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F8" w:rsidRDefault="006F4DF8" w:rsidP="009E56A7">
      <w:pPr>
        <w:suppressLineNumbers/>
        <w:tabs>
          <w:tab w:val="left" w:pos="426"/>
        </w:tabs>
        <w:suppressAutoHyphens/>
        <w:ind w:left="5670"/>
        <w:contextualSpacing/>
        <w:jc w:val="right"/>
        <w:rPr>
          <w:b/>
          <w:lang w:val="x-none" w:eastAsia="x-none"/>
        </w:rPr>
      </w:pPr>
    </w:p>
    <w:p w:rsidR="009E56A7" w:rsidRPr="009752AE" w:rsidRDefault="009E56A7" w:rsidP="009E56A7">
      <w:pPr>
        <w:suppressLineNumbers/>
        <w:tabs>
          <w:tab w:val="left" w:pos="426"/>
        </w:tabs>
        <w:suppressAutoHyphens/>
        <w:ind w:left="5670"/>
        <w:contextualSpacing/>
        <w:jc w:val="right"/>
        <w:rPr>
          <w:b/>
          <w:lang w:val="x-none" w:eastAsia="x-none"/>
        </w:rPr>
      </w:pPr>
      <w:r w:rsidRPr="009752AE">
        <w:rPr>
          <w:b/>
          <w:lang w:val="x-none" w:eastAsia="x-none"/>
        </w:rPr>
        <w:t>«УТВЕРЖДАЮ»:</w:t>
      </w:r>
    </w:p>
    <w:p w:rsidR="00DB7829" w:rsidRPr="00AC3C40" w:rsidRDefault="00DB7829" w:rsidP="00DB7829">
      <w:pPr>
        <w:tabs>
          <w:tab w:val="right" w:pos="8647"/>
        </w:tabs>
        <w:ind w:firstLine="6521"/>
        <w:jc w:val="right"/>
        <w:rPr>
          <w:b/>
        </w:rPr>
      </w:pPr>
      <w:r w:rsidRPr="00AC3C40">
        <w:rPr>
          <w:b/>
        </w:rPr>
        <w:t>Проректор</w:t>
      </w:r>
    </w:p>
    <w:p w:rsidR="00DB7829" w:rsidRPr="00AC3C40" w:rsidRDefault="00DB7829" w:rsidP="00DB7829">
      <w:pPr>
        <w:tabs>
          <w:tab w:val="right" w:pos="8647"/>
        </w:tabs>
        <w:ind w:firstLine="6521"/>
        <w:jc w:val="right"/>
        <w:rPr>
          <w:b/>
        </w:rPr>
      </w:pPr>
    </w:p>
    <w:p w:rsidR="00DB7829" w:rsidRPr="00AC3C40" w:rsidRDefault="00DB7829" w:rsidP="00DB7829">
      <w:pPr>
        <w:tabs>
          <w:tab w:val="right" w:pos="8647"/>
        </w:tabs>
        <w:ind w:firstLine="6521"/>
        <w:jc w:val="right"/>
        <w:rPr>
          <w:b/>
        </w:rPr>
      </w:pPr>
    </w:p>
    <w:p w:rsidR="00DB7829" w:rsidRPr="00182BAB" w:rsidRDefault="00206C21" w:rsidP="00DB7829">
      <w:pPr>
        <w:keepLines/>
        <w:suppressLineNumbers/>
        <w:suppressAutoHyphens/>
        <w:contextualSpacing/>
        <w:jc w:val="right"/>
        <w:rPr>
          <w:b/>
        </w:rPr>
      </w:pPr>
      <w:r>
        <w:rPr>
          <w:b/>
        </w:rPr>
        <w:t>________________</w:t>
      </w:r>
      <w:r w:rsidR="00DB7829" w:rsidRPr="00AC3C40">
        <w:rPr>
          <w:b/>
        </w:rPr>
        <w:t>В.А. Самойленко</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F11CCA" w:rsidRPr="00737C7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737C7B">
        <w:rPr>
          <w:rFonts w:ascii="Times New Roman" w:hAnsi="Times New Roman"/>
          <w:b/>
          <w:sz w:val="24"/>
          <w:szCs w:val="24"/>
        </w:rPr>
        <w:t>№</w:t>
      </w:r>
      <w:bookmarkEnd w:id="0"/>
      <w:bookmarkEnd w:id="1"/>
      <w:r w:rsidR="00F77C6A" w:rsidRPr="00737C7B">
        <w:rPr>
          <w:rFonts w:ascii="Times New Roman" w:hAnsi="Times New Roman"/>
          <w:b/>
          <w:sz w:val="24"/>
          <w:szCs w:val="24"/>
        </w:rPr>
        <w:t xml:space="preserve"> </w:t>
      </w:r>
      <w:r w:rsidR="009D62DC">
        <w:rPr>
          <w:rFonts w:ascii="Times New Roman" w:hAnsi="Times New Roman"/>
          <w:b/>
          <w:sz w:val="24"/>
          <w:szCs w:val="24"/>
        </w:rPr>
        <w:t>ЭК84-06-20 СМП/Тек. ремонт санузла (Трехсвятительский)</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9D62DC" w:rsidRDefault="007E7FDE" w:rsidP="009D62DC">
      <w:pPr>
        <w:pStyle w:val="af0"/>
        <w:spacing w:before="0" w:after="0"/>
        <w:ind w:firstLine="0"/>
        <w:jc w:val="left"/>
        <w:rPr>
          <w:rFonts w:ascii="Times New Roman" w:hAnsi="Times New Roman"/>
          <w:sz w:val="24"/>
          <w:szCs w:val="24"/>
        </w:rPr>
      </w:pPr>
      <w:r w:rsidRPr="009D62DC">
        <w:rPr>
          <w:rFonts w:ascii="Times New Roman" w:hAnsi="Times New Roman"/>
          <w:sz w:val="24"/>
          <w:szCs w:val="24"/>
        </w:rPr>
        <w:t xml:space="preserve">г. Москва                                                               </w:t>
      </w:r>
      <w:r w:rsidR="0063266D" w:rsidRPr="009D62DC">
        <w:rPr>
          <w:rFonts w:ascii="Times New Roman" w:hAnsi="Times New Roman"/>
          <w:sz w:val="24"/>
          <w:szCs w:val="24"/>
        </w:rPr>
        <w:t xml:space="preserve">      </w:t>
      </w:r>
      <w:r w:rsidR="00171FCF" w:rsidRPr="009D62DC">
        <w:rPr>
          <w:rFonts w:ascii="Times New Roman" w:hAnsi="Times New Roman"/>
          <w:sz w:val="24"/>
          <w:szCs w:val="24"/>
        </w:rPr>
        <w:t xml:space="preserve">  </w:t>
      </w:r>
      <w:r w:rsidR="00262118" w:rsidRPr="009D62DC">
        <w:rPr>
          <w:rFonts w:ascii="Times New Roman" w:hAnsi="Times New Roman"/>
          <w:sz w:val="24"/>
          <w:szCs w:val="24"/>
        </w:rPr>
        <w:t xml:space="preserve">           </w:t>
      </w:r>
      <w:r w:rsidR="009F285E" w:rsidRPr="009D62DC">
        <w:rPr>
          <w:rFonts w:ascii="Times New Roman" w:hAnsi="Times New Roman"/>
          <w:sz w:val="24"/>
          <w:szCs w:val="24"/>
        </w:rPr>
        <w:t xml:space="preserve">  </w:t>
      </w:r>
      <w:r w:rsidR="00561A37" w:rsidRPr="009D62DC">
        <w:rPr>
          <w:rFonts w:ascii="Times New Roman" w:hAnsi="Times New Roman"/>
          <w:sz w:val="24"/>
          <w:szCs w:val="24"/>
        </w:rPr>
        <w:t xml:space="preserve">            </w:t>
      </w:r>
      <w:r w:rsidR="005167F6">
        <w:rPr>
          <w:rFonts w:ascii="Times New Roman" w:hAnsi="Times New Roman"/>
          <w:sz w:val="24"/>
          <w:szCs w:val="24"/>
        </w:rPr>
        <w:t xml:space="preserve">                   </w:t>
      </w:r>
      <w:r w:rsidR="009D62DC">
        <w:rPr>
          <w:rFonts w:ascii="Times New Roman" w:hAnsi="Times New Roman"/>
          <w:sz w:val="24"/>
          <w:szCs w:val="24"/>
        </w:rPr>
        <w:t>«</w:t>
      </w:r>
      <w:r w:rsidR="005167F6">
        <w:rPr>
          <w:rFonts w:ascii="Times New Roman" w:hAnsi="Times New Roman"/>
          <w:sz w:val="24"/>
          <w:szCs w:val="24"/>
        </w:rPr>
        <w:t>01</w:t>
      </w:r>
      <w:r w:rsidR="00321664" w:rsidRPr="009D62DC">
        <w:rPr>
          <w:rFonts w:ascii="Times New Roman" w:hAnsi="Times New Roman"/>
          <w:sz w:val="24"/>
          <w:szCs w:val="24"/>
        </w:rPr>
        <w:t>»</w:t>
      </w:r>
      <w:r w:rsidR="00EA257F" w:rsidRPr="009D62DC">
        <w:rPr>
          <w:rFonts w:ascii="Times New Roman" w:hAnsi="Times New Roman"/>
          <w:sz w:val="24"/>
          <w:szCs w:val="24"/>
        </w:rPr>
        <w:t xml:space="preserve"> </w:t>
      </w:r>
      <w:r w:rsidR="005167F6">
        <w:rPr>
          <w:rFonts w:ascii="Times New Roman" w:hAnsi="Times New Roman"/>
          <w:sz w:val="24"/>
          <w:szCs w:val="24"/>
        </w:rPr>
        <w:t>июня</w:t>
      </w:r>
      <w:r w:rsidRPr="009D62DC">
        <w:rPr>
          <w:rFonts w:ascii="Times New Roman" w:hAnsi="Times New Roman"/>
          <w:sz w:val="24"/>
          <w:szCs w:val="24"/>
        </w:rPr>
        <w:t xml:space="preserve"> 20</w:t>
      </w:r>
      <w:r w:rsidR="006E31C4" w:rsidRPr="009D62DC">
        <w:rPr>
          <w:rFonts w:ascii="Times New Roman" w:hAnsi="Times New Roman"/>
          <w:sz w:val="24"/>
          <w:szCs w:val="24"/>
        </w:rPr>
        <w:t>20</w:t>
      </w:r>
      <w:r w:rsidRPr="009D62DC">
        <w:rPr>
          <w:rFonts w:ascii="Times New Roman" w:hAnsi="Times New Roman"/>
          <w:sz w:val="24"/>
          <w:szCs w:val="24"/>
        </w:rPr>
        <w:t xml:space="preserve"> г.</w:t>
      </w:r>
    </w:p>
    <w:p w:rsidR="007E7FDE" w:rsidRDefault="009D62DC" w:rsidP="009D62DC">
      <w:pPr>
        <w:pStyle w:val="af0"/>
        <w:spacing w:before="0" w:after="0"/>
        <w:ind w:firstLine="0"/>
        <w:jc w:val="left"/>
        <w:rPr>
          <w:b/>
          <w:bCs/>
        </w:rPr>
      </w:pPr>
      <w:r>
        <w:rPr>
          <w:rFonts w:ascii="Times New Roman" w:hAnsi="Times New Roman"/>
          <w:sz w:val="24"/>
          <w:szCs w:val="24"/>
        </w:rPr>
        <w:t xml:space="preserve"> </w:t>
      </w: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rsidR="007875B6">
        <w:t xml:space="preserve">номера </w:t>
      </w:r>
      <w:r w:rsidRPr="00405940">
        <w:t>телефо</w:t>
      </w:r>
      <w:r w:rsidR="007875B6">
        <w:t>нов</w:t>
      </w:r>
      <w:r w:rsidRPr="00405940">
        <w:t>: (495) 772-95-90 доб. </w:t>
      </w:r>
      <w:r w:rsidR="001B3F56">
        <w:t>11</w:t>
      </w:r>
      <w:r w:rsidR="00254290">
        <w:t>082</w:t>
      </w:r>
      <w:r w:rsidR="007875B6">
        <w:t xml:space="preserve">; </w:t>
      </w:r>
      <w:bookmarkStart w:id="5" w:name="_GoBack"/>
      <w:bookmarkEnd w:id="5"/>
      <w:r w:rsidRPr="00405940">
        <w:t xml:space="preserve">(495) 628-47-03. Адрес электронной почты: </w:t>
      </w:r>
      <w:hyperlink r:id="rId8" w:history="1">
        <w:r w:rsidRPr="00405940">
          <w:t>zakupki@hse.ru</w:t>
        </w:r>
      </w:hyperlink>
      <w:r w:rsidR="00E62849">
        <w:t>.</w:t>
      </w:r>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8F453A">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3C1D9B"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614D6F" w:rsidRPr="003270C3">
        <w:t xml:space="preserve">Выполнения работ </w:t>
      </w:r>
      <w:r w:rsidR="003270C3" w:rsidRPr="003270C3">
        <w:t xml:space="preserve">по текущему ремонту помещений </w:t>
      </w:r>
      <w:r w:rsidR="00214402">
        <w:t>санитарного узла здания НИУ ВШЭ</w:t>
      </w:r>
      <w:r w:rsidR="00614D6F" w:rsidRPr="003270C3">
        <w:t>.</w:t>
      </w:r>
    </w:p>
    <w:p w:rsidR="006E31C4" w:rsidRPr="00423FBA" w:rsidRDefault="006E31C4" w:rsidP="003C61B7">
      <w:pPr>
        <w:tabs>
          <w:tab w:val="left" w:pos="284"/>
        </w:tabs>
        <w:jc w:val="both"/>
      </w:pPr>
    </w:p>
    <w:p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 xml:space="preserve">ребования, </w:t>
      </w:r>
      <w:r w:rsidR="004547E1" w:rsidRPr="004547E1">
        <w:rPr>
          <w:b/>
          <w:bCs/>
        </w:rPr>
        <w:t>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004547E1">
        <w:rPr>
          <w:b/>
          <w:bCs/>
        </w:rPr>
        <w:t>.</w:t>
      </w:r>
    </w:p>
    <w:p w:rsidR="002054D2" w:rsidRPr="007F1A8F" w:rsidRDefault="008A78F4" w:rsidP="002054D2">
      <w:pPr>
        <w:tabs>
          <w:tab w:val="left" w:pos="0"/>
          <w:tab w:val="left" w:pos="284"/>
        </w:tabs>
        <w:jc w:val="both"/>
        <w:rPr>
          <w:bCs/>
        </w:rPr>
      </w:pPr>
      <w:r w:rsidRPr="00614D6F">
        <w:rPr>
          <w:bCs/>
        </w:rPr>
        <w:t>4.1</w:t>
      </w:r>
      <w:r w:rsidRPr="007F1A8F">
        <w:rPr>
          <w:bCs/>
        </w:rPr>
        <w:t xml:space="preserve">. </w:t>
      </w:r>
      <w:r w:rsidR="004547E1" w:rsidRPr="004547E1">
        <w:rPr>
          <w:bCs/>
        </w:rPr>
        <w:t>Виды и объемы работ указаны в Локальном сметном расчете (</w:t>
      </w:r>
      <w:r w:rsidR="004547E1" w:rsidRPr="004547E1">
        <w:rPr>
          <w:bCs/>
          <w:color w:val="0033CC"/>
        </w:rPr>
        <w:t>Приложение № 9 к извещению о проведении запроса котировок в электронной форме</w:t>
      </w:r>
      <w:r w:rsidR="00BE0850">
        <w:rPr>
          <w:bCs/>
          <w:color w:val="0033CC"/>
        </w:rPr>
        <w:t>. Прикреплённый файл.</w:t>
      </w:r>
      <w:r w:rsidR="004547E1" w:rsidRPr="004547E1">
        <w:rPr>
          <w:bCs/>
        </w:rPr>
        <w:t>) перечень материалов и оборудования, применяемых при выполнении работ</w:t>
      </w:r>
      <w:r w:rsidR="005C54D6">
        <w:rPr>
          <w:bCs/>
        </w:rPr>
        <w:t>,</w:t>
      </w:r>
      <w:r w:rsidR="004547E1" w:rsidRPr="004547E1">
        <w:rPr>
          <w:bCs/>
        </w:rPr>
        <w:t xml:space="preserve"> представлены в Таблице № 1</w:t>
      </w:r>
      <w:r w:rsidR="004547E1">
        <w:rPr>
          <w:bCs/>
        </w:rPr>
        <w:t>:</w:t>
      </w:r>
      <w:r w:rsidR="002054D2" w:rsidRPr="007F1A8F">
        <w:rPr>
          <w:bCs/>
        </w:rPr>
        <w:t xml:space="preserve"> </w:t>
      </w:r>
    </w:p>
    <w:p w:rsidR="007F1A8F" w:rsidRDefault="007F1A8F" w:rsidP="007F1A8F">
      <w:pPr>
        <w:tabs>
          <w:tab w:val="left" w:pos="284"/>
        </w:tabs>
        <w:jc w:val="right"/>
        <w:rPr>
          <w:bCs/>
        </w:rPr>
      </w:pPr>
      <w:r w:rsidRPr="00EB251C">
        <w:rPr>
          <w:bCs/>
        </w:rPr>
        <w:t>Таблица № 1</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590"/>
        <w:gridCol w:w="1276"/>
        <w:gridCol w:w="1417"/>
      </w:tblGrid>
      <w:tr w:rsidR="00754C02" w:rsidRPr="008C1363" w:rsidTr="004E26E9">
        <w:trPr>
          <w:trHeight w:val="788"/>
        </w:trPr>
        <w:tc>
          <w:tcPr>
            <w:tcW w:w="513"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 п/п</w:t>
            </w:r>
          </w:p>
        </w:tc>
        <w:tc>
          <w:tcPr>
            <w:tcW w:w="6590"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Наименования, характеристики, требования к качеству материалов и оборудования, применяемых при выполнении работ</w:t>
            </w:r>
          </w:p>
        </w:tc>
        <w:tc>
          <w:tcPr>
            <w:tcW w:w="1276"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Единица измерения</w:t>
            </w:r>
          </w:p>
        </w:tc>
        <w:tc>
          <w:tcPr>
            <w:tcW w:w="1417"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Количество</w:t>
            </w:r>
          </w:p>
        </w:tc>
      </w:tr>
      <w:tr w:rsidR="00754C02" w:rsidRPr="008C1363" w:rsidTr="0052642D">
        <w:trPr>
          <w:trHeight w:val="338"/>
        </w:trPr>
        <w:tc>
          <w:tcPr>
            <w:tcW w:w="513"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lastRenderedPageBreak/>
              <w:t>1</w:t>
            </w:r>
          </w:p>
        </w:tc>
        <w:tc>
          <w:tcPr>
            <w:tcW w:w="6590"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2</w:t>
            </w:r>
          </w:p>
        </w:tc>
        <w:tc>
          <w:tcPr>
            <w:tcW w:w="1276"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3</w:t>
            </w:r>
          </w:p>
        </w:tc>
        <w:tc>
          <w:tcPr>
            <w:tcW w:w="1417" w:type="dxa"/>
            <w:shd w:val="clear" w:color="auto" w:fill="auto"/>
            <w:hideMark/>
          </w:tcPr>
          <w:p w:rsidR="00754C02" w:rsidRPr="008C1363" w:rsidRDefault="00754C02" w:rsidP="009029E9">
            <w:pPr>
              <w:jc w:val="center"/>
              <w:rPr>
                <w:color w:val="000000"/>
                <w:sz w:val="22"/>
                <w:szCs w:val="22"/>
              </w:rPr>
            </w:pPr>
            <w:r w:rsidRPr="008C1363">
              <w:rPr>
                <w:color w:val="000000"/>
                <w:sz w:val="22"/>
                <w:szCs w:val="22"/>
              </w:rPr>
              <w:t>4</w:t>
            </w:r>
          </w:p>
        </w:tc>
      </w:tr>
      <w:tr w:rsidR="00754C02" w:rsidRPr="008C1363" w:rsidTr="0052642D">
        <w:trPr>
          <w:trHeight w:val="5094"/>
        </w:trPr>
        <w:tc>
          <w:tcPr>
            <w:tcW w:w="513" w:type="dxa"/>
            <w:shd w:val="clear" w:color="auto" w:fill="auto"/>
          </w:tcPr>
          <w:p w:rsidR="00754C02" w:rsidRPr="008C1363" w:rsidRDefault="00754C02" w:rsidP="009029E9">
            <w:pPr>
              <w:jc w:val="center"/>
              <w:rPr>
                <w:color w:val="000000"/>
              </w:rPr>
            </w:pPr>
            <w:r w:rsidRPr="008C1363">
              <w:rPr>
                <w:color w:val="000000"/>
              </w:rPr>
              <w:t>1</w:t>
            </w:r>
          </w:p>
        </w:tc>
        <w:tc>
          <w:tcPr>
            <w:tcW w:w="6590" w:type="dxa"/>
            <w:shd w:val="clear" w:color="auto" w:fill="auto"/>
          </w:tcPr>
          <w:p w:rsidR="00754C02" w:rsidRPr="008C1363" w:rsidRDefault="00754C02" w:rsidP="009029E9">
            <w:pPr>
              <w:rPr>
                <w:color w:val="000000"/>
              </w:rPr>
            </w:pPr>
            <w:r w:rsidRPr="008C1363">
              <w:rPr>
                <w:color w:val="000000"/>
              </w:rPr>
              <w:t>Смеси сухие штукатурные</w:t>
            </w:r>
            <w:r w:rsidRPr="00383CC6">
              <w:rPr>
                <w:color w:val="000000"/>
              </w:rPr>
              <w:t xml:space="preserve"> </w:t>
            </w:r>
            <w:r w:rsidRPr="008C1363">
              <w:rPr>
                <w:color w:val="000000"/>
              </w:rPr>
              <w:t>KNAUF, марка Унтерпутс</w:t>
            </w:r>
            <w:r>
              <w:rPr>
                <w:color w:val="000000"/>
              </w:rPr>
              <w:t>, цементные</w:t>
            </w:r>
            <w:r w:rsidRPr="008C1363">
              <w:rPr>
                <w:color w:val="000000"/>
              </w:rPr>
              <w:t xml:space="preserve"> </w:t>
            </w:r>
            <w:r>
              <w:rPr>
                <w:color w:val="000000"/>
              </w:rPr>
              <w:t>(</w:t>
            </w:r>
            <w:r w:rsidRPr="008C1363">
              <w:rPr>
                <w:color w:val="000000"/>
              </w:rPr>
              <w:t>или эквивалент</w:t>
            </w:r>
            <w:r>
              <w:rPr>
                <w:color w:val="000000"/>
              </w:rPr>
              <w:t>).</w:t>
            </w:r>
          </w:p>
          <w:p w:rsidR="00754C02" w:rsidRDefault="00754C02" w:rsidP="009029E9">
            <w:pPr>
              <w:rPr>
                <w:color w:val="000000"/>
                <w:u w:val="single"/>
              </w:rPr>
            </w:pPr>
            <w:r w:rsidRPr="00A40BCD">
              <w:rPr>
                <w:color w:val="000000"/>
                <w:u w:val="single"/>
              </w:rPr>
              <w:t>Состав:</w:t>
            </w:r>
          </w:p>
          <w:p w:rsidR="00754C02" w:rsidRDefault="00754C02" w:rsidP="009029E9">
            <w:pPr>
              <w:rPr>
                <w:color w:val="000000"/>
              </w:rPr>
            </w:pPr>
            <w:r>
              <w:rPr>
                <w:color w:val="000000"/>
              </w:rPr>
              <w:t>с</w:t>
            </w:r>
            <w:r w:rsidRPr="00383CC6">
              <w:rPr>
                <w:color w:val="000000"/>
              </w:rPr>
              <w:t>ухая штукатурная смесь на основе цемента, фракционированного песка и специальных добавок</w:t>
            </w:r>
            <w:r>
              <w:rPr>
                <w:color w:val="000000"/>
              </w:rPr>
              <w:t>.</w:t>
            </w:r>
          </w:p>
          <w:p w:rsidR="00754C02" w:rsidRPr="00A40BCD" w:rsidRDefault="00754C02" w:rsidP="009029E9">
            <w:pPr>
              <w:rPr>
                <w:color w:val="000000"/>
                <w:u w:val="single"/>
              </w:rPr>
            </w:pPr>
            <w:r w:rsidRPr="00A40BCD">
              <w:rPr>
                <w:color w:val="000000"/>
                <w:u w:val="single"/>
              </w:rPr>
              <w:t>Технические характеристики:</w:t>
            </w:r>
          </w:p>
          <w:p w:rsidR="00754C02" w:rsidRPr="008C1363" w:rsidRDefault="00754C02" w:rsidP="009029E9">
            <w:pPr>
              <w:rPr>
                <w:color w:val="000000"/>
              </w:rPr>
            </w:pPr>
            <w:r w:rsidRPr="00383CC6">
              <w:rPr>
                <w:color w:val="000000"/>
              </w:rPr>
              <w:t>толщина одного слоя: 10-35 мм</w:t>
            </w:r>
            <w:r w:rsidRPr="008C1363">
              <w:rPr>
                <w:color w:val="000000"/>
              </w:rPr>
              <w:t>;</w:t>
            </w:r>
          </w:p>
          <w:p w:rsidR="00754C02" w:rsidRPr="008C1363" w:rsidRDefault="00754C02" w:rsidP="009029E9">
            <w:pPr>
              <w:rPr>
                <w:color w:val="000000"/>
              </w:rPr>
            </w:pPr>
            <w:r w:rsidRPr="008C1363">
              <w:rPr>
                <w:color w:val="000000"/>
              </w:rPr>
              <w:t>зернистость: до 1,5 мм;</w:t>
            </w:r>
          </w:p>
          <w:p w:rsidR="00754C02" w:rsidRPr="008C1363" w:rsidRDefault="00754C02" w:rsidP="009029E9">
            <w:pPr>
              <w:rPr>
                <w:color w:val="000000"/>
              </w:rPr>
            </w:pPr>
            <w:r w:rsidRPr="008C1363">
              <w:rPr>
                <w:color w:val="000000"/>
              </w:rPr>
              <w:t>водоудерживающая способность: не менее 98 %;</w:t>
            </w:r>
          </w:p>
          <w:p w:rsidR="00754C02" w:rsidRPr="008C1363" w:rsidRDefault="00754C02" w:rsidP="009029E9">
            <w:pPr>
              <w:rPr>
                <w:color w:val="000000"/>
              </w:rPr>
            </w:pPr>
            <w:r w:rsidRPr="008C1363">
              <w:rPr>
                <w:color w:val="000000"/>
              </w:rPr>
              <w:t>жизнеспособность раствора: 1,5-2,0 часа;</w:t>
            </w:r>
          </w:p>
          <w:p w:rsidR="00754C02" w:rsidRPr="008C1363" w:rsidRDefault="00754C02" w:rsidP="009029E9">
            <w:pPr>
              <w:rPr>
                <w:color w:val="000000"/>
              </w:rPr>
            </w:pPr>
            <w:r w:rsidRPr="008C1363">
              <w:rPr>
                <w:color w:val="000000"/>
              </w:rPr>
              <w:t>прочность на сжатие: не менее 4 МПа;</w:t>
            </w:r>
          </w:p>
          <w:p w:rsidR="00754C02" w:rsidRPr="008C1363" w:rsidRDefault="00754C02" w:rsidP="009029E9">
            <w:pPr>
              <w:rPr>
                <w:color w:val="000000"/>
              </w:rPr>
            </w:pPr>
            <w:r w:rsidRPr="008C1363">
              <w:rPr>
                <w:color w:val="000000"/>
              </w:rPr>
              <w:t>адгезия к бетону: не менее 0,4 МПа;</w:t>
            </w:r>
          </w:p>
          <w:p w:rsidR="00754C02" w:rsidRPr="008C1363" w:rsidRDefault="00754C02" w:rsidP="009029E9">
            <w:pPr>
              <w:rPr>
                <w:color w:val="000000"/>
              </w:rPr>
            </w:pPr>
            <w:r w:rsidRPr="008C1363">
              <w:rPr>
                <w:color w:val="000000"/>
              </w:rPr>
              <w:t>коэффициент паропроницаемости: не менее 0,1 мг/ (м</w:t>
            </w:r>
            <w:r>
              <w:rPr>
                <w:color w:val="000000"/>
              </w:rPr>
              <w:t>/</w:t>
            </w:r>
            <w:r w:rsidRPr="008C1363">
              <w:rPr>
                <w:color w:val="000000"/>
              </w:rPr>
              <w:t>час Па);</w:t>
            </w:r>
          </w:p>
          <w:p w:rsidR="00754C02" w:rsidRPr="008C1363" w:rsidRDefault="00754C02" w:rsidP="009029E9">
            <w:pPr>
              <w:rPr>
                <w:color w:val="000000"/>
              </w:rPr>
            </w:pPr>
            <w:r w:rsidRPr="008C1363">
              <w:rPr>
                <w:color w:val="000000"/>
              </w:rPr>
              <w:t>морозостойкость: не менее 50 циклов</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31357-2007 Смеси сухие строительные на цементном вяжущем. Общие технические условия</w:t>
            </w:r>
          </w:p>
        </w:tc>
        <w:tc>
          <w:tcPr>
            <w:tcW w:w="1276" w:type="dxa"/>
            <w:shd w:val="clear" w:color="auto" w:fill="auto"/>
          </w:tcPr>
          <w:p w:rsidR="00754C02" w:rsidRPr="008C1363" w:rsidRDefault="00754C02" w:rsidP="009029E9">
            <w:pPr>
              <w:jc w:val="center"/>
              <w:rPr>
                <w:color w:val="000000"/>
              </w:rPr>
            </w:pPr>
            <w:r w:rsidRPr="008C1363">
              <w:rPr>
                <w:color w:val="000000"/>
              </w:rPr>
              <w:t>т</w:t>
            </w:r>
          </w:p>
        </w:tc>
        <w:tc>
          <w:tcPr>
            <w:tcW w:w="1417" w:type="dxa"/>
            <w:shd w:val="clear" w:color="auto" w:fill="auto"/>
          </w:tcPr>
          <w:p w:rsidR="00754C02" w:rsidRPr="008C1363" w:rsidRDefault="00754C02" w:rsidP="009029E9">
            <w:pPr>
              <w:jc w:val="center"/>
              <w:rPr>
                <w:color w:val="000000"/>
              </w:rPr>
            </w:pPr>
            <w:r w:rsidRPr="008C1363">
              <w:rPr>
                <w:color w:val="000000"/>
              </w:rPr>
              <w:t>1,52</w:t>
            </w:r>
          </w:p>
        </w:tc>
      </w:tr>
      <w:tr w:rsidR="00754C02" w:rsidRPr="008C1363" w:rsidTr="0052642D">
        <w:trPr>
          <w:trHeight w:val="672"/>
        </w:trPr>
        <w:tc>
          <w:tcPr>
            <w:tcW w:w="513" w:type="dxa"/>
            <w:shd w:val="clear" w:color="auto" w:fill="auto"/>
          </w:tcPr>
          <w:p w:rsidR="00754C02" w:rsidRPr="008C1363" w:rsidRDefault="00754C02" w:rsidP="009029E9">
            <w:pPr>
              <w:jc w:val="center"/>
              <w:rPr>
                <w:color w:val="000000"/>
              </w:rPr>
            </w:pPr>
            <w:r w:rsidRPr="008C1363">
              <w:rPr>
                <w:color w:val="000000"/>
              </w:rPr>
              <w:t>2</w:t>
            </w:r>
          </w:p>
        </w:tc>
        <w:tc>
          <w:tcPr>
            <w:tcW w:w="6590" w:type="dxa"/>
            <w:shd w:val="clear" w:color="auto" w:fill="auto"/>
          </w:tcPr>
          <w:p w:rsidR="00754C02" w:rsidRDefault="00754C02" w:rsidP="009029E9">
            <w:pPr>
              <w:rPr>
                <w:color w:val="000000"/>
              </w:rPr>
            </w:pPr>
            <w:r w:rsidRPr="008C1363">
              <w:rPr>
                <w:color w:val="000000"/>
              </w:rPr>
              <w:t xml:space="preserve">Профили маячковые металлические быстрого выравнивания, размером 10х23 мм, длиной 3000 мм (КНАУФ) </w:t>
            </w:r>
            <w:r>
              <w:rPr>
                <w:color w:val="000000"/>
              </w:rPr>
              <w:t>(</w:t>
            </w:r>
            <w:r w:rsidRPr="008C1363">
              <w:rPr>
                <w:color w:val="000000"/>
              </w:rPr>
              <w:t>или эквивалент</w:t>
            </w:r>
            <w:r>
              <w:rPr>
                <w:color w:val="000000"/>
              </w:rPr>
              <w:t>)</w:t>
            </w:r>
            <w:r w:rsidRPr="008C1363">
              <w:rPr>
                <w:color w:val="000000"/>
              </w:rPr>
              <w:t xml:space="preserve"> </w:t>
            </w:r>
          </w:p>
          <w:p w:rsidR="00754C02" w:rsidRPr="008C1363" w:rsidRDefault="00754C02" w:rsidP="009029E9">
            <w:pPr>
              <w:rPr>
                <w:color w:val="000000"/>
              </w:rPr>
            </w:pPr>
            <w:r>
              <w:rPr>
                <w:color w:val="000000"/>
              </w:rPr>
              <w:t>П</w:t>
            </w:r>
            <w:r w:rsidRPr="008C1363">
              <w:rPr>
                <w:color w:val="000000"/>
              </w:rPr>
              <w:t>рофиль маячковый изготавливается из высококачественной оцинкованной стали с высокой стойкостью к коррозии</w:t>
            </w:r>
            <w:r>
              <w:rPr>
                <w:color w:val="000000"/>
              </w:rPr>
              <w:t>.</w:t>
            </w:r>
          </w:p>
          <w:p w:rsidR="00754C02" w:rsidRPr="00A40BCD" w:rsidRDefault="00754C02" w:rsidP="009029E9">
            <w:pPr>
              <w:rPr>
                <w:color w:val="000000"/>
                <w:u w:val="single"/>
              </w:rPr>
            </w:pPr>
            <w:r w:rsidRPr="00A40BCD">
              <w:rPr>
                <w:color w:val="000000"/>
                <w:u w:val="single"/>
              </w:rPr>
              <w:t>Технические характеристики:</w:t>
            </w:r>
          </w:p>
          <w:p w:rsidR="00754C02" w:rsidRPr="008C1363" w:rsidRDefault="00754C02" w:rsidP="009029E9">
            <w:pPr>
              <w:rPr>
                <w:color w:val="000000"/>
              </w:rPr>
            </w:pPr>
            <w:r>
              <w:rPr>
                <w:color w:val="000000"/>
              </w:rPr>
              <w:t>с</w:t>
            </w:r>
            <w:r w:rsidRPr="008C1363">
              <w:rPr>
                <w:color w:val="000000"/>
              </w:rPr>
              <w:t>ечение: 22x6; 23x10; 60x6 мм;</w:t>
            </w:r>
          </w:p>
          <w:p w:rsidR="00754C02" w:rsidRPr="008C1363" w:rsidRDefault="00754C02" w:rsidP="009029E9">
            <w:pPr>
              <w:rPr>
                <w:color w:val="000000"/>
              </w:rPr>
            </w:pPr>
            <w:r w:rsidRPr="008C1363">
              <w:rPr>
                <w:color w:val="000000"/>
              </w:rPr>
              <w:t>длина: 3000 мм.</w:t>
            </w:r>
          </w:p>
          <w:p w:rsidR="00754C02" w:rsidRPr="008C1363" w:rsidRDefault="00754C02" w:rsidP="009029E9">
            <w:pPr>
              <w:rPr>
                <w:color w:val="000000"/>
              </w:rPr>
            </w:pPr>
            <w:r w:rsidRPr="008C1363">
              <w:rPr>
                <w:color w:val="000000"/>
              </w:rPr>
              <w:t xml:space="preserve">ГОСТ 14918-80 Сталь тонколистовая оцинкованная с непрерывных линий. Технические условия (с Изменениями </w:t>
            </w:r>
            <w:r>
              <w:rPr>
                <w:color w:val="000000"/>
              </w:rPr>
              <w:t>№</w:t>
            </w:r>
            <w:r w:rsidRPr="008C1363">
              <w:rPr>
                <w:color w:val="000000"/>
              </w:rPr>
              <w:t xml:space="preserve"> 1, 2)</w:t>
            </w:r>
          </w:p>
        </w:tc>
        <w:tc>
          <w:tcPr>
            <w:tcW w:w="1276" w:type="dxa"/>
            <w:shd w:val="clear" w:color="auto" w:fill="auto"/>
          </w:tcPr>
          <w:p w:rsidR="00754C02" w:rsidRPr="008C1363" w:rsidRDefault="00754C02" w:rsidP="009029E9">
            <w:pPr>
              <w:jc w:val="center"/>
              <w:rPr>
                <w:color w:val="000000"/>
              </w:rPr>
            </w:pPr>
            <w:r>
              <w:rPr>
                <w:color w:val="000000"/>
              </w:rPr>
              <w:t>ш</w:t>
            </w:r>
            <w:r w:rsidRPr="008C1363">
              <w:rPr>
                <w:color w:val="000000"/>
              </w:rPr>
              <w:t>т</w:t>
            </w:r>
            <w:r>
              <w:rPr>
                <w:color w:val="000000"/>
              </w:rPr>
              <w:t>.</w:t>
            </w:r>
          </w:p>
        </w:tc>
        <w:tc>
          <w:tcPr>
            <w:tcW w:w="1417" w:type="dxa"/>
            <w:shd w:val="clear" w:color="auto" w:fill="auto"/>
          </w:tcPr>
          <w:p w:rsidR="00754C02" w:rsidRPr="008C1363" w:rsidRDefault="00754C02" w:rsidP="009029E9">
            <w:pPr>
              <w:jc w:val="center"/>
              <w:rPr>
                <w:color w:val="000000"/>
              </w:rPr>
            </w:pPr>
            <w:r w:rsidRPr="008C1363">
              <w:rPr>
                <w:color w:val="000000"/>
              </w:rPr>
              <w:t>38</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3</w:t>
            </w:r>
          </w:p>
        </w:tc>
        <w:tc>
          <w:tcPr>
            <w:tcW w:w="6590" w:type="dxa"/>
            <w:shd w:val="clear" w:color="auto" w:fill="auto"/>
          </w:tcPr>
          <w:p w:rsidR="00754C02" w:rsidRDefault="00754C02" w:rsidP="009029E9">
            <w:pPr>
              <w:rPr>
                <w:color w:val="000000"/>
              </w:rPr>
            </w:pPr>
            <w:r w:rsidRPr="008C1363">
              <w:rPr>
                <w:color w:val="000000"/>
              </w:rPr>
              <w:t xml:space="preserve">Грунтовки для бетона и штукатурки KNAUF, марка Тифенгрунд </w:t>
            </w:r>
            <w:r>
              <w:rPr>
                <w:color w:val="000000"/>
              </w:rPr>
              <w:t>(</w:t>
            </w:r>
            <w:r w:rsidRPr="008C1363">
              <w:rPr>
                <w:color w:val="000000"/>
              </w:rPr>
              <w:t>или эквивалент</w:t>
            </w:r>
            <w:r>
              <w:rPr>
                <w:color w:val="000000"/>
              </w:rPr>
              <w:t>)</w:t>
            </w:r>
          </w:p>
          <w:p w:rsidR="00754C02" w:rsidRPr="008C1363" w:rsidRDefault="00754C02" w:rsidP="009029E9">
            <w:pPr>
              <w:rPr>
                <w:color w:val="000000"/>
              </w:rPr>
            </w:pPr>
            <w:r>
              <w:rPr>
                <w:color w:val="000000"/>
              </w:rPr>
              <w:t>Г</w:t>
            </w:r>
            <w:r w:rsidRPr="008C1363">
              <w:rPr>
                <w:color w:val="000000"/>
              </w:rPr>
              <w:t>рунтовка предназначена для обработки основания в целях укрепления поверхности, снижения е</w:t>
            </w:r>
            <w:r>
              <w:rPr>
                <w:color w:val="000000"/>
              </w:rPr>
              <w:t xml:space="preserve">ё </w:t>
            </w:r>
            <w:r w:rsidRPr="008C1363">
              <w:rPr>
                <w:color w:val="000000"/>
              </w:rPr>
              <w:t>впитываемости и улучшения адгезии финишного покрытия.</w:t>
            </w:r>
          </w:p>
          <w:p w:rsidR="00754C02" w:rsidRPr="00A40BCD" w:rsidRDefault="00754C02" w:rsidP="009029E9">
            <w:pPr>
              <w:rPr>
                <w:color w:val="000000"/>
                <w:u w:val="single"/>
              </w:rPr>
            </w:pPr>
            <w:r w:rsidRPr="00A40BCD">
              <w:rPr>
                <w:color w:val="000000"/>
                <w:u w:val="single"/>
              </w:rPr>
              <w:t>Технические характеристики:</w:t>
            </w:r>
          </w:p>
          <w:p w:rsidR="00754C02" w:rsidRPr="008C1363" w:rsidRDefault="00754C02" w:rsidP="009029E9">
            <w:pPr>
              <w:rPr>
                <w:color w:val="000000"/>
              </w:rPr>
            </w:pPr>
            <w:r>
              <w:rPr>
                <w:color w:val="000000"/>
              </w:rPr>
              <w:t>р</w:t>
            </w:r>
            <w:r w:rsidRPr="008C1363">
              <w:rPr>
                <w:color w:val="000000"/>
              </w:rPr>
              <w:t>асход: 0,1 кг/м</w:t>
            </w:r>
            <w:r w:rsidRPr="00C33ED6">
              <w:rPr>
                <w:color w:val="000000"/>
                <w:vertAlign w:val="superscript"/>
              </w:rPr>
              <w:t>2</w:t>
            </w:r>
            <w:r w:rsidRPr="008C1363">
              <w:rPr>
                <w:color w:val="000000"/>
              </w:rPr>
              <w:t>;</w:t>
            </w:r>
          </w:p>
          <w:p w:rsidR="00754C02" w:rsidRPr="008C1363" w:rsidRDefault="00754C02" w:rsidP="009029E9">
            <w:pPr>
              <w:rPr>
                <w:color w:val="000000"/>
              </w:rPr>
            </w:pPr>
            <w:r w:rsidRPr="008C1363">
              <w:rPr>
                <w:color w:val="000000"/>
              </w:rPr>
              <w:t xml:space="preserve">время высыхания: </w:t>
            </w:r>
            <w:r>
              <w:rPr>
                <w:color w:val="000000"/>
              </w:rPr>
              <w:t xml:space="preserve">не более </w:t>
            </w:r>
            <w:r w:rsidRPr="008C1363">
              <w:rPr>
                <w:color w:val="000000"/>
              </w:rPr>
              <w:t>3 часа;</w:t>
            </w:r>
          </w:p>
          <w:p w:rsidR="00754C02" w:rsidRPr="008C1363" w:rsidRDefault="00754C02" w:rsidP="009029E9">
            <w:pPr>
              <w:rPr>
                <w:color w:val="000000"/>
              </w:rPr>
            </w:pPr>
            <w:r w:rsidRPr="008C1363">
              <w:rPr>
                <w:color w:val="000000"/>
              </w:rPr>
              <w:t>цвет: белый;</w:t>
            </w:r>
          </w:p>
          <w:p w:rsidR="00754C02" w:rsidRPr="008C1363" w:rsidRDefault="00754C02" w:rsidP="009029E9">
            <w:pPr>
              <w:rPr>
                <w:color w:val="000000"/>
              </w:rPr>
            </w:pPr>
            <w:r w:rsidRPr="008C1363">
              <w:rPr>
                <w:color w:val="000000"/>
              </w:rPr>
              <w:t>морозостойкость (опцио</w:t>
            </w:r>
            <w:r>
              <w:rPr>
                <w:color w:val="000000"/>
              </w:rPr>
              <w:t>нально): 5 циклов.</w:t>
            </w:r>
          </w:p>
          <w:p w:rsidR="00754C02" w:rsidRDefault="00754C02" w:rsidP="009029E9">
            <w:pPr>
              <w:rPr>
                <w:color w:val="000000"/>
              </w:rPr>
            </w:pPr>
          </w:p>
          <w:p w:rsidR="00754C02" w:rsidRPr="008C1363" w:rsidRDefault="00754C02" w:rsidP="009029E9">
            <w:pPr>
              <w:rPr>
                <w:color w:val="000000"/>
              </w:rPr>
            </w:pPr>
            <w:r w:rsidRPr="008C1363">
              <w:rPr>
                <w:color w:val="000000"/>
              </w:rPr>
              <w:t>ГОСТ Р 52020-2003. Материалы лакокрасочные водно-дисперсионные. Общие технические условия</w:t>
            </w:r>
          </w:p>
        </w:tc>
        <w:tc>
          <w:tcPr>
            <w:tcW w:w="1276" w:type="dxa"/>
            <w:shd w:val="clear" w:color="auto" w:fill="auto"/>
          </w:tcPr>
          <w:p w:rsidR="00754C02" w:rsidRPr="008C1363" w:rsidRDefault="00754C02" w:rsidP="009029E9">
            <w:pPr>
              <w:jc w:val="center"/>
              <w:rPr>
                <w:color w:val="000000"/>
              </w:rPr>
            </w:pPr>
            <w:r w:rsidRPr="008C1363">
              <w:rPr>
                <w:color w:val="000000"/>
              </w:rPr>
              <w:t>кг</w:t>
            </w:r>
          </w:p>
        </w:tc>
        <w:tc>
          <w:tcPr>
            <w:tcW w:w="1417" w:type="dxa"/>
            <w:shd w:val="clear" w:color="auto" w:fill="auto"/>
          </w:tcPr>
          <w:p w:rsidR="00754C02" w:rsidRPr="008C1363" w:rsidRDefault="00754C02" w:rsidP="009029E9">
            <w:pPr>
              <w:jc w:val="center"/>
              <w:rPr>
                <w:color w:val="000000"/>
              </w:rPr>
            </w:pPr>
            <w:r w:rsidRPr="008C1363">
              <w:rPr>
                <w:color w:val="000000"/>
              </w:rPr>
              <w:t>14,78</w:t>
            </w:r>
          </w:p>
        </w:tc>
      </w:tr>
      <w:tr w:rsidR="00754C02" w:rsidRPr="008C1363" w:rsidTr="0052642D">
        <w:trPr>
          <w:trHeight w:val="989"/>
        </w:trPr>
        <w:tc>
          <w:tcPr>
            <w:tcW w:w="513" w:type="dxa"/>
            <w:shd w:val="clear" w:color="auto" w:fill="auto"/>
          </w:tcPr>
          <w:p w:rsidR="00754C02" w:rsidRPr="008C1363" w:rsidRDefault="00754C02" w:rsidP="009029E9">
            <w:pPr>
              <w:jc w:val="center"/>
              <w:rPr>
                <w:color w:val="000000"/>
              </w:rPr>
            </w:pPr>
            <w:r w:rsidRPr="008C1363">
              <w:rPr>
                <w:color w:val="000000"/>
              </w:rPr>
              <w:t>4</w:t>
            </w:r>
          </w:p>
        </w:tc>
        <w:tc>
          <w:tcPr>
            <w:tcW w:w="6590" w:type="dxa"/>
            <w:shd w:val="clear" w:color="auto" w:fill="auto"/>
          </w:tcPr>
          <w:p w:rsidR="00754C02" w:rsidRPr="008C1363" w:rsidRDefault="00754C02" w:rsidP="009029E9">
            <w:pPr>
              <w:rPr>
                <w:color w:val="000000"/>
              </w:rPr>
            </w:pPr>
            <w:r w:rsidRPr="008C1363">
              <w:rPr>
                <w:color w:val="000000"/>
              </w:rPr>
              <w:t>Смеси сухие клеевые для плиточных работ KNAUF, марка Флизен</w:t>
            </w:r>
            <w:r>
              <w:rPr>
                <w:color w:val="000000"/>
              </w:rPr>
              <w:t xml:space="preserve"> (или эквивалент)</w:t>
            </w:r>
          </w:p>
          <w:p w:rsidR="00754C02" w:rsidRPr="00A40BCD" w:rsidRDefault="00754C02" w:rsidP="009029E9">
            <w:pPr>
              <w:rPr>
                <w:color w:val="000000"/>
                <w:u w:val="single"/>
              </w:rPr>
            </w:pPr>
            <w:r w:rsidRPr="00A40BCD">
              <w:rPr>
                <w:color w:val="000000"/>
                <w:u w:val="single"/>
              </w:rPr>
              <w:t xml:space="preserve">Технические характеристики: </w:t>
            </w:r>
          </w:p>
          <w:p w:rsidR="00754C02" w:rsidRPr="008C1363" w:rsidRDefault="00754C02" w:rsidP="009029E9">
            <w:pPr>
              <w:rPr>
                <w:color w:val="000000"/>
              </w:rPr>
            </w:pPr>
            <w:r>
              <w:rPr>
                <w:color w:val="000000"/>
              </w:rPr>
              <w:t>ж</w:t>
            </w:r>
            <w:r w:rsidRPr="008C1363">
              <w:rPr>
                <w:color w:val="000000"/>
              </w:rPr>
              <w:t>изнеспособность раствора: около 3-х часов;</w:t>
            </w:r>
          </w:p>
          <w:p w:rsidR="00754C02" w:rsidRPr="008C1363" w:rsidRDefault="00754C02" w:rsidP="009029E9">
            <w:pPr>
              <w:rPr>
                <w:color w:val="000000"/>
              </w:rPr>
            </w:pPr>
            <w:r w:rsidRPr="008C1363">
              <w:rPr>
                <w:color w:val="000000"/>
              </w:rPr>
              <w:t>адгезия к бетону: не менее 0,6 МПа;</w:t>
            </w:r>
          </w:p>
          <w:p w:rsidR="00754C02" w:rsidRPr="008C1363" w:rsidRDefault="00754C02" w:rsidP="009029E9">
            <w:pPr>
              <w:rPr>
                <w:color w:val="000000"/>
              </w:rPr>
            </w:pPr>
            <w:r w:rsidRPr="008C1363">
              <w:rPr>
                <w:color w:val="000000"/>
              </w:rPr>
              <w:t>открытое время работы: около 15 мин;</w:t>
            </w:r>
          </w:p>
          <w:p w:rsidR="00754C02" w:rsidRPr="008C1363" w:rsidRDefault="00754C02" w:rsidP="009029E9">
            <w:pPr>
              <w:rPr>
                <w:color w:val="000000"/>
              </w:rPr>
            </w:pPr>
            <w:r w:rsidRPr="008C1363">
              <w:rPr>
                <w:color w:val="000000"/>
              </w:rPr>
              <w:t>время корректировки плитки: около 10 минут;</w:t>
            </w:r>
          </w:p>
          <w:p w:rsidR="00754C02" w:rsidRPr="008C1363" w:rsidRDefault="00754C02" w:rsidP="009029E9">
            <w:pPr>
              <w:rPr>
                <w:color w:val="000000"/>
              </w:rPr>
            </w:pPr>
            <w:r w:rsidRPr="008C1363">
              <w:rPr>
                <w:color w:val="000000"/>
              </w:rPr>
              <w:t>толщина слоя: 2-6 мм;</w:t>
            </w:r>
          </w:p>
          <w:p w:rsidR="00754C02" w:rsidRPr="008C1363" w:rsidRDefault="00754C02" w:rsidP="009029E9">
            <w:pPr>
              <w:rPr>
                <w:color w:val="000000"/>
              </w:rPr>
            </w:pPr>
            <w:r w:rsidRPr="008C1363">
              <w:rPr>
                <w:color w:val="000000"/>
              </w:rPr>
              <w:t>затирка швов: не ранее 24 часов;</w:t>
            </w:r>
          </w:p>
          <w:p w:rsidR="00754C02" w:rsidRPr="008C1363" w:rsidRDefault="00754C02" w:rsidP="009029E9">
            <w:pPr>
              <w:rPr>
                <w:color w:val="000000"/>
              </w:rPr>
            </w:pPr>
            <w:r w:rsidRPr="008C1363">
              <w:rPr>
                <w:color w:val="000000"/>
              </w:rPr>
              <w:lastRenderedPageBreak/>
              <w:t>можно ходить: не ранее 24 часов;</w:t>
            </w:r>
          </w:p>
          <w:p w:rsidR="00754C02" w:rsidRPr="008C1363" w:rsidRDefault="00754C02" w:rsidP="009029E9">
            <w:pPr>
              <w:rPr>
                <w:color w:val="000000"/>
              </w:rPr>
            </w:pPr>
            <w:r w:rsidRPr="008C1363">
              <w:rPr>
                <w:color w:val="000000"/>
              </w:rPr>
              <w:t>полное нагружение: через 7 суток;</w:t>
            </w:r>
          </w:p>
          <w:p w:rsidR="00754C02" w:rsidRPr="008C1363" w:rsidRDefault="00754C02" w:rsidP="009029E9">
            <w:pPr>
              <w:rPr>
                <w:color w:val="000000"/>
              </w:rPr>
            </w:pPr>
            <w:r w:rsidRPr="008C1363">
              <w:rPr>
                <w:color w:val="000000"/>
              </w:rPr>
              <w:t>рабочая температура: от +5°С до +25 °С;</w:t>
            </w:r>
          </w:p>
          <w:p w:rsidR="00754C02" w:rsidRPr="008C1363" w:rsidRDefault="00754C02" w:rsidP="009029E9">
            <w:pPr>
              <w:rPr>
                <w:color w:val="000000"/>
              </w:rPr>
            </w:pPr>
            <w:r w:rsidRPr="008C1363">
              <w:rPr>
                <w:color w:val="000000"/>
              </w:rPr>
              <w:t>температура эксплуатации: от -50°С до +50 °С;</w:t>
            </w:r>
          </w:p>
          <w:p w:rsidR="00754C02" w:rsidRPr="008C1363" w:rsidRDefault="00754C02" w:rsidP="009029E9">
            <w:pPr>
              <w:rPr>
                <w:color w:val="000000"/>
              </w:rPr>
            </w:pPr>
            <w:r w:rsidRPr="008C1363">
              <w:rPr>
                <w:color w:val="000000"/>
              </w:rPr>
              <w:t>возможность использования в системе «тёплый пол»: нет;</w:t>
            </w:r>
          </w:p>
          <w:p w:rsidR="00754C02" w:rsidRPr="008C1363" w:rsidRDefault="00754C02" w:rsidP="009029E9">
            <w:pPr>
              <w:rPr>
                <w:color w:val="000000"/>
              </w:rPr>
            </w:pPr>
            <w:r w:rsidRPr="008C1363">
              <w:rPr>
                <w:color w:val="000000"/>
              </w:rPr>
              <w:t>моро</w:t>
            </w:r>
            <w:r>
              <w:rPr>
                <w:color w:val="000000"/>
              </w:rPr>
              <w:t>зостойкость: не менее 50 циклов.</w:t>
            </w:r>
          </w:p>
          <w:p w:rsidR="00754C02" w:rsidRDefault="00754C02" w:rsidP="009029E9">
            <w:pPr>
              <w:rPr>
                <w:color w:val="000000"/>
              </w:rPr>
            </w:pPr>
          </w:p>
          <w:p w:rsidR="00754C02" w:rsidRPr="008C1363" w:rsidRDefault="00754C02" w:rsidP="009029E9">
            <w:pPr>
              <w:rPr>
                <w:color w:val="000000"/>
              </w:rPr>
            </w:pPr>
            <w:r w:rsidRPr="008C1363">
              <w:rPr>
                <w:color w:val="000000"/>
              </w:rPr>
              <w:t>ГОСТ 31357-2007 Смеси сухие строительные на цементном вяжущем. Общие технические условия</w:t>
            </w:r>
          </w:p>
          <w:p w:rsidR="00754C02" w:rsidRPr="008C1363" w:rsidRDefault="00754C02" w:rsidP="009029E9">
            <w:pPr>
              <w:rPr>
                <w:color w:val="000000"/>
              </w:rPr>
            </w:pPr>
          </w:p>
        </w:tc>
        <w:tc>
          <w:tcPr>
            <w:tcW w:w="1276" w:type="dxa"/>
            <w:shd w:val="clear" w:color="auto" w:fill="auto"/>
          </w:tcPr>
          <w:p w:rsidR="00754C02" w:rsidRPr="008C1363" w:rsidRDefault="00754C02" w:rsidP="009029E9">
            <w:pPr>
              <w:jc w:val="center"/>
              <w:rPr>
                <w:color w:val="000000"/>
              </w:rPr>
            </w:pPr>
            <w:r w:rsidRPr="008C1363">
              <w:rPr>
                <w:color w:val="000000"/>
              </w:rPr>
              <w:lastRenderedPageBreak/>
              <w:t>кг</w:t>
            </w:r>
          </w:p>
        </w:tc>
        <w:tc>
          <w:tcPr>
            <w:tcW w:w="1417" w:type="dxa"/>
            <w:shd w:val="clear" w:color="auto" w:fill="auto"/>
          </w:tcPr>
          <w:p w:rsidR="00754C02" w:rsidRPr="008C1363" w:rsidRDefault="00754C02" w:rsidP="009029E9">
            <w:pPr>
              <w:jc w:val="center"/>
              <w:rPr>
                <w:color w:val="000000"/>
              </w:rPr>
            </w:pPr>
            <w:r w:rsidRPr="008C1363">
              <w:rPr>
                <w:color w:val="000000"/>
              </w:rPr>
              <w:t>737,4</w:t>
            </w:r>
          </w:p>
        </w:tc>
      </w:tr>
      <w:tr w:rsidR="00754C02" w:rsidRPr="008C1363" w:rsidTr="0052642D">
        <w:trPr>
          <w:trHeight w:val="691"/>
        </w:trPr>
        <w:tc>
          <w:tcPr>
            <w:tcW w:w="513" w:type="dxa"/>
            <w:shd w:val="clear" w:color="auto" w:fill="auto"/>
          </w:tcPr>
          <w:p w:rsidR="00754C02" w:rsidRPr="008C1363" w:rsidRDefault="00754C02" w:rsidP="009029E9">
            <w:pPr>
              <w:jc w:val="center"/>
              <w:rPr>
                <w:color w:val="000000"/>
              </w:rPr>
            </w:pPr>
            <w:r w:rsidRPr="008C1363">
              <w:rPr>
                <w:color w:val="000000"/>
              </w:rPr>
              <w:t>5</w:t>
            </w:r>
          </w:p>
        </w:tc>
        <w:tc>
          <w:tcPr>
            <w:tcW w:w="6590" w:type="dxa"/>
            <w:shd w:val="clear" w:color="auto" w:fill="auto"/>
          </w:tcPr>
          <w:p w:rsidR="00754C02" w:rsidRDefault="00754C02" w:rsidP="009029E9">
            <w:pPr>
              <w:rPr>
                <w:color w:val="000000"/>
              </w:rPr>
            </w:pPr>
            <w:r w:rsidRPr="008C1363">
              <w:rPr>
                <w:color w:val="000000"/>
              </w:rPr>
              <w:t xml:space="preserve">Смеси сухие для заделки швов (фуговочные) </w:t>
            </w:r>
            <w:r>
              <w:rPr>
                <w:color w:val="000000"/>
              </w:rPr>
              <w:t>(</w:t>
            </w:r>
            <w:r w:rsidRPr="00A40BCD">
              <w:rPr>
                <w:color w:val="000000"/>
              </w:rPr>
              <w:t>белые, серые</w:t>
            </w:r>
            <w:r>
              <w:rPr>
                <w:color w:val="000000"/>
              </w:rPr>
              <w:t>)</w:t>
            </w:r>
            <w:r w:rsidRPr="00A40BCD">
              <w:rPr>
                <w:color w:val="000000"/>
              </w:rPr>
              <w:t xml:space="preserve"> </w:t>
            </w:r>
            <w:r w:rsidRPr="008C1363">
              <w:rPr>
                <w:color w:val="000000"/>
              </w:rPr>
              <w:t>CERESIT CE 33</w:t>
            </w:r>
            <w:r>
              <w:rPr>
                <w:color w:val="000000"/>
              </w:rPr>
              <w:t xml:space="preserve"> (или эквивалент)</w:t>
            </w:r>
            <w:r w:rsidRPr="008C1363">
              <w:rPr>
                <w:color w:val="000000"/>
              </w:rPr>
              <w:t xml:space="preserve"> </w:t>
            </w:r>
          </w:p>
          <w:p w:rsidR="00754C02" w:rsidRPr="00A40BCD" w:rsidRDefault="00754C02" w:rsidP="009029E9">
            <w:pPr>
              <w:rPr>
                <w:color w:val="000000"/>
                <w:u w:val="single"/>
              </w:rPr>
            </w:pPr>
            <w:r w:rsidRPr="00A40BCD">
              <w:rPr>
                <w:color w:val="000000"/>
                <w:u w:val="single"/>
              </w:rPr>
              <w:t>Состав:</w:t>
            </w:r>
          </w:p>
          <w:p w:rsidR="00754C02" w:rsidRPr="008C1363" w:rsidRDefault="00754C02" w:rsidP="009029E9">
            <w:pPr>
              <w:rPr>
                <w:color w:val="000000"/>
              </w:rPr>
            </w:pPr>
            <w:r>
              <w:rPr>
                <w:color w:val="000000"/>
              </w:rPr>
              <w:t>с</w:t>
            </w:r>
            <w:r w:rsidRPr="008C1363">
              <w:rPr>
                <w:color w:val="000000"/>
              </w:rPr>
              <w:t>месь цемента с минеральными заполнителями, пигмента</w:t>
            </w:r>
            <w:r>
              <w:rPr>
                <w:color w:val="000000"/>
              </w:rPr>
              <w:t>ми и полимерными модификаторами, о</w:t>
            </w:r>
            <w:r w:rsidRPr="008C1363">
              <w:rPr>
                <w:color w:val="000000"/>
              </w:rPr>
              <w:t>бладающая противогрибковым действием и применяющаяся для заполнения швов облицовок, эксплуатирующихся в условиях периодического увлажнения (в ванных комнатах, душевых, кухнях и</w:t>
            </w:r>
            <w:r>
              <w:rPr>
                <w:color w:val="000000"/>
              </w:rPr>
              <w:t xml:space="preserve"> </w:t>
            </w:r>
            <w:r w:rsidRPr="008C1363">
              <w:rPr>
                <w:color w:val="000000"/>
              </w:rPr>
              <w:t xml:space="preserve">т.п.) </w:t>
            </w:r>
          </w:p>
          <w:p w:rsidR="00754C02" w:rsidRPr="00A40BCD" w:rsidRDefault="00754C02" w:rsidP="009029E9">
            <w:pPr>
              <w:rPr>
                <w:color w:val="000000"/>
                <w:u w:val="single"/>
              </w:rPr>
            </w:pPr>
            <w:r w:rsidRPr="00A40BCD">
              <w:rPr>
                <w:color w:val="000000"/>
                <w:u w:val="single"/>
              </w:rPr>
              <w:t>Технические характеристики:</w:t>
            </w:r>
          </w:p>
          <w:p w:rsidR="00754C02" w:rsidRPr="008C1363" w:rsidRDefault="00754C02" w:rsidP="009029E9">
            <w:pPr>
              <w:rPr>
                <w:color w:val="000000"/>
              </w:rPr>
            </w:pPr>
            <w:r>
              <w:rPr>
                <w:color w:val="000000"/>
              </w:rPr>
              <w:t>б</w:t>
            </w:r>
            <w:r w:rsidRPr="008C1363">
              <w:rPr>
                <w:color w:val="000000"/>
              </w:rPr>
              <w:t>азовая основа</w:t>
            </w:r>
            <w:r>
              <w:rPr>
                <w:color w:val="000000"/>
              </w:rPr>
              <w:t>: цемент;</w:t>
            </w:r>
          </w:p>
          <w:p w:rsidR="00754C02" w:rsidRPr="008C1363" w:rsidRDefault="00754C02" w:rsidP="009029E9">
            <w:pPr>
              <w:rPr>
                <w:color w:val="000000"/>
              </w:rPr>
            </w:pPr>
            <w:r>
              <w:rPr>
                <w:color w:val="000000"/>
              </w:rPr>
              <w:t>р</w:t>
            </w:r>
            <w:r w:rsidRPr="008C1363">
              <w:rPr>
                <w:color w:val="000000"/>
              </w:rPr>
              <w:t>асход смеси при ширине шва 2 мм</w:t>
            </w:r>
            <w:r>
              <w:rPr>
                <w:color w:val="000000"/>
              </w:rPr>
              <w:t xml:space="preserve">: </w:t>
            </w:r>
            <w:r w:rsidRPr="008C1363">
              <w:rPr>
                <w:color w:val="000000"/>
              </w:rPr>
              <w:t>0,4-0,7 кг/м²</w:t>
            </w:r>
            <w:r>
              <w:rPr>
                <w:color w:val="000000"/>
              </w:rPr>
              <w:t>;</w:t>
            </w:r>
            <w:r w:rsidRPr="008C1363">
              <w:rPr>
                <w:color w:val="000000"/>
              </w:rPr>
              <w:t xml:space="preserve"> </w:t>
            </w:r>
          </w:p>
          <w:p w:rsidR="00754C02" w:rsidRPr="008C1363" w:rsidRDefault="00754C02" w:rsidP="009029E9">
            <w:pPr>
              <w:rPr>
                <w:color w:val="000000"/>
              </w:rPr>
            </w:pPr>
            <w:r>
              <w:rPr>
                <w:color w:val="000000"/>
              </w:rPr>
              <w:t>к</w:t>
            </w:r>
            <w:r w:rsidRPr="008C1363">
              <w:rPr>
                <w:color w:val="000000"/>
              </w:rPr>
              <w:t>оличество воды на 1 кг смеси</w:t>
            </w:r>
            <w:r>
              <w:rPr>
                <w:color w:val="000000"/>
              </w:rPr>
              <w:t>:</w:t>
            </w:r>
            <w:r w:rsidRPr="008C1363">
              <w:rPr>
                <w:color w:val="000000"/>
              </w:rPr>
              <w:t xml:space="preserve"> 0,32-0,33 л</w:t>
            </w:r>
            <w:r>
              <w:rPr>
                <w:color w:val="000000"/>
              </w:rPr>
              <w:t>;</w:t>
            </w:r>
            <w:r w:rsidRPr="008C1363">
              <w:rPr>
                <w:color w:val="000000"/>
              </w:rPr>
              <w:t xml:space="preserve"> </w:t>
            </w:r>
          </w:p>
          <w:p w:rsidR="00754C02" w:rsidRPr="008C1363" w:rsidRDefault="00754C02" w:rsidP="009029E9">
            <w:pPr>
              <w:rPr>
                <w:color w:val="000000"/>
              </w:rPr>
            </w:pPr>
            <w:r>
              <w:rPr>
                <w:color w:val="000000"/>
              </w:rPr>
              <w:t>ш</w:t>
            </w:r>
            <w:r w:rsidRPr="008C1363">
              <w:rPr>
                <w:color w:val="000000"/>
              </w:rPr>
              <w:t>ирина шва</w:t>
            </w:r>
            <w:r>
              <w:rPr>
                <w:color w:val="000000"/>
              </w:rPr>
              <w:t>:</w:t>
            </w:r>
            <w:r w:rsidRPr="008C1363">
              <w:rPr>
                <w:color w:val="000000"/>
              </w:rPr>
              <w:t xml:space="preserve"> 6 мм</w:t>
            </w:r>
            <w:r>
              <w:rPr>
                <w:color w:val="000000"/>
              </w:rPr>
              <w:t>;</w:t>
            </w:r>
            <w:r w:rsidRPr="008C1363">
              <w:rPr>
                <w:color w:val="000000"/>
              </w:rPr>
              <w:t xml:space="preserve"> </w:t>
            </w:r>
          </w:p>
          <w:p w:rsidR="00754C02" w:rsidRPr="008C1363" w:rsidRDefault="00754C02" w:rsidP="009029E9">
            <w:pPr>
              <w:rPr>
                <w:color w:val="000000"/>
              </w:rPr>
            </w:pPr>
            <w:r>
              <w:rPr>
                <w:color w:val="000000"/>
              </w:rPr>
              <w:t>в</w:t>
            </w:r>
            <w:r w:rsidRPr="008C1363">
              <w:rPr>
                <w:color w:val="000000"/>
              </w:rPr>
              <w:t>ремя использования готовой смеси</w:t>
            </w:r>
            <w:r>
              <w:rPr>
                <w:color w:val="000000"/>
              </w:rPr>
              <w:t>:</w:t>
            </w:r>
            <w:r w:rsidRPr="008C1363">
              <w:rPr>
                <w:color w:val="000000"/>
              </w:rPr>
              <w:t xml:space="preserve"> </w:t>
            </w:r>
            <w:r>
              <w:rPr>
                <w:color w:val="000000"/>
              </w:rPr>
              <w:t>1 час;</w:t>
            </w:r>
          </w:p>
          <w:p w:rsidR="00754C02" w:rsidRPr="008C1363" w:rsidRDefault="00754C02" w:rsidP="009029E9">
            <w:pPr>
              <w:rPr>
                <w:color w:val="000000"/>
              </w:rPr>
            </w:pPr>
            <w:r>
              <w:rPr>
                <w:color w:val="000000"/>
              </w:rPr>
              <w:t>в</w:t>
            </w:r>
            <w:r w:rsidRPr="008C1363">
              <w:rPr>
                <w:color w:val="000000"/>
              </w:rPr>
              <w:t>ремя высыхания</w:t>
            </w:r>
            <w:r>
              <w:rPr>
                <w:color w:val="000000"/>
              </w:rPr>
              <w:t>:</w:t>
            </w:r>
            <w:r w:rsidRPr="008C1363">
              <w:rPr>
                <w:color w:val="000000"/>
              </w:rPr>
              <w:t xml:space="preserve"> </w:t>
            </w:r>
            <w:r>
              <w:rPr>
                <w:color w:val="000000"/>
              </w:rPr>
              <w:t>24 часа;</w:t>
            </w:r>
          </w:p>
          <w:p w:rsidR="00754C02" w:rsidRPr="008C1363" w:rsidRDefault="00754C02" w:rsidP="009029E9">
            <w:pPr>
              <w:rPr>
                <w:color w:val="000000"/>
              </w:rPr>
            </w:pPr>
            <w:r>
              <w:rPr>
                <w:color w:val="000000"/>
              </w:rPr>
              <w:t>п</w:t>
            </w:r>
            <w:r w:rsidRPr="008C1363">
              <w:rPr>
                <w:color w:val="000000"/>
              </w:rPr>
              <w:t>рочность сцепления с основанием</w:t>
            </w:r>
            <w:r>
              <w:rPr>
                <w:color w:val="000000"/>
              </w:rPr>
              <w:t>:</w:t>
            </w:r>
            <w:r w:rsidRPr="008C1363">
              <w:rPr>
                <w:color w:val="000000"/>
              </w:rPr>
              <w:t xml:space="preserve"> </w:t>
            </w:r>
            <w:r>
              <w:rPr>
                <w:color w:val="000000"/>
              </w:rPr>
              <w:t>0,5 Мпа;</w:t>
            </w:r>
          </w:p>
          <w:p w:rsidR="00754C02" w:rsidRPr="008C1363" w:rsidRDefault="00754C02" w:rsidP="009029E9">
            <w:pPr>
              <w:rPr>
                <w:color w:val="000000"/>
              </w:rPr>
            </w:pPr>
            <w:r>
              <w:rPr>
                <w:color w:val="000000"/>
              </w:rPr>
              <w:t>п</w:t>
            </w:r>
            <w:r w:rsidRPr="008C1363">
              <w:rPr>
                <w:color w:val="000000"/>
              </w:rPr>
              <w:t>рочность на сжатие</w:t>
            </w:r>
            <w:r>
              <w:rPr>
                <w:color w:val="000000"/>
              </w:rPr>
              <w:t>:15 Мпа;</w:t>
            </w:r>
          </w:p>
          <w:p w:rsidR="00754C02" w:rsidRPr="008C1363" w:rsidRDefault="00754C02" w:rsidP="009029E9">
            <w:pPr>
              <w:rPr>
                <w:color w:val="000000"/>
              </w:rPr>
            </w:pPr>
            <w:r>
              <w:rPr>
                <w:color w:val="000000"/>
              </w:rPr>
              <w:t>т</w:t>
            </w:r>
            <w:r w:rsidRPr="008C1363">
              <w:rPr>
                <w:color w:val="000000"/>
              </w:rPr>
              <w:t>емпература применения</w:t>
            </w:r>
            <w:r>
              <w:rPr>
                <w:color w:val="000000"/>
              </w:rPr>
              <w:t xml:space="preserve">: </w:t>
            </w:r>
            <w:r w:rsidRPr="008C1363">
              <w:rPr>
                <w:color w:val="000000"/>
              </w:rPr>
              <w:t>+5°С...+30°С</w:t>
            </w:r>
            <w:r>
              <w:rPr>
                <w:color w:val="000000"/>
              </w:rPr>
              <w:t>.</w:t>
            </w:r>
          </w:p>
          <w:p w:rsidR="00754C02" w:rsidRPr="008C1363" w:rsidRDefault="00754C02" w:rsidP="009029E9">
            <w:pPr>
              <w:rPr>
                <w:color w:val="000000"/>
              </w:rPr>
            </w:pPr>
          </w:p>
          <w:p w:rsidR="00754C02" w:rsidRPr="008C1363" w:rsidRDefault="00754C02" w:rsidP="009029E9">
            <w:pPr>
              <w:rPr>
                <w:color w:val="000000"/>
              </w:rPr>
            </w:pPr>
            <w:r w:rsidRPr="008C1363">
              <w:rPr>
                <w:color w:val="000000"/>
              </w:rPr>
              <w:t>ГОСТ 31357-2007 Смеси сухие строительные на цементном вяжущем. Общие технические условия</w:t>
            </w:r>
          </w:p>
        </w:tc>
        <w:tc>
          <w:tcPr>
            <w:tcW w:w="1276" w:type="dxa"/>
            <w:shd w:val="clear" w:color="auto" w:fill="auto"/>
          </w:tcPr>
          <w:p w:rsidR="00754C02" w:rsidRPr="008C1363" w:rsidRDefault="00754C02" w:rsidP="009029E9">
            <w:pPr>
              <w:jc w:val="center"/>
              <w:rPr>
                <w:color w:val="000000"/>
              </w:rPr>
            </w:pPr>
            <w:r w:rsidRPr="008C1363">
              <w:rPr>
                <w:color w:val="000000"/>
              </w:rPr>
              <w:t>т</w:t>
            </w:r>
          </w:p>
        </w:tc>
        <w:tc>
          <w:tcPr>
            <w:tcW w:w="1417" w:type="dxa"/>
            <w:shd w:val="clear" w:color="auto" w:fill="auto"/>
          </w:tcPr>
          <w:p w:rsidR="00754C02" w:rsidRPr="008C1363" w:rsidRDefault="00754C02" w:rsidP="009029E9">
            <w:pPr>
              <w:jc w:val="center"/>
              <w:rPr>
                <w:color w:val="000000"/>
              </w:rPr>
            </w:pPr>
            <w:r w:rsidRPr="008C1363">
              <w:rPr>
                <w:color w:val="000000"/>
              </w:rPr>
              <w:t>0,0429</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6</w:t>
            </w:r>
          </w:p>
        </w:tc>
        <w:tc>
          <w:tcPr>
            <w:tcW w:w="6590" w:type="dxa"/>
            <w:shd w:val="clear" w:color="auto" w:fill="auto"/>
          </w:tcPr>
          <w:p w:rsidR="00754C02" w:rsidRPr="00FB2F0E" w:rsidRDefault="00754C02" w:rsidP="009029E9">
            <w:pPr>
              <w:rPr>
                <w:color w:val="000000"/>
              </w:rPr>
            </w:pPr>
            <w:r w:rsidRPr="00FB2F0E">
              <w:rPr>
                <w:color w:val="000000"/>
              </w:rPr>
              <w:t>Смеси сухие универсальные МАГМА Пескобетон М-300 (или эквивалент)</w:t>
            </w:r>
          </w:p>
          <w:p w:rsidR="00754C02" w:rsidRPr="00FB2F0E" w:rsidRDefault="00754C02" w:rsidP="009029E9">
            <w:pPr>
              <w:rPr>
                <w:color w:val="000000"/>
              </w:rPr>
            </w:pPr>
            <w:r w:rsidRPr="00FB2F0E">
              <w:rPr>
                <w:color w:val="000000"/>
                <w:u w:val="single"/>
              </w:rPr>
              <w:t>Технические характеристики:</w:t>
            </w:r>
          </w:p>
          <w:p w:rsidR="00754C02" w:rsidRPr="00FB2F0E" w:rsidRDefault="00754C02" w:rsidP="009029E9">
            <w:pPr>
              <w:rPr>
                <w:color w:val="000000"/>
              </w:rPr>
            </w:pPr>
            <w:r w:rsidRPr="00FB2F0E">
              <w:rPr>
                <w:color w:val="000000"/>
              </w:rPr>
              <w:t>средняя плотность растворной смеси: не менее 1500 кг/м</w:t>
            </w:r>
            <w:r w:rsidRPr="00FB2F0E">
              <w:rPr>
                <w:color w:val="000000"/>
                <w:vertAlign w:val="superscript"/>
              </w:rPr>
              <w:t>3</w:t>
            </w:r>
            <w:r w:rsidRPr="00FB2F0E">
              <w:rPr>
                <w:color w:val="000000"/>
              </w:rPr>
              <w:t>;</w:t>
            </w:r>
          </w:p>
          <w:p w:rsidR="00754C02" w:rsidRPr="00FB2F0E" w:rsidRDefault="00754C02" w:rsidP="009029E9">
            <w:pPr>
              <w:rPr>
                <w:color w:val="000000"/>
                <w:vertAlign w:val="superscript"/>
              </w:rPr>
            </w:pPr>
            <w:r w:rsidRPr="00FB2F0E">
              <w:rPr>
                <w:color w:val="000000"/>
              </w:rPr>
              <w:t>водоудерживающая способность: не менее 93,0 %;</w:t>
            </w:r>
          </w:p>
          <w:p w:rsidR="00754C02" w:rsidRPr="00FB2F0E" w:rsidRDefault="00754C02" w:rsidP="009029E9">
            <w:pPr>
              <w:rPr>
                <w:color w:val="000000"/>
              </w:rPr>
            </w:pPr>
            <w:r w:rsidRPr="00FB2F0E">
              <w:rPr>
                <w:color w:val="000000"/>
              </w:rPr>
              <w:t xml:space="preserve">расслаиваемость растворной смеси: не более 10 %; </w:t>
            </w:r>
          </w:p>
          <w:p w:rsidR="00754C02" w:rsidRPr="00FB2F0E" w:rsidRDefault="00754C02" w:rsidP="009029E9">
            <w:pPr>
              <w:rPr>
                <w:color w:val="000000"/>
              </w:rPr>
            </w:pPr>
            <w:r w:rsidRPr="00FB2F0E">
              <w:rPr>
                <w:color w:val="000000"/>
              </w:rPr>
              <w:t>предел прочности при сжатии: не менее 30,0 (300,0) МПа (кгс/см</w:t>
            </w:r>
            <w:r w:rsidRPr="00FB2F0E">
              <w:rPr>
                <w:color w:val="000000"/>
                <w:vertAlign w:val="superscript"/>
              </w:rPr>
              <w:t>2</w:t>
            </w:r>
            <w:r w:rsidRPr="00FB2F0E">
              <w:rPr>
                <w:color w:val="000000"/>
              </w:rPr>
              <w:t>);</w:t>
            </w:r>
          </w:p>
          <w:p w:rsidR="00754C02" w:rsidRPr="00FB2F0E" w:rsidRDefault="00754C02" w:rsidP="009029E9">
            <w:pPr>
              <w:rPr>
                <w:color w:val="000000"/>
              </w:rPr>
            </w:pPr>
            <w:r w:rsidRPr="00FB2F0E">
              <w:rPr>
                <w:color w:val="000000"/>
              </w:rPr>
              <w:t>предел прочности при изгибе: не менее 10,0 (100,0) МПа (кгс/см</w:t>
            </w:r>
            <w:r w:rsidRPr="00FB2F0E">
              <w:rPr>
                <w:color w:val="000000"/>
                <w:vertAlign w:val="superscript"/>
              </w:rPr>
              <w:t>2</w:t>
            </w:r>
            <w:r w:rsidRPr="00FB2F0E">
              <w:rPr>
                <w:color w:val="000000"/>
              </w:rPr>
              <w:t>);</w:t>
            </w:r>
          </w:p>
          <w:p w:rsidR="00754C02" w:rsidRPr="00FB2F0E" w:rsidRDefault="00754C02" w:rsidP="009029E9">
            <w:pPr>
              <w:rPr>
                <w:color w:val="000000"/>
              </w:rPr>
            </w:pPr>
            <w:r w:rsidRPr="00FB2F0E">
              <w:rPr>
                <w:color w:val="000000"/>
              </w:rPr>
              <w:t xml:space="preserve">морозостойкость: не менее F 10 </w:t>
            </w:r>
          </w:p>
          <w:p w:rsidR="00754C02" w:rsidRPr="00FB2F0E" w:rsidRDefault="00754C02" w:rsidP="009029E9">
            <w:pPr>
              <w:rPr>
                <w:color w:val="000000"/>
              </w:rPr>
            </w:pPr>
            <w:r w:rsidRPr="00FB2F0E">
              <w:rPr>
                <w:color w:val="000000"/>
              </w:rPr>
              <w:t>расход воды на 1 кг сухой смеси: 0,25-0,27 л.</w:t>
            </w:r>
          </w:p>
          <w:p w:rsidR="00754C02" w:rsidRPr="00FB2F0E" w:rsidRDefault="00754C02" w:rsidP="009029E9">
            <w:pPr>
              <w:rPr>
                <w:color w:val="000000"/>
              </w:rPr>
            </w:pPr>
            <w:r w:rsidRPr="00FB2F0E">
              <w:rPr>
                <w:color w:val="000000"/>
              </w:rPr>
              <w:t xml:space="preserve">жизнеспособность: 2 часа. </w:t>
            </w:r>
          </w:p>
          <w:p w:rsidR="00754C02" w:rsidRPr="00FB2F0E" w:rsidRDefault="00754C02" w:rsidP="009029E9">
            <w:pPr>
              <w:rPr>
                <w:color w:val="000000"/>
              </w:rPr>
            </w:pPr>
            <w:r w:rsidRPr="00FB2F0E">
              <w:rPr>
                <w:color w:val="000000"/>
              </w:rPr>
              <w:t>расход сухой смеси на 1 м</w:t>
            </w:r>
            <w:r w:rsidRPr="00FB2F0E">
              <w:rPr>
                <w:color w:val="000000"/>
                <w:vertAlign w:val="superscript"/>
              </w:rPr>
              <w:t>2</w:t>
            </w:r>
            <w:r w:rsidRPr="00FB2F0E">
              <w:rPr>
                <w:color w:val="000000"/>
              </w:rPr>
              <w:t xml:space="preserve"> при толщине нанесения 1мм: 2,0 кг 10. </w:t>
            </w:r>
          </w:p>
          <w:p w:rsidR="00754C02" w:rsidRPr="00FB2F0E" w:rsidRDefault="00754C02" w:rsidP="009029E9">
            <w:pPr>
              <w:rPr>
                <w:color w:val="000000"/>
              </w:rPr>
            </w:pPr>
          </w:p>
          <w:p w:rsidR="00754C02" w:rsidRPr="00FB2F0E" w:rsidRDefault="00754C02" w:rsidP="009029E9">
            <w:pPr>
              <w:rPr>
                <w:color w:val="000000"/>
              </w:rPr>
            </w:pPr>
            <w:r w:rsidRPr="00FB2F0E">
              <w:rPr>
                <w:color w:val="000000"/>
              </w:rPr>
              <w:t>ГОСТ 31357-2007 Смеси сухие строительные на цементном вяжущем. Общие технические условия</w:t>
            </w:r>
          </w:p>
        </w:tc>
        <w:tc>
          <w:tcPr>
            <w:tcW w:w="1276" w:type="dxa"/>
            <w:shd w:val="clear" w:color="auto" w:fill="auto"/>
          </w:tcPr>
          <w:p w:rsidR="00754C02" w:rsidRPr="008C1363" w:rsidRDefault="00754C02" w:rsidP="009029E9">
            <w:pPr>
              <w:jc w:val="center"/>
              <w:rPr>
                <w:color w:val="000000"/>
              </w:rPr>
            </w:pPr>
            <w:r w:rsidRPr="008C1363">
              <w:rPr>
                <w:color w:val="000000"/>
              </w:rPr>
              <w:t>т</w:t>
            </w:r>
          </w:p>
        </w:tc>
        <w:tc>
          <w:tcPr>
            <w:tcW w:w="1417" w:type="dxa"/>
            <w:shd w:val="clear" w:color="auto" w:fill="auto"/>
          </w:tcPr>
          <w:p w:rsidR="00754C02" w:rsidRPr="008C1363" w:rsidRDefault="00754C02" w:rsidP="009029E9">
            <w:pPr>
              <w:jc w:val="center"/>
              <w:rPr>
                <w:color w:val="000000"/>
              </w:rPr>
            </w:pPr>
            <w:r w:rsidRPr="008C1363">
              <w:rPr>
                <w:color w:val="000000"/>
              </w:rPr>
              <w:t>3,77</w:t>
            </w:r>
          </w:p>
        </w:tc>
      </w:tr>
      <w:tr w:rsidR="00754C02" w:rsidRPr="008C1363" w:rsidTr="0052642D">
        <w:trPr>
          <w:trHeight w:val="416"/>
        </w:trPr>
        <w:tc>
          <w:tcPr>
            <w:tcW w:w="513" w:type="dxa"/>
            <w:shd w:val="clear" w:color="auto" w:fill="auto"/>
          </w:tcPr>
          <w:p w:rsidR="00754C02" w:rsidRPr="008C1363" w:rsidRDefault="00754C02" w:rsidP="009029E9">
            <w:pPr>
              <w:jc w:val="center"/>
              <w:rPr>
                <w:color w:val="000000"/>
              </w:rPr>
            </w:pPr>
            <w:r w:rsidRPr="008C1363">
              <w:rPr>
                <w:color w:val="000000"/>
              </w:rPr>
              <w:t>7</w:t>
            </w:r>
          </w:p>
        </w:tc>
        <w:tc>
          <w:tcPr>
            <w:tcW w:w="6590" w:type="dxa"/>
            <w:shd w:val="clear" w:color="auto" w:fill="auto"/>
          </w:tcPr>
          <w:p w:rsidR="00754C02" w:rsidRPr="008C1363" w:rsidRDefault="00754C02" w:rsidP="009029E9">
            <w:pPr>
              <w:rPr>
                <w:color w:val="000000"/>
              </w:rPr>
            </w:pPr>
            <w:r w:rsidRPr="008C1363">
              <w:rPr>
                <w:color w:val="000000"/>
              </w:rPr>
              <w:t xml:space="preserve">Краны шаровые BUGATTI </w:t>
            </w:r>
            <w:r w:rsidRPr="005028FE">
              <w:rPr>
                <w:color w:val="000000"/>
              </w:rPr>
              <w:t>(или эквивалент)</w:t>
            </w:r>
            <w:r>
              <w:rPr>
                <w:color w:val="000000"/>
              </w:rPr>
              <w:t xml:space="preserve"> </w:t>
            </w:r>
            <w:r w:rsidRPr="008C1363">
              <w:rPr>
                <w:color w:val="000000"/>
              </w:rPr>
              <w:t>для воды и пара стандартные НВ с размером резьбы ½</w:t>
            </w:r>
            <w:r>
              <w:rPr>
                <w:color w:val="000000"/>
              </w:rPr>
              <w:t xml:space="preserve"> </w:t>
            </w:r>
          </w:p>
          <w:p w:rsidR="00754C02" w:rsidRDefault="00754C02" w:rsidP="009029E9">
            <w:pPr>
              <w:rPr>
                <w:color w:val="000000"/>
              </w:rPr>
            </w:pPr>
            <w:r w:rsidRPr="00D012C7">
              <w:rPr>
                <w:color w:val="000000"/>
                <w:u w:val="single"/>
              </w:rPr>
              <w:t>Технические характеристики:</w:t>
            </w:r>
          </w:p>
          <w:p w:rsidR="00754C02" w:rsidRPr="008C1363" w:rsidRDefault="00754C02" w:rsidP="009029E9">
            <w:pPr>
              <w:rPr>
                <w:color w:val="000000"/>
              </w:rPr>
            </w:pPr>
            <w:r>
              <w:rPr>
                <w:color w:val="000000"/>
              </w:rPr>
              <w:lastRenderedPageBreak/>
              <w:t>г</w:t>
            </w:r>
            <w:r w:rsidRPr="008C1363">
              <w:rPr>
                <w:color w:val="000000"/>
              </w:rPr>
              <w:t>лубина</w:t>
            </w:r>
            <w:r>
              <w:rPr>
                <w:color w:val="000000"/>
              </w:rPr>
              <w:t>:</w:t>
            </w:r>
            <w:r w:rsidRPr="008C1363">
              <w:rPr>
                <w:color w:val="000000"/>
              </w:rPr>
              <w:t xml:space="preserve"> 25</w:t>
            </w:r>
            <w:r>
              <w:rPr>
                <w:color w:val="000000"/>
              </w:rPr>
              <w:t xml:space="preserve"> мм;</w:t>
            </w:r>
          </w:p>
          <w:p w:rsidR="00754C02" w:rsidRPr="008C1363" w:rsidRDefault="00754C02" w:rsidP="009029E9">
            <w:pPr>
              <w:rPr>
                <w:color w:val="000000"/>
              </w:rPr>
            </w:pPr>
            <w:r>
              <w:rPr>
                <w:color w:val="000000"/>
              </w:rPr>
              <w:t xml:space="preserve">высота: </w:t>
            </w:r>
            <w:r w:rsidRPr="008C1363">
              <w:rPr>
                <w:color w:val="000000"/>
              </w:rPr>
              <w:t>45</w:t>
            </w:r>
            <w:r>
              <w:rPr>
                <w:color w:val="000000"/>
              </w:rPr>
              <w:t xml:space="preserve"> мм;</w:t>
            </w:r>
          </w:p>
          <w:p w:rsidR="00754C02" w:rsidRPr="008C1363" w:rsidRDefault="00754C02" w:rsidP="009029E9">
            <w:pPr>
              <w:rPr>
                <w:color w:val="000000"/>
              </w:rPr>
            </w:pPr>
            <w:r>
              <w:rPr>
                <w:color w:val="000000"/>
              </w:rPr>
              <w:t>ш</w:t>
            </w:r>
            <w:r w:rsidRPr="008C1363">
              <w:rPr>
                <w:color w:val="000000"/>
              </w:rPr>
              <w:t>ирина</w:t>
            </w:r>
            <w:r>
              <w:rPr>
                <w:color w:val="000000"/>
              </w:rPr>
              <w:t>:</w:t>
            </w:r>
            <w:r w:rsidRPr="008C1363">
              <w:rPr>
                <w:color w:val="000000"/>
              </w:rPr>
              <w:t xml:space="preserve"> 56</w:t>
            </w:r>
            <w:r>
              <w:rPr>
                <w:color w:val="000000"/>
              </w:rPr>
              <w:t xml:space="preserve"> мм;</w:t>
            </w:r>
          </w:p>
          <w:p w:rsidR="00754C02" w:rsidRPr="008C1363" w:rsidRDefault="00754C02" w:rsidP="009029E9">
            <w:pPr>
              <w:rPr>
                <w:color w:val="000000"/>
              </w:rPr>
            </w:pPr>
            <w:r>
              <w:rPr>
                <w:color w:val="000000"/>
              </w:rPr>
              <w:t>ф</w:t>
            </w:r>
            <w:r w:rsidRPr="008C1363">
              <w:rPr>
                <w:color w:val="000000"/>
              </w:rPr>
              <w:t>ункционал</w:t>
            </w:r>
            <w:r>
              <w:rPr>
                <w:color w:val="000000"/>
              </w:rPr>
              <w:t>:</w:t>
            </w:r>
            <w:r w:rsidRPr="008C1363">
              <w:rPr>
                <w:color w:val="000000"/>
              </w:rPr>
              <w:t xml:space="preserve"> </w:t>
            </w:r>
            <w:r>
              <w:rPr>
                <w:color w:val="000000"/>
              </w:rPr>
              <w:t>ш</w:t>
            </w:r>
            <w:r w:rsidRPr="008C1363">
              <w:rPr>
                <w:color w:val="000000"/>
              </w:rPr>
              <w:t>аровый кран</w:t>
            </w:r>
            <w:r>
              <w:rPr>
                <w:color w:val="000000"/>
              </w:rPr>
              <w:t>;</w:t>
            </w:r>
          </w:p>
          <w:p w:rsidR="00754C02" w:rsidRPr="008C1363" w:rsidRDefault="00754C02" w:rsidP="009029E9">
            <w:pPr>
              <w:rPr>
                <w:color w:val="000000"/>
              </w:rPr>
            </w:pPr>
            <w:r>
              <w:rPr>
                <w:color w:val="000000"/>
              </w:rPr>
              <w:t>о</w:t>
            </w:r>
            <w:r w:rsidRPr="008C1363">
              <w:rPr>
                <w:color w:val="000000"/>
              </w:rPr>
              <w:t>сновной размер</w:t>
            </w:r>
            <w:r>
              <w:rPr>
                <w:color w:val="000000"/>
              </w:rPr>
              <w:t>:</w:t>
            </w:r>
            <w:r w:rsidRPr="008C1363">
              <w:rPr>
                <w:color w:val="000000"/>
              </w:rPr>
              <w:t xml:space="preserve"> </w:t>
            </w:r>
            <w:r>
              <w:rPr>
                <w:color w:val="000000"/>
              </w:rPr>
              <w:t>½;</w:t>
            </w:r>
          </w:p>
          <w:p w:rsidR="00754C02" w:rsidRPr="008C1363" w:rsidRDefault="00754C02" w:rsidP="009029E9">
            <w:pPr>
              <w:rPr>
                <w:color w:val="000000"/>
              </w:rPr>
            </w:pPr>
            <w:r>
              <w:rPr>
                <w:color w:val="000000"/>
              </w:rPr>
              <w:t>п</w:t>
            </w:r>
            <w:r w:rsidRPr="008C1363">
              <w:rPr>
                <w:color w:val="000000"/>
              </w:rPr>
              <w:t>роход</w:t>
            </w:r>
            <w:r>
              <w:rPr>
                <w:color w:val="000000"/>
              </w:rPr>
              <w:t>: с</w:t>
            </w:r>
            <w:r w:rsidRPr="008C1363">
              <w:rPr>
                <w:color w:val="000000"/>
              </w:rPr>
              <w:t>тандартный</w:t>
            </w:r>
            <w:r>
              <w:rPr>
                <w:color w:val="000000"/>
              </w:rPr>
              <w:t>;</w:t>
            </w:r>
          </w:p>
          <w:p w:rsidR="00754C02" w:rsidRPr="008C1363" w:rsidRDefault="00754C02" w:rsidP="009029E9">
            <w:pPr>
              <w:rPr>
                <w:color w:val="000000"/>
              </w:rPr>
            </w:pPr>
            <w:r>
              <w:rPr>
                <w:color w:val="000000"/>
              </w:rPr>
              <w:t>г</w:t>
            </w:r>
            <w:r w:rsidRPr="008C1363">
              <w:rPr>
                <w:color w:val="000000"/>
              </w:rPr>
              <w:t>арантия производителя</w:t>
            </w:r>
          </w:p>
          <w:p w:rsidR="00754C02" w:rsidRPr="008C1363" w:rsidRDefault="00754C02" w:rsidP="009029E9">
            <w:pPr>
              <w:rPr>
                <w:color w:val="000000"/>
              </w:rPr>
            </w:pPr>
            <w:r>
              <w:rPr>
                <w:color w:val="000000"/>
              </w:rPr>
              <w:t>м</w:t>
            </w:r>
            <w:r w:rsidRPr="008C1363">
              <w:rPr>
                <w:color w:val="000000"/>
              </w:rPr>
              <w:t>акc. рабочая температура</w:t>
            </w:r>
            <w:r>
              <w:rPr>
                <w:color w:val="000000"/>
              </w:rPr>
              <w:t>:</w:t>
            </w:r>
            <w:r w:rsidRPr="008C1363">
              <w:rPr>
                <w:color w:val="000000"/>
              </w:rPr>
              <w:t xml:space="preserve"> 120°С</w:t>
            </w:r>
            <w:r>
              <w:rPr>
                <w:color w:val="000000"/>
              </w:rPr>
              <w:t xml:space="preserve">; </w:t>
            </w:r>
          </w:p>
          <w:p w:rsidR="00754C02" w:rsidRPr="008C1363" w:rsidRDefault="00754C02" w:rsidP="009029E9">
            <w:pPr>
              <w:rPr>
                <w:color w:val="000000"/>
              </w:rPr>
            </w:pPr>
            <w:r>
              <w:rPr>
                <w:color w:val="000000"/>
              </w:rPr>
              <w:t>м</w:t>
            </w:r>
            <w:r w:rsidRPr="008C1363">
              <w:rPr>
                <w:color w:val="000000"/>
              </w:rPr>
              <w:t>атериал</w:t>
            </w:r>
            <w:r>
              <w:rPr>
                <w:color w:val="000000"/>
              </w:rPr>
              <w:t>:</w:t>
            </w:r>
            <w:r w:rsidRPr="008C1363">
              <w:rPr>
                <w:color w:val="000000"/>
              </w:rPr>
              <w:t xml:space="preserve"> </w:t>
            </w:r>
            <w:r>
              <w:rPr>
                <w:color w:val="000000"/>
              </w:rPr>
              <w:t>л</w:t>
            </w:r>
            <w:r w:rsidRPr="008C1363">
              <w:rPr>
                <w:color w:val="000000"/>
              </w:rPr>
              <w:t xml:space="preserve">атунь </w:t>
            </w:r>
            <w:r>
              <w:rPr>
                <w:color w:val="000000"/>
              </w:rPr>
              <w:t>–</w:t>
            </w:r>
            <w:r w:rsidRPr="008C1363">
              <w:rPr>
                <w:color w:val="000000"/>
              </w:rPr>
              <w:t xml:space="preserve"> никель</w:t>
            </w:r>
            <w:r>
              <w:rPr>
                <w:color w:val="000000"/>
              </w:rPr>
              <w:t>;</w:t>
            </w:r>
          </w:p>
          <w:p w:rsidR="00754C02" w:rsidRPr="008C1363" w:rsidRDefault="00754C02" w:rsidP="009029E9">
            <w:pPr>
              <w:rPr>
                <w:color w:val="000000"/>
              </w:rPr>
            </w:pPr>
            <w:r>
              <w:rPr>
                <w:color w:val="000000"/>
              </w:rPr>
              <w:t>т</w:t>
            </w:r>
            <w:r w:rsidRPr="008C1363">
              <w:rPr>
                <w:color w:val="000000"/>
              </w:rPr>
              <w:t>ип резьбы</w:t>
            </w:r>
            <w:r>
              <w:rPr>
                <w:color w:val="000000"/>
              </w:rPr>
              <w:t>:</w:t>
            </w:r>
            <w:r w:rsidRPr="008C1363">
              <w:rPr>
                <w:color w:val="000000"/>
              </w:rPr>
              <w:t xml:space="preserve"> </w:t>
            </w:r>
            <w:r>
              <w:rPr>
                <w:color w:val="000000"/>
              </w:rPr>
              <w:t>в</w:t>
            </w:r>
            <w:r w:rsidRPr="008C1363">
              <w:rPr>
                <w:color w:val="000000"/>
              </w:rPr>
              <w:t xml:space="preserve">нутренняя </w:t>
            </w:r>
            <w:r>
              <w:rPr>
                <w:color w:val="000000"/>
              </w:rPr>
              <w:t>–</w:t>
            </w:r>
            <w:r w:rsidRPr="008C1363">
              <w:rPr>
                <w:color w:val="000000"/>
              </w:rPr>
              <w:t xml:space="preserve"> </w:t>
            </w:r>
            <w:r>
              <w:rPr>
                <w:color w:val="000000"/>
              </w:rPr>
              <w:t>н</w:t>
            </w:r>
            <w:r w:rsidRPr="008C1363">
              <w:rPr>
                <w:color w:val="000000"/>
              </w:rPr>
              <w:t>аружная</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21345-2005 Краны шаровые, конусные и цилиндрические на номинальное давление не более PN 250. Общие технические условия</w:t>
            </w:r>
          </w:p>
        </w:tc>
        <w:tc>
          <w:tcPr>
            <w:tcW w:w="1276" w:type="dxa"/>
            <w:shd w:val="clear" w:color="auto" w:fill="auto"/>
          </w:tcPr>
          <w:p w:rsidR="00754C02" w:rsidRPr="008C1363" w:rsidRDefault="00754C02" w:rsidP="009029E9">
            <w:pPr>
              <w:jc w:val="center"/>
              <w:rPr>
                <w:color w:val="000000"/>
              </w:rPr>
            </w:pPr>
            <w:r>
              <w:rPr>
                <w:color w:val="000000"/>
              </w:rPr>
              <w:lastRenderedPageBreak/>
              <w:t>шт.</w:t>
            </w:r>
          </w:p>
        </w:tc>
        <w:tc>
          <w:tcPr>
            <w:tcW w:w="1417" w:type="dxa"/>
            <w:shd w:val="clear" w:color="auto" w:fill="auto"/>
          </w:tcPr>
          <w:p w:rsidR="00754C02" w:rsidRPr="008C1363" w:rsidRDefault="00754C02" w:rsidP="009029E9">
            <w:pPr>
              <w:jc w:val="center"/>
              <w:rPr>
                <w:color w:val="000000"/>
              </w:rPr>
            </w:pPr>
            <w:r w:rsidRPr="008C1363">
              <w:rPr>
                <w:color w:val="000000"/>
              </w:rPr>
              <w:t>12</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8</w:t>
            </w:r>
          </w:p>
        </w:tc>
        <w:tc>
          <w:tcPr>
            <w:tcW w:w="6590" w:type="dxa"/>
            <w:shd w:val="clear" w:color="auto" w:fill="auto"/>
          </w:tcPr>
          <w:p w:rsidR="00754C02" w:rsidRDefault="00754C02" w:rsidP="009029E9">
            <w:pPr>
              <w:rPr>
                <w:color w:val="000000"/>
              </w:rPr>
            </w:pPr>
            <w:r w:rsidRPr="008C1363">
              <w:rPr>
                <w:color w:val="000000"/>
              </w:rPr>
              <w:t xml:space="preserve">Герметики силиконовые, марка KIM TEC Silicon101E </w:t>
            </w:r>
            <w:r>
              <w:rPr>
                <w:color w:val="000000"/>
              </w:rPr>
              <w:t>(или эквивалент)</w:t>
            </w:r>
          </w:p>
          <w:p w:rsidR="00754C02" w:rsidRDefault="00754C02" w:rsidP="009029E9">
            <w:pPr>
              <w:rPr>
                <w:color w:val="000000"/>
              </w:rPr>
            </w:pPr>
            <w:r w:rsidRPr="00033011">
              <w:rPr>
                <w:color w:val="000000"/>
                <w:u w:val="single"/>
              </w:rPr>
              <w:t>Технические характеристики:</w:t>
            </w:r>
          </w:p>
          <w:p w:rsidR="00754C02" w:rsidRPr="008C1363" w:rsidRDefault="00754C02" w:rsidP="009029E9">
            <w:pPr>
              <w:rPr>
                <w:color w:val="000000"/>
              </w:rPr>
            </w:pPr>
            <w:r w:rsidRPr="008C1363">
              <w:rPr>
                <w:color w:val="000000"/>
              </w:rPr>
              <w:t>универсальные белые, бежевые, бесцветные, черные</w:t>
            </w:r>
            <w:r>
              <w:rPr>
                <w:color w:val="000000"/>
              </w:rPr>
              <w:t>:</w:t>
            </w:r>
            <w:r w:rsidRPr="008C1363">
              <w:rPr>
                <w:color w:val="000000"/>
              </w:rPr>
              <w:t xml:space="preserve"> 310 мл</w:t>
            </w:r>
          </w:p>
          <w:p w:rsidR="00754C02" w:rsidRPr="008C1363" w:rsidRDefault="00754C02" w:rsidP="009029E9">
            <w:pPr>
              <w:rPr>
                <w:color w:val="000000"/>
              </w:rPr>
            </w:pPr>
            <w:r>
              <w:rPr>
                <w:color w:val="000000"/>
              </w:rPr>
              <w:t>в</w:t>
            </w:r>
            <w:r w:rsidRPr="008C1363">
              <w:rPr>
                <w:color w:val="000000"/>
              </w:rPr>
              <w:t>ремя пленкообразования* ок. 9 мин.</w:t>
            </w:r>
          </w:p>
          <w:p w:rsidR="00754C02" w:rsidRPr="008C1363" w:rsidRDefault="00754C02" w:rsidP="009029E9">
            <w:pPr>
              <w:rPr>
                <w:color w:val="000000"/>
              </w:rPr>
            </w:pPr>
            <w:r>
              <w:rPr>
                <w:color w:val="000000"/>
              </w:rPr>
              <w:t>б</w:t>
            </w:r>
            <w:r w:rsidRPr="008C1363">
              <w:rPr>
                <w:color w:val="000000"/>
              </w:rPr>
              <w:t>ез отлипа (не клейкий) * ок. 20 мин</w:t>
            </w:r>
          </w:p>
          <w:p w:rsidR="00754C02" w:rsidRPr="008C1363" w:rsidRDefault="00754C02" w:rsidP="009029E9">
            <w:pPr>
              <w:rPr>
                <w:color w:val="000000"/>
              </w:rPr>
            </w:pPr>
            <w:r>
              <w:rPr>
                <w:color w:val="000000"/>
              </w:rPr>
              <w:t>с</w:t>
            </w:r>
            <w:r w:rsidRPr="008C1363">
              <w:rPr>
                <w:color w:val="000000"/>
              </w:rPr>
              <w:t>корость сшивания*1 день около 2,0 мм</w:t>
            </w:r>
            <w:r>
              <w:rPr>
                <w:color w:val="000000"/>
              </w:rPr>
              <w:t>;</w:t>
            </w:r>
            <w:r w:rsidRPr="008C1363">
              <w:rPr>
                <w:color w:val="000000"/>
              </w:rPr>
              <w:t xml:space="preserve"> </w:t>
            </w:r>
          </w:p>
          <w:p w:rsidR="00754C02" w:rsidRPr="008C1363" w:rsidRDefault="00754C02" w:rsidP="009029E9">
            <w:pPr>
              <w:rPr>
                <w:color w:val="000000"/>
              </w:rPr>
            </w:pPr>
            <w:r w:rsidRPr="008C1363">
              <w:rPr>
                <w:color w:val="000000"/>
              </w:rPr>
              <w:t xml:space="preserve">    </w:t>
            </w:r>
            <w:r>
              <w:rPr>
                <w:color w:val="000000"/>
              </w:rPr>
              <w:t xml:space="preserve">                               3 дня около 6,5 мм;</w:t>
            </w:r>
          </w:p>
          <w:p w:rsidR="00754C02" w:rsidRPr="008C1363" w:rsidRDefault="00754C02" w:rsidP="009029E9">
            <w:pPr>
              <w:rPr>
                <w:color w:val="000000"/>
              </w:rPr>
            </w:pPr>
            <w:r w:rsidRPr="008C1363">
              <w:rPr>
                <w:color w:val="000000"/>
              </w:rPr>
              <w:t xml:space="preserve">    </w:t>
            </w:r>
            <w:r>
              <w:rPr>
                <w:color w:val="000000"/>
              </w:rPr>
              <w:t xml:space="preserve">                               </w:t>
            </w:r>
            <w:r w:rsidRPr="008C1363">
              <w:rPr>
                <w:color w:val="000000"/>
              </w:rPr>
              <w:t>7 дней около 10,0 мм</w:t>
            </w:r>
            <w:r>
              <w:rPr>
                <w:color w:val="000000"/>
              </w:rPr>
              <w:t>;</w:t>
            </w:r>
            <w:r w:rsidRPr="008C1363">
              <w:rPr>
                <w:color w:val="000000"/>
              </w:rPr>
              <w:t xml:space="preserve"> </w:t>
            </w:r>
          </w:p>
          <w:p w:rsidR="00754C02" w:rsidRPr="008C1363" w:rsidRDefault="00754C02" w:rsidP="009029E9">
            <w:pPr>
              <w:rPr>
                <w:color w:val="000000"/>
              </w:rPr>
            </w:pPr>
            <w:r>
              <w:rPr>
                <w:color w:val="000000"/>
              </w:rPr>
              <w:t>т</w:t>
            </w:r>
            <w:r w:rsidRPr="008C1363">
              <w:rPr>
                <w:color w:val="000000"/>
              </w:rPr>
              <w:t>емпература применения</w:t>
            </w:r>
            <w:r>
              <w:rPr>
                <w:color w:val="000000"/>
              </w:rPr>
              <w:t>:</w:t>
            </w:r>
            <w:r w:rsidRPr="008C1363">
              <w:rPr>
                <w:color w:val="000000"/>
              </w:rPr>
              <w:t xml:space="preserve"> +5 °C до + 40 °C</w:t>
            </w:r>
          </w:p>
          <w:p w:rsidR="00754C02" w:rsidRPr="008C1363" w:rsidRDefault="00754C02" w:rsidP="009029E9">
            <w:pPr>
              <w:rPr>
                <w:color w:val="000000"/>
              </w:rPr>
            </w:pPr>
            <w:r>
              <w:rPr>
                <w:color w:val="000000"/>
              </w:rPr>
              <w:t>т</w:t>
            </w:r>
            <w:r w:rsidRPr="008C1363">
              <w:rPr>
                <w:color w:val="000000"/>
              </w:rPr>
              <w:t xml:space="preserve">вердость по Шору А (ISO868) ок. 20 </w:t>
            </w:r>
          </w:p>
          <w:p w:rsidR="00754C02" w:rsidRPr="008C1363" w:rsidRDefault="00754C02" w:rsidP="009029E9">
            <w:pPr>
              <w:rPr>
                <w:color w:val="000000"/>
              </w:rPr>
            </w:pPr>
            <w:r>
              <w:rPr>
                <w:color w:val="000000"/>
              </w:rPr>
              <w:t>в</w:t>
            </w:r>
            <w:r w:rsidRPr="008C1363">
              <w:rPr>
                <w:color w:val="000000"/>
              </w:rPr>
              <w:t xml:space="preserve">озвратная способность (EN 27389) ок. 95% </w:t>
            </w:r>
          </w:p>
          <w:p w:rsidR="00754C02" w:rsidRPr="008C1363" w:rsidRDefault="00754C02" w:rsidP="009029E9">
            <w:pPr>
              <w:rPr>
                <w:color w:val="000000"/>
              </w:rPr>
            </w:pPr>
            <w:r>
              <w:rPr>
                <w:color w:val="000000"/>
              </w:rPr>
              <w:t>д</w:t>
            </w:r>
            <w:r w:rsidRPr="008C1363">
              <w:rPr>
                <w:color w:val="000000"/>
              </w:rPr>
              <w:t xml:space="preserve">еформация 15 % </w:t>
            </w:r>
          </w:p>
          <w:p w:rsidR="00754C02" w:rsidRDefault="00754C02" w:rsidP="009029E9">
            <w:pPr>
              <w:rPr>
                <w:color w:val="000000"/>
              </w:rPr>
            </w:pPr>
          </w:p>
          <w:p w:rsidR="00754C02" w:rsidRPr="008C1363" w:rsidRDefault="00754C02" w:rsidP="009029E9">
            <w:pPr>
              <w:rPr>
                <w:color w:val="000000"/>
              </w:rPr>
            </w:pPr>
            <w:r w:rsidRPr="008C1363">
              <w:rPr>
                <w:color w:val="000000"/>
              </w:rPr>
              <w:t>ГОСТ Р 57400-2017 Клеи и герметики силиконовые. Классификация</w:t>
            </w: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3</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9</w:t>
            </w:r>
          </w:p>
        </w:tc>
        <w:tc>
          <w:tcPr>
            <w:tcW w:w="6590" w:type="dxa"/>
            <w:shd w:val="clear" w:color="auto" w:fill="auto"/>
          </w:tcPr>
          <w:p w:rsidR="00754C02" w:rsidRDefault="00754C02" w:rsidP="009029E9">
            <w:pPr>
              <w:rPr>
                <w:color w:val="000000"/>
              </w:rPr>
            </w:pPr>
            <w:r w:rsidRPr="008C1363">
              <w:rPr>
                <w:color w:val="000000"/>
              </w:rPr>
              <w:t xml:space="preserve">Умывальники овальные КИРОВ "УЮТ" 60 </w:t>
            </w:r>
            <w:r>
              <w:rPr>
                <w:color w:val="000000"/>
              </w:rPr>
              <w:t>(</w:t>
            </w:r>
            <w:r w:rsidRPr="008C1363">
              <w:rPr>
                <w:color w:val="000000"/>
              </w:rPr>
              <w:t>или эквивалент</w:t>
            </w:r>
            <w:r>
              <w:rPr>
                <w:color w:val="000000"/>
              </w:rPr>
              <w:t>)</w:t>
            </w:r>
          </w:p>
          <w:p w:rsidR="00754C02" w:rsidRPr="00CC6EB9" w:rsidRDefault="00754C02" w:rsidP="009029E9">
            <w:pPr>
              <w:rPr>
                <w:color w:val="000000"/>
                <w:u w:val="single"/>
              </w:rPr>
            </w:pPr>
            <w:r w:rsidRPr="00CC6EB9">
              <w:rPr>
                <w:color w:val="000000"/>
                <w:u w:val="single"/>
              </w:rPr>
              <w:t>Технические характеристики:</w:t>
            </w:r>
          </w:p>
          <w:p w:rsidR="00754C02" w:rsidRPr="008C1363" w:rsidRDefault="00754C02" w:rsidP="009029E9">
            <w:pPr>
              <w:rPr>
                <w:color w:val="000000"/>
              </w:rPr>
            </w:pPr>
            <w:r>
              <w:rPr>
                <w:color w:val="000000"/>
              </w:rPr>
              <w:t>Р</w:t>
            </w:r>
            <w:r w:rsidRPr="001F310C">
              <w:rPr>
                <w:color w:val="000000"/>
              </w:rPr>
              <w:t>азмер</w:t>
            </w:r>
            <w:r>
              <w:rPr>
                <w:color w:val="000000"/>
              </w:rPr>
              <w:t>ы:</w:t>
            </w:r>
            <w:r w:rsidRPr="001F310C">
              <w:rPr>
                <w:color w:val="000000"/>
              </w:rPr>
              <w:t xml:space="preserve"> 600х450 мм</w:t>
            </w:r>
            <w:r>
              <w:rPr>
                <w:color w:val="000000"/>
              </w:rPr>
              <w:t>;</w:t>
            </w:r>
          </w:p>
          <w:p w:rsidR="00754C02" w:rsidRPr="008C1363" w:rsidRDefault="00754C02" w:rsidP="009029E9">
            <w:pPr>
              <w:rPr>
                <w:color w:val="000000"/>
              </w:rPr>
            </w:pPr>
            <w:r w:rsidRPr="008C1363">
              <w:rPr>
                <w:color w:val="000000"/>
              </w:rPr>
              <w:t>Материал</w:t>
            </w:r>
            <w:r>
              <w:rPr>
                <w:color w:val="000000"/>
              </w:rPr>
              <w:t>:</w:t>
            </w:r>
            <w:r w:rsidRPr="008C1363">
              <w:rPr>
                <w:color w:val="000000"/>
              </w:rPr>
              <w:t xml:space="preserve"> </w:t>
            </w:r>
            <w:r>
              <w:rPr>
                <w:color w:val="000000"/>
              </w:rPr>
              <w:t>с</w:t>
            </w:r>
            <w:r w:rsidRPr="008C1363">
              <w:rPr>
                <w:color w:val="000000"/>
              </w:rPr>
              <w:t>анфарфор</w:t>
            </w:r>
            <w:r>
              <w:rPr>
                <w:color w:val="000000"/>
              </w:rPr>
              <w:t>;</w:t>
            </w:r>
          </w:p>
          <w:p w:rsidR="00754C02" w:rsidRPr="008C1363" w:rsidRDefault="00754C02" w:rsidP="009029E9">
            <w:pPr>
              <w:rPr>
                <w:color w:val="000000"/>
              </w:rPr>
            </w:pPr>
            <w:r w:rsidRPr="008C1363">
              <w:rPr>
                <w:color w:val="000000"/>
              </w:rPr>
              <w:t>Покрытие</w:t>
            </w:r>
            <w:r>
              <w:rPr>
                <w:color w:val="000000"/>
              </w:rPr>
              <w:t>: э</w:t>
            </w:r>
            <w:r w:rsidRPr="008C1363">
              <w:rPr>
                <w:color w:val="000000"/>
              </w:rPr>
              <w:t>маль</w:t>
            </w:r>
            <w:r>
              <w:rPr>
                <w:color w:val="000000"/>
              </w:rPr>
              <w:t>;</w:t>
            </w:r>
          </w:p>
          <w:p w:rsidR="00754C02" w:rsidRPr="008C1363" w:rsidRDefault="00754C02" w:rsidP="009029E9">
            <w:pPr>
              <w:rPr>
                <w:color w:val="000000"/>
              </w:rPr>
            </w:pPr>
            <w:r w:rsidRPr="008C1363">
              <w:rPr>
                <w:color w:val="000000"/>
              </w:rPr>
              <w:t>Цвет</w:t>
            </w:r>
            <w:r>
              <w:rPr>
                <w:color w:val="000000"/>
              </w:rPr>
              <w:t>:</w:t>
            </w:r>
            <w:r w:rsidRPr="008C1363">
              <w:rPr>
                <w:color w:val="000000"/>
              </w:rPr>
              <w:t xml:space="preserve"> </w:t>
            </w:r>
            <w:r>
              <w:rPr>
                <w:color w:val="000000"/>
              </w:rPr>
              <w:t>б</w:t>
            </w:r>
            <w:r w:rsidRPr="008C1363">
              <w:rPr>
                <w:color w:val="000000"/>
              </w:rPr>
              <w:t>елый</w:t>
            </w:r>
            <w:r>
              <w:rPr>
                <w:color w:val="000000"/>
              </w:rPr>
              <w:t>;</w:t>
            </w:r>
          </w:p>
          <w:p w:rsidR="00754C02" w:rsidRPr="008C1363" w:rsidRDefault="00754C02" w:rsidP="009029E9">
            <w:pPr>
              <w:rPr>
                <w:color w:val="000000"/>
              </w:rPr>
            </w:pPr>
            <w:r w:rsidRPr="008C1363">
              <w:rPr>
                <w:color w:val="000000"/>
              </w:rPr>
              <w:t>Отверстия для монтажа смесителя</w:t>
            </w:r>
            <w:r>
              <w:rPr>
                <w:color w:val="000000"/>
              </w:rPr>
              <w:t>:</w:t>
            </w:r>
            <w:r w:rsidRPr="008C1363">
              <w:rPr>
                <w:color w:val="000000"/>
              </w:rPr>
              <w:t xml:space="preserve"> 1 отверстие</w:t>
            </w:r>
            <w:r>
              <w:rPr>
                <w:color w:val="000000"/>
              </w:rPr>
              <w:t>;</w:t>
            </w:r>
          </w:p>
          <w:p w:rsidR="00754C02" w:rsidRPr="008C1363" w:rsidRDefault="00754C02" w:rsidP="009029E9">
            <w:pPr>
              <w:rPr>
                <w:color w:val="000000"/>
              </w:rPr>
            </w:pPr>
            <w:r>
              <w:rPr>
                <w:color w:val="000000"/>
              </w:rPr>
              <w:t>Диаметр слива:</w:t>
            </w:r>
            <w:r w:rsidRPr="008C1363">
              <w:rPr>
                <w:color w:val="000000"/>
              </w:rPr>
              <w:t xml:space="preserve"> 52</w:t>
            </w:r>
            <w:r>
              <w:rPr>
                <w:color w:val="000000"/>
              </w:rPr>
              <w:t xml:space="preserve"> мм;</w:t>
            </w:r>
          </w:p>
          <w:p w:rsidR="00754C02" w:rsidRPr="008C1363" w:rsidRDefault="00754C02" w:rsidP="009029E9">
            <w:pPr>
              <w:rPr>
                <w:color w:val="000000"/>
              </w:rPr>
            </w:pPr>
            <w:r w:rsidRPr="008C1363">
              <w:rPr>
                <w:color w:val="000000"/>
              </w:rPr>
              <w:t>Отверстие перелива</w:t>
            </w:r>
            <w:r>
              <w:rPr>
                <w:color w:val="000000"/>
              </w:rPr>
              <w:t>:</w:t>
            </w:r>
            <w:r w:rsidRPr="008C1363">
              <w:rPr>
                <w:color w:val="000000"/>
              </w:rPr>
              <w:t xml:space="preserve"> </w:t>
            </w:r>
            <w:r>
              <w:rPr>
                <w:color w:val="000000"/>
              </w:rPr>
              <w:t>е</w:t>
            </w:r>
            <w:r w:rsidRPr="008C1363">
              <w:rPr>
                <w:color w:val="000000"/>
              </w:rPr>
              <w:t>сть</w:t>
            </w:r>
          </w:p>
          <w:p w:rsidR="00754C02" w:rsidRDefault="00754C02" w:rsidP="009029E9">
            <w:pPr>
              <w:rPr>
                <w:color w:val="000000"/>
              </w:rPr>
            </w:pPr>
          </w:p>
          <w:p w:rsidR="00754C02" w:rsidRPr="008C1363" w:rsidRDefault="00754C02" w:rsidP="009029E9">
            <w:pPr>
              <w:rPr>
                <w:color w:val="000000"/>
              </w:rPr>
            </w:pPr>
            <w:r w:rsidRPr="008C1363">
              <w:rPr>
                <w:color w:val="000000"/>
              </w:rPr>
              <w:t>ГОСТ 30493-2017 Изделия санитарные керамические. Классификация и основные размеры (Переиздание)</w:t>
            </w: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2</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10</w:t>
            </w:r>
          </w:p>
        </w:tc>
        <w:tc>
          <w:tcPr>
            <w:tcW w:w="6590" w:type="dxa"/>
            <w:shd w:val="clear" w:color="auto" w:fill="auto"/>
          </w:tcPr>
          <w:p w:rsidR="00754C02" w:rsidRPr="008C1363" w:rsidRDefault="00754C02" w:rsidP="009029E9">
            <w:pPr>
              <w:rPr>
                <w:color w:val="000000"/>
              </w:rPr>
            </w:pPr>
            <w:r w:rsidRPr="008C1363">
              <w:rPr>
                <w:color w:val="000000"/>
              </w:rPr>
              <w:t>Пьедесталы для умывальников овальные КИРОВ "ЛИРА"</w:t>
            </w:r>
            <w:r>
              <w:rPr>
                <w:color w:val="000000"/>
              </w:rPr>
              <w:t xml:space="preserve"> (</w:t>
            </w:r>
            <w:r w:rsidRPr="008C1363">
              <w:rPr>
                <w:color w:val="000000"/>
              </w:rPr>
              <w:t>или эквивалент</w:t>
            </w:r>
            <w:r>
              <w:rPr>
                <w:color w:val="000000"/>
              </w:rPr>
              <w:t>)</w:t>
            </w:r>
          </w:p>
          <w:p w:rsidR="00754C02" w:rsidRPr="00CC6EB9" w:rsidRDefault="00754C02" w:rsidP="009029E9">
            <w:pPr>
              <w:rPr>
                <w:color w:val="000000"/>
                <w:u w:val="single"/>
              </w:rPr>
            </w:pPr>
            <w:r w:rsidRPr="00CC6EB9">
              <w:rPr>
                <w:color w:val="000000"/>
                <w:u w:val="single"/>
              </w:rPr>
              <w:t>Технические характеристики:</w:t>
            </w:r>
          </w:p>
          <w:p w:rsidR="00754C02" w:rsidRPr="008C1363" w:rsidRDefault="00754C02" w:rsidP="009029E9">
            <w:pPr>
              <w:rPr>
                <w:color w:val="000000"/>
              </w:rPr>
            </w:pPr>
            <w:r>
              <w:rPr>
                <w:color w:val="000000"/>
              </w:rPr>
              <w:t>ц</w:t>
            </w:r>
            <w:r w:rsidRPr="008C1363">
              <w:rPr>
                <w:color w:val="000000"/>
              </w:rPr>
              <w:t>вет</w:t>
            </w:r>
            <w:r>
              <w:rPr>
                <w:color w:val="000000"/>
              </w:rPr>
              <w:t>:</w:t>
            </w:r>
            <w:r w:rsidRPr="008C1363">
              <w:rPr>
                <w:color w:val="000000"/>
              </w:rPr>
              <w:t xml:space="preserve"> белый</w:t>
            </w:r>
            <w:r>
              <w:rPr>
                <w:color w:val="000000"/>
              </w:rPr>
              <w:t>;</w:t>
            </w:r>
          </w:p>
          <w:p w:rsidR="00754C02" w:rsidRPr="008C1363" w:rsidRDefault="00754C02" w:rsidP="009029E9">
            <w:pPr>
              <w:rPr>
                <w:color w:val="000000"/>
              </w:rPr>
            </w:pPr>
            <w:r>
              <w:rPr>
                <w:color w:val="000000"/>
              </w:rPr>
              <w:t>ш</w:t>
            </w:r>
            <w:r w:rsidRPr="008C1363">
              <w:rPr>
                <w:color w:val="000000"/>
              </w:rPr>
              <w:t>ирина</w:t>
            </w:r>
            <w:r>
              <w:rPr>
                <w:color w:val="000000"/>
              </w:rPr>
              <w:t>:</w:t>
            </w:r>
            <w:r w:rsidRPr="008C1363">
              <w:rPr>
                <w:color w:val="000000"/>
              </w:rPr>
              <w:t xml:space="preserve"> 220 мм</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30493-2017 Изделия санитарные керамические. Классификация и основные размеры (Переиздание)</w:t>
            </w: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2</w:t>
            </w:r>
          </w:p>
        </w:tc>
      </w:tr>
      <w:tr w:rsidR="00754C02" w:rsidRPr="008C1363" w:rsidTr="0052642D">
        <w:trPr>
          <w:trHeight w:val="834"/>
        </w:trPr>
        <w:tc>
          <w:tcPr>
            <w:tcW w:w="513" w:type="dxa"/>
            <w:shd w:val="clear" w:color="auto" w:fill="auto"/>
          </w:tcPr>
          <w:p w:rsidR="00754C02" w:rsidRPr="008C1363" w:rsidRDefault="00754C02" w:rsidP="009029E9">
            <w:pPr>
              <w:jc w:val="center"/>
              <w:rPr>
                <w:color w:val="000000"/>
              </w:rPr>
            </w:pPr>
            <w:r w:rsidRPr="008C1363">
              <w:rPr>
                <w:color w:val="000000"/>
              </w:rPr>
              <w:t>11</w:t>
            </w:r>
          </w:p>
        </w:tc>
        <w:tc>
          <w:tcPr>
            <w:tcW w:w="6590" w:type="dxa"/>
            <w:shd w:val="clear" w:color="auto" w:fill="auto"/>
          </w:tcPr>
          <w:p w:rsidR="00754C02" w:rsidRDefault="00754C02" w:rsidP="009029E9">
            <w:pPr>
              <w:rPr>
                <w:color w:val="000000"/>
              </w:rPr>
            </w:pPr>
            <w:r w:rsidRPr="008C1363">
              <w:rPr>
                <w:color w:val="000000"/>
              </w:rPr>
              <w:t xml:space="preserve">Смесители для умывальника одноручковые хромированные, серия Сириус, картридж 35 ("Vidima Ideal" Болгария) </w:t>
            </w:r>
            <w:r>
              <w:rPr>
                <w:color w:val="000000"/>
              </w:rPr>
              <w:t>(</w:t>
            </w:r>
            <w:r w:rsidRPr="008C1363">
              <w:rPr>
                <w:color w:val="000000"/>
              </w:rPr>
              <w:t>или эквивалент</w:t>
            </w:r>
            <w:r>
              <w:rPr>
                <w:color w:val="000000"/>
              </w:rPr>
              <w:t>)</w:t>
            </w:r>
          </w:p>
          <w:p w:rsidR="00754C02" w:rsidRPr="00046849" w:rsidRDefault="00754C02" w:rsidP="009029E9">
            <w:pPr>
              <w:rPr>
                <w:color w:val="000000"/>
                <w:u w:val="single"/>
              </w:rPr>
            </w:pPr>
            <w:r w:rsidRPr="00046849">
              <w:rPr>
                <w:color w:val="000000"/>
                <w:u w:val="single"/>
              </w:rPr>
              <w:lastRenderedPageBreak/>
              <w:t>Технические характеристики:</w:t>
            </w:r>
          </w:p>
          <w:p w:rsidR="00754C02" w:rsidRPr="008C1363" w:rsidRDefault="00754C02" w:rsidP="009029E9">
            <w:pPr>
              <w:rPr>
                <w:color w:val="000000"/>
              </w:rPr>
            </w:pPr>
            <w:r>
              <w:rPr>
                <w:color w:val="000000"/>
              </w:rPr>
              <w:t>у</w:t>
            </w:r>
            <w:r w:rsidRPr="008C1363">
              <w:rPr>
                <w:color w:val="000000"/>
              </w:rPr>
              <w:t>становка: на раковину</w:t>
            </w:r>
            <w:r>
              <w:rPr>
                <w:color w:val="000000"/>
              </w:rPr>
              <w:t>;</w:t>
            </w:r>
          </w:p>
          <w:p w:rsidR="00754C02" w:rsidRPr="008C1363" w:rsidRDefault="00754C02" w:rsidP="009029E9">
            <w:pPr>
              <w:rPr>
                <w:color w:val="000000"/>
              </w:rPr>
            </w:pPr>
            <w:r>
              <w:rPr>
                <w:color w:val="000000"/>
              </w:rPr>
              <w:t>м</w:t>
            </w:r>
            <w:r w:rsidRPr="008C1363">
              <w:rPr>
                <w:color w:val="000000"/>
              </w:rPr>
              <w:t>атериал корпуса и излива</w:t>
            </w:r>
            <w:r>
              <w:rPr>
                <w:color w:val="000000"/>
              </w:rPr>
              <w:t>:</w:t>
            </w:r>
            <w:r w:rsidRPr="008C1363">
              <w:rPr>
                <w:color w:val="000000"/>
              </w:rPr>
              <w:t>100% латунь</w:t>
            </w:r>
            <w:r>
              <w:rPr>
                <w:color w:val="000000"/>
              </w:rPr>
              <w:t>;</w:t>
            </w:r>
          </w:p>
          <w:p w:rsidR="00754C02" w:rsidRPr="008C1363" w:rsidRDefault="00754C02" w:rsidP="009029E9">
            <w:pPr>
              <w:rPr>
                <w:color w:val="000000"/>
              </w:rPr>
            </w:pPr>
            <w:r>
              <w:rPr>
                <w:color w:val="000000"/>
              </w:rPr>
              <w:t>л</w:t>
            </w:r>
            <w:r w:rsidRPr="008C1363">
              <w:rPr>
                <w:color w:val="000000"/>
              </w:rPr>
              <w:t>итой излив</w:t>
            </w:r>
            <w:r>
              <w:rPr>
                <w:color w:val="000000"/>
              </w:rPr>
              <w:t>;</w:t>
            </w:r>
          </w:p>
          <w:p w:rsidR="00754C02" w:rsidRPr="008C1363" w:rsidRDefault="00754C02" w:rsidP="009029E9">
            <w:pPr>
              <w:rPr>
                <w:color w:val="000000"/>
              </w:rPr>
            </w:pPr>
            <w:r>
              <w:rPr>
                <w:color w:val="000000"/>
              </w:rPr>
              <w:t>д</w:t>
            </w:r>
            <w:r w:rsidRPr="008C1363">
              <w:rPr>
                <w:color w:val="000000"/>
              </w:rPr>
              <w:t>лина излива: 110 мм</w:t>
            </w:r>
          </w:p>
          <w:p w:rsidR="00754C02" w:rsidRPr="008C1363" w:rsidRDefault="00754C02" w:rsidP="009029E9">
            <w:pPr>
              <w:rPr>
                <w:color w:val="000000"/>
              </w:rPr>
            </w:pPr>
            <w:r>
              <w:rPr>
                <w:color w:val="000000"/>
              </w:rPr>
              <w:t>а</w:t>
            </w:r>
            <w:r w:rsidRPr="008C1363">
              <w:rPr>
                <w:color w:val="000000"/>
              </w:rPr>
              <w:t>эратор: есть</w:t>
            </w:r>
            <w:r>
              <w:rPr>
                <w:color w:val="000000"/>
              </w:rPr>
              <w:t>;</w:t>
            </w:r>
          </w:p>
          <w:p w:rsidR="00754C02" w:rsidRPr="008C1363" w:rsidRDefault="00754C02" w:rsidP="009029E9">
            <w:pPr>
              <w:rPr>
                <w:color w:val="000000"/>
              </w:rPr>
            </w:pPr>
            <w:r>
              <w:rPr>
                <w:color w:val="000000"/>
              </w:rPr>
              <w:t>к</w:t>
            </w:r>
            <w:r w:rsidRPr="008C1363">
              <w:rPr>
                <w:color w:val="000000"/>
              </w:rPr>
              <w:t>ерамический картридж</w:t>
            </w:r>
            <w:r>
              <w:rPr>
                <w:color w:val="000000"/>
              </w:rPr>
              <w:t>:</w:t>
            </w:r>
            <w:r w:rsidRPr="008C1363">
              <w:rPr>
                <w:color w:val="000000"/>
              </w:rPr>
              <w:t xml:space="preserve"> 35</w:t>
            </w:r>
            <w:r>
              <w:rPr>
                <w:color w:val="000000"/>
              </w:rPr>
              <w:t xml:space="preserve"> </w:t>
            </w:r>
            <w:r w:rsidRPr="008C1363">
              <w:rPr>
                <w:color w:val="000000"/>
              </w:rPr>
              <w:t>мм</w:t>
            </w:r>
            <w:r>
              <w:rPr>
                <w:color w:val="000000"/>
              </w:rPr>
              <w:t>;</w:t>
            </w:r>
          </w:p>
          <w:p w:rsidR="00754C02" w:rsidRPr="008C1363" w:rsidRDefault="00754C02" w:rsidP="009029E9">
            <w:pPr>
              <w:rPr>
                <w:color w:val="000000"/>
              </w:rPr>
            </w:pPr>
            <w:r>
              <w:rPr>
                <w:color w:val="000000"/>
              </w:rPr>
              <w:t>м</w:t>
            </w:r>
            <w:r w:rsidRPr="008C1363">
              <w:rPr>
                <w:color w:val="000000"/>
              </w:rPr>
              <w:t>еталлическая рукоятка</w:t>
            </w:r>
            <w:r>
              <w:rPr>
                <w:color w:val="000000"/>
              </w:rPr>
              <w:t>;</w:t>
            </w:r>
          </w:p>
          <w:p w:rsidR="00754C02" w:rsidRPr="008C1363" w:rsidRDefault="00754C02" w:rsidP="009029E9">
            <w:pPr>
              <w:rPr>
                <w:color w:val="000000"/>
              </w:rPr>
            </w:pPr>
            <w:r>
              <w:rPr>
                <w:color w:val="000000"/>
              </w:rPr>
              <w:t>с</w:t>
            </w:r>
            <w:r w:rsidRPr="008C1363">
              <w:rPr>
                <w:color w:val="000000"/>
              </w:rPr>
              <w:t>истема защиты рукоятки от нагревания Comfort Touch*: да</w:t>
            </w:r>
            <w:r>
              <w:rPr>
                <w:color w:val="000000"/>
              </w:rPr>
              <w:t>;</w:t>
            </w:r>
          </w:p>
          <w:p w:rsidR="00754C02" w:rsidRPr="008C1363" w:rsidRDefault="00754C02" w:rsidP="009029E9">
            <w:pPr>
              <w:rPr>
                <w:color w:val="000000"/>
              </w:rPr>
            </w:pPr>
            <w:r>
              <w:rPr>
                <w:color w:val="000000"/>
              </w:rPr>
              <w:t>и</w:t>
            </w:r>
            <w:r w:rsidRPr="008C1363">
              <w:rPr>
                <w:color w:val="000000"/>
              </w:rPr>
              <w:t>ндикатор холодной/горячей воды: есть</w:t>
            </w:r>
            <w:r>
              <w:rPr>
                <w:color w:val="000000"/>
              </w:rPr>
              <w:t>;</w:t>
            </w:r>
          </w:p>
          <w:p w:rsidR="00754C02" w:rsidRPr="008C1363" w:rsidRDefault="00754C02" w:rsidP="009029E9">
            <w:pPr>
              <w:rPr>
                <w:color w:val="000000"/>
              </w:rPr>
            </w:pPr>
            <w:r>
              <w:rPr>
                <w:color w:val="000000"/>
              </w:rPr>
              <w:t>п</w:t>
            </w:r>
            <w:r w:rsidRPr="008C1363">
              <w:rPr>
                <w:color w:val="000000"/>
              </w:rPr>
              <w:t>одводка гибкая G1/2’</w:t>
            </w:r>
          </w:p>
          <w:p w:rsidR="00754C02" w:rsidRPr="008C1363" w:rsidRDefault="00754C02" w:rsidP="009029E9">
            <w:pPr>
              <w:rPr>
                <w:color w:val="000000"/>
              </w:rPr>
            </w:pPr>
            <w:r>
              <w:rPr>
                <w:color w:val="000000"/>
              </w:rPr>
              <w:t>г</w:t>
            </w:r>
            <w:r w:rsidRPr="008C1363">
              <w:rPr>
                <w:color w:val="000000"/>
              </w:rPr>
              <w:t>ибкие шланги</w:t>
            </w:r>
            <w:r>
              <w:rPr>
                <w:color w:val="000000"/>
              </w:rPr>
              <w:t>:</w:t>
            </w:r>
            <w:r w:rsidRPr="008C1363">
              <w:rPr>
                <w:color w:val="000000"/>
              </w:rPr>
              <w:t xml:space="preserve"> 400 мм</w:t>
            </w:r>
            <w:r>
              <w:rPr>
                <w:color w:val="000000"/>
              </w:rPr>
              <w:t>;</w:t>
            </w:r>
          </w:p>
          <w:p w:rsidR="00754C02" w:rsidRPr="008C1363" w:rsidRDefault="00754C02" w:rsidP="009029E9">
            <w:pPr>
              <w:rPr>
                <w:color w:val="000000"/>
              </w:rPr>
            </w:pPr>
            <w:r>
              <w:rPr>
                <w:color w:val="000000"/>
              </w:rPr>
              <w:t>ц</w:t>
            </w:r>
            <w:r w:rsidRPr="008C1363">
              <w:rPr>
                <w:color w:val="000000"/>
              </w:rPr>
              <w:t>вет: хром</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25809-96 Смесители и краны водоразборные. Типы и основные размеры</w:t>
            </w:r>
          </w:p>
        </w:tc>
        <w:tc>
          <w:tcPr>
            <w:tcW w:w="1276" w:type="dxa"/>
            <w:shd w:val="clear" w:color="auto" w:fill="auto"/>
          </w:tcPr>
          <w:p w:rsidR="00754C02" w:rsidRPr="008C1363" w:rsidRDefault="00754C02" w:rsidP="009029E9">
            <w:pPr>
              <w:jc w:val="center"/>
              <w:rPr>
                <w:color w:val="000000"/>
              </w:rPr>
            </w:pPr>
            <w:r>
              <w:rPr>
                <w:color w:val="000000"/>
              </w:rPr>
              <w:lastRenderedPageBreak/>
              <w:t>шт.</w:t>
            </w:r>
          </w:p>
        </w:tc>
        <w:tc>
          <w:tcPr>
            <w:tcW w:w="1417" w:type="dxa"/>
            <w:shd w:val="clear" w:color="auto" w:fill="auto"/>
          </w:tcPr>
          <w:p w:rsidR="00754C02" w:rsidRPr="008C1363" w:rsidRDefault="00754C02" w:rsidP="009029E9">
            <w:pPr>
              <w:jc w:val="center"/>
              <w:rPr>
                <w:color w:val="000000"/>
              </w:rPr>
            </w:pPr>
            <w:r w:rsidRPr="008C1363">
              <w:rPr>
                <w:color w:val="000000"/>
              </w:rPr>
              <w:t>2</w:t>
            </w:r>
          </w:p>
        </w:tc>
      </w:tr>
      <w:tr w:rsidR="00754C02" w:rsidRPr="008C1363" w:rsidTr="0052642D">
        <w:trPr>
          <w:trHeight w:val="983"/>
        </w:trPr>
        <w:tc>
          <w:tcPr>
            <w:tcW w:w="513" w:type="dxa"/>
            <w:shd w:val="clear" w:color="auto" w:fill="auto"/>
          </w:tcPr>
          <w:p w:rsidR="00754C02" w:rsidRPr="008C1363" w:rsidRDefault="00754C02" w:rsidP="009029E9">
            <w:pPr>
              <w:jc w:val="center"/>
              <w:rPr>
                <w:color w:val="000000"/>
              </w:rPr>
            </w:pPr>
            <w:r w:rsidRPr="008C1363">
              <w:rPr>
                <w:color w:val="000000"/>
              </w:rPr>
              <w:t>12</w:t>
            </w:r>
          </w:p>
        </w:tc>
        <w:tc>
          <w:tcPr>
            <w:tcW w:w="6590" w:type="dxa"/>
            <w:shd w:val="clear" w:color="auto" w:fill="auto"/>
          </w:tcPr>
          <w:p w:rsidR="00754C02" w:rsidRDefault="00754C02" w:rsidP="009029E9">
            <w:pPr>
              <w:rPr>
                <w:color w:val="000000"/>
              </w:rPr>
            </w:pPr>
            <w:r w:rsidRPr="008C1363">
              <w:rPr>
                <w:color w:val="000000"/>
              </w:rPr>
              <w:t xml:space="preserve">Крепеж для сантехники </w:t>
            </w:r>
            <w:r>
              <w:rPr>
                <w:color w:val="000000"/>
              </w:rPr>
              <w:t>(</w:t>
            </w:r>
            <w:r w:rsidRPr="00495456">
              <w:rPr>
                <w:color w:val="000000"/>
              </w:rPr>
              <w:t>для унитазов WCN 1</w:t>
            </w:r>
            <w:r>
              <w:rPr>
                <w:color w:val="000000"/>
              </w:rPr>
              <w:t xml:space="preserve">) </w:t>
            </w:r>
            <w:r w:rsidRPr="008C1363">
              <w:rPr>
                <w:color w:val="000000"/>
              </w:rPr>
              <w:t xml:space="preserve">FISCHER </w:t>
            </w:r>
            <w:r>
              <w:rPr>
                <w:color w:val="000000"/>
              </w:rPr>
              <w:t>(</w:t>
            </w:r>
            <w:r w:rsidRPr="008C1363">
              <w:rPr>
                <w:color w:val="000000"/>
              </w:rPr>
              <w:t>или эквивалент</w:t>
            </w:r>
            <w:r>
              <w:rPr>
                <w:color w:val="000000"/>
              </w:rPr>
              <w:t>)</w:t>
            </w:r>
          </w:p>
          <w:p w:rsidR="00754C02" w:rsidRPr="008C1363" w:rsidRDefault="00754C02" w:rsidP="009029E9">
            <w:pPr>
              <w:rPr>
                <w:color w:val="000000"/>
              </w:rPr>
            </w:pPr>
            <w:r>
              <w:rPr>
                <w:color w:val="000000"/>
              </w:rPr>
              <w:t>К</w:t>
            </w:r>
            <w:r w:rsidRPr="008C1363">
              <w:rPr>
                <w:color w:val="000000"/>
              </w:rPr>
              <w:t>омплект предназначен для крепления унитазов и другого сантехнического оборудования к основаниям из плотных материалов. В состав комплекта входят два классических нейлоновых дюбеля Fischer S8</w:t>
            </w:r>
            <w:r>
              <w:rPr>
                <w:color w:val="000000"/>
              </w:rPr>
              <w:t xml:space="preserve"> (или эквивалент)</w:t>
            </w:r>
            <w:r w:rsidRPr="008C1363">
              <w:rPr>
                <w:color w:val="000000"/>
              </w:rPr>
              <w:t>, два латунных шурупа с шестигранной головкой и прямым шлицем, две компенсационных шайбы, два герметизирующих головку шурупа колпачка и два декоративных белых</w:t>
            </w:r>
          </w:p>
          <w:p w:rsidR="00754C02" w:rsidRDefault="00754C02" w:rsidP="009029E9">
            <w:pPr>
              <w:rPr>
                <w:color w:val="000000"/>
              </w:rPr>
            </w:pPr>
          </w:p>
          <w:p w:rsidR="00754C02" w:rsidRPr="008C1363" w:rsidRDefault="00754C02" w:rsidP="009029E9">
            <w:pPr>
              <w:rPr>
                <w:color w:val="000000"/>
              </w:rPr>
            </w:pPr>
            <w:r w:rsidRPr="008C1363">
              <w:rPr>
                <w:color w:val="000000"/>
              </w:rPr>
              <w:t>ГОСТ 30493-2017 Изделия санитарные керамические. Классификация и основные размеры (Переиздание)</w:t>
            </w: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8</w:t>
            </w:r>
          </w:p>
        </w:tc>
      </w:tr>
      <w:tr w:rsidR="00754C02" w:rsidRPr="008C1363" w:rsidTr="004E26E9">
        <w:trPr>
          <w:trHeight w:val="418"/>
        </w:trPr>
        <w:tc>
          <w:tcPr>
            <w:tcW w:w="513" w:type="dxa"/>
            <w:shd w:val="clear" w:color="auto" w:fill="auto"/>
          </w:tcPr>
          <w:p w:rsidR="00754C02" w:rsidRPr="008C1363" w:rsidRDefault="00754C02" w:rsidP="009029E9">
            <w:pPr>
              <w:jc w:val="center"/>
              <w:rPr>
                <w:color w:val="000000"/>
              </w:rPr>
            </w:pPr>
            <w:r w:rsidRPr="008C1363">
              <w:rPr>
                <w:color w:val="000000"/>
              </w:rPr>
              <w:t>13</w:t>
            </w:r>
          </w:p>
        </w:tc>
        <w:tc>
          <w:tcPr>
            <w:tcW w:w="6590" w:type="dxa"/>
            <w:shd w:val="clear" w:color="auto" w:fill="auto"/>
          </w:tcPr>
          <w:p w:rsidR="00754C02" w:rsidRPr="0006634B" w:rsidRDefault="00754C02" w:rsidP="009029E9">
            <w:pPr>
              <w:rPr>
                <w:color w:val="000000"/>
              </w:rPr>
            </w:pPr>
            <w:r w:rsidRPr="0006634B">
              <w:rPr>
                <w:color w:val="000000"/>
              </w:rPr>
              <w:t>Унитазы-компакт со смывным бочком и арматурой "Комфорт" (или эквивалент)</w:t>
            </w:r>
          </w:p>
          <w:p w:rsidR="00754C02" w:rsidRPr="0006634B" w:rsidRDefault="00754C02" w:rsidP="009029E9">
            <w:pPr>
              <w:rPr>
                <w:color w:val="000000"/>
                <w:u w:val="single"/>
              </w:rPr>
            </w:pPr>
            <w:r w:rsidRPr="0006634B">
              <w:rPr>
                <w:color w:val="000000"/>
                <w:u w:val="single"/>
              </w:rPr>
              <w:t>Технические характеристики:</w:t>
            </w:r>
          </w:p>
          <w:p w:rsidR="00754C02" w:rsidRPr="0006634B" w:rsidRDefault="00754C02" w:rsidP="009029E9">
            <w:pPr>
              <w:rPr>
                <w:color w:val="000000"/>
              </w:rPr>
            </w:pPr>
            <w:r w:rsidRPr="0006634B">
              <w:rPr>
                <w:color w:val="000000"/>
              </w:rPr>
              <w:t>тип унитаза: напольный унитаз-компакт;</w:t>
            </w:r>
          </w:p>
          <w:p w:rsidR="00754C02" w:rsidRPr="0006634B" w:rsidRDefault="00754C02" w:rsidP="009029E9">
            <w:pPr>
              <w:rPr>
                <w:color w:val="000000"/>
              </w:rPr>
            </w:pPr>
            <w:r w:rsidRPr="0006634B">
              <w:rPr>
                <w:color w:val="000000"/>
              </w:rPr>
              <w:t>режим слива воды: одна кнопка (старт-стоп);</w:t>
            </w:r>
          </w:p>
          <w:p w:rsidR="00754C02" w:rsidRPr="0006634B" w:rsidRDefault="00754C02" w:rsidP="009029E9">
            <w:pPr>
              <w:rPr>
                <w:color w:val="000000"/>
              </w:rPr>
            </w:pPr>
            <w:r w:rsidRPr="0006634B">
              <w:rPr>
                <w:color w:val="000000"/>
              </w:rPr>
              <w:t>направление выпуска: косое (под углом);</w:t>
            </w:r>
          </w:p>
          <w:p w:rsidR="00754C02" w:rsidRPr="0006634B" w:rsidRDefault="00754C02" w:rsidP="009029E9">
            <w:pPr>
              <w:rPr>
                <w:color w:val="000000"/>
              </w:rPr>
            </w:pPr>
            <w:r w:rsidRPr="0006634B">
              <w:rPr>
                <w:color w:val="000000"/>
              </w:rPr>
              <w:t>организация смывающего потока: воронка-водоворот;</w:t>
            </w:r>
          </w:p>
          <w:p w:rsidR="00754C02" w:rsidRPr="0006634B" w:rsidRDefault="00754C02" w:rsidP="009029E9">
            <w:pPr>
              <w:rPr>
                <w:color w:val="000000"/>
              </w:rPr>
            </w:pPr>
            <w:r w:rsidRPr="0006634B">
              <w:rPr>
                <w:color w:val="000000"/>
              </w:rPr>
              <w:t>материал: фарфор;</w:t>
            </w:r>
          </w:p>
          <w:p w:rsidR="00754C02" w:rsidRPr="0006634B" w:rsidRDefault="00754C02" w:rsidP="009029E9">
            <w:pPr>
              <w:rPr>
                <w:color w:val="000000"/>
              </w:rPr>
            </w:pPr>
            <w:r w:rsidRPr="0006634B">
              <w:rPr>
                <w:color w:val="000000"/>
              </w:rPr>
              <w:t>длина: 66 см;</w:t>
            </w:r>
          </w:p>
          <w:p w:rsidR="00754C02" w:rsidRPr="0006634B" w:rsidRDefault="00754C02" w:rsidP="009029E9">
            <w:pPr>
              <w:rPr>
                <w:color w:val="000000"/>
              </w:rPr>
            </w:pPr>
            <w:r w:rsidRPr="0006634B">
              <w:rPr>
                <w:color w:val="000000"/>
              </w:rPr>
              <w:t>ширина: 34.5 см;</w:t>
            </w:r>
          </w:p>
          <w:p w:rsidR="00754C02" w:rsidRPr="0006634B" w:rsidRDefault="00754C02" w:rsidP="009029E9">
            <w:pPr>
              <w:rPr>
                <w:color w:val="000000"/>
              </w:rPr>
            </w:pPr>
            <w:r w:rsidRPr="0006634B">
              <w:rPr>
                <w:color w:val="000000"/>
              </w:rPr>
              <w:t>высота: 81.5 см;</w:t>
            </w:r>
          </w:p>
          <w:p w:rsidR="00754C02" w:rsidRPr="0006634B" w:rsidRDefault="00754C02" w:rsidP="009029E9">
            <w:pPr>
              <w:rPr>
                <w:color w:val="000000"/>
              </w:rPr>
            </w:pPr>
            <w:r w:rsidRPr="0006634B">
              <w:rPr>
                <w:color w:val="000000"/>
              </w:rPr>
              <w:t>высота чаши: 41 см;</w:t>
            </w:r>
          </w:p>
          <w:p w:rsidR="00754C02" w:rsidRPr="0006634B" w:rsidRDefault="00754C02" w:rsidP="009029E9">
            <w:pPr>
              <w:rPr>
                <w:color w:val="000000"/>
              </w:rPr>
            </w:pPr>
            <w:r w:rsidRPr="0006634B">
              <w:rPr>
                <w:color w:val="000000"/>
              </w:rPr>
              <w:t>механизм слива: механическая кнопка;</w:t>
            </w:r>
          </w:p>
          <w:p w:rsidR="00754C02" w:rsidRPr="0006634B" w:rsidRDefault="00754C02" w:rsidP="009029E9">
            <w:pPr>
              <w:rPr>
                <w:color w:val="000000"/>
              </w:rPr>
            </w:pPr>
            <w:r w:rsidRPr="0006634B">
              <w:rPr>
                <w:color w:val="000000"/>
              </w:rPr>
              <w:t>объем смывного бачка: 6 л;</w:t>
            </w:r>
          </w:p>
          <w:p w:rsidR="00754C02" w:rsidRPr="0006634B" w:rsidRDefault="00754C02" w:rsidP="009029E9">
            <w:pPr>
              <w:rPr>
                <w:color w:val="000000"/>
              </w:rPr>
            </w:pPr>
            <w:r w:rsidRPr="0006634B">
              <w:rPr>
                <w:color w:val="000000"/>
              </w:rPr>
              <w:t>метод установки сливного бачка: поверх унитаза;</w:t>
            </w:r>
          </w:p>
          <w:p w:rsidR="00754C02" w:rsidRPr="0006634B" w:rsidRDefault="00754C02" w:rsidP="009029E9">
            <w:pPr>
              <w:rPr>
                <w:color w:val="000000"/>
              </w:rPr>
            </w:pPr>
            <w:r w:rsidRPr="0006634B">
              <w:rPr>
                <w:color w:val="000000"/>
              </w:rPr>
              <w:t>подвод воды: снизу бачка;</w:t>
            </w:r>
          </w:p>
          <w:p w:rsidR="00754C02" w:rsidRPr="0006634B" w:rsidRDefault="00754C02" w:rsidP="009029E9">
            <w:pPr>
              <w:rPr>
                <w:color w:val="000000"/>
                <w:u w:val="single"/>
              </w:rPr>
            </w:pPr>
            <w:r w:rsidRPr="0006634B">
              <w:rPr>
                <w:color w:val="000000"/>
                <w:u w:val="single"/>
              </w:rPr>
              <w:t>внешнее исполнение:</w:t>
            </w:r>
          </w:p>
          <w:p w:rsidR="00754C02" w:rsidRPr="0006634B" w:rsidRDefault="00754C02" w:rsidP="009029E9">
            <w:pPr>
              <w:rPr>
                <w:color w:val="000000"/>
              </w:rPr>
            </w:pPr>
            <w:r w:rsidRPr="0006634B">
              <w:rPr>
                <w:color w:val="000000"/>
              </w:rPr>
              <w:t>цвет: белый;</w:t>
            </w:r>
          </w:p>
          <w:p w:rsidR="00754C02" w:rsidRPr="0006634B" w:rsidRDefault="00754C02" w:rsidP="009029E9">
            <w:pPr>
              <w:rPr>
                <w:color w:val="000000"/>
              </w:rPr>
            </w:pPr>
            <w:r w:rsidRPr="0006634B">
              <w:rPr>
                <w:color w:val="000000"/>
              </w:rPr>
              <w:t>стилистика дизайна: – современный стиль;</w:t>
            </w:r>
          </w:p>
          <w:p w:rsidR="00754C02" w:rsidRPr="0006634B" w:rsidRDefault="00754C02" w:rsidP="009029E9">
            <w:pPr>
              <w:rPr>
                <w:color w:val="000000"/>
              </w:rPr>
            </w:pPr>
            <w:r w:rsidRPr="0006634B">
              <w:rPr>
                <w:color w:val="000000"/>
              </w:rPr>
              <w:t>форма: овальная;</w:t>
            </w:r>
          </w:p>
          <w:p w:rsidR="00754C02" w:rsidRPr="0006634B" w:rsidRDefault="00754C02" w:rsidP="009029E9">
            <w:pPr>
              <w:rPr>
                <w:color w:val="000000"/>
                <w:u w:val="single"/>
              </w:rPr>
            </w:pPr>
            <w:r w:rsidRPr="0006634B">
              <w:rPr>
                <w:color w:val="000000"/>
                <w:u w:val="single"/>
              </w:rPr>
              <w:t>функции и оснащение:</w:t>
            </w:r>
          </w:p>
          <w:p w:rsidR="00754C02" w:rsidRPr="0006634B" w:rsidRDefault="00754C02" w:rsidP="009029E9">
            <w:pPr>
              <w:rPr>
                <w:color w:val="000000"/>
              </w:rPr>
            </w:pPr>
            <w:r w:rsidRPr="0006634B">
              <w:rPr>
                <w:color w:val="000000"/>
              </w:rPr>
              <w:t>безободковый;</w:t>
            </w:r>
          </w:p>
          <w:p w:rsidR="00754C02" w:rsidRPr="0006634B" w:rsidRDefault="00754C02" w:rsidP="009029E9">
            <w:pPr>
              <w:rPr>
                <w:color w:val="000000"/>
              </w:rPr>
            </w:pPr>
            <w:r w:rsidRPr="0006634B">
              <w:rPr>
                <w:color w:val="000000"/>
              </w:rPr>
              <w:t>система антивсплеск: есть.</w:t>
            </w:r>
          </w:p>
          <w:p w:rsidR="00754C02" w:rsidRPr="0006634B" w:rsidRDefault="00754C02" w:rsidP="009029E9">
            <w:pPr>
              <w:rPr>
                <w:color w:val="000000"/>
              </w:rPr>
            </w:pPr>
          </w:p>
          <w:p w:rsidR="00754C02" w:rsidRPr="0006634B" w:rsidRDefault="00754C02" w:rsidP="009029E9">
            <w:pPr>
              <w:rPr>
                <w:color w:val="000000"/>
              </w:rPr>
            </w:pPr>
            <w:r w:rsidRPr="0006634B">
              <w:rPr>
                <w:color w:val="000000"/>
              </w:rPr>
              <w:lastRenderedPageBreak/>
              <w:t>ГОСТ 30493-2017 Изделия санитарные керамические. Классификация и основные размеры (Переиздание)</w:t>
            </w:r>
          </w:p>
        </w:tc>
        <w:tc>
          <w:tcPr>
            <w:tcW w:w="1276" w:type="dxa"/>
            <w:shd w:val="clear" w:color="auto" w:fill="auto"/>
          </w:tcPr>
          <w:p w:rsidR="00754C02" w:rsidRPr="008C1363" w:rsidRDefault="00754C02" w:rsidP="009029E9">
            <w:pPr>
              <w:jc w:val="center"/>
              <w:rPr>
                <w:color w:val="000000"/>
              </w:rPr>
            </w:pPr>
            <w:r>
              <w:rPr>
                <w:color w:val="000000"/>
              </w:rPr>
              <w:lastRenderedPageBreak/>
              <w:t>к</w:t>
            </w:r>
            <w:r w:rsidRPr="008C1363">
              <w:rPr>
                <w:color w:val="000000"/>
              </w:rPr>
              <w:t>-т</w:t>
            </w:r>
          </w:p>
        </w:tc>
        <w:tc>
          <w:tcPr>
            <w:tcW w:w="1417" w:type="dxa"/>
            <w:shd w:val="clear" w:color="auto" w:fill="auto"/>
          </w:tcPr>
          <w:p w:rsidR="00754C02" w:rsidRPr="008C1363" w:rsidRDefault="00754C02" w:rsidP="009029E9">
            <w:pPr>
              <w:jc w:val="center"/>
              <w:rPr>
                <w:color w:val="000000"/>
              </w:rPr>
            </w:pPr>
            <w:r w:rsidRPr="008C1363">
              <w:rPr>
                <w:color w:val="000000"/>
              </w:rPr>
              <w:t>4</w:t>
            </w:r>
          </w:p>
        </w:tc>
      </w:tr>
      <w:tr w:rsidR="00754C02" w:rsidRPr="008C1363" w:rsidTr="0052642D">
        <w:trPr>
          <w:trHeight w:val="501"/>
        </w:trPr>
        <w:tc>
          <w:tcPr>
            <w:tcW w:w="513" w:type="dxa"/>
            <w:shd w:val="clear" w:color="auto" w:fill="auto"/>
          </w:tcPr>
          <w:p w:rsidR="00754C02" w:rsidRPr="008C1363" w:rsidRDefault="00754C02" w:rsidP="009029E9">
            <w:pPr>
              <w:jc w:val="center"/>
              <w:rPr>
                <w:color w:val="000000"/>
              </w:rPr>
            </w:pPr>
            <w:r w:rsidRPr="008C1363">
              <w:rPr>
                <w:color w:val="000000"/>
              </w:rPr>
              <w:t>14</w:t>
            </w:r>
          </w:p>
        </w:tc>
        <w:tc>
          <w:tcPr>
            <w:tcW w:w="6590" w:type="dxa"/>
            <w:shd w:val="clear" w:color="auto" w:fill="auto"/>
          </w:tcPr>
          <w:p w:rsidR="00754C02" w:rsidRDefault="00754C02" w:rsidP="009029E9">
            <w:pPr>
              <w:rPr>
                <w:color w:val="000000"/>
              </w:rPr>
            </w:pPr>
            <w:r w:rsidRPr="008C1363">
              <w:rPr>
                <w:color w:val="000000"/>
              </w:rPr>
              <w:t>Светильники светодиодные для внутреннего освещения типа PRS/R ECO LED 595 4000К/Армстронг/</w:t>
            </w:r>
            <w:r>
              <w:rPr>
                <w:color w:val="000000"/>
              </w:rPr>
              <w:t>(</w:t>
            </w:r>
            <w:r w:rsidRPr="001741D1">
              <w:rPr>
                <w:color w:val="000000"/>
              </w:rPr>
              <w:t>или эквивалент</w:t>
            </w:r>
            <w:r>
              <w:rPr>
                <w:color w:val="000000"/>
              </w:rPr>
              <w:t>)</w:t>
            </w:r>
          </w:p>
          <w:p w:rsidR="00754C02" w:rsidRDefault="00754C02" w:rsidP="009029E9">
            <w:pPr>
              <w:rPr>
                <w:color w:val="000000"/>
              </w:rPr>
            </w:pPr>
            <w:r w:rsidRPr="00917265">
              <w:rPr>
                <w:color w:val="000000"/>
              </w:rPr>
              <w:t>Тип изделия</w:t>
            </w:r>
            <w:r>
              <w:rPr>
                <w:color w:val="000000"/>
              </w:rPr>
              <w:t>: светильник</w:t>
            </w:r>
            <w:r w:rsidRPr="00917265">
              <w:rPr>
                <w:color w:val="000000"/>
              </w:rPr>
              <w:t xml:space="preserve"> </w:t>
            </w:r>
            <w:r w:rsidRPr="008C1363">
              <w:rPr>
                <w:color w:val="000000"/>
              </w:rPr>
              <w:t>с призматическим рассеивателем, встраиваемые в подвесные потолки типа Армстронг "Световые технологии"</w:t>
            </w:r>
            <w:r>
              <w:rPr>
                <w:color w:val="000000"/>
              </w:rPr>
              <w:t xml:space="preserve"> </w:t>
            </w:r>
          </w:p>
          <w:p w:rsidR="00754C02" w:rsidRPr="00917265" w:rsidRDefault="00754C02" w:rsidP="009029E9">
            <w:pPr>
              <w:rPr>
                <w:color w:val="000000"/>
                <w:u w:val="single"/>
              </w:rPr>
            </w:pPr>
            <w:r w:rsidRPr="00917265">
              <w:rPr>
                <w:color w:val="000000"/>
                <w:u w:val="single"/>
              </w:rPr>
              <w:t>Технические характеристики:</w:t>
            </w:r>
          </w:p>
          <w:p w:rsidR="00754C02" w:rsidRPr="008C1363" w:rsidRDefault="00754C02" w:rsidP="009029E9">
            <w:pPr>
              <w:rPr>
                <w:color w:val="000000"/>
              </w:rPr>
            </w:pPr>
            <w:r>
              <w:rPr>
                <w:color w:val="000000"/>
              </w:rPr>
              <w:t>д</w:t>
            </w:r>
            <w:r w:rsidRPr="008C1363">
              <w:rPr>
                <w:color w:val="000000"/>
              </w:rPr>
              <w:t>лина</w:t>
            </w:r>
            <w:r>
              <w:rPr>
                <w:color w:val="000000"/>
              </w:rPr>
              <w:t>:</w:t>
            </w:r>
            <w:r w:rsidRPr="008C1363">
              <w:rPr>
                <w:color w:val="000000"/>
              </w:rPr>
              <w:t xml:space="preserve"> 595 мм</w:t>
            </w:r>
            <w:r>
              <w:rPr>
                <w:color w:val="000000"/>
              </w:rPr>
              <w:t>;</w:t>
            </w:r>
          </w:p>
          <w:p w:rsidR="00754C02" w:rsidRPr="008C1363" w:rsidRDefault="00754C02" w:rsidP="009029E9">
            <w:pPr>
              <w:rPr>
                <w:color w:val="000000"/>
              </w:rPr>
            </w:pPr>
            <w:r>
              <w:rPr>
                <w:color w:val="000000"/>
              </w:rPr>
              <w:t>ш</w:t>
            </w:r>
            <w:r w:rsidRPr="008C1363">
              <w:rPr>
                <w:color w:val="000000"/>
              </w:rPr>
              <w:t>ирина</w:t>
            </w:r>
            <w:r>
              <w:rPr>
                <w:color w:val="000000"/>
              </w:rPr>
              <w:t>:</w:t>
            </w:r>
            <w:r w:rsidRPr="008C1363">
              <w:rPr>
                <w:color w:val="000000"/>
              </w:rPr>
              <w:t xml:space="preserve"> 595 мм</w:t>
            </w:r>
            <w:r>
              <w:rPr>
                <w:color w:val="000000"/>
              </w:rPr>
              <w:t>;</w:t>
            </w:r>
          </w:p>
          <w:p w:rsidR="00754C02" w:rsidRPr="008C1363" w:rsidRDefault="00754C02" w:rsidP="009029E9">
            <w:pPr>
              <w:rPr>
                <w:color w:val="000000"/>
              </w:rPr>
            </w:pPr>
            <w:r>
              <w:rPr>
                <w:color w:val="000000"/>
              </w:rPr>
              <w:t>в</w:t>
            </w:r>
            <w:r w:rsidRPr="008C1363">
              <w:rPr>
                <w:color w:val="000000"/>
              </w:rPr>
              <w:t>ысота</w:t>
            </w:r>
            <w:r>
              <w:rPr>
                <w:color w:val="000000"/>
              </w:rPr>
              <w:t>:</w:t>
            </w:r>
            <w:r w:rsidRPr="008C1363">
              <w:rPr>
                <w:color w:val="000000"/>
              </w:rPr>
              <w:t xml:space="preserve"> 85 мм</w:t>
            </w:r>
            <w:r>
              <w:rPr>
                <w:color w:val="000000"/>
              </w:rPr>
              <w:t>;</w:t>
            </w:r>
          </w:p>
          <w:p w:rsidR="00754C02" w:rsidRPr="008C1363" w:rsidRDefault="00754C02" w:rsidP="009029E9">
            <w:pPr>
              <w:rPr>
                <w:color w:val="000000"/>
              </w:rPr>
            </w:pPr>
            <w:r>
              <w:rPr>
                <w:color w:val="000000"/>
              </w:rPr>
              <w:t>д</w:t>
            </w:r>
            <w:r w:rsidRPr="008C1363">
              <w:rPr>
                <w:color w:val="000000"/>
              </w:rPr>
              <w:t>лина (установочная)</w:t>
            </w:r>
            <w:r>
              <w:rPr>
                <w:color w:val="000000"/>
              </w:rPr>
              <w:t>:</w:t>
            </w:r>
            <w:r w:rsidRPr="008C1363">
              <w:rPr>
                <w:color w:val="000000"/>
              </w:rPr>
              <w:t xml:space="preserve"> 575 мм</w:t>
            </w:r>
            <w:r>
              <w:rPr>
                <w:color w:val="000000"/>
              </w:rPr>
              <w:t>;</w:t>
            </w:r>
          </w:p>
          <w:p w:rsidR="00754C02" w:rsidRPr="008C1363" w:rsidRDefault="00754C02" w:rsidP="009029E9">
            <w:pPr>
              <w:rPr>
                <w:color w:val="000000"/>
              </w:rPr>
            </w:pPr>
            <w:r>
              <w:rPr>
                <w:color w:val="000000"/>
              </w:rPr>
              <w:t>ш</w:t>
            </w:r>
            <w:r w:rsidRPr="008C1363">
              <w:rPr>
                <w:color w:val="000000"/>
              </w:rPr>
              <w:t>ирина (установочная)</w:t>
            </w:r>
            <w:r>
              <w:rPr>
                <w:color w:val="000000"/>
              </w:rPr>
              <w:t>:</w:t>
            </w:r>
            <w:r w:rsidRPr="008C1363">
              <w:rPr>
                <w:color w:val="000000"/>
              </w:rPr>
              <w:t xml:space="preserve"> 575 мм</w:t>
            </w:r>
            <w:r>
              <w:rPr>
                <w:color w:val="000000"/>
              </w:rPr>
              <w:t>;</w:t>
            </w:r>
          </w:p>
          <w:p w:rsidR="00754C02" w:rsidRPr="008C1363" w:rsidRDefault="00754C02" w:rsidP="009029E9">
            <w:pPr>
              <w:rPr>
                <w:color w:val="000000"/>
              </w:rPr>
            </w:pPr>
            <w:r>
              <w:rPr>
                <w:color w:val="000000"/>
              </w:rPr>
              <w:t>тип ИС LED;</w:t>
            </w:r>
          </w:p>
          <w:p w:rsidR="00754C02" w:rsidRPr="008C1363" w:rsidRDefault="00754C02" w:rsidP="009029E9">
            <w:pPr>
              <w:rPr>
                <w:color w:val="000000"/>
              </w:rPr>
            </w:pPr>
            <w:r>
              <w:rPr>
                <w:color w:val="000000"/>
              </w:rPr>
              <w:t>с</w:t>
            </w:r>
            <w:r w:rsidRPr="008C1363">
              <w:rPr>
                <w:color w:val="000000"/>
              </w:rPr>
              <w:t>ветовой поток</w:t>
            </w:r>
            <w:r>
              <w:rPr>
                <w:color w:val="000000"/>
              </w:rPr>
              <w:t>:</w:t>
            </w:r>
            <w:r w:rsidRPr="008C1363">
              <w:rPr>
                <w:color w:val="000000"/>
              </w:rPr>
              <w:t xml:space="preserve"> 4000 лм</w:t>
            </w:r>
            <w:r>
              <w:rPr>
                <w:color w:val="000000"/>
              </w:rPr>
              <w:t>;</w:t>
            </w:r>
            <w:r w:rsidRPr="008C1363">
              <w:rPr>
                <w:color w:val="000000"/>
              </w:rPr>
              <w:t xml:space="preserve"> </w:t>
            </w:r>
          </w:p>
          <w:p w:rsidR="00754C02" w:rsidRPr="008C1363" w:rsidRDefault="00754C02" w:rsidP="009029E9">
            <w:pPr>
              <w:rPr>
                <w:color w:val="000000"/>
              </w:rPr>
            </w:pPr>
            <w:r>
              <w:rPr>
                <w:color w:val="000000"/>
              </w:rPr>
              <w:t>м</w:t>
            </w:r>
            <w:r w:rsidRPr="008C1363">
              <w:rPr>
                <w:color w:val="000000"/>
              </w:rPr>
              <w:t>ощность светильника</w:t>
            </w:r>
            <w:r>
              <w:rPr>
                <w:color w:val="000000"/>
              </w:rPr>
              <w:t>: 32 Вт;</w:t>
            </w:r>
          </w:p>
          <w:p w:rsidR="00754C02" w:rsidRPr="008C1363" w:rsidRDefault="00754C02" w:rsidP="009029E9">
            <w:pPr>
              <w:rPr>
                <w:color w:val="000000"/>
              </w:rPr>
            </w:pPr>
            <w:r>
              <w:rPr>
                <w:color w:val="000000"/>
              </w:rPr>
              <w:t>э</w:t>
            </w:r>
            <w:r w:rsidRPr="008C1363">
              <w:rPr>
                <w:color w:val="000000"/>
              </w:rPr>
              <w:t>нергоэффективность</w:t>
            </w:r>
            <w:r>
              <w:rPr>
                <w:color w:val="000000"/>
              </w:rPr>
              <w:t>: 125 лм/Вт;</w:t>
            </w:r>
          </w:p>
          <w:p w:rsidR="00754C02" w:rsidRPr="008C1363" w:rsidRDefault="00754C02" w:rsidP="009029E9">
            <w:pPr>
              <w:rPr>
                <w:color w:val="000000"/>
              </w:rPr>
            </w:pPr>
            <w:r>
              <w:rPr>
                <w:color w:val="000000"/>
              </w:rPr>
              <w:t>индекс цветопередачи (CRI) &gt;80;</w:t>
            </w:r>
          </w:p>
          <w:p w:rsidR="00754C02" w:rsidRPr="008C1363" w:rsidRDefault="00754C02" w:rsidP="009029E9">
            <w:pPr>
              <w:rPr>
                <w:color w:val="000000"/>
              </w:rPr>
            </w:pPr>
            <w:r>
              <w:rPr>
                <w:color w:val="000000"/>
              </w:rPr>
              <w:t>к</w:t>
            </w:r>
            <w:r w:rsidRPr="008C1363">
              <w:rPr>
                <w:color w:val="000000"/>
              </w:rPr>
              <w:t>оррелированная цветовая температура (в сфере)</w:t>
            </w:r>
            <w:r>
              <w:rPr>
                <w:color w:val="000000"/>
              </w:rPr>
              <w:t>: 4000 K;</w:t>
            </w:r>
          </w:p>
          <w:p w:rsidR="00754C02" w:rsidRPr="008C1363" w:rsidRDefault="00754C02" w:rsidP="009029E9">
            <w:pPr>
              <w:rPr>
                <w:color w:val="000000"/>
              </w:rPr>
            </w:pPr>
            <w:r>
              <w:rPr>
                <w:color w:val="000000"/>
              </w:rPr>
              <w:t>к</w:t>
            </w:r>
            <w:r w:rsidRPr="008C1363">
              <w:rPr>
                <w:color w:val="000000"/>
              </w:rPr>
              <w:t>оэффициент мощности (cos φ)&gt;</w:t>
            </w:r>
            <w:r>
              <w:rPr>
                <w:color w:val="000000"/>
              </w:rPr>
              <w:t xml:space="preserve"> 0,98;</w:t>
            </w:r>
          </w:p>
          <w:p w:rsidR="00754C02" w:rsidRPr="008C1363" w:rsidRDefault="00754C02" w:rsidP="009029E9">
            <w:pPr>
              <w:rPr>
                <w:color w:val="000000"/>
              </w:rPr>
            </w:pPr>
            <w:r>
              <w:rPr>
                <w:color w:val="000000"/>
              </w:rPr>
              <w:t>н</w:t>
            </w:r>
            <w:r w:rsidRPr="008C1363">
              <w:rPr>
                <w:color w:val="000000"/>
              </w:rPr>
              <w:t>апряжение питания</w:t>
            </w:r>
            <w:r>
              <w:rPr>
                <w:color w:val="000000"/>
              </w:rPr>
              <w:t>: 230 В;</w:t>
            </w:r>
          </w:p>
          <w:p w:rsidR="00754C02" w:rsidRPr="008C1363" w:rsidRDefault="00754C02" w:rsidP="009029E9">
            <w:pPr>
              <w:rPr>
                <w:color w:val="000000"/>
              </w:rPr>
            </w:pPr>
            <w:r>
              <w:rPr>
                <w:color w:val="000000"/>
              </w:rPr>
              <w:t>к</w:t>
            </w:r>
            <w:r w:rsidRPr="008C1363">
              <w:rPr>
                <w:color w:val="000000"/>
              </w:rPr>
              <w:t>ласс защиты от поражения током</w:t>
            </w:r>
            <w:r>
              <w:rPr>
                <w:color w:val="000000"/>
              </w:rPr>
              <w:t>: I;</w:t>
            </w:r>
          </w:p>
          <w:p w:rsidR="00754C02" w:rsidRPr="008C1363" w:rsidRDefault="00754C02" w:rsidP="009029E9">
            <w:pPr>
              <w:rPr>
                <w:color w:val="000000"/>
              </w:rPr>
            </w:pPr>
            <w:r>
              <w:rPr>
                <w:color w:val="000000"/>
              </w:rPr>
              <w:t>к</w:t>
            </w:r>
            <w:r w:rsidRPr="008C1363">
              <w:rPr>
                <w:color w:val="000000"/>
              </w:rPr>
              <w:t>лиматическое исполнение</w:t>
            </w:r>
            <w:r>
              <w:rPr>
                <w:color w:val="000000"/>
              </w:rPr>
              <w:t>: УХЛ4;</w:t>
            </w:r>
          </w:p>
          <w:p w:rsidR="00754C02" w:rsidRPr="008C1363" w:rsidRDefault="00754C02" w:rsidP="009029E9">
            <w:pPr>
              <w:rPr>
                <w:color w:val="000000"/>
              </w:rPr>
            </w:pPr>
            <w:r>
              <w:rPr>
                <w:color w:val="000000"/>
              </w:rPr>
              <w:t>т</w:t>
            </w:r>
            <w:r w:rsidRPr="008C1363">
              <w:rPr>
                <w:color w:val="000000"/>
              </w:rPr>
              <w:t>емпературный режим</w:t>
            </w:r>
            <w:r>
              <w:rPr>
                <w:color w:val="000000"/>
              </w:rPr>
              <w:t>: от +5</w:t>
            </w:r>
            <w:r w:rsidRPr="001C7C86">
              <w:rPr>
                <w:color w:val="000000"/>
              </w:rPr>
              <w:t>°С</w:t>
            </w:r>
            <w:r>
              <w:rPr>
                <w:color w:val="000000"/>
              </w:rPr>
              <w:t xml:space="preserve"> до +35</w:t>
            </w:r>
            <w:r w:rsidRPr="001C7C86">
              <w:rPr>
                <w:color w:val="000000"/>
              </w:rPr>
              <w:t>°С</w:t>
            </w:r>
            <w:r>
              <w:rPr>
                <w:color w:val="000000"/>
              </w:rPr>
              <w:t>;</w:t>
            </w:r>
          </w:p>
          <w:p w:rsidR="00754C02" w:rsidRPr="008C1363" w:rsidRDefault="00754C02" w:rsidP="009029E9">
            <w:pPr>
              <w:rPr>
                <w:color w:val="000000"/>
              </w:rPr>
            </w:pPr>
            <w:r>
              <w:rPr>
                <w:color w:val="000000"/>
              </w:rPr>
              <w:t>ц</w:t>
            </w:r>
            <w:r w:rsidRPr="008C1363">
              <w:rPr>
                <w:color w:val="000000"/>
              </w:rPr>
              <w:t>вет корпуса</w:t>
            </w:r>
            <w:r>
              <w:rPr>
                <w:color w:val="000000"/>
              </w:rPr>
              <w:t>:</w:t>
            </w:r>
            <w:r w:rsidRPr="008C1363">
              <w:rPr>
                <w:color w:val="000000"/>
              </w:rPr>
              <w:t xml:space="preserve"> </w:t>
            </w:r>
            <w:r>
              <w:rPr>
                <w:color w:val="000000"/>
              </w:rPr>
              <w:t>белый;</w:t>
            </w:r>
          </w:p>
          <w:p w:rsidR="00754C02" w:rsidRPr="008C1363" w:rsidRDefault="00754C02" w:rsidP="009029E9">
            <w:pPr>
              <w:rPr>
                <w:color w:val="000000"/>
              </w:rPr>
            </w:pPr>
            <w:r>
              <w:rPr>
                <w:color w:val="000000"/>
              </w:rPr>
              <w:t>коэффициент пульсации &lt;1%;</w:t>
            </w:r>
          </w:p>
          <w:p w:rsidR="00754C02" w:rsidRPr="008C1363" w:rsidRDefault="00754C02" w:rsidP="009029E9">
            <w:pPr>
              <w:rPr>
                <w:color w:val="000000"/>
              </w:rPr>
            </w:pPr>
            <w:r>
              <w:rPr>
                <w:color w:val="000000"/>
              </w:rPr>
              <w:t>с</w:t>
            </w:r>
            <w:r w:rsidRPr="008C1363">
              <w:rPr>
                <w:color w:val="000000"/>
              </w:rPr>
              <w:t>тепень защиты</w:t>
            </w:r>
            <w:r>
              <w:rPr>
                <w:color w:val="000000"/>
              </w:rPr>
              <w:t xml:space="preserve">: </w:t>
            </w:r>
            <w:r w:rsidRPr="008C1363">
              <w:rPr>
                <w:color w:val="000000"/>
              </w:rPr>
              <w:t>IP20</w:t>
            </w:r>
            <w:r>
              <w:rPr>
                <w:color w:val="000000"/>
              </w:rPr>
              <w:t>;</w:t>
            </w:r>
            <w:r w:rsidRPr="008C1363">
              <w:rPr>
                <w:color w:val="000000"/>
              </w:rPr>
              <w:t xml:space="preserve"> </w:t>
            </w:r>
          </w:p>
          <w:p w:rsidR="00754C02" w:rsidRPr="008C1363" w:rsidRDefault="00754C02" w:rsidP="009029E9">
            <w:pPr>
              <w:rPr>
                <w:color w:val="000000"/>
              </w:rPr>
            </w:pPr>
            <w:r>
              <w:rPr>
                <w:color w:val="000000"/>
              </w:rPr>
              <w:t>у</w:t>
            </w:r>
            <w:r w:rsidRPr="008C1363">
              <w:rPr>
                <w:color w:val="000000"/>
              </w:rPr>
              <w:t>даропрочность</w:t>
            </w:r>
            <w:r>
              <w:rPr>
                <w:color w:val="000000"/>
              </w:rPr>
              <w:t>: IK02/0,2 Дж;</w:t>
            </w:r>
          </w:p>
          <w:p w:rsidR="00754C02" w:rsidRPr="008C1363" w:rsidRDefault="00754C02" w:rsidP="009029E9">
            <w:pPr>
              <w:rPr>
                <w:color w:val="000000"/>
              </w:rPr>
            </w:pPr>
            <w:r>
              <w:rPr>
                <w:color w:val="000000"/>
              </w:rPr>
              <w:t>к</w:t>
            </w:r>
            <w:r w:rsidRPr="008C1363">
              <w:rPr>
                <w:color w:val="000000"/>
              </w:rPr>
              <w:t>ласс энергоэффективности</w:t>
            </w:r>
            <w:r>
              <w:rPr>
                <w:color w:val="000000"/>
              </w:rPr>
              <w:t>:</w:t>
            </w:r>
            <w:r w:rsidRPr="008C1363">
              <w:rPr>
                <w:color w:val="000000"/>
              </w:rPr>
              <w:t xml:space="preserve"> A+</w:t>
            </w:r>
            <w:r>
              <w:rPr>
                <w:color w:val="000000"/>
              </w:rPr>
              <w:t>;</w:t>
            </w:r>
            <w:r w:rsidRPr="008C1363">
              <w:rPr>
                <w:color w:val="000000"/>
              </w:rPr>
              <w:t xml:space="preserve"> </w:t>
            </w:r>
          </w:p>
          <w:p w:rsidR="00754C02" w:rsidRPr="008C1363" w:rsidRDefault="00754C02" w:rsidP="009029E9">
            <w:pPr>
              <w:rPr>
                <w:color w:val="000000"/>
              </w:rPr>
            </w:pPr>
            <w:r>
              <w:rPr>
                <w:color w:val="000000"/>
              </w:rPr>
              <w:t>п</w:t>
            </w:r>
            <w:r w:rsidRPr="008C1363">
              <w:rPr>
                <w:color w:val="000000"/>
              </w:rPr>
              <w:t>усковой ток</w:t>
            </w:r>
            <w:r>
              <w:rPr>
                <w:color w:val="000000"/>
              </w:rPr>
              <w:t>: 25 A;</w:t>
            </w:r>
          </w:p>
          <w:p w:rsidR="00754C02" w:rsidRPr="008C1363" w:rsidRDefault="00754C02" w:rsidP="009029E9">
            <w:pPr>
              <w:rPr>
                <w:color w:val="000000"/>
              </w:rPr>
            </w:pPr>
            <w:r>
              <w:rPr>
                <w:color w:val="000000"/>
              </w:rPr>
              <w:t>в</w:t>
            </w:r>
            <w:r w:rsidRPr="008C1363">
              <w:rPr>
                <w:color w:val="000000"/>
              </w:rPr>
              <w:t>ремя импульса пускового тока</w:t>
            </w:r>
            <w:r>
              <w:rPr>
                <w:color w:val="000000"/>
              </w:rPr>
              <w:t>: 250 мкс;</w:t>
            </w:r>
          </w:p>
          <w:p w:rsidR="00754C02" w:rsidRPr="008C1363" w:rsidRDefault="00754C02" w:rsidP="009029E9">
            <w:pPr>
              <w:rPr>
                <w:color w:val="000000"/>
              </w:rPr>
            </w:pPr>
            <w:r>
              <w:rPr>
                <w:color w:val="000000"/>
              </w:rPr>
              <w:t>у</w:t>
            </w:r>
            <w:r w:rsidRPr="008C1363">
              <w:rPr>
                <w:color w:val="000000"/>
              </w:rPr>
              <w:t>гол обзора</w:t>
            </w:r>
            <w:r>
              <w:rPr>
                <w:color w:val="000000"/>
              </w:rPr>
              <w:t>: D120.</w:t>
            </w:r>
          </w:p>
          <w:p w:rsidR="00754C02" w:rsidRDefault="00754C02" w:rsidP="009029E9">
            <w:pPr>
              <w:rPr>
                <w:color w:val="000000"/>
              </w:rPr>
            </w:pPr>
          </w:p>
          <w:p w:rsidR="00754C02" w:rsidRPr="008C1363" w:rsidRDefault="00754C02" w:rsidP="009029E9">
            <w:pPr>
              <w:rPr>
                <w:color w:val="000000"/>
              </w:rPr>
            </w:pPr>
            <w:r w:rsidRPr="008C1363">
              <w:rPr>
                <w:color w:val="000000"/>
              </w:rPr>
              <w:t>ГОСТ Р 56231-2014/IEC/PAS 62722-2-1:2011 Светильники. Часть 2-1. Частные требования к характеристикам светильников со светодиодными источниками света</w:t>
            </w:r>
          </w:p>
          <w:p w:rsidR="00754C02" w:rsidRPr="008C1363" w:rsidRDefault="00754C02" w:rsidP="009029E9">
            <w:pPr>
              <w:rPr>
                <w:color w:val="000000"/>
              </w:rPr>
            </w:pP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8</w:t>
            </w:r>
          </w:p>
        </w:tc>
      </w:tr>
      <w:tr w:rsidR="00754C02" w:rsidRPr="008C1363" w:rsidTr="0052642D">
        <w:trPr>
          <w:trHeight w:val="501"/>
        </w:trPr>
        <w:tc>
          <w:tcPr>
            <w:tcW w:w="513" w:type="dxa"/>
            <w:shd w:val="clear" w:color="auto" w:fill="auto"/>
          </w:tcPr>
          <w:p w:rsidR="00754C02" w:rsidRPr="008C1363" w:rsidRDefault="00754C02" w:rsidP="009029E9">
            <w:pPr>
              <w:jc w:val="center"/>
              <w:rPr>
                <w:color w:val="000000"/>
              </w:rPr>
            </w:pPr>
            <w:r w:rsidRPr="008C1363">
              <w:rPr>
                <w:color w:val="000000"/>
              </w:rPr>
              <w:t>15</w:t>
            </w:r>
          </w:p>
        </w:tc>
        <w:tc>
          <w:tcPr>
            <w:tcW w:w="6590" w:type="dxa"/>
            <w:shd w:val="clear" w:color="auto" w:fill="auto"/>
          </w:tcPr>
          <w:p w:rsidR="00754C02" w:rsidRDefault="00754C02" w:rsidP="009029E9">
            <w:pPr>
              <w:rPr>
                <w:color w:val="000000"/>
              </w:rPr>
            </w:pPr>
            <w:r>
              <w:rPr>
                <w:color w:val="000000"/>
              </w:rPr>
              <w:t>В</w:t>
            </w:r>
            <w:r w:rsidRPr="00EB732C">
              <w:rPr>
                <w:color w:val="000000"/>
              </w:rPr>
              <w:t>ыключател</w:t>
            </w:r>
            <w:r>
              <w:rPr>
                <w:color w:val="000000"/>
              </w:rPr>
              <w:t>ь</w:t>
            </w:r>
            <w:r w:rsidRPr="00EB732C">
              <w:rPr>
                <w:color w:val="000000"/>
              </w:rPr>
              <w:t xml:space="preserve"> одноклавишн</w:t>
            </w:r>
            <w:r>
              <w:rPr>
                <w:color w:val="000000"/>
              </w:rPr>
              <w:t xml:space="preserve">ый, </w:t>
            </w:r>
            <w:r w:rsidRPr="00EB732C">
              <w:rPr>
                <w:color w:val="000000"/>
              </w:rPr>
              <w:t>влагозащищенн</w:t>
            </w:r>
            <w:r>
              <w:rPr>
                <w:color w:val="000000"/>
              </w:rPr>
              <w:t xml:space="preserve">ый </w:t>
            </w:r>
            <w:r w:rsidRPr="00EB732C">
              <w:rPr>
                <w:color w:val="000000"/>
              </w:rPr>
              <w:t>серии VALENA (Валена) LEGRAND (Франция)</w:t>
            </w:r>
            <w:r>
              <w:rPr>
                <w:color w:val="000000"/>
              </w:rPr>
              <w:t xml:space="preserve"> (</w:t>
            </w:r>
            <w:r w:rsidRPr="00EB732C">
              <w:rPr>
                <w:color w:val="000000"/>
              </w:rPr>
              <w:t>или эквивалент</w:t>
            </w:r>
            <w:r>
              <w:rPr>
                <w:color w:val="000000"/>
              </w:rPr>
              <w:t>)</w:t>
            </w:r>
          </w:p>
          <w:p w:rsidR="00754C02" w:rsidRPr="0026210B" w:rsidRDefault="00754C02" w:rsidP="009029E9">
            <w:pPr>
              <w:rPr>
                <w:color w:val="000000"/>
                <w:u w:val="single"/>
              </w:rPr>
            </w:pPr>
            <w:r w:rsidRPr="0026210B">
              <w:rPr>
                <w:color w:val="000000"/>
                <w:u w:val="single"/>
              </w:rPr>
              <w:t>Технические характеристики:</w:t>
            </w:r>
          </w:p>
          <w:p w:rsidR="00754C02" w:rsidRDefault="00754C02" w:rsidP="009029E9">
            <w:pPr>
              <w:rPr>
                <w:color w:val="000000"/>
              </w:rPr>
            </w:pPr>
            <w:r>
              <w:rPr>
                <w:color w:val="000000"/>
              </w:rPr>
              <w:t>м</w:t>
            </w:r>
            <w:r w:rsidRPr="008C1363">
              <w:rPr>
                <w:color w:val="000000"/>
              </w:rPr>
              <w:t>еханизм выключателя одноклавишн</w:t>
            </w:r>
            <w:r>
              <w:rPr>
                <w:color w:val="000000"/>
              </w:rPr>
              <w:t>ый;</w:t>
            </w:r>
          </w:p>
          <w:p w:rsidR="00754C02" w:rsidRPr="008C1363" w:rsidRDefault="00754C02" w:rsidP="009029E9">
            <w:pPr>
              <w:rPr>
                <w:color w:val="000000"/>
              </w:rPr>
            </w:pPr>
            <w:r>
              <w:rPr>
                <w:color w:val="000000"/>
              </w:rPr>
              <w:t>ц</w:t>
            </w:r>
            <w:r w:rsidRPr="008C1363">
              <w:rPr>
                <w:color w:val="000000"/>
              </w:rPr>
              <w:t>вет: белый</w:t>
            </w:r>
            <w:r>
              <w:rPr>
                <w:color w:val="000000"/>
              </w:rPr>
              <w:t>;</w:t>
            </w:r>
          </w:p>
          <w:p w:rsidR="00754C02" w:rsidRPr="008C1363" w:rsidRDefault="00754C02" w:rsidP="009029E9">
            <w:pPr>
              <w:rPr>
                <w:color w:val="000000"/>
              </w:rPr>
            </w:pPr>
            <w:r>
              <w:rPr>
                <w:color w:val="000000"/>
              </w:rPr>
              <w:t>м</w:t>
            </w:r>
            <w:r w:rsidRPr="008C1363">
              <w:rPr>
                <w:color w:val="000000"/>
              </w:rPr>
              <w:t>атериал</w:t>
            </w:r>
            <w:r>
              <w:rPr>
                <w:color w:val="000000"/>
              </w:rPr>
              <w:t xml:space="preserve"> – </w:t>
            </w:r>
            <w:r w:rsidRPr="008C1363">
              <w:rPr>
                <w:color w:val="000000"/>
              </w:rPr>
              <w:t>пластик</w:t>
            </w:r>
            <w:r>
              <w:rPr>
                <w:color w:val="000000"/>
              </w:rPr>
              <w:t>;</w:t>
            </w:r>
          </w:p>
          <w:p w:rsidR="00754C02" w:rsidRPr="008C1363" w:rsidRDefault="00754C02" w:rsidP="009029E9">
            <w:pPr>
              <w:rPr>
                <w:color w:val="000000"/>
              </w:rPr>
            </w:pPr>
            <w:r>
              <w:rPr>
                <w:color w:val="000000"/>
              </w:rPr>
              <w:t>н</w:t>
            </w:r>
            <w:r w:rsidRPr="008C1363">
              <w:rPr>
                <w:color w:val="000000"/>
              </w:rPr>
              <w:t>оминальны</w:t>
            </w:r>
            <w:r>
              <w:rPr>
                <w:color w:val="000000"/>
              </w:rPr>
              <w:t>й ток: 10 А;</w:t>
            </w:r>
          </w:p>
          <w:p w:rsidR="00754C02" w:rsidRPr="008C1363" w:rsidRDefault="00754C02" w:rsidP="009029E9">
            <w:pPr>
              <w:rPr>
                <w:color w:val="000000"/>
              </w:rPr>
            </w:pPr>
            <w:r>
              <w:rPr>
                <w:color w:val="000000"/>
              </w:rPr>
              <w:t>н</w:t>
            </w:r>
            <w:r w:rsidRPr="008C1363">
              <w:rPr>
                <w:color w:val="000000"/>
              </w:rPr>
              <w:t>омин</w:t>
            </w:r>
            <w:r>
              <w:rPr>
                <w:color w:val="000000"/>
              </w:rPr>
              <w:t>альное напряжение: 250 В, 50 Гц;</w:t>
            </w:r>
          </w:p>
          <w:p w:rsidR="00754C02" w:rsidRPr="008C1363" w:rsidRDefault="00754C02" w:rsidP="009029E9">
            <w:pPr>
              <w:rPr>
                <w:color w:val="000000"/>
              </w:rPr>
            </w:pPr>
            <w:r>
              <w:rPr>
                <w:color w:val="000000"/>
              </w:rPr>
              <w:t>т</w:t>
            </w:r>
            <w:r w:rsidRPr="008C1363">
              <w:rPr>
                <w:color w:val="000000"/>
              </w:rPr>
              <w:t>ип зажи</w:t>
            </w:r>
            <w:r>
              <w:rPr>
                <w:color w:val="000000"/>
              </w:rPr>
              <w:t>ма жил провода: плоскопружинный;</w:t>
            </w:r>
          </w:p>
          <w:p w:rsidR="00754C02" w:rsidRPr="008C1363" w:rsidRDefault="00754C02" w:rsidP="009029E9">
            <w:pPr>
              <w:rPr>
                <w:color w:val="000000"/>
              </w:rPr>
            </w:pPr>
            <w:r>
              <w:rPr>
                <w:color w:val="000000"/>
              </w:rPr>
              <w:t>сечение провода: до 2,5 мм²;</w:t>
            </w:r>
          </w:p>
          <w:p w:rsidR="00754C02" w:rsidRPr="008C1363" w:rsidRDefault="00754C02" w:rsidP="009029E9">
            <w:pPr>
              <w:rPr>
                <w:color w:val="000000"/>
              </w:rPr>
            </w:pPr>
            <w:r>
              <w:rPr>
                <w:color w:val="000000"/>
              </w:rPr>
              <w:t>с</w:t>
            </w:r>
            <w:r w:rsidRPr="008C1363">
              <w:rPr>
                <w:color w:val="000000"/>
              </w:rPr>
              <w:t>тепень защиты</w:t>
            </w:r>
            <w:r w:rsidRPr="0026210B">
              <w:rPr>
                <w:color w:val="000000"/>
              </w:rPr>
              <w:t xml:space="preserve">: </w:t>
            </w:r>
            <w:r w:rsidRPr="008C1363">
              <w:rPr>
                <w:color w:val="000000"/>
              </w:rPr>
              <w:t>IP44</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Р 51324.1-2012 (МЭК 60669-1:2007) Выключатели для бытовых и аналогичных стационарных электрических установок. Часть 1. Общие требования</w:t>
            </w:r>
          </w:p>
        </w:tc>
        <w:tc>
          <w:tcPr>
            <w:tcW w:w="1276" w:type="dxa"/>
            <w:shd w:val="clear" w:color="auto" w:fill="auto"/>
          </w:tcPr>
          <w:p w:rsidR="00754C02" w:rsidRPr="008C1363" w:rsidRDefault="00754C02" w:rsidP="009029E9">
            <w:pPr>
              <w:jc w:val="center"/>
              <w:rPr>
                <w:color w:val="000000"/>
              </w:rPr>
            </w:pPr>
            <w:r>
              <w:rPr>
                <w:color w:val="000000"/>
              </w:rPr>
              <w:t>шт.</w:t>
            </w:r>
          </w:p>
        </w:tc>
        <w:tc>
          <w:tcPr>
            <w:tcW w:w="1417" w:type="dxa"/>
            <w:shd w:val="clear" w:color="auto" w:fill="auto"/>
          </w:tcPr>
          <w:p w:rsidR="00754C02" w:rsidRPr="008C1363" w:rsidRDefault="00754C02" w:rsidP="009029E9">
            <w:pPr>
              <w:jc w:val="center"/>
              <w:rPr>
                <w:color w:val="000000"/>
              </w:rPr>
            </w:pPr>
            <w:r w:rsidRPr="008C1363">
              <w:rPr>
                <w:color w:val="000000"/>
              </w:rPr>
              <w:t>1</w:t>
            </w:r>
          </w:p>
        </w:tc>
      </w:tr>
      <w:tr w:rsidR="00754C02" w:rsidRPr="008C1363" w:rsidTr="0052642D">
        <w:trPr>
          <w:trHeight w:val="501"/>
        </w:trPr>
        <w:tc>
          <w:tcPr>
            <w:tcW w:w="513" w:type="dxa"/>
            <w:shd w:val="clear" w:color="auto" w:fill="auto"/>
          </w:tcPr>
          <w:p w:rsidR="00754C02" w:rsidRPr="008C1363" w:rsidRDefault="00754C02" w:rsidP="009029E9">
            <w:pPr>
              <w:jc w:val="center"/>
              <w:rPr>
                <w:color w:val="000000"/>
              </w:rPr>
            </w:pPr>
            <w:r w:rsidRPr="008C1363">
              <w:rPr>
                <w:color w:val="000000"/>
              </w:rPr>
              <w:lastRenderedPageBreak/>
              <w:t>16</w:t>
            </w:r>
          </w:p>
        </w:tc>
        <w:tc>
          <w:tcPr>
            <w:tcW w:w="6590" w:type="dxa"/>
            <w:shd w:val="clear" w:color="auto" w:fill="auto"/>
          </w:tcPr>
          <w:p w:rsidR="00754C02" w:rsidRPr="008C1363" w:rsidRDefault="00754C02" w:rsidP="009029E9">
            <w:pPr>
              <w:rPr>
                <w:color w:val="000000"/>
              </w:rPr>
            </w:pPr>
            <w:r w:rsidRPr="008C1363">
              <w:rPr>
                <w:color w:val="000000"/>
              </w:rPr>
              <w:t xml:space="preserve">Трубы для электропроводки ПП гофрированные легкого типа, диаметр 20 мм (DKC), с зондом </w:t>
            </w:r>
            <w:r>
              <w:rPr>
                <w:color w:val="000000"/>
              </w:rPr>
              <w:t>(</w:t>
            </w:r>
            <w:r w:rsidRPr="008C1363">
              <w:rPr>
                <w:color w:val="000000"/>
              </w:rPr>
              <w:t>или эквивалент</w:t>
            </w:r>
            <w:r>
              <w:rPr>
                <w:color w:val="000000"/>
              </w:rPr>
              <w:t>)</w:t>
            </w:r>
            <w:r w:rsidRPr="008C1363">
              <w:rPr>
                <w:color w:val="000000"/>
              </w:rPr>
              <w:t xml:space="preserve"> </w:t>
            </w:r>
            <w:r w:rsidRPr="001C7C86">
              <w:rPr>
                <w:color w:val="000000"/>
                <w:u w:val="single"/>
              </w:rPr>
              <w:t>Технические характеристики:</w:t>
            </w:r>
          </w:p>
          <w:p w:rsidR="00754C02" w:rsidRPr="008C1363" w:rsidRDefault="00754C02" w:rsidP="009029E9">
            <w:pPr>
              <w:rPr>
                <w:color w:val="000000"/>
              </w:rPr>
            </w:pPr>
            <w:r>
              <w:rPr>
                <w:color w:val="000000"/>
              </w:rPr>
              <w:t>с</w:t>
            </w:r>
            <w:r w:rsidRPr="008C1363">
              <w:rPr>
                <w:color w:val="000000"/>
              </w:rPr>
              <w:t>тепень защиты</w:t>
            </w:r>
            <w:r w:rsidRPr="0026210B">
              <w:rPr>
                <w:color w:val="000000"/>
              </w:rPr>
              <w:t xml:space="preserve">: </w:t>
            </w:r>
            <w:r w:rsidRPr="008C1363">
              <w:rPr>
                <w:color w:val="000000"/>
              </w:rPr>
              <w:t>IP55</w:t>
            </w:r>
            <w:r>
              <w:rPr>
                <w:color w:val="000000"/>
              </w:rPr>
              <w:t>;</w:t>
            </w:r>
            <w:r w:rsidRPr="008C1363">
              <w:rPr>
                <w:color w:val="000000"/>
              </w:rPr>
              <w:t xml:space="preserve"> </w:t>
            </w:r>
          </w:p>
          <w:p w:rsidR="00754C02" w:rsidRPr="008C1363" w:rsidRDefault="00754C02" w:rsidP="009029E9">
            <w:pPr>
              <w:rPr>
                <w:color w:val="000000"/>
              </w:rPr>
            </w:pPr>
            <w:r>
              <w:rPr>
                <w:color w:val="000000"/>
              </w:rPr>
              <w:t>т</w:t>
            </w:r>
            <w:r w:rsidRPr="008C1363">
              <w:rPr>
                <w:color w:val="000000"/>
              </w:rPr>
              <w:t>емпература монтажа</w:t>
            </w:r>
            <w:r>
              <w:rPr>
                <w:color w:val="000000"/>
              </w:rPr>
              <w:t>:</w:t>
            </w:r>
            <w:r w:rsidRPr="008C1363">
              <w:rPr>
                <w:color w:val="000000"/>
              </w:rPr>
              <w:t xml:space="preserve"> от -25°С до +60°С</w:t>
            </w:r>
            <w:r>
              <w:rPr>
                <w:color w:val="000000"/>
              </w:rPr>
              <w:t>;</w:t>
            </w:r>
          </w:p>
          <w:p w:rsidR="00754C02" w:rsidRPr="008C1363" w:rsidRDefault="00754C02" w:rsidP="009029E9">
            <w:pPr>
              <w:rPr>
                <w:color w:val="000000"/>
              </w:rPr>
            </w:pPr>
            <w:r>
              <w:rPr>
                <w:color w:val="000000"/>
              </w:rPr>
              <w:t>т</w:t>
            </w:r>
            <w:r w:rsidRPr="008C1363">
              <w:rPr>
                <w:color w:val="000000"/>
              </w:rPr>
              <w:t>емпература эксплуатации</w:t>
            </w:r>
            <w:r>
              <w:rPr>
                <w:color w:val="000000"/>
              </w:rPr>
              <w:t>:</w:t>
            </w:r>
            <w:r w:rsidRPr="008C1363">
              <w:rPr>
                <w:color w:val="000000"/>
              </w:rPr>
              <w:t xml:space="preserve"> от -40°С до +105°С (при отсутствии механических воздействий)</w:t>
            </w:r>
            <w:r>
              <w:rPr>
                <w:color w:val="000000"/>
              </w:rPr>
              <w:t>;</w:t>
            </w:r>
          </w:p>
          <w:p w:rsidR="00754C02" w:rsidRPr="008C1363" w:rsidRDefault="00754C02" w:rsidP="009029E9">
            <w:pPr>
              <w:rPr>
                <w:color w:val="000000"/>
              </w:rPr>
            </w:pPr>
            <w:r>
              <w:rPr>
                <w:color w:val="000000"/>
              </w:rPr>
              <w:t>р</w:t>
            </w:r>
            <w:r w:rsidRPr="008C1363">
              <w:rPr>
                <w:color w:val="000000"/>
              </w:rPr>
              <w:t>азрывная прочность</w:t>
            </w:r>
            <w:r>
              <w:rPr>
                <w:color w:val="000000"/>
              </w:rPr>
              <w:t>:</w:t>
            </w:r>
            <w:r w:rsidRPr="008C1363">
              <w:rPr>
                <w:color w:val="000000"/>
              </w:rPr>
              <w:t xml:space="preserve"> не менее 200Н</w:t>
            </w:r>
            <w:r>
              <w:rPr>
                <w:color w:val="000000"/>
              </w:rPr>
              <w:t>;</w:t>
            </w:r>
          </w:p>
          <w:p w:rsidR="00754C02" w:rsidRPr="008C1363" w:rsidRDefault="00754C02" w:rsidP="009029E9">
            <w:pPr>
              <w:rPr>
                <w:color w:val="000000"/>
              </w:rPr>
            </w:pPr>
            <w:r>
              <w:rPr>
                <w:color w:val="000000"/>
              </w:rPr>
              <w:t>м</w:t>
            </w:r>
            <w:r w:rsidRPr="008C1363">
              <w:rPr>
                <w:color w:val="000000"/>
              </w:rPr>
              <w:t>инимальный радиус изгиба</w:t>
            </w:r>
            <w:r>
              <w:rPr>
                <w:color w:val="000000"/>
              </w:rPr>
              <w:t>:</w:t>
            </w:r>
            <w:r w:rsidRPr="008C1363">
              <w:rPr>
                <w:color w:val="000000"/>
              </w:rPr>
              <w:t xml:space="preserve"> 3 диаметра</w:t>
            </w:r>
            <w:r>
              <w:rPr>
                <w:color w:val="000000"/>
              </w:rPr>
              <w:t>.</w:t>
            </w:r>
          </w:p>
          <w:p w:rsidR="00754C02" w:rsidRDefault="00754C02" w:rsidP="009029E9">
            <w:pPr>
              <w:rPr>
                <w:color w:val="000000"/>
              </w:rPr>
            </w:pPr>
          </w:p>
          <w:p w:rsidR="00754C02" w:rsidRPr="008C1363" w:rsidRDefault="00754C02" w:rsidP="009029E9">
            <w:pPr>
              <w:rPr>
                <w:color w:val="000000"/>
              </w:rPr>
            </w:pPr>
            <w:r w:rsidRPr="008C1363">
              <w:rPr>
                <w:color w:val="000000"/>
              </w:rPr>
              <w:t>ГОСТ Р МЭК 61386.1-2014 Трубные системы для прокладки кабелей. Часть 1. Общие требования</w:t>
            </w:r>
          </w:p>
        </w:tc>
        <w:tc>
          <w:tcPr>
            <w:tcW w:w="1276" w:type="dxa"/>
            <w:shd w:val="clear" w:color="auto" w:fill="auto"/>
          </w:tcPr>
          <w:p w:rsidR="00754C02" w:rsidRPr="008C1363" w:rsidRDefault="00754C02" w:rsidP="009029E9">
            <w:pPr>
              <w:jc w:val="center"/>
              <w:rPr>
                <w:color w:val="000000"/>
              </w:rPr>
            </w:pPr>
            <w:r>
              <w:rPr>
                <w:color w:val="000000"/>
              </w:rPr>
              <w:t>м</w:t>
            </w:r>
          </w:p>
        </w:tc>
        <w:tc>
          <w:tcPr>
            <w:tcW w:w="1417" w:type="dxa"/>
            <w:shd w:val="clear" w:color="auto" w:fill="auto"/>
          </w:tcPr>
          <w:p w:rsidR="00754C02" w:rsidRPr="008C1363" w:rsidRDefault="00754C02" w:rsidP="009029E9">
            <w:pPr>
              <w:jc w:val="center"/>
              <w:rPr>
                <w:color w:val="000000"/>
              </w:rPr>
            </w:pPr>
            <w:r w:rsidRPr="008C1363">
              <w:rPr>
                <w:color w:val="000000"/>
              </w:rPr>
              <w:t>100</w:t>
            </w:r>
          </w:p>
        </w:tc>
      </w:tr>
    </w:tbl>
    <w:p w:rsidR="004E26E9" w:rsidRPr="008B4562" w:rsidRDefault="004E26E9" w:rsidP="004E26E9">
      <w:pPr>
        <w:tabs>
          <w:tab w:val="left" w:pos="-426"/>
        </w:tabs>
        <w:ind w:right="-1"/>
        <w:contextualSpacing/>
        <w:jc w:val="both"/>
        <w:rPr>
          <w:lang w:eastAsia="en-US"/>
        </w:rPr>
      </w:pPr>
      <w:r w:rsidRPr="008B4562">
        <w:rPr>
          <w:lang w:eastAsia="en-US"/>
        </w:rPr>
        <w:t>Все материалы, применяемые Подрядчиком при выполнении Работ, поставляются Подрядчиком.</w:t>
      </w:r>
    </w:p>
    <w:p w:rsidR="004E26E9" w:rsidRPr="008B4562" w:rsidRDefault="004E26E9" w:rsidP="004E26E9">
      <w:pPr>
        <w:tabs>
          <w:tab w:val="left" w:pos="284"/>
        </w:tabs>
        <w:jc w:val="both"/>
        <w:rPr>
          <w:b/>
          <w:bCs/>
        </w:rPr>
      </w:pPr>
    </w:p>
    <w:p w:rsidR="004E26E9" w:rsidRPr="008B4562" w:rsidRDefault="004E26E9" w:rsidP="004E26E9">
      <w:pPr>
        <w:jc w:val="both"/>
        <w:rPr>
          <w:b/>
        </w:rPr>
      </w:pPr>
      <w:r>
        <w:rPr>
          <w:b/>
          <w:bCs/>
        </w:rPr>
        <w:t xml:space="preserve">4.2. </w:t>
      </w:r>
      <w:r w:rsidRPr="008B4562">
        <w:rPr>
          <w:b/>
          <w:bCs/>
        </w:rPr>
        <w:t>Общие условия выполнения Работ</w:t>
      </w:r>
      <w:r w:rsidRPr="008B4562">
        <w:rPr>
          <w:b/>
        </w:rPr>
        <w:t>:</w:t>
      </w:r>
    </w:p>
    <w:p w:rsidR="004E26E9" w:rsidRDefault="004E26E9" w:rsidP="004E26E9">
      <w:pPr>
        <w:tabs>
          <w:tab w:val="left" w:pos="284"/>
        </w:tabs>
        <w:jc w:val="both"/>
        <w:rPr>
          <w:bCs/>
        </w:rPr>
      </w:pPr>
      <w:r>
        <w:rPr>
          <w:bCs/>
        </w:rPr>
        <w:t>4.</w:t>
      </w:r>
      <w:r w:rsidRPr="008B4562">
        <w:rPr>
          <w:bCs/>
        </w:rPr>
        <w:t xml:space="preserve">2.1. Все Работы должны выполняться с демонтажем </w:t>
      </w:r>
      <w:r w:rsidRPr="00D25705">
        <w:rPr>
          <w:bCs/>
        </w:rPr>
        <w:t>старого и установкой нового оборудования</w:t>
      </w:r>
      <w:r>
        <w:rPr>
          <w:bCs/>
        </w:rPr>
        <w:t>,</w:t>
      </w:r>
      <w:r w:rsidRPr="00D25705">
        <w:rPr>
          <w:bCs/>
        </w:rPr>
        <w:t xml:space="preserve"> демонтажем </w:t>
      </w:r>
      <w:r w:rsidRPr="008B4562">
        <w:rPr>
          <w:bCs/>
        </w:rPr>
        <w:t>старых и установкой новых элементов и конструкций и должны включать стоимость применяемых при выполнении Работ материалов.</w:t>
      </w:r>
    </w:p>
    <w:p w:rsidR="004E26E9" w:rsidRPr="00395B16" w:rsidRDefault="004E26E9" w:rsidP="004E26E9">
      <w:pPr>
        <w:tabs>
          <w:tab w:val="left" w:pos="0"/>
          <w:tab w:val="left" w:pos="1276"/>
        </w:tabs>
        <w:jc w:val="both"/>
      </w:pPr>
      <w:r>
        <w:t xml:space="preserve">4.2.1.1. </w:t>
      </w:r>
      <w:r w:rsidRPr="00395B16">
        <w:t>В случае,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4E26E9" w:rsidRPr="008B4562" w:rsidRDefault="004E26E9" w:rsidP="004E26E9">
      <w:pPr>
        <w:tabs>
          <w:tab w:val="left" w:pos="720"/>
        </w:tabs>
        <w:ind w:right="54"/>
        <w:jc w:val="both"/>
      </w:pPr>
      <w:r>
        <w:rPr>
          <w:bCs/>
        </w:rPr>
        <w:t>4.</w:t>
      </w:r>
      <w:r w:rsidRPr="008B4562">
        <w:rPr>
          <w:bCs/>
        </w:rPr>
        <w:t>2.2. Т</w:t>
      </w:r>
      <w:r w:rsidRPr="008B4562">
        <w:t xml:space="preserve">ехнология и методы выполнения Работ должны быть обеспечены в полном соответствии с требованиями </w:t>
      </w:r>
      <w:r w:rsidR="0042609F">
        <w:t>Извещения</w:t>
      </w:r>
      <w:r w:rsidRPr="008B4562">
        <w:t>, стандартами, строительными нормами и правилами, действующими на территории Российской Федерации.</w:t>
      </w:r>
    </w:p>
    <w:p w:rsidR="004E26E9" w:rsidRPr="008B4562" w:rsidRDefault="004E26E9" w:rsidP="004E26E9">
      <w:pPr>
        <w:ind w:right="54"/>
        <w:jc w:val="both"/>
        <w:rPr>
          <w:bCs/>
        </w:rPr>
      </w:pPr>
      <w:r>
        <w:rPr>
          <w:bCs/>
        </w:rPr>
        <w:t>4.</w:t>
      </w:r>
      <w:r w:rsidRPr="008B4562">
        <w:rPr>
          <w:bCs/>
        </w:rPr>
        <w:t>2.3. При необходимости использования технических решений, отличающихся от существующих, Подрядчик обязан согласовать их с Заказчиком.</w:t>
      </w:r>
    </w:p>
    <w:p w:rsidR="004E26E9" w:rsidRPr="008B4562" w:rsidRDefault="004E26E9" w:rsidP="004E26E9">
      <w:pPr>
        <w:ind w:right="54"/>
        <w:jc w:val="both"/>
      </w:pPr>
      <w:r>
        <w:t>4.</w:t>
      </w:r>
      <w:r w:rsidRPr="008B4562">
        <w:t>2.4. Заказчик не предоставляет площади для размещения (проживания) специалистов Подрядчика, привлекаемых к выполнению Работ.</w:t>
      </w:r>
    </w:p>
    <w:p w:rsidR="004E26E9" w:rsidRPr="008B4562" w:rsidRDefault="004E26E9" w:rsidP="004E26E9">
      <w:pPr>
        <w:ind w:right="54"/>
        <w:jc w:val="both"/>
      </w:pPr>
      <w:r>
        <w:t>4.</w:t>
      </w:r>
      <w:r w:rsidRPr="008B4562">
        <w:t>2.5.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4E26E9" w:rsidRPr="008B4562" w:rsidRDefault="004E26E9" w:rsidP="004E26E9">
      <w:pPr>
        <w:ind w:right="54"/>
        <w:jc w:val="both"/>
      </w:pPr>
      <w:r>
        <w:t>4.</w:t>
      </w:r>
      <w:r w:rsidRPr="008B4562">
        <w:t xml:space="preserve">2.6.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w:t>
      </w:r>
      <w:r w:rsidRPr="002F396B">
        <w:t xml:space="preserve">Подрядчик обеспечивает ежедневную уборку и поддержание чистоты в отведенной рабочей зоне. </w:t>
      </w:r>
      <w:r w:rsidRPr="008B4562">
        <w:t>После окончания Работ Подрядчиком должна быть произведена ликвидация рабочей зоны, уборка и вывоз мусора, материалов, разборка ограждений.</w:t>
      </w:r>
    </w:p>
    <w:p w:rsidR="004E26E9" w:rsidRPr="008B4562" w:rsidRDefault="004E26E9" w:rsidP="004E26E9">
      <w:pPr>
        <w:ind w:right="54"/>
        <w:jc w:val="both"/>
      </w:pPr>
      <w:r>
        <w:t>4.</w:t>
      </w:r>
      <w:r w:rsidRPr="000A36E0">
        <w:t xml:space="preserve">2.7.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w:t>
      </w:r>
      <w:r>
        <w:t>Объекте</w:t>
      </w:r>
      <w:r w:rsidRPr="000A36E0">
        <w:t>. Специалисты Подрядчика, привлекаемые к выполнению Работ, должны быть обеспечены Подрядчиком единой униформой.</w:t>
      </w:r>
    </w:p>
    <w:p w:rsidR="004E26E9" w:rsidRPr="008B4562" w:rsidRDefault="004E26E9" w:rsidP="004E26E9">
      <w:pPr>
        <w:suppressAutoHyphens/>
        <w:jc w:val="both"/>
      </w:pPr>
      <w:r>
        <w:t>4.</w:t>
      </w:r>
      <w:r w:rsidRPr="008B4562">
        <w:t>2.8.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4E26E9" w:rsidRPr="008B4562" w:rsidRDefault="004E26E9" w:rsidP="004E26E9">
      <w:pPr>
        <w:tabs>
          <w:tab w:val="num" w:pos="567"/>
          <w:tab w:val="left" w:pos="881"/>
        </w:tabs>
        <w:autoSpaceDE w:val="0"/>
        <w:autoSpaceDN w:val="0"/>
        <w:adjustRightInd w:val="0"/>
        <w:jc w:val="both"/>
      </w:pPr>
      <w:r>
        <w:t>4.</w:t>
      </w:r>
      <w:r w:rsidRPr="008B4562">
        <w:t>2.9.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4E26E9" w:rsidRPr="008B4562" w:rsidRDefault="004E26E9" w:rsidP="004E26E9">
      <w:pPr>
        <w:tabs>
          <w:tab w:val="num" w:pos="567"/>
          <w:tab w:val="left" w:pos="881"/>
        </w:tabs>
        <w:autoSpaceDE w:val="0"/>
        <w:autoSpaceDN w:val="0"/>
        <w:adjustRightInd w:val="0"/>
        <w:jc w:val="both"/>
      </w:pPr>
      <w:r w:rsidRPr="008B4562">
        <w:lastRenderedPageBreak/>
        <w:t>Ущерб, причиненный Заказчику, подлежит возмещению в соответствии с законодательством Российской Федерации</w:t>
      </w:r>
      <w:r w:rsidRPr="008B4562" w:rsidDel="001A1B36">
        <w:t>.</w:t>
      </w:r>
    </w:p>
    <w:p w:rsidR="004E26E9" w:rsidRDefault="004E26E9" w:rsidP="004E26E9">
      <w:pPr>
        <w:suppressAutoHyphens/>
        <w:jc w:val="both"/>
      </w:pPr>
      <w:r>
        <w:t>4.</w:t>
      </w:r>
      <w:r w:rsidRPr="008B4562">
        <w:t>2.10.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4E26E9" w:rsidRPr="000A18F4" w:rsidRDefault="004E26E9" w:rsidP="004E26E9">
      <w:pPr>
        <w:suppressAutoHyphens/>
        <w:jc w:val="both"/>
      </w:pPr>
      <w:r>
        <w:t>4.</w:t>
      </w:r>
      <w:r w:rsidRPr="000A18F4">
        <w:t>2.11.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4E26E9" w:rsidRPr="000A18F4" w:rsidRDefault="004E26E9" w:rsidP="004E26E9">
      <w:pPr>
        <w:suppressAutoHyphens/>
        <w:jc w:val="both"/>
      </w:pPr>
      <w:r>
        <w:t>4.</w:t>
      </w:r>
      <w:r w:rsidRPr="000A18F4">
        <w:t>2.12.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4E26E9" w:rsidRDefault="004E26E9" w:rsidP="004E26E9">
      <w:pPr>
        <w:suppressAutoHyphens/>
        <w:jc w:val="both"/>
      </w:pPr>
      <w:r>
        <w:t>4.</w:t>
      </w:r>
      <w:r w:rsidRPr="000A18F4">
        <w:t>2.1</w:t>
      </w:r>
      <w:r>
        <w:t>3</w:t>
      </w:r>
      <w:r w:rsidRPr="000A18F4">
        <w:t>.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4E26E9" w:rsidRPr="008B4562" w:rsidRDefault="004E26E9" w:rsidP="004E26E9">
      <w:pPr>
        <w:suppressAutoHyphens/>
        <w:jc w:val="both"/>
      </w:pPr>
    </w:p>
    <w:p w:rsidR="004E26E9" w:rsidRPr="008B4562" w:rsidRDefault="004E26E9" w:rsidP="004E26E9">
      <w:pPr>
        <w:tabs>
          <w:tab w:val="left" w:pos="0"/>
          <w:tab w:val="left" w:pos="1276"/>
        </w:tabs>
        <w:jc w:val="both"/>
        <w:rPr>
          <w:b/>
        </w:rPr>
      </w:pPr>
      <w:r>
        <w:rPr>
          <w:b/>
        </w:rPr>
        <w:t>4.</w:t>
      </w:r>
      <w:r w:rsidRPr="008B4562">
        <w:rPr>
          <w:b/>
        </w:rPr>
        <w:t>3. Особые условия выполнения Работ:</w:t>
      </w:r>
    </w:p>
    <w:p w:rsidR="004E26E9" w:rsidRDefault="004E26E9" w:rsidP="004E26E9">
      <w:pPr>
        <w:tabs>
          <w:tab w:val="left" w:pos="0"/>
          <w:tab w:val="left" w:pos="1276"/>
        </w:tabs>
        <w:jc w:val="both"/>
      </w:pPr>
      <w:r>
        <w:t>4.</w:t>
      </w:r>
      <w:r w:rsidRPr="008B4562">
        <w:t>3.1</w:t>
      </w:r>
      <w:r>
        <w:t>.</w:t>
      </w:r>
      <w:r w:rsidRPr="008B4562">
        <w:t xml:space="preserve"> До начала работ Подрядчик согласовывает отделочные материалы и их цветовую гамму с руководителем Дирекци</w:t>
      </w:r>
      <w:r>
        <w:t>и</w:t>
      </w:r>
      <w:r w:rsidRPr="008B4562">
        <w:t xml:space="preserve"> административно-учебного здания №</w:t>
      </w:r>
      <w:r>
        <w:t> </w:t>
      </w:r>
      <w:r w:rsidRPr="008B4562">
        <w:t>5.</w:t>
      </w:r>
    </w:p>
    <w:p w:rsidR="004E26E9" w:rsidRPr="009627C9" w:rsidRDefault="004E26E9" w:rsidP="004E26E9">
      <w:pPr>
        <w:tabs>
          <w:tab w:val="left" w:pos="0"/>
          <w:tab w:val="left" w:pos="1276"/>
        </w:tabs>
        <w:jc w:val="both"/>
      </w:pPr>
      <w:r>
        <w:t>4.</w:t>
      </w:r>
      <w:r w:rsidRPr="009627C9">
        <w:t xml:space="preserve">3.2. </w:t>
      </w:r>
      <w:r w:rsidRPr="009627C9">
        <w:rPr>
          <w:bCs/>
        </w:rPr>
        <w:t>Подрядчик выполняет Работы в соответствии Локальным сметным расчетом (</w:t>
      </w:r>
      <w:r w:rsidR="0042609F" w:rsidRPr="00CB15F2">
        <w:rPr>
          <w:bCs/>
          <w:color w:val="0033CC"/>
        </w:rPr>
        <w:t>Приложение № 9 к извещению о проведении запроса котировок в электронной форме</w:t>
      </w:r>
      <w:r w:rsidRPr="009627C9">
        <w:rPr>
          <w:bCs/>
        </w:rPr>
        <w:t xml:space="preserve">) и </w:t>
      </w:r>
      <w:r w:rsidR="0042609F">
        <w:rPr>
          <w:bCs/>
        </w:rPr>
        <w:t>Извещением</w:t>
      </w:r>
      <w:r w:rsidRPr="009627C9">
        <w:rPr>
          <w:bCs/>
        </w:rPr>
        <w:t>.</w:t>
      </w:r>
    </w:p>
    <w:p w:rsidR="004E26E9" w:rsidRPr="00F10721" w:rsidRDefault="004E26E9" w:rsidP="004E26E9">
      <w:pPr>
        <w:tabs>
          <w:tab w:val="left" w:pos="-426"/>
          <w:tab w:val="num" w:pos="0"/>
        </w:tabs>
        <w:ind w:right="54"/>
        <w:jc w:val="both"/>
      </w:pPr>
      <w:r>
        <w:t>4.</w:t>
      </w:r>
      <w:r w:rsidRPr="00680EF6">
        <w:t>3.</w:t>
      </w:r>
      <w:r>
        <w:t>3</w:t>
      </w:r>
      <w:r w:rsidRPr="00680EF6">
        <w:t>. В ходе</w:t>
      </w:r>
      <w:r w:rsidRPr="00F10721">
        <w:t xml:space="preserve"> выполнения Работ Подрядчик осуществляет:</w:t>
      </w:r>
    </w:p>
    <w:p w:rsidR="004E26E9" w:rsidRPr="00F10721" w:rsidRDefault="004E26E9" w:rsidP="004E26E9">
      <w:pPr>
        <w:tabs>
          <w:tab w:val="left" w:pos="-426"/>
          <w:tab w:val="num" w:pos="0"/>
        </w:tabs>
        <w:ind w:right="54"/>
        <w:jc w:val="both"/>
      </w:pPr>
      <w:r w:rsidRPr="00F10721">
        <w:t>- контроль за соблюдением требований техники безопасности, противопожарной безопасности при выполнении Работ;</w:t>
      </w:r>
    </w:p>
    <w:p w:rsidR="004E26E9" w:rsidRPr="00FF27F1" w:rsidRDefault="004E26E9" w:rsidP="004E26E9">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4E26E9" w:rsidRPr="00F10721" w:rsidRDefault="004E26E9" w:rsidP="004E26E9">
      <w:pPr>
        <w:tabs>
          <w:tab w:val="left" w:pos="-426"/>
          <w:tab w:val="num" w:pos="0"/>
        </w:tabs>
        <w:ind w:right="54"/>
        <w:jc w:val="both"/>
      </w:pPr>
      <w:r w:rsidRPr="00F10721">
        <w:t>- проведение необходимых консультаций с представителями Заказчика;</w:t>
      </w:r>
    </w:p>
    <w:p w:rsidR="004E26E9" w:rsidRPr="00F10721" w:rsidRDefault="004E26E9" w:rsidP="004E26E9">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4E26E9" w:rsidRPr="00F10721" w:rsidRDefault="004E26E9" w:rsidP="004E26E9">
      <w:pPr>
        <w:tabs>
          <w:tab w:val="num" w:pos="0"/>
        </w:tabs>
        <w:autoSpaceDE w:val="0"/>
        <w:autoSpaceDN w:val="0"/>
        <w:adjustRightInd w:val="0"/>
        <w:ind w:right="54"/>
        <w:jc w:val="both"/>
      </w:pPr>
      <w:r>
        <w:t>4.3</w:t>
      </w:r>
      <w:r w:rsidRPr="00F10721">
        <w:t>.</w:t>
      </w:r>
      <w:r>
        <w:t>4</w:t>
      </w:r>
      <w:r w:rsidRPr="00F10721">
        <w:t xml:space="preserve">. </w:t>
      </w:r>
      <w:r w:rsidRPr="005904EE">
        <w:rPr>
          <w:bCs/>
        </w:rPr>
        <w:t>По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и электронном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Градостроительного Кодекса Российской Федерации, должны входить</w:t>
      </w:r>
      <w:r w:rsidRPr="00F10721">
        <w:t xml:space="preserve">: </w:t>
      </w:r>
    </w:p>
    <w:p w:rsidR="004E26E9" w:rsidRPr="00964CC6" w:rsidRDefault="004E26E9" w:rsidP="004E26E9">
      <w:pPr>
        <w:tabs>
          <w:tab w:val="num" w:pos="0"/>
        </w:tabs>
        <w:autoSpaceDE w:val="0"/>
        <w:autoSpaceDN w:val="0"/>
        <w:adjustRightInd w:val="0"/>
        <w:ind w:right="54"/>
        <w:jc w:val="both"/>
        <w:rPr>
          <w:spacing w:val="2"/>
          <w:shd w:val="clear" w:color="auto" w:fill="FFFFFF"/>
        </w:rPr>
      </w:pPr>
      <w:r w:rsidRPr="00F10721">
        <w:t xml:space="preserve">- </w:t>
      </w:r>
      <w:r>
        <w:rPr>
          <w:spacing w:val="2"/>
          <w:shd w:val="clear" w:color="auto" w:fill="FFFFFF"/>
        </w:rPr>
        <w:t>в</w:t>
      </w:r>
      <w:r w:rsidRPr="00964CC6">
        <w:rPr>
          <w:spacing w:val="2"/>
          <w:shd w:val="clear" w:color="auto" w:fill="FFFFFF"/>
        </w:rPr>
        <w:t xml:space="preserve">едомость технической документации; </w:t>
      </w:r>
    </w:p>
    <w:p w:rsidR="004E26E9" w:rsidRPr="00964CC6" w:rsidRDefault="004E26E9" w:rsidP="004E26E9">
      <w:pPr>
        <w:tabs>
          <w:tab w:val="num" w:pos="0"/>
        </w:tabs>
        <w:autoSpaceDE w:val="0"/>
        <w:autoSpaceDN w:val="0"/>
        <w:adjustRightInd w:val="0"/>
        <w:ind w:right="54"/>
        <w:jc w:val="both"/>
        <w:rPr>
          <w:spacing w:val="2"/>
          <w:shd w:val="clear" w:color="auto" w:fill="FFFFFF"/>
        </w:rPr>
      </w:pPr>
      <w:r w:rsidRPr="00964CC6">
        <w:rPr>
          <w:spacing w:val="2"/>
          <w:shd w:val="clear" w:color="auto" w:fill="FFFFFF"/>
        </w:rPr>
        <w:t>-</w:t>
      </w:r>
      <w:r>
        <w:rPr>
          <w:spacing w:val="2"/>
          <w:shd w:val="clear" w:color="auto" w:fill="FFFFFF"/>
        </w:rPr>
        <w:t> с</w:t>
      </w:r>
      <w:r w:rsidRPr="00964CC6">
        <w:rPr>
          <w:spacing w:val="2"/>
          <w:shd w:val="clear" w:color="auto" w:fill="FFFFFF"/>
        </w:rPr>
        <w:t xml:space="preserve">ертификаты </w:t>
      </w:r>
      <w:r>
        <w:rPr>
          <w:spacing w:val="2"/>
          <w:shd w:val="clear" w:color="auto" w:fill="FFFFFF"/>
        </w:rPr>
        <w:t xml:space="preserve">(декларации) </w:t>
      </w:r>
      <w:r w:rsidRPr="00964CC6">
        <w:rPr>
          <w:spacing w:val="2"/>
          <w:shd w:val="clear" w:color="auto" w:fill="FFFFFF"/>
        </w:rPr>
        <w:t xml:space="preserve">на применяемые материалы и оборудование (в случае если их наличие предусмотрено законодательством Российской Федерации); </w:t>
      </w:r>
    </w:p>
    <w:p w:rsidR="004E26E9" w:rsidRPr="00964CC6" w:rsidRDefault="004E26E9" w:rsidP="004E26E9">
      <w:pPr>
        <w:tabs>
          <w:tab w:val="num" w:pos="0"/>
        </w:tabs>
        <w:autoSpaceDE w:val="0"/>
        <w:autoSpaceDN w:val="0"/>
        <w:adjustRightInd w:val="0"/>
        <w:ind w:right="54"/>
        <w:jc w:val="both"/>
        <w:rPr>
          <w:spacing w:val="2"/>
          <w:shd w:val="clear" w:color="auto" w:fill="FFFFFF"/>
        </w:rPr>
      </w:pPr>
      <w:r>
        <w:rPr>
          <w:spacing w:val="2"/>
          <w:shd w:val="clear" w:color="auto" w:fill="FFFFFF"/>
        </w:rPr>
        <w:t>- а</w:t>
      </w:r>
      <w:r w:rsidRPr="00964CC6">
        <w:rPr>
          <w:spacing w:val="2"/>
          <w:shd w:val="clear" w:color="auto" w:fill="FFFFFF"/>
        </w:rPr>
        <w:t>кты освидетельствования скрытых работ;</w:t>
      </w:r>
    </w:p>
    <w:p w:rsidR="004E26E9" w:rsidRPr="00964CC6" w:rsidRDefault="004E26E9" w:rsidP="004E26E9">
      <w:pPr>
        <w:tabs>
          <w:tab w:val="num" w:pos="0"/>
        </w:tabs>
        <w:autoSpaceDE w:val="0"/>
        <w:autoSpaceDN w:val="0"/>
        <w:adjustRightInd w:val="0"/>
        <w:ind w:right="54"/>
        <w:jc w:val="both"/>
        <w:rPr>
          <w:spacing w:val="2"/>
          <w:shd w:val="clear" w:color="auto" w:fill="FFFFFF"/>
        </w:rPr>
      </w:pPr>
      <w:r>
        <w:rPr>
          <w:spacing w:val="2"/>
          <w:shd w:val="clear" w:color="auto" w:fill="FFFFFF"/>
        </w:rPr>
        <w:t>- а</w:t>
      </w:r>
      <w:r w:rsidRPr="00964CC6">
        <w:rPr>
          <w:spacing w:val="2"/>
          <w:shd w:val="clear" w:color="auto" w:fill="FFFFFF"/>
        </w:rPr>
        <w:t>кт готовности систем к эксплуатации;</w:t>
      </w:r>
    </w:p>
    <w:p w:rsidR="004E26E9" w:rsidRDefault="004E26E9" w:rsidP="004E26E9">
      <w:pPr>
        <w:tabs>
          <w:tab w:val="num" w:pos="0"/>
        </w:tabs>
        <w:autoSpaceDE w:val="0"/>
        <w:autoSpaceDN w:val="0"/>
        <w:adjustRightInd w:val="0"/>
        <w:ind w:right="54"/>
        <w:jc w:val="both"/>
        <w:rPr>
          <w:spacing w:val="2"/>
          <w:shd w:val="clear" w:color="auto" w:fill="FFFFFF"/>
        </w:rPr>
      </w:pPr>
      <w:r>
        <w:rPr>
          <w:spacing w:val="2"/>
          <w:shd w:val="clear" w:color="auto" w:fill="FFFFFF"/>
        </w:rPr>
        <w:t>- и</w:t>
      </w:r>
      <w:r w:rsidRPr="00964CC6">
        <w:rPr>
          <w:spacing w:val="2"/>
          <w:shd w:val="clear" w:color="auto" w:fill="FFFFFF"/>
        </w:rPr>
        <w:t>сполнительная схема</w:t>
      </w:r>
      <w:r>
        <w:rPr>
          <w:spacing w:val="2"/>
          <w:shd w:val="clear" w:color="auto" w:fill="FFFFFF"/>
        </w:rPr>
        <w:t>.</w:t>
      </w:r>
    </w:p>
    <w:p w:rsidR="004E26E9" w:rsidRPr="00A4421F" w:rsidRDefault="004E26E9" w:rsidP="004E26E9">
      <w:pPr>
        <w:tabs>
          <w:tab w:val="num" w:pos="0"/>
        </w:tabs>
        <w:autoSpaceDE w:val="0"/>
        <w:autoSpaceDN w:val="0"/>
        <w:adjustRightInd w:val="0"/>
        <w:ind w:right="54"/>
        <w:jc w:val="both"/>
      </w:pPr>
      <w:r>
        <w:t>4.</w:t>
      </w:r>
      <w:r w:rsidRPr="00A4421F">
        <w:t>3.5. Исполнительная документация Заказчиком принимается комплектно (папка, реестр исполнительной документации, прошито, сброшюровано и заверено печатью с указанием количества страниц).</w:t>
      </w:r>
    </w:p>
    <w:p w:rsidR="004E26E9" w:rsidRDefault="004E26E9" w:rsidP="004E26E9">
      <w:pPr>
        <w:tabs>
          <w:tab w:val="num" w:pos="0"/>
        </w:tabs>
        <w:autoSpaceDE w:val="0"/>
        <w:autoSpaceDN w:val="0"/>
        <w:adjustRightInd w:val="0"/>
        <w:ind w:right="54"/>
        <w:jc w:val="both"/>
        <w:rPr>
          <w:spacing w:val="2"/>
          <w:shd w:val="clear" w:color="auto" w:fill="FFFFFF"/>
        </w:rPr>
      </w:pPr>
    </w:p>
    <w:p w:rsidR="004E26E9" w:rsidRPr="003C5193" w:rsidRDefault="004E26E9" w:rsidP="004E26E9">
      <w:pPr>
        <w:tabs>
          <w:tab w:val="num" w:pos="0"/>
          <w:tab w:val="left" w:pos="284"/>
        </w:tabs>
        <w:jc w:val="both"/>
        <w:rPr>
          <w:b/>
          <w:bCs/>
        </w:rPr>
      </w:pPr>
      <w:r>
        <w:rPr>
          <w:b/>
          <w:bCs/>
        </w:rPr>
        <w:t>4.4</w:t>
      </w:r>
      <w:r w:rsidRPr="003C5193">
        <w:rPr>
          <w:b/>
          <w:bCs/>
        </w:rPr>
        <w:t>. Требования к материалам и оборудованию, применяемым при выполнении Работ:</w:t>
      </w:r>
    </w:p>
    <w:p w:rsidR="004E26E9" w:rsidRPr="005904EE" w:rsidRDefault="004E26E9" w:rsidP="004E26E9">
      <w:pPr>
        <w:widowControl w:val="0"/>
        <w:tabs>
          <w:tab w:val="num" w:pos="0"/>
          <w:tab w:val="left" w:pos="284"/>
        </w:tabs>
        <w:jc w:val="both"/>
        <w:rPr>
          <w:bCs/>
        </w:rPr>
      </w:pPr>
      <w:r>
        <w:rPr>
          <w:bCs/>
        </w:rPr>
        <w:t>4.4</w:t>
      </w:r>
      <w:r w:rsidRPr="003C5193">
        <w:rPr>
          <w:bCs/>
        </w:rPr>
        <w:t xml:space="preserve">.1. </w:t>
      </w:r>
      <w:r w:rsidRPr="005904EE">
        <w:rPr>
          <w:bCs/>
        </w:rPr>
        <w:t xml:space="preserve">На используемые при выполнении Работ материалы должны иметься документы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w:t>
      </w:r>
      <w:r w:rsidRPr="005904EE">
        <w:rPr>
          <w:bCs/>
        </w:rPr>
        <w:lastRenderedPageBreak/>
        <w:t>выполнения Работ по Договору (при доставке материалов и оборудования к месту выполнения Работ):</w:t>
      </w:r>
    </w:p>
    <w:p w:rsidR="004E26E9" w:rsidRPr="005904EE" w:rsidRDefault="004E26E9" w:rsidP="004E26E9">
      <w:pPr>
        <w:widowControl w:val="0"/>
        <w:tabs>
          <w:tab w:val="num" w:pos="0"/>
          <w:tab w:val="left" w:pos="284"/>
        </w:tabs>
        <w:jc w:val="both"/>
        <w:rPr>
          <w:bCs/>
        </w:rPr>
      </w:pPr>
      <w:r w:rsidRPr="005904EE">
        <w:rPr>
          <w:bCs/>
        </w:rPr>
        <w:t>- сертификат (декларации) соответствия;</w:t>
      </w:r>
    </w:p>
    <w:p w:rsidR="004E26E9" w:rsidRPr="003C5193" w:rsidRDefault="004E26E9" w:rsidP="004E26E9">
      <w:pPr>
        <w:tabs>
          <w:tab w:val="num" w:pos="0"/>
          <w:tab w:val="left" w:pos="284"/>
          <w:tab w:val="num" w:pos="1152"/>
        </w:tabs>
        <w:jc w:val="both"/>
        <w:rPr>
          <w:bCs/>
        </w:rPr>
      </w:pPr>
      <w:r w:rsidRPr="003C5193">
        <w:rPr>
          <w:bCs/>
        </w:rPr>
        <w:t xml:space="preserve">- </w:t>
      </w:r>
      <w:r>
        <w:rPr>
          <w:bCs/>
        </w:rPr>
        <w:t>с</w:t>
      </w:r>
      <w:r w:rsidRPr="003C5193">
        <w:rPr>
          <w:bCs/>
        </w:rPr>
        <w:t>ертификат пожарной безопасности.</w:t>
      </w:r>
    </w:p>
    <w:p w:rsidR="004E26E9" w:rsidRPr="004E26E9" w:rsidRDefault="004E26E9" w:rsidP="004E26E9">
      <w:pPr>
        <w:tabs>
          <w:tab w:val="num" w:pos="0"/>
          <w:tab w:val="left" w:pos="284"/>
        </w:tabs>
        <w:jc w:val="both"/>
        <w:rPr>
          <w:bCs/>
          <w:sz w:val="20"/>
          <w:szCs w:val="20"/>
        </w:rPr>
      </w:pPr>
    </w:p>
    <w:p w:rsidR="004E26E9" w:rsidRPr="00F10721" w:rsidRDefault="004E26E9" w:rsidP="004E26E9">
      <w:pPr>
        <w:tabs>
          <w:tab w:val="num" w:pos="0"/>
        </w:tabs>
        <w:autoSpaceDE w:val="0"/>
        <w:autoSpaceDN w:val="0"/>
        <w:adjustRightInd w:val="0"/>
        <w:ind w:right="54"/>
        <w:jc w:val="both"/>
        <w:rPr>
          <w:b/>
        </w:rPr>
      </w:pPr>
      <w:r>
        <w:rPr>
          <w:b/>
        </w:rPr>
        <w:t>4.5</w:t>
      </w:r>
      <w:r w:rsidRPr="00F10721">
        <w:t xml:space="preserve">. </w:t>
      </w:r>
      <w:r w:rsidRPr="00F10721">
        <w:rPr>
          <w:b/>
        </w:rPr>
        <w:t>Требования к безопасности Работ:</w:t>
      </w:r>
    </w:p>
    <w:p w:rsidR="004E26E9" w:rsidRPr="00F10721" w:rsidRDefault="004E26E9" w:rsidP="004E26E9">
      <w:pPr>
        <w:tabs>
          <w:tab w:val="num" w:pos="0"/>
        </w:tabs>
        <w:ind w:right="54"/>
        <w:jc w:val="both"/>
        <w:rPr>
          <w:bCs/>
        </w:rPr>
      </w:pPr>
      <w:r>
        <w:rPr>
          <w:bCs/>
        </w:rPr>
        <w:t>4.5</w:t>
      </w:r>
      <w:r w:rsidRPr="00F10721">
        <w:rPr>
          <w:bCs/>
        </w:rPr>
        <w:t xml:space="preserve">.1. </w:t>
      </w:r>
      <w:r w:rsidRPr="00F10721">
        <w:t>Вся полнота ответственности за соблюдение норм и правил техники безопасности и пожарной безопасности при выполнении Работ на месте выполнения Работ возлагается на Подрядчика.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противопожарную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21-01-97* «Пожарная безопасность зданий и сооружений», СНиП 12-03-2001 «Безопасность труда в строительстве. Часть 1. Общие требования».</w:t>
      </w:r>
    </w:p>
    <w:p w:rsidR="004E26E9" w:rsidRPr="00F10721" w:rsidRDefault="004E26E9" w:rsidP="004E26E9">
      <w:pPr>
        <w:tabs>
          <w:tab w:val="num" w:pos="0"/>
        </w:tabs>
        <w:ind w:right="54"/>
        <w:jc w:val="both"/>
      </w:pPr>
      <w:r>
        <w:t>4.5</w:t>
      </w:r>
      <w:r w:rsidRPr="00F10721">
        <w:t>.2. Подрядчик в течение 2 (двух) рабочих дней с момента заключения Договора должен предоставить Заказчику приказ о назначении представителя Подрядчика, ответственного за выполнение Работ.</w:t>
      </w:r>
    </w:p>
    <w:p w:rsidR="004E26E9" w:rsidRDefault="004E26E9" w:rsidP="004E26E9">
      <w:pPr>
        <w:tabs>
          <w:tab w:val="num" w:pos="0"/>
        </w:tabs>
        <w:ind w:right="54"/>
        <w:jc w:val="both"/>
      </w:pPr>
      <w:r>
        <w:t>4.5</w:t>
      </w:r>
      <w:r w:rsidRPr="00F10721">
        <w:t>.3. Работы должны выполняться квалифицированными специалистами, имеющими разрешения и допуски необходимые для выполнения Работ.</w:t>
      </w:r>
    </w:p>
    <w:p w:rsidR="004E26E9" w:rsidRPr="00D5510A" w:rsidRDefault="004E26E9" w:rsidP="004E26E9">
      <w:pPr>
        <w:tabs>
          <w:tab w:val="num" w:pos="0"/>
          <w:tab w:val="left" w:pos="180"/>
          <w:tab w:val="left" w:pos="284"/>
        </w:tabs>
        <w:autoSpaceDE w:val="0"/>
        <w:autoSpaceDN w:val="0"/>
        <w:adjustRightInd w:val="0"/>
        <w:jc w:val="both"/>
        <w:rPr>
          <w:bCs/>
        </w:rPr>
      </w:pPr>
      <w:r>
        <w:rPr>
          <w:bCs/>
        </w:rPr>
        <w:t>4.5</w:t>
      </w:r>
      <w:r w:rsidRPr="00D5510A">
        <w:rPr>
          <w:bCs/>
        </w:rPr>
        <w:t>.4. Подрядчик в день заключения Договора предоставляет Заказчику список специалистов, привлекаемых к выполнению Работ, с указанием необходимых допусков и удостоверений, и сведений об автотранспорте.</w:t>
      </w:r>
    </w:p>
    <w:p w:rsidR="004E26E9" w:rsidRDefault="004E26E9" w:rsidP="004E26E9">
      <w:pPr>
        <w:tabs>
          <w:tab w:val="num" w:pos="0"/>
          <w:tab w:val="left" w:pos="180"/>
          <w:tab w:val="left" w:pos="284"/>
        </w:tabs>
        <w:autoSpaceDE w:val="0"/>
        <w:autoSpaceDN w:val="0"/>
        <w:adjustRightInd w:val="0"/>
        <w:jc w:val="both"/>
        <w:rPr>
          <w:bCs/>
        </w:rPr>
      </w:pPr>
      <w:r w:rsidRPr="00D5510A">
        <w:rPr>
          <w:bCs/>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42609F">
        <w:rPr>
          <w:bCs/>
        </w:rPr>
        <w:t>Извещением</w:t>
      </w:r>
      <w:r w:rsidRPr="00D5510A">
        <w:rPr>
          <w:bCs/>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42609F">
        <w:rPr>
          <w:bCs/>
        </w:rPr>
        <w:t>Извещением</w:t>
      </w:r>
      <w:r w:rsidRPr="00D5510A">
        <w:rPr>
          <w:bCs/>
        </w:rPr>
        <w:t xml:space="preserve">,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w:t>
      </w:r>
      <w:r>
        <w:rPr>
          <w:bCs/>
        </w:rPr>
        <w:t>даты</w:t>
      </w:r>
      <w:r w:rsidRPr="00D5510A">
        <w:rPr>
          <w:bCs/>
        </w:rPr>
        <w:t xml:space="preserve"> заключения Договора должен представить Заказчику на специалистов, привлекаемых к выполнению Работ, копии документов, заверенных надлежащим образом, </w:t>
      </w:r>
      <w:r w:rsidRPr="003B02DA">
        <w:rPr>
          <w:bCs/>
        </w:rPr>
        <w:t>свидетельствующих о квалификации специалистов Подрядчика.</w:t>
      </w:r>
    </w:p>
    <w:p w:rsidR="004E26E9" w:rsidRDefault="004E26E9" w:rsidP="004E26E9">
      <w:pPr>
        <w:tabs>
          <w:tab w:val="num" w:pos="0"/>
          <w:tab w:val="left" w:pos="180"/>
          <w:tab w:val="left" w:pos="284"/>
        </w:tabs>
        <w:autoSpaceDE w:val="0"/>
        <w:autoSpaceDN w:val="0"/>
        <w:adjustRightInd w:val="0"/>
        <w:jc w:val="both"/>
        <w:rPr>
          <w:bCs/>
          <w:sz w:val="20"/>
          <w:szCs w:val="20"/>
        </w:rPr>
      </w:pPr>
      <w:r w:rsidRPr="004E26E9">
        <w:rPr>
          <w:bCs/>
          <w:sz w:val="20"/>
          <w:szCs w:val="20"/>
        </w:rPr>
        <w:t xml:space="preserve"> </w:t>
      </w:r>
    </w:p>
    <w:p w:rsidR="00C2698E" w:rsidRDefault="00C2698E" w:rsidP="004E26E9">
      <w:pPr>
        <w:tabs>
          <w:tab w:val="num" w:pos="0"/>
          <w:tab w:val="left" w:pos="180"/>
          <w:tab w:val="left" w:pos="284"/>
        </w:tabs>
        <w:autoSpaceDE w:val="0"/>
        <w:autoSpaceDN w:val="0"/>
        <w:adjustRightInd w:val="0"/>
        <w:jc w:val="both"/>
        <w:rPr>
          <w:bCs/>
          <w:sz w:val="20"/>
          <w:szCs w:val="20"/>
        </w:rPr>
      </w:pPr>
    </w:p>
    <w:p w:rsidR="00C2698E" w:rsidRDefault="00C2698E" w:rsidP="004E26E9">
      <w:pPr>
        <w:tabs>
          <w:tab w:val="num" w:pos="0"/>
          <w:tab w:val="left" w:pos="180"/>
          <w:tab w:val="left" w:pos="284"/>
        </w:tabs>
        <w:autoSpaceDE w:val="0"/>
        <w:autoSpaceDN w:val="0"/>
        <w:adjustRightInd w:val="0"/>
        <w:jc w:val="both"/>
        <w:rPr>
          <w:bCs/>
          <w:sz w:val="20"/>
          <w:szCs w:val="20"/>
        </w:rPr>
      </w:pPr>
    </w:p>
    <w:p w:rsidR="00C2698E" w:rsidRPr="004E26E9" w:rsidRDefault="00C2698E" w:rsidP="004E26E9">
      <w:pPr>
        <w:tabs>
          <w:tab w:val="num" w:pos="0"/>
          <w:tab w:val="left" w:pos="180"/>
          <w:tab w:val="left" w:pos="284"/>
        </w:tabs>
        <w:autoSpaceDE w:val="0"/>
        <w:autoSpaceDN w:val="0"/>
        <w:adjustRightInd w:val="0"/>
        <w:jc w:val="both"/>
        <w:rPr>
          <w:bCs/>
          <w:sz w:val="20"/>
          <w:szCs w:val="20"/>
        </w:rPr>
      </w:pPr>
    </w:p>
    <w:p w:rsidR="004E26E9" w:rsidRPr="00F10721" w:rsidRDefault="004E26E9" w:rsidP="004E26E9">
      <w:pPr>
        <w:pStyle w:val="afff1"/>
        <w:widowControl w:val="0"/>
        <w:tabs>
          <w:tab w:val="num" w:pos="0"/>
        </w:tabs>
        <w:ind w:right="54" w:firstLine="0"/>
        <w:rPr>
          <w:b/>
          <w:sz w:val="24"/>
          <w:szCs w:val="24"/>
        </w:rPr>
      </w:pPr>
      <w:r>
        <w:rPr>
          <w:b/>
          <w:sz w:val="24"/>
          <w:szCs w:val="24"/>
        </w:rPr>
        <w:t>4.</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4E26E9" w:rsidRPr="00F10721" w:rsidRDefault="004E26E9" w:rsidP="004E26E9">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4E26E9" w:rsidRPr="003E150D" w:rsidRDefault="004E26E9" w:rsidP="00F94EBD">
      <w:pPr>
        <w:widowControl w:val="0"/>
        <w:numPr>
          <w:ilvl w:val="0"/>
          <w:numId w:val="97"/>
        </w:numPr>
        <w:tabs>
          <w:tab w:val="clear" w:pos="720"/>
          <w:tab w:val="left" w:pos="360"/>
          <w:tab w:val="num" w:pos="540"/>
          <w:tab w:val="left" w:pos="1134"/>
          <w:tab w:val="num" w:pos="2912"/>
        </w:tabs>
        <w:ind w:left="357" w:hanging="357"/>
        <w:jc w:val="both"/>
      </w:pPr>
      <w:r w:rsidRPr="00251C49">
        <w:t>Правила по охране труда при эксплуатации электроустановок, утвержденные Приказом Минтруда России 24.07.2013 № 328н</w:t>
      </w:r>
      <w:r w:rsidRPr="003E150D">
        <w:t>;</w:t>
      </w:r>
    </w:p>
    <w:p w:rsidR="004E26E9" w:rsidRPr="003E150D" w:rsidRDefault="004E26E9" w:rsidP="00F94EBD">
      <w:pPr>
        <w:widowControl w:val="0"/>
        <w:numPr>
          <w:ilvl w:val="0"/>
          <w:numId w:val="97"/>
        </w:numPr>
        <w:tabs>
          <w:tab w:val="clear" w:pos="720"/>
          <w:tab w:val="left" w:pos="360"/>
          <w:tab w:val="num" w:pos="540"/>
          <w:tab w:val="left" w:pos="1134"/>
          <w:tab w:val="num" w:pos="2912"/>
        </w:tabs>
        <w:ind w:left="357" w:hanging="357"/>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4E26E9" w:rsidRPr="003E150D" w:rsidRDefault="004E26E9" w:rsidP="00F94EBD">
      <w:pPr>
        <w:widowControl w:val="0"/>
        <w:numPr>
          <w:ilvl w:val="0"/>
          <w:numId w:val="97"/>
        </w:numPr>
        <w:tabs>
          <w:tab w:val="clear" w:pos="720"/>
          <w:tab w:val="num" w:pos="0"/>
          <w:tab w:val="left" w:pos="360"/>
          <w:tab w:val="num" w:pos="540"/>
          <w:tab w:val="left" w:pos="1134"/>
        </w:tabs>
        <w:ind w:left="357" w:hanging="357"/>
        <w:jc w:val="both"/>
      </w:pPr>
      <w:r w:rsidRPr="003E150D">
        <w:t>СНиП 31-05-2003 «Общественные здания административного назначения»;</w:t>
      </w:r>
    </w:p>
    <w:p w:rsidR="004E26E9" w:rsidRPr="003E150D" w:rsidRDefault="004E26E9" w:rsidP="00F94EBD">
      <w:pPr>
        <w:widowControl w:val="0"/>
        <w:numPr>
          <w:ilvl w:val="0"/>
          <w:numId w:val="97"/>
        </w:numPr>
        <w:tabs>
          <w:tab w:val="clear" w:pos="720"/>
          <w:tab w:val="num" w:pos="0"/>
          <w:tab w:val="left" w:pos="360"/>
          <w:tab w:val="num" w:pos="540"/>
          <w:tab w:val="left" w:pos="1134"/>
        </w:tabs>
        <w:ind w:left="357" w:hanging="357"/>
        <w:jc w:val="both"/>
      </w:pPr>
      <w:r w:rsidRPr="003E150D">
        <w:t xml:space="preserve">СНиП 21.01-97* «Пожарная безопасность зданий и сооружений»; </w:t>
      </w:r>
    </w:p>
    <w:p w:rsidR="004E26E9" w:rsidRPr="003E150D" w:rsidRDefault="004E26E9" w:rsidP="00F94EBD">
      <w:pPr>
        <w:widowControl w:val="0"/>
        <w:numPr>
          <w:ilvl w:val="0"/>
          <w:numId w:val="97"/>
        </w:numPr>
        <w:tabs>
          <w:tab w:val="clear" w:pos="720"/>
          <w:tab w:val="num" w:pos="0"/>
          <w:tab w:val="left" w:pos="360"/>
          <w:tab w:val="num" w:pos="540"/>
          <w:tab w:val="left" w:pos="1134"/>
        </w:tabs>
        <w:ind w:left="357" w:hanging="357"/>
        <w:jc w:val="both"/>
      </w:pPr>
      <w:r w:rsidRPr="003E150D">
        <w:t>СНиП 12-03-2001 «Безопасность труда в строительстве. Часть 1. Общие требования».</w:t>
      </w:r>
    </w:p>
    <w:p w:rsidR="004E26E9" w:rsidRPr="003E150D" w:rsidRDefault="004E26E9" w:rsidP="00F94EBD">
      <w:pPr>
        <w:widowControl w:val="0"/>
        <w:numPr>
          <w:ilvl w:val="0"/>
          <w:numId w:val="97"/>
        </w:numPr>
        <w:tabs>
          <w:tab w:val="clear" w:pos="720"/>
          <w:tab w:val="num" w:pos="0"/>
          <w:tab w:val="left" w:pos="360"/>
          <w:tab w:val="num" w:pos="540"/>
          <w:tab w:val="left" w:pos="1134"/>
        </w:tabs>
        <w:ind w:left="357" w:hanging="357"/>
        <w:jc w:val="both"/>
      </w:pPr>
      <w:r w:rsidRPr="003E150D">
        <w:t xml:space="preserve">МГСН 2.01.99 «Энергосбережение в зданиях. Нормативы по теплозащите и тепловодоэлектроснабжению»; </w:t>
      </w:r>
    </w:p>
    <w:p w:rsidR="004E26E9" w:rsidRDefault="004E26E9"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A238EB">
        <w:t>«Правила устройства электроустановок» (ПУЭ) Седьмое издание. Раздел 1. Общие правила. Глава 1.8;</w:t>
      </w:r>
    </w:p>
    <w:p w:rsidR="004E26E9" w:rsidRDefault="004E26E9"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667711">
        <w:t xml:space="preserve">СП 73.13330.2016 (СНиП 3.05.01-85) Внутренние санитарно-технические системы зданий  </w:t>
      </w:r>
    </w:p>
    <w:p w:rsidR="004E26E9" w:rsidRPr="00A238EB" w:rsidRDefault="004E26E9"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A238EB">
        <w:t>СП 71.13330.2017 Изоляционные и отделочные покрытия. Актуализированная редакция СНиП 3.04.01-87</w:t>
      </w:r>
    </w:p>
    <w:p w:rsidR="004E26E9" w:rsidRDefault="004E26E9" w:rsidP="004E26E9">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4E26E9" w:rsidRDefault="004E26E9" w:rsidP="004E26E9">
      <w:pPr>
        <w:tabs>
          <w:tab w:val="num" w:pos="0"/>
        </w:tabs>
        <w:ind w:right="54"/>
        <w:contextualSpacing/>
        <w:jc w:val="both"/>
      </w:pPr>
    </w:p>
    <w:p w:rsidR="004E26E9" w:rsidRPr="00F10721" w:rsidRDefault="00C2698E" w:rsidP="004E26E9">
      <w:pPr>
        <w:jc w:val="both"/>
        <w:rPr>
          <w:b/>
        </w:rPr>
      </w:pPr>
      <w:r>
        <w:rPr>
          <w:b/>
        </w:rPr>
        <w:t>5.</w:t>
      </w:r>
      <w:r w:rsidR="004E26E9" w:rsidRPr="00F10721">
        <w:rPr>
          <w:b/>
        </w:rPr>
        <w:t xml:space="preserve"> Место, условия и сроки выполнения Работ: </w:t>
      </w:r>
    </w:p>
    <w:p w:rsidR="004E26E9" w:rsidRDefault="00C2698E" w:rsidP="004E26E9">
      <w:pPr>
        <w:rPr>
          <w:bCs/>
        </w:rPr>
      </w:pPr>
      <w:r>
        <w:rPr>
          <w:bCs/>
        </w:rPr>
        <w:t>5.</w:t>
      </w:r>
      <w:r w:rsidR="004E26E9" w:rsidRPr="00F10721">
        <w:rPr>
          <w:bCs/>
        </w:rPr>
        <w:t xml:space="preserve">1. </w:t>
      </w:r>
      <w:r w:rsidR="004E26E9" w:rsidRPr="00F30208">
        <w:rPr>
          <w:bCs/>
        </w:rPr>
        <w:t>Работы выполняются в здании НИУ ВШЭ, расположенном по адресу: г. Москва, Большой Трехсвятительский пер., д. 3</w:t>
      </w:r>
      <w:r w:rsidR="004E26E9">
        <w:rPr>
          <w:bCs/>
        </w:rPr>
        <w:t xml:space="preserve"> (</w:t>
      </w:r>
      <w:r w:rsidR="004E26E9" w:rsidRPr="00F30208">
        <w:rPr>
          <w:bCs/>
        </w:rPr>
        <w:t>Дирекци</w:t>
      </w:r>
      <w:r w:rsidR="004E26E9">
        <w:rPr>
          <w:bCs/>
        </w:rPr>
        <w:t>я</w:t>
      </w:r>
      <w:r w:rsidR="004E26E9" w:rsidRPr="00F30208">
        <w:rPr>
          <w:bCs/>
        </w:rPr>
        <w:t xml:space="preserve"> административно-учебного здания № 5 НИУ ВШЭ</w:t>
      </w:r>
      <w:r w:rsidR="004E26E9">
        <w:rPr>
          <w:bCs/>
        </w:rPr>
        <w:t>) (санитарный узел находится на 4-м этаже здания).</w:t>
      </w:r>
    </w:p>
    <w:p w:rsidR="004E26E9" w:rsidRDefault="00C2698E" w:rsidP="004E26E9">
      <w:pPr>
        <w:jc w:val="both"/>
      </w:pPr>
      <w:r>
        <w:t>5.</w:t>
      </w:r>
      <w:r w:rsidR="004E26E9">
        <w:t>2</w:t>
      </w:r>
      <w:r w:rsidR="004E26E9" w:rsidRPr="009439A7">
        <w:t xml:space="preserve">. </w:t>
      </w:r>
      <w:r w:rsidR="004E26E9" w:rsidRPr="00E250A8">
        <w:t>Срок выполнения Работ: 40 (сорок) рабочих дней с даты заключения Договора в соответствии с Графиком выполнения Работ</w:t>
      </w:r>
      <w:r w:rsidR="004E26E9" w:rsidRPr="009439A7">
        <w:t>.</w:t>
      </w:r>
    </w:p>
    <w:p w:rsidR="004E26E9" w:rsidRDefault="004E26E9" w:rsidP="004E26E9">
      <w:pPr>
        <w:jc w:val="both"/>
      </w:pPr>
      <w:r w:rsidRPr="00F30208">
        <w:t xml:space="preserve">График выполнения Работ составляется Подрядчиком. </w:t>
      </w:r>
      <w:r w:rsidRPr="00F30208">
        <w:rPr>
          <w:bCs/>
        </w:rPr>
        <w:t>Подписанный и заверенный печатью (при наличии) Подрядчика График</w:t>
      </w:r>
      <w:r w:rsidRPr="00F30208">
        <w:t xml:space="preserve"> выполнения Работ представляется Подрядчиком на утверждение Заказчику</w:t>
      </w:r>
      <w:r>
        <w:t xml:space="preserve"> </w:t>
      </w:r>
      <w:r w:rsidRPr="00F30208">
        <w:t xml:space="preserve">в течение 5 (пяти) рабочих дней с </w:t>
      </w:r>
      <w:r>
        <w:t>даты заключения Договора.</w:t>
      </w:r>
    </w:p>
    <w:p w:rsidR="004E26E9" w:rsidRDefault="004E26E9" w:rsidP="004E26E9">
      <w:pPr>
        <w:jc w:val="both"/>
      </w:pPr>
      <w:r w:rsidRPr="00F30208">
        <w:t xml:space="preserve">Представленный График выполнения Работ рассматривается Заказчиком течение 5 (пяти) рабочих дней с даты </w:t>
      </w:r>
      <w:r>
        <w:t xml:space="preserve">его </w:t>
      </w:r>
      <w:r w:rsidRPr="00F30208">
        <w:t>получения и при отсутствии замечаний, утверждается.</w:t>
      </w:r>
    </w:p>
    <w:p w:rsidR="004E26E9" w:rsidRDefault="004E26E9" w:rsidP="004E26E9">
      <w:pPr>
        <w:jc w:val="both"/>
      </w:pPr>
      <w:r w:rsidRPr="00F30208">
        <w:t xml:space="preserve">В Графике выполнения Работ Подрядчик должен указать перечень всех выполняемых работ, в соответствии с требованиями настоящего </w:t>
      </w:r>
      <w:r w:rsidR="0042609F">
        <w:t>Извещения</w:t>
      </w:r>
      <w:r w:rsidRPr="00F30208">
        <w:t xml:space="preserve">, их объём, дату начала и дату окончания выполнения </w:t>
      </w:r>
      <w:r w:rsidRPr="00D55AAE">
        <w:t>каждого вида работ</w:t>
      </w:r>
      <w:r>
        <w:t xml:space="preserve">. </w:t>
      </w:r>
    </w:p>
    <w:p w:rsidR="004E26E9" w:rsidRPr="00F30208" w:rsidRDefault="004E26E9" w:rsidP="004E26E9">
      <w:pPr>
        <w:jc w:val="both"/>
        <w:rPr>
          <w:bCs/>
        </w:rPr>
      </w:pPr>
      <w:r w:rsidRPr="00F30208">
        <w:t>График выполнения Работ с момента его утверждения Заказчиком становится неотъемлемой частью Договора. График выполнения Работ представляется Подрядчиком по форме:</w:t>
      </w:r>
      <w:r w:rsidRPr="00A0668B">
        <w:t xml:space="preserve"> </w:t>
      </w:r>
    </w:p>
    <w:p w:rsidR="00C2698E" w:rsidRDefault="00C2698E" w:rsidP="004E26E9">
      <w:pPr>
        <w:pStyle w:val="af3"/>
        <w:jc w:val="both"/>
        <w:rPr>
          <w:i w:val="0"/>
        </w:rPr>
      </w:pPr>
    </w:p>
    <w:p w:rsidR="004E26E9" w:rsidRPr="004E26E9" w:rsidRDefault="004E26E9" w:rsidP="004E26E9">
      <w:pPr>
        <w:pStyle w:val="af3"/>
        <w:jc w:val="both"/>
        <w:rPr>
          <w:i w:val="0"/>
        </w:rPr>
      </w:pPr>
      <w:r w:rsidRPr="004E26E9">
        <w:rPr>
          <w:i w:val="0"/>
        </w:rPr>
        <w:t xml:space="preserve">«График выполнения Работ </w:t>
      </w: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4E26E9" w:rsidRPr="004E26E9" w:rsidTr="009029E9">
        <w:trPr>
          <w:trHeight w:val="731"/>
        </w:trPr>
        <w:tc>
          <w:tcPr>
            <w:tcW w:w="108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w:t>
            </w:r>
          </w:p>
          <w:p w:rsidR="004E26E9" w:rsidRPr="004E26E9" w:rsidRDefault="004E26E9" w:rsidP="009029E9">
            <w:pPr>
              <w:pStyle w:val="af3"/>
              <w:outlineLvl w:val="0"/>
              <w:rPr>
                <w:i w:val="0"/>
              </w:rPr>
            </w:pPr>
            <w:r w:rsidRPr="004E26E9">
              <w:rPr>
                <w:i w:val="0"/>
              </w:rPr>
              <w:t>этапа</w:t>
            </w:r>
          </w:p>
        </w:tc>
        <w:tc>
          <w:tcPr>
            <w:tcW w:w="3653"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Наименование работ</w:t>
            </w: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Ед. изм.</w:t>
            </w: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Кол-во</w:t>
            </w: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Окончание выполнения работ</w:t>
            </w:r>
          </w:p>
        </w:tc>
      </w:tr>
      <w:tr w:rsidR="004E26E9" w:rsidRPr="004E26E9" w:rsidTr="009029E9">
        <w:trPr>
          <w:trHeight w:val="272"/>
        </w:trPr>
        <w:tc>
          <w:tcPr>
            <w:tcW w:w="108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1</w:t>
            </w:r>
          </w:p>
        </w:tc>
        <w:tc>
          <w:tcPr>
            <w:tcW w:w="3653"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2</w:t>
            </w: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3</w:t>
            </w: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4</w:t>
            </w: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5</w:t>
            </w: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r w:rsidRPr="004E26E9">
              <w:rPr>
                <w:i w:val="0"/>
              </w:rPr>
              <w:t>6</w:t>
            </w:r>
          </w:p>
        </w:tc>
      </w:tr>
      <w:tr w:rsidR="004E26E9" w:rsidRPr="004E26E9" w:rsidTr="009029E9">
        <w:trPr>
          <w:trHeight w:val="161"/>
        </w:trPr>
        <w:tc>
          <w:tcPr>
            <w:tcW w:w="108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3653"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r>
      <w:tr w:rsidR="004E26E9" w:rsidRPr="004E26E9" w:rsidTr="009029E9">
        <w:trPr>
          <w:trHeight w:val="272"/>
        </w:trPr>
        <w:tc>
          <w:tcPr>
            <w:tcW w:w="108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3653"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4E26E9" w:rsidRPr="004E26E9" w:rsidRDefault="004E26E9" w:rsidP="009029E9">
            <w:pPr>
              <w:pStyle w:val="af3"/>
              <w:outlineLvl w:val="0"/>
              <w:rPr>
                <w:i w:val="0"/>
              </w:rPr>
            </w:pPr>
          </w:p>
        </w:tc>
      </w:tr>
    </w:tbl>
    <w:p w:rsidR="004E26E9" w:rsidRPr="004E26E9" w:rsidRDefault="004E26E9" w:rsidP="004E26E9">
      <w:pPr>
        <w:pStyle w:val="af3"/>
        <w:jc w:val="both"/>
        <w:outlineLvl w:val="0"/>
        <w:rPr>
          <w:i w:val="0"/>
        </w:rPr>
      </w:pPr>
      <w:r w:rsidRPr="004E26E9">
        <w:rPr>
          <w:i w:val="0"/>
        </w:rPr>
        <w:t>Подрядчик:</w:t>
      </w:r>
    </w:p>
    <w:p w:rsidR="004E26E9" w:rsidRPr="004E26E9" w:rsidRDefault="004E26E9" w:rsidP="004E26E9">
      <w:pPr>
        <w:pStyle w:val="af3"/>
        <w:jc w:val="both"/>
        <w:outlineLvl w:val="0"/>
        <w:rPr>
          <w:i w:val="0"/>
        </w:rPr>
      </w:pPr>
      <w:r w:rsidRPr="004E26E9">
        <w:rPr>
          <w:i w:val="0"/>
        </w:rPr>
        <w:t>_________________».</w:t>
      </w:r>
    </w:p>
    <w:p w:rsidR="004E26E9" w:rsidRPr="004E26E9" w:rsidRDefault="004E26E9" w:rsidP="004E26E9">
      <w:pPr>
        <w:pStyle w:val="af3"/>
        <w:jc w:val="both"/>
        <w:outlineLvl w:val="0"/>
        <w:rPr>
          <w:i w:val="0"/>
        </w:rPr>
      </w:pPr>
    </w:p>
    <w:p w:rsidR="004E26E9" w:rsidRPr="004E26E9" w:rsidRDefault="00C2698E" w:rsidP="004E26E9">
      <w:pPr>
        <w:pStyle w:val="af3"/>
        <w:jc w:val="both"/>
        <w:outlineLvl w:val="0"/>
        <w:rPr>
          <w:i w:val="0"/>
        </w:rPr>
      </w:pPr>
      <w:r>
        <w:rPr>
          <w:i w:val="0"/>
        </w:rPr>
        <w:t>5.</w:t>
      </w:r>
      <w:r w:rsidR="004E26E9" w:rsidRPr="004E26E9">
        <w:rPr>
          <w:i w:val="0"/>
        </w:rPr>
        <w:t>3. Работы выполняются с учетом режима работы НИУ ВШЭ.</w:t>
      </w:r>
    </w:p>
    <w:p w:rsidR="004E26E9" w:rsidRDefault="004E26E9" w:rsidP="004E26E9">
      <w:pPr>
        <w:tabs>
          <w:tab w:val="left" w:pos="360"/>
        </w:tabs>
        <w:autoSpaceDE w:val="0"/>
        <w:autoSpaceDN w:val="0"/>
        <w:adjustRightInd w:val="0"/>
        <w:jc w:val="both"/>
      </w:pPr>
    </w:p>
    <w:p w:rsidR="00C2698E" w:rsidRPr="00F10721" w:rsidRDefault="00C2698E" w:rsidP="004E26E9">
      <w:pPr>
        <w:tabs>
          <w:tab w:val="left" w:pos="360"/>
        </w:tabs>
        <w:autoSpaceDE w:val="0"/>
        <w:autoSpaceDN w:val="0"/>
        <w:adjustRightInd w:val="0"/>
        <w:jc w:val="both"/>
      </w:pPr>
    </w:p>
    <w:p w:rsidR="004E26E9" w:rsidRPr="00F10721" w:rsidRDefault="00C2698E" w:rsidP="004E26E9">
      <w:pPr>
        <w:jc w:val="both"/>
        <w:rPr>
          <w:b/>
        </w:rPr>
      </w:pPr>
      <w:r>
        <w:rPr>
          <w:b/>
        </w:rPr>
        <w:t>6.</w:t>
      </w:r>
      <w:r w:rsidR="004E26E9" w:rsidRPr="00F10030">
        <w:rPr>
          <w:b/>
        </w:rPr>
        <w:t xml:space="preserve"> Требования к сроку и (или) объему предоставления гарантий качества Работ:</w:t>
      </w:r>
      <w:r w:rsidR="004E26E9" w:rsidRPr="00F10721">
        <w:rPr>
          <w:b/>
        </w:rPr>
        <w:t xml:space="preserve"> </w:t>
      </w:r>
    </w:p>
    <w:p w:rsidR="004E26E9" w:rsidRDefault="00C2698E" w:rsidP="004E26E9">
      <w:pPr>
        <w:tabs>
          <w:tab w:val="left" w:pos="426"/>
        </w:tabs>
        <w:jc w:val="both"/>
      </w:pPr>
      <w:r>
        <w:t>6.</w:t>
      </w:r>
      <w:r w:rsidR="004E26E9" w:rsidRPr="00F10721">
        <w:t xml:space="preserve">1. Гарантийный срок на результат выполненных Работ составляет </w:t>
      </w:r>
      <w:r w:rsidR="004E26E9">
        <w:t xml:space="preserve">24 </w:t>
      </w:r>
      <w:r w:rsidR="004E26E9" w:rsidRPr="00F10721">
        <w:t>(</w:t>
      </w:r>
      <w:r w:rsidR="004E26E9">
        <w:t>двадцать четыре</w:t>
      </w:r>
      <w:r w:rsidR="004E26E9" w:rsidRPr="00F10721">
        <w:t>) месяц</w:t>
      </w:r>
      <w:r w:rsidR="004E26E9">
        <w:t>а</w:t>
      </w:r>
      <w:r w:rsidR="004E26E9" w:rsidRPr="00F10721">
        <w:t xml:space="preserve"> с даты подписания Сторонами акта о приемке выполненных Работ (форма № КС-2) и справки о стоимости выполненных Работ и затрат (форма № КС-3).</w:t>
      </w:r>
    </w:p>
    <w:p w:rsidR="004E26E9" w:rsidRPr="00F10721" w:rsidRDefault="00C2698E" w:rsidP="004E26E9">
      <w:pPr>
        <w:tabs>
          <w:tab w:val="left" w:pos="426"/>
        </w:tabs>
        <w:jc w:val="both"/>
      </w:pPr>
      <w:r>
        <w:t>6.</w:t>
      </w:r>
      <w:r w:rsidR="004E26E9">
        <w:t xml:space="preserve">2. </w:t>
      </w:r>
      <w:r w:rsidR="004E26E9" w:rsidRPr="000A5F41">
        <w:t>Если в период гарантийного срока обнаружатся недостатки (дефекты), препятствующие обычному использованию результата Работ, то Подрядчик обязан по требованию Заказчика устранять их за свой счет в срок, согласованный Сторонами.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w:t>
      </w:r>
      <w:r w:rsidR="004E26E9">
        <w:t>и</w:t>
      </w:r>
      <w:r w:rsidR="004E26E9" w:rsidRPr="000A5F41">
        <w:t>и</w:t>
      </w:r>
      <w:r w:rsidR="004E26E9" w:rsidRPr="00F10721">
        <w:t>.</w:t>
      </w:r>
    </w:p>
    <w:p w:rsidR="004E26E9" w:rsidRPr="00F10721" w:rsidRDefault="00C2698E" w:rsidP="004E26E9">
      <w:pPr>
        <w:jc w:val="both"/>
      </w:pPr>
      <w:r>
        <w:t>6.</w:t>
      </w:r>
      <w:r w:rsidR="004E26E9">
        <w:t>3</w:t>
      </w:r>
      <w:r w:rsidR="004E26E9" w:rsidRPr="00F10721">
        <w:t xml:space="preserve">.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4E26E9" w:rsidRPr="00F10721" w:rsidRDefault="00C2698E" w:rsidP="004E26E9">
      <w:pPr>
        <w:jc w:val="both"/>
      </w:pPr>
      <w:r>
        <w:t>6</w:t>
      </w:r>
      <w:r w:rsidR="004E26E9" w:rsidRPr="00F10721">
        <w:t>.</w:t>
      </w:r>
      <w:r w:rsidR="004E26E9">
        <w:t>4</w:t>
      </w:r>
      <w:r w:rsidR="004E26E9" w:rsidRPr="00F10721">
        <w:t>.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2054D2" w:rsidRPr="001B3F56" w:rsidRDefault="002054D2" w:rsidP="004C532C">
      <w:pPr>
        <w:jc w:val="both"/>
        <w:rPr>
          <w:highlight w:val="yellow"/>
        </w:rPr>
      </w:pPr>
    </w:p>
    <w:p w:rsidR="00FA4CE5" w:rsidRPr="004C532C" w:rsidRDefault="00104C3D" w:rsidP="00D31F7F">
      <w:pPr>
        <w:jc w:val="both"/>
      </w:pPr>
      <w:r w:rsidRPr="00D31F7F">
        <w:rPr>
          <w:b/>
        </w:rPr>
        <w:t>7</w:t>
      </w:r>
      <w:r w:rsidR="00526074" w:rsidRPr="00D31F7F">
        <w:rPr>
          <w:b/>
        </w:rPr>
        <w:t xml:space="preserve">. </w:t>
      </w:r>
      <w:r w:rsidR="00A0327B" w:rsidRPr="00D31F7F">
        <w:rPr>
          <w:b/>
        </w:rPr>
        <w:t>Форма, сроки и порядок оплаты</w:t>
      </w:r>
      <w:r w:rsidR="00D23CEE" w:rsidRPr="00D31F7F">
        <w:rPr>
          <w:b/>
        </w:rPr>
        <w:t xml:space="preserve"> </w:t>
      </w:r>
      <w:r w:rsidR="003C61B7" w:rsidRPr="00D31F7F">
        <w:rPr>
          <w:b/>
        </w:rPr>
        <w:t>Р</w:t>
      </w:r>
      <w:r w:rsidR="00D23CEE" w:rsidRPr="00D31F7F">
        <w:rPr>
          <w:b/>
        </w:rPr>
        <w:t>абот</w:t>
      </w:r>
      <w:r w:rsidR="00A0327B" w:rsidRPr="00D31F7F">
        <w:rPr>
          <w:b/>
        </w:rPr>
        <w:t>:</w:t>
      </w:r>
      <w:r w:rsidR="00A0327B" w:rsidRPr="00D31F7F">
        <w:t xml:space="preserve"> </w:t>
      </w:r>
      <w:r w:rsidR="004C532C" w:rsidRPr="004C532C">
        <w:rPr>
          <w:bCs/>
        </w:rPr>
        <w:t>о</w:t>
      </w:r>
      <w:r w:rsidR="004C532C" w:rsidRPr="004C532C">
        <w:t xml:space="preserve">плата производится Заказчиком безналичным расчетом в рублях за фактически выполненные Подрядчиком и принятые Заказчиком на соответствующем этапе Работы, в течение 10 (десяти) рабочих дней после подписания Сторонами </w:t>
      </w:r>
      <w:bookmarkStart w:id="6" w:name="_Hlk30527584"/>
      <w:r w:rsidR="004C532C" w:rsidRPr="004C532C">
        <w:t>акта о приемке выполненных Работ (форма № КС-2) и справки о стоимости выполненных Работ и затрат (форма № КС-3)</w:t>
      </w:r>
      <w:bookmarkEnd w:id="6"/>
      <w:r w:rsidR="004C532C" w:rsidRPr="004C532C">
        <w:t>, на основании представленного Подрядчиком счета</w:t>
      </w:r>
      <w:r w:rsidR="00D31F7F" w:rsidRPr="004C532C">
        <w:t>.</w:t>
      </w:r>
    </w:p>
    <w:p w:rsidR="00E757D4" w:rsidRPr="001B3F56" w:rsidRDefault="00E757D4" w:rsidP="00E757D4">
      <w:pPr>
        <w:jc w:val="both"/>
        <w:rPr>
          <w:color w:val="000000"/>
          <w:highlight w:val="yellow"/>
        </w:rPr>
      </w:pPr>
    </w:p>
    <w:p w:rsidR="009029E9" w:rsidRDefault="00104C3D" w:rsidP="00C571D8">
      <w:pPr>
        <w:jc w:val="both"/>
      </w:pPr>
      <w:r w:rsidRPr="00FB3A3E">
        <w:rPr>
          <w:b/>
        </w:rPr>
        <w:t>8</w:t>
      </w:r>
      <w:r w:rsidR="0016317A" w:rsidRPr="00FB3A3E">
        <w:rPr>
          <w:b/>
        </w:rPr>
        <w:t xml:space="preserve">. </w:t>
      </w:r>
      <w:r w:rsidR="00A0327B" w:rsidRPr="00FB3A3E">
        <w:rPr>
          <w:b/>
        </w:rPr>
        <w:t xml:space="preserve">Порядок формирования цены Договора: </w:t>
      </w:r>
      <w:r w:rsidR="00C571D8" w:rsidRPr="00400321">
        <w:t xml:space="preserve">в </w:t>
      </w:r>
      <w:r w:rsidR="009029E9" w:rsidRPr="0073697F">
        <w:rPr>
          <w:bCs/>
        </w:rPr>
        <w:t>общую цену Договора включены все расходы Подрядчика, связанные с исполнением Договора,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законодательством Российской Федерации</w:t>
      </w:r>
      <w:r w:rsidR="00C571D8" w:rsidRPr="00400321">
        <w:t>.</w:t>
      </w:r>
    </w:p>
    <w:p w:rsidR="00E757D4" w:rsidRPr="009F285E" w:rsidRDefault="00B5403E" w:rsidP="00C571D8">
      <w:pPr>
        <w:jc w:val="both"/>
        <w:rPr>
          <w:highlight w:val="yellow"/>
        </w:rPr>
      </w:pPr>
      <w:r w:rsidRPr="00362300">
        <w:t>На стадии заключения Договора цена Договора указывается</w:t>
      </w:r>
      <w:r w:rsidRPr="008B0A30">
        <w:t xml:space="preserve"> в Локальном сметном расчете</w:t>
      </w:r>
      <w:r>
        <w:t xml:space="preserve">, представляемом участником закупки, с которым заключается Договор, составленном </w:t>
      </w:r>
      <w:r w:rsidRPr="008B0A30">
        <w:t xml:space="preserve"> по сборникам Федеральной сметно-нормативной базы ценообразования в строительстве ФСНБ-2001 (</w:t>
      </w:r>
      <w:r w:rsidRPr="000B4443">
        <w:t>в редакции, действующей на момент заключения Договора</w:t>
      </w:r>
      <w:r w:rsidRPr="008B0A30">
        <w:t>)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ежемесячными индексами пересчета из базового уровня в текущий уровень цен</w:t>
      </w:r>
      <w:r w:rsidR="00C571D8" w:rsidRPr="00400321">
        <w:t>.</w:t>
      </w:r>
    </w:p>
    <w:p w:rsidR="00FA4CE5" w:rsidRPr="009F285E" w:rsidRDefault="00FA4CE5" w:rsidP="001E7869">
      <w:pPr>
        <w:jc w:val="both"/>
        <w:rPr>
          <w:highlight w:val="yellow"/>
        </w:rPr>
      </w:pPr>
    </w:p>
    <w:p w:rsidR="00B5403E" w:rsidRDefault="00F82CA8" w:rsidP="00E757D4">
      <w:pPr>
        <w:jc w:val="both"/>
        <w:rPr>
          <w:bCs/>
        </w:rPr>
      </w:pPr>
      <w:r w:rsidRPr="00502367">
        <w:rPr>
          <w:b/>
          <w:bCs/>
        </w:rPr>
        <w:t>9. Начальная (</w:t>
      </w:r>
      <w:r w:rsidRPr="00FC3C2D">
        <w:rPr>
          <w:b/>
          <w:bCs/>
        </w:rPr>
        <w:t xml:space="preserve">максимальная) цена Договора: </w:t>
      </w:r>
      <w:r w:rsidR="00B5403E" w:rsidRPr="00AE1313">
        <w:rPr>
          <w:b/>
        </w:rPr>
        <w:t>1 199 383,21</w:t>
      </w:r>
      <w:r w:rsidR="00B5403E">
        <w:rPr>
          <w:b/>
        </w:rPr>
        <w:t xml:space="preserve"> </w:t>
      </w:r>
      <w:r w:rsidR="00B5403E">
        <w:rPr>
          <w:bCs/>
        </w:rPr>
        <w:t xml:space="preserve">руб. </w:t>
      </w:r>
      <w:r w:rsidR="00B5403E" w:rsidRPr="004F172F">
        <w:rPr>
          <w:bCs/>
        </w:rPr>
        <w:t>(</w:t>
      </w:r>
      <w:r w:rsidR="00B5403E">
        <w:rPr>
          <w:bCs/>
        </w:rPr>
        <w:t>Один миллион сто девяносто девять тысяч триста восемьдесят три рубля</w:t>
      </w:r>
      <w:r w:rsidR="00B5403E" w:rsidRPr="004F172F">
        <w:rPr>
          <w:bCs/>
        </w:rPr>
        <w:t xml:space="preserve"> </w:t>
      </w:r>
      <w:r w:rsidR="00B5403E">
        <w:rPr>
          <w:bCs/>
        </w:rPr>
        <w:t>21</w:t>
      </w:r>
      <w:r w:rsidR="00B5403E" w:rsidRPr="004F172F">
        <w:rPr>
          <w:bCs/>
        </w:rPr>
        <w:t xml:space="preserve"> копе</w:t>
      </w:r>
      <w:r w:rsidR="00B5403E">
        <w:rPr>
          <w:bCs/>
        </w:rPr>
        <w:t>йка)</w:t>
      </w:r>
      <w:r w:rsidR="00502367" w:rsidRPr="00FC3C2D">
        <w:rPr>
          <w:bCs/>
        </w:rPr>
        <w:t>.</w:t>
      </w:r>
    </w:p>
    <w:p w:rsidR="00ED35EA" w:rsidRPr="00FC3C2D" w:rsidRDefault="00B43150" w:rsidP="00E757D4">
      <w:pPr>
        <w:jc w:val="both"/>
        <w:rPr>
          <w:bCs/>
        </w:rPr>
      </w:pPr>
      <w:r w:rsidRPr="00FC3C2D">
        <w:rPr>
          <w:bCs/>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3297"/>
      </w:tblGrid>
      <w:tr w:rsidR="00F82CA8" w:rsidRPr="00FC3C2D" w:rsidTr="00B5403E">
        <w:tc>
          <w:tcPr>
            <w:tcW w:w="2694" w:type="dxa"/>
            <w:tcBorders>
              <w:top w:val="single" w:sz="4" w:space="0" w:color="auto"/>
              <w:left w:val="single" w:sz="4" w:space="0" w:color="auto"/>
              <w:bottom w:val="single" w:sz="4" w:space="0" w:color="auto"/>
              <w:right w:val="single" w:sz="4" w:space="0" w:color="auto"/>
            </w:tcBorders>
          </w:tcPr>
          <w:p w:rsidR="00F82CA8" w:rsidRPr="00B5403E" w:rsidRDefault="00F82CA8" w:rsidP="00E46497">
            <w:pPr>
              <w:jc w:val="center"/>
              <w:rPr>
                <w:b/>
                <w:sz w:val="20"/>
                <w:szCs w:val="20"/>
              </w:rPr>
            </w:pPr>
            <w:r w:rsidRPr="00B5403E">
              <w:rPr>
                <w:b/>
                <w:sz w:val="20"/>
                <w:szCs w:val="20"/>
              </w:rPr>
              <w:t xml:space="preserve">Наименование </w:t>
            </w:r>
            <w:r w:rsidR="003C61B7" w:rsidRPr="00B5403E">
              <w:rPr>
                <w:b/>
                <w:sz w:val="20"/>
                <w:szCs w:val="20"/>
              </w:rPr>
              <w:t>Работ</w:t>
            </w:r>
            <w:r w:rsidR="00794BED" w:rsidRPr="00B5403E">
              <w:rPr>
                <w:b/>
                <w:sz w:val="20"/>
                <w:szCs w:val="20"/>
              </w:rPr>
              <w:t>ы</w:t>
            </w:r>
          </w:p>
          <w:p w:rsidR="00F82CA8" w:rsidRPr="00B5403E" w:rsidRDefault="00F82CA8" w:rsidP="00E46497">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F82CA8" w:rsidRPr="00B5403E" w:rsidRDefault="00F82CA8" w:rsidP="003C61B7">
            <w:pPr>
              <w:jc w:val="center"/>
              <w:rPr>
                <w:b/>
                <w:sz w:val="20"/>
                <w:szCs w:val="20"/>
              </w:rPr>
            </w:pPr>
            <w:r w:rsidRPr="00B5403E">
              <w:rPr>
                <w:b/>
                <w:sz w:val="20"/>
                <w:szCs w:val="20"/>
              </w:rPr>
              <w:t xml:space="preserve">Наименование единицы </w:t>
            </w:r>
            <w:r w:rsidR="003C61B7" w:rsidRPr="00B5403E">
              <w:rPr>
                <w:b/>
                <w:sz w:val="20"/>
                <w:szCs w:val="20"/>
              </w:rPr>
              <w:t>Работы</w:t>
            </w:r>
          </w:p>
        </w:tc>
        <w:tc>
          <w:tcPr>
            <w:tcW w:w="1560" w:type="dxa"/>
            <w:tcBorders>
              <w:top w:val="single" w:sz="4" w:space="0" w:color="auto"/>
              <w:left w:val="single" w:sz="4" w:space="0" w:color="auto"/>
              <w:bottom w:val="single" w:sz="4" w:space="0" w:color="auto"/>
              <w:right w:val="single" w:sz="4" w:space="0" w:color="auto"/>
            </w:tcBorders>
            <w:hideMark/>
          </w:tcPr>
          <w:p w:rsidR="00F82CA8" w:rsidRPr="00B5403E" w:rsidRDefault="00F82CA8" w:rsidP="00E46497">
            <w:pPr>
              <w:jc w:val="center"/>
              <w:rPr>
                <w:b/>
                <w:sz w:val="20"/>
                <w:szCs w:val="20"/>
              </w:rPr>
            </w:pPr>
            <w:r w:rsidRPr="00B5403E">
              <w:rPr>
                <w:b/>
                <w:sz w:val="20"/>
                <w:szCs w:val="20"/>
              </w:rPr>
              <w:t>Количество единиц</w:t>
            </w:r>
          </w:p>
        </w:tc>
        <w:tc>
          <w:tcPr>
            <w:tcW w:w="3297" w:type="dxa"/>
            <w:tcBorders>
              <w:top w:val="single" w:sz="4" w:space="0" w:color="auto"/>
              <w:left w:val="single" w:sz="4" w:space="0" w:color="auto"/>
              <w:bottom w:val="single" w:sz="4" w:space="0" w:color="auto"/>
              <w:right w:val="single" w:sz="4" w:space="0" w:color="auto"/>
            </w:tcBorders>
            <w:hideMark/>
          </w:tcPr>
          <w:p w:rsidR="00F82CA8" w:rsidRPr="00B5403E" w:rsidRDefault="00F82CA8" w:rsidP="00955B25">
            <w:pPr>
              <w:jc w:val="center"/>
              <w:rPr>
                <w:b/>
                <w:sz w:val="20"/>
                <w:szCs w:val="20"/>
              </w:rPr>
            </w:pPr>
            <w:r w:rsidRPr="00B5403E">
              <w:rPr>
                <w:b/>
                <w:color w:val="000000"/>
                <w:sz w:val="20"/>
                <w:szCs w:val="20"/>
              </w:rPr>
              <w:t>Начальная (максимальная) цена</w:t>
            </w:r>
            <w:r w:rsidRPr="00B5403E">
              <w:rPr>
                <w:b/>
                <w:sz w:val="20"/>
                <w:szCs w:val="20"/>
              </w:rPr>
              <w:t xml:space="preserve"> единицы </w:t>
            </w:r>
            <w:r w:rsidR="003C61B7" w:rsidRPr="00B5403E">
              <w:rPr>
                <w:b/>
                <w:sz w:val="20"/>
                <w:szCs w:val="20"/>
              </w:rPr>
              <w:t>Работы</w:t>
            </w:r>
            <w:r w:rsidR="001C7AE6" w:rsidRPr="00B5403E">
              <w:rPr>
                <w:sz w:val="20"/>
                <w:szCs w:val="20"/>
              </w:rPr>
              <w:t xml:space="preserve"> (</w:t>
            </w:r>
            <w:r w:rsidR="001C7AE6" w:rsidRPr="00B5403E">
              <w:rPr>
                <w:b/>
                <w:sz w:val="20"/>
                <w:szCs w:val="20"/>
              </w:rPr>
              <w:t>руб.)</w:t>
            </w:r>
            <w:r w:rsidRPr="00B5403E">
              <w:rPr>
                <w:b/>
                <w:sz w:val="20"/>
                <w:szCs w:val="20"/>
              </w:rPr>
              <w:t xml:space="preserve">, </w:t>
            </w:r>
            <w:r w:rsidR="001C7AE6" w:rsidRPr="00B5403E">
              <w:rPr>
                <w:b/>
                <w:sz w:val="20"/>
                <w:szCs w:val="20"/>
              </w:rPr>
              <w:t>указана в Локальн</w:t>
            </w:r>
            <w:r w:rsidR="001E7869" w:rsidRPr="00B5403E">
              <w:rPr>
                <w:b/>
                <w:sz w:val="20"/>
                <w:szCs w:val="20"/>
              </w:rPr>
              <w:t>ом</w:t>
            </w:r>
            <w:r w:rsidR="001C7AE6" w:rsidRPr="00B5403E">
              <w:rPr>
                <w:b/>
                <w:sz w:val="20"/>
                <w:szCs w:val="20"/>
              </w:rPr>
              <w:t xml:space="preserve"> сметн</w:t>
            </w:r>
            <w:r w:rsidR="001E7869" w:rsidRPr="00B5403E">
              <w:rPr>
                <w:b/>
                <w:sz w:val="20"/>
                <w:szCs w:val="20"/>
              </w:rPr>
              <w:t>ом</w:t>
            </w:r>
            <w:r w:rsidR="001C7AE6" w:rsidRPr="00B5403E">
              <w:rPr>
                <w:b/>
                <w:sz w:val="20"/>
                <w:szCs w:val="20"/>
              </w:rPr>
              <w:t xml:space="preserve"> расчет</w:t>
            </w:r>
            <w:r w:rsidR="001E7869" w:rsidRPr="00B5403E">
              <w:rPr>
                <w:b/>
                <w:sz w:val="20"/>
                <w:szCs w:val="20"/>
              </w:rPr>
              <w:t>е</w:t>
            </w:r>
            <w:r w:rsidR="001C7AE6" w:rsidRPr="00B5403E">
              <w:rPr>
                <w:b/>
                <w:sz w:val="20"/>
                <w:szCs w:val="20"/>
              </w:rPr>
              <w:t xml:space="preserve"> </w:t>
            </w:r>
            <w:r w:rsidR="001C7AE6" w:rsidRPr="00B5403E">
              <w:rPr>
                <w:rFonts w:eastAsia="Calibri"/>
                <w:color w:val="0033CC"/>
                <w:sz w:val="20"/>
                <w:szCs w:val="20"/>
              </w:rPr>
              <w:t>(</w:t>
            </w:r>
            <w:r w:rsidR="001C7AE6" w:rsidRPr="00B5403E">
              <w:rPr>
                <w:rFonts w:eastAsia="Calibri"/>
                <w:b/>
                <w:color w:val="0033CC"/>
                <w:sz w:val="20"/>
                <w:szCs w:val="20"/>
              </w:rPr>
              <w:t>Приложение №</w:t>
            </w:r>
            <w:r w:rsidR="00B5403E" w:rsidRPr="00B5403E">
              <w:rPr>
                <w:rFonts w:eastAsia="Calibri"/>
                <w:b/>
                <w:color w:val="0033CC"/>
                <w:sz w:val="20"/>
                <w:szCs w:val="20"/>
              </w:rPr>
              <w:t xml:space="preserve"> </w:t>
            </w:r>
            <w:r w:rsidR="00955B25" w:rsidRPr="00B5403E">
              <w:rPr>
                <w:rFonts w:eastAsia="Calibri"/>
                <w:b/>
                <w:color w:val="0033CC"/>
                <w:sz w:val="20"/>
                <w:szCs w:val="20"/>
              </w:rPr>
              <w:t>9</w:t>
            </w:r>
            <w:r w:rsidR="001C7AE6" w:rsidRPr="00B5403E">
              <w:rPr>
                <w:rFonts w:eastAsia="Calibri"/>
                <w:b/>
                <w:color w:val="0033CC"/>
                <w:sz w:val="20"/>
                <w:szCs w:val="20"/>
              </w:rPr>
              <w:t xml:space="preserve"> к извещению</w:t>
            </w:r>
            <w:r w:rsidR="001C7AE6" w:rsidRPr="00B5403E">
              <w:rPr>
                <w:b/>
                <w:color w:val="0033CC"/>
                <w:sz w:val="20"/>
                <w:szCs w:val="20"/>
              </w:rPr>
              <w:t xml:space="preserve"> </w:t>
            </w:r>
            <w:r w:rsidR="001C7AE6" w:rsidRPr="00B5403E">
              <w:rPr>
                <w:rFonts w:eastAsia="Calibri"/>
                <w:b/>
                <w:color w:val="0033CC"/>
                <w:sz w:val="20"/>
                <w:szCs w:val="20"/>
              </w:rPr>
              <w:t>о проведении запроса котировок в электронной форме</w:t>
            </w:r>
            <w:r w:rsidR="001C7AE6" w:rsidRPr="00B5403E">
              <w:rPr>
                <w:rFonts w:eastAsia="Calibri"/>
                <w:color w:val="0033CC"/>
                <w:sz w:val="20"/>
                <w:szCs w:val="20"/>
              </w:rPr>
              <w:t>)</w:t>
            </w:r>
            <w:r w:rsidR="001C7AE6" w:rsidRPr="00B5403E">
              <w:rPr>
                <w:b/>
                <w:color w:val="0033CC"/>
                <w:sz w:val="20"/>
                <w:szCs w:val="20"/>
              </w:rPr>
              <w:t xml:space="preserve"> </w:t>
            </w:r>
          </w:p>
        </w:tc>
      </w:tr>
      <w:tr w:rsidR="00F82CA8" w:rsidRPr="00FC3C2D" w:rsidTr="00B5403E">
        <w:tc>
          <w:tcPr>
            <w:tcW w:w="2694" w:type="dxa"/>
            <w:tcBorders>
              <w:top w:val="single" w:sz="4" w:space="0" w:color="auto"/>
              <w:left w:val="single" w:sz="4" w:space="0" w:color="auto"/>
              <w:bottom w:val="single" w:sz="4" w:space="0" w:color="auto"/>
              <w:right w:val="single" w:sz="4" w:space="0" w:color="auto"/>
            </w:tcBorders>
          </w:tcPr>
          <w:p w:rsidR="00F82CA8" w:rsidRPr="00FC3C2D" w:rsidRDefault="00B5403E" w:rsidP="00B5403E">
            <w:pPr>
              <w:tabs>
                <w:tab w:val="left" w:pos="284"/>
              </w:tabs>
            </w:pPr>
            <w:r>
              <w:t>В</w:t>
            </w:r>
            <w:r w:rsidR="00614D6F" w:rsidRPr="00FC3C2D">
              <w:t>ыполнени</w:t>
            </w:r>
            <w:r>
              <w:t>е</w:t>
            </w:r>
            <w:r w:rsidR="00614D6F" w:rsidRPr="00FC3C2D">
              <w:t xml:space="preserve"> </w:t>
            </w:r>
            <w:r w:rsidR="003270C3" w:rsidRPr="00FC3C2D">
              <w:t xml:space="preserve">работ по текущему ремонту помещений </w:t>
            </w:r>
            <w:r w:rsidR="00214402">
              <w:t>санитарного узла здания НИУ ВШЭ</w:t>
            </w:r>
          </w:p>
        </w:tc>
        <w:tc>
          <w:tcPr>
            <w:tcW w:w="1842" w:type="dxa"/>
            <w:tcBorders>
              <w:top w:val="single" w:sz="4" w:space="0" w:color="auto"/>
              <w:left w:val="single" w:sz="4" w:space="0" w:color="auto"/>
              <w:bottom w:val="single" w:sz="4" w:space="0" w:color="auto"/>
              <w:right w:val="single" w:sz="4" w:space="0" w:color="auto"/>
            </w:tcBorders>
          </w:tcPr>
          <w:p w:rsidR="00F82CA8" w:rsidRPr="00FC3C2D" w:rsidRDefault="00B5403E" w:rsidP="00E46497">
            <w:pPr>
              <w:pStyle w:val="afff1"/>
              <w:ind w:firstLine="0"/>
              <w:jc w:val="center"/>
              <w:rPr>
                <w:sz w:val="24"/>
                <w:szCs w:val="24"/>
              </w:rPr>
            </w:pPr>
            <w:r>
              <w:rPr>
                <w:sz w:val="24"/>
                <w:szCs w:val="24"/>
              </w:rPr>
              <w:t>у</w:t>
            </w:r>
            <w:r w:rsidR="00F82CA8" w:rsidRPr="00FC3C2D">
              <w:rPr>
                <w:sz w:val="24"/>
                <w:szCs w:val="24"/>
              </w:rPr>
              <w:t>словная единица</w:t>
            </w:r>
          </w:p>
        </w:tc>
        <w:tc>
          <w:tcPr>
            <w:tcW w:w="1560" w:type="dxa"/>
            <w:tcBorders>
              <w:top w:val="single" w:sz="4" w:space="0" w:color="auto"/>
              <w:left w:val="single" w:sz="4" w:space="0" w:color="auto"/>
              <w:bottom w:val="single" w:sz="4" w:space="0" w:color="auto"/>
              <w:right w:val="single" w:sz="4" w:space="0" w:color="auto"/>
            </w:tcBorders>
          </w:tcPr>
          <w:p w:rsidR="00F82CA8" w:rsidRPr="00FC3C2D" w:rsidRDefault="00F82CA8" w:rsidP="00E46497">
            <w:pPr>
              <w:pStyle w:val="afff1"/>
              <w:ind w:firstLine="0"/>
              <w:jc w:val="center"/>
              <w:rPr>
                <w:sz w:val="24"/>
                <w:szCs w:val="24"/>
              </w:rPr>
            </w:pPr>
            <w:r w:rsidRPr="00FC3C2D">
              <w:rPr>
                <w:sz w:val="24"/>
                <w:szCs w:val="24"/>
              </w:rPr>
              <w:t>1</w:t>
            </w:r>
          </w:p>
        </w:tc>
        <w:tc>
          <w:tcPr>
            <w:tcW w:w="3297" w:type="dxa"/>
            <w:tcBorders>
              <w:top w:val="single" w:sz="4" w:space="0" w:color="auto"/>
              <w:left w:val="single" w:sz="4" w:space="0" w:color="auto"/>
              <w:bottom w:val="single" w:sz="4" w:space="0" w:color="auto"/>
              <w:right w:val="single" w:sz="4" w:space="0" w:color="auto"/>
            </w:tcBorders>
          </w:tcPr>
          <w:p w:rsidR="00F82CA8" w:rsidRPr="00FC3C2D" w:rsidRDefault="00B5403E" w:rsidP="00E46497">
            <w:pPr>
              <w:pStyle w:val="afff1"/>
              <w:ind w:firstLine="0"/>
              <w:jc w:val="center"/>
              <w:rPr>
                <w:sz w:val="24"/>
                <w:szCs w:val="24"/>
              </w:rPr>
            </w:pPr>
            <w:r w:rsidRPr="00AE1313">
              <w:rPr>
                <w:b/>
                <w:sz w:val="24"/>
                <w:szCs w:val="24"/>
              </w:rPr>
              <w:t>1 199 383,21</w:t>
            </w:r>
          </w:p>
        </w:tc>
      </w:tr>
    </w:tbl>
    <w:p w:rsidR="00F82CA8" w:rsidRPr="00FC3C2D" w:rsidRDefault="00F82CA8" w:rsidP="00F82CA8">
      <w:pPr>
        <w:jc w:val="both"/>
        <w:rPr>
          <w:b/>
        </w:rPr>
      </w:pPr>
    </w:p>
    <w:p w:rsidR="0034540E" w:rsidRDefault="00F82CA8" w:rsidP="0034540E">
      <w:pPr>
        <w:jc w:val="both"/>
        <w:rPr>
          <w:bCs/>
        </w:rPr>
      </w:pPr>
      <w:r w:rsidRPr="00FC3C2D">
        <w:rPr>
          <w:b/>
        </w:rPr>
        <w:t>10. Источник финансирования закупки:</w:t>
      </w:r>
      <w:r w:rsidR="003A06E1" w:rsidRPr="00FC3C2D">
        <w:rPr>
          <w:b/>
        </w:rPr>
        <w:t xml:space="preserve"> </w:t>
      </w:r>
      <w:r w:rsidR="00FA4CE5" w:rsidRPr="00FC3C2D">
        <w:rPr>
          <w:bCs/>
        </w:rPr>
        <w:t>средства субсидии из федерального бюджета на выполнение государственного задания.</w:t>
      </w:r>
    </w:p>
    <w:p w:rsidR="00FA4CE5" w:rsidRPr="00423FBA" w:rsidRDefault="00FA4CE5" w:rsidP="0034540E">
      <w:pPr>
        <w:jc w:val="both"/>
      </w:pPr>
    </w:p>
    <w:p w:rsidR="00ED34FB" w:rsidRPr="00423FBA" w:rsidRDefault="00E913D1" w:rsidP="00602D01">
      <w:pPr>
        <w:autoSpaceDE w:val="0"/>
        <w:autoSpaceDN w:val="0"/>
        <w:adjustRightInd w:val="0"/>
        <w:jc w:val="both"/>
        <w:rPr>
          <w:b/>
          <w:bCs/>
        </w:rPr>
      </w:pPr>
      <w:r w:rsidRPr="00423FBA">
        <w:rPr>
          <w:b/>
          <w:bCs/>
        </w:rPr>
        <w:t>1</w:t>
      </w:r>
      <w:r w:rsidR="00104C3D" w:rsidRPr="00423FBA">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423FBA">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0"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5167F6">
        <w:rPr>
          <w:b/>
          <w:highlight w:val="lightGray"/>
        </w:rPr>
        <w:t>02</w:t>
      </w:r>
      <w:r w:rsidR="0063266D" w:rsidRPr="0063266D">
        <w:rPr>
          <w:b/>
          <w:highlight w:val="lightGray"/>
        </w:rPr>
        <w:t xml:space="preserve">» </w:t>
      </w:r>
      <w:r w:rsidR="005167F6">
        <w:rPr>
          <w:b/>
          <w:highlight w:val="lightGray"/>
        </w:rPr>
        <w:t xml:space="preserve">июня </w:t>
      </w:r>
      <w:r w:rsidR="0063266D" w:rsidRPr="0063266D">
        <w:rPr>
          <w:b/>
          <w:highlight w:val="lightGray"/>
        </w:rPr>
        <w:t>20</w:t>
      </w:r>
      <w:r w:rsidR="00FA4CE5">
        <w:rPr>
          <w:b/>
          <w:highlight w:val="lightGray"/>
        </w:rPr>
        <w:t>20</w:t>
      </w:r>
      <w:r w:rsidR="0063266D" w:rsidRPr="0063266D">
        <w:rPr>
          <w:b/>
          <w:highlight w:val="lightGray"/>
        </w:rPr>
        <w:t xml:space="preserve"> г.</w:t>
      </w:r>
      <w:r w:rsidR="0063266D" w:rsidRPr="0063266D">
        <w:rPr>
          <w:highlight w:val="lightGray"/>
        </w:rPr>
        <w:t xml:space="preserve"> по </w:t>
      </w:r>
      <w:r w:rsidR="005167F6" w:rsidRPr="0063266D">
        <w:rPr>
          <w:b/>
          <w:highlight w:val="lightGray"/>
        </w:rPr>
        <w:t>«</w:t>
      </w:r>
      <w:r w:rsidR="005167F6">
        <w:rPr>
          <w:b/>
          <w:highlight w:val="lightGray"/>
        </w:rPr>
        <w:t>08</w:t>
      </w:r>
      <w:r w:rsidR="005167F6" w:rsidRPr="0063266D">
        <w:rPr>
          <w:b/>
          <w:highlight w:val="lightGray"/>
        </w:rPr>
        <w:t xml:space="preserve">» </w:t>
      </w:r>
      <w:r w:rsidR="005167F6">
        <w:rPr>
          <w:b/>
          <w:highlight w:val="lightGray"/>
        </w:rPr>
        <w:t xml:space="preserve">июня </w:t>
      </w:r>
      <w:r w:rsidR="005167F6" w:rsidRPr="0063266D">
        <w:rPr>
          <w:b/>
          <w:highlight w:val="lightGray"/>
        </w:rPr>
        <w:t>20</w:t>
      </w:r>
      <w:r w:rsidR="005167F6">
        <w:rPr>
          <w:b/>
          <w:highlight w:val="lightGray"/>
        </w:rPr>
        <w:t>20</w:t>
      </w:r>
      <w:r w:rsidR="005167F6" w:rsidRPr="0063266D">
        <w:rPr>
          <w:b/>
          <w:highlight w:val="lightGray"/>
        </w:rPr>
        <w:t xml:space="preserve"> г.</w:t>
      </w:r>
      <w:r w:rsidR="002F2550" w:rsidRPr="00423FBA">
        <w:t xml:space="preserve"> </w:t>
      </w:r>
    </w:p>
    <w:p w:rsidR="00AA0BA9" w:rsidRPr="00423FBA" w:rsidRDefault="00AA0BA9" w:rsidP="00CD48BD">
      <w:pPr>
        <w:jc w:val="both"/>
      </w:pPr>
    </w:p>
    <w:p w:rsidR="00EE4C08" w:rsidRPr="00EE4C08" w:rsidRDefault="00EE4C08" w:rsidP="00EE4C08">
      <w:pPr>
        <w:autoSpaceDE w:val="0"/>
        <w:autoSpaceDN w:val="0"/>
        <w:adjustRightInd w:val="0"/>
        <w:jc w:val="both"/>
      </w:pPr>
      <w:r w:rsidRPr="00EE4C08">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EE4C08" w:rsidRPr="00EE4C08" w:rsidRDefault="00EE4C08" w:rsidP="00EE4C08">
      <w:pPr>
        <w:autoSpaceDE w:val="0"/>
        <w:autoSpaceDN w:val="0"/>
        <w:adjustRightInd w:val="0"/>
        <w:jc w:val="both"/>
      </w:pPr>
      <w:r w:rsidRPr="00EE4C08">
        <w:t xml:space="preserve">Дата начала подачи заявок: </w:t>
      </w:r>
      <w:r w:rsidR="005167F6" w:rsidRPr="0063266D">
        <w:rPr>
          <w:b/>
          <w:highlight w:val="lightGray"/>
        </w:rPr>
        <w:t>«</w:t>
      </w:r>
      <w:r w:rsidR="005167F6">
        <w:rPr>
          <w:b/>
          <w:highlight w:val="lightGray"/>
        </w:rPr>
        <w:t>02</w:t>
      </w:r>
      <w:r w:rsidR="005167F6" w:rsidRPr="0063266D">
        <w:rPr>
          <w:b/>
          <w:highlight w:val="lightGray"/>
        </w:rPr>
        <w:t xml:space="preserve">» </w:t>
      </w:r>
      <w:r w:rsidR="005167F6">
        <w:rPr>
          <w:b/>
          <w:highlight w:val="lightGray"/>
        </w:rPr>
        <w:t xml:space="preserve">июня </w:t>
      </w:r>
      <w:r w:rsidR="005167F6" w:rsidRPr="0063266D">
        <w:rPr>
          <w:b/>
          <w:highlight w:val="lightGray"/>
        </w:rPr>
        <w:t>20</w:t>
      </w:r>
      <w:r w:rsidR="005167F6">
        <w:rPr>
          <w:b/>
          <w:highlight w:val="lightGray"/>
        </w:rPr>
        <w:t>20</w:t>
      </w:r>
      <w:r w:rsidR="005167F6" w:rsidRPr="0063266D">
        <w:rPr>
          <w:b/>
          <w:highlight w:val="lightGray"/>
        </w:rPr>
        <w:t xml:space="preserve"> г.</w:t>
      </w:r>
    </w:p>
    <w:p w:rsidR="00EE4C08" w:rsidRPr="00EE4C08" w:rsidRDefault="00EE4C08" w:rsidP="00EE4C08">
      <w:pPr>
        <w:tabs>
          <w:tab w:val="left" w:pos="567"/>
        </w:tabs>
        <w:jc w:val="both"/>
      </w:pPr>
      <w:r w:rsidRPr="00EE4C08">
        <w:t xml:space="preserve">Дата и время окончания срока подачи заявок: </w:t>
      </w:r>
      <w:r w:rsidR="00D247DC" w:rsidRPr="0063266D">
        <w:rPr>
          <w:b/>
          <w:highlight w:val="lightGray"/>
        </w:rPr>
        <w:t>«</w:t>
      </w:r>
      <w:r w:rsidR="00D247DC">
        <w:rPr>
          <w:b/>
          <w:highlight w:val="lightGray"/>
        </w:rPr>
        <w:t>08</w:t>
      </w:r>
      <w:r w:rsidR="00D247DC" w:rsidRPr="0063266D">
        <w:rPr>
          <w:b/>
          <w:highlight w:val="lightGray"/>
        </w:rPr>
        <w:t xml:space="preserve">» </w:t>
      </w:r>
      <w:r w:rsidR="00D247DC">
        <w:rPr>
          <w:b/>
          <w:highlight w:val="lightGray"/>
        </w:rPr>
        <w:t xml:space="preserve">июня </w:t>
      </w:r>
      <w:r w:rsidR="00D247DC" w:rsidRPr="0063266D">
        <w:rPr>
          <w:b/>
          <w:highlight w:val="lightGray"/>
        </w:rPr>
        <w:t>20</w:t>
      </w:r>
      <w:r w:rsidR="00D247DC">
        <w:rPr>
          <w:b/>
          <w:highlight w:val="lightGray"/>
        </w:rPr>
        <w:t>20</w:t>
      </w:r>
      <w:r w:rsidR="00D247DC" w:rsidRPr="0063266D">
        <w:rPr>
          <w:b/>
          <w:highlight w:val="lightGray"/>
        </w:rPr>
        <w:t xml:space="preserve"> г.</w:t>
      </w:r>
      <w:r w:rsidR="0063266D" w:rsidRPr="0063266D">
        <w:rPr>
          <w:b/>
          <w:highlight w:val="lightGray"/>
        </w:rPr>
        <w:t xml:space="preserve"> в 12:00 ч.</w:t>
      </w:r>
      <w:r w:rsidRPr="003A06E1">
        <w:rPr>
          <w:highlight w:val="lightGray"/>
        </w:rPr>
        <w:t xml:space="preserve"> (время московское).</w:t>
      </w:r>
      <w:r w:rsidRPr="00EE4C08">
        <w:t xml:space="preserve"> </w:t>
      </w:r>
    </w:p>
    <w:p w:rsidR="00EE4C08" w:rsidRPr="00EE4C08" w:rsidRDefault="00EE4C08" w:rsidP="00EE4C08">
      <w:pPr>
        <w:tabs>
          <w:tab w:val="left" w:pos="426"/>
        </w:tabs>
        <w:jc w:val="both"/>
        <w:rPr>
          <w:b/>
        </w:rPr>
      </w:pPr>
    </w:p>
    <w:p w:rsidR="00347868" w:rsidRDefault="00EE4C08" w:rsidP="00EE4C08">
      <w:pPr>
        <w:tabs>
          <w:tab w:val="left" w:pos="426"/>
        </w:tabs>
        <w:jc w:val="both"/>
        <w:rPr>
          <w:b/>
        </w:rPr>
      </w:pPr>
      <w:r w:rsidRPr="00EE4C08">
        <w:rPr>
          <w:b/>
        </w:rPr>
        <w:t>13. Место и дата рассмотрения предложений участников запроса котировок</w:t>
      </w:r>
      <w:r w:rsidRPr="00EE4C08">
        <w:t xml:space="preserve"> </w:t>
      </w:r>
      <w:r w:rsidRPr="00EE4C08">
        <w:rPr>
          <w:b/>
        </w:rPr>
        <w:t>и подведения итогов запроса котировок:</w:t>
      </w:r>
    </w:p>
    <w:p w:rsidR="00EE4C08" w:rsidRPr="00EE4C08" w:rsidRDefault="00347868" w:rsidP="00EE4C08">
      <w:pPr>
        <w:tabs>
          <w:tab w:val="left" w:pos="426"/>
        </w:tabs>
        <w:jc w:val="both"/>
      </w:pPr>
      <w:r w:rsidRPr="00347868">
        <w:t>Место рассмотрения предложений участников запроса котировок и подведения итогов запроса котировок: г. Москва, Кривоколенный пер., д. 3, каб. К-308.</w:t>
      </w:r>
    </w:p>
    <w:p w:rsidR="00AA0BA9" w:rsidRDefault="0055765A" w:rsidP="00C43BCB">
      <w:pPr>
        <w:autoSpaceDE w:val="0"/>
        <w:autoSpaceDN w:val="0"/>
        <w:adjustRightInd w:val="0"/>
        <w:jc w:val="both"/>
      </w:pPr>
      <w:r w:rsidRPr="00C43BCB">
        <w:t>Дата окончания срока рассмотрения заявок на участие в запросе котировок</w:t>
      </w:r>
      <w:r w:rsidR="00DF6CBC">
        <w:t>:</w:t>
      </w:r>
    </w:p>
    <w:p w:rsidR="00C43BCB" w:rsidRDefault="0013276D" w:rsidP="00C43BCB">
      <w:pPr>
        <w:autoSpaceDE w:val="0"/>
        <w:autoSpaceDN w:val="0"/>
        <w:adjustRightInd w:val="0"/>
        <w:jc w:val="both"/>
        <w:rPr>
          <w:i/>
          <w:iCs/>
        </w:rPr>
      </w:pPr>
      <w:r w:rsidRPr="0063266D">
        <w:rPr>
          <w:b/>
          <w:highlight w:val="lightGray"/>
        </w:rPr>
        <w:t>«</w:t>
      </w:r>
      <w:r>
        <w:rPr>
          <w:b/>
          <w:highlight w:val="lightGray"/>
        </w:rPr>
        <w:t>11</w:t>
      </w:r>
      <w:r w:rsidRPr="0063266D">
        <w:rPr>
          <w:b/>
          <w:highlight w:val="lightGray"/>
        </w:rPr>
        <w:t xml:space="preserve">» </w:t>
      </w:r>
      <w:r>
        <w:rPr>
          <w:b/>
          <w:highlight w:val="lightGray"/>
        </w:rPr>
        <w:t xml:space="preserve">июня </w:t>
      </w:r>
      <w:r w:rsidRPr="0063266D">
        <w:rPr>
          <w:b/>
          <w:highlight w:val="lightGray"/>
        </w:rPr>
        <w:t>20</w:t>
      </w:r>
      <w:r>
        <w:rPr>
          <w:b/>
          <w:highlight w:val="lightGray"/>
        </w:rPr>
        <w:t>20</w:t>
      </w:r>
      <w:r w:rsidRPr="0063266D">
        <w:rPr>
          <w:b/>
          <w:highlight w:val="lightGray"/>
        </w:rPr>
        <w:t xml:space="preserve"> г.</w:t>
      </w:r>
    </w:p>
    <w:p w:rsidR="0055765A" w:rsidRPr="0017223C" w:rsidRDefault="0055765A" w:rsidP="0017223C">
      <w:pPr>
        <w:autoSpaceDE w:val="0"/>
        <w:autoSpaceDN w:val="0"/>
        <w:adjustRightInd w:val="0"/>
        <w:jc w:val="both"/>
        <w:rPr>
          <w:b/>
          <w:bCs/>
        </w:rPr>
      </w:pPr>
      <w:r w:rsidRPr="00C43BCB">
        <w:t>Дата окончания срока подведения итогов запроса котировок</w:t>
      </w:r>
      <w:r w:rsidR="00DF6CBC">
        <w:t>:</w:t>
      </w:r>
      <w:r w:rsidRPr="00C43BCB">
        <w:rPr>
          <w:b/>
        </w:rPr>
        <w:t xml:space="preserve"> </w:t>
      </w:r>
      <w:r w:rsidR="0013276D" w:rsidRPr="0063266D">
        <w:rPr>
          <w:b/>
          <w:highlight w:val="lightGray"/>
        </w:rPr>
        <w:t>«</w:t>
      </w:r>
      <w:r w:rsidR="0013276D">
        <w:rPr>
          <w:b/>
          <w:highlight w:val="lightGray"/>
        </w:rPr>
        <w:t>15</w:t>
      </w:r>
      <w:r w:rsidR="0013276D" w:rsidRPr="0063266D">
        <w:rPr>
          <w:b/>
          <w:highlight w:val="lightGray"/>
        </w:rPr>
        <w:t xml:space="preserve">» </w:t>
      </w:r>
      <w:r w:rsidR="0013276D">
        <w:rPr>
          <w:b/>
          <w:highlight w:val="lightGray"/>
        </w:rPr>
        <w:t xml:space="preserve">июня </w:t>
      </w:r>
      <w:r w:rsidR="0013276D" w:rsidRPr="0063266D">
        <w:rPr>
          <w:b/>
          <w:highlight w:val="lightGray"/>
        </w:rPr>
        <w:t>20</w:t>
      </w:r>
      <w:r w:rsidR="0013276D">
        <w:rPr>
          <w:b/>
          <w:highlight w:val="lightGray"/>
        </w:rPr>
        <w:t>20</w:t>
      </w:r>
      <w:r w:rsidR="0013276D" w:rsidRPr="0063266D">
        <w:rPr>
          <w:b/>
          <w:highlight w:val="lightGray"/>
        </w:rPr>
        <w:t xml:space="preserve"> г.</w:t>
      </w:r>
    </w:p>
    <w:p w:rsidR="0016317A"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Default="00175BDE" w:rsidP="00BB5E33">
      <w:pPr>
        <w:pStyle w:val="af8"/>
        <w:numPr>
          <w:ilvl w:val="0"/>
          <w:numId w:val="35"/>
        </w:numPr>
        <w:autoSpaceDE w:val="0"/>
        <w:autoSpaceDN w:val="0"/>
        <w:adjustRightInd w:val="0"/>
        <w:spacing w:after="0" w:line="240" w:lineRule="auto"/>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Функционирование электронной площадки</w:t>
      </w:r>
      <w:r w:rsidRPr="00FA0E23">
        <w:rPr>
          <w:rFonts w:ascii="Times New Roman" w:hAnsi="Times New Roman"/>
          <w:b/>
          <w:bCs/>
          <w:sz w:val="24"/>
          <w:szCs w:val="24"/>
          <w:lang w:val="ru-RU"/>
        </w:rPr>
        <w:t>:</w:t>
      </w:r>
    </w:p>
    <w:p w:rsidR="00BB5E33" w:rsidRPr="00A669FE"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BB5E33" w:rsidRPr="00A669FE"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B5E33" w:rsidRPr="00A669FE"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BB5E33" w:rsidRPr="00A669FE"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BB5E33" w:rsidRPr="00A669FE"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w:t>
      </w:r>
      <w:r>
        <w:rPr>
          <w:rFonts w:ascii="Times New Roman" w:hAnsi="Times New Roman"/>
          <w:sz w:val="24"/>
          <w:szCs w:val="24"/>
          <w:lang w:val="ru-RU"/>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BB5E33" w:rsidRPr="002B05D1" w:rsidRDefault="00BB5E33" w:rsidP="00BB5E33">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BB5E33" w:rsidRPr="00BB5E33" w:rsidRDefault="00BB5E33" w:rsidP="00BB5E33">
      <w:pPr>
        <w:autoSpaceDE w:val="0"/>
        <w:autoSpaceDN w:val="0"/>
        <w:adjustRightInd w:val="0"/>
        <w:contextualSpacing/>
        <w:jc w:val="both"/>
        <w:outlineLvl w:val="0"/>
        <w:rPr>
          <w:b/>
          <w:bCs/>
          <w:lang w:val="x-none"/>
        </w:rPr>
      </w:pPr>
    </w:p>
    <w:p w:rsidR="0089211A" w:rsidRPr="00344462" w:rsidRDefault="0089211A" w:rsidP="0089211A">
      <w:pPr>
        <w:widowControl w:val="0"/>
        <w:tabs>
          <w:tab w:val="left" w:pos="426"/>
        </w:tabs>
        <w:jc w:val="both"/>
        <w:rPr>
          <w:rFonts w:eastAsia="Calibri"/>
          <w:b/>
          <w:bCs/>
          <w:lang w:eastAsia="en-US"/>
        </w:rPr>
      </w:pPr>
      <w:r>
        <w:rPr>
          <w:rFonts w:eastAsia="Calibri"/>
          <w:b/>
          <w:bCs/>
          <w:lang w:eastAsia="en-US"/>
        </w:rPr>
        <w:t>15.</w:t>
      </w:r>
      <w:r w:rsidRPr="00344462">
        <w:rPr>
          <w:rFonts w:eastAsia="Calibri"/>
          <w:b/>
          <w:bCs/>
          <w:lang w:eastAsia="en-US"/>
        </w:rPr>
        <w:t xml:space="preserve">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89211A" w:rsidRPr="00405940" w:rsidRDefault="0089211A" w:rsidP="0089211A">
      <w:pPr>
        <w:pStyle w:val="27"/>
        <w:tabs>
          <w:tab w:val="left" w:pos="567"/>
        </w:tabs>
        <w:rPr>
          <w:sz w:val="24"/>
          <w:szCs w:val="24"/>
          <w:lang w:val="ru-RU"/>
        </w:rPr>
      </w:pPr>
      <w:r>
        <w:rPr>
          <w:sz w:val="24"/>
          <w:szCs w:val="24"/>
          <w:lang w:val="ru-RU" w:eastAsia="ru-RU"/>
        </w:rPr>
        <w:lastRenderedPageBreak/>
        <w:t>15.</w:t>
      </w:r>
      <w:r w:rsidRPr="00405940">
        <w:rPr>
          <w:sz w:val="24"/>
          <w:szCs w:val="24"/>
          <w:lang w:val="ru-RU" w:eastAsia="ru-RU"/>
        </w:rPr>
        <w:t xml:space="preserve">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w:t>
      </w:r>
      <w:hyperlink r:id="rId11" w:history="1">
        <w:r w:rsidRPr="0082078D">
          <w:rPr>
            <w:rStyle w:val="afff7"/>
            <w:rFonts w:ascii="Times New Roman" w:hAnsi="Times New Roman" w:cs="Times New Roman"/>
            <w:sz w:val="24"/>
            <w:szCs w:val="24"/>
          </w:rPr>
          <w:t>http://utp.sberbank-ast.ru/</w:t>
        </w:r>
      </w:hyperlink>
      <w:r w:rsidRPr="00405940">
        <w:rPr>
          <w:sz w:val="24"/>
          <w:szCs w:val="24"/>
        </w:rPr>
        <w:t xml:space="preserve"> в соответствии с регламентом электронной площадки. </w:t>
      </w:r>
    </w:p>
    <w:p w:rsidR="0089211A" w:rsidRPr="00405940" w:rsidRDefault="0089211A" w:rsidP="0089211A">
      <w:pPr>
        <w:autoSpaceDE w:val="0"/>
        <w:autoSpaceDN w:val="0"/>
        <w:adjustRightInd w:val="0"/>
        <w:jc w:val="both"/>
        <w:rPr>
          <w:rFonts w:eastAsia="Calibri"/>
          <w:lang w:eastAsia="en-US"/>
        </w:rPr>
      </w:pPr>
      <w:r>
        <w:t>15.</w:t>
      </w:r>
      <w:r w:rsidRPr="00405940">
        <w:t xml:space="preserve">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89211A" w:rsidRPr="00405940" w:rsidRDefault="0089211A" w:rsidP="0089211A">
      <w:pPr>
        <w:autoSpaceDE w:val="0"/>
        <w:autoSpaceDN w:val="0"/>
        <w:adjustRightInd w:val="0"/>
        <w:jc w:val="both"/>
        <w:rPr>
          <w:rFonts w:eastAsia="Calibri"/>
          <w:lang w:eastAsia="en-US"/>
        </w:rPr>
      </w:pPr>
      <w:r>
        <w:t>15.</w:t>
      </w:r>
      <w:r w:rsidRPr="00405940">
        <w:t xml:space="preserve">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89211A" w:rsidRPr="00405940" w:rsidRDefault="0089211A" w:rsidP="0089211A">
      <w:pPr>
        <w:autoSpaceDE w:val="0"/>
        <w:autoSpaceDN w:val="0"/>
        <w:adjustRightInd w:val="0"/>
        <w:ind w:firstLine="284"/>
        <w:jc w:val="both"/>
        <w:rPr>
          <w:rFonts w:eastAsia="Calibri"/>
          <w:lang w:eastAsia="en-US"/>
        </w:rPr>
      </w:pPr>
      <w:r>
        <w:rPr>
          <w:rFonts w:eastAsia="Calibri"/>
          <w:lang w:eastAsia="en-US"/>
        </w:rPr>
        <w:t>15.</w:t>
      </w:r>
      <w:r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89211A" w:rsidRPr="00405940" w:rsidRDefault="0089211A" w:rsidP="0089211A">
      <w:pPr>
        <w:autoSpaceDE w:val="0"/>
        <w:autoSpaceDN w:val="0"/>
        <w:adjustRightInd w:val="0"/>
        <w:ind w:firstLine="284"/>
        <w:jc w:val="both"/>
        <w:rPr>
          <w:rFonts w:eastAsia="Calibri"/>
          <w:lang w:eastAsia="en-US"/>
        </w:rPr>
      </w:pPr>
      <w:r>
        <w:rPr>
          <w:rFonts w:eastAsia="Calibri"/>
          <w:lang w:eastAsia="en-US"/>
        </w:rPr>
        <w:t>15.</w:t>
      </w:r>
      <w:r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89211A" w:rsidRPr="00405940" w:rsidRDefault="0089211A" w:rsidP="0089211A">
      <w:pPr>
        <w:autoSpaceDE w:val="0"/>
        <w:autoSpaceDN w:val="0"/>
        <w:adjustRightInd w:val="0"/>
        <w:ind w:firstLine="284"/>
        <w:jc w:val="both"/>
        <w:rPr>
          <w:rFonts w:eastAsia="Calibri"/>
          <w:lang w:eastAsia="en-US"/>
        </w:rPr>
      </w:pPr>
      <w:r>
        <w:rPr>
          <w:rFonts w:eastAsia="Calibri"/>
          <w:lang w:eastAsia="en-US"/>
        </w:rPr>
        <w:t>15.</w:t>
      </w:r>
      <w:r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89211A" w:rsidRPr="00405940" w:rsidRDefault="0089211A" w:rsidP="0089211A">
      <w:pPr>
        <w:autoSpaceDE w:val="0"/>
        <w:autoSpaceDN w:val="0"/>
        <w:adjustRightInd w:val="0"/>
        <w:ind w:firstLine="284"/>
        <w:jc w:val="both"/>
        <w:rPr>
          <w:rFonts w:eastAsia="Calibri"/>
          <w:lang w:eastAsia="en-US"/>
        </w:rPr>
      </w:pPr>
      <w:r>
        <w:rPr>
          <w:rFonts w:eastAsia="Calibri"/>
          <w:lang w:eastAsia="en-US"/>
        </w:rPr>
        <w:t>15.</w:t>
      </w:r>
      <w:r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197230">
        <w:rPr>
          <w:rFonts w:eastAsia="Calibri"/>
          <w:lang w:eastAsia="en-US"/>
        </w:rPr>
        <w:t>,</w:t>
      </w:r>
      <w:r w:rsidRPr="00405940">
        <w:rPr>
          <w:rFonts w:eastAsia="Calibri"/>
          <w:lang w:eastAsia="en-US"/>
        </w:rPr>
        <w:t xml:space="preserve"> Доверенность от 13.</w:t>
      </w:r>
      <w:r w:rsidRPr="008E2BEE">
        <w:rPr>
          <w:rFonts w:eastAsia="Calibri"/>
          <w:lang w:eastAsia="en-US"/>
        </w:rPr>
        <w:t>02</w:t>
      </w:r>
      <w:r w:rsidRPr="00405940">
        <w:rPr>
          <w:rFonts w:eastAsia="Calibri"/>
          <w:lang w:eastAsia="en-US"/>
        </w:rPr>
        <w:t>.201</w:t>
      </w:r>
      <w:r w:rsidRPr="008E2BEE">
        <w:rPr>
          <w:rFonts w:eastAsia="Calibri"/>
          <w:lang w:eastAsia="en-US"/>
        </w:rPr>
        <w:t>9</w:t>
      </w:r>
      <w:r w:rsidRPr="00405940">
        <w:rPr>
          <w:rFonts w:eastAsia="Calibri"/>
          <w:lang w:eastAsia="en-US"/>
        </w:rPr>
        <w:t>.pdf).</w:t>
      </w:r>
    </w:p>
    <w:p w:rsidR="0089211A" w:rsidRDefault="0089211A" w:rsidP="0089211A">
      <w:pPr>
        <w:widowControl w:val="0"/>
        <w:tabs>
          <w:tab w:val="left" w:pos="567"/>
        </w:tabs>
        <w:ind w:firstLine="284"/>
        <w:jc w:val="both"/>
      </w:pPr>
      <w:r>
        <w:rPr>
          <w:bCs/>
          <w:lang w:eastAsia="x-none"/>
        </w:rPr>
        <w:t>15.</w:t>
      </w:r>
      <w:r w:rsidRPr="00405940">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89211A" w:rsidRPr="00A669FE" w:rsidRDefault="0089211A" w:rsidP="0089211A">
      <w:pPr>
        <w:pStyle w:val="27"/>
        <w:tabs>
          <w:tab w:val="left" w:pos="567"/>
        </w:tabs>
        <w:rPr>
          <w:sz w:val="24"/>
          <w:szCs w:val="24"/>
          <w:lang w:val="ru-RU"/>
        </w:rPr>
      </w:pPr>
      <w:r w:rsidRPr="00A669FE">
        <w:rPr>
          <w:sz w:val="24"/>
          <w:szCs w:val="24"/>
          <w:lang w:val="ru-RU"/>
        </w:rPr>
        <w:t>15.4.  Заявка</w:t>
      </w:r>
      <w:r w:rsidRPr="00A669FE">
        <w:rPr>
          <w:sz w:val="24"/>
          <w:szCs w:val="24"/>
        </w:rPr>
        <w:t xml:space="preserve"> </w:t>
      </w:r>
      <w:r w:rsidRPr="00A669FE">
        <w:rPr>
          <w:sz w:val="24"/>
          <w:szCs w:val="24"/>
          <w:lang w:val="ru-RU"/>
        </w:rPr>
        <w:t xml:space="preserve">на участие в запросе котировок </w:t>
      </w:r>
      <w:r w:rsidRPr="00A669FE">
        <w:rPr>
          <w:sz w:val="24"/>
          <w:szCs w:val="24"/>
        </w:rPr>
        <w:t xml:space="preserve">подписывается электронной подписью лица, имеющего полномочия на подписание заявки. </w:t>
      </w:r>
    </w:p>
    <w:p w:rsidR="0089211A" w:rsidRPr="00AD64AE" w:rsidRDefault="0089211A" w:rsidP="0089211A">
      <w:pPr>
        <w:pStyle w:val="27"/>
        <w:tabs>
          <w:tab w:val="left" w:pos="567"/>
        </w:tabs>
        <w:rPr>
          <w:sz w:val="24"/>
          <w:szCs w:val="24"/>
          <w:lang w:val="ru-RU"/>
        </w:rPr>
      </w:pPr>
      <w:r w:rsidRPr="00AD64AE">
        <w:rPr>
          <w:sz w:val="24"/>
          <w:szCs w:val="24"/>
          <w:lang w:val="ru-RU"/>
        </w:rPr>
        <w:t xml:space="preserve">15.5.  </w:t>
      </w:r>
      <w:r w:rsidRPr="00AD64AE">
        <w:rPr>
          <w:b/>
          <w:sz w:val="24"/>
          <w:szCs w:val="24"/>
        </w:rPr>
        <w:t xml:space="preserve">Заявка на участие в запросе котировок состоит из одной части </w:t>
      </w:r>
      <w:r w:rsidRPr="00AD64AE">
        <w:rPr>
          <w:b/>
          <w:sz w:val="24"/>
          <w:szCs w:val="24"/>
          <w:lang w:val="ru-RU"/>
        </w:rPr>
        <w:t>(</w:t>
      </w:r>
      <w:r>
        <w:rPr>
          <w:b/>
          <w:bCs/>
          <w:sz w:val="24"/>
          <w:szCs w:val="24"/>
          <w:lang w:val="ru-RU"/>
        </w:rPr>
        <w:t xml:space="preserve">п. 24 </w:t>
      </w:r>
      <w:r w:rsidRPr="00197230">
        <w:rPr>
          <w:b/>
          <w:bCs/>
          <w:sz w:val="24"/>
          <w:szCs w:val="24"/>
          <w:shd w:val="clear" w:color="auto" w:fill="DBE5F1" w:themeFill="accent1" w:themeFillTint="33"/>
          <w:lang w:val="ru-RU"/>
        </w:rPr>
        <w:t>«а-</w:t>
      </w:r>
      <w:r w:rsidR="00396BAB">
        <w:rPr>
          <w:b/>
          <w:bCs/>
          <w:sz w:val="24"/>
          <w:szCs w:val="24"/>
          <w:shd w:val="clear" w:color="auto" w:fill="DBE5F1" w:themeFill="accent1" w:themeFillTint="33"/>
          <w:lang w:val="ru-RU"/>
        </w:rPr>
        <w:t>ж</w:t>
      </w:r>
      <w:r w:rsidRPr="00197230">
        <w:rPr>
          <w:b/>
          <w:bCs/>
          <w:sz w:val="24"/>
          <w:szCs w:val="24"/>
          <w:shd w:val="clear" w:color="auto" w:fill="DBE5F1" w:themeFill="accent1" w:themeFillTint="33"/>
          <w:lang w:val="ru-RU"/>
        </w:rPr>
        <w:t>»/«а-</w:t>
      </w:r>
      <w:r w:rsidR="00396BAB">
        <w:rPr>
          <w:b/>
          <w:bCs/>
          <w:sz w:val="24"/>
          <w:szCs w:val="24"/>
          <w:shd w:val="clear" w:color="auto" w:fill="DBE5F1" w:themeFill="accent1" w:themeFillTint="33"/>
          <w:lang w:val="ru-RU"/>
        </w:rPr>
        <w:t>д</w:t>
      </w:r>
      <w:r w:rsidRPr="00197230">
        <w:rPr>
          <w:b/>
          <w:bCs/>
          <w:sz w:val="24"/>
          <w:szCs w:val="24"/>
          <w:shd w:val="clear" w:color="auto" w:fill="DBE5F1" w:themeFill="accent1" w:themeFillTint="33"/>
          <w:lang w:val="ru-RU"/>
        </w:rPr>
        <w:t>»</w:t>
      </w:r>
      <w:r w:rsidRPr="00AD64AE">
        <w:rPr>
          <w:b/>
          <w:bCs/>
          <w:sz w:val="24"/>
          <w:szCs w:val="24"/>
          <w:lang w:val="ru-RU"/>
        </w:rPr>
        <w:t xml:space="preserve"> настоящего извещения)</w:t>
      </w:r>
      <w:r w:rsidRPr="00AD64AE">
        <w:rPr>
          <w:b/>
          <w:sz w:val="24"/>
          <w:szCs w:val="24"/>
          <w:lang w:val="ru-RU"/>
        </w:rPr>
        <w:t xml:space="preserve"> </w:t>
      </w:r>
      <w:r w:rsidRPr="00AD64AE">
        <w:rPr>
          <w:b/>
          <w:sz w:val="24"/>
          <w:szCs w:val="24"/>
        </w:rPr>
        <w:t>и ценового предложения</w:t>
      </w:r>
      <w:r w:rsidRPr="00AD64AE">
        <w:rPr>
          <w:b/>
          <w:sz w:val="24"/>
          <w:szCs w:val="24"/>
          <w:lang w:val="ru-RU"/>
        </w:rPr>
        <w:t xml:space="preserve"> (</w:t>
      </w:r>
      <w:r w:rsidRPr="00AD64AE">
        <w:rPr>
          <w:b/>
          <w:bCs/>
          <w:sz w:val="24"/>
          <w:szCs w:val="24"/>
          <w:lang w:val="ru-RU"/>
        </w:rPr>
        <w:t xml:space="preserve">п. 24 </w:t>
      </w:r>
      <w:r w:rsidRPr="00197230">
        <w:rPr>
          <w:b/>
          <w:bCs/>
          <w:sz w:val="24"/>
          <w:szCs w:val="24"/>
          <w:shd w:val="clear" w:color="auto" w:fill="DBE5F1" w:themeFill="accent1" w:themeFillTint="33"/>
          <w:lang w:val="ru-RU"/>
        </w:rPr>
        <w:t>«</w:t>
      </w:r>
      <w:r w:rsidR="00396BAB">
        <w:rPr>
          <w:b/>
          <w:bCs/>
          <w:sz w:val="24"/>
          <w:szCs w:val="24"/>
          <w:shd w:val="clear" w:color="auto" w:fill="DBE5F1" w:themeFill="accent1" w:themeFillTint="33"/>
          <w:lang w:val="ru-RU"/>
        </w:rPr>
        <w:t>з</w:t>
      </w:r>
      <w:r w:rsidRPr="00197230">
        <w:rPr>
          <w:b/>
          <w:bCs/>
          <w:sz w:val="24"/>
          <w:szCs w:val="24"/>
          <w:shd w:val="clear" w:color="auto" w:fill="DBE5F1" w:themeFill="accent1" w:themeFillTint="33"/>
          <w:lang w:val="ru-RU"/>
        </w:rPr>
        <w:t>»/«</w:t>
      </w:r>
      <w:r w:rsidR="00396BAB">
        <w:rPr>
          <w:b/>
          <w:bCs/>
          <w:sz w:val="24"/>
          <w:szCs w:val="24"/>
          <w:shd w:val="clear" w:color="auto" w:fill="DBE5F1" w:themeFill="accent1" w:themeFillTint="33"/>
          <w:lang w:val="ru-RU"/>
        </w:rPr>
        <w:t>е</w:t>
      </w:r>
      <w:r w:rsidRPr="00197230">
        <w:rPr>
          <w:b/>
          <w:bCs/>
          <w:sz w:val="24"/>
          <w:szCs w:val="24"/>
          <w:shd w:val="clear" w:color="auto" w:fill="DBE5F1" w:themeFill="accent1" w:themeFillTint="33"/>
          <w:lang w:val="ru-RU"/>
        </w:rPr>
        <w:t>»</w:t>
      </w:r>
      <w:r w:rsidRPr="00AD64AE">
        <w:rPr>
          <w:b/>
          <w:bCs/>
          <w:sz w:val="24"/>
          <w:szCs w:val="24"/>
          <w:lang w:val="ru-RU"/>
        </w:rPr>
        <w:t xml:space="preserve"> настоящего извещения)</w:t>
      </w:r>
      <w:r w:rsidRPr="00AD64AE">
        <w:rPr>
          <w:b/>
          <w:sz w:val="24"/>
          <w:szCs w:val="24"/>
        </w:rPr>
        <w:t>.</w:t>
      </w:r>
      <w:r w:rsidRPr="00AD64AE">
        <w:rPr>
          <w:sz w:val="24"/>
          <w:szCs w:val="24"/>
        </w:rPr>
        <w:t xml:space="preserve"> </w:t>
      </w:r>
      <w:r w:rsidRPr="00AD64AE">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w:t>
      </w:r>
      <w:r w:rsidRPr="00AD64AE">
        <w:rPr>
          <w:b/>
          <w:sz w:val="24"/>
          <w:szCs w:val="24"/>
        </w:rPr>
        <w:t>извещения</w:t>
      </w:r>
      <w:r w:rsidRPr="00AD64AE">
        <w:rPr>
          <w:b/>
          <w:sz w:val="24"/>
          <w:szCs w:val="24"/>
          <w:lang w:val="ru-RU"/>
        </w:rPr>
        <w:t xml:space="preserve">. </w:t>
      </w:r>
      <w:r w:rsidRPr="00AD64AE">
        <w:rPr>
          <w:sz w:val="24"/>
          <w:szCs w:val="24"/>
          <w:lang w:val="ru-RU"/>
        </w:rPr>
        <w:t>Заявка</w:t>
      </w:r>
      <w:r w:rsidRPr="00AD64AE">
        <w:rPr>
          <w:sz w:val="24"/>
          <w:szCs w:val="24"/>
        </w:rPr>
        <w:t xml:space="preserve"> </w:t>
      </w:r>
      <w:r w:rsidRPr="00AD64AE">
        <w:rPr>
          <w:sz w:val="24"/>
          <w:szCs w:val="24"/>
          <w:lang w:val="ru-RU"/>
        </w:rPr>
        <w:t xml:space="preserve">на участие в запросе котировок </w:t>
      </w:r>
      <w:r w:rsidRPr="00AD64AE">
        <w:rPr>
          <w:sz w:val="24"/>
          <w:szCs w:val="24"/>
        </w:rPr>
        <w:t xml:space="preserve">подписывается электронной подписью лица, имеющего полномочия на подписание заявки. </w:t>
      </w:r>
      <w:r w:rsidRPr="00AD64AE">
        <w:rPr>
          <w:sz w:val="24"/>
          <w:szCs w:val="24"/>
          <w:lang w:val="ru-RU"/>
        </w:rPr>
        <w:t xml:space="preserve">Заявка на участие в запросе котировок подается в соответствии с </w:t>
      </w:r>
      <w:r w:rsidRPr="00AD64AE">
        <w:rPr>
          <w:sz w:val="24"/>
          <w:szCs w:val="24"/>
        </w:rPr>
        <w:t>Инструкци</w:t>
      </w:r>
      <w:r w:rsidRPr="00AD64AE">
        <w:rPr>
          <w:sz w:val="24"/>
          <w:szCs w:val="24"/>
          <w:lang w:val="ru-RU"/>
        </w:rPr>
        <w:t>ей</w:t>
      </w:r>
      <w:r w:rsidRPr="00AD64AE">
        <w:rPr>
          <w:sz w:val="24"/>
          <w:szCs w:val="24"/>
        </w:rPr>
        <w:t>, размещенн</w:t>
      </w:r>
      <w:r w:rsidRPr="00AD64AE">
        <w:rPr>
          <w:sz w:val="24"/>
          <w:szCs w:val="24"/>
          <w:lang w:val="ru-RU"/>
        </w:rPr>
        <w:t>ой</w:t>
      </w:r>
      <w:r w:rsidRPr="00AD64AE">
        <w:rPr>
          <w:sz w:val="24"/>
          <w:szCs w:val="24"/>
        </w:rPr>
        <w:t xml:space="preserve"> на сайте </w:t>
      </w:r>
      <w:r w:rsidRPr="00AD64AE">
        <w:rPr>
          <w:sz w:val="24"/>
          <w:szCs w:val="24"/>
          <w:lang w:val="ru-RU"/>
        </w:rPr>
        <w:t xml:space="preserve">ЭП </w:t>
      </w:r>
      <w:r w:rsidRPr="00AD64AE">
        <w:rPr>
          <w:sz w:val="24"/>
          <w:szCs w:val="24"/>
        </w:rPr>
        <w:t xml:space="preserve">по ссылке </w:t>
      </w:r>
      <w:hyperlink r:id="rId12" w:history="1">
        <w:r w:rsidRPr="00AD64AE">
          <w:rPr>
            <w:rStyle w:val="afff7"/>
            <w:rFonts w:ascii="Times New Roman" w:hAnsi="Times New Roman" w:cs="Times New Roman"/>
            <w:sz w:val="24"/>
            <w:szCs w:val="24"/>
          </w:rPr>
          <w:t>http://utp.sberbank-ast.ru/Trade/Notice/55/Instruktsii</w:t>
        </w:r>
      </w:hyperlink>
      <w:r w:rsidRPr="00AD64AE">
        <w:rPr>
          <w:sz w:val="24"/>
          <w:szCs w:val="24"/>
          <w:lang w:val="ru-RU"/>
        </w:rPr>
        <w:t>.</w:t>
      </w:r>
    </w:p>
    <w:p w:rsidR="0089211A" w:rsidRPr="00AD64AE" w:rsidRDefault="0089211A" w:rsidP="0089211A">
      <w:pPr>
        <w:pStyle w:val="180"/>
        <w:tabs>
          <w:tab w:val="left" w:pos="567"/>
        </w:tabs>
        <w:spacing w:after="0" w:line="240" w:lineRule="auto"/>
        <w:ind w:left="0"/>
        <w:contextualSpacing w:val="0"/>
        <w:jc w:val="both"/>
        <w:rPr>
          <w:rFonts w:ascii="Times New Roman" w:hAnsi="Times New Roman"/>
          <w:sz w:val="24"/>
          <w:szCs w:val="24"/>
          <w:lang w:val="ru-RU"/>
        </w:rPr>
      </w:pPr>
      <w:r w:rsidRPr="00AD64AE">
        <w:rPr>
          <w:rFonts w:ascii="Times New Roman" w:hAnsi="Times New Roman"/>
          <w:sz w:val="24"/>
          <w:szCs w:val="24"/>
          <w:lang w:val="ru-RU"/>
        </w:rPr>
        <w:t>15.5.1.</w:t>
      </w:r>
      <w:r w:rsidRPr="00AD64AE">
        <w:rPr>
          <w:rFonts w:ascii="Times New Roman" w:hAnsi="Times New Roman"/>
          <w:b/>
          <w:sz w:val="24"/>
          <w:szCs w:val="24"/>
          <w:lang w:val="ru-RU"/>
        </w:rPr>
        <w:t xml:space="preserve"> </w:t>
      </w:r>
      <w:r w:rsidRPr="00AD64AE">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AD64AE">
        <w:rPr>
          <w:rFonts w:ascii="Times New Roman" w:hAnsi="Times New Roman"/>
          <w:b/>
          <w:sz w:val="24"/>
          <w:szCs w:val="24"/>
          <w:lang w:val="ru-RU"/>
        </w:rPr>
        <w:t>запросе котировок</w:t>
      </w:r>
      <w:r w:rsidRPr="00AD64AE">
        <w:rPr>
          <w:rFonts w:ascii="Times New Roman" w:hAnsi="Times New Roman"/>
          <w:b/>
          <w:sz w:val="24"/>
          <w:szCs w:val="24"/>
        </w:rPr>
        <w:t xml:space="preserve">, установленного в </w:t>
      </w:r>
      <w:r w:rsidRPr="00AD64AE">
        <w:rPr>
          <w:rFonts w:ascii="Times New Roman" w:hAnsi="Times New Roman"/>
          <w:b/>
          <w:sz w:val="24"/>
          <w:szCs w:val="24"/>
          <w:lang w:val="ru-RU"/>
        </w:rPr>
        <w:t xml:space="preserve">настоящем </w:t>
      </w:r>
      <w:r w:rsidRPr="00AD64AE">
        <w:rPr>
          <w:rFonts w:ascii="Times New Roman" w:hAnsi="Times New Roman"/>
          <w:b/>
          <w:sz w:val="24"/>
          <w:szCs w:val="24"/>
        </w:rPr>
        <w:t>извещении</w:t>
      </w:r>
      <w:r w:rsidRPr="00AD64AE">
        <w:rPr>
          <w:rFonts w:ascii="Times New Roman" w:hAnsi="Times New Roman"/>
          <w:b/>
          <w:sz w:val="24"/>
          <w:szCs w:val="24"/>
          <w:lang w:val="ru-RU"/>
        </w:rPr>
        <w:t>,</w:t>
      </w:r>
      <w:r w:rsidR="00197230">
        <w:rPr>
          <w:rFonts w:ascii="Times New Roman" w:hAnsi="Times New Roman"/>
          <w:b/>
          <w:sz w:val="24"/>
          <w:szCs w:val="24"/>
          <w:lang w:val="ru-RU"/>
        </w:rPr>
        <w:t xml:space="preserve"> </w:t>
      </w:r>
      <w:r w:rsidRPr="00AD64AE">
        <w:rPr>
          <w:rFonts w:ascii="Times New Roman" w:hAnsi="Times New Roman"/>
          <w:b/>
          <w:sz w:val="24"/>
          <w:szCs w:val="24"/>
        </w:rPr>
        <w:t xml:space="preserve">направляет </w:t>
      </w:r>
      <w:r w:rsidRPr="00AD64AE">
        <w:rPr>
          <w:rFonts w:ascii="Times New Roman" w:hAnsi="Times New Roman"/>
          <w:b/>
          <w:sz w:val="24"/>
          <w:szCs w:val="24"/>
          <w:lang w:val="ru-RU"/>
        </w:rPr>
        <w:t>Заказчику</w:t>
      </w:r>
      <w:r w:rsidRPr="00AD64AE">
        <w:rPr>
          <w:rFonts w:ascii="Times New Roman" w:hAnsi="Times New Roman"/>
          <w:b/>
          <w:sz w:val="24"/>
          <w:szCs w:val="24"/>
        </w:rPr>
        <w:t xml:space="preserve"> </w:t>
      </w:r>
      <w:r w:rsidRPr="00AD64AE">
        <w:rPr>
          <w:rFonts w:ascii="Times New Roman" w:hAnsi="Times New Roman"/>
          <w:b/>
          <w:sz w:val="24"/>
          <w:szCs w:val="24"/>
          <w:lang w:val="ru-RU"/>
        </w:rPr>
        <w:t>на рассмотрение документы,</w:t>
      </w:r>
      <w:r w:rsidRPr="00AD64AE">
        <w:rPr>
          <w:rFonts w:ascii="Times New Roman" w:hAnsi="Times New Roman"/>
          <w:b/>
          <w:sz w:val="24"/>
          <w:szCs w:val="24"/>
        </w:rPr>
        <w:t xml:space="preserve"> </w:t>
      </w:r>
      <w:r w:rsidRPr="00AD64AE">
        <w:rPr>
          <w:rFonts w:ascii="Times New Roman" w:hAnsi="Times New Roman"/>
          <w:b/>
          <w:sz w:val="24"/>
          <w:szCs w:val="24"/>
          <w:lang w:val="ru-RU"/>
        </w:rPr>
        <w:t xml:space="preserve">указанные в п. 24 </w:t>
      </w:r>
      <w:r w:rsidR="00396BAB" w:rsidRPr="00396BAB">
        <w:rPr>
          <w:rFonts w:ascii="Times New Roman" w:hAnsi="Times New Roman"/>
          <w:b/>
          <w:bCs/>
          <w:sz w:val="24"/>
          <w:szCs w:val="24"/>
          <w:shd w:val="clear" w:color="auto" w:fill="DBE5F1" w:themeFill="accent1" w:themeFillTint="33"/>
          <w:lang w:val="ru-RU"/>
        </w:rPr>
        <w:t>«а-ж»/«а-д»</w:t>
      </w:r>
      <w:r w:rsidRPr="00AD64AE">
        <w:rPr>
          <w:b/>
          <w:bCs/>
        </w:rPr>
        <w:t xml:space="preserve"> </w:t>
      </w:r>
      <w:r w:rsidRPr="00AD64AE">
        <w:rPr>
          <w:rFonts w:ascii="Times New Roman" w:hAnsi="Times New Roman"/>
          <w:b/>
          <w:sz w:val="24"/>
          <w:szCs w:val="24"/>
          <w:lang w:val="ru-RU"/>
        </w:rPr>
        <w:t>настоящего извещения, поданные участниками закупки</w:t>
      </w:r>
      <w:r w:rsidRPr="00AD64AE">
        <w:rPr>
          <w:rFonts w:ascii="Times New Roman" w:hAnsi="Times New Roman"/>
          <w:b/>
          <w:sz w:val="24"/>
          <w:szCs w:val="24"/>
        </w:rPr>
        <w:t xml:space="preserve"> </w:t>
      </w:r>
      <w:r w:rsidRPr="00AD64AE">
        <w:rPr>
          <w:rFonts w:ascii="Times New Roman" w:hAnsi="Times New Roman"/>
          <w:b/>
          <w:sz w:val="24"/>
          <w:szCs w:val="24"/>
          <w:lang w:val="ru-RU"/>
        </w:rPr>
        <w:t xml:space="preserve">в составе </w:t>
      </w:r>
      <w:r w:rsidRPr="00AD64AE">
        <w:rPr>
          <w:rFonts w:ascii="Times New Roman" w:hAnsi="Times New Roman"/>
          <w:b/>
          <w:sz w:val="24"/>
          <w:szCs w:val="24"/>
          <w:u w:val="single"/>
          <w:lang w:val="ru-RU"/>
        </w:rPr>
        <w:t>одной части заявки</w:t>
      </w:r>
      <w:r w:rsidRPr="00AD64AE">
        <w:rPr>
          <w:rFonts w:ascii="Times New Roman" w:hAnsi="Times New Roman"/>
          <w:b/>
          <w:sz w:val="24"/>
          <w:szCs w:val="24"/>
          <w:lang w:val="ru-RU"/>
        </w:rPr>
        <w:t xml:space="preserve"> на участие в запросе котировок.</w:t>
      </w:r>
      <w:r w:rsidRPr="00AD64AE">
        <w:rPr>
          <w:rFonts w:ascii="Times New Roman" w:hAnsi="Times New Roman"/>
          <w:sz w:val="24"/>
          <w:szCs w:val="24"/>
          <w:lang w:val="ru-RU"/>
        </w:rPr>
        <w:t xml:space="preserve"> </w:t>
      </w:r>
      <w:r w:rsidRPr="00AD64AE">
        <w:rPr>
          <w:rFonts w:ascii="Times New Roman" w:hAnsi="Times New Roman"/>
          <w:sz w:val="24"/>
          <w:szCs w:val="24"/>
        </w:rPr>
        <w:t xml:space="preserve">По итогам рассмотрения </w:t>
      </w:r>
      <w:r w:rsidRPr="00AD64AE">
        <w:rPr>
          <w:rFonts w:ascii="Times New Roman" w:hAnsi="Times New Roman"/>
          <w:sz w:val="24"/>
          <w:szCs w:val="24"/>
          <w:lang w:val="ru-RU"/>
        </w:rPr>
        <w:t xml:space="preserve">документов, поданных в составе </w:t>
      </w:r>
      <w:r w:rsidRPr="00AD64AE">
        <w:rPr>
          <w:rFonts w:ascii="Times New Roman" w:hAnsi="Times New Roman"/>
          <w:sz w:val="24"/>
          <w:szCs w:val="24"/>
          <w:u w:val="single"/>
          <w:lang w:val="ru-RU"/>
        </w:rPr>
        <w:t xml:space="preserve">указанной части </w:t>
      </w:r>
      <w:r w:rsidRPr="00AD64AE">
        <w:rPr>
          <w:rFonts w:ascii="Times New Roman" w:hAnsi="Times New Roman"/>
          <w:sz w:val="24"/>
          <w:szCs w:val="24"/>
          <w:u w:val="single"/>
        </w:rPr>
        <w:t>заявок</w:t>
      </w:r>
      <w:r w:rsidRPr="00AD64AE">
        <w:rPr>
          <w:rFonts w:ascii="Times New Roman" w:hAnsi="Times New Roman"/>
          <w:sz w:val="24"/>
          <w:szCs w:val="24"/>
        </w:rPr>
        <w:t xml:space="preserve"> на участие в запросе котировок</w:t>
      </w:r>
      <w:r w:rsidRPr="00AD64AE">
        <w:rPr>
          <w:rFonts w:ascii="Times New Roman" w:hAnsi="Times New Roman"/>
          <w:sz w:val="24"/>
          <w:szCs w:val="24"/>
          <w:lang w:val="ru-RU"/>
        </w:rPr>
        <w:t>,</w:t>
      </w:r>
      <w:r w:rsidRPr="00AD64AE">
        <w:rPr>
          <w:rFonts w:ascii="Times New Roman" w:hAnsi="Times New Roman"/>
          <w:sz w:val="24"/>
          <w:szCs w:val="24"/>
        </w:rPr>
        <w:t xml:space="preserve"> Заказчик направляет </w:t>
      </w:r>
      <w:r w:rsidRPr="00AD64AE">
        <w:rPr>
          <w:rFonts w:ascii="Times New Roman" w:hAnsi="Times New Roman"/>
          <w:sz w:val="24"/>
          <w:szCs w:val="24"/>
          <w:lang w:val="ru-RU"/>
        </w:rPr>
        <w:t>оператору</w:t>
      </w:r>
      <w:r w:rsidRPr="00AD64AE">
        <w:rPr>
          <w:rFonts w:ascii="Times New Roman" w:hAnsi="Times New Roman"/>
          <w:sz w:val="24"/>
          <w:szCs w:val="24"/>
        </w:rPr>
        <w:t xml:space="preserve"> электронной площадки протокол</w:t>
      </w:r>
      <w:r w:rsidRPr="00AD64AE">
        <w:rPr>
          <w:rFonts w:ascii="Times New Roman" w:hAnsi="Times New Roman"/>
          <w:sz w:val="24"/>
          <w:szCs w:val="24"/>
          <w:lang w:val="ru-RU" w:eastAsia="ru-RU"/>
        </w:rPr>
        <w:t xml:space="preserve"> </w:t>
      </w:r>
      <w:r w:rsidRPr="00AD64AE">
        <w:rPr>
          <w:rFonts w:ascii="Times New Roman" w:hAnsi="Times New Roman"/>
          <w:sz w:val="24"/>
          <w:szCs w:val="24"/>
          <w:lang w:val="ru-RU"/>
        </w:rPr>
        <w:t>рассмотрения заявок на участие в запросе котировок</w:t>
      </w:r>
      <w:r w:rsidRPr="00AD64AE">
        <w:rPr>
          <w:rFonts w:ascii="Times New Roman" w:hAnsi="Times New Roman"/>
          <w:sz w:val="24"/>
          <w:szCs w:val="24"/>
        </w:rPr>
        <w:t xml:space="preserve">, указанный в </w:t>
      </w:r>
      <w:r w:rsidRPr="00AD64AE">
        <w:rPr>
          <w:rFonts w:ascii="Times New Roman" w:hAnsi="Times New Roman"/>
          <w:sz w:val="24"/>
          <w:szCs w:val="24"/>
          <w:lang w:val="ru-RU"/>
        </w:rPr>
        <w:t>п. 19.15 настоящего извещения</w:t>
      </w:r>
      <w:r w:rsidRPr="00AD64AE">
        <w:rPr>
          <w:rFonts w:ascii="Times New Roman" w:hAnsi="Times New Roman"/>
          <w:sz w:val="24"/>
          <w:szCs w:val="24"/>
        </w:rPr>
        <w:t>.</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89211A" w:rsidRPr="00624E5D" w:rsidRDefault="0089211A" w:rsidP="0089211A">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lang w:val="ru-RU"/>
        </w:rPr>
        <w:t>15.5.2.</w:t>
      </w:r>
      <w:r w:rsidRPr="0085065B">
        <w:rPr>
          <w:rFonts w:ascii="Times New Roman" w:hAnsi="Times New Roman"/>
          <w:b/>
          <w:sz w:val="24"/>
          <w:szCs w:val="24"/>
          <w:lang w:val="ru-RU"/>
        </w:rPr>
        <w:t xml:space="preserve"> После размещения протокола, указанного в п. </w:t>
      </w:r>
      <w:r w:rsidRPr="0085065B">
        <w:rPr>
          <w:rFonts w:ascii="Times New Roman" w:hAnsi="Times New Roman"/>
          <w:b/>
          <w:bCs/>
          <w:sz w:val="24"/>
          <w:szCs w:val="24"/>
          <w:lang w:val="ru-RU"/>
        </w:rPr>
        <w:t>15.5.1 настоящего извещения, оператор</w:t>
      </w:r>
      <w:r w:rsidRPr="0085065B">
        <w:rPr>
          <w:rFonts w:ascii="Times New Roman" w:hAnsi="Times New Roman"/>
          <w:b/>
          <w:bCs/>
          <w:sz w:val="24"/>
          <w:szCs w:val="24"/>
        </w:rPr>
        <w:t xml:space="preserve"> электронной площадки</w:t>
      </w:r>
      <w:r w:rsidRPr="0085065B">
        <w:rPr>
          <w:rFonts w:ascii="Times New Roman" w:hAnsi="Times New Roman"/>
          <w:b/>
          <w:bCs/>
          <w:sz w:val="24"/>
          <w:szCs w:val="24"/>
          <w:lang w:val="ru-RU"/>
        </w:rPr>
        <w:t xml:space="preserve"> </w:t>
      </w:r>
      <w:r w:rsidRPr="0085065B">
        <w:rPr>
          <w:rFonts w:ascii="Times New Roman" w:hAnsi="Times New Roman"/>
          <w:b/>
          <w:bCs/>
          <w:sz w:val="24"/>
          <w:szCs w:val="24"/>
        </w:rPr>
        <w:t xml:space="preserve">направляет </w:t>
      </w:r>
      <w:r w:rsidRPr="0085065B">
        <w:rPr>
          <w:rFonts w:ascii="Times New Roman" w:hAnsi="Times New Roman"/>
          <w:b/>
          <w:bCs/>
          <w:sz w:val="24"/>
          <w:szCs w:val="24"/>
          <w:lang w:val="ru-RU"/>
        </w:rPr>
        <w:t>Заказчику</w:t>
      </w:r>
      <w:r w:rsidRPr="0085065B">
        <w:rPr>
          <w:rFonts w:ascii="Times New Roman" w:hAnsi="Times New Roman"/>
          <w:b/>
          <w:bCs/>
          <w:sz w:val="24"/>
          <w:szCs w:val="24"/>
        </w:rPr>
        <w:t xml:space="preserve"> результаты осуществленного </w:t>
      </w:r>
      <w:r w:rsidRPr="0085065B">
        <w:rPr>
          <w:rFonts w:ascii="Times New Roman" w:hAnsi="Times New Roman"/>
          <w:b/>
          <w:bCs/>
          <w:sz w:val="24"/>
          <w:szCs w:val="24"/>
        </w:rPr>
        <w:lastRenderedPageBreak/>
        <w:t>оператором электронной площадки сопоставления ценовых предложений, а также информацию о ценовых предложениях</w:t>
      </w:r>
      <w:r w:rsidRPr="0085065B">
        <w:rPr>
          <w:rFonts w:ascii="Times New Roman" w:hAnsi="Times New Roman"/>
          <w:b/>
          <w:bCs/>
          <w:sz w:val="24"/>
          <w:szCs w:val="24"/>
          <w:lang w:val="ru-RU"/>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Pr="0085065B">
        <w:rPr>
          <w:rFonts w:ascii="Times New Roman" w:hAnsi="Times New Roman"/>
          <w:b/>
          <w:bCs/>
          <w:sz w:val="24"/>
          <w:szCs w:val="24"/>
        </w:rPr>
        <w:t xml:space="preserve">24 </w:t>
      </w:r>
      <w:r w:rsidR="00927BA9" w:rsidRPr="00927BA9">
        <w:rPr>
          <w:rFonts w:ascii="Times New Roman" w:hAnsi="Times New Roman"/>
          <w:b/>
          <w:bCs/>
          <w:sz w:val="24"/>
          <w:szCs w:val="24"/>
          <w:shd w:val="clear" w:color="auto" w:fill="DBE5F1" w:themeFill="accent1" w:themeFillTint="33"/>
          <w:lang w:val="ru-RU"/>
        </w:rPr>
        <w:t>«з»/«е»</w:t>
      </w:r>
      <w:r w:rsidRPr="0085065B">
        <w:rPr>
          <w:rFonts w:ascii="Times New Roman" w:hAnsi="Times New Roman"/>
          <w:b/>
          <w:bCs/>
          <w:sz w:val="24"/>
          <w:szCs w:val="24"/>
        </w:rPr>
        <w:t xml:space="preserve"> настоящего извещения.</w:t>
      </w:r>
    </w:p>
    <w:p w:rsidR="0089211A" w:rsidRPr="00405940" w:rsidRDefault="0089211A" w:rsidP="0089211A">
      <w:pPr>
        <w:autoSpaceDE w:val="0"/>
        <w:autoSpaceDN w:val="0"/>
        <w:adjustRightInd w:val="0"/>
        <w:jc w:val="both"/>
      </w:pPr>
      <w:r>
        <w:t>15.6</w:t>
      </w:r>
      <w:r w:rsidRPr="00405940">
        <w:t>. Любой участник закупки вправе подать только одну заявку на участие в запросе котировок.</w:t>
      </w:r>
    </w:p>
    <w:p w:rsidR="0089211A" w:rsidRPr="00405940" w:rsidRDefault="0089211A" w:rsidP="0089211A">
      <w:pPr>
        <w:autoSpaceDE w:val="0"/>
        <w:autoSpaceDN w:val="0"/>
        <w:adjustRightInd w:val="0"/>
        <w:jc w:val="both"/>
      </w:pPr>
      <w:r w:rsidRPr="00405940">
        <w:t>1</w:t>
      </w:r>
      <w:r>
        <w:t>5</w:t>
      </w:r>
      <w:r w:rsidRPr="00405940">
        <w:t>.</w:t>
      </w:r>
      <w:r>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5022B3" w:rsidRPr="00FA0E23" w:rsidRDefault="005022B3" w:rsidP="005022B3">
      <w:pPr>
        <w:widowControl w:val="0"/>
        <w:tabs>
          <w:tab w:val="left" w:pos="426"/>
        </w:tabs>
        <w:jc w:val="both"/>
        <w:rPr>
          <w:rFonts w:eastAsia="Calibri"/>
          <w:b/>
          <w:bCs/>
          <w:lang w:val="x-none" w:eastAsia="en-US"/>
        </w:rPr>
      </w:pPr>
    </w:p>
    <w:p w:rsidR="009B26DD" w:rsidRPr="00405940" w:rsidRDefault="009B26DD" w:rsidP="009B26DD">
      <w:pPr>
        <w:autoSpaceDE w:val="0"/>
        <w:autoSpaceDN w:val="0"/>
        <w:adjustRightInd w:val="0"/>
        <w:jc w:val="both"/>
        <w:rPr>
          <w:rFonts w:eastAsia="Calibri"/>
          <w:b/>
          <w:bCs/>
          <w:lang w:eastAsia="en-US"/>
        </w:rPr>
      </w:pPr>
      <w:r>
        <w:rPr>
          <w:rFonts w:eastAsia="Calibri"/>
          <w:b/>
          <w:bCs/>
          <w:lang w:eastAsia="en-US"/>
        </w:rPr>
        <w:t xml:space="preserve">16. Формы, порядок, дата 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9B26DD" w:rsidRPr="00423FBA" w:rsidRDefault="009B26DD" w:rsidP="009B26DD">
      <w:pPr>
        <w:pStyle w:val="27"/>
        <w:tabs>
          <w:tab w:val="left" w:pos="567"/>
        </w:tabs>
        <w:rPr>
          <w:sz w:val="24"/>
          <w:szCs w:val="24"/>
          <w:lang w:val="ru-RU"/>
        </w:rPr>
      </w:pPr>
      <w:r>
        <w:rPr>
          <w:sz w:val="24"/>
          <w:szCs w:val="24"/>
          <w:lang w:val="ru-RU"/>
        </w:rPr>
        <w:t>16.</w:t>
      </w:r>
      <w:r w:rsidRPr="00423FBA">
        <w:rPr>
          <w:sz w:val="24"/>
          <w:szCs w:val="24"/>
          <w:lang w:val="ru-RU"/>
        </w:rPr>
        <w:t xml:space="preserve">1. </w:t>
      </w:r>
      <w:r w:rsidRPr="00423FBA">
        <w:rPr>
          <w:sz w:val="24"/>
          <w:szCs w:val="24"/>
        </w:rPr>
        <w:t xml:space="preserve">Любой </w:t>
      </w:r>
      <w:r w:rsidRPr="00423FBA">
        <w:rPr>
          <w:sz w:val="24"/>
          <w:szCs w:val="24"/>
          <w:lang w:val="ru-RU"/>
        </w:rPr>
        <w:t>участник закупки</w:t>
      </w:r>
      <w:r w:rsidRPr="00423FBA">
        <w:rPr>
          <w:sz w:val="24"/>
          <w:szCs w:val="24"/>
        </w:rPr>
        <w:t xml:space="preserve"> вправе направить Заказчику запрос разъяснени</w:t>
      </w:r>
      <w:r w:rsidRPr="00423FBA">
        <w:rPr>
          <w:sz w:val="24"/>
          <w:szCs w:val="24"/>
          <w:lang w:val="ru-RU"/>
        </w:rPr>
        <w:t>й</w:t>
      </w:r>
      <w:r w:rsidRPr="00423FBA">
        <w:rPr>
          <w:sz w:val="24"/>
          <w:szCs w:val="24"/>
        </w:rPr>
        <w:t xml:space="preserve"> положений извещения о проведении запроса котировок в электронной форме посредством функционала ЭП в срок не позднее, чем за </w:t>
      </w:r>
      <w:r w:rsidRPr="00423FBA">
        <w:rPr>
          <w:sz w:val="24"/>
          <w:szCs w:val="24"/>
          <w:lang w:val="ru-RU"/>
        </w:rPr>
        <w:t>три</w:t>
      </w:r>
      <w:r w:rsidRPr="00423FBA">
        <w:rPr>
          <w:sz w:val="24"/>
          <w:szCs w:val="24"/>
        </w:rPr>
        <w:t xml:space="preserve"> рабочих дня до дня окончания </w:t>
      </w:r>
      <w:r w:rsidRPr="00423FBA">
        <w:rPr>
          <w:sz w:val="24"/>
          <w:szCs w:val="24"/>
          <w:lang w:val="ru-RU"/>
        </w:rPr>
        <w:t xml:space="preserve">срока </w:t>
      </w:r>
      <w:r w:rsidRPr="00423FBA">
        <w:rPr>
          <w:sz w:val="24"/>
          <w:szCs w:val="24"/>
        </w:rPr>
        <w:t>подачи заявок</w:t>
      </w:r>
      <w:r w:rsidRPr="00423FBA">
        <w:rPr>
          <w:sz w:val="24"/>
          <w:szCs w:val="24"/>
          <w:lang w:val="ru-RU"/>
        </w:rPr>
        <w:t xml:space="preserve"> на участие в запросе котировок</w:t>
      </w:r>
      <w:r w:rsidRPr="00423FBA">
        <w:rPr>
          <w:sz w:val="24"/>
          <w:szCs w:val="24"/>
        </w:rPr>
        <w:t>.</w:t>
      </w:r>
      <w:r w:rsidRPr="00423FBA">
        <w:rPr>
          <w:sz w:val="24"/>
          <w:szCs w:val="24"/>
          <w:lang w:val="ru-RU"/>
        </w:rPr>
        <w:t xml:space="preserve"> Заказчик</w:t>
      </w:r>
      <w:r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423FBA">
        <w:rPr>
          <w:sz w:val="24"/>
          <w:szCs w:val="24"/>
          <w:lang w:val="ru-RU"/>
        </w:rPr>
        <w:t>ЭП</w:t>
      </w:r>
      <w:r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9B26DD" w:rsidRPr="003C5BF1" w:rsidRDefault="009B26DD" w:rsidP="009B26DD">
      <w:pPr>
        <w:autoSpaceDE w:val="0"/>
        <w:autoSpaceDN w:val="0"/>
        <w:adjustRightInd w:val="0"/>
        <w:jc w:val="both"/>
      </w:pPr>
      <w:r>
        <w:t>16.</w:t>
      </w:r>
      <w:r w:rsidRPr="00062C83">
        <w:t xml:space="preserve">2. Дата и время окончания срока предоставления участникам закупки разъяснений положений извещения о проведении запроса котировок: </w:t>
      </w:r>
      <w:r w:rsidR="006A721B" w:rsidRPr="0063266D">
        <w:rPr>
          <w:b/>
          <w:highlight w:val="lightGray"/>
        </w:rPr>
        <w:t>«</w:t>
      </w:r>
      <w:r w:rsidR="006A721B">
        <w:rPr>
          <w:b/>
          <w:highlight w:val="lightGray"/>
        </w:rPr>
        <w:t>05</w:t>
      </w:r>
      <w:r w:rsidR="006A721B" w:rsidRPr="0063266D">
        <w:rPr>
          <w:b/>
          <w:highlight w:val="lightGray"/>
        </w:rPr>
        <w:t xml:space="preserve">» </w:t>
      </w:r>
      <w:r w:rsidR="006A721B">
        <w:rPr>
          <w:b/>
          <w:highlight w:val="lightGray"/>
        </w:rPr>
        <w:t xml:space="preserve">июня </w:t>
      </w:r>
      <w:r w:rsidR="006A721B" w:rsidRPr="0063266D">
        <w:rPr>
          <w:b/>
          <w:highlight w:val="lightGray"/>
        </w:rPr>
        <w:t>20</w:t>
      </w:r>
      <w:r w:rsidR="006A721B">
        <w:rPr>
          <w:b/>
          <w:highlight w:val="lightGray"/>
        </w:rPr>
        <w:t>20</w:t>
      </w:r>
      <w:r w:rsidR="006A721B" w:rsidRPr="0063266D">
        <w:rPr>
          <w:b/>
          <w:highlight w:val="lightGray"/>
        </w:rPr>
        <w:t xml:space="preserve"> г.</w:t>
      </w:r>
      <w:r>
        <w:t xml:space="preserve"> в 18:00</w:t>
      </w:r>
      <w:r w:rsidRPr="00062C83">
        <w:t xml:space="preserve"> (время московское).</w:t>
      </w:r>
    </w:p>
    <w:p w:rsidR="009B26DD" w:rsidRDefault="009B26DD" w:rsidP="009B26DD">
      <w:pPr>
        <w:pStyle w:val="27"/>
        <w:tabs>
          <w:tab w:val="left" w:pos="567"/>
        </w:tabs>
        <w:rPr>
          <w:sz w:val="24"/>
          <w:szCs w:val="24"/>
          <w:lang w:val="ru-RU"/>
        </w:rPr>
      </w:pPr>
    </w:p>
    <w:p w:rsidR="0034560E" w:rsidRPr="00423FBA" w:rsidRDefault="0034560E" w:rsidP="0034560E">
      <w:pPr>
        <w:pStyle w:val="27"/>
        <w:tabs>
          <w:tab w:val="left" w:pos="567"/>
        </w:tabs>
        <w:rPr>
          <w:sz w:val="24"/>
          <w:szCs w:val="24"/>
          <w:lang w:val="ru-RU"/>
        </w:rPr>
      </w:pPr>
      <w:r>
        <w:rPr>
          <w:b/>
          <w:sz w:val="24"/>
          <w:szCs w:val="24"/>
          <w:lang w:val="ru-RU"/>
        </w:rPr>
        <w:t>17.</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 праве Заказчика внести изменения в извещение о проведении запроса котировок:</w:t>
      </w:r>
      <w:r w:rsidRPr="00423FBA">
        <w:rPr>
          <w:sz w:val="24"/>
          <w:szCs w:val="24"/>
        </w:rPr>
        <w:t xml:space="preserve"> </w:t>
      </w:r>
    </w:p>
    <w:p w:rsidR="0034560E" w:rsidRPr="00423FBA" w:rsidRDefault="0034560E" w:rsidP="0034560E">
      <w:pPr>
        <w:pStyle w:val="27"/>
        <w:tabs>
          <w:tab w:val="left" w:pos="567"/>
        </w:tabs>
        <w:rPr>
          <w:sz w:val="24"/>
          <w:szCs w:val="24"/>
        </w:rPr>
      </w:pPr>
      <w:r>
        <w:rPr>
          <w:sz w:val="24"/>
          <w:szCs w:val="24"/>
          <w:lang w:val="ru-RU"/>
        </w:rPr>
        <w:t>17.</w:t>
      </w:r>
      <w:r w:rsidRPr="00423FBA">
        <w:rPr>
          <w:sz w:val="24"/>
          <w:szCs w:val="24"/>
          <w:lang w:val="ru-RU"/>
        </w:rPr>
        <w:t>1. В</w:t>
      </w:r>
      <w:r w:rsidRPr="00423FBA">
        <w:rPr>
          <w:sz w:val="24"/>
          <w:szCs w:val="24"/>
        </w:rPr>
        <w:t xml:space="preserve"> любое время до истечения срока</w:t>
      </w:r>
      <w:r w:rsidRPr="00423FBA">
        <w:rPr>
          <w:sz w:val="24"/>
          <w:szCs w:val="24"/>
          <w:lang w:val="ru-RU"/>
        </w:rPr>
        <w:t xml:space="preserve"> подачи</w:t>
      </w:r>
      <w:r w:rsidRPr="00423FBA">
        <w:rPr>
          <w:sz w:val="24"/>
          <w:szCs w:val="24"/>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34560E" w:rsidRPr="00423FBA" w:rsidRDefault="0034560E" w:rsidP="0034560E">
      <w:pPr>
        <w:pStyle w:val="27"/>
        <w:tabs>
          <w:tab w:val="left" w:pos="567"/>
        </w:tabs>
        <w:rPr>
          <w:sz w:val="24"/>
          <w:szCs w:val="24"/>
          <w:lang w:val="ru-RU"/>
        </w:rPr>
      </w:pPr>
      <w:r>
        <w:rPr>
          <w:sz w:val="24"/>
          <w:szCs w:val="24"/>
          <w:lang w:val="ru-RU"/>
        </w:rPr>
        <w:t>17.</w:t>
      </w:r>
      <w:r w:rsidRPr="00423FBA">
        <w:rPr>
          <w:sz w:val="24"/>
          <w:szCs w:val="24"/>
          <w:lang w:val="ru-RU"/>
        </w:rPr>
        <w:t xml:space="preserve">2. </w:t>
      </w:r>
      <w:r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D71A7F" w:rsidRPr="00423FBA" w:rsidRDefault="00D71A7F" w:rsidP="00D71A7F">
      <w:pPr>
        <w:pStyle w:val="27"/>
        <w:tabs>
          <w:tab w:val="left" w:pos="567"/>
        </w:tabs>
        <w:rPr>
          <w:sz w:val="24"/>
          <w:szCs w:val="24"/>
          <w:lang w:val="ru-RU"/>
        </w:rPr>
      </w:pPr>
      <w:r>
        <w:rPr>
          <w:b/>
          <w:sz w:val="24"/>
          <w:szCs w:val="24"/>
          <w:lang w:val="ru-RU"/>
        </w:rPr>
        <w:t>18.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D71A7F" w:rsidRPr="00423FBA" w:rsidRDefault="00D71A7F" w:rsidP="00D71A7F">
      <w:pPr>
        <w:pStyle w:val="2d"/>
        <w:spacing w:after="0" w:line="240" w:lineRule="auto"/>
        <w:ind w:left="0"/>
        <w:jc w:val="both"/>
        <w:rPr>
          <w:rFonts w:ascii="Times New Roman" w:hAnsi="Times New Roman"/>
          <w:sz w:val="24"/>
          <w:szCs w:val="24"/>
        </w:rPr>
      </w:pPr>
      <w:r>
        <w:rPr>
          <w:rFonts w:ascii="Times New Roman" w:hAnsi="Times New Roman"/>
          <w:sz w:val="24"/>
          <w:szCs w:val="24"/>
        </w:rPr>
        <w:t>18.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D71A7F" w:rsidRPr="00423FBA" w:rsidRDefault="00D71A7F" w:rsidP="00D71A7F">
      <w:pPr>
        <w:pStyle w:val="2d"/>
        <w:spacing w:after="0" w:line="240" w:lineRule="auto"/>
        <w:ind w:left="0"/>
        <w:jc w:val="both"/>
        <w:rPr>
          <w:rFonts w:ascii="Times New Roman" w:hAnsi="Times New Roman"/>
          <w:sz w:val="24"/>
          <w:szCs w:val="24"/>
        </w:rPr>
      </w:pPr>
      <w:r>
        <w:rPr>
          <w:rFonts w:ascii="Times New Roman" w:hAnsi="Times New Roman"/>
          <w:sz w:val="24"/>
          <w:szCs w:val="24"/>
        </w:rPr>
        <w:t>18.</w:t>
      </w:r>
      <w:r w:rsidRPr="00423FBA">
        <w:rPr>
          <w:rFonts w:ascii="Times New Roman" w:hAnsi="Times New Roman"/>
          <w:sz w:val="24"/>
          <w:szCs w:val="24"/>
        </w:rPr>
        <w:t xml:space="preserve">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w:t>
      </w:r>
      <w:r w:rsidRPr="00423FBA">
        <w:rPr>
          <w:rFonts w:ascii="Times New Roman" w:hAnsi="Times New Roman"/>
          <w:sz w:val="24"/>
          <w:szCs w:val="24"/>
        </w:rPr>
        <w:lastRenderedPageBreak/>
        <w:t>ответственности в случае не ознакомления участниками закупки с извещением об отказе от проведения запроса котировок.</w:t>
      </w:r>
    </w:p>
    <w:p w:rsidR="00D71A7F" w:rsidRPr="00423FBA" w:rsidRDefault="00D71A7F" w:rsidP="00D71A7F">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Pr>
          <w:rFonts w:ascii="Times New Roman" w:hAnsi="Times New Roman"/>
          <w:sz w:val="24"/>
          <w:szCs w:val="24"/>
        </w:rPr>
        <w:t>8</w:t>
      </w:r>
      <w:r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5B6F90" w:rsidRPr="0072157E" w:rsidRDefault="005B6F90" w:rsidP="005B6F90">
      <w:pPr>
        <w:jc w:val="both"/>
        <w:rPr>
          <w:b/>
        </w:rPr>
      </w:pPr>
      <w:r>
        <w:rPr>
          <w:rFonts w:eastAsia="Calibri"/>
          <w:b/>
          <w:bCs/>
          <w:lang w:eastAsia="en-US"/>
        </w:rPr>
        <w:t>19.</w:t>
      </w:r>
      <w:r w:rsidRPr="0072157E">
        <w:rPr>
          <w:rFonts w:eastAsia="Calibri"/>
          <w:b/>
          <w:bCs/>
          <w:lang w:eastAsia="en-US"/>
        </w:rPr>
        <w:t xml:space="preserve"> </w:t>
      </w:r>
      <w:r w:rsidRPr="0072157E">
        <w:rPr>
          <w:b/>
        </w:rPr>
        <w:t>Рассмотрение заявок на участие в запросе котировок</w:t>
      </w:r>
    </w:p>
    <w:p w:rsidR="005B6F90" w:rsidRPr="00405940" w:rsidRDefault="005B6F90" w:rsidP="005B6F90">
      <w:pPr>
        <w:widowControl w:val="0"/>
        <w:jc w:val="both"/>
      </w:pPr>
      <w:r>
        <w:t>19.</w:t>
      </w:r>
      <w:r w:rsidRPr="00405940">
        <w:t xml:space="preserve">1. </w:t>
      </w:r>
      <w:r w:rsidRPr="00892C2C">
        <w:rPr>
          <w:shd w:val="clear" w:color="auto" w:fill="F2DBDB" w:themeFill="accent2" w:themeFillTint="33"/>
        </w:rPr>
        <w:t xml:space="preserve">Единая </w:t>
      </w:r>
      <w:r w:rsidRPr="00892C2C">
        <w:rPr>
          <w:shd w:val="clear" w:color="auto" w:fill="F2DBDB" w:themeFill="accent2" w:themeFillTint="33"/>
          <w:lang w:eastAsia="en-US"/>
        </w:rPr>
        <w:t>(единая профильная) комиссия по закупке товаров, работ, услуг</w:t>
      </w:r>
      <w:r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Pr="00892C2C">
        <w:rPr>
          <w:b/>
          <w:shd w:val="clear" w:color="auto" w:fill="F2DBDB" w:themeFill="accent2" w:themeFillTint="33"/>
        </w:rPr>
        <w:t>рассматривает</w:t>
      </w:r>
      <w:r w:rsidRPr="00892C2C">
        <w:rPr>
          <w:shd w:val="clear" w:color="auto" w:fill="F2DBDB" w:themeFill="accent2" w:themeFillTint="33"/>
        </w:rPr>
        <w:t xml:space="preserve"> </w:t>
      </w:r>
      <w:r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Pr="00892C2C">
        <w:rPr>
          <w:shd w:val="clear" w:color="auto" w:fill="F2DBDB" w:themeFill="accent2" w:themeFillTint="33"/>
        </w:rPr>
        <w:t xml:space="preserve">, </w:t>
      </w:r>
      <w:r w:rsidRPr="00892C2C">
        <w:rPr>
          <w:b/>
          <w:bCs/>
          <w:shd w:val="clear" w:color="auto" w:fill="F2DBDB" w:themeFill="accent2" w:themeFillTint="33"/>
        </w:rPr>
        <w:t xml:space="preserve">указанные в </w:t>
      </w:r>
      <w:r w:rsidRPr="00FA6A33">
        <w:rPr>
          <w:b/>
          <w:bCs/>
          <w:shd w:val="clear" w:color="auto" w:fill="F2DBDB" w:themeFill="accent2" w:themeFillTint="33"/>
        </w:rPr>
        <w:t xml:space="preserve">п. 24 </w:t>
      </w:r>
      <w:r w:rsidRPr="00C33A31">
        <w:rPr>
          <w:b/>
          <w:bCs/>
          <w:shd w:val="clear" w:color="auto" w:fill="DBE5F1" w:themeFill="accent1" w:themeFillTint="33"/>
        </w:rPr>
        <w:t>«а-</w:t>
      </w:r>
      <w:r w:rsidR="00C33A31" w:rsidRPr="00C33A31">
        <w:rPr>
          <w:b/>
          <w:bCs/>
          <w:shd w:val="clear" w:color="auto" w:fill="DBE5F1" w:themeFill="accent1" w:themeFillTint="33"/>
        </w:rPr>
        <w:t>ж</w:t>
      </w:r>
      <w:r w:rsidRPr="00C33A31">
        <w:rPr>
          <w:b/>
          <w:bCs/>
          <w:shd w:val="clear" w:color="auto" w:fill="DBE5F1" w:themeFill="accent1" w:themeFillTint="33"/>
        </w:rPr>
        <w:t>»</w:t>
      </w:r>
      <w:r w:rsidRPr="00C33A31">
        <w:rPr>
          <w:b/>
          <w:bCs/>
          <w:sz w:val="28"/>
          <w:szCs w:val="28"/>
          <w:shd w:val="clear" w:color="auto" w:fill="DBE5F1" w:themeFill="accent1" w:themeFillTint="33"/>
        </w:rPr>
        <w:t>/</w:t>
      </w:r>
      <w:r w:rsidRPr="00C33A31">
        <w:rPr>
          <w:b/>
          <w:bCs/>
          <w:shd w:val="clear" w:color="auto" w:fill="DBE5F1" w:themeFill="accent1" w:themeFillTint="33"/>
        </w:rPr>
        <w:t xml:space="preserve"> «а-</w:t>
      </w:r>
      <w:r w:rsidR="00C33A31" w:rsidRPr="00C33A31">
        <w:rPr>
          <w:b/>
          <w:bCs/>
          <w:shd w:val="clear" w:color="auto" w:fill="DBE5F1" w:themeFill="accent1" w:themeFillTint="33"/>
        </w:rPr>
        <w:t>д</w:t>
      </w:r>
      <w:r w:rsidRPr="00C33A31">
        <w:rPr>
          <w:b/>
          <w:bCs/>
          <w:shd w:val="clear" w:color="auto" w:fill="DBE5F1" w:themeFill="accent1" w:themeFillTint="33"/>
        </w:rPr>
        <w:t>»</w:t>
      </w:r>
      <w:r w:rsidRPr="00892C2C">
        <w:rPr>
          <w:b/>
          <w:bCs/>
          <w:shd w:val="clear" w:color="auto" w:fill="F2DBDB" w:themeFill="accent2" w:themeFillTint="33"/>
        </w:rPr>
        <w:t xml:space="preserve"> настоящего извещения</w:t>
      </w:r>
      <w:r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5B6F90" w:rsidRPr="00405940" w:rsidRDefault="005B6F90" w:rsidP="005B6F90">
      <w:pPr>
        <w:pStyle w:val="3e"/>
        <w:tabs>
          <w:tab w:val="clear" w:pos="227"/>
          <w:tab w:val="left" w:pos="851"/>
        </w:tabs>
        <w:ind w:left="0"/>
        <w:rPr>
          <w:szCs w:val="24"/>
          <w:lang w:val="ru-RU"/>
        </w:rPr>
      </w:pPr>
      <w:r>
        <w:t>19.</w:t>
      </w:r>
      <w:r w:rsidRPr="00405940">
        <w:t xml:space="preserve">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5B6F90" w:rsidRDefault="005B6F90" w:rsidP="005B6F90">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5B6F90" w:rsidRDefault="005B6F90" w:rsidP="005B6F90">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5B6F90" w:rsidRDefault="005B6F90" w:rsidP="005B6F90">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5B6F90" w:rsidRPr="00405940" w:rsidRDefault="005B6F90" w:rsidP="005B6F90">
      <w:pPr>
        <w:jc w:val="both"/>
      </w:pPr>
      <w:r>
        <w:t>19.5</w:t>
      </w:r>
      <w:r w:rsidRPr="00405940">
        <w:t>. Участнику закупки будет отказано в признании его участником запроса котировок в случаях:</w:t>
      </w:r>
    </w:p>
    <w:p w:rsidR="005B6F90" w:rsidRPr="00405940" w:rsidRDefault="005B6F90" w:rsidP="005B6F90">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5B6F90" w:rsidRPr="00405940" w:rsidRDefault="005B6F90" w:rsidP="005B6F90">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5B6F90" w:rsidRPr="00405940" w:rsidRDefault="005B6F90" w:rsidP="005B6F90">
      <w:pPr>
        <w:ind w:firstLine="567"/>
        <w:jc w:val="both"/>
      </w:pPr>
      <w:r w:rsidRPr="00405940">
        <w:lastRenderedPageBreak/>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5B6F90" w:rsidRPr="00405940" w:rsidRDefault="005B6F90" w:rsidP="005B6F90">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5B6F90" w:rsidRPr="00405940" w:rsidRDefault="005B6F90" w:rsidP="005B6F90">
      <w:pPr>
        <w:ind w:firstLine="567"/>
        <w:jc w:val="both"/>
      </w:pPr>
      <w:r w:rsidRPr="00405940">
        <w:t>д) в иных случаях, предусмотренных Законом о закупках и Положением о закупке.</w:t>
      </w:r>
    </w:p>
    <w:p w:rsidR="005B6F90" w:rsidRPr="00405940" w:rsidRDefault="005B6F90" w:rsidP="005B6F90">
      <w:pPr>
        <w:jc w:val="both"/>
      </w:pPr>
      <w:r>
        <w:t>19.6</w:t>
      </w:r>
      <w:r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5B6F90" w:rsidRPr="00405940" w:rsidRDefault="005B6F90" w:rsidP="005B6F90">
      <w:pPr>
        <w:jc w:val="both"/>
      </w:pPr>
      <w:r>
        <w:t>19.7</w:t>
      </w:r>
      <w:r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5B6F90" w:rsidRPr="00405940" w:rsidRDefault="005B6F90" w:rsidP="005B6F90">
      <w:pPr>
        <w:jc w:val="both"/>
      </w:pPr>
      <w:r>
        <w:t>19.8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5B6F90" w:rsidRPr="00405940" w:rsidRDefault="005B6F90" w:rsidP="005B6F90">
      <w:pPr>
        <w:tabs>
          <w:tab w:val="num" w:pos="0"/>
        </w:tabs>
        <w:jc w:val="both"/>
      </w:pPr>
      <w:r>
        <w:t>19.9</w:t>
      </w:r>
      <w:r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5B6F90" w:rsidRPr="00405940" w:rsidRDefault="005B6F90" w:rsidP="005B6F90">
      <w:pPr>
        <w:tabs>
          <w:tab w:val="num" w:pos="0"/>
        </w:tabs>
        <w:jc w:val="both"/>
      </w:pPr>
      <w:r>
        <w:t>19.10</w:t>
      </w:r>
      <w:r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5B6F90" w:rsidRPr="00405940" w:rsidRDefault="005B6F90" w:rsidP="005B6F90">
      <w:pPr>
        <w:jc w:val="both"/>
        <w:rPr>
          <w:lang w:eastAsia="en-US"/>
        </w:rPr>
      </w:pPr>
      <w:r>
        <w:rPr>
          <w:lang w:eastAsia="en-US"/>
        </w:rPr>
        <w:t>19.11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5B6F90" w:rsidRPr="00405940" w:rsidRDefault="005B6F90" w:rsidP="005B6F90">
      <w:pPr>
        <w:jc w:val="both"/>
      </w:pPr>
      <w:r>
        <w:t>19.</w:t>
      </w:r>
      <w:r w:rsidRPr="00405940">
        <w:t>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5B6F90" w:rsidRPr="00405940" w:rsidRDefault="005B6F90" w:rsidP="005B6F9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Pr="00405940">
        <w:rPr>
          <w:rFonts w:ascii="Times New Roman" w:hAnsi="Times New Roman" w:cs="Times New Roman"/>
          <w:sz w:val="24"/>
          <w:szCs w:val="24"/>
        </w:rPr>
        <w:t>1</w:t>
      </w:r>
      <w:r>
        <w:rPr>
          <w:rFonts w:ascii="Times New Roman" w:hAnsi="Times New Roman" w:cs="Times New Roman"/>
          <w:sz w:val="24"/>
          <w:szCs w:val="24"/>
        </w:rPr>
        <w:t>3</w:t>
      </w:r>
      <w:r w:rsidRPr="00405940">
        <w:rPr>
          <w:rFonts w:ascii="Times New Roman" w:hAnsi="Times New Roman" w:cs="Times New Roman"/>
          <w:sz w:val="24"/>
          <w:szCs w:val="24"/>
        </w:rPr>
        <w:t xml:space="preserve">. При представлении заявки на участие в запросе котировок с демпинговой ценой, </w:t>
      </w:r>
      <w:r w:rsidRPr="00405940">
        <w:rPr>
          <w:rFonts w:ascii="Times New Roman" w:hAnsi="Times New Roman" w:cs="Times New Roman"/>
          <w:sz w:val="24"/>
          <w:szCs w:val="24"/>
        </w:rPr>
        <w:lastRenderedPageBreak/>
        <w:t>участник закупки, представивший такую заявку, обязан в составе такой заявки представить расчёт предлагаемой цены договора и её обоснование.</w:t>
      </w:r>
    </w:p>
    <w:p w:rsidR="005B6F90" w:rsidRPr="00405940" w:rsidRDefault="005B6F90" w:rsidP="005B6F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Pr="00405940">
        <w:rPr>
          <w:rFonts w:ascii="Times New Roman" w:hAnsi="Times New Roman" w:cs="Times New Roman"/>
          <w:sz w:val="24"/>
          <w:szCs w:val="24"/>
        </w:rPr>
        <w:t>1</w:t>
      </w:r>
      <w:r>
        <w:rPr>
          <w:rFonts w:ascii="Times New Roman" w:hAnsi="Times New Roman" w:cs="Times New Roman"/>
          <w:sz w:val="24"/>
          <w:szCs w:val="24"/>
        </w:rPr>
        <w:t>4</w:t>
      </w:r>
      <w:r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5B6F90" w:rsidRPr="00405940" w:rsidRDefault="005B6F90" w:rsidP="005B6F90">
      <w:pPr>
        <w:autoSpaceDE w:val="0"/>
        <w:autoSpaceDN w:val="0"/>
        <w:adjustRightInd w:val="0"/>
        <w:jc w:val="both"/>
      </w:pPr>
      <w:r w:rsidRPr="00405940">
        <w:t>1</w:t>
      </w:r>
      <w:r>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3" w:history="1">
        <w:r w:rsidRPr="00405940">
          <w:t>части 13 статьи 3.2</w:t>
        </w:r>
      </w:hyperlink>
      <w:r w:rsidRPr="00405940">
        <w:t xml:space="preserve"> Закона о закупках. </w:t>
      </w:r>
      <w:r w:rsidR="00C504EC" w:rsidRPr="00405940">
        <w:t>Протокол рассмотрения</w:t>
      </w:r>
      <w:r w:rsidRPr="00405940">
        <w:t xml:space="preserve">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681A01" w:rsidRDefault="00681A01" w:rsidP="00681A01">
      <w:pPr>
        <w:jc w:val="both"/>
        <w:rPr>
          <w:rFonts w:eastAsia="Calibri"/>
          <w:b/>
          <w:bCs/>
          <w:lang w:eastAsia="en-US"/>
        </w:rPr>
      </w:pPr>
      <w:r>
        <w:rPr>
          <w:rFonts w:eastAsia="Calibri"/>
          <w:b/>
          <w:bCs/>
          <w:lang w:eastAsia="en-US"/>
        </w:rPr>
        <w:t xml:space="preserve">20. </w:t>
      </w:r>
      <w:r>
        <w:rPr>
          <w:b/>
        </w:rPr>
        <w:t>Определение победителя в проведении запроса котировок</w:t>
      </w:r>
      <w:r>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681A01" w:rsidRDefault="00681A01" w:rsidP="00681A01">
      <w:pPr>
        <w:tabs>
          <w:tab w:val="num" w:pos="0"/>
        </w:tabs>
        <w:jc w:val="both"/>
      </w:pPr>
      <w:r>
        <w:t xml:space="preserve">20.1. </w:t>
      </w:r>
      <w:r>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Pr>
          <w:b/>
          <w:shd w:val="clear" w:color="auto" w:fill="F2DBDB" w:themeFill="accent2" w:themeFillTint="33"/>
        </w:rPr>
        <w:t xml:space="preserve">после получения от оператора электронной площадки </w:t>
      </w:r>
      <w:r>
        <w:rPr>
          <w:b/>
          <w:bCs/>
          <w:shd w:val="clear" w:color="auto" w:fill="F2DBDB" w:themeFill="accent2" w:themeFillTint="33"/>
        </w:rPr>
        <w:t xml:space="preserve">информации о ценовых предложениях, указанных в п. 24 </w:t>
      </w:r>
      <w:r w:rsidRPr="00C33A31">
        <w:rPr>
          <w:b/>
          <w:bCs/>
          <w:shd w:val="clear" w:color="auto" w:fill="DBE5F1" w:themeFill="accent1" w:themeFillTint="33"/>
        </w:rPr>
        <w:t>«</w:t>
      </w:r>
      <w:r w:rsidR="00C33A31" w:rsidRPr="00C33A31">
        <w:rPr>
          <w:b/>
          <w:bCs/>
          <w:shd w:val="clear" w:color="auto" w:fill="DBE5F1" w:themeFill="accent1" w:themeFillTint="33"/>
        </w:rPr>
        <w:t>з</w:t>
      </w:r>
      <w:r w:rsidRPr="00C33A31">
        <w:rPr>
          <w:b/>
          <w:bCs/>
          <w:shd w:val="clear" w:color="auto" w:fill="DBE5F1" w:themeFill="accent1" w:themeFillTint="33"/>
        </w:rPr>
        <w:t>»</w:t>
      </w:r>
      <w:r w:rsidRPr="00C33A31">
        <w:rPr>
          <w:b/>
          <w:bCs/>
          <w:sz w:val="28"/>
          <w:szCs w:val="28"/>
          <w:shd w:val="clear" w:color="auto" w:fill="DBE5F1" w:themeFill="accent1" w:themeFillTint="33"/>
        </w:rPr>
        <w:t>/</w:t>
      </w:r>
      <w:r w:rsidRPr="00C33A31">
        <w:rPr>
          <w:b/>
          <w:bCs/>
          <w:shd w:val="clear" w:color="auto" w:fill="DBE5F1" w:themeFill="accent1" w:themeFillTint="33"/>
        </w:rPr>
        <w:t>«</w:t>
      </w:r>
      <w:r w:rsidR="00C33A31" w:rsidRPr="00C33A31">
        <w:rPr>
          <w:b/>
          <w:bCs/>
          <w:shd w:val="clear" w:color="auto" w:fill="DBE5F1" w:themeFill="accent1" w:themeFillTint="33"/>
        </w:rPr>
        <w:t>е</w:t>
      </w:r>
      <w:r w:rsidRPr="00C33A31">
        <w:rPr>
          <w:b/>
          <w:bCs/>
          <w:shd w:val="clear" w:color="auto" w:fill="DBE5F1" w:themeFill="accent1" w:themeFillTint="33"/>
        </w:rPr>
        <w:t>»</w:t>
      </w:r>
      <w:r>
        <w:rPr>
          <w:b/>
          <w:bCs/>
          <w:shd w:val="clear" w:color="auto" w:fill="F2DBDB" w:themeFill="accent2" w:themeFillTint="33"/>
        </w:rPr>
        <w:t xml:space="preserve"> настоящего извещения, поданных участниками закупки, допущенных к участию в запросе котировок</w:t>
      </w:r>
      <w:r>
        <w:rPr>
          <w:bCs/>
        </w:rPr>
        <w:t>,</w:t>
      </w:r>
      <w:r>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681A01" w:rsidRDefault="00681A01" w:rsidP="00681A01">
      <w:pPr>
        <w:tabs>
          <w:tab w:val="num" w:pos="0"/>
        </w:tabs>
        <w:jc w:val="both"/>
      </w:pPr>
      <w:r>
        <w:t>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681A01" w:rsidRDefault="00681A01" w:rsidP="00681A01">
      <w:pPr>
        <w:tabs>
          <w:tab w:val="num" w:pos="0"/>
        </w:tabs>
        <w:jc w:val="both"/>
      </w:pPr>
      <w:r>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681A01" w:rsidRDefault="00681A01" w:rsidP="00681A01">
      <w:pPr>
        <w:tabs>
          <w:tab w:val="num" w:pos="0"/>
        </w:tabs>
        <w:jc w:val="both"/>
      </w:pPr>
      <w:r>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681A01" w:rsidRDefault="00681A01" w:rsidP="00681A01">
      <w:pPr>
        <w:tabs>
          <w:tab w:val="num" w:pos="0"/>
        </w:tabs>
        <w:jc w:val="both"/>
      </w:pPr>
      <w:r>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681A01" w:rsidRDefault="00681A01" w:rsidP="00681A01">
      <w:pPr>
        <w:tabs>
          <w:tab w:val="num" w:pos="0"/>
        </w:tabs>
        <w:jc w:val="both"/>
      </w:pPr>
      <w:r>
        <w:lastRenderedPageBreak/>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681A01" w:rsidRDefault="00681A01" w:rsidP="00681A01">
      <w:pPr>
        <w:tabs>
          <w:tab w:val="num" w:pos="0"/>
        </w:tabs>
        <w:jc w:val="both"/>
      </w:pPr>
      <w:r>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681A01" w:rsidRDefault="00681A01" w:rsidP="00681A01">
      <w:pPr>
        <w:pStyle w:val="2d"/>
        <w:spacing w:after="0" w:line="240" w:lineRule="auto"/>
        <w:ind w:left="0"/>
        <w:jc w:val="both"/>
        <w:rPr>
          <w:rFonts w:ascii="Times New Roman" w:hAnsi="Times New Roman"/>
          <w:sz w:val="24"/>
          <w:szCs w:val="24"/>
        </w:rPr>
      </w:pPr>
      <w:r>
        <w:rPr>
          <w:rFonts w:ascii="Times New Roman" w:hAnsi="Times New Roman"/>
          <w:sz w:val="24"/>
          <w:szCs w:val="24"/>
        </w:rPr>
        <w:t xml:space="preserve">20.8. 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заключения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681A01" w:rsidRDefault="00681A01" w:rsidP="00681A01">
      <w:pPr>
        <w:pStyle w:val="2d"/>
        <w:spacing w:after="0" w:line="240" w:lineRule="auto"/>
        <w:ind w:left="0"/>
        <w:jc w:val="both"/>
        <w:rPr>
          <w:rFonts w:ascii="Times New Roman" w:hAnsi="Times New Roman"/>
          <w:sz w:val="24"/>
        </w:rPr>
      </w:pPr>
      <w:r>
        <w:rPr>
          <w:rFonts w:ascii="Times New Roman" w:hAnsi="Times New Roman"/>
          <w:sz w:val="24"/>
          <w:szCs w:val="24"/>
        </w:rPr>
        <w:t>20</w:t>
      </w:r>
      <w:r>
        <w:rPr>
          <w:rFonts w:ascii="Times New Roman" w:hAnsi="Times New Roman"/>
          <w:sz w:val="24"/>
        </w:rPr>
        <w:t xml:space="preserve">.9. В случае получения </w:t>
      </w:r>
      <w:r>
        <w:rPr>
          <w:rFonts w:ascii="Times New Roman" w:hAnsi="Times New Roman"/>
          <w:sz w:val="24"/>
          <w:szCs w:val="24"/>
        </w:rPr>
        <w:t xml:space="preserve">от участника запроса котировок </w:t>
      </w:r>
      <w:r>
        <w:rPr>
          <w:rFonts w:ascii="Times New Roman" w:hAnsi="Times New Roman"/>
          <w:sz w:val="24"/>
        </w:rPr>
        <w:t xml:space="preserve">после размещения </w:t>
      </w:r>
      <w:r>
        <w:rPr>
          <w:rFonts w:ascii="Times New Roman" w:hAnsi="Times New Roman"/>
          <w:sz w:val="24"/>
          <w:szCs w:val="24"/>
        </w:rPr>
        <w:t xml:space="preserve">итогового </w:t>
      </w:r>
      <w:r>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Pr>
          <w:rFonts w:ascii="Times New Roman" w:hAnsi="Times New Roman"/>
          <w:sz w:val="24"/>
          <w:szCs w:val="24"/>
        </w:rPr>
        <w:t>в письменном виде, Заказчик</w:t>
      </w:r>
      <w:r>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Pr>
          <w:rFonts w:ascii="Times New Roman" w:hAnsi="Times New Roman"/>
          <w:sz w:val="24"/>
          <w:szCs w:val="24"/>
        </w:rPr>
        <w:t xml:space="preserve">такого </w:t>
      </w:r>
      <w:r>
        <w:rPr>
          <w:rFonts w:ascii="Times New Roman" w:hAnsi="Times New Roman"/>
          <w:sz w:val="24"/>
        </w:rPr>
        <w:t>запроса.</w:t>
      </w:r>
    </w:p>
    <w:p w:rsidR="00681A01" w:rsidRDefault="00681A01" w:rsidP="00681A01">
      <w:pPr>
        <w:pStyle w:val="2d"/>
        <w:spacing w:after="0" w:line="240" w:lineRule="auto"/>
        <w:ind w:left="0"/>
        <w:jc w:val="both"/>
        <w:rPr>
          <w:rFonts w:ascii="Times New Roman" w:eastAsia="Calibri" w:hAnsi="Times New Roman"/>
          <w:b/>
          <w:bCs/>
        </w:rPr>
      </w:pPr>
      <w:r>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875D14" w:rsidRPr="007B1C48" w:rsidRDefault="00875D14" w:rsidP="00875D14">
      <w:pPr>
        <w:tabs>
          <w:tab w:val="left" w:pos="426"/>
        </w:tabs>
        <w:jc w:val="both"/>
        <w:rPr>
          <w:b/>
          <w:lang w:eastAsia="x-none"/>
        </w:rPr>
      </w:pPr>
      <w:r w:rsidRPr="00406297">
        <w:rPr>
          <w:b/>
          <w:lang w:eastAsia="x-none"/>
        </w:rPr>
        <w:t>21</w:t>
      </w:r>
      <w:r w:rsidRPr="00406297">
        <w:rPr>
          <w:b/>
          <w:lang w:val="x-none" w:eastAsia="x-none"/>
        </w:rPr>
        <w:t xml:space="preserve">. Срок </w:t>
      </w:r>
      <w:r w:rsidRPr="00406297">
        <w:rPr>
          <w:b/>
          <w:lang w:eastAsia="x-none"/>
        </w:rPr>
        <w:t>заключения</w:t>
      </w:r>
      <w:r w:rsidRPr="00406297">
        <w:rPr>
          <w:b/>
          <w:lang w:val="x-none" w:eastAsia="x-none"/>
        </w:rPr>
        <w:t xml:space="preserve"> Договора</w:t>
      </w:r>
      <w:r w:rsidRPr="00406297">
        <w:rPr>
          <w:b/>
          <w:lang w:eastAsia="x-none"/>
        </w:rPr>
        <w:t xml:space="preserve"> и отказа от заключения Договора</w:t>
      </w:r>
      <w:r w:rsidRPr="00406297">
        <w:rPr>
          <w:b/>
          <w:lang w:val="x-none" w:eastAsia="x-none"/>
        </w:rPr>
        <w:t>:</w:t>
      </w:r>
      <w:r w:rsidRPr="007B1C48">
        <w:rPr>
          <w:b/>
          <w:lang w:val="x-none" w:eastAsia="x-none"/>
        </w:rPr>
        <w:t xml:space="preserve"> </w:t>
      </w:r>
    </w:p>
    <w:p w:rsidR="00875D14" w:rsidRDefault="00875D14" w:rsidP="00875D14">
      <w:pPr>
        <w:pStyle w:val="27"/>
        <w:tabs>
          <w:tab w:val="left" w:pos="426"/>
        </w:tabs>
        <w:rPr>
          <w:sz w:val="24"/>
          <w:szCs w:val="24"/>
        </w:rPr>
      </w:pPr>
      <w:r>
        <w:rPr>
          <w:sz w:val="24"/>
          <w:szCs w:val="24"/>
          <w:lang w:val="ru-RU"/>
        </w:rPr>
        <w:t xml:space="preserve">21.1. </w:t>
      </w:r>
      <w:r>
        <w:rPr>
          <w:sz w:val="24"/>
          <w:szCs w:val="24"/>
        </w:rPr>
        <w:t xml:space="preserve">По результатам проведенного </w:t>
      </w:r>
      <w:r>
        <w:rPr>
          <w:sz w:val="24"/>
          <w:szCs w:val="24"/>
          <w:lang w:val="ru-RU"/>
        </w:rPr>
        <w:t>запроса котировок</w:t>
      </w:r>
      <w:r>
        <w:rPr>
          <w:sz w:val="24"/>
          <w:szCs w:val="24"/>
        </w:rPr>
        <w:t xml:space="preserve"> </w:t>
      </w:r>
      <w:r>
        <w:rPr>
          <w:sz w:val="24"/>
          <w:szCs w:val="24"/>
          <w:lang w:val="ru-RU"/>
        </w:rPr>
        <w:t xml:space="preserve"> </w:t>
      </w:r>
      <w:r>
        <w:rPr>
          <w:sz w:val="24"/>
          <w:szCs w:val="24"/>
          <w:shd w:val="clear" w:color="auto" w:fill="EEECE1" w:themeFill="background2"/>
          <w:lang w:val="ru-RU"/>
        </w:rPr>
        <w:t xml:space="preserve">Сторонами </w:t>
      </w:r>
      <w:r>
        <w:rPr>
          <w:sz w:val="24"/>
          <w:szCs w:val="24"/>
          <w:shd w:val="clear" w:color="auto" w:fill="EEECE1" w:themeFill="background2"/>
        </w:rPr>
        <w:t>заключается договор</w:t>
      </w:r>
      <w:r>
        <w:rPr>
          <w:sz w:val="24"/>
          <w:szCs w:val="24"/>
          <w:shd w:val="clear" w:color="auto" w:fill="EEECE1" w:themeFill="background2"/>
          <w:lang w:val="ru-RU"/>
        </w:rPr>
        <w:t xml:space="preserve"> </w:t>
      </w:r>
      <w:r>
        <w:rPr>
          <w:sz w:val="24"/>
          <w:szCs w:val="24"/>
          <w:shd w:val="clear" w:color="auto" w:fill="EEECE1" w:themeFill="background2"/>
        </w:rPr>
        <w:t xml:space="preserve">с использованием программно-аппаратных средств </w:t>
      </w:r>
      <w:r>
        <w:rPr>
          <w:sz w:val="24"/>
          <w:szCs w:val="24"/>
          <w:shd w:val="clear" w:color="auto" w:fill="EEECE1" w:themeFill="background2"/>
          <w:lang w:val="ru-RU"/>
        </w:rPr>
        <w:t>ЭП, который</w:t>
      </w:r>
      <w:r>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Pr>
          <w:sz w:val="24"/>
          <w:szCs w:val="24"/>
          <w:shd w:val="clear" w:color="auto" w:fill="EEECE1" w:themeFill="background2"/>
          <w:lang w:val="ru-RU"/>
        </w:rPr>
        <w:t xml:space="preserve"> и</w:t>
      </w:r>
      <w:r>
        <w:rPr>
          <w:sz w:val="24"/>
          <w:szCs w:val="24"/>
          <w:shd w:val="clear" w:color="auto" w:fill="EEECE1" w:themeFill="background2"/>
        </w:rPr>
        <w:t xml:space="preserve"> </w:t>
      </w:r>
      <w:r>
        <w:rPr>
          <w:sz w:val="24"/>
          <w:szCs w:val="24"/>
          <w:shd w:val="clear" w:color="auto" w:fill="EEECE1" w:themeFill="background2"/>
          <w:lang w:val="ru-RU"/>
        </w:rPr>
        <w:t>Заказчика</w:t>
      </w:r>
      <w:r>
        <w:rPr>
          <w:sz w:val="24"/>
          <w:szCs w:val="24"/>
        </w:rPr>
        <w:t>.</w:t>
      </w:r>
      <w:r>
        <w:rPr>
          <w:sz w:val="24"/>
          <w:szCs w:val="24"/>
          <w:lang w:val="ru-RU"/>
        </w:rPr>
        <w:t xml:space="preserve"> </w:t>
      </w:r>
      <w:r>
        <w:rPr>
          <w:sz w:val="24"/>
          <w:szCs w:val="24"/>
        </w:rPr>
        <w:t xml:space="preserve">В случае наличия разногласий по проекту договора, направленному </w:t>
      </w:r>
      <w:r>
        <w:rPr>
          <w:sz w:val="24"/>
          <w:szCs w:val="24"/>
          <w:lang w:val="ru-RU"/>
        </w:rPr>
        <w:t>Заказчиком</w:t>
      </w:r>
      <w:r>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Pr>
          <w:sz w:val="24"/>
          <w:szCs w:val="24"/>
          <w:lang w:val="ru-RU"/>
        </w:rPr>
        <w:t xml:space="preserve"> о проведении запроса котировок</w:t>
      </w:r>
      <w:r>
        <w:rPr>
          <w:sz w:val="24"/>
          <w:szCs w:val="24"/>
        </w:rPr>
        <w:t xml:space="preserve"> и своей заявке, с указанием соответствующих положений данных документов. Протокол разногласий направляется </w:t>
      </w:r>
      <w:r>
        <w:rPr>
          <w:sz w:val="24"/>
          <w:szCs w:val="24"/>
          <w:lang w:val="ru-RU"/>
        </w:rPr>
        <w:t>Заказчику</w:t>
      </w:r>
      <w:r>
        <w:rPr>
          <w:sz w:val="24"/>
          <w:szCs w:val="24"/>
        </w:rPr>
        <w:t xml:space="preserve"> с использованием программно-аппаратных средств </w:t>
      </w:r>
      <w:r>
        <w:rPr>
          <w:sz w:val="24"/>
          <w:szCs w:val="24"/>
          <w:lang w:val="ru-RU"/>
        </w:rPr>
        <w:t>ЭП</w:t>
      </w:r>
      <w:r>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808F0" w:rsidRPr="007B1C48" w:rsidRDefault="00C808F0" w:rsidP="00C808F0">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875D14" w:rsidRDefault="00875D14" w:rsidP="00875D14">
      <w:pPr>
        <w:tabs>
          <w:tab w:val="left" w:pos="426"/>
        </w:tabs>
        <w:jc w:val="both"/>
        <w:rPr>
          <w:lang w:eastAsia="x-none"/>
        </w:rPr>
      </w:pPr>
      <w:r w:rsidRPr="008B4049">
        <w:rPr>
          <w:lang w:eastAsia="x-none"/>
        </w:rPr>
        <w:lastRenderedPageBreak/>
        <w:t>21</w:t>
      </w:r>
      <w:r w:rsidRPr="008B4049">
        <w:rPr>
          <w:lang w:val="x-none" w:eastAsia="x-none"/>
        </w:rPr>
        <w:t>.</w:t>
      </w:r>
      <w:r w:rsidRPr="008B4049">
        <w:rPr>
          <w:lang w:eastAsia="x-none"/>
        </w:rPr>
        <w:t>3</w:t>
      </w:r>
      <w:r w:rsidRPr="008B4049">
        <w:rPr>
          <w:lang w:val="x-none" w:eastAsia="x-none"/>
        </w:rPr>
        <w:t xml:space="preserve">. </w:t>
      </w:r>
      <w:r w:rsidRPr="008B4049">
        <w:rPr>
          <w:lang w:eastAsia="x-none"/>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w:t>
      </w:r>
      <w:r w:rsidRPr="00F11B15">
        <w:rPr>
          <w:highlight w:val="lightGray"/>
          <w:lang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Pr>
          <w:highlight w:val="lightGray"/>
          <w:lang w:eastAsia="x-none"/>
        </w:rPr>
        <w:t>5</w:t>
      </w:r>
      <w:r w:rsidRPr="00F11B15">
        <w:rPr>
          <w:highlight w:val="lightGray"/>
          <w:lang w:eastAsia="x-none"/>
        </w:rPr>
        <w:t xml:space="preserve"> (</w:t>
      </w:r>
      <w:r>
        <w:rPr>
          <w:highlight w:val="lightGray"/>
          <w:lang w:eastAsia="x-none"/>
        </w:rPr>
        <w:t>пяти</w:t>
      </w:r>
      <w:r w:rsidRPr="00F11B15">
        <w:rPr>
          <w:highlight w:val="lightGray"/>
          <w:lang w:eastAsia="x-none"/>
        </w:rPr>
        <w:t>) дней со дня</w:t>
      </w:r>
      <w:r w:rsidRPr="008B4049">
        <w:rPr>
          <w:lang w:eastAsia="x-none"/>
        </w:rPr>
        <w:t xml:space="preserve"> направления Заказчиком победителю запроса котировок проекта договора</w:t>
      </w:r>
      <w:r>
        <w:rPr>
          <w:lang w:eastAsia="x-none"/>
        </w:rPr>
        <w:t>.</w:t>
      </w:r>
    </w:p>
    <w:p w:rsidR="00875D14" w:rsidRDefault="00875D14" w:rsidP="00875D14">
      <w:pPr>
        <w:pStyle w:val="27"/>
        <w:tabs>
          <w:tab w:val="left" w:pos="426"/>
        </w:tabs>
        <w:rPr>
          <w:sz w:val="24"/>
          <w:szCs w:val="24"/>
        </w:rPr>
      </w:pPr>
      <w:r>
        <w:rPr>
          <w:sz w:val="24"/>
          <w:szCs w:val="24"/>
          <w:lang w:val="ru-RU"/>
        </w:rPr>
        <w:t xml:space="preserve">21.3.1. </w:t>
      </w:r>
      <w:r>
        <w:rPr>
          <w:sz w:val="24"/>
          <w:szCs w:val="24"/>
        </w:rPr>
        <w:t xml:space="preserve">При непредставлении Заказчику </w:t>
      </w:r>
      <w:r>
        <w:rPr>
          <w:sz w:val="24"/>
          <w:szCs w:val="24"/>
          <w:lang w:val="ru-RU"/>
        </w:rPr>
        <w:t>победителем запроса котировок или участником закупки, с которым заключается Договор</w:t>
      </w:r>
      <w:r>
        <w:rPr>
          <w:sz w:val="24"/>
          <w:szCs w:val="24"/>
        </w:rPr>
        <w:t xml:space="preserve"> в срок, предусмотренный извещением о проведении запроса котировок, подписанного </w:t>
      </w:r>
      <w:r>
        <w:rPr>
          <w:sz w:val="24"/>
          <w:szCs w:val="24"/>
          <w:lang w:val="ru-RU"/>
        </w:rPr>
        <w:t>Д</w:t>
      </w:r>
      <w:r>
        <w:rPr>
          <w:sz w:val="24"/>
          <w:szCs w:val="24"/>
        </w:rPr>
        <w:t>оговора, а также обеспечени</w:t>
      </w:r>
      <w:r>
        <w:rPr>
          <w:sz w:val="24"/>
          <w:szCs w:val="24"/>
          <w:lang w:val="ru-RU"/>
        </w:rPr>
        <w:t>я</w:t>
      </w:r>
      <w:r>
        <w:rPr>
          <w:sz w:val="24"/>
          <w:szCs w:val="24"/>
        </w:rPr>
        <w:t xml:space="preserve"> исполнения </w:t>
      </w:r>
      <w:r>
        <w:rPr>
          <w:sz w:val="24"/>
          <w:szCs w:val="24"/>
          <w:lang w:val="ru-RU"/>
        </w:rPr>
        <w:t>Д</w:t>
      </w:r>
      <w:r>
        <w:rPr>
          <w:sz w:val="24"/>
          <w:szCs w:val="24"/>
        </w:rPr>
        <w:t xml:space="preserve">оговора в случае, если </w:t>
      </w:r>
      <w:r>
        <w:rPr>
          <w:sz w:val="24"/>
          <w:szCs w:val="24"/>
          <w:lang w:val="ru-RU"/>
        </w:rPr>
        <w:t xml:space="preserve">извещением о проведении запроса котировок </w:t>
      </w:r>
      <w:r>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Pr>
          <w:sz w:val="24"/>
          <w:szCs w:val="24"/>
          <w:lang w:val="ru-RU"/>
        </w:rPr>
        <w:t>извещением о проведении запроса котировок</w:t>
      </w:r>
      <w:r>
        <w:rPr>
          <w:sz w:val="24"/>
          <w:szCs w:val="24"/>
        </w:rPr>
        <w:t>, такой победитель</w:t>
      </w:r>
      <w:r>
        <w:rPr>
          <w:sz w:val="24"/>
          <w:szCs w:val="24"/>
          <w:lang w:val="ru-RU"/>
        </w:rPr>
        <w:t xml:space="preserve"> или</w:t>
      </w:r>
      <w:r>
        <w:rPr>
          <w:sz w:val="24"/>
          <w:szCs w:val="24"/>
        </w:rPr>
        <w:t xml:space="preserve"> участник закупки</w:t>
      </w:r>
      <w:r>
        <w:rPr>
          <w:sz w:val="24"/>
          <w:szCs w:val="24"/>
          <w:lang w:val="ru-RU"/>
        </w:rPr>
        <w:t>, с которым заключается Договор,</w:t>
      </w:r>
      <w:r>
        <w:rPr>
          <w:sz w:val="24"/>
          <w:szCs w:val="24"/>
        </w:rPr>
        <w:t xml:space="preserve"> признается уклонившимся от заключения </w:t>
      </w:r>
      <w:r>
        <w:rPr>
          <w:sz w:val="24"/>
          <w:szCs w:val="24"/>
          <w:lang w:val="ru-RU"/>
        </w:rPr>
        <w:t>Д</w:t>
      </w:r>
      <w:r>
        <w:rPr>
          <w:sz w:val="24"/>
          <w:szCs w:val="24"/>
        </w:rPr>
        <w:t xml:space="preserve">оговора. </w:t>
      </w:r>
    </w:p>
    <w:p w:rsidR="00875D14" w:rsidRDefault="00875D14" w:rsidP="00875D14">
      <w:pPr>
        <w:pStyle w:val="27"/>
        <w:tabs>
          <w:tab w:val="left" w:pos="426"/>
        </w:tabs>
        <w:rPr>
          <w:sz w:val="24"/>
          <w:szCs w:val="24"/>
          <w:lang w:val="ru-RU"/>
        </w:rPr>
      </w:pPr>
      <w:r>
        <w:rPr>
          <w:sz w:val="24"/>
          <w:szCs w:val="24"/>
          <w:lang w:val="ru-RU"/>
        </w:rPr>
        <w:t xml:space="preserve">21.3.2. </w:t>
      </w:r>
      <w:r>
        <w:rPr>
          <w:sz w:val="24"/>
          <w:szCs w:val="24"/>
        </w:rPr>
        <w:t xml:space="preserve">В случае уклонения победителя в проведении запроса котировок от заключения </w:t>
      </w:r>
      <w:r>
        <w:rPr>
          <w:sz w:val="24"/>
          <w:szCs w:val="24"/>
          <w:lang w:val="ru-RU"/>
        </w:rPr>
        <w:t>Д</w:t>
      </w:r>
      <w:r>
        <w:rPr>
          <w:sz w:val="24"/>
          <w:szCs w:val="24"/>
        </w:rPr>
        <w:t xml:space="preserve">оговора, Заказчик вправе заключить </w:t>
      </w:r>
      <w:r>
        <w:rPr>
          <w:sz w:val="24"/>
          <w:szCs w:val="24"/>
          <w:lang w:val="ru-RU"/>
        </w:rPr>
        <w:t>Д</w:t>
      </w:r>
      <w:r>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Pr>
          <w:sz w:val="24"/>
          <w:szCs w:val="24"/>
          <w:lang w:val="ru-RU"/>
        </w:rPr>
        <w:t>Д</w:t>
      </w:r>
      <w:r>
        <w:rPr>
          <w:sz w:val="24"/>
          <w:szCs w:val="24"/>
        </w:rPr>
        <w:t xml:space="preserve">оговора, прилагаемого к извещению о проведении запроса котировок, и по цене </w:t>
      </w:r>
      <w:r>
        <w:rPr>
          <w:sz w:val="24"/>
          <w:szCs w:val="24"/>
          <w:lang w:val="ru-RU"/>
        </w:rPr>
        <w:t>Д</w:t>
      </w:r>
      <w:r>
        <w:rPr>
          <w:sz w:val="24"/>
          <w:szCs w:val="24"/>
        </w:rPr>
        <w:t>оговора, предложенной таким участником в заявке</w:t>
      </w:r>
      <w:r>
        <w:rPr>
          <w:sz w:val="24"/>
          <w:szCs w:val="24"/>
          <w:lang w:val="ru-RU"/>
        </w:rPr>
        <w:t xml:space="preserve"> на участие в запросе котировок</w:t>
      </w:r>
      <w:r>
        <w:rPr>
          <w:sz w:val="24"/>
          <w:szCs w:val="24"/>
        </w:rPr>
        <w:t>.</w:t>
      </w:r>
      <w:r>
        <w:rPr>
          <w:sz w:val="24"/>
          <w:szCs w:val="24"/>
          <w:lang w:val="ru-RU"/>
        </w:rPr>
        <w:t xml:space="preserve"> </w:t>
      </w:r>
      <w:r>
        <w:rPr>
          <w:sz w:val="24"/>
          <w:szCs w:val="24"/>
        </w:rPr>
        <w:t xml:space="preserve">Аналогичным образом </w:t>
      </w:r>
      <w:r>
        <w:rPr>
          <w:sz w:val="24"/>
          <w:szCs w:val="24"/>
          <w:lang w:val="ru-RU"/>
        </w:rPr>
        <w:t>Д</w:t>
      </w:r>
      <w:r>
        <w:rPr>
          <w:sz w:val="24"/>
          <w:szCs w:val="24"/>
        </w:rPr>
        <w:t>оговор может быть заключен с участником закупки, занявшим третье или последующие места.</w:t>
      </w:r>
      <w:r>
        <w:rPr>
          <w:sz w:val="24"/>
          <w:szCs w:val="24"/>
          <w:lang w:val="ru-RU"/>
        </w:rPr>
        <w:t xml:space="preserve"> </w:t>
      </w:r>
      <w:r>
        <w:t>З</w:t>
      </w:r>
      <w:r>
        <w:rPr>
          <w:sz w:val="24"/>
          <w:szCs w:val="24"/>
        </w:rPr>
        <w:t xml:space="preserve">аключение </w:t>
      </w:r>
      <w:r>
        <w:t>Д</w:t>
      </w:r>
      <w:r>
        <w:rPr>
          <w:sz w:val="24"/>
          <w:szCs w:val="24"/>
        </w:rPr>
        <w:t>оговора для участника закупки, который занял второе и последующее место после победителя, является обязательным.</w:t>
      </w:r>
    </w:p>
    <w:p w:rsidR="00875D14" w:rsidRDefault="00875D14" w:rsidP="00875D14">
      <w:pPr>
        <w:pStyle w:val="27"/>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Pr>
          <w:sz w:val="24"/>
          <w:szCs w:val="24"/>
          <w:lang w:val="ru-RU"/>
        </w:rPr>
        <w:t>, если оно было установлено извещение о проведении запроса котировок,</w:t>
      </w:r>
      <w:r>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Pr>
          <w:sz w:val="24"/>
          <w:szCs w:val="24"/>
          <w:lang w:val="ru-RU"/>
        </w:rPr>
        <w:t>Заказчик</w:t>
      </w:r>
      <w:r>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Pr>
          <w:sz w:val="24"/>
          <w:szCs w:val="24"/>
          <w:lang w:val="ru-RU"/>
        </w:rPr>
        <w:t>Д</w:t>
      </w:r>
      <w:r>
        <w:rPr>
          <w:sz w:val="24"/>
          <w:szCs w:val="24"/>
        </w:rPr>
        <w:t>оговора, или принять решение о признании закупки товаров, работ, услуг несостоявшейся.</w:t>
      </w:r>
    </w:p>
    <w:p w:rsidR="00875D14" w:rsidRDefault="00875D14" w:rsidP="00875D14">
      <w:pPr>
        <w:tabs>
          <w:tab w:val="left" w:pos="426"/>
        </w:tabs>
        <w:jc w:val="both"/>
        <w:rPr>
          <w:lang w:eastAsia="x-none"/>
        </w:rPr>
      </w:pPr>
      <w:r w:rsidRPr="008B4049">
        <w:rPr>
          <w:lang w:val="x-none" w:eastAsia="x-none"/>
        </w:rPr>
        <w:t>2</w:t>
      </w:r>
      <w:r w:rsidRPr="008B4049">
        <w:rPr>
          <w:lang w:eastAsia="x-none"/>
        </w:rPr>
        <w:t>1</w:t>
      </w:r>
      <w:r w:rsidRPr="008B4049">
        <w:rPr>
          <w:lang w:val="x-none" w:eastAsia="x-none"/>
        </w:rPr>
        <w:t xml:space="preserve">.4. </w:t>
      </w:r>
      <w:r w:rsidRPr="007B1391">
        <w:rPr>
          <w:highlight w:val="lightGray"/>
          <w:lang w:val="x-none" w:eastAsia="x-none"/>
        </w:rPr>
        <w:t xml:space="preserve">Срок заключения Сторонами Договора по результатам проведения запроса котировок: не ранее чем через 10 (десять) дней и не позднее чем через </w:t>
      </w:r>
      <w:r w:rsidRPr="007B1391">
        <w:rPr>
          <w:highlight w:val="lightGray"/>
          <w:lang w:eastAsia="x-none"/>
        </w:rPr>
        <w:t xml:space="preserve">20 (двадцать) </w:t>
      </w:r>
      <w:r w:rsidRPr="007B1391">
        <w:rPr>
          <w:highlight w:val="lightGray"/>
          <w:lang w:val="x-none" w:eastAsia="x-none"/>
        </w:rPr>
        <w:t>дней с даты размещения в ЕИС итогового протокола</w:t>
      </w:r>
      <w:r w:rsidRPr="008B4049">
        <w:rPr>
          <w:lang w:val="x-none" w:eastAsia="x-none"/>
        </w:rPr>
        <w:t>.</w:t>
      </w:r>
    </w:p>
    <w:p w:rsidR="00875D14" w:rsidRPr="007C15B1" w:rsidRDefault="00875D14" w:rsidP="00875D14">
      <w:pPr>
        <w:tabs>
          <w:tab w:val="left" w:pos="426"/>
        </w:tabs>
        <w:jc w:val="both"/>
        <w:rPr>
          <w:lang w:eastAsia="x-none"/>
        </w:rPr>
      </w:pPr>
      <w:r>
        <w:t>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19.7 настоящего извещения, запрос котировок признается несостоявшимся.</w:t>
      </w:r>
    </w:p>
    <w:p w:rsidR="00C808F0" w:rsidRPr="00F0246F" w:rsidRDefault="00C808F0"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04A2F">
        <w:rPr>
          <w:b/>
          <w:bCs/>
          <w:lang w:eastAsia="x-none"/>
        </w:rPr>
        <w:t>22</w:t>
      </w:r>
      <w:r w:rsidRPr="00F04A2F">
        <w:rPr>
          <w:b/>
          <w:bCs/>
          <w:lang w:val="x-none" w:eastAsia="x-none"/>
        </w:rPr>
        <w:t xml:space="preserve">. Требования, предъявляемые к участникам </w:t>
      </w:r>
      <w:r w:rsidRPr="00F04A2F">
        <w:rPr>
          <w:b/>
          <w:lang w:val="x-none" w:eastAsia="x-none"/>
        </w:rPr>
        <w:t>закупки</w:t>
      </w:r>
      <w:r w:rsidR="00AD7712">
        <w:rPr>
          <w:b/>
          <w:lang w:eastAsia="x-none"/>
        </w:rPr>
        <w:t xml:space="preserve"> </w:t>
      </w:r>
      <w:r w:rsidR="00054444">
        <w:rPr>
          <w:b/>
          <w:lang w:eastAsia="x-none"/>
        </w:rPr>
        <w:t>(</w:t>
      </w:r>
      <w:r w:rsidR="00054444" w:rsidRPr="00054444">
        <w:rPr>
          <w:b/>
        </w:rPr>
        <w:t>условия допуска к участию в запросе котировок в электронной форме</w:t>
      </w:r>
      <w:r w:rsidR="00054444">
        <w:rPr>
          <w:b/>
          <w:lang w:eastAsia="x-none"/>
        </w:rPr>
        <w:t>)</w:t>
      </w:r>
      <w:r w:rsidRPr="00F04A2F">
        <w:rPr>
          <w:b/>
          <w:bCs/>
          <w:lang w:val="x-none" w:eastAsia="x-none"/>
        </w:rPr>
        <w:t>:</w:t>
      </w:r>
      <w:r w:rsidRPr="00FF5664">
        <w:rPr>
          <w:b/>
          <w:bCs/>
          <w:lang w:val="x-none" w:eastAsia="x-none"/>
        </w:rPr>
        <w:t xml:space="preserve"> </w:t>
      </w:r>
    </w:p>
    <w:p w:rsidR="00FF5664" w:rsidRDefault="00AC69A5" w:rsidP="00FF5664">
      <w:pPr>
        <w:widowControl w:val="0"/>
        <w:shd w:val="clear" w:color="auto" w:fill="FFFFFF"/>
        <w:autoSpaceDE w:val="0"/>
        <w:autoSpaceDN w:val="0"/>
        <w:adjustRightInd w:val="0"/>
        <w:jc w:val="both"/>
        <w:rPr>
          <w:b/>
          <w:lang w:val="x-none" w:eastAsia="x-none"/>
        </w:rPr>
      </w:pPr>
      <w:r>
        <w:rPr>
          <w:b/>
          <w:lang w:eastAsia="x-none"/>
        </w:rPr>
        <w:t>22.1.</w:t>
      </w:r>
      <w:r w:rsidR="00FF5664" w:rsidRPr="00947EDF">
        <w:rPr>
          <w:b/>
          <w:lang w:val="x-none" w:eastAsia="x-none"/>
        </w:rPr>
        <w:t xml:space="preserve"> к правоспособности участника закупки:</w:t>
      </w:r>
    </w:p>
    <w:p w:rsidR="00F05590" w:rsidRPr="0086098B" w:rsidRDefault="00F05590" w:rsidP="00F05590">
      <w:pPr>
        <w:pStyle w:val="27"/>
        <w:widowControl w:val="0"/>
        <w:tabs>
          <w:tab w:val="left" w:pos="426"/>
        </w:tabs>
        <w:rPr>
          <w:sz w:val="24"/>
          <w:szCs w:val="24"/>
          <w:lang w:val="ru-RU"/>
        </w:rPr>
      </w:pPr>
      <w:r w:rsidRPr="0086098B">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86098B">
        <w:rPr>
          <w:sz w:val="24"/>
          <w:szCs w:val="24"/>
          <w:lang w:val="ru-RU"/>
        </w:rPr>
        <w:t xml:space="preserve">, </w:t>
      </w:r>
      <w:r w:rsidRPr="0086098B">
        <w:rPr>
          <w:sz w:val="24"/>
          <w:szCs w:val="24"/>
        </w:rPr>
        <w:t xml:space="preserve">а именно: </w:t>
      </w:r>
    </w:p>
    <w:p w:rsidR="00F05590" w:rsidRPr="0086098B" w:rsidRDefault="00F05590" w:rsidP="00F05590">
      <w:pPr>
        <w:pStyle w:val="27"/>
        <w:widowControl w:val="0"/>
        <w:numPr>
          <w:ilvl w:val="0"/>
          <w:numId w:val="36"/>
        </w:numPr>
        <w:tabs>
          <w:tab w:val="left" w:pos="426"/>
        </w:tabs>
        <w:ind w:left="0" w:firstLine="0"/>
        <w:rPr>
          <w:sz w:val="24"/>
          <w:szCs w:val="24"/>
          <w:lang w:val="ru-RU"/>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w:t>
      </w:r>
      <w:r w:rsidR="00844B04">
        <w:rPr>
          <w:rFonts w:eastAsia="Calibri"/>
          <w:sz w:val="24"/>
          <w:szCs w:val="24"/>
          <w:lang w:val="ru-RU"/>
        </w:rPr>
        <w:t xml:space="preserve"> </w:t>
      </w:r>
      <w:r w:rsidRPr="0086098B">
        <w:rPr>
          <w:rFonts w:eastAsia="Calibri"/>
          <w:sz w:val="24"/>
          <w:szCs w:val="24"/>
        </w:rPr>
        <w:t>предприятиям, и средним предприятиям, а именно:</w:t>
      </w:r>
    </w:p>
    <w:p w:rsidR="00F05590" w:rsidRPr="0086098B" w:rsidRDefault="00F05590" w:rsidP="00F05590">
      <w:pPr>
        <w:autoSpaceDE w:val="0"/>
        <w:autoSpaceDN w:val="0"/>
        <w:adjustRightInd w:val="0"/>
        <w:jc w:val="both"/>
        <w:rPr>
          <w:rFonts w:eastAsia="Calibri"/>
        </w:rPr>
      </w:pPr>
      <w:r w:rsidRPr="0086098B">
        <w:rPr>
          <w:rFonts w:eastAsia="Calibri"/>
        </w:rPr>
        <w:lastRenderedPageBreak/>
        <w:t>1) для хозяйственных обществ, хозяйственных партнерств должно быть выполнено хотя бы одно из следующих требований:</w:t>
      </w:r>
    </w:p>
    <w:p w:rsidR="00F05590" w:rsidRPr="0086098B" w:rsidRDefault="00F05590" w:rsidP="00F05590">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4" w:anchor="Par2" w:history="1">
        <w:r w:rsidRPr="0086098B">
          <w:rPr>
            <w:rStyle w:val="afff7"/>
            <w:rFonts w:ascii="Times New Roman" w:eastAsia="Calibri" w:hAnsi="Times New Roman" w:cs="Times New Roman"/>
            <w:sz w:val="24"/>
            <w:szCs w:val="24"/>
          </w:rPr>
          <w:t>подпунктах "в"</w:t>
        </w:r>
      </w:hyperlink>
      <w:r w:rsidRPr="0086098B">
        <w:rPr>
          <w:rFonts w:eastAsia="Calibri"/>
        </w:rPr>
        <w:t xml:space="preserve"> - </w:t>
      </w:r>
      <w:hyperlink r:id="rId15" w:anchor="Par4" w:history="1">
        <w:r w:rsidRPr="0086098B">
          <w:rPr>
            <w:rStyle w:val="afff7"/>
            <w:rFonts w:ascii="Times New Roman" w:eastAsia="Calibri" w:hAnsi="Times New Roman" w:cs="Times New Roman"/>
            <w:sz w:val="24"/>
            <w:szCs w:val="24"/>
          </w:rPr>
          <w:t>"д"</w:t>
        </w:r>
      </w:hyperlink>
      <w:r w:rsidRPr="0086098B">
        <w:rPr>
          <w:rFonts w:eastAsia="Calibri"/>
        </w:rPr>
        <w:t xml:space="preserve"> настоящего пункта;</w:t>
      </w:r>
    </w:p>
    <w:p w:rsidR="00F05590" w:rsidRPr="0086098B" w:rsidRDefault="00F05590" w:rsidP="00F05590">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05590" w:rsidRPr="0086098B" w:rsidRDefault="00F05590" w:rsidP="00F05590">
      <w:pPr>
        <w:autoSpaceDE w:val="0"/>
        <w:autoSpaceDN w:val="0"/>
        <w:adjustRightInd w:val="0"/>
        <w:ind w:left="720"/>
        <w:jc w:val="both"/>
        <w:rPr>
          <w:rFonts w:eastAsia="Calibri"/>
        </w:rPr>
      </w:pPr>
      <w:r w:rsidRPr="0086098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05590" w:rsidRPr="0086098B" w:rsidRDefault="00F05590" w:rsidP="00F05590">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86098B">
          <w:rPr>
            <w:rStyle w:val="afff7"/>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rsidR="00F05590" w:rsidRPr="0086098B" w:rsidRDefault="00F05590" w:rsidP="00F05590">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86098B">
          <w:rPr>
            <w:rStyle w:val="afff7"/>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6098B">
          <w:rPr>
            <w:rStyle w:val="afff7"/>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F05590" w:rsidRPr="0086098B" w:rsidRDefault="00F05590" w:rsidP="00F05590">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F05590" w:rsidRPr="0086098B" w:rsidRDefault="00F05590" w:rsidP="00F05590">
      <w:pPr>
        <w:autoSpaceDE w:val="0"/>
        <w:autoSpaceDN w:val="0"/>
        <w:adjustRightInd w:val="0"/>
        <w:jc w:val="both"/>
        <w:rPr>
          <w:rFonts w:eastAsia="Calibri"/>
        </w:rPr>
      </w:pPr>
      <w:r w:rsidRPr="0086098B">
        <w:rPr>
          <w:rFonts w:eastAsia="Calibri"/>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w:t>
      </w:r>
      <w:r w:rsidRPr="0086098B">
        <w:rPr>
          <w:rFonts w:eastAsia="Calibri"/>
        </w:rPr>
        <w:lastRenderedPageBreak/>
        <w:t>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05590" w:rsidRPr="0086098B" w:rsidRDefault="00F05590" w:rsidP="00F05590">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rsidR="00F05590" w:rsidRPr="0086098B" w:rsidRDefault="00F05590" w:rsidP="00F05590">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05590" w:rsidRPr="0086098B" w:rsidRDefault="00F05590" w:rsidP="00F05590">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F05590" w:rsidRPr="0086098B" w:rsidRDefault="00F05590" w:rsidP="00F05590">
      <w:pPr>
        <w:pStyle w:val="27"/>
        <w:widowControl w:val="0"/>
        <w:tabs>
          <w:tab w:val="left" w:pos="426"/>
        </w:tabs>
        <w:rPr>
          <w:sz w:val="24"/>
          <w:szCs w:val="24"/>
          <w:lang w:val="ru-RU" w:eastAsia="ru-RU"/>
        </w:rPr>
      </w:pPr>
    </w:p>
    <w:p w:rsidR="00F05590" w:rsidRPr="0086098B" w:rsidRDefault="00F05590" w:rsidP="00F05590">
      <w:pPr>
        <w:pStyle w:val="27"/>
        <w:widowControl w:val="0"/>
        <w:tabs>
          <w:tab w:val="left" w:pos="426"/>
        </w:tabs>
        <w:rPr>
          <w:sz w:val="24"/>
          <w:szCs w:val="24"/>
        </w:rPr>
      </w:pPr>
      <w:r w:rsidRPr="0086098B">
        <w:rPr>
          <w:sz w:val="24"/>
          <w:szCs w:val="24"/>
          <w:lang w:val="ru-RU"/>
        </w:rPr>
        <w:t>б</w:t>
      </w:r>
      <w:r w:rsidRPr="0086098B">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5590" w:rsidRDefault="00F05590" w:rsidP="00F05590">
      <w:pPr>
        <w:pStyle w:val="27"/>
        <w:widowControl w:val="0"/>
        <w:tabs>
          <w:tab w:val="left" w:pos="426"/>
        </w:tabs>
        <w:rPr>
          <w:sz w:val="24"/>
          <w:szCs w:val="24"/>
          <w:lang w:val="ru-RU"/>
        </w:rPr>
      </w:pPr>
      <w:r w:rsidRPr="0086098B">
        <w:rPr>
          <w:sz w:val="24"/>
          <w:szCs w:val="24"/>
          <w:lang w:val="ru-RU"/>
        </w:rPr>
        <w:t>в</w:t>
      </w:r>
      <w:r w:rsidRPr="0086098B">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05590" w:rsidRPr="007C15B1" w:rsidRDefault="00F05590" w:rsidP="00F05590">
      <w:pPr>
        <w:pStyle w:val="27"/>
        <w:widowControl w:val="0"/>
        <w:tabs>
          <w:tab w:val="left" w:pos="426"/>
        </w:tabs>
        <w:rPr>
          <w:sz w:val="24"/>
          <w:szCs w:val="24"/>
          <w:lang w:val="ru-RU"/>
        </w:rPr>
      </w:pPr>
      <w:r>
        <w:rPr>
          <w:sz w:val="24"/>
          <w:szCs w:val="24"/>
          <w:lang w:val="ru-RU"/>
        </w:rPr>
        <w:t>г</w:t>
      </w:r>
      <w:r>
        <w:rPr>
          <w:sz w:val="24"/>
          <w:szCs w:val="24"/>
        </w:rPr>
        <w:t xml:space="preserve">) </w:t>
      </w:r>
      <w:r>
        <w:rPr>
          <w:sz w:val="24"/>
          <w:szCs w:val="24"/>
          <w:lang w:val="ru-RU"/>
        </w:rPr>
        <w:t>не</w:t>
      </w:r>
      <w:r>
        <w:rPr>
          <w:sz w:val="24"/>
          <w:szCs w:val="24"/>
        </w:rPr>
        <w:t>предоставлени</w:t>
      </w:r>
      <w:r>
        <w:rPr>
          <w:sz w:val="24"/>
          <w:szCs w:val="24"/>
          <w:lang w:val="ru-RU"/>
        </w:rPr>
        <w:t>е</w:t>
      </w:r>
      <w:r>
        <w:rPr>
          <w:sz w:val="24"/>
          <w:szCs w:val="24"/>
        </w:rPr>
        <w:t xml:space="preserve"> </w:t>
      </w:r>
      <w:r>
        <w:rPr>
          <w:sz w:val="24"/>
          <w:szCs w:val="24"/>
          <w:lang w:val="ru-RU"/>
        </w:rPr>
        <w:t>участником</w:t>
      </w:r>
      <w:r>
        <w:rPr>
          <w:sz w:val="24"/>
          <w:szCs w:val="24"/>
        </w:rPr>
        <w:t xml:space="preserve"> закупки недостоверных сведений, содержащихся в представленных им документах;</w:t>
      </w:r>
    </w:p>
    <w:p w:rsidR="00F05590" w:rsidRPr="0086098B" w:rsidRDefault="00F05590" w:rsidP="00F05590">
      <w:pPr>
        <w:pStyle w:val="27"/>
        <w:widowControl w:val="0"/>
        <w:tabs>
          <w:tab w:val="left" w:pos="426"/>
        </w:tabs>
        <w:rPr>
          <w:sz w:val="24"/>
          <w:szCs w:val="24"/>
        </w:rPr>
      </w:pPr>
      <w:r>
        <w:rPr>
          <w:sz w:val="24"/>
          <w:szCs w:val="24"/>
          <w:lang w:val="ru-RU"/>
        </w:rPr>
        <w:t>д</w:t>
      </w:r>
      <w:r w:rsidRPr="0086098B">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05590" w:rsidRPr="0086098B" w:rsidRDefault="00F05590" w:rsidP="00F05590">
      <w:pPr>
        <w:pStyle w:val="27"/>
        <w:widowControl w:val="0"/>
        <w:tabs>
          <w:tab w:val="left" w:pos="426"/>
        </w:tabs>
        <w:rPr>
          <w:sz w:val="24"/>
          <w:szCs w:val="24"/>
        </w:rPr>
      </w:pPr>
      <w:r>
        <w:rPr>
          <w:sz w:val="24"/>
          <w:szCs w:val="24"/>
          <w:lang w:val="ru-RU"/>
        </w:rPr>
        <w:t>е</w:t>
      </w:r>
      <w:r w:rsidRPr="0086098B">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F05590" w:rsidRPr="0086098B" w:rsidRDefault="00F05590" w:rsidP="00F05590">
      <w:pPr>
        <w:pStyle w:val="27"/>
        <w:widowControl w:val="0"/>
        <w:tabs>
          <w:tab w:val="left" w:pos="426"/>
        </w:tabs>
        <w:rPr>
          <w:sz w:val="24"/>
          <w:szCs w:val="24"/>
          <w:lang w:val="ru-RU"/>
        </w:rPr>
      </w:pPr>
      <w:r>
        <w:rPr>
          <w:sz w:val="24"/>
          <w:szCs w:val="24"/>
          <w:lang w:val="ru-RU"/>
        </w:rPr>
        <w:t>ж</w:t>
      </w:r>
      <w:r w:rsidRPr="0086098B">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86098B">
        <w:rPr>
          <w:sz w:val="24"/>
          <w:szCs w:val="24"/>
          <w:lang w:val="ru-RU"/>
        </w:rPr>
        <w:t>.</w:t>
      </w:r>
    </w:p>
    <w:p w:rsidR="00F05590" w:rsidRPr="00F05590" w:rsidRDefault="00F05590" w:rsidP="00FF5664">
      <w:pPr>
        <w:widowControl w:val="0"/>
        <w:shd w:val="clear" w:color="auto" w:fill="FFFFFF"/>
        <w:autoSpaceDE w:val="0"/>
        <w:autoSpaceDN w:val="0"/>
        <w:adjustRightInd w:val="0"/>
        <w:jc w:val="both"/>
        <w:rPr>
          <w:b/>
          <w:lang w:eastAsia="x-none"/>
        </w:rPr>
      </w:pPr>
    </w:p>
    <w:p w:rsidR="00E12260" w:rsidRPr="00D713E6" w:rsidRDefault="00AC69A5" w:rsidP="00E12260">
      <w:pPr>
        <w:widowControl w:val="0"/>
        <w:shd w:val="clear" w:color="auto" w:fill="FFFFFF"/>
        <w:autoSpaceDE w:val="0"/>
        <w:autoSpaceDN w:val="0"/>
        <w:adjustRightInd w:val="0"/>
        <w:rPr>
          <w:b/>
        </w:rPr>
      </w:pPr>
      <w:r w:rsidRPr="00D713E6">
        <w:rPr>
          <w:b/>
        </w:rPr>
        <w:t>22.2.</w:t>
      </w:r>
      <w:r w:rsidR="00E12260" w:rsidRPr="00D713E6">
        <w:rPr>
          <w:b/>
        </w:rPr>
        <w:t xml:space="preserve"> к репутации участника закупки:</w:t>
      </w:r>
      <w:r w:rsidR="0086642A" w:rsidRPr="00D713E6">
        <w:rPr>
          <w:b/>
        </w:rPr>
        <w:t xml:space="preserve"> </w:t>
      </w:r>
    </w:p>
    <w:p w:rsidR="000844C2" w:rsidRPr="00B13577" w:rsidRDefault="00C70DD5" w:rsidP="000844C2">
      <w:pPr>
        <w:jc w:val="both"/>
      </w:pPr>
      <w:r w:rsidRPr="004047E2">
        <w:t xml:space="preserve">а) </w:t>
      </w:r>
      <w:r w:rsidR="000844C2" w:rsidRPr="00B13577">
        <w:t xml:space="preserve">наличие у участника закупки за последние два года, предшествующие размещению информации о проведении </w:t>
      </w:r>
      <w:r w:rsidR="000844C2" w:rsidRPr="004E6BEA">
        <w:t>запроса котировок</w:t>
      </w:r>
      <w:r w:rsidR="000844C2" w:rsidRPr="004E6BEA" w:rsidDel="004E6BEA">
        <w:t xml:space="preserve"> </w:t>
      </w:r>
      <w:r w:rsidR="000844C2" w:rsidRPr="00B13577">
        <w:t xml:space="preserve">в электронной форме </w:t>
      </w:r>
      <w:r w:rsidR="000844C2">
        <w:t>в</w:t>
      </w:r>
      <w:r w:rsidR="000844C2" w:rsidRPr="00B13577">
        <w:t xml:space="preserve"> ЕИС, опыта выполнения работ по не менее 2 (двум) надлежаще исполненным договорам</w:t>
      </w:r>
      <w:r w:rsidR="000844C2">
        <w:t>/</w:t>
      </w:r>
      <w:r w:rsidR="000844C2" w:rsidRPr="004E6BEA">
        <w:t xml:space="preserve"> контрактам</w:t>
      </w:r>
      <w:r w:rsidR="000844C2" w:rsidRPr="004E6BEA">
        <w:rPr>
          <w:vertAlign w:val="superscript"/>
        </w:rPr>
        <w:footnoteReference w:id="1"/>
      </w:r>
      <w:r w:rsidR="000844C2" w:rsidRPr="00B13577">
        <w:t xml:space="preserve">, аналогичным </w:t>
      </w:r>
      <w:r w:rsidR="000844C2" w:rsidRPr="00B13577">
        <w:lastRenderedPageBreak/>
        <w:t xml:space="preserve">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 </w:t>
      </w:r>
    </w:p>
    <w:p w:rsidR="00C70DD5" w:rsidRPr="004047E2" w:rsidRDefault="000844C2" w:rsidP="000844C2">
      <w:pPr>
        <w:jc w:val="both"/>
      </w:pPr>
      <w:r w:rsidRPr="00297193">
        <w:t>Аналогичными закупаемым работам будут считаться работы по ремонту помещений в жилых и нежилых зданиях (отделочные работы: штук</w:t>
      </w:r>
      <w:r>
        <w:t>атурные, шпатлевочные, малярные</w:t>
      </w:r>
      <w:r w:rsidRPr="00297193">
        <w:t xml:space="preserve">; </w:t>
      </w:r>
      <w:r>
        <w:t>г</w:t>
      </w:r>
      <w:r w:rsidRPr="00297193">
        <w:t>ладка</w:t>
      </w:r>
      <w:r>
        <w:t>я облицовка стен</w:t>
      </w:r>
      <w:r w:rsidRPr="00297193">
        <w:t xml:space="preserve"> </w:t>
      </w:r>
      <w:r>
        <w:t>п</w:t>
      </w:r>
      <w:r w:rsidRPr="00297193">
        <w:t>литк</w:t>
      </w:r>
      <w:r>
        <w:t>ой</w:t>
      </w:r>
      <w:r w:rsidRPr="00297193">
        <w:t xml:space="preserve"> керамическ</w:t>
      </w:r>
      <w:r>
        <w:t>ой, устройство подвесных потолков, устройство</w:t>
      </w:r>
      <w:r w:rsidRPr="009A568E">
        <w:t xml:space="preserve"> покрытий </w:t>
      </w:r>
      <w:r>
        <w:t xml:space="preserve">пола </w:t>
      </w:r>
      <w:r w:rsidRPr="00680EF6">
        <w:t>из плит керамогранитных</w:t>
      </w:r>
      <w:r>
        <w:t>,</w:t>
      </w:r>
      <w:r w:rsidRPr="009A568E">
        <w:t xml:space="preserve"> </w:t>
      </w:r>
      <w:r w:rsidRPr="00297193">
        <w:t>электромонтажные</w:t>
      </w:r>
      <w:r>
        <w:t xml:space="preserve"> и сантехнические работы</w:t>
      </w:r>
      <w:r w:rsidRPr="00297193">
        <w:t>,</w:t>
      </w:r>
      <w:r>
        <w:t xml:space="preserve"> </w:t>
      </w:r>
      <w:r w:rsidRPr="00297193">
        <w:t>и</w:t>
      </w:r>
      <w:r>
        <w:t xml:space="preserve"> т.п.)</w:t>
      </w:r>
      <w:r w:rsidR="00C70DD5">
        <w:t xml:space="preserve">, </w:t>
      </w:r>
      <w:r w:rsidR="00C70DD5" w:rsidRPr="004047E2">
        <w:t xml:space="preserve">сопоставимые по видам, объемам и техническим характеристикам работ, указанным в извещении о проведении запроса котировок в электронной форме. </w:t>
      </w:r>
    </w:p>
    <w:p w:rsidR="00C70DD5" w:rsidRDefault="00C70DD5" w:rsidP="00C70DD5">
      <w:pPr>
        <w:tabs>
          <w:tab w:val="left" w:pos="360"/>
        </w:tabs>
        <w:autoSpaceDE w:val="0"/>
        <w:autoSpaceDN w:val="0"/>
        <w:adjustRightInd w:val="0"/>
        <w:jc w:val="both"/>
        <w:rPr>
          <w:bCs/>
          <w:i/>
          <w:color w:val="000000"/>
        </w:rPr>
      </w:pPr>
      <w:r w:rsidRPr="004047E2">
        <w:rPr>
          <w:bCs/>
          <w:i/>
          <w:color w:val="000000"/>
        </w:rPr>
        <w:t xml:space="preserve">Информация предоставляется в составе заявки на участие </w:t>
      </w:r>
      <w:r w:rsidRPr="004047E2">
        <w:rPr>
          <w:i/>
          <w:color w:val="000000"/>
        </w:rPr>
        <w:t xml:space="preserve">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w:t>
      </w:r>
      <w:r w:rsidRPr="004047E2">
        <w:rPr>
          <w:bCs/>
          <w:i/>
          <w:color w:val="000000"/>
        </w:rPr>
        <w:t>и подтверждается</w:t>
      </w:r>
      <w:r>
        <w:rPr>
          <w:bCs/>
          <w:i/>
          <w:color w:val="000000"/>
        </w:rPr>
        <w:t>:</w:t>
      </w:r>
    </w:p>
    <w:p w:rsidR="00C70DD5" w:rsidRPr="004047E2" w:rsidRDefault="00C70DD5" w:rsidP="00C70DD5">
      <w:pPr>
        <w:jc w:val="both"/>
        <w:rPr>
          <w:bCs/>
          <w:i/>
          <w:color w:val="000000"/>
        </w:rPr>
      </w:pPr>
      <w:r w:rsidRPr="004047E2">
        <w:rPr>
          <w:bCs/>
          <w:i/>
          <w:color w:val="00000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C70DD5" w:rsidRPr="004047E2" w:rsidRDefault="00C70DD5" w:rsidP="00C70DD5">
      <w:pPr>
        <w:tabs>
          <w:tab w:val="left" w:pos="360"/>
        </w:tabs>
        <w:autoSpaceDE w:val="0"/>
        <w:autoSpaceDN w:val="0"/>
        <w:adjustRightInd w:val="0"/>
        <w:jc w:val="both"/>
        <w:rPr>
          <w:bCs/>
          <w:color w:val="000000"/>
        </w:rPr>
      </w:pPr>
      <w:r w:rsidRPr="004047E2">
        <w:rPr>
          <w:bCs/>
          <w:i/>
          <w:color w:val="000000"/>
        </w:rPr>
        <w:t>- копиями актов сдачи-приемки выполненных работ по указанным договорам/контрактам.</w:t>
      </w:r>
    </w:p>
    <w:p w:rsidR="00F82B8E" w:rsidRDefault="00C70DD5" w:rsidP="00C70DD5">
      <w:pPr>
        <w:jc w:val="both"/>
      </w:pPr>
      <w:r w:rsidRPr="004047E2">
        <w:t>Принимается к рассмотрению только та информация, которая подтверждена копиями соответствующих документов.</w:t>
      </w:r>
    </w:p>
    <w:p w:rsidR="00E12260" w:rsidRPr="00EE0528" w:rsidRDefault="00E12260" w:rsidP="00E12260">
      <w:pPr>
        <w:ind w:firstLine="567"/>
        <w:jc w:val="both"/>
        <w:rPr>
          <w:highlight w:val="yellow"/>
        </w:rPr>
      </w:pPr>
    </w:p>
    <w:p w:rsidR="00E12260" w:rsidRPr="00F53312" w:rsidRDefault="00AC69A5" w:rsidP="00D546C0">
      <w:pPr>
        <w:tabs>
          <w:tab w:val="left" w:pos="426"/>
        </w:tabs>
        <w:jc w:val="both"/>
        <w:rPr>
          <w:rFonts w:eastAsia="Calibri"/>
          <w:b/>
        </w:rPr>
      </w:pPr>
      <w:r w:rsidRPr="00F53312">
        <w:rPr>
          <w:rFonts w:eastAsia="Calibri"/>
          <w:b/>
        </w:rPr>
        <w:t>22.3.</w:t>
      </w:r>
      <w:r w:rsidR="00E12260" w:rsidRPr="00F53312">
        <w:rPr>
          <w:rFonts w:eastAsia="Calibri"/>
          <w:b/>
        </w:rPr>
        <w:t xml:space="preserve"> к квалификации участника закупки:</w:t>
      </w:r>
    </w:p>
    <w:p w:rsidR="00C70DD5" w:rsidRPr="004047E2" w:rsidRDefault="00C70DD5" w:rsidP="00C70DD5">
      <w:pPr>
        <w:pStyle w:val="af8"/>
        <w:spacing w:after="0" w:line="240" w:lineRule="auto"/>
        <w:ind w:left="0"/>
        <w:jc w:val="both"/>
        <w:rPr>
          <w:rFonts w:ascii="Times New Roman" w:hAnsi="Times New Roman"/>
          <w:bCs/>
          <w:sz w:val="24"/>
          <w:szCs w:val="24"/>
          <w:bdr w:val="none" w:sz="0" w:space="0" w:color="auto" w:frame="1"/>
        </w:rPr>
      </w:pPr>
      <w:r w:rsidRPr="004047E2">
        <w:rPr>
          <w:rFonts w:ascii="Times New Roman" w:hAnsi="Times New Roman"/>
          <w:b/>
          <w:bCs/>
          <w:sz w:val="24"/>
          <w:szCs w:val="24"/>
          <w:u w:val="single"/>
          <w:bdr w:val="none" w:sz="0" w:space="0" w:color="auto" w:frame="1"/>
        </w:rPr>
        <w:t xml:space="preserve">наличие у участника закупки не менее 1 (одного) специалиста инженерно-технического состава, </w:t>
      </w:r>
      <w:r w:rsidRPr="00F53312">
        <w:rPr>
          <w:rFonts w:ascii="Times New Roman" w:hAnsi="Times New Roman"/>
          <w:b/>
          <w:sz w:val="24"/>
          <w:szCs w:val="24"/>
          <w:u w:val="single"/>
        </w:rPr>
        <w:t>который будет привлекаться к исполнению договора,</w:t>
      </w:r>
      <w:r>
        <w:rPr>
          <w:rFonts w:ascii="Times New Roman" w:hAnsi="Times New Roman"/>
          <w:b/>
          <w:sz w:val="24"/>
          <w:szCs w:val="24"/>
          <w:u w:val="single"/>
          <w:lang w:val="ru-RU"/>
        </w:rPr>
        <w:t xml:space="preserve"> </w:t>
      </w:r>
      <w:r w:rsidRPr="004047E2">
        <w:rPr>
          <w:rFonts w:ascii="Times New Roman" w:hAnsi="Times New Roman"/>
          <w:bCs/>
          <w:sz w:val="24"/>
          <w:szCs w:val="24"/>
          <w:bdr w:val="none" w:sz="0" w:space="0" w:color="auto" w:frame="1"/>
        </w:rPr>
        <w:t>имеющего диплом о высшем (техническом) образовании в любой области: промышленного или гражданского строительства, а так же</w:t>
      </w:r>
      <w:r w:rsidR="00EE0528">
        <w:rPr>
          <w:rFonts w:ascii="Times New Roman" w:hAnsi="Times New Roman"/>
          <w:bCs/>
          <w:sz w:val="24"/>
          <w:szCs w:val="24"/>
          <w:bdr w:val="none" w:sz="0" w:space="0" w:color="auto" w:frame="1"/>
        </w:rPr>
        <w:t xml:space="preserve"> имеющего</w:t>
      </w:r>
      <w:r w:rsidRPr="004047E2">
        <w:rPr>
          <w:rFonts w:ascii="Times New Roman" w:hAnsi="Times New Roman"/>
          <w:bCs/>
          <w:sz w:val="24"/>
          <w:szCs w:val="24"/>
          <w:bdr w:val="none" w:sz="0" w:space="0" w:color="auto" w:frame="1"/>
        </w:rPr>
        <w:t>:</w:t>
      </w:r>
    </w:p>
    <w:p w:rsidR="00C70DD5" w:rsidRPr="007676F4" w:rsidRDefault="00C70DD5" w:rsidP="00F94EBD">
      <w:pPr>
        <w:numPr>
          <w:ilvl w:val="0"/>
          <w:numId w:val="100"/>
        </w:numPr>
        <w:tabs>
          <w:tab w:val="left" w:pos="426"/>
        </w:tabs>
        <w:jc w:val="both"/>
        <w:rPr>
          <w:rFonts w:eastAsia="Calibri"/>
          <w:b/>
          <w:spacing w:val="2"/>
          <w:lang w:val="x-none"/>
        </w:rPr>
      </w:pPr>
      <w:r w:rsidRPr="007676F4">
        <w:rPr>
          <w:b/>
        </w:rPr>
        <w:t xml:space="preserve">удостоверение о проверке знаний требований охраны труда </w:t>
      </w:r>
      <w:r w:rsidRPr="007676F4">
        <w:rPr>
          <w:color w:val="00000A"/>
        </w:rPr>
        <w:t>(</w:t>
      </w:r>
      <w:r w:rsidRPr="007676F4">
        <w:rPr>
          <w:rFonts w:eastAsia="Calibri"/>
          <w:lang w:eastAsia="x-none"/>
        </w:rPr>
        <w:t>форма</w:t>
      </w:r>
      <w:r w:rsidRPr="007676F4">
        <w:rPr>
          <w:rFonts w:eastAsia="Calibri"/>
          <w:lang w:val="x-none" w:eastAsia="x-none"/>
        </w:rPr>
        <w:t xml:space="preserve"> удостоверения </w:t>
      </w:r>
      <w:r w:rsidRPr="007676F4">
        <w:rPr>
          <w:rFonts w:eastAsia="Calibri"/>
          <w:lang w:eastAsia="x-none"/>
        </w:rPr>
        <w:t xml:space="preserve">- </w:t>
      </w:r>
      <w:r w:rsidRPr="007676F4">
        <w:rPr>
          <w:color w:val="00000A"/>
        </w:rPr>
        <w:t xml:space="preserve">в соответствии с Приложением № 2 к </w:t>
      </w:r>
      <w:r w:rsidRPr="007676F4">
        <w:t>Порядку обучения по охране труда и проверке знаний требований охраны труда работников организаций, утвержденному</w:t>
      </w:r>
      <w:r w:rsidRPr="007676F4">
        <w:rPr>
          <w:color w:val="00000A"/>
        </w:rPr>
        <w:t xml:space="preserve"> </w:t>
      </w:r>
      <w:r w:rsidRPr="007676F4">
        <w:t>постановлением Минтруда России и Минобразования России от 13.01.2003 №1/29</w:t>
      </w:r>
      <w:r w:rsidRPr="007676F4">
        <w:rPr>
          <w:color w:val="00000A"/>
        </w:rPr>
        <w:t>)</w:t>
      </w:r>
      <w:r w:rsidRPr="007676F4">
        <w:t>;</w:t>
      </w:r>
    </w:p>
    <w:p w:rsidR="00C70DD5" w:rsidRPr="007676F4" w:rsidRDefault="00C70DD5" w:rsidP="00F94EBD">
      <w:pPr>
        <w:numPr>
          <w:ilvl w:val="0"/>
          <w:numId w:val="100"/>
        </w:numPr>
        <w:tabs>
          <w:tab w:val="left" w:pos="426"/>
        </w:tabs>
        <w:jc w:val="both"/>
        <w:rPr>
          <w:rFonts w:eastAsia="Calibri"/>
          <w:spacing w:val="2"/>
          <w:lang w:val="x-none"/>
        </w:rPr>
      </w:pPr>
      <w:r w:rsidRPr="007676F4">
        <w:rPr>
          <w:rFonts w:eastAsia="Calibri"/>
          <w:b/>
          <w:bCs/>
          <w:lang w:eastAsia="en-US"/>
        </w:rPr>
        <w:t>удостоверение о допуске к работам на высоте</w:t>
      </w:r>
      <w:r w:rsidRPr="007676F4">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 в соответствии с Приложениями № 2 или № 4 к приказу Минтруда России от 28.03.2014 № 155н).</w:t>
      </w:r>
    </w:p>
    <w:p w:rsidR="00EE0528" w:rsidRDefault="00EE0528" w:rsidP="00C70DD5">
      <w:pPr>
        <w:tabs>
          <w:tab w:val="left" w:pos="0"/>
          <w:tab w:val="left" w:pos="284"/>
        </w:tabs>
        <w:jc w:val="both"/>
        <w:rPr>
          <w:i/>
          <w:color w:val="000000"/>
        </w:rPr>
      </w:pPr>
    </w:p>
    <w:p w:rsidR="00C70DD5" w:rsidRPr="005B3D29" w:rsidRDefault="00C70DD5" w:rsidP="00C70DD5">
      <w:pPr>
        <w:tabs>
          <w:tab w:val="left" w:pos="0"/>
          <w:tab w:val="left" w:pos="284"/>
        </w:tabs>
        <w:jc w:val="both"/>
        <w:rPr>
          <w:i/>
          <w:color w:val="000000"/>
        </w:rPr>
      </w:pPr>
      <w:r w:rsidRPr="005B3D29">
        <w:rPr>
          <w:i/>
          <w:color w:val="00000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C70DD5" w:rsidRPr="005B3D29" w:rsidRDefault="00C70DD5" w:rsidP="00F94EBD">
      <w:pPr>
        <w:numPr>
          <w:ilvl w:val="0"/>
          <w:numId w:val="98"/>
        </w:numPr>
        <w:tabs>
          <w:tab w:val="left" w:pos="0"/>
          <w:tab w:val="left" w:pos="284"/>
        </w:tabs>
        <w:ind w:left="0" w:firstLine="0"/>
        <w:jc w:val="both"/>
        <w:rPr>
          <w:i/>
          <w:color w:val="000000"/>
        </w:rPr>
      </w:pPr>
      <w:r w:rsidRPr="005B3D29">
        <w:rPr>
          <w:i/>
          <w:color w:val="000000"/>
        </w:rPr>
        <w:t>диплома о высшем образовании</w:t>
      </w:r>
      <w:r w:rsidRPr="005B3D29">
        <w:rPr>
          <w:rFonts w:eastAsia="Calibri"/>
          <w:lang w:eastAsia="en-US"/>
        </w:rPr>
        <w:t xml:space="preserve"> </w:t>
      </w:r>
      <w:r w:rsidRPr="005B3D29">
        <w:rPr>
          <w:i/>
          <w:color w:val="000000"/>
        </w:rPr>
        <w:t>в любой области промышленного и/или гражданского строительства;</w:t>
      </w:r>
    </w:p>
    <w:p w:rsidR="00C70DD5" w:rsidRPr="005B3D29" w:rsidRDefault="00C70DD5" w:rsidP="00F94EBD">
      <w:pPr>
        <w:numPr>
          <w:ilvl w:val="0"/>
          <w:numId w:val="98"/>
        </w:numPr>
        <w:tabs>
          <w:tab w:val="left" w:pos="0"/>
          <w:tab w:val="left" w:pos="284"/>
        </w:tabs>
        <w:ind w:left="0" w:firstLine="0"/>
        <w:jc w:val="both"/>
        <w:rPr>
          <w:i/>
          <w:color w:val="000000"/>
        </w:rPr>
      </w:pPr>
      <w:r w:rsidRPr="005B3D29">
        <w:rPr>
          <w:i/>
          <w:color w:val="000000"/>
        </w:rPr>
        <w:t>удостоверения о проверке знаний требований охраны труда;</w:t>
      </w:r>
    </w:p>
    <w:p w:rsidR="00C70DD5" w:rsidRDefault="00C70DD5" w:rsidP="00F94EBD">
      <w:pPr>
        <w:numPr>
          <w:ilvl w:val="0"/>
          <w:numId w:val="98"/>
        </w:numPr>
        <w:tabs>
          <w:tab w:val="left" w:pos="0"/>
          <w:tab w:val="left" w:pos="284"/>
        </w:tabs>
        <w:ind w:left="0" w:firstLine="0"/>
        <w:jc w:val="both"/>
        <w:rPr>
          <w:i/>
          <w:color w:val="000000"/>
        </w:rPr>
      </w:pPr>
      <w:r w:rsidRPr="00935A32">
        <w:rPr>
          <w:i/>
          <w:color w:val="000000"/>
        </w:rPr>
        <w:t>удостоверения о допуске к работам на высоте.</w:t>
      </w:r>
    </w:p>
    <w:p w:rsidR="00C70DD5" w:rsidRDefault="00C70DD5" w:rsidP="00C70DD5">
      <w:pPr>
        <w:jc w:val="both"/>
        <w:rPr>
          <w:color w:val="000000"/>
        </w:rPr>
      </w:pPr>
      <w:r w:rsidRPr="004047E2">
        <w:rPr>
          <w:color w:val="000000"/>
        </w:rPr>
        <w:t>Принимается к рассмотрению только та информация, которая подтверждена копиями соответствующих документов.</w:t>
      </w:r>
    </w:p>
    <w:p w:rsidR="00B610BC" w:rsidRDefault="00B610BC" w:rsidP="004E3F43">
      <w:pPr>
        <w:autoSpaceDE w:val="0"/>
        <w:autoSpaceDN w:val="0"/>
        <w:adjustRightInd w:val="0"/>
        <w:jc w:val="both"/>
        <w:rPr>
          <w:color w:val="000000"/>
        </w:rPr>
      </w:pPr>
    </w:p>
    <w:p w:rsidR="0090464B" w:rsidRDefault="004E3F43" w:rsidP="004E3F43">
      <w:pPr>
        <w:autoSpaceDE w:val="0"/>
        <w:autoSpaceDN w:val="0"/>
        <w:adjustRightInd w:val="0"/>
        <w:jc w:val="both"/>
        <w:rPr>
          <w:b/>
        </w:rPr>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p>
    <w:p w:rsidR="0090464B" w:rsidRPr="004E3F43" w:rsidRDefault="0090464B" w:rsidP="0090464B">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4E3F43">
        <w:lastRenderedPageBreak/>
        <w:t xml:space="preserve">лицами, с учетом </w:t>
      </w:r>
      <w:r w:rsidRPr="004E3F43">
        <w:rPr>
          <w:bCs/>
        </w:rPr>
        <w:t xml:space="preserve">положений Генерального </w:t>
      </w:r>
      <w:hyperlink r:id="rId19" w:history="1">
        <w:r w:rsidRPr="004E3F43">
          <w:rPr>
            <w:bCs/>
          </w:rPr>
          <w:t>соглашения</w:t>
        </w:r>
      </w:hyperlink>
      <w:r w:rsidRPr="004E3F43">
        <w:rPr>
          <w:bCs/>
        </w:rPr>
        <w:t xml:space="preserve"> по тарифам и торговле 1994 года и </w:t>
      </w:r>
      <w:hyperlink r:id="rId20" w:history="1">
        <w:r w:rsidRPr="004E3F43">
          <w:rPr>
            <w:bCs/>
          </w:rPr>
          <w:t>Договора</w:t>
        </w:r>
      </w:hyperlink>
      <w:r w:rsidRPr="004E3F43">
        <w:rPr>
          <w:bCs/>
        </w:rPr>
        <w:t xml:space="preserve"> о Евразийском экономическом союзе от 29 мая 2014 г.</w:t>
      </w:r>
    </w:p>
    <w:p w:rsidR="0090464B" w:rsidRDefault="0090464B" w:rsidP="0090464B">
      <w:pPr>
        <w:pStyle w:val="af8"/>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lang w:val="ru-RU"/>
        </w:rPr>
        <w:t xml:space="preserve">23.2. </w:t>
      </w:r>
      <w:r>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rFonts w:ascii="Times New Roman" w:hAnsi="Times New Roman"/>
          <w:sz w:val="24"/>
          <w:szCs w:val="24"/>
          <w:lang w:val="ru-RU"/>
        </w:rPr>
        <w:t>выполняемым</w:t>
      </w:r>
      <w:r>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90464B" w:rsidRDefault="0090464B" w:rsidP="0090464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rsidR="0090464B" w:rsidRDefault="0090464B" w:rsidP="0090464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0464B" w:rsidRDefault="0090464B" w:rsidP="0090464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0464B" w:rsidRDefault="0090464B" w:rsidP="0090464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0464B" w:rsidRDefault="0090464B" w:rsidP="0090464B">
      <w:pPr>
        <w:autoSpaceDE w:val="0"/>
        <w:autoSpaceDN w:val="0"/>
        <w:adjustRightInd w:val="0"/>
        <w:jc w:val="both"/>
        <w:rPr>
          <w:bCs/>
        </w:rPr>
      </w:pPr>
      <w:r>
        <w:rPr>
          <w:bCs/>
        </w:rPr>
        <w:t>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90464B" w:rsidRDefault="0090464B" w:rsidP="0090464B">
      <w:pPr>
        <w:pStyle w:val="27"/>
        <w:widowControl w:val="0"/>
        <w:tabs>
          <w:tab w:val="left" w:pos="426"/>
        </w:tabs>
        <w:rPr>
          <w:bCs/>
          <w:sz w:val="24"/>
          <w:szCs w:val="24"/>
          <w:lang w:val="ru-RU"/>
        </w:rPr>
      </w:pPr>
      <w:r>
        <w:rPr>
          <w:bCs/>
          <w:sz w:val="24"/>
          <w:szCs w:val="24"/>
          <w:lang w:val="ru-RU"/>
        </w:rPr>
        <w:t>23</w:t>
      </w:r>
      <w:r>
        <w:rPr>
          <w:bCs/>
          <w:sz w:val="24"/>
          <w:szCs w:val="24"/>
        </w:rPr>
        <w:t>.</w:t>
      </w:r>
      <w:r>
        <w:rPr>
          <w:bCs/>
          <w:sz w:val="24"/>
          <w:szCs w:val="24"/>
          <w:lang w:val="ru-RU"/>
        </w:rPr>
        <w:t>4</w:t>
      </w:r>
      <w:r>
        <w:rPr>
          <w:bCs/>
          <w:sz w:val="24"/>
          <w:szCs w:val="24"/>
        </w:rPr>
        <w:t xml:space="preserve">. Отнесение участника </w:t>
      </w:r>
      <w:r>
        <w:rPr>
          <w:bCs/>
          <w:sz w:val="24"/>
          <w:szCs w:val="24"/>
          <w:lang w:val="ru-RU"/>
        </w:rPr>
        <w:t>закупки</w:t>
      </w:r>
      <w:r>
        <w:rPr>
          <w:bCs/>
          <w:sz w:val="24"/>
          <w:szCs w:val="24"/>
        </w:rPr>
        <w:t xml:space="preserve"> к российским или иностранным лицам осуществляется на основании документов участника </w:t>
      </w:r>
      <w:r>
        <w:rPr>
          <w:bCs/>
          <w:sz w:val="24"/>
          <w:szCs w:val="24"/>
          <w:lang w:val="ru-RU"/>
        </w:rPr>
        <w:t>закупки</w:t>
      </w:r>
      <w:r>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D098D" w:rsidRPr="0052407D" w:rsidRDefault="0090464B" w:rsidP="007D098D">
      <w:pPr>
        <w:widowControl w:val="0"/>
        <w:tabs>
          <w:tab w:val="left" w:pos="426"/>
        </w:tabs>
        <w:jc w:val="both"/>
        <w:rPr>
          <w:lang w:eastAsia="x-none"/>
        </w:rPr>
      </w:pPr>
      <w:r>
        <w:t>23.5.</w:t>
      </w:r>
      <w:r>
        <w:rPr>
          <w:b/>
          <w:sz w:val="26"/>
          <w:szCs w:val="26"/>
        </w:rPr>
        <w:t xml:space="preserve"> </w:t>
      </w:r>
      <w: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7D098D" w:rsidRPr="007D098D">
        <w:t xml:space="preserve"> </w:t>
      </w:r>
      <w:r w:rsidR="007D098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D098D" w:rsidRPr="00DF04C9" w:rsidRDefault="007D098D" w:rsidP="007D098D">
      <w:pPr>
        <w:tabs>
          <w:tab w:val="num" w:pos="0"/>
        </w:tabs>
        <w:jc w:val="both"/>
      </w:pPr>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7D098D" w:rsidRPr="007D098D" w:rsidRDefault="007D098D" w:rsidP="0090464B">
      <w:pPr>
        <w:pStyle w:val="27"/>
        <w:widowControl w:val="0"/>
        <w:tabs>
          <w:tab w:val="left" w:pos="426"/>
        </w:tabs>
        <w:rPr>
          <w:sz w:val="24"/>
          <w:szCs w:val="24"/>
          <w:lang w:val="ru-RU"/>
        </w:rPr>
      </w:pPr>
    </w:p>
    <w:p w:rsidR="007D098D" w:rsidRDefault="007D098D" w:rsidP="0090464B">
      <w:pPr>
        <w:pStyle w:val="27"/>
        <w:widowControl w:val="0"/>
        <w:tabs>
          <w:tab w:val="left" w:pos="426"/>
        </w:tabs>
        <w:rPr>
          <w:sz w:val="24"/>
          <w:szCs w:val="24"/>
        </w:rPr>
      </w:pPr>
    </w:p>
    <w:p w:rsidR="007D098D" w:rsidRDefault="007D098D" w:rsidP="0090464B">
      <w:pPr>
        <w:pStyle w:val="27"/>
        <w:widowControl w:val="0"/>
        <w:tabs>
          <w:tab w:val="left" w:pos="426"/>
        </w:tabs>
        <w:rPr>
          <w:sz w:val="24"/>
          <w:szCs w:val="24"/>
        </w:rPr>
      </w:pPr>
    </w:p>
    <w:p w:rsidR="007D098D" w:rsidRDefault="007D098D" w:rsidP="0090464B">
      <w:pPr>
        <w:pStyle w:val="27"/>
        <w:widowControl w:val="0"/>
        <w:tabs>
          <w:tab w:val="left" w:pos="426"/>
        </w:tabs>
        <w:rPr>
          <w:sz w:val="24"/>
          <w:szCs w:val="24"/>
          <w:lang w:val="ru-RU"/>
        </w:rPr>
      </w:pPr>
    </w:p>
    <w:p w:rsidR="0090464B" w:rsidRDefault="0090464B" w:rsidP="0090464B">
      <w:pPr>
        <w:tabs>
          <w:tab w:val="num" w:pos="0"/>
        </w:tabs>
        <w:jc w:val="both"/>
      </w:pPr>
      <w:r>
        <w:rPr>
          <w:rFonts w:eastAsia="Calibri"/>
          <w:bCs/>
        </w:rPr>
        <w:t xml:space="preserve">23.6. </w:t>
      </w:r>
      <w:r>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90464B" w:rsidRDefault="0090464B" w:rsidP="0090464B">
      <w:pPr>
        <w:pStyle w:val="27"/>
        <w:tabs>
          <w:tab w:val="left" w:pos="426"/>
        </w:tabs>
        <w:rPr>
          <w:sz w:val="24"/>
          <w:szCs w:val="24"/>
          <w:lang w:val="ru-RU"/>
        </w:rPr>
      </w:pPr>
      <w:r>
        <w:rPr>
          <w:rFonts w:eastAsia="Calibri"/>
          <w:bCs/>
          <w:sz w:val="24"/>
          <w:szCs w:val="24"/>
          <w:lang w:val="ru-RU"/>
        </w:rPr>
        <w:t xml:space="preserve">23.7. </w:t>
      </w:r>
      <w:r>
        <w:rPr>
          <w:rFonts w:eastAsia="Calibri"/>
          <w:bCs/>
          <w:sz w:val="24"/>
          <w:szCs w:val="24"/>
        </w:rPr>
        <w:t xml:space="preserve">При исполнении договора, заключенного с участником </w:t>
      </w:r>
      <w:r>
        <w:rPr>
          <w:rFonts w:eastAsia="Calibri"/>
          <w:bCs/>
          <w:sz w:val="24"/>
          <w:szCs w:val="24"/>
          <w:lang w:val="ru-RU"/>
        </w:rPr>
        <w:t>запроса котировок</w:t>
      </w:r>
      <w:r>
        <w:rPr>
          <w:rFonts w:eastAsia="Calibri"/>
          <w:bCs/>
          <w:sz w:val="24"/>
          <w:szCs w:val="24"/>
        </w:rPr>
        <w:t>, которому предоставлен приоритет</w:t>
      </w:r>
      <w:r>
        <w:rPr>
          <w:rFonts w:eastAsia="Calibri"/>
          <w:bCs/>
          <w:sz w:val="24"/>
          <w:szCs w:val="24"/>
          <w:lang w:val="ru-RU"/>
        </w:rPr>
        <w:t xml:space="preserve"> в порядке</w:t>
      </w:r>
      <w:r>
        <w:rPr>
          <w:rFonts w:eastAsia="Calibri"/>
          <w:bCs/>
          <w:sz w:val="24"/>
          <w:szCs w:val="24"/>
        </w:rPr>
        <w:t>,</w:t>
      </w:r>
      <w:r>
        <w:rPr>
          <w:rFonts w:eastAsia="Calibri"/>
          <w:bCs/>
          <w:sz w:val="24"/>
          <w:szCs w:val="24"/>
          <w:lang w:val="ru-RU"/>
        </w:rPr>
        <w:t xml:space="preserve"> установленным настоящим извещением о проведении запроса котировок,</w:t>
      </w:r>
      <w:r>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9F1B56" w:rsidRDefault="009F1B56" w:rsidP="009F1B56">
      <w:pPr>
        <w:pStyle w:val="27"/>
        <w:widowControl w:val="0"/>
        <w:tabs>
          <w:tab w:val="left" w:pos="567"/>
        </w:tabs>
        <w:rPr>
          <w:sz w:val="24"/>
          <w:szCs w:val="24"/>
          <w:lang w:val="ru-RU"/>
        </w:rPr>
      </w:pPr>
      <w:r>
        <w:rPr>
          <w:sz w:val="24"/>
          <w:szCs w:val="24"/>
          <w:lang w:val="ru-RU"/>
        </w:rPr>
        <w:t>Заявка</w:t>
      </w:r>
      <w:r>
        <w:rPr>
          <w:sz w:val="24"/>
          <w:szCs w:val="24"/>
        </w:rPr>
        <w:t xml:space="preserve"> </w:t>
      </w:r>
      <w:r>
        <w:rPr>
          <w:bCs/>
          <w:sz w:val="24"/>
          <w:szCs w:val="24"/>
        </w:rPr>
        <w:t>на участие в запросе котировок</w:t>
      </w:r>
      <w:r>
        <w:rPr>
          <w:bCs/>
        </w:rPr>
        <w:t xml:space="preserve"> </w:t>
      </w:r>
      <w:r>
        <w:rPr>
          <w:sz w:val="24"/>
          <w:szCs w:val="24"/>
        </w:rPr>
        <w:t>должна содержать следующую информацию</w:t>
      </w:r>
      <w:r>
        <w:rPr>
          <w:sz w:val="24"/>
          <w:szCs w:val="24"/>
          <w:lang w:val="ru-RU"/>
        </w:rPr>
        <w:t xml:space="preserve"> и документы, предоставляемые в электронном виде</w:t>
      </w:r>
      <w:r>
        <w:rPr>
          <w:b/>
          <w:sz w:val="24"/>
          <w:szCs w:val="24"/>
        </w:rPr>
        <w:t xml:space="preserve"> (</w:t>
      </w:r>
      <w:r w:rsidRPr="009F1B56">
        <w:rPr>
          <w:b/>
          <w:color w:val="0033CC"/>
          <w:sz w:val="24"/>
          <w:szCs w:val="24"/>
          <w:u w:val="single"/>
          <w:lang w:val="ru-RU"/>
        </w:rPr>
        <w:t>в соответствии с требованиями п. 15 извещения</w:t>
      </w:r>
      <w:r w:rsidRPr="009F1B56">
        <w:rPr>
          <w:color w:val="0033CC"/>
          <w:sz w:val="24"/>
          <w:szCs w:val="24"/>
        </w:rPr>
        <w:t xml:space="preserve"> </w:t>
      </w:r>
      <w:r w:rsidRPr="009F1B56">
        <w:rPr>
          <w:b/>
          <w:color w:val="0033CC"/>
          <w:sz w:val="24"/>
          <w:szCs w:val="24"/>
          <w:u w:val="single"/>
          <w:lang w:val="ru-RU"/>
        </w:rPr>
        <w:t>о проведении запроса котировок в электронной форме</w:t>
      </w:r>
      <w:r>
        <w:rPr>
          <w:b/>
          <w:sz w:val="24"/>
          <w:szCs w:val="24"/>
          <w:u w:val="single"/>
          <w:lang w:val="ru-RU"/>
        </w:rPr>
        <w:t>)</w:t>
      </w:r>
      <w:r>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8373DC" w:rsidRDefault="008373DC" w:rsidP="008373DC">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373DC" w:rsidRDefault="008373DC" w:rsidP="00F94EBD">
      <w:pPr>
        <w:pStyle w:val="ConsPlusNormal"/>
        <w:numPr>
          <w:ilvl w:val="0"/>
          <w:numId w:val="101"/>
        </w:numPr>
        <w:tabs>
          <w:tab w:val="left" w:pos="284"/>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6909FB" w:rsidRPr="00423FBA" w:rsidRDefault="00051AD0" w:rsidP="00AB6B3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AE1C51">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B6B36">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w:t>
      </w:r>
      <w:r w:rsidR="00C504EC" w:rsidRPr="00423FBA">
        <w:rPr>
          <w:rFonts w:ascii="Times New Roman" w:hAnsi="Times New Roman" w:cs="Times New Roman"/>
          <w:sz w:val="24"/>
          <w:szCs w:val="24"/>
        </w:rPr>
        <w:t>заявка» к</w:t>
      </w:r>
      <w:r w:rsidR="00A0327B" w:rsidRPr="00423FBA">
        <w:rPr>
          <w:rFonts w:ascii="Times New Roman" w:hAnsi="Times New Roman" w:cs="Times New Roman"/>
          <w:sz w:val="24"/>
          <w:szCs w:val="24"/>
        </w:rPr>
        <w:t xml:space="preserve"> извещению о проведении запроса котировок в электронной форме;</w:t>
      </w:r>
    </w:p>
    <w:p w:rsidR="008373DC" w:rsidRDefault="00AB6B36"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lang w:val="ru-RU"/>
        </w:rPr>
        <w:t xml:space="preserve"> </w:t>
      </w:r>
      <w:r w:rsidR="008373DC" w:rsidRPr="00F06F4E">
        <w:rPr>
          <w:rFonts w:ascii="Times New Roman" w:hAnsi="Times New Roman"/>
          <w:sz w:val="24"/>
          <w:szCs w:val="24"/>
        </w:rPr>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3C4CBD" w:rsidRPr="0042204A" w:rsidRDefault="006B3609"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sidRPr="0042204A">
        <w:rPr>
          <w:rFonts w:ascii="Times New Roman" w:hAnsi="Times New Roman"/>
          <w:sz w:val="24"/>
          <w:szCs w:val="24"/>
          <w:lang w:val="ru-RU"/>
        </w:rPr>
        <w:t>с</w:t>
      </w:r>
      <w:r w:rsidR="000F195E" w:rsidRPr="0042204A">
        <w:rPr>
          <w:rFonts w:ascii="Times New Roman" w:hAnsi="Times New Roman"/>
          <w:sz w:val="24"/>
          <w:szCs w:val="24"/>
          <w:lang w:val="ru-RU"/>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rsidRPr="0042204A">
        <w:rPr>
          <w:rFonts w:ascii="Times New Roman" w:hAnsi="Times New Roman"/>
          <w:sz w:val="24"/>
          <w:szCs w:val="24"/>
          <w:lang w:val="ru-RU"/>
        </w:rPr>
        <w:t> </w:t>
      </w:r>
      <w:r w:rsidR="000F195E" w:rsidRPr="0042204A">
        <w:rPr>
          <w:rFonts w:ascii="Times New Roman" w:hAnsi="Times New Roman"/>
          <w:sz w:val="24"/>
          <w:szCs w:val="24"/>
          <w:lang w:val="ru-RU"/>
        </w:rPr>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w:t>
      </w:r>
      <w:r w:rsidR="000F195E" w:rsidRPr="0042204A">
        <w:rPr>
          <w:rFonts w:ascii="Times New Roman" w:hAnsi="Times New Roman"/>
          <w:sz w:val="24"/>
          <w:szCs w:val="24"/>
          <w:lang w:val="ru-RU"/>
        </w:rPr>
        <w:lastRenderedPageBreak/>
        <w:t>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B878F3" w:rsidRPr="0042204A">
        <w:rPr>
          <w:rFonts w:ascii="Times New Roman" w:hAnsi="Times New Roman"/>
          <w:sz w:val="24"/>
          <w:szCs w:val="24"/>
          <w:lang w:val="ru-RU"/>
        </w:rPr>
        <w:t xml:space="preserve"> (Приложение № </w:t>
      </w:r>
      <w:r w:rsidR="00146D0A" w:rsidRPr="0042204A">
        <w:rPr>
          <w:rFonts w:ascii="Times New Roman" w:hAnsi="Times New Roman"/>
          <w:sz w:val="24"/>
          <w:szCs w:val="24"/>
          <w:lang w:val="ru-RU"/>
        </w:rPr>
        <w:t>3</w:t>
      </w:r>
      <w:r w:rsidR="00B878F3" w:rsidRPr="0042204A">
        <w:rPr>
          <w:rFonts w:ascii="Times New Roman" w:hAnsi="Times New Roman"/>
          <w:sz w:val="24"/>
          <w:szCs w:val="24"/>
          <w:lang w:val="ru-RU"/>
        </w:rPr>
        <w:t xml:space="preserve"> к извещению о проведении запроса котировок в электронной форме);</w:t>
      </w:r>
    </w:p>
    <w:p w:rsidR="004026B4" w:rsidRPr="007423A1" w:rsidRDefault="007423A1"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Pr>
          <w:rFonts w:ascii="Times New Roman" w:hAnsi="Times New Roman"/>
          <w:sz w:val="24"/>
          <w:szCs w:val="24"/>
          <w:lang w:val="ru-RU"/>
        </w:rPr>
        <w:t xml:space="preserve"> </w:t>
      </w:r>
      <w:r w:rsidR="005B788A" w:rsidRPr="007423A1">
        <w:rPr>
          <w:rFonts w:ascii="Times New Roman" w:hAnsi="Times New Roman"/>
          <w:sz w:val="24"/>
          <w:szCs w:val="24"/>
          <w:lang w:val="ru-RU"/>
        </w:rPr>
        <w:t xml:space="preserve">сведения о </w:t>
      </w:r>
      <w:r w:rsidR="00EE4E39" w:rsidRPr="007423A1">
        <w:rPr>
          <w:rFonts w:ascii="Times New Roman" w:hAnsi="Times New Roman"/>
          <w:sz w:val="24"/>
          <w:szCs w:val="24"/>
          <w:lang w:val="ru-RU"/>
        </w:rPr>
        <w:t>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0FA0" w:rsidRPr="007423A1">
        <w:rPr>
          <w:rFonts w:ascii="Times New Roman" w:hAnsi="Times New Roman"/>
          <w:sz w:val="24"/>
          <w:szCs w:val="24"/>
          <w:lang w:val="ru-RU"/>
        </w:rPr>
        <w:t xml:space="preserve"> </w:t>
      </w:r>
      <w:r w:rsidR="002A1694" w:rsidRPr="007423A1">
        <w:rPr>
          <w:rFonts w:ascii="Times New Roman" w:hAnsi="Times New Roman"/>
          <w:sz w:val="24"/>
          <w:szCs w:val="24"/>
          <w:lang w:val="ru-RU"/>
        </w:rPr>
        <w:t xml:space="preserve">по установленной в извещении о проведении запроса котировок форме (форма установлена Приложением № </w:t>
      </w:r>
      <w:r w:rsidR="00146D0A" w:rsidRPr="007423A1">
        <w:rPr>
          <w:rFonts w:ascii="Times New Roman" w:hAnsi="Times New Roman"/>
          <w:sz w:val="24"/>
          <w:szCs w:val="24"/>
          <w:lang w:val="ru-RU"/>
        </w:rPr>
        <w:t>4</w:t>
      </w:r>
      <w:r w:rsidR="002A1694" w:rsidRPr="007423A1">
        <w:rPr>
          <w:rFonts w:ascii="Times New Roman" w:hAnsi="Times New Roman"/>
          <w:sz w:val="24"/>
          <w:szCs w:val="24"/>
          <w:lang w:val="ru-RU"/>
        </w:rPr>
        <w:t xml:space="preserve"> к извещению о проведении запроса котировок в электронной форме)</w:t>
      </w:r>
      <w:r w:rsidR="00235DBF" w:rsidRPr="007423A1">
        <w:rPr>
          <w:rFonts w:ascii="Times New Roman" w:hAnsi="Times New Roman"/>
          <w:sz w:val="24"/>
          <w:szCs w:val="24"/>
          <w:lang w:val="ru-RU"/>
        </w:rPr>
        <w:t>;</w:t>
      </w:r>
    </w:p>
    <w:p w:rsidR="00864E3B" w:rsidRPr="007423A1" w:rsidRDefault="00E42013"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sidRPr="007423A1">
        <w:rPr>
          <w:rFonts w:ascii="Times New Roman" w:hAnsi="Times New Roman"/>
          <w:sz w:val="24"/>
          <w:szCs w:val="24"/>
          <w:lang w:val="ru-RU"/>
        </w:rPr>
        <w:t xml:space="preserve"> </w:t>
      </w:r>
      <w:r w:rsidR="00CB58C3" w:rsidRPr="007423A1">
        <w:rPr>
          <w:rFonts w:ascii="Times New Roman" w:hAnsi="Times New Roman"/>
          <w:sz w:val="24"/>
          <w:szCs w:val="24"/>
          <w:lang w:val="ru-RU"/>
        </w:rPr>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7423A1">
        <w:rPr>
          <w:rFonts w:ascii="Times New Roman" w:hAnsi="Times New Roman"/>
          <w:sz w:val="24"/>
          <w:szCs w:val="24"/>
          <w:lang w:val="ru-RU"/>
        </w:rPr>
        <w:t xml:space="preserve"> в электронной форме</w:t>
      </w:r>
      <w:r w:rsidR="00BE40EE" w:rsidRPr="007423A1">
        <w:rPr>
          <w:rFonts w:ascii="Times New Roman" w:hAnsi="Times New Roman"/>
          <w:sz w:val="24"/>
          <w:szCs w:val="24"/>
          <w:lang w:val="ru-RU"/>
        </w:rPr>
        <w:t>, представленные по формам</w:t>
      </w:r>
      <w:r w:rsidR="00864E3B" w:rsidRPr="007423A1">
        <w:rPr>
          <w:rFonts w:ascii="Times New Roman" w:hAnsi="Times New Roman"/>
          <w:sz w:val="24"/>
          <w:szCs w:val="24"/>
          <w:lang w:val="ru-RU"/>
        </w:rPr>
        <w:t>:</w:t>
      </w:r>
    </w:p>
    <w:p w:rsidR="00652D73" w:rsidRPr="00C70DD5" w:rsidRDefault="00652D73" w:rsidP="00F94EBD">
      <w:pPr>
        <w:widowControl w:val="0"/>
        <w:numPr>
          <w:ilvl w:val="0"/>
          <w:numId w:val="51"/>
        </w:numPr>
        <w:tabs>
          <w:tab w:val="left" w:pos="284"/>
        </w:tabs>
        <w:jc w:val="both"/>
        <w:rPr>
          <w:lang w:val="x-none"/>
        </w:rPr>
      </w:pPr>
      <w:r w:rsidRPr="00C70DD5">
        <w:rPr>
          <w:b/>
          <w:lang w:val="x-none"/>
        </w:rPr>
        <w:t>Приложени</w:t>
      </w:r>
      <w:r w:rsidR="00BE40EE" w:rsidRPr="00C70DD5">
        <w:rPr>
          <w:b/>
        </w:rPr>
        <w:t>я</w:t>
      </w:r>
      <w:r w:rsidRPr="00C70DD5">
        <w:rPr>
          <w:b/>
          <w:lang w:val="x-none"/>
        </w:rPr>
        <w:t xml:space="preserve"> № </w:t>
      </w:r>
      <w:r w:rsidR="00146D0A" w:rsidRPr="00C70DD5">
        <w:rPr>
          <w:b/>
        </w:rPr>
        <w:t>6</w:t>
      </w:r>
      <w:r w:rsidRPr="00C70DD5">
        <w:rPr>
          <w:lang w:val="x-none"/>
        </w:rPr>
        <w:t xml:space="preserve"> к </w:t>
      </w:r>
      <w:r w:rsidRPr="00C70DD5">
        <w:t>извещению</w:t>
      </w:r>
      <w:r w:rsidR="008B5D1D" w:rsidRPr="00C70DD5">
        <w:t xml:space="preserve"> о проведении запроса котировок в электронной форме</w:t>
      </w:r>
      <w:r w:rsidRPr="00C70DD5">
        <w:rPr>
          <w:lang w:val="x-none"/>
        </w:rPr>
        <w:t>;</w:t>
      </w:r>
    </w:p>
    <w:p w:rsidR="00652D73" w:rsidRPr="00C70DD5" w:rsidRDefault="00652D73" w:rsidP="00F94EBD">
      <w:pPr>
        <w:widowControl w:val="0"/>
        <w:numPr>
          <w:ilvl w:val="0"/>
          <w:numId w:val="51"/>
        </w:numPr>
        <w:tabs>
          <w:tab w:val="left" w:pos="284"/>
        </w:tabs>
        <w:jc w:val="both"/>
        <w:rPr>
          <w:lang w:val="x-none"/>
        </w:rPr>
      </w:pPr>
      <w:r w:rsidRPr="00C70DD5">
        <w:rPr>
          <w:b/>
          <w:lang w:val="x-none"/>
        </w:rPr>
        <w:t>Приложени</w:t>
      </w:r>
      <w:r w:rsidR="00BE40EE" w:rsidRPr="00C70DD5">
        <w:rPr>
          <w:b/>
        </w:rPr>
        <w:t>я</w:t>
      </w:r>
      <w:r w:rsidRPr="00C70DD5">
        <w:rPr>
          <w:b/>
          <w:lang w:val="x-none"/>
        </w:rPr>
        <w:t xml:space="preserve"> № </w:t>
      </w:r>
      <w:r w:rsidR="00146D0A" w:rsidRPr="00C70DD5">
        <w:rPr>
          <w:b/>
        </w:rPr>
        <w:t>7</w:t>
      </w:r>
      <w:r w:rsidRPr="00C70DD5">
        <w:rPr>
          <w:lang w:val="x-none"/>
        </w:rPr>
        <w:t xml:space="preserve"> к </w:t>
      </w:r>
      <w:r w:rsidRPr="00C70DD5">
        <w:t>извещению</w:t>
      </w:r>
      <w:r w:rsidR="008B5D1D" w:rsidRPr="00C70DD5">
        <w:t xml:space="preserve"> о проведении запроса котировок в электронной форме</w:t>
      </w:r>
      <w:r w:rsidR="001A2361" w:rsidRPr="00C70DD5">
        <w:t>;</w:t>
      </w:r>
    </w:p>
    <w:p w:rsidR="00864E3B" w:rsidRDefault="00A42470" w:rsidP="00864E3B">
      <w:pPr>
        <w:widowControl w:val="0"/>
        <w:tabs>
          <w:tab w:val="left" w:pos="284"/>
        </w:tabs>
        <w:jc w:val="both"/>
      </w:pPr>
      <w:r w:rsidRPr="00C70DD5">
        <w:t>(</w:t>
      </w:r>
      <w:r w:rsidRPr="00C70DD5">
        <w:rPr>
          <w:b/>
          <w:color w:val="0000CC"/>
        </w:rPr>
        <w:t>в соответствии с требованиями п. 22 «</w:t>
      </w:r>
      <w:r w:rsidRPr="00C70DD5">
        <w:rPr>
          <w:b/>
          <w:bCs/>
          <w:color w:val="0000CC"/>
          <w:lang w:val="x-none"/>
        </w:rPr>
        <w:t xml:space="preserve">Требования, предъявляемые к участникам </w:t>
      </w:r>
      <w:r w:rsidRPr="00C70DD5">
        <w:rPr>
          <w:b/>
          <w:color w:val="0000CC"/>
          <w:lang w:val="x-none"/>
        </w:rPr>
        <w:t>закупки</w:t>
      </w:r>
      <w:r w:rsidRPr="00C70DD5">
        <w:rPr>
          <w:b/>
          <w:color w:val="0000CC"/>
        </w:rPr>
        <w:t>» извещения о запросе котировок в электронной форме</w:t>
      </w:r>
      <w:r w:rsidRPr="00C70DD5">
        <w:t>);</w:t>
      </w:r>
    </w:p>
    <w:p w:rsidR="001A2361" w:rsidRDefault="001A2361" w:rsidP="00864E3B">
      <w:pPr>
        <w:widowControl w:val="0"/>
        <w:tabs>
          <w:tab w:val="left" w:pos="284"/>
        </w:tabs>
        <w:jc w:val="both"/>
      </w:pPr>
    </w:p>
    <w:p w:rsidR="004026B4" w:rsidRPr="0019625D" w:rsidRDefault="00E42013"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sidRPr="0019625D">
        <w:rPr>
          <w:rFonts w:ascii="Times New Roman" w:hAnsi="Times New Roman"/>
          <w:sz w:val="24"/>
          <w:szCs w:val="24"/>
          <w:lang w:val="ru-RU"/>
        </w:rPr>
        <w:t xml:space="preserve"> </w:t>
      </w:r>
      <w:r w:rsidR="00A0327B" w:rsidRPr="0019625D">
        <w:rPr>
          <w:rFonts w:ascii="Times New Roman" w:hAnsi="Times New Roman"/>
          <w:sz w:val="24"/>
          <w:szCs w:val="24"/>
          <w:lang w:val="ru-RU"/>
        </w:rPr>
        <w:t>документ, подтверждающий полномочия лица на осуществление действий от имени участника закупки</w:t>
      </w:r>
      <w:r w:rsidR="004D3842" w:rsidRPr="0019625D">
        <w:rPr>
          <w:rFonts w:ascii="Times New Roman" w:hAnsi="Times New Roman"/>
          <w:sz w:val="24"/>
          <w:szCs w:val="24"/>
          <w:lang w:val="ru-RU"/>
        </w:rPr>
        <w:t xml:space="preserve"> – </w:t>
      </w:r>
      <w:r w:rsidR="00A0327B" w:rsidRPr="0019625D">
        <w:rPr>
          <w:rFonts w:ascii="Times New Roman" w:hAnsi="Times New Roman"/>
          <w:sz w:val="24"/>
          <w:szCs w:val="24"/>
          <w:lang w:val="ru-RU"/>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19625D">
        <w:rPr>
          <w:rFonts w:ascii="Times New Roman" w:hAnsi="Times New Roman"/>
          <w:sz w:val="24"/>
          <w:szCs w:val="24"/>
          <w:lang w:val="ru-RU"/>
        </w:rPr>
        <w:t xml:space="preserve"> – </w:t>
      </w:r>
      <w:r w:rsidR="00A0327B" w:rsidRPr="0019625D">
        <w:rPr>
          <w:rFonts w:ascii="Times New Roman" w:hAnsi="Times New Roman"/>
          <w:sz w:val="24"/>
          <w:szCs w:val="24"/>
          <w:lang w:val="ru-RU"/>
        </w:rPr>
        <w:t>руководитель)</w:t>
      </w:r>
      <w:r w:rsidR="00A0327B" w:rsidRPr="0051303C">
        <w:rPr>
          <w:rFonts w:ascii="Times New Roman" w:hAnsi="Times New Roman"/>
          <w:sz w:val="24"/>
          <w:szCs w:val="24"/>
          <w:vertAlign w:val="superscript"/>
          <w:lang w:val="ru-RU"/>
        </w:rPr>
        <w:footnoteReference w:id="2"/>
      </w:r>
      <w:r w:rsidR="00A0327B" w:rsidRPr="0019625D">
        <w:rPr>
          <w:rFonts w:ascii="Times New Roman" w:hAnsi="Times New Roman"/>
          <w:sz w:val="24"/>
          <w:szCs w:val="24"/>
          <w:lang w:val="ru-RU"/>
        </w:rPr>
        <w:t xml:space="preserve">. В случае, если от имени участника закупки действует иное лицо, заявка </w:t>
      </w:r>
      <w:r w:rsidR="00C656FC" w:rsidRPr="0019625D">
        <w:rPr>
          <w:rFonts w:ascii="Times New Roman" w:hAnsi="Times New Roman"/>
          <w:sz w:val="24"/>
          <w:szCs w:val="24"/>
          <w:lang w:val="ru-RU"/>
        </w:rPr>
        <w:t xml:space="preserve">на участие в запросе котировок </w:t>
      </w:r>
      <w:r w:rsidR="00A0327B" w:rsidRPr="0019625D">
        <w:rPr>
          <w:rFonts w:ascii="Times New Roman" w:hAnsi="Times New Roman"/>
          <w:sz w:val="24"/>
          <w:szCs w:val="24"/>
          <w:lang w:val="ru-RU"/>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19625D">
        <w:rPr>
          <w:rFonts w:ascii="Times New Roman" w:hAnsi="Times New Roman"/>
          <w:sz w:val="24"/>
          <w:szCs w:val="24"/>
          <w:lang w:val="ru-RU"/>
        </w:rPr>
        <w:t xml:space="preserve"> на участие в запросе котировок</w:t>
      </w:r>
      <w:r w:rsidR="00A0327B" w:rsidRPr="0019625D">
        <w:rPr>
          <w:rFonts w:ascii="Times New Roman" w:hAnsi="Times New Roman"/>
          <w:sz w:val="24"/>
          <w:szCs w:val="24"/>
          <w:lang w:val="ru-RU"/>
        </w:rPr>
        <w:t xml:space="preserve"> должна содержать также документ, подтверждающий полномочия такого лица;</w:t>
      </w:r>
      <w:r w:rsidR="004026B4" w:rsidRPr="0019625D">
        <w:rPr>
          <w:rFonts w:ascii="Times New Roman" w:hAnsi="Times New Roman"/>
          <w:sz w:val="24"/>
          <w:szCs w:val="24"/>
          <w:lang w:val="ru-RU"/>
        </w:rPr>
        <w:t xml:space="preserve">  </w:t>
      </w:r>
    </w:p>
    <w:p w:rsidR="004026B4" w:rsidRPr="0019625D" w:rsidRDefault="004026B4"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sidRPr="0019625D">
        <w:rPr>
          <w:rFonts w:ascii="Times New Roman" w:hAnsi="Times New Roman"/>
          <w:sz w:val="24"/>
          <w:szCs w:val="24"/>
          <w:lang w:val="ru-RU"/>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051AD0" w:rsidRDefault="00051AD0" w:rsidP="00E42013">
      <w:pPr>
        <w:widowControl w:val="0"/>
        <w:tabs>
          <w:tab w:val="left" w:pos="284"/>
        </w:tabs>
        <w:jc w:val="both"/>
      </w:pPr>
    </w:p>
    <w:p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8F5057" w:rsidRPr="0019625D" w:rsidRDefault="00E42013" w:rsidP="00F94EBD">
      <w:pPr>
        <w:pStyle w:val="af8"/>
        <w:widowControl w:val="0"/>
        <w:numPr>
          <w:ilvl w:val="0"/>
          <w:numId w:val="101"/>
        </w:numPr>
        <w:tabs>
          <w:tab w:val="left" w:pos="284"/>
          <w:tab w:val="left" w:pos="567"/>
        </w:tabs>
        <w:spacing w:after="0" w:line="240" w:lineRule="auto"/>
        <w:ind w:left="0" w:firstLine="360"/>
        <w:jc w:val="both"/>
        <w:rPr>
          <w:rFonts w:ascii="Times New Roman" w:hAnsi="Times New Roman"/>
          <w:sz w:val="24"/>
          <w:szCs w:val="24"/>
          <w:lang w:val="ru-RU"/>
        </w:rPr>
      </w:pPr>
      <w:r w:rsidRPr="0019625D">
        <w:rPr>
          <w:rFonts w:ascii="Times New Roman" w:hAnsi="Times New Roman"/>
          <w:sz w:val="24"/>
          <w:szCs w:val="24"/>
          <w:lang w:val="ru-RU"/>
        </w:rPr>
        <w:t xml:space="preserve"> </w:t>
      </w:r>
      <w:r w:rsidR="003B1EB8" w:rsidRPr="0019625D">
        <w:rPr>
          <w:rFonts w:ascii="Times New Roman" w:hAnsi="Times New Roman"/>
          <w:sz w:val="24"/>
          <w:szCs w:val="24"/>
          <w:lang w:val="ru-RU"/>
        </w:rPr>
        <w:t>предложение о цене договора</w:t>
      </w:r>
      <w:r w:rsidR="00845882" w:rsidRPr="0019625D">
        <w:rPr>
          <w:rFonts w:ascii="Times New Roman" w:hAnsi="Times New Roman"/>
          <w:sz w:val="24"/>
          <w:szCs w:val="24"/>
          <w:lang w:val="ru-RU"/>
        </w:rPr>
        <w:t xml:space="preserve"> </w:t>
      </w:r>
      <w:r w:rsidR="00B44051" w:rsidRPr="0019625D">
        <w:rPr>
          <w:rFonts w:ascii="Times New Roman" w:hAnsi="Times New Roman"/>
          <w:sz w:val="24"/>
          <w:szCs w:val="24"/>
          <w:lang w:val="ru-RU"/>
        </w:rPr>
        <w:t xml:space="preserve">по установленной в извещении о проведении запроса котировок форме в электронной форме (форма установлена Приложением № </w:t>
      </w:r>
      <w:r w:rsidR="00146D0A" w:rsidRPr="0019625D">
        <w:rPr>
          <w:rFonts w:ascii="Times New Roman" w:hAnsi="Times New Roman"/>
          <w:sz w:val="24"/>
          <w:szCs w:val="24"/>
          <w:lang w:val="ru-RU"/>
        </w:rPr>
        <w:t>5</w:t>
      </w:r>
      <w:r w:rsidR="00B44051" w:rsidRPr="0019625D">
        <w:rPr>
          <w:rFonts w:ascii="Times New Roman" w:hAnsi="Times New Roman"/>
          <w:sz w:val="24"/>
          <w:szCs w:val="24"/>
          <w:lang w:val="ru-RU"/>
        </w:rPr>
        <w:t xml:space="preserve"> к извещению о </w:t>
      </w:r>
      <w:r w:rsidR="00B44051" w:rsidRPr="0019625D">
        <w:rPr>
          <w:rFonts w:ascii="Times New Roman" w:hAnsi="Times New Roman"/>
          <w:sz w:val="24"/>
          <w:szCs w:val="24"/>
          <w:lang w:val="ru-RU"/>
        </w:rPr>
        <w:lastRenderedPageBreak/>
        <w:t>проведении запроса котировок в электронной форме)</w:t>
      </w:r>
      <w:r w:rsidR="003B1EB8" w:rsidRPr="0019625D">
        <w:rPr>
          <w:rFonts w:ascii="Times New Roman" w:hAnsi="Times New Roman"/>
          <w:sz w:val="24"/>
          <w:szCs w:val="24"/>
          <w:lang w:val="ru-RU"/>
        </w:rPr>
        <w:t xml:space="preserve">, которое </w:t>
      </w:r>
      <w:r w:rsidR="001D4342" w:rsidRPr="0019625D">
        <w:rPr>
          <w:rFonts w:ascii="Times New Roman" w:hAnsi="Times New Roman"/>
          <w:sz w:val="24"/>
          <w:szCs w:val="24"/>
          <w:lang w:val="ru-RU"/>
        </w:rPr>
        <w:t>должно содержать</w:t>
      </w:r>
      <w:r w:rsidR="008F5057" w:rsidRPr="0019625D">
        <w:rPr>
          <w:rFonts w:ascii="Times New Roman" w:hAnsi="Times New Roman"/>
          <w:sz w:val="24"/>
          <w:szCs w:val="24"/>
          <w:lang w:val="ru-RU"/>
        </w:rPr>
        <w:t>:</w:t>
      </w:r>
    </w:p>
    <w:p w:rsidR="00845882" w:rsidRPr="00845882" w:rsidRDefault="002B3D2E" w:rsidP="002B3D2E">
      <w:pPr>
        <w:widowControl w:val="0"/>
        <w:tabs>
          <w:tab w:val="left" w:pos="284"/>
        </w:tabs>
        <w:jc w:val="both"/>
        <w:rPr>
          <w:color w:val="1D0A03"/>
        </w:rPr>
      </w:pPr>
      <w:r w:rsidRPr="00423FBA">
        <w:t xml:space="preserve">- предложение о цене Договора и сведения о включенных или не включенных в нее расходах </w:t>
      </w:r>
      <w:r w:rsidR="008F5057" w:rsidRPr="00423FBA">
        <w:t>(</w:t>
      </w:r>
      <w:r w:rsidR="00254AA5" w:rsidRPr="00254AA5">
        <w:rPr>
          <w:rFonts w:eastAsia="Calibri"/>
        </w:rPr>
        <w:t xml:space="preserve">в цену Договора включены </w:t>
      </w:r>
      <w:r w:rsidR="00192F35" w:rsidRPr="00192F35">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w:t>
      </w:r>
      <w:r w:rsidR="00192F35">
        <w:t>ательством Российской Федерации</w:t>
      </w:r>
      <w:r w:rsidR="008F5057" w:rsidRPr="00423FBA">
        <w:t>)</w:t>
      </w:r>
      <w:r w:rsidRPr="00423FBA">
        <w:t>;</w:t>
      </w:r>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34DD4">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E39AF">
        <w:rPr>
          <w:b/>
        </w:rPr>
        <w:t>2</w:t>
      </w:r>
      <w:r w:rsidR="009B7172" w:rsidRPr="00423FBA">
        <w:rPr>
          <w:b/>
        </w:rPr>
        <w:t xml:space="preserve">4.2.2. </w:t>
      </w:r>
      <w:r w:rsidR="00BC7F37" w:rsidRPr="00423FBA">
        <w:rPr>
          <w:b/>
        </w:rPr>
        <w:t>для физического лица, в том числе индивидуального предпринимателя:</w:t>
      </w:r>
    </w:p>
    <w:p w:rsidR="00051AD0" w:rsidRPr="00066A2D" w:rsidRDefault="00051AD0" w:rsidP="00066A2D">
      <w:pPr>
        <w:widowControl w:val="0"/>
        <w:tabs>
          <w:tab w:val="left" w:pos="284"/>
        </w:tabs>
        <w:ind w:left="284"/>
        <w:jc w:val="both"/>
        <w:rPr>
          <w:b/>
          <w:highlight w:val="lightGray"/>
        </w:rPr>
      </w:pPr>
      <w:r w:rsidRPr="00051AD0">
        <w:rPr>
          <w:b/>
          <w:highlight w:val="lightGray"/>
        </w:rPr>
        <w:t>Одна часть заявки на участие в запросе котировок должна включать следующие документы:</w:t>
      </w:r>
    </w:p>
    <w:p w:rsidR="00047E61" w:rsidRPr="00423FBA" w:rsidRDefault="00047E61" w:rsidP="00193BCB">
      <w:pPr>
        <w:pStyle w:val="ConsPlusNormal"/>
        <w:numPr>
          <w:ilvl w:val="0"/>
          <w:numId w:val="38"/>
        </w:numPr>
        <w:tabs>
          <w:tab w:val="left" w:pos="284"/>
        </w:tabs>
        <w:ind w:left="0" w:firstLine="426"/>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193BCB">
        <w:rPr>
          <w:rFonts w:ascii="Times New Roman" w:hAnsi="Times New Roman" w:cs="Times New Roman"/>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263EAF" w:rsidP="00047E61">
      <w:pPr>
        <w:autoSpaceDE w:val="0"/>
        <w:autoSpaceDN w:val="0"/>
        <w:adjustRightInd w:val="0"/>
        <w:ind w:firstLine="539"/>
        <w:jc w:val="both"/>
      </w:pPr>
      <w:r>
        <w:t xml:space="preserve">- </w:t>
      </w:r>
      <w:r w:rsidR="00AF5A91" w:rsidRPr="00AF5A91">
        <w:t xml:space="preserve">согласие участника закупки на </w:t>
      </w:r>
      <w:r w:rsidR="00AE1C51">
        <w:t>выполнение работ</w:t>
      </w:r>
      <w:r w:rsidR="00AF5A91"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3F241E" w:rsidRDefault="000F195E"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w:t>
      </w:r>
      <w:r w:rsidR="00A3197B" w:rsidRPr="003F241E">
        <w:rPr>
          <w:rFonts w:ascii="Times New Roman" w:hAnsi="Times New Roman" w:cs="Times New Roman"/>
          <w:sz w:val="24"/>
          <w:szCs w:val="24"/>
        </w:rPr>
        <w:t xml:space="preserve">Приложение № </w:t>
      </w:r>
      <w:r w:rsidR="00146D0A" w:rsidRPr="003F241E">
        <w:rPr>
          <w:rFonts w:ascii="Times New Roman" w:hAnsi="Times New Roman" w:cs="Times New Roman"/>
          <w:sz w:val="24"/>
          <w:szCs w:val="24"/>
        </w:rPr>
        <w:t>3</w:t>
      </w:r>
      <w:r w:rsidR="00A3197B" w:rsidRPr="003F241E">
        <w:rPr>
          <w:rFonts w:ascii="Times New Roman" w:hAnsi="Times New Roman" w:cs="Times New Roman"/>
          <w:sz w:val="24"/>
          <w:szCs w:val="24"/>
        </w:rPr>
        <w:t xml:space="preserve"> к извещению о проведении запроса котировок в электронной форме)</w:t>
      </w:r>
      <w:r w:rsidR="00BC7F37" w:rsidRPr="003F241E">
        <w:rPr>
          <w:rFonts w:ascii="Times New Roman" w:hAnsi="Times New Roman" w:cs="Times New Roman"/>
          <w:sz w:val="24"/>
          <w:szCs w:val="24"/>
        </w:rPr>
        <w:t>;</w:t>
      </w:r>
    </w:p>
    <w:p w:rsidR="00C60AA0" w:rsidRPr="00C70DD5" w:rsidRDefault="008F592F"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3F241E">
        <w:rPr>
          <w:rFonts w:ascii="Times New Roman" w:hAnsi="Times New Roman" w:cs="Times New Roman"/>
          <w:sz w:val="24"/>
          <w:szCs w:val="24"/>
        </w:rPr>
        <w:t xml:space="preserve">сведения </w:t>
      </w:r>
      <w:r w:rsidR="00EE4E39" w:rsidRPr="003F241E">
        <w:rPr>
          <w:rFonts w:ascii="Times New Roman" w:hAnsi="Times New Roman" w:cs="Times New Roman"/>
          <w:sz w:val="24"/>
          <w:szCs w:val="24"/>
        </w:rPr>
        <w:t xml:space="preserve">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 </w:t>
      </w:r>
      <w:r w:rsidRPr="003F241E">
        <w:rPr>
          <w:rFonts w:ascii="Times New Roman" w:hAnsi="Times New Roman" w:cs="Times New Roman"/>
          <w:sz w:val="24"/>
          <w:szCs w:val="24"/>
        </w:rPr>
        <w:t xml:space="preserve">по установленной в извещении о проведении запроса котировок форме (форма установлена Приложением № </w:t>
      </w:r>
      <w:r w:rsidR="00146D0A" w:rsidRPr="003F241E">
        <w:rPr>
          <w:rFonts w:ascii="Times New Roman" w:hAnsi="Times New Roman" w:cs="Times New Roman"/>
          <w:sz w:val="24"/>
          <w:szCs w:val="24"/>
        </w:rPr>
        <w:t>4</w:t>
      </w:r>
      <w:r w:rsidRPr="003F241E">
        <w:rPr>
          <w:rFonts w:ascii="Times New Roman" w:hAnsi="Times New Roman" w:cs="Times New Roman"/>
          <w:sz w:val="24"/>
          <w:szCs w:val="24"/>
        </w:rPr>
        <w:t xml:space="preserve"> к извещению о </w:t>
      </w:r>
      <w:r w:rsidRPr="00C70DD5">
        <w:rPr>
          <w:rFonts w:ascii="Times New Roman" w:hAnsi="Times New Roman" w:cs="Times New Roman"/>
          <w:sz w:val="24"/>
          <w:szCs w:val="24"/>
        </w:rPr>
        <w:t>проведении запроса котировок в электронной форме)</w:t>
      </w:r>
      <w:r w:rsidR="00C60AA0" w:rsidRPr="00C70DD5">
        <w:rPr>
          <w:rFonts w:ascii="Times New Roman" w:hAnsi="Times New Roman" w:cs="Times New Roman"/>
          <w:sz w:val="24"/>
          <w:szCs w:val="24"/>
        </w:rPr>
        <w:t>;</w:t>
      </w:r>
    </w:p>
    <w:p w:rsidR="00BE40EE" w:rsidRPr="00056840" w:rsidRDefault="00BE40EE" w:rsidP="00056840">
      <w:pPr>
        <w:pStyle w:val="ConsPlusNormal"/>
        <w:numPr>
          <w:ilvl w:val="0"/>
          <w:numId w:val="38"/>
        </w:numPr>
        <w:tabs>
          <w:tab w:val="left" w:pos="284"/>
        </w:tabs>
        <w:ind w:left="0" w:firstLine="426"/>
        <w:jc w:val="both"/>
        <w:rPr>
          <w:rFonts w:ascii="Times New Roman" w:hAnsi="Times New Roman" w:cs="Times New Roman"/>
          <w:sz w:val="24"/>
          <w:szCs w:val="24"/>
        </w:rPr>
      </w:pPr>
      <w:r w:rsidRPr="00056840">
        <w:rPr>
          <w:rFonts w:ascii="Times New Roman" w:hAnsi="Times New Roman" w:cs="Times New Roman"/>
          <w:sz w:val="24"/>
          <w:szCs w:val="24"/>
        </w:rPr>
        <w:t>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p>
    <w:p w:rsidR="00BE40EE" w:rsidRPr="00C70DD5" w:rsidRDefault="00BE40EE" w:rsidP="00F94EBD">
      <w:pPr>
        <w:widowControl w:val="0"/>
        <w:numPr>
          <w:ilvl w:val="0"/>
          <w:numId w:val="51"/>
        </w:numPr>
        <w:tabs>
          <w:tab w:val="left" w:pos="284"/>
        </w:tabs>
        <w:jc w:val="both"/>
        <w:rPr>
          <w:rFonts w:eastAsia="Calibri"/>
          <w:lang w:val="x-none"/>
        </w:rPr>
      </w:pPr>
      <w:r w:rsidRPr="00C70DD5">
        <w:rPr>
          <w:rFonts w:eastAsia="Calibri"/>
          <w:b/>
          <w:lang w:val="x-none"/>
        </w:rPr>
        <w:lastRenderedPageBreak/>
        <w:t>Приложени</w:t>
      </w:r>
      <w:r w:rsidRPr="00C70DD5">
        <w:rPr>
          <w:rFonts w:eastAsia="Calibri"/>
          <w:b/>
        </w:rPr>
        <w:t>я</w:t>
      </w:r>
      <w:r w:rsidRPr="00C70DD5">
        <w:rPr>
          <w:rFonts w:eastAsia="Calibri"/>
          <w:b/>
          <w:lang w:val="x-none"/>
        </w:rPr>
        <w:t xml:space="preserve"> № </w:t>
      </w:r>
      <w:r w:rsidR="00146D0A" w:rsidRPr="00C70DD5">
        <w:rPr>
          <w:rFonts w:eastAsia="Calibri"/>
          <w:b/>
        </w:rPr>
        <w:t>6</w:t>
      </w:r>
      <w:r w:rsidRPr="00C70DD5">
        <w:rPr>
          <w:rFonts w:eastAsia="Calibri"/>
          <w:lang w:val="x-none"/>
        </w:rPr>
        <w:t xml:space="preserve"> к </w:t>
      </w:r>
      <w:r w:rsidRPr="00C70DD5">
        <w:rPr>
          <w:rFonts w:eastAsia="Calibri"/>
        </w:rPr>
        <w:t>извещению о проведении запроса котировок в электронной форме</w:t>
      </w:r>
      <w:r w:rsidRPr="00C70DD5">
        <w:rPr>
          <w:rFonts w:eastAsia="Calibri"/>
          <w:lang w:val="x-none"/>
        </w:rPr>
        <w:t>;</w:t>
      </w:r>
    </w:p>
    <w:p w:rsidR="00BE40EE" w:rsidRPr="00C70DD5" w:rsidRDefault="00BE40EE" w:rsidP="00F94EBD">
      <w:pPr>
        <w:widowControl w:val="0"/>
        <w:numPr>
          <w:ilvl w:val="0"/>
          <w:numId w:val="51"/>
        </w:numPr>
        <w:tabs>
          <w:tab w:val="left" w:pos="284"/>
        </w:tabs>
        <w:jc w:val="both"/>
        <w:rPr>
          <w:rFonts w:eastAsia="Calibri"/>
          <w:lang w:val="x-none"/>
        </w:rPr>
      </w:pPr>
      <w:r w:rsidRPr="00C70DD5">
        <w:rPr>
          <w:rFonts w:eastAsia="Calibri"/>
          <w:b/>
          <w:lang w:val="x-none"/>
        </w:rPr>
        <w:t>Приложени</w:t>
      </w:r>
      <w:r w:rsidRPr="00C70DD5">
        <w:rPr>
          <w:rFonts w:eastAsia="Calibri"/>
          <w:b/>
        </w:rPr>
        <w:t>я</w:t>
      </w:r>
      <w:r w:rsidRPr="00C70DD5">
        <w:rPr>
          <w:rFonts w:eastAsia="Calibri"/>
          <w:b/>
          <w:lang w:val="x-none"/>
        </w:rPr>
        <w:t xml:space="preserve"> № </w:t>
      </w:r>
      <w:r w:rsidR="00146D0A" w:rsidRPr="00C70DD5">
        <w:rPr>
          <w:rFonts w:eastAsia="Calibri"/>
          <w:b/>
        </w:rPr>
        <w:t>7</w:t>
      </w:r>
      <w:r w:rsidRPr="00C70DD5">
        <w:rPr>
          <w:rFonts w:eastAsia="Calibri"/>
          <w:lang w:val="x-none"/>
        </w:rPr>
        <w:t xml:space="preserve"> к </w:t>
      </w:r>
      <w:r w:rsidRPr="00C70DD5">
        <w:rPr>
          <w:rFonts w:eastAsia="Calibri"/>
        </w:rPr>
        <w:t>извещению о проведении запроса котировок в электронной форме</w:t>
      </w:r>
      <w:r w:rsidR="001A2361" w:rsidRPr="00C70DD5">
        <w:rPr>
          <w:rFonts w:eastAsia="Calibri"/>
        </w:rPr>
        <w:t>;</w:t>
      </w:r>
    </w:p>
    <w:p w:rsidR="00E46D60" w:rsidRDefault="00E46D60" w:rsidP="00BE40EE">
      <w:pPr>
        <w:widowControl w:val="0"/>
        <w:tabs>
          <w:tab w:val="left" w:pos="284"/>
        </w:tabs>
        <w:jc w:val="both"/>
      </w:pPr>
      <w:r w:rsidRPr="00C70DD5">
        <w:t>(</w:t>
      </w:r>
      <w:r w:rsidRPr="00C70DD5">
        <w:rPr>
          <w:b/>
          <w:color w:val="0000CC"/>
        </w:rPr>
        <w:t>в соответствии с требованиями п. 22 «</w:t>
      </w:r>
      <w:r w:rsidRPr="00C70DD5">
        <w:rPr>
          <w:b/>
          <w:bCs/>
          <w:color w:val="0000CC"/>
          <w:lang w:val="x-none"/>
        </w:rPr>
        <w:t xml:space="preserve">Требования, предъявляемые к участникам </w:t>
      </w:r>
      <w:r w:rsidRPr="00C70DD5">
        <w:rPr>
          <w:b/>
          <w:color w:val="0000CC"/>
          <w:lang w:val="x-none"/>
        </w:rPr>
        <w:t>закупки</w:t>
      </w:r>
      <w:r w:rsidRPr="00C70DD5">
        <w:rPr>
          <w:b/>
          <w:color w:val="0000CC"/>
        </w:rPr>
        <w:t>» извещения о запросе котировок в электронной форме</w:t>
      </w:r>
      <w:r w:rsidRPr="00C70DD5">
        <w:t>);</w:t>
      </w:r>
    </w:p>
    <w:p w:rsidR="00051AD0" w:rsidRPr="001A2361" w:rsidRDefault="00051AD0" w:rsidP="00BE40EE">
      <w:pPr>
        <w:widowControl w:val="0"/>
        <w:tabs>
          <w:tab w:val="left" w:pos="284"/>
        </w:tabs>
        <w:jc w:val="both"/>
        <w:rPr>
          <w:lang w:val="x-none"/>
        </w:rPr>
      </w:pPr>
    </w:p>
    <w:p w:rsidR="00051AD0" w:rsidRPr="00E67AA4"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1C4248" w:rsidRPr="001C4248" w:rsidRDefault="001C4248" w:rsidP="009915DC">
      <w:pPr>
        <w:pStyle w:val="ConsPlusNormal"/>
        <w:numPr>
          <w:ilvl w:val="0"/>
          <w:numId w:val="38"/>
        </w:numPr>
        <w:tabs>
          <w:tab w:val="left" w:pos="284"/>
        </w:tabs>
        <w:ind w:left="0" w:firstLine="426"/>
        <w:jc w:val="both"/>
        <w:rPr>
          <w:rFonts w:ascii="Times New Roman" w:hAnsi="Times New Roman" w:cs="Times New Roman"/>
          <w:sz w:val="24"/>
          <w:szCs w:val="24"/>
        </w:rPr>
      </w:pPr>
      <w:r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Pr="00842E8C">
        <w:rPr>
          <w:rFonts w:ascii="Times New Roman" w:hAnsi="Times New Roman" w:cs="Times New Roman"/>
          <w:sz w:val="24"/>
          <w:szCs w:val="24"/>
        </w:rPr>
        <w:t xml:space="preserve">котировок форме в электронной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Pr="00146D0A">
        <w:rPr>
          <w:rFonts w:ascii="Times New Roman" w:hAnsi="Times New Roman" w:cs="Times New Roman"/>
          <w:sz w:val="24"/>
          <w:szCs w:val="24"/>
        </w:rPr>
        <w:t xml:space="preserve"> к</w:t>
      </w:r>
      <w:r w:rsidRPr="00842E8C">
        <w:rPr>
          <w:rFonts w:ascii="Times New Roman" w:hAnsi="Times New Roman" w:cs="Times New Roman"/>
          <w:sz w:val="24"/>
          <w:szCs w:val="24"/>
        </w:rPr>
        <w:t xml:space="preserve"> извещению о</w:t>
      </w:r>
      <w:r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1C4248" w:rsidRPr="00845882" w:rsidRDefault="001C4248" w:rsidP="001C4248">
      <w:pPr>
        <w:widowControl w:val="0"/>
        <w:tabs>
          <w:tab w:val="left" w:pos="284"/>
        </w:tabs>
        <w:jc w:val="both"/>
        <w:rPr>
          <w:color w:val="1D0A03"/>
        </w:rPr>
      </w:pPr>
      <w:r w:rsidRPr="00423FBA">
        <w:t>- предложение о цене Договора и сведения о включенных или не включенных в нее расходах (</w:t>
      </w:r>
      <w:r w:rsidR="00254AA5" w:rsidRPr="00254AA5">
        <w:t xml:space="preserve">в цену Договора включены </w:t>
      </w:r>
      <w:r w:rsidR="00192F35" w:rsidRPr="00192F35">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w:t>
      </w:r>
      <w:r w:rsidR="00192F35">
        <w:t>ции</w:t>
      </w:r>
      <w:r w:rsidRPr="00423FBA">
        <w:t>);</w:t>
      </w:r>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F34DD4">
        <w:t>выполнить работы</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EA2315" w:rsidRPr="0021301D" w:rsidRDefault="00EA2315" w:rsidP="00EA2315">
      <w:pPr>
        <w:rPr>
          <w:b/>
        </w:rPr>
      </w:pPr>
      <w:r w:rsidRPr="0021301D">
        <w:rPr>
          <w:rFonts w:eastAsia="Calibri"/>
          <w:b/>
          <w:bCs/>
          <w:lang w:eastAsia="en-US"/>
        </w:rPr>
        <w:t xml:space="preserve">25. </w:t>
      </w:r>
      <w:r w:rsidRPr="0021301D">
        <w:rPr>
          <w:b/>
        </w:rPr>
        <w:t>Обеспечение исполнения договора</w:t>
      </w:r>
    </w:p>
    <w:p w:rsidR="00EA2315" w:rsidRPr="0021301D" w:rsidRDefault="00EA2315" w:rsidP="00EA2315">
      <w:pPr>
        <w:jc w:val="both"/>
        <w:rPr>
          <w:lang w:eastAsia="en-US"/>
        </w:rPr>
      </w:pPr>
      <w:r w:rsidRPr="0021301D">
        <w:rPr>
          <w:lang w:eastAsia="en-US"/>
        </w:rPr>
        <w:t>2</w:t>
      </w:r>
      <w:r w:rsidR="00C414CF">
        <w:rPr>
          <w:lang w:eastAsia="en-US"/>
        </w:rPr>
        <w:t>5</w:t>
      </w:r>
      <w:r w:rsidRPr="0021301D">
        <w:rPr>
          <w:lang w:eastAsia="en-US"/>
        </w:rPr>
        <w:t xml:space="preserve">.1. В случае,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EA2315" w:rsidRPr="0021301D" w:rsidRDefault="00EA2315" w:rsidP="00EA2315">
      <w:pPr>
        <w:widowControl w:val="0"/>
        <w:shd w:val="clear" w:color="auto" w:fill="FFFFFF"/>
        <w:autoSpaceDE w:val="0"/>
        <w:autoSpaceDN w:val="0"/>
        <w:adjustRightInd w:val="0"/>
        <w:jc w:val="both"/>
        <w:rPr>
          <w:b/>
          <w:lang w:eastAsia="en-US"/>
        </w:rPr>
      </w:pPr>
      <w:r w:rsidRPr="0021301D">
        <w:rPr>
          <w:b/>
          <w:lang w:eastAsia="en-US"/>
        </w:rPr>
        <w:t xml:space="preserve">25.2. Требование обеспечения исполнения Договора: </w:t>
      </w:r>
    </w:p>
    <w:p w:rsidR="00EA2315" w:rsidRPr="00C70DD5" w:rsidRDefault="00EA2315" w:rsidP="00EA2315">
      <w:pPr>
        <w:widowControl w:val="0"/>
        <w:shd w:val="clear" w:color="auto" w:fill="FFFFFF"/>
        <w:autoSpaceDE w:val="0"/>
        <w:autoSpaceDN w:val="0"/>
        <w:adjustRightInd w:val="0"/>
        <w:jc w:val="both"/>
        <w:rPr>
          <w:lang w:eastAsia="en-US"/>
        </w:rPr>
      </w:pPr>
      <w:r w:rsidRPr="00D11E01">
        <w:rPr>
          <w:lang w:eastAsia="en-US"/>
        </w:rPr>
        <w:t xml:space="preserve">Вид и размер </w:t>
      </w:r>
      <w:r w:rsidRPr="00C70DD5">
        <w:rPr>
          <w:lang w:eastAsia="en-US"/>
        </w:rPr>
        <w:t>обеспечения: 5 % начальной (максимальной) цены Договора.</w:t>
      </w:r>
    </w:p>
    <w:p w:rsidR="00192F35" w:rsidRPr="00D11E01" w:rsidRDefault="00662B3E" w:rsidP="00EA2315">
      <w:pPr>
        <w:widowControl w:val="0"/>
        <w:shd w:val="clear" w:color="auto" w:fill="FFFFFF"/>
        <w:autoSpaceDE w:val="0"/>
        <w:autoSpaceDN w:val="0"/>
        <w:adjustRightInd w:val="0"/>
        <w:jc w:val="both"/>
      </w:pPr>
      <w:r w:rsidRPr="00F92181">
        <w:t xml:space="preserve">Размер обеспечения исполнения Договора </w:t>
      </w:r>
      <w:r w:rsidRPr="001F7154">
        <w:t>составляет </w:t>
      </w:r>
      <w:r w:rsidRPr="00D4307B">
        <w:t>59</w:t>
      </w:r>
      <w:r>
        <w:t> </w:t>
      </w:r>
      <w:r w:rsidRPr="00D4307B">
        <w:t>969,16</w:t>
      </w:r>
      <w:r w:rsidRPr="001F7154">
        <w:t xml:space="preserve"> рублей (</w:t>
      </w:r>
      <w:r>
        <w:t>Пятьдесят девять</w:t>
      </w:r>
      <w:r w:rsidRPr="001F7154">
        <w:t xml:space="preserve"> тысяч </w:t>
      </w:r>
      <w:r>
        <w:t xml:space="preserve">девятьсот шестьдесят </w:t>
      </w:r>
      <w:r w:rsidRPr="00D4307B">
        <w:t>девять</w:t>
      </w:r>
      <w:r w:rsidRPr="001F7154">
        <w:t xml:space="preserve"> рублей </w:t>
      </w:r>
      <w:r>
        <w:t>16</w:t>
      </w:r>
      <w:r w:rsidRPr="001F7154">
        <w:t xml:space="preserve"> копеек)</w:t>
      </w:r>
      <w:r w:rsidR="00D11E01" w:rsidRPr="00C70DD5">
        <w:t>.</w:t>
      </w:r>
    </w:p>
    <w:p w:rsidR="00EA2315" w:rsidRPr="0021301D" w:rsidRDefault="00EA2315" w:rsidP="00EA2315">
      <w:pPr>
        <w:widowControl w:val="0"/>
        <w:shd w:val="clear" w:color="auto" w:fill="FFFFFF"/>
        <w:autoSpaceDE w:val="0"/>
        <w:autoSpaceDN w:val="0"/>
        <w:adjustRightInd w:val="0"/>
        <w:jc w:val="both"/>
        <w:rPr>
          <w:lang w:eastAsia="en-US"/>
        </w:rPr>
      </w:pPr>
      <w:r w:rsidRPr="00D11E01">
        <w:rPr>
          <w:lang w:eastAsia="en-US"/>
        </w:rPr>
        <w:t>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w:t>
      </w:r>
      <w:r w:rsidRPr="0021301D">
        <w:rPr>
          <w:lang w:eastAsia="en-US"/>
        </w:rPr>
        <w:t xml:space="preserve">  </w:t>
      </w:r>
    </w:p>
    <w:p w:rsidR="00EA2315" w:rsidRPr="0021301D" w:rsidRDefault="00EA2315" w:rsidP="00EA2315">
      <w:pPr>
        <w:widowControl w:val="0"/>
        <w:rPr>
          <w:u w:val="single"/>
        </w:rPr>
      </w:pPr>
      <w:r w:rsidRPr="0021301D">
        <w:rPr>
          <w:u w:val="single"/>
        </w:rPr>
        <w:t>Реквизиты счета для перечисления денежных средств:</w:t>
      </w:r>
    </w:p>
    <w:p w:rsidR="00EA2315" w:rsidRPr="0021301D" w:rsidRDefault="00EA2315" w:rsidP="00EA2315">
      <w:pPr>
        <w:widowControl w:val="0"/>
      </w:pPr>
      <w:r w:rsidRPr="0021301D">
        <w:t>Место нахождения: 101000</w:t>
      </w:r>
      <w:r w:rsidR="00662B3E">
        <w:t>,</w:t>
      </w:r>
      <w:r w:rsidRPr="0021301D">
        <w:t xml:space="preserve"> г. Москва</w:t>
      </w:r>
      <w:r w:rsidR="00662B3E">
        <w:t>,</w:t>
      </w:r>
      <w:r w:rsidRPr="0021301D">
        <w:t xml:space="preserve"> ул. Мясницкая, дом 20</w:t>
      </w:r>
    </w:p>
    <w:p w:rsidR="00EA2315" w:rsidRPr="0021301D" w:rsidRDefault="00EA2315" w:rsidP="00EA2315">
      <w:pPr>
        <w:widowControl w:val="0"/>
      </w:pPr>
      <w:r w:rsidRPr="0021301D">
        <w:t>ИНН 7714030726 </w:t>
      </w:r>
    </w:p>
    <w:p w:rsidR="00EA2315" w:rsidRPr="0021301D" w:rsidRDefault="00EA2315" w:rsidP="00EA2315">
      <w:pPr>
        <w:widowControl w:val="0"/>
      </w:pPr>
      <w:r w:rsidRPr="0021301D">
        <w:t>КПП 770101001</w:t>
      </w:r>
    </w:p>
    <w:p w:rsidR="00EA2315" w:rsidRPr="0021301D" w:rsidRDefault="00EA2315" w:rsidP="00EA2315">
      <w:pPr>
        <w:widowControl w:val="0"/>
      </w:pPr>
      <w:r w:rsidRPr="0021301D">
        <w:t>Национальный исследовательский университет «Высшая школа экономики».</w:t>
      </w:r>
    </w:p>
    <w:p w:rsidR="00EA2315" w:rsidRPr="0021301D" w:rsidRDefault="00662B3E" w:rsidP="00EA2315">
      <w:pPr>
        <w:widowControl w:val="0"/>
      </w:pPr>
      <w:r>
        <w:t>Банк: ПАО Сбербанк</w:t>
      </w:r>
      <w:r w:rsidR="00EA2315" w:rsidRPr="0021301D">
        <w:t xml:space="preserve"> г. Москва </w:t>
      </w:r>
    </w:p>
    <w:p w:rsidR="00EA2315" w:rsidRPr="0021301D" w:rsidRDefault="00EA2315" w:rsidP="00EA2315">
      <w:pPr>
        <w:widowControl w:val="0"/>
      </w:pPr>
      <w:r w:rsidRPr="0021301D">
        <w:lastRenderedPageBreak/>
        <w:t>БИК 044525225</w:t>
      </w:r>
    </w:p>
    <w:p w:rsidR="00EA2315" w:rsidRPr="0021301D" w:rsidRDefault="00EA2315" w:rsidP="00EA2315">
      <w:pPr>
        <w:widowControl w:val="0"/>
      </w:pPr>
      <w:r w:rsidRPr="0021301D">
        <w:t>р/с   40503810938184000003</w:t>
      </w:r>
    </w:p>
    <w:p w:rsidR="00EA2315" w:rsidRPr="0021301D" w:rsidRDefault="00EA2315" w:rsidP="00EA2315">
      <w:pPr>
        <w:widowControl w:val="0"/>
        <w:shd w:val="clear" w:color="auto" w:fill="FFFFFF"/>
        <w:autoSpaceDE w:val="0"/>
        <w:autoSpaceDN w:val="0"/>
        <w:adjustRightInd w:val="0"/>
        <w:jc w:val="both"/>
        <w:rPr>
          <w:lang w:val="x-none" w:eastAsia="x-none"/>
        </w:rPr>
      </w:pPr>
      <w:r w:rsidRPr="0021301D">
        <w:rPr>
          <w:lang w:val="x-none" w:eastAsia="x-none"/>
        </w:rPr>
        <w:t>к/с   30101810400000000225</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ОКПО  17701729</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ОКАТО  45286555000</w:t>
      </w:r>
    </w:p>
    <w:p w:rsidR="00EA2315" w:rsidRPr="0021301D" w:rsidRDefault="00EA2315" w:rsidP="00EA2315">
      <w:pPr>
        <w:jc w:val="both"/>
        <w:rPr>
          <w:lang w:eastAsia="en-US"/>
        </w:rPr>
      </w:pPr>
      <w:r w:rsidRPr="0021301D">
        <w:rPr>
          <w:lang w:eastAsia="en-US"/>
        </w:rPr>
        <w:t>ОКТМО 45375000</w:t>
      </w:r>
    </w:p>
    <w:p w:rsidR="00EA2315" w:rsidRPr="0021301D" w:rsidRDefault="00EA2315" w:rsidP="00EA2315">
      <w:pPr>
        <w:jc w:val="both"/>
        <w:rPr>
          <w:lang w:eastAsia="en-US"/>
        </w:rPr>
      </w:pPr>
      <w:r w:rsidRPr="0021301D">
        <w:rPr>
          <w:lang w:eastAsia="en-US"/>
        </w:rPr>
        <w:t>2</w:t>
      </w:r>
      <w:r>
        <w:rPr>
          <w:lang w:eastAsia="en-US"/>
        </w:rPr>
        <w:t>5</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EA2315" w:rsidRPr="000D4E29" w:rsidRDefault="00EA2315" w:rsidP="00EA2315">
      <w:pPr>
        <w:jc w:val="both"/>
        <w:rPr>
          <w:lang w:eastAsia="en-US"/>
        </w:rPr>
      </w:pPr>
      <w:r w:rsidRPr="0021301D">
        <w:rPr>
          <w:lang w:eastAsia="en-US"/>
        </w:rPr>
        <w:t>2</w:t>
      </w:r>
      <w:r>
        <w:rPr>
          <w:lang w:eastAsia="en-US"/>
        </w:rPr>
        <w:t>5</w:t>
      </w:r>
      <w:r w:rsidRPr="0021301D">
        <w:rPr>
          <w:lang w:eastAsia="en-US"/>
        </w:rPr>
        <w:t xml:space="preserve">.4.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w:t>
      </w:r>
      <w:r w:rsidRPr="000D4E29">
        <w:rPr>
          <w:lang w:eastAsia="en-US"/>
        </w:rPr>
        <w:t>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EA2315" w:rsidRPr="000D4E29" w:rsidRDefault="00EA2315" w:rsidP="00EA2315">
      <w:pPr>
        <w:jc w:val="both"/>
        <w:rPr>
          <w:lang w:eastAsia="en-US"/>
        </w:rPr>
      </w:pPr>
      <w:r w:rsidRPr="000D4E29">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EA2315" w:rsidRPr="000D4E29" w:rsidRDefault="00EA2315" w:rsidP="00EA2315">
      <w:pPr>
        <w:jc w:val="both"/>
        <w:rPr>
          <w:lang w:eastAsia="en-US"/>
        </w:rPr>
      </w:pPr>
      <w:r w:rsidRPr="000D4E29">
        <w:rPr>
          <w:lang w:eastAsia="en-US"/>
        </w:rPr>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EA2315" w:rsidRPr="000D4E29" w:rsidRDefault="00EA2315" w:rsidP="00EA2315">
      <w:pPr>
        <w:jc w:val="both"/>
      </w:pPr>
      <w:r w:rsidRPr="000D4E29">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315" w:rsidRPr="0021301D" w:rsidRDefault="00EA2315" w:rsidP="00EA2315">
      <w:pPr>
        <w:widowControl w:val="0"/>
        <w:tabs>
          <w:tab w:val="left" w:pos="567"/>
        </w:tabs>
        <w:jc w:val="both"/>
      </w:pPr>
      <w:r w:rsidRPr="000D4E29">
        <w:t>25.6. Обеспечение исполнения договора</w:t>
      </w:r>
      <w:r w:rsidRPr="0021301D">
        <w:t>,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A2315" w:rsidRPr="00151748" w:rsidRDefault="00EA2315" w:rsidP="00934452">
      <w:pPr>
        <w:jc w:val="both"/>
        <w:rPr>
          <w:rFonts w:eastAsia="Calibri"/>
          <w:bCs/>
          <w:sz w:val="16"/>
          <w:szCs w:val="16"/>
          <w:highlight w:val="yellow"/>
          <w:lang w:eastAsia="en-US"/>
        </w:rPr>
      </w:pPr>
    </w:p>
    <w:p w:rsidR="00F770C0" w:rsidRPr="0021301D" w:rsidRDefault="007B6D3B" w:rsidP="00F770C0">
      <w:pPr>
        <w:tabs>
          <w:tab w:val="left" w:pos="709"/>
        </w:tabs>
        <w:jc w:val="both"/>
        <w:rPr>
          <w:b/>
          <w:bCs/>
        </w:rPr>
      </w:pPr>
      <w:r w:rsidRPr="0021301D">
        <w:rPr>
          <w:rFonts w:eastAsia="Calibri"/>
          <w:b/>
          <w:bCs/>
          <w:lang w:eastAsia="en-US"/>
        </w:rPr>
        <w:t>2</w:t>
      </w:r>
      <w:r w:rsidR="00EA2315">
        <w:rPr>
          <w:rFonts w:eastAsia="Calibri"/>
          <w:b/>
          <w:bCs/>
          <w:lang w:eastAsia="en-US"/>
        </w:rPr>
        <w:t>6</w:t>
      </w:r>
      <w:r w:rsidR="00EC56F2" w:rsidRPr="0021301D">
        <w:rPr>
          <w:rFonts w:eastAsia="Calibri"/>
          <w:b/>
          <w:bCs/>
          <w:lang w:eastAsia="en-US"/>
        </w:rPr>
        <w:t xml:space="preserve">. </w:t>
      </w:r>
      <w:r w:rsidR="00A0327B" w:rsidRPr="0021301D">
        <w:rPr>
          <w:b/>
          <w:bCs/>
        </w:rPr>
        <w:t xml:space="preserve">Сведения о возможности изменения </w:t>
      </w:r>
      <w:r w:rsidR="00EB16CC" w:rsidRPr="0021301D">
        <w:rPr>
          <w:b/>
          <w:bCs/>
        </w:rPr>
        <w:t xml:space="preserve">объема </w:t>
      </w:r>
      <w:r w:rsidR="00FB13E1" w:rsidRPr="0021301D">
        <w:rPr>
          <w:b/>
          <w:bCs/>
        </w:rPr>
        <w:t>работ</w:t>
      </w:r>
      <w:r w:rsidR="00A0327B" w:rsidRPr="0021301D">
        <w:rPr>
          <w:b/>
          <w:bCs/>
        </w:rPr>
        <w:t xml:space="preserve">: </w:t>
      </w:r>
    </w:p>
    <w:p w:rsidR="00F770C0" w:rsidRPr="0021301D" w:rsidRDefault="007B6D3B" w:rsidP="00F770C0">
      <w:pPr>
        <w:tabs>
          <w:tab w:val="left" w:pos="709"/>
        </w:tabs>
        <w:jc w:val="both"/>
        <w:rPr>
          <w:rFonts w:eastAsia="Calibri"/>
          <w:lang w:eastAsia="en-US"/>
        </w:rPr>
      </w:pPr>
      <w:r w:rsidRPr="0021301D">
        <w:rPr>
          <w:bCs/>
        </w:rPr>
        <w:t>2</w:t>
      </w:r>
      <w:r w:rsidR="00EA2315">
        <w:rPr>
          <w:bCs/>
        </w:rPr>
        <w:t>6</w:t>
      </w:r>
      <w:r w:rsidR="00F770C0" w:rsidRPr="0021301D">
        <w:rPr>
          <w:bCs/>
        </w:rPr>
        <w:t>.1.</w:t>
      </w:r>
      <w:r w:rsidR="00F770C0" w:rsidRPr="0021301D">
        <w:rPr>
          <w:b/>
          <w:bCs/>
        </w:rPr>
        <w:t xml:space="preserve"> </w:t>
      </w:r>
      <w:r w:rsidR="00F770C0" w:rsidRPr="0021301D">
        <w:rPr>
          <w:rFonts w:eastAsia="Calibri"/>
          <w:lang w:eastAsia="en-US"/>
        </w:rPr>
        <w:t xml:space="preserve">При </w:t>
      </w:r>
      <w:r w:rsidR="00FB13E1" w:rsidRPr="0021301D">
        <w:rPr>
          <w:rFonts w:eastAsia="Calibri"/>
          <w:lang w:eastAsia="en-US"/>
        </w:rPr>
        <w:t xml:space="preserve">выполнении </w:t>
      </w:r>
      <w:r w:rsidR="00F770C0" w:rsidRPr="0021301D">
        <w:rPr>
          <w:rFonts w:eastAsia="Calibri"/>
          <w:lang w:eastAsia="en-US"/>
        </w:rPr>
        <w:t xml:space="preserve">дополнительного объема </w:t>
      </w:r>
      <w:r w:rsidR="00FB13E1" w:rsidRPr="0021301D">
        <w:rPr>
          <w:rFonts w:eastAsia="Calibri"/>
          <w:lang w:eastAsia="en-US"/>
        </w:rPr>
        <w:t>работ</w:t>
      </w:r>
      <w:r w:rsidR="00F770C0" w:rsidRPr="0021301D">
        <w:rPr>
          <w:rFonts w:eastAsia="Calibri"/>
          <w:lang w:eastAsia="en-US"/>
        </w:rPr>
        <w:t xml:space="preserve">, на </w:t>
      </w:r>
      <w:r w:rsidR="00FB13E1" w:rsidRPr="0021301D">
        <w:rPr>
          <w:rFonts w:eastAsia="Calibri"/>
          <w:lang w:eastAsia="en-US"/>
        </w:rPr>
        <w:t xml:space="preserve">выполнение </w:t>
      </w:r>
      <w:r w:rsidR="00F770C0" w:rsidRPr="0021301D">
        <w:rPr>
          <w:rFonts w:eastAsia="Calibri"/>
          <w:lang w:eastAsia="en-US"/>
        </w:rPr>
        <w:t xml:space="preserve">которых заключен договор, </w:t>
      </w:r>
      <w:r w:rsidR="00FB13E1" w:rsidRPr="0021301D">
        <w:rPr>
          <w:rFonts w:eastAsia="Calibri"/>
          <w:lang w:eastAsia="en-US"/>
        </w:rPr>
        <w:t xml:space="preserve">Заказчик </w:t>
      </w:r>
      <w:r w:rsidR="00F770C0" w:rsidRPr="0021301D">
        <w:rPr>
          <w:rFonts w:eastAsia="Calibri"/>
          <w:lang w:eastAsia="en-US"/>
        </w:rPr>
        <w:t xml:space="preserve">по согласованию с </w:t>
      </w:r>
      <w:r w:rsidR="00FB13E1" w:rsidRPr="0021301D">
        <w:rPr>
          <w:rFonts w:eastAsia="Calibri"/>
          <w:lang w:eastAsia="en-US"/>
        </w:rPr>
        <w:t xml:space="preserve">Подрядчиком </w:t>
      </w:r>
      <w:r w:rsidR="00F770C0" w:rsidRPr="0021301D">
        <w:rPr>
          <w:rFonts w:eastAsia="Calibri"/>
          <w:lang w:eastAsia="en-US"/>
        </w:rPr>
        <w:t xml:space="preserve">вправе изменить цену договора в соответствии с увеличивающимся объемом таких </w:t>
      </w:r>
      <w:r w:rsidR="00FB13E1" w:rsidRPr="0021301D">
        <w:rPr>
          <w:rFonts w:eastAsia="Calibri"/>
          <w:lang w:eastAsia="en-US"/>
        </w:rPr>
        <w:t>работ</w:t>
      </w:r>
      <w:r w:rsidR="00F770C0" w:rsidRPr="0021301D">
        <w:rPr>
          <w:rFonts w:eastAsia="Calibri"/>
          <w:lang w:eastAsia="en-US"/>
        </w:rPr>
        <w:t xml:space="preserve">, но не более чем на </w:t>
      </w:r>
      <w:r w:rsidR="00334DFB" w:rsidRPr="0021301D">
        <w:rPr>
          <w:rFonts w:eastAsia="Calibri"/>
          <w:lang w:eastAsia="en-US"/>
        </w:rPr>
        <w:t>20% (</w:t>
      </w:r>
      <w:r w:rsidR="00F770C0" w:rsidRPr="0021301D">
        <w:rPr>
          <w:rFonts w:eastAsia="Calibri"/>
          <w:lang w:eastAsia="en-US"/>
        </w:rPr>
        <w:t>двадцать процентов</w:t>
      </w:r>
      <w:r w:rsidR="00334DFB" w:rsidRPr="0021301D">
        <w:rPr>
          <w:rFonts w:eastAsia="Calibri"/>
          <w:lang w:eastAsia="en-US"/>
        </w:rPr>
        <w:t>)</w:t>
      </w:r>
      <w:r w:rsidR="00F770C0" w:rsidRPr="0021301D">
        <w:rPr>
          <w:rFonts w:eastAsia="Calibri"/>
          <w:lang w:eastAsia="en-US"/>
        </w:rPr>
        <w:t xml:space="preserve"> такой цены договора.</w:t>
      </w:r>
    </w:p>
    <w:p w:rsidR="002B4C20" w:rsidRDefault="007B6D3B" w:rsidP="00F770C0">
      <w:pPr>
        <w:widowControl w:val="0"/>
        <w:tabs>
          <w:tab w:val="left" w:pos="567"/>
        </w:tabs>
        <w:jc w:val="both"/>
        <w:rPr>
          <w:rFonts w:eastAsia="Calibri"/>
          <w:lang w:eastAsia="en-US"/>
        </w:rPr>
      </w:pPr>
      <w:r w:rsidRPr="0021301D">
        <w:rPr>
          <w:rFonts w:eastAsia="Calibri"/>
          <w:lang w:eastAsia="en-US"/>
        </w:rPr>
        <w:t>2</w:t>
      </w:r>
      <w:r w:rsidR="00EA2315">
        <w:rPr>
          <w:rFonts w:eastAsia="Calibri"/>
          <w:lang w:eastAsia="en-US"/>
        </w:rPr>
        <w:t>6</w:t>
      </w:r>
      <w:r w:rsidR="00F770C0" w:rsidRPr="0021301D">
        <w:rPr>
          <w:rFonts w:eastAsia="Calibri"/>
          <w:lang w:eastAsia="en-US"/>
        </w:rPr>
        <w:t xml:space="preserve">.2. При внесении соответствующих изменений в договор, в связи с сокращением потребности в </w:t>
      </w:r>
      <w:r w:rsidR="00FB13E1" w:rsidRPr="0021301D">
        <w:rPr>
          <w:rFonts w:eastAsia="Calibri"/>
          <w:lang w:eastAsia="en-US"/>
        </w:rPr>
        <w:t>работах</w:t>
      </w:r>
      <w:r w:rsidR="00F770C0" w:rsidRPr="0021301D">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FB13E1" w:rsidRPr="0021301D">
        <w:rPr>
          <w:rFonts w:eastAsia="Calibri"/>
          <w:lang w:eastAsia="en-US"/>
        </w:rPr>
        <w:t>работ</w:t>
      </w:r>
      <w:r w:rsidR="00820BD8" w:rsidRPr="0021301D">
        <w:rPr>
          <w:rFonts w:eastAsia="Calibri"/>
          <w:lang w:eastAsia="en-US"/>
        </w:rPr>
        <w:t>, но не более чем на 20% (двадцать процентов) такой цены договора</w:t>
      </w:r>
      <w:r w:rsidR="00F770C0" w:rsidRPr="0021301D">
        <w:rPr>
          <w:rFonts w:eastAsia="Calibri"/>
          <w:lang w:eastAsia="en-US"/>
        </w:rPr>
        <w:t>.</w:t>
      </w:r>
    </w:p>
    <w:p w:rsidR="00556F15" w:rsidRDefault="00556F15" w:rsidP="00A230E8">
      <w:pPr>
        <w:pStyle w:val="27"/>
        <w:widowControl w:val="0"/>
        <w:tabs>
          <w:tab w:val="left" w:pos="426"/>
        </w:tabs>
        <w:jc w:val="right"/>
        <w:rPr>
          <w:rFonts w:eastAsia="Calibri"/>
          <w:lang w:val="ru-RU" w:eastAsia="en-US"/>
        </w:rPr>
      </w:pPr>
    </w:p>
    <w:p w:rsidR="00556F15" w:rsidRPr="00FB0E66" w:rsidRDefault="00556F15" w:rsidP="0031365D">
      <w:pPr>
        <w:tabs>
          <w:tab w:val="num" w:pos="0"/>
          <w:tab w:val="left" w:pos="284"/>
        </w:tabs>
        <w:jc w:val="both"/>
        <w:rPr>
          <w:b/>
          <w:color w:val="FF0000"/>
        </w:rPr>
      </w:pPr>
      <w:r w:rsidRPr="00FB0E66">
        <w:rPr>
          <w:b/>
          <w:color w:val="FF0000"/>
        </w:rPr>
        <w:t>До окончания срока подачи заявок на участие в запросе котировок каждый участник закупки вправе посетить </w:t>
      </w:r>
      <w:r w:rsidR="00E76901" w:rsidRPr="00FB0E66">
        <w:rPr>
          <w:b/>
          <w:color w:val="FF0000"/>
        </w:rPr>
        <w:t>О</w:t>
      </w:r>
      <w:r w:rsidRPr="00FB0E66">
        <w:rPr>
          <w:b/>
          <w:color w:val="FF0000"/>
        </w:rPr>
        <w:t xml:space="preserve">бъект выполнения </w:t>
      </w:r>
      <w:r w:rsidR="00E76901" w:rsidRPr="00FB0E66">
        <w:rPr>
          <w:b/>
          <w:color w:val="FF0000"/>
        </w:rPr>
        <w:t>Р</w:t>
      </w:r>
      <w:r w:rsidRPr="00FB0E66">
        <w:rPr>
          <w:b/>
          <w:color w:val="FF0000"/>
        </w:rPr>
        <w:t xml:space="preserve">абот, расположенный по адресу: </w:t>
      </w:r>
      <w:r w:rsidR="00662B3E" w:rsidRPr="00662B3E">
        <w:rPr>
          <w:b/>
          <w:bCs/>
          <w:color w:val="FF0000"/>
        </w:rPr>
        <w:t>г.</w:t>
      </w:r>
      <w:r w:rsidR="00662B3E">
        <w:rPr>
          <w:b/>
          <w:bCs/>
          <w:color w:val="FF0000"/>
        </w:rPr>
        <w:t> </w:t>
      </w:r>
      <w:r w:rsidR="00662B3E" w:rsidRPr="00662B3E">
        <w:rPr>
          <w:b/>
          <w:bCs/>
          <w:color w:val="FF0000"/>
        </w:rPr>
        <w:t xml:space="preserve">Москва, Большой Трехсвятительский пер., д. 3 </w:t>
      </w:r>
      <w:r w:rsidRPr="00FB0E66">
        <w:rPr>
          <w:b/>
          <w:color w:val="FF0000"/>
        </w:rPr>
        <w:t xml:space="preserve">для ознакомления с техническими </w:t>
      </w:r>
      <w:r w:rsidRPr="00FB0E66">
        <w:rPr>
          <w:b/>
          <w:color w:val="FF0000"/>
        </w:rPr>
        <w:lastRenderedPageBreak/>
        <w:t xml:space="preserve">условиями выполнения </w:t>
      </w:r>
      <w:r w:rsidR="00E76901" w:rsidRPr="00FB0E66">
        <w:rPr>
          <w:b/>
          <w:color w:val="FF0000"/>
        </w:rPr>
        <w:t>Р</w:t>
      </w:r>
      <w:r w:rsidRPr="00FB0E66">
        <w:rPr>
          <w:b/>
          <w:color w:val="FF0000"/>
        </w:rPr>
        <w:t xml:space="preserve">абот (расположение </w:t>
      </w:r>
      <w:r w:rsidR="00E76901" w:rsidRPr="00FB0E66">
        <w:rPr>
          <w:b/>
          <w:color w:val="FF0000"/>
        </w:rPr>
        <w:t>О</w:t>
      </w:r>
      <w:r w:rsidRPr="00FB0E66">
        <w:rPr>
          <w:b/>
          <w:color w:val="FF0000"/>
        </w:rPr>
        <w:t xml:space="preserve">бъекта выполнения </w:t>
      </w:r>
      <w:r w:rsidR="00E76901" w:rsidRPr="00FB0E66">
        <w:rPr>
          <w:b/>
          <w:color w:val="FF0000"/>
        </w:rPr>
        <w:t>Р</w:t>
      </w:r>
      <w:r w:rsidRPr="00FB0E66">
        <w:rPr>
          <w:b/>
          <w:color w:val="FF0000"/>
        </w:rPr>
        <w:t xml:space="preserve">абот, подъезд автотранспорта). </w:t>
      </w:r>
    </w:p>
    <w:p w:rsidR="00556F15" w:rsidRPr="00FB0E66" w:rsidRDefault="00556F15" w:rsidP="0031365D">
      <w:pPr>
        <w:tabs>
          <w:tab w:val="num" w:pos="0"/>
          <w:tab w:val="left" w:pos="284"/>
        </w:tabs>
        <w:jc w:val="both"/>
        <w:rPr>
          <w:b/>
          <w:color w:val="FF0000"/>
        </w:rPr>
      </w:pPr>
      <w:r w:rsidRPr="00FB0E66">
        <w:rPr>
          <w:b/>
          <w:color w:val="FF0000"/>
        </w:rPr>
        <w:t xml:space="preserve">Адрес электронной почты для согласования посещения </w:t>
      </w:r>
      <w:r w:rsidR="00E76901" w:rsidRPr="00FB0E66">
        <w:rPr>
          <w:b/>
          <w:color w:val="FF0000"/>
        </w:rPr>
        <w:t>О</w:t>
      </w:r>
      <w:r w:rsidRPr="00FB0E66">
        <w:rPr>
          <w:b/>
          <w:color w:val="FF0000"/>
        </w:rPr>
        <w:t xml:space="preserve">бъекта: </w:t>
      </w:r>
      <w:hyperlink r:id="rId21" w:history="1">
        <w:r w:rsidRPr="00FB0E66">
          <w:rPr>
            <w:b/>
            <w:color w:val="FF0000"/>
          </w:rPr>
          <w:t>zakupki@hse.ru</w:t>
        </w:r>
      </w:hyperlink>
    </w:p>
    <w:p w:rsidR="00A230E8" w:rsidRPr="00AE28B5" w:rsidRDefault="00556F15" w:rsidP="00556F15">
      <w:pPr>
        <w:pStyle w:val="27"/>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2955A0" w:rsidRDefault="00E12B66" w:rsidP="00E12B66">
      <w:pPr>
        <w:widowControl w:val="0"/>
        <w:ind w:left="72"/>
        <w:jc w:val="center"/>
        <w:rPr>
          <w:b/>
          <w:bCs/>
          <w:color w:val="000000"/>
          <w:spacing w:val="13"/>
          <w:lang w:eastAsia="x-none"/>
        </w:rPr>
      </w:pPr>
      <w:r w:rsidRPr="000661F7">
        <w:rPr>
          <w:b/>
          <w:bCs/>
          <w:color w:val="000000"/>
          <w:spacing w:val="13"/>
          <w:lang w:eastAsia="x-none"/>
        </w:rPr>
        <w:t xml:space="preserve">№ </w:t>
      </w:r>
      <w:r w:rsidR="009D62DC">
        <w:rPr>
          <w:b/>
          <w:lang w:eastAsia="ar-SA"/>
        </w:rPr>
        <w:t>ЭК84-06-20 СМП/Тек. ремонт санузла (Трехсвятительский)</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w:t>
      </w:r>
      <w:r w:rsidRPr="003270C3">
        <w:t xml:space="preserve">Договор </w:t>
      </w:r>
      <w:r w:rsidRPr="003270C3">
        <w:rPr>
          <w:u w:val="single"/>
        </w:rPr>
        <w:t xml:space="preserve">на </w:t>
      </w:r>
      <w:r w:rsidR="00614D6F" w:rsidRPr="003270C3">
        <w:rPr>
          <w:u w:val="single"/>
        </w:rPr>
        <w:t xml:space="preserve">выполнения </w:t>
      </w:r>
      <w:r w:rsidR="003270C3" w:rsidRPr="003270C3">
        <w:rPr>
          <w:u w:val="single"/>
        </w:rPr>
        <w:t xml:space="preserve">работ по текущему ремонту помещений </w:t>
      </w:r>
      <w:r w:rsidR="00214402">
        <w:rPr>
          <w:u w:val="single"/>
        </w:rPr>
        <w:t>санитарного узла здания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Настоящей заявкой подтверждаем, что против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w:t>
      </w:r>
      <w:r w:rsidR="00C504EC" w:rsidRPr="00405940">
        <w:rPr>
          <w:i/>
          <w:sz w:val="20"/>
          <w:szCs w:val="20"/>
        </w:rPr>
        <w:t>наименование участника</w:t>
      </w:r>
      <w:r w:rsidRPr="00405940">
        <w:rPr>
          <w:i/>
          <w:sz w:val="20"/>
          <w:szCs w:val="20"/>
        </w:rPr>
        <w:t xml:space="preserve"> закупки)</w:t>
      </w:r>
    </w:p>
    <w:p w:rsidR="00E12B66" w:rsidRPr="00405940" w:rsidRDefault="00E12B66" w:rsidP="00E12B66">
      <w:pPr>
        <w:jc w:val="both"/>
      </w:pPr>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w:t>
      </w:r>
      <w:r w:rsidR="00C504EC" w:rsidRPr="00405940">
        <w:t>Федерального закона «</w:t>
      </w:r>
      <w:r w:rsidRPr="00405940">
        <w:t xml:space="preserve">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9646E2">
        <w:t>8</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405940" w:rsidRDefault="00E12B66" w:rsidP="00E12B66">
      <w:pPr>
        <w:ind w:firstLine="708"/>
        <w:jc w:val="both"/>
      </w:pPr>
    </w:p>
    <w:p w:rsidR="00E12B66" w:rsidRPr="009646E2" w:rsidRDefault="00E12B66" w:rsidP="00E12B66">
      <w:pPr>
        <w:ind w:firstLine="708"/>
        <w:jc w:val="both"/>
      </w:pPr>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46E2" w:rsidRPr="009646E2">
        <w:t>8</w:t>
      </w:r>
      <w:r w:rsidRPr="009646E2">
        <w:t xml:space="preserve"> к извещению о проведении запроса котировок в электронной форме, в соответствии с </w:t>
      </w:r>
      <w:r w:rsidRPr="009646E2">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46E2" w:rsidRPr="009646E2">
        <w:rPr>
          <w:rFonts w:ascii="Times New Roman" w:hAnsi="Times New Roman" w:cs="Times New Roman"/>
        </w:rPr>
        <w:t>8</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Все сведения о запросе </w:t>
      </w:r>
      <w:r w:rsidR="00C504EC" w:rsidRPr="00405940">
        <w:rPr>
          <w:rFonts w:ascii="Times New Roman" w:hAnsi="Times New Roman" w:cs="Times New Roman"/>
        </w:rPr>
        <w:t>котировок просим</w:t>
      </w:r>
      <w:r w:rsidRPr="00405940">
        <w:rPr>
          <w:rFonts w:ascii="Times New Roman" w:hAnsi="Times New Roman" w:cs="Times New Roman"/>
        </w:rPr>
        <w:t xml:space="preserve">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w:t>
            </w:r>
            <w:r w:rsidR="00C504EC" w:rsidRPr="00423FBA">
              <w:rPr>
                <w:i/>
              </w:rPr>
              <w:t>закупки подтверждены</w:t>
            </w:r>
            <w:r w:rsidRPr="00423FBA">
              <w:rPr>
                <w:i/>
              </w:rPr>
              <w:t xml:space="preserve">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Default="003E7036" w:rsidP="003E7036">
      <w:pPr>
        <w:pStyle w:val="affff7"/>
        <w:jc w:val="center"/>
        <w:rPr>
          <w:rFonts w:ascii="Times New Roman" w:hAnsi="Times New Roman"/>
          <w:b/>
          <w:bCs/>
          <w:sz w:val="24"/>
          <w:szCs w:val="24"/>
        </w:rPr>
      </w:pPr>
    </w:p>
    <w:p w:rsidR="00B167AE" w:rsidRPr="00423FBA" w:rsidRDefault="00B167AE" w:rsidP="003E7036">
      <w:pPr>
        <w:pStyle w:val="affff7"/>
        <w:jc w:val="center"/>
        <w:rPr>
          <w:rFonts w:ascii="Times New Roman" w:hAnsi="Times New Roman"/>
          <w:b/>
          <w:bCs/>
          <w:sz w:val="24"/>
          <w:szCs w:val="24"/>
        </w:rPr>
      </w:pPr>
    </w:p>
    <w:p w:rsidR="00B167AE" w:rsidRDefault="00B167AE"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B167AE" w:rsidRDefault="00B167AE" w:rsidP="0016317A">
      <w:pPr>
        <w:spacing w:line="360" w:lineRule="atLeast"/>
        <w:jc w:val="right"/>
        <w:rPr>
          <w:b/>
        </w:rPr>
      </w:pPr>
    </w:p>
    <w:p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423FBA" w:rsidRDefault="003E7036" w:rsidP="003E7036">
      <w:pPr>
        <w:autoSpaceDE w:val="0"/>
        <w:autoSpaceDN w:val="0"/>
        <w:adjustRightInd w:val="0"/>
        <w:ind w:firstLine="709"/>
        <w:jc w:val="center"/>
      </w:pPr>
      <w:r w:rsidRPr="00423FBA">
        <w:t>о соответствии участника закупки</w:t>
      </w:r>
    </w:p>
    <w:p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rsidR="003E7036" w:rsidRPr="00423FBA" w:rsidRDefault="003E7036" w:rsidP="003E7036">
      <w:pPr>
        <w:autoSpaceDE w:val="0"/>
        <w:autoSpaceDN w:val="0"/>
        <w:adjustRightInd w:val="0"/>
        <w:ind w:firstLine="709"/>
        <w:jc w:val="center"/>
      </w:pPr>
      <w:r w:rsidRPr="00423FBA">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rsidTr="00B13D41">
        <w:tc>
          <w:tcPr>
            <w:tcW w:w="709" w:type="dxa"/>
          </w:tcPr>
          <w:p w:rsidR="003E7036" w:rsidRPr="00423FBA" w:rsidRDefault="003E7036" w:rsidP="00B13D41">
            <w:pPr>
              <w:widowControl w:val="0"/>
              <w:adjustRightInd w:val="0"/>
              <w:jc w:val="center"/>
            </w:pPr>
            <w:bookmarkStart w:id="7" w:name="sub_10107"/>
            <w:r w:rsidRPr="00423FBA">
              <w:t>№</w:t>
            </w:r>
            <w:bookmarkEnd w:id="7"/>
          </w:p>
          <w:p w:rsidR="003E7036" w:rsidRPr="00423FBA" w:rsidRDefault="003E7036" w:rsidP="00B13D41">
            <w:pPr>
              <w:widowControl w:val="0"/>
              <w:adjustRightInd w:val="0"/>
              <w:jc w:val="center"/>
            </w:pPr>
            <w:r w:rsidRPr="00423FBA">
              <w:t>п/п</w:t>
            </w:r>
          </w:p>
        </w:tc>
        <w:tc>
          <w:tcPr>
            <w:tcW w:w="3827" w:type="dxa"/>
          </w:tcPr>
          <w:p w:rsidR="003E7036" w:rsidRPr="00423FBA" w:rsidRDefault="003E7036" w:rsidP="00B13D41">
            <w:pPr>
              <w:widowControl w:val="0"/>
              <w:adjustRightInd w:val="0"/>
              <w:jc w:val="center"/>
            </w:pPr>
            <w:r w:rsidRPr="00423FBA">
              <w:t>Наименование сведений</w:t>
            </w:r>
          </w:p>
        </w:tc>
        <w:tc>
          <w:tcPr>
            <w:tcW w:w="1701" w:type="dxa"/>
          </w:tcPr>
          <w:p w:rsidR="003E7036" w:rsidRPr="00423FBA" w:rsidRDefault="003E7036" w:rsidP="00B13D41">
            <w:pPr>
              <w:widowControl w:val="0"/>
              <w:adjustRightInd w:val="0"/>
              <w:jc w:val="center"/>
            </w:pPr>
            <w:r w:rsidRPr="00423FBA">
              <w:t>Малые предприятия</w:t>
            </w:r>
          </w:p>
        </w:tc>
        <w:tc>
          <w:tcPr>
            <w:tcW w:w="1276" w:type="dxa"/>
          </w:tcPr>
          <w:p w:rsidR="003E7036" w:rsidRPr="00423FBA" w:rsidRDefault="003E7036" w:rsidP="00B13D41">
            <w:pPr>
              <w:widowControl w:val="0"/>
              <w:adjustRightInd w:val="0"/>
              <w:jc w:val="center"/>
            </w:pPr>
            <w:r w:rsidRPr="00423FBA">
              <w:t>Средние предприятия</w:t>
            </w:r>
          </w:p>
        </w:tc>
        <w:tc>
          <w:tcPr>
            <w:tcW w:w="1843" w:type="dxa"/>
          </w:tcPr>
          <w:p w:rsidR="003E7036" w:rsidRPr="00423FBA" w:rsidRDefault="003E7036" w:rsidP="00B13D41">
            <w:pPr>
              <w:widowControl w:val="0"/>
              <w:adjustRightInd w:val="0"/>
              <w:jc w:val="center"/>
            </w:pPr>
            <w:r w:rsidRPr="00423FBA">
              <w:t>Показатель</w:t>
            </w:r>
          </w:p>
        </w:tc>
      </w:tr>
      <w:tr w:rsidR="003E7036" w:rsidRPr="00423FBA" w:rsidTr="00B13D41">
        <w:tc>
          <w:tcPr>
            <w:tcW w:w="709" w:type="dxa"/>
          </w:tcPr>
          <w:p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4"/>
            </w:r>
          </w:p>
        </w:tc>
        <w:tc>
          <w:tcPr>
            <w:tcW w:w="3827" w:type="dxa"/>
          </w:tcPr>
          <w:p w:rsidR="003E7036" w:rsidRPr="00423FBA" w:rsidRDefault="003E7036" w:rsidP="00B13D41">
            <w:pPr>
              <w:widowControl w:val="0"/>
              <w:adjustRightInd w:val="0"/>
              <w:jc w:val="center"/>
            </w:pPr>
            <w:r w:rsidRPr="00423FBA">
              <w:t>2</w:t>
            </w:r>
          </w:p>
        </w:tc>
        <w:tc>
          <w:tcPr>
            <w:tcW w:w="1701" w:type="dxa"/>
          </w:tcPr>
          <w:p w:rsidR="003E7036" w:rsidRPr="00423FBA" w:rsidRDefault="003E7036" w:rsidP="00B13D41">
            <w:pPr>
              <w:widowControl w:val="0"/>
              <w:adjustRightInd w:val="0"/>
              <w:jc w:val="center"/>
            </w:pPr>
            <w:r w:rsidRPr="00423FBA">
              <w:t>3</w:t>
            </w:r>
          </w:p>
        </w:tc>
        <w:tc>
          <w:tcPr>
            <w:tcW w:w="1276" w:type="dxa"/>
          </w:tcPr>
          <w:p w:rsidR="003E7036" w:rsidRPr="00423FBA" w:rsidRDefault="003E7036" w:rsidP="00B13D41">
            <w:pPr>
              <w:widowControl w:val="0"/>
              <w:adjustRightInd w:val="0"/>
              <w:jc w:val="center"/>
            </w:pPr>
            <w:r w:rsidRPr="00423FBA">
              <w:t>4</w:t>
            </w:r>
          </w:p>
        </w:tc>
        <w:tc>
          <w:tcPr>
            <w:tcW w:w="1843" w:type="dxa"/>
          </w:tcPr>
          <w:p w:rsidR="003E7036" w:rsidRPr="00423FBA" w:rsidRDefault="003E7036" w:rsidP="00B13D41">
            <w:pPr>
              <w:widowControl w:val="0"/>
              <w:adjustRightInd w:val="0"/>
              <w:jc w:val="center"/>
            </w:pPr>
            <w:r w:rsidRPr="00423FBA">
              <w:t>5</w:t>
            </w:r>
          </w:p>
        </w:tc>
      </w:tr>
      <w:tr w:rsidR="003E7036" w:rsidRPr="00423FBA" w:rsidTr="00B13D41">
        <w:tc>
          <w:tcPr>
            <w:tcW w:w="709" w:type="dxa"/>
          </w:tcPr>
          <w:p w:rsidR="003E7036" w:rsidRPr="00423FBA" w:rsidRDefault="003E7036" w:rsidP="00B13D41">
            <w:pPr>
              <w:widowControl w:val="0"/>
              <w:adjustRightInd w:val="0"/>
              <w:jc w:val="center"/>
            </w:pPr>
            <w:bookmarkStart w:id="8" w:name="sub_10108"/>
            <w:r w:rsidRPr="00423FBA">
              <w:t>1.</w:t>
            </w:r>
            <w:bookmarkEnd w:id="8"/>
          </w:p>
        </w:tc>
        <w:tc>
          <w:tcPr>
            <w:tcW w:w="3827" w:type="dxa"/>
          </w:tcPr>
          <w:p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rsidR="003E7036" w:rsidRPr="00423FBA" w:rsidRDefault="003E7036" w:rsidP="00B13D41">
            <w:pPr>
              <w:widowControl w:val="0"/>
              <w:adjustRightInd w:val="0"/>
              <w:jc w:val="center"/>
            </w:pPr>
            <w:r w:rsidRPr="00423FBA">
              <w:lastRenderedPageBreak/>
              <w:t>не более 25</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9" w:name="sub_10109"/>
            <w:r w:rsidRPr="00423FBA">
              <w:t>2.</w:t>
            </w:r>
            <w:bookmarkEnd w:id="9"/>
          </w:p>
        </w:tc>
        <w:tc>
          <w:tcPr>
            <w:tcW w:w="3827" w:type="dxa"/>
          </w:tcPr>
          <w:p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5"/>
            </w:r>
            <w:r w:rsidRPr="00423FBA">
              <w:t>, процентов</w:t>
            </w:r>
          </w:p>
        </w:tc>
        <w:tc>
          <w:tcPr>
            <w:tcW w:w="2977" w:type="dxa"/>
            <w:gridSpan w:val="2"/>
          </w:tcPr>
          <w:p w:rsidR="003E7036" w:rsidRPr="00423FBA" w:rsidRDefault="003E7036" w:rsidP="00B13D41">
            <w:pPr>
              <w:widowControl w:val="0"/>
              <w:adjustRightInd w:val="0"/>
              <w:jc w:val="center"/>
            </w:pPr>
            <w:r w:rsidRPr="00423FBA">
              <w:t>не более 49</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0" w:name="sub_10110"/>
            <w:r w:rsidRPr="00423FBA">
              <w:t>3.</w:t>
            </w:r>
            <w:bookmarkEnd w:id="10"/>
          </w:p>
        </w:tc>
        <w:tc>
          <w:tcPr>
            <w:tcW w:w="3827" w:type="dxa"/>
          </w:tcPr>
          <w:p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4.</w:t>
            </w:r>
          </w:p>
        </w:tc>
        <w:tc>
          <w:tcPr>
            <w:tcW w:w="3827" w:type="dxa"/>
          </w:tcPr>
          <w:p w:rsidR="003E7036" w:rsidRPr="00423FBA" w:rsidRDefault="003E7036" w:rsidP="00B13D41">
            <w:pPr>
              <w:widowControl w:val="0"/>
              <w:adjustRightInd w:val="0"/>
            </w:pPr>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5.</w:t>
            </w:r>
          </w:p>
        </w:tc>
        <w:tc>
          <w:tcPr>
            <w:tcW w:w="3827" w:type="dxa"/>
          </w:tcPr>
          <w:p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"Сколково"</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6.</w:t>
            </w:r>
          </w:p>
        </w:tc>
        <w:tc>
          <w:tcPr>
            <w:tcW w:w="3827" w:type="dxa"/>
          </w:tcPr>
          <w:p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7.</w:t>
            </w:r>
          </w:p>
        </w:tc>
        <w:tc>
          <w:tcPr>
            <w:tcW w:w="3827" w:type="dxa"/>
          </w:tcPr>
          <w:p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rsidR="003E7036" w:rsidRPr="00423FBA" w:rsidRDefault="003E7036" w:rsidP="00B13D41">
            <w:pPr>
              <w:widowControl w:val="0"/>
              <w:adjustRightInd w:val="0"/>
              <w:jc w:val="center"/>
            </w:pPr>
            <w:r w:rsidRPr="00423FBA">
              <w:t>до 100 включительно</w:t>
            </w:r>
          </w:p>
          <w:p w:rsidR="003E7036" w:rsidRPr="00423FBA" w:rsidRDefault="003E7036" w:rsidP="00B13D41">
            <w:pPr>
              <w:widowControl w:val="0"/>
              <w:adjustRightInd w:val="0"/>
              <w:jc w:val="center"/>
            </w:pPr>
            <w:r w:rsidRPr="00423FBA">
              <w:t>до 15 - микро- предприятие</w:t>
            </w:r>
          </w:p>
        </w:tc>
        <w:tc>
          <w:tcPr>
            <w:tcW w:w="1276" w:type="dxa"/>
          </w:tcPr>
          <w:p w:rsidR="003E7036" w:rsidRPr="00423FBA" w:rsidRDefault="003E7036" w:rsidP="00B13D41">
            <w:pPr>
              <w:widowControl w:val="0"/>
              <w:adjustRightInd w:val="0"/>
              <w:jc w:val="center"/>
            </w:pPr>
            <w:r w:rsidRPr="00423FBA">
              <w:t>от 101 до 250</w:t>
            </w:r>
          </w:p>
          <w:p w:rsidR="003E7036" w:rsidRPr="00423FBA" w:rsidRDefault="003E7036" w:rsidP="00B13D41">
            <w:pPr>
              <w:widowControl w:val="0"/>
              <w:adjustRightInd w:val="0"/>
              <w:jc w:val="center"/>
            </w:pPr>
            <w:r w:rsidRPr="00423FBA">
              <w:t>включительно</w:t>
            </w:r>
          </w:p>
        </w:tc>
        <w:tc>
          <w:tcPr>
            <w:tcW w:w="1843" w:type="dxa"/>
          </w:tcPr>
          <w:p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8.</w:t>
            </w:r>
          </w:p>
        </w:tc>
        <w:tc>
          <w:tcPr>
            <w:tcW w:w="3827" w:type="dxa"/>
          </w:tcPr>
          <w:p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3E7036" w:rsidRPr="00423FBA" w:rsidRDefault="003E7036" w:rsidP="00B13D41">
            <w:pPr>
              <w:widowControl w:val="0"/>
              <w:adjustRightInd w:val="0"/>
              <w:jc w:val="center"/>
            </w:pPr>
            <w:r w:rsidRPr="00423FBA">
              <w:t>800</w:t>
            </w:r>
          </w:p>
          <w:p w:rsidR="003E7036" w:rsidRPr="00423FBA" w:rsidRDefault="003E7036" w:rsidP="00B13D41">
            <w:pPr>
              <w:widowControl w:val="0"/>
              <w:adjustRightInd w:val="0"/>
              <w:jc w:val="center"/>
            </w:pPr>
            <w:r w:rsidRPr="00423FBA">
              <w:t>120 в год - микро-</w:t>
            </w:r>
          </w:p>
          <w:p w:rsidR="003E7036" w:rsidRPr="00423FBA" w:rsidRDefault="003E7036" w:rsidP="00B13D41">
            <w:pPr>
              <w:widowControl w:val="0"/>
              <w:adjustRightInd w:val="0"/>
              <w:jc w:val="center"/>
            </w:pPr>
            <w:r w:rsidRPr="00423FBA">
              <w:t>предприятие</w:t>
            </w:r>
          </w:p>
        </w:tc>
        <w:tc>
          <w:tcPr>
            <w:tcW w:w="1276" w:type="dxa"/>
          </w:tcPr>
          <w:p w:rsidR="003E7036" w:rsidRPr="00423FBA" w:rsidRDefault="003E7036" w:rsidP="00B13D41">
            <w:pPr>
              <w:widowControl w:val="0"/>
              <w:adjustRightInd w:val="0"/>
              <w:jc w:val="center"/>
            </w:pPr>
            <w:r w:rsidRPr="00423FBA">
              <w:t>2000</w:t>
            </w:r>
          </w:p>
        </w:tc>
        <w:tc>
          <w:tcPr>
            <w:tcW w:w="1843" w:type="dxa"/>
          </w:tcPr>
          <w:p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9.</w:t>
            </w:r>
          </w:p>
        </w:tc>
        <w:tc>
          <w:tcPr>
            <w:tcW w:w="3827" w:type="dxa"/>
          </w:tcPr>
          <w:p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10.</w:t>
            </w:r>
          </w:p>
        </w:tc>
        <w:tc>
          <w:tcPr>
            <w:tcW w:w="3827" w:type="dxa"/>
          </w:tcPr>
          <w:p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rsidR="003E7036" w:rsidRPr="00423FBA" w:rsidRDefault="003E7036" w:rsidP="00B13D41">
            <w:pPr>
              <w:widowControl w:val="0"/>
              <w:adjustRightInd w:val="0"/>
              <w:jc w:val="center"/>
            </w:pPr>
            <w:r w:rsidRPr="00423FBA">
              <w:lastRenderedPageBreak/>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11.</w:t>
            </w:r>
          </w:p>
        </w:tc>
        <w:tc>
          <w:tcPr>
            <w:tcW w:w="3827" w:type="dxa"/>
          </w:tcPr>
          <w:p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12.</w:t>
            </w:r>
          </w:p>
        </w:tc>
        <w:tc>
          <w:tcPr>
            <w:tcW w:w="3827" w:type="dxa"/>
          </w:tcPr>
          <w:p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13.</w:t>
            </w:r>
          </w:p>
        </w:tc>
        <w:tc>
          <w:tcPr>
            <w:tcW w:w="3827" w:type="dxa"/>
          </w:tcPr>
          <w:p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rsidTr="00B13D41">
        <w:tc>
          <w:tcPr>
            <w:tcW w:w="709" w:type="dxa"/>
          </w:tcPr>
          <w:p w:rsidR="003E7036" w:rsidRPr="00423FBA" w:rsidRDefault="003E7036" w:rsidP="00B13D41">
            <w:pPr>
              <w:widowControl w:val="0"/>
              <w:adjustRightInd w:val="0"/>
              <w:jc w:val="center"/>
            </w:pPr>
            <w:r w:rsidRPr="00423FBA">
              <w:t>14.</w:t>
            </w:r>
          </w:p>
        </w:tc>
        <w:tc>
          <w:tcPr>
            <w:tcW w:w="3827" w:type="dxa"/>
          </w:tcPr>
          <w:p w:rsidR="003E7036" w:rsidRPr="00423FBA" w:rsidRDefault="003E7036" w:rsidP="00B13D41">
            <w:pPr>
              <w:widowControl w:val="0"/>
              <w:adjustRightInd w:val="0"/>
            </w:pPr>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(при наличии - количество исполненных контрактов или договоров и общая сумму)</w:t>
            </w:r>
          </w:p>
        </w:tc>
      </w:tr>
      <w:tr w:rsidR="003E7036" w:rsidRPr="00423FBA" w:rsidTr="00B13D41">
        <w:tc>
          <w:tcPr>
            <w:tcW w:w="709" w:type="dxa"/>
          </w:tcPr>
          <w:p w:rsidR="003E7036" w:rsidRPr="00423FBA" w:rsidRDefault="003E7036" w:rsidP="00B13D41">
            <w:pPr>
              <w:widowControl w:val="0"/>
              <w:adjustRightInd w:val="0"/>
              <w:jc w:val="center"/>
            </w:pPr>
            <w:r w:rsidRPr="00423FBA">
              <w:t>15.</w:t>
            </w:r>
          </w:p>
        </w:tc>
        <w:tc>
          <w:tcPr>
            <w:tcW w:w="3827" w:type="dxa"/>
            <w:vMerge w:val="restart"/>
          </w:tcPr>
          <w:p w:rsidR="003E7036" w:rsidRPr="00423FBA" w:rsidRDefault="003E7036" w:rsidP="00B13D41">
            <w:pPr>
              <w:widowControl w:val="0"/>
              <w:adjustRightInd w:val="0"/>
            </w:pPr>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p>
        </w:tc>
        <w:tc>
          <w:tcPr>
            <w:tcW w:w="3827" w:type="dxa"/>
            <w:vMerge/>
          </w:tcPr>
          <w:p w:rsidR="003E7036" w:rsidRPr="00423FBA" w:rsidRDefault="003E7036" w:rsidP="00B13D41">
            <w:pPr>
              <w:widowControl w:val="0"/>
              <w:adjustRightInd w:val="0"/>
              <w:jc w:val="center"/>
            </w:pP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16.</w:t>
            </w:r>
          </w:p>
        </w:tc>
        <w:tc>
          <w:tcPr>
            <w:tcW w:w="3827" w:type="dxa"/>
          </w:tcPr>
          <w:p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bl>
    <w:p w:rsidR="003E7036" w:rsidRPr="00423FBA" w:rsidRDefault="003E7036" w:rsidP="003E7036">
      <w:pPr>
        <w:spacing w:before="240"/>
        <w:ind w:right="5954"/>
        <w:jc w:val="center"/>
      </w:pPr>
    </w:p>
    <w:p w:rsidR="003E7036" w:rsidRPr="00423FBA" w:rsidRDefault="003E7036" w:rsidP="003E7036">
      <w:pPr>
        <w:pBdr>
          <w:top w:val="single" w:sz="4" w:space="1" w:color="auto"/>
        </w:pBdr>
        <w:ind w:right="5952"/>
        <w:jc w:val="center"/>
      </w:pPr>
      <w:r w:rsidRPr="00423FBA">
        <w:t>(подпись)</w:t>
      </w:r>
    </w:p>
    <w:p w:rsidR="003E7036" w:rsidRPr="00423FBA" w:rsidRDefault="003E7036" w:rsidP="003E7036">
      <w:pPr>
        <w:spacing w:after="240"/>
        <w:ind w:left="851"/>
      </w:pPr>
      <w:r w:rsidRPr="00423FBA">
        <w:t>М.П.</w:t>
      </w:r>
    </w:p>
    <w:p w:rsidR="003C4CBD" w:rsidRPr="00423FBA" w:rsidRDefault="003E7036" w:rsidP="003E7036">
      <w:pPr>
        <w:pBdr>
          <w:top w:val="single" w:sz="4" w:space="1" w:color="auto"/>
        </w:pBdr>
        <w:jc w:val="center"/>
      </w:pPr>
      <w:r w:rsidRPr="00423FBA">
        <w:t>_________________________________________________________________________                  (фамилия,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16317A" w:rsidRPr="00191274" w:rsidRDefault="0016317A" w:rsidP="00C971C4">
      <w:pPr>
        <w:pStyle w:val="afff1"/>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rsidR="008154D8" w:rsidRPr="00423FBA" w:rsidRDefault="008154D8" w:rsidP="008154D8">
      <w:pPr>
        <w:pStyle w:val="27"/>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rsidR="008154D8" w:rsidRPr="00423FBA" w:rsidRDefault="008154D8" w:rsidP="008154D8">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8154D8" w:rsidRPr="00423FBA" w:rsidRDefault="008154D8" w:rsidP="008154D8">
      <w:pPr>
        <w:pStyle w:val="afff1"/>
        <w:widowControl w:val="0"/>
        <w:ind w:left="7655" w:firstLine="0"/>
        <w:jc w:val="left"/>
        <w:rPr>
          <w:b/>
          <w:sz w:val="24"/>
          <w:szCs w:val="24"/>
        </w:rPr>
      </w:pPr>
      <w:r w:rsidRPr="00423FBA">
        <w:rPr>
          <w:b/>
          <w:sz w:val="24"/>
          <w:szCs w:val="24"/>
        </w:rPr>
        <w:t xml:space="preserve">                (ФОРМА)</w:t>
      </w:r>
    </w:p>
    <w:p w:rsidR="005A1377" w:rsidRPr="00130D81" w:rsidRDefault="005A1377" w:rsidP="005A1377">
      <w:pPr>
        <w:pStyle w:val="afff1"/>
        <w:widowControl w:val="0"/>
        <w:ind w:firstLine="0"/>
        <w:jc w:val="center"/>
        <w:rPr>
          <w:color w:val="FF0000"/>
          <w:sz w:val="24"/>
          <w:szCs w:val="24"/>
        </w:rPr>
      </w:pPr>
      <w:r w:rsidRPr="00130D81">
        <w:rPr>
          <w:b/>
          <w:bCs/>
          <w:sz w:val="24"/>
          <w:szCs w:val="24"/>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217F8A" w:rsidRPr="00A80FEC" w:rsidRDefault="00627771" w:rsidP="00217F8A">
      <w:pPr>
        <w:ind w:firstLine="709"/>
        <w:jc w:val="both"/>
      </w:pPr>
      <w:r w:rsidRPr="00651626">
        <w:rPr>
          <w:b/>
          <w:color w:val="0033CC"/>
          <w:u w:val="single"/>
        </w:rPr>
        <w:t>Инструкция по заполнению</w:t>
      </w:r>
      <w:r w:rsidRPr="00651626">
        <w:rPr>
          <w:b/>
          <w:color w:val="0033CC"/>
        </w:rPr>
        <w:t>:</w:t>
      </w:r>
      <w:r w:rsidRPr="00B632D0">
        <w:t xml:space="preserve"> </w:t>
      </w:r>
      <w:r w:rsidRPr="00B632D0">
        <w:rPr>
          <w:color w:val="FF0000"/>
        </w:rPr>
        <w:t>учас</w:t>
      </w:r>
      <w:r w:rsidR="00651626">
        <w:rPr>
          <w:color w:val="FF0000"/>
        </w:rPr>
        <w:t>тник закупки подписывает и пред</w:t>
      </w:r>
      <w:r w:rsidRPr="00B632D0">
        <w:rPr>
          <w:color w:val="FF0000"/>
        </w:rPr>
        <w:t xml:space="preserve">ставляет в составе заявки на участие в </w:t>
      </w:r>
      <w:r>
        <w:rPr>
          <w:color w:val="FF0000"/>
        </w:rPr>
        <w:t xml:space="preserve">запросе котировок </w:t>
      </w:r>
      <w:r w:rsidRPr="00B632D0">
        <w:rPr>
          <w:color w:val="FF0000"/>
        </w:rPr>
        <w:t>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217F8A">
        <w:rPr>
          <w:color w:val="FF0000"/>
        </w:rPr>
        <w:t xml:space="preserve"> </w:t>
      </w:r>
      <w:r w:rsidR="00217F8A" w:rsidRPr="00217F8A">
        <w:rPr>
          <w:color w:val="FF0000"/>
        </w:rPr>
        <w:t xml:space="preserve">Предложение участника в отношении закупаемых товаров (используемых при выполнении работ) </w:t>
      </w:r>
      <w:r w:rsidR="00217F8A" w:rsidRPr="00C808E5">
        <w:rPr>
          <w:b/>
          <w:color w:val="FF0000"/>
        </w:rPr>
        <w:t>не должно сопровождаться словами «или эквивалент»</w:t>
      </w:r>
      <w:r w:rsidR="00217F8A" w:rsidRPr="00A80FEC">
        <w:rPr>
          <w:color w:val="FF0000"/>
        </w:rPr>
        <w:t>.</w:t>
      </w:r>
      <w:r w:rsidR="00217F8A" w:rsidRPr="00A80FEC">
        <w:rPr>
          <w:bCs/>
          <w:iCs/>
          <w:color w:val="FF0000"/>
        </w:rPr>
        <w:t xml:space="preserve"> При наличии таких слов в заявке участнику закупки будет отказано в допуске к участию в закупке.</w:t>
      </w:r>
    </w:p>
    <w:p w:rsidR="005A1377" w:rsidRPr="001B3F56" w:rsidRDefault="00627771" w:rsidP="00103DFC">
      <w:pPr>
        <w:jc w:val="both"/>
        <w:rPr>
          <w:b/>
          <w:sz w:val="20"/>
          <w:highlight w:val="yellow"/>
        </w:rPr>
      </w:pPr>
      <w:r w:rsidRPr="00B632D0">
        <w:rPr>
          <w:color w:val="FF0000"/>
        </w:rPr>
        <w:t xml:space="preserve"> </w:t>
      </w:r>
      <w:r w:rsidRPr="00B632D0">
        <w:rPr>
          <w:b/>
          <w:color w:val="FF0000"/>
          <w:u w:val="single"/>
        </w:rPr>
        <w:t xml:space="preserve">Обязательна к заполнению </w:t>
      </w:r>
      <w:r>
        <w:rPr>
          <w:b/>
          <w:color w:val="FF0000"/>
          <w:u w:val="single"/>
        </w:rPr>
        <w:t xml:space="preserve">участником закупки </w:t>
      </w:r>
      <w:r w:rsidRPr="00B632D0">
        <w:rPr>
          <w:b/>
          <w:color w:val="FF0000"/>
          <w:u w:val="single"/>
        </w:rPr>
        <w:t>инфор</w:t>
      </w:r>
      <w:r>
        <w:rPr>
          <w:b/>
          <w:color w:val="FF0000"/>
          <w:u w:val="single"/>
        </w:rPr>
        <w:t xml:space="preserve">мация, указанная под сносками (6 </w:t>
      </w:r>
      <w:r w:rsidR="00765B35">
        <w:rPr>
          <w:b/>
          <w:color w:val="FF0000"/>
          <w:u w:val="single"/>
        </w:rPr>
        <w:t>-</w:t>
      </w:r>
      <w:r>
        <w:rPr>
          <w:b/>
          <w:color w:val="FF0000"/>
          <w:u w:val="single"/>
        </w:rPr>
        <w:t xml:space="preserve"> </w:t>
      </w:r>
      <w:r w:rsidR="004E3327">
        <w:rPr>
          <w:b/>
          <w:color w:val="FF0000"/>
          <w:u w:val="single"/>
        </w:rPr>
        <w:t>38</w:t>
      </w:r>
      <w:r w:rsidRPr="00B632D0">
        <w:rPr>
          <w:b/>
          <w:color w:val="FF0000"/>
          <w:u w:val="single"/>
        </w:rPr>
        <w:t>)</w:t>
      </w:r>
      <w:r w:rsidRPr="00B632D0">
        <w:rPr>
          <w:color w:val="FF0000"/>
        </w:rPr>
        <w:t>.</w:t>
      </w:r>
    </w:p>
    <w:p w:rsidR="009970D2" w:rsidRPr="001B3F56" w:rsidRDefault="009970D2" w:rsidP="00035EAA">
      <w:pPr>
        <w:widowControl w:val="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1B3F56" w:rsidTr="00E46497">
        <w:tc>
          <w:tcPr>
            <w:tcW w:w="5000" w:type="pct"/>
            <w:vAlign w:val="center"/>
          </w:tcPr>
          <w:p w:rsidR="00471D43" w:rsidRPr="00103DFC" w:rsidRDefault="000F0C6B" w:rsidP="00E46497">
            <w:pPr>
              <w:pStyle w:val="af1"/>
              <w:jc w:val="center"/>
              <w:rPr>
                <w:b/>
                <w:sz w:val="22"/>
                <w:szCs w:val="22"/>
                <w:highlight w:val="yellow"/>
              </w:rPr>
            </w:pPr>
            <w:r w:rsidRPr="00103DFC">
              <w:rPr>
                <w:b/>
                <w:sz w:val="22"/>
                <w:szCs w:val="22"/>
                <w:lang w:val="ru-RU"/>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4E39" w:rsidRPr="00103DFC">
              <w:rPr>
                <w:b/>
                <w:sz w:val="22"/>
                <w:szCs w:val="22"/>
                <w:lang w:val="ru-RU"/>
              </w:rPr>
              <w:t xml:space="preserve"> </w:t>
            </w:r>
          </w:p>
        </w:tc>
      </w:tr>
      <w:tr w:rsidR="00471D43" w:rsidRPr="009970D2" w:rsidTr="00D76A82">
        <w:trPr>
          <w:trHeight w:val="416"/>
        </w:trPr>
        <w:tc>
          <w:tcPr>
            <w:tcW w:w="5000" w:type="pct"/>
          </w:tcPr>
          <w:p w:rsidR="00471D43" w:rsidRPr="00651626" w:rsidRDefault="00471D43" w:rsidP="00E46497">
            <w:pPr>
              <w:pStyle w:val="af8"/>
              <w:tabs>
                <w:tab w:val="left" w:pos="396"/>
                <w:tab w:val="left" w:pos="426"/>
              </w:tabs>
              <w:spacing w:after="0" w:line="240" w:lineRule="auto"/>
              <w:ind w:left="0"/>
              <w:jc w:val="both"/>
              <w:rPr>
                <w:rFonts w:ascii="Times New Roman" w:eastAsia="Times New Roman" w:hAnsi="Times New Roman"/>
                <w:bCs/>
                <w:lang w:val="ru-RU" w:eastAsia="ru-RU"/>
              </w:rPr>
            </w:pPr>
            <w:r w:rsidRPr="00651626">
              <w:rPr>
                <w:rFonts w:ascii="Times New Roman" w:hAnsi="Times New Roman"/>
                <w:b/>
                <w:bCs/>
              </w:rPr>
              <w:t>Предмет Договора:</w:t>
            </w:r>
            <w:r w:rsidRPr="00651626">
              <w:rPr>
                <w:rFonts w:ascii="Times New Roman" w:hAnsi="Times New Roman"/>
              </w:rPr>
              <w:t xml:space="preserve"> </w:t>
            </w:r>
            <w:r w:rsidR="00614D6F" w:rsidRPr="00651626">
              <w:rPr>
                <w:rFonts w:ascii="Times New Roman" w:eastAsia="Times New Roman" w:hAnsi="Times New Roman"/>
                <w:bCs/>
                <w:lang w:val="ru-RU" w:eastAsia="ru-RU"/>
              </w:rPr>
              <w:t>выполнени</w:t>
            </w:r>
            <w:r w:rsidR="003270C3" w:rsidRPr="00651626">
              <w:rPr>
                <w:rFonts w:ascii="Times New Roman" w:eastAsia="Times New Roman" w:hAnsi="Times New Roman"/>
                <w:bCs/>
                <w:lang w:val="ru-RU" w:eastAsia="ru-RU"/>
              </w:rPr>
              <w:t>е</w:t>
            </w:r>
            <w:r w:rsidR="00614D6F" w:rsidRPr="00651626">
              <w:rPr>
                <w:rFonts w:ascii="Times New Roman" w:eastAsia="Times New Roman" w:hAnsi="Times New Roman"/>
                <w:bCs/>
                <w:lang w:val="ru-RU" w:eastAsia="ru-RU"/>
              </w:rPr>
              <w:t xml:space="preserve"> </w:t>
            </w:r>
            <w:r w:rsidR="003270C3" w:rsidRPr="00651626">
              <w:rPr>
                <w:rFonts w:ascii="Times New Roman" w:eastAsia="Times New Roman" w:hAnsi="Times New Roman"/>
                <w:bCs/>
                <w:lang w:val="ru-RU" w:eastAsia="ru-RU"/>
              </w:rPr>
              <w:t xml:space="preserve">работ по текущему ремонту помещений </w:t>
            </w:r>
            <w:r w:rsidR="00214402" w:rsidRPr="00651626">
              <w:rPr>
                <w:rFonts w:ascii="Times New Roman" w:eastAsia="Times New Roman" w:hAnsi="Times New Roman"/>
                <w:bCs/>
                <w:lang w:val="ru-RU" w:eastAsia="ru-RU"/>
              </w:rPr>
              <w:t>санитарного узла здания НИУ ВШЭ</w:t>
            </w:r>
            <w:r w:rsidR="00614D6F" w:rsidRPr="00651626">
              <w:rPr>
                <w:rFonts w:ascii="Times New Roman" w:eastAsia="Times New Roman" w:hAnsi="Times New Roman"/>
                <w:bCs/>
                <w:lang w:val="ru-RU" w:eastAsia="ru-RU"/>
              </w:rPr>
              <w:t>.</w:t>
            </w:r>
          </w:p>
          <w:p w:rsidR="00471D43" w:rsidRPr="00651626" w:rsidRDefault="00471D43" w:rsidP="00E46497">
            <w:pPr>
              <w:pStyle w:val="af8"/>
              <w:tabs>
                <w:tab w:val="left" w:pos="396"/>
                <w:tab w:val="left" w:pos="426"/>
              </w:tabs>
              <w:spacing w:after="0" w:line="240" w:lineRule="auto"/>
              <w:ind w:left="0"/>
              <w:jc w:val="both"/>
              <w:rPr>
                <w:rFonts w:ascii="Times New Roman" w:hAnsi="Times New Roman"/>
                <w:highlight w:val="yellow"/>
                <w:lang w:val="ru-RU"/>
              </w:rPr>
            </w:pPr>
          </w:p>
          <w:p w:rsidR="00651626" w:rsidRPr="00651626" w:rsidRDefault="00651626" w:rsidP="00651626">
            <w:pPr>
              <w:contextualSpacing/>
              <w:jc w:val="both"/>
              <w:rPr>
                <w:b/>
                <w:bCs/>
                <w:sz w:val="22"/>
                <w:szCs w:val="22"/>
              </w:rPr>
            </w:pPr>
            <w:bookmarkStart w:id="11" w:name="_Ref428972762"/>
            <w:r w:rsidRPr="00651626">
              <w:rPr>
                <w:b/>
                <w:bCs/>
                <w:sz w:val="22"/>
                <w:szCs w:val="22"/>
              </w:rPr>
              <w:t xml:space="preserve">1.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 </w:t>
            </w:r>
          </w:p>
          <w:p w:rsidR="00E76901" w:rsidRPr="00651626" w:rsidRDefault="00651626" w:rsidP="00103DFC">
            <w:pPr>
              <w:tabs>
                <w:tab w:val="left" w:pos="0"/>
                <w:tab w:val="left" w:pos="284"/>
              </w:tabs>
              <w:jc w:val="both"/>
              <w:rPr>
                <w:bCs/>
                <w:sz w:val="22"/>
                <w:szCs w:val="22"/>
              </w:rPr>
            </w:pPr>
            <w:r w:rsidRPr="00651626">
              <w:rPr>
                <w:sz w:val="22"/>
                <w:szCs w:val="22"/>
              </w:rPr>
              <w:t xml:space="preserve">1.1. </w:t>
            </w:r>
            <w:r w:rsidR="006E0FCC">
              <w:rPr>
                <w:bCs/>
                <w:sz w:val="22"/>
                <w:szCs w:val="22"/>
              </w:rPr>
              <w:t xml:space="preserve">Виды и объемы работ </w:t>
            </w:r>
            <w:r w:rsidR="006E0FCC" w:rsidRPr="006E0FCC">
              <w:rPr>
                <w:bCs/>
                <w:sz w:val="22"/>
                <w:szCs w:val="22"/>
              </w:rPr>
              <w:t>в Локальном сметном расчете (</w:t>
            </w:r>
            <w:r w:rsidR="006E0FCC" w:rsidRPr="006E0FCC">
              <w:rPr>
                <w:bCs/>
                <w:color w:val="0070C0"/>
                <w:sz w:val="22"/>
                <w:szCs w:val="22"/>
              </w:rPr>
              <w:t>Приложение №9 к извещению о проведении запроса котировок в электронной форме</w:t>
            </w:r>
            <w:r w:rsidR="006E0FCC" w:rsidRPr="006E0FCC">
              <w:rPr>
                <w:bCs/>
                <w:sz w:val="22"/>
                <w:szCs w:val="22"/>
              </w:rPr>
              <w:t>)</w:t>
            </w:r>
            <w:r w:rsidRPr="006E0FCC">
              <w:rPr>
                <w:bCs/>
                <w:sz w:val="22"/>
                <w:szCs w:val="22"/>
              </w:rPr>
              <w:t>, перечень</w:t>
            </w:r>
            <w:r w:rsidRPr="00651626">
              <w:rPr>
                <w:bCs/>
                <w:sz w:val="22"/>
                <w:szCs w:val="22"/>
              </w:rPr>
              <w:t xml:space="preserve"> материалов и оборудования, применяемых при выполнении работ представлены в Таблице №</w:t>
            </w:r>
            <w:r w:rsidR="00103DFC">
              <w:rPr>
                <w:bCs/>
                <w:sz w:val="22"/>
                <w:szCs w:val="22"/>
              </w:rPr>
              <w:t> </w:t>
            </w:r>
            <w:r w:rsidRPr="00651626">
              <w:rPr>
                <w:bCs/>
                <w:sz w:val="22"/>
                <w:szCs w:val="22"/>
              </w:rPr>
              <w:t>1.</w:t>
            </w:r>
          </w:p>
          <w:p w:rsidR="00651626" w:rsidRPr="00651626" w:rsidRDefault="00651626" w:rsidP="00651626">
            <w:pPr>
              <w:tabs>
                <w:tab w:val="left" w:pos="284"/>
              </w:tabs>
              <w:jc w:val="right"/>
              <w:rPr>
                <w:bCs/>
                <w:sz w:val="22"/>
                <w:szCs w:val="22"/>
              </w:rPr>
            </w:pPr>
            <w:r w:rsidRPr="00651626">
              <w:rPr>
                <w:bCs/>
                <w:sz w:val="22"/>
                <w:szCs w:val="22"/>
              </w:rPr>
              <w:t>Таблица № 1</w:t>
            </w:r>
          </w:p>
          <w:tbl>
            <w:tblPr>
              <w:tblW w:w="9683" w:type="dxa"/>
              <w:tblInd w:w="93" w:type="dxa"/>
              <w:tblLayout w:type="fixed"/>
              <w:tblLook w:val="04A0" w:firstRow="1" w:lastRow="0" w:firstColumn="1" w:lastColumn="0" w:noHBand="0" w:noVBand="1"/>
            </w:tblPr>
            <w:tblGrid>
              <w:gridCol w:w="513"/>
              <w:gridCol w:w="6590"/>
              <w:gridCol w:w="1304"/>
              <w:gridCol w:w="1276"/>
            </w:tblGrid>
            <w:tr w:rsidR="00651626" w:rsidRPr="00651626" w:rsidTr="00103DFC">
              <w:trPr>
                <w:trHeight w:val="566"/>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651626" w:rsidRPr="00103DFC" w:rsidRDefault="00651626" w:rsidP="00651626">
                  <w:pPr>
                    <w:jc w:val="center"/>
                    <w:rPr>
                      <w:color w:val="000000"/>
                      <w:sz w:val="20"/>
                      <w:szCs w:val="20"/>
                    </w:rPr>
                  </w:pPr>
                  <w:r w:rsidRPr="00103DFC">
                    <w:rPr>
                      <w:color w:val="000000"/>
                      <w:sz w:val="20"/>
                      <w:szCs w:val="20"/>
                    </w:rPr>
                    <w:t>№ п/п</w:t>
                  </w:r>
                </w:p>
              </w:tc>
              <w:tc>
                <w:tcPr>
                  <w:tcW w:w="6590" w:type="dxa"/>
                  <w:tcBorders>
                    <w:top w:val="single" w:sz="4" w:space="0" w:color="auto"/>
                    <w:left w:val="nil"/>
                    <w:bottom w:val="single" w:sz="4" w:space="0" w:color="auto"/>
                    <w:right w:val="single" w:sz="4" w:space="0" w:color="000000"/>
                  </w:tcBorders>
                  <w:shd w:val="clear" w:color="auto" w:fill="auto"/>
                  <w:hideMark/>
                </w:tcPr>
                <w:p w:rsidR="00651626" w:rsidRPr="00103DFC" w:rsidRDefault="00651626" w:rsidP="00651626">
                  <w:pPr>
                    <w:jc w:val="center"/>
                    <w:rPr>
                      <w:color w:val="000000"/>
                      <w:sz w:val="20"/>
                      <w:szCs w:val="20"/>
                    </w:rPr>
                  </w:pPr>
                  <w:r w:rsidRPr="00103DFC">
                    <w:rPr>
                      <w:color w:val="000000"/>
                      <w:sz w:val="20"/>
                      <w:szCs w:val="20"/>
                    </w:rPr>
                    <w:t>Наименования, характеристики, требования к качеству материалов и оборудования, применяемых при выполнении работ</w:t>
                  </w:r>
                </w:p>
              </w:tc>
              <w:tc>
                <w:tcPr>
                  <w:tcW w:w="1304" w:type="dxa"/>
                  <w:tcBorders>
                    <w:top w:val="single" w:sz="4" w:space="0" w:color="auto"/>
                    <w:left w:val="nil"/>
                    <w:bottom w:val="single" w:sz="4" w:space="0" w:color="auto"/>
                    <w:right w:val="single" w:sz="4" w:space="0" w:color="auto"/>
                  </w:tcBorders>
                  <w:shd w:val="clear" w:color="auto" w:fill="auto"/>
                  <w:hideMark/>
                </w:tcPr>
                <w:p w:rsidR="00651626" w:rsidRPr="00103DFC" w:rsidRDefault="00651626" w:rsidP="00651626">
                  <w:pPr>
                    <w:jc w:val="center"/>
                    <w:rPr>
                      <w:color w:val="000000"/>
                      <w:sz w:val="20"/>
                      <w:szCs w:val="20"/>
                    </w:rPr>
                  </w:pPr>
                  <w:r w:rsidRPr="00103DFC">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shd w:val="clear" w:color="auto" w:fill="auto"/>
                  <w:hideMark/>
                </w:tcPr>
                <w:p w:rsidR="00651626" w:rsidRPr="00103DFC" w:rsidRDefault="00651626" w:rsidP="00651626">
                  <w:pPr>
                    <w:jc w:val="center"/>
                    <w:rPr>
                      <w:color w:val="000000"/>
                      <w:sz w:val="20"/>
                      <w:szCs w:val="20"/>
                    </w:rPr>
                  </w:pPr>
                  <w:r w:rsidRPr="00103DFC">
                    <w:rPr>
                      <w:color w:val="000000"/>
                      <w:sz w:val="20"/>
                      <w:szCs w:val="20"/>
                    </w:rPr>
                    <w:t>Количество</w:t>
                  </w:r>
                </w:p>
              </w:tc>
            </w:tr>
            <w:tr w:rsidR="00651626" w:rsidRPr="00651626" w:rsidTr="00651626">
              <w:trPr>
                <w:trHeight w:val="338"/>
              </w:trPr>
              <w:tc>
                <w:tcPr>
                  <w:tcW w:w="513" w:type="dxa"/>
                  <w:tcBorders>
                    <w:top w:val="nil"/>
                    <w:left w:val="single" w:sz="4" w:space="0" w:color="auto"/>
                    <w:bottom w:val="single" w:sz="4" w:space="0" w:color="auto"/>
                    <w:right w:val="single" w:sz="4" w:space="0" w:color="auto"/>
                  </w:tcBorders>
                  <w:shd w:val="clear" w:color="auto" w:fill="auto"/>
                  <w:hideMark/>
                </w:tcPr>
                <w:p w:rsidR="00651626" w:rsidRPr="00651626" w:rsidRDefault="00651626" w:rsidP="00651626">
                  <w:pPr>
                    <w:jc w:val="center"/>
                    <w:rPr>
                      <w:color w:val="000000"/>
                      <w:sz w:val="22"/>
                      <w:szCs w:val="22"/>
                    </w:rPr>
                  </w:pPr>
                  <w:r w:rsidRPr="00651626">
                    <w:rPr>
                      <w:color w:val="000000"/>
                      <w:sz w:val="22"/>
                      <w:szCs w:val="22"/>
                    </w:rPr>
                    <w:t>1</w:t>
                  </w:r>
                </w:p>
              </w:tc>
              <w:tc>
                <w:tcPr>
                  <w:tcW w:w="6590" w:type="dxa"/>
                  <w:tcBorders>
                    <w:top w:val="single" w:sz="4" w:space="0" w:color="auto"/>
                    <w:left w:val="nil"/>
                    <w:bottom w:val="single" w:sz="4" w:space="0" w:color="auto"/>
                    <w:right w:val="single" w:sz="4" w:space="0" w:color="000000"/>
                  </w:tcBorders>
                  <w:shd w:val="clear" w:color="auto" w:fill="auto"/>
                  <w:hideMark/>
                </w:tcPr>
                <w:p w:rsidR="00651626" w:rsidRPr="00651626" w:rsidRDefault="00651626" w:rsidP="00651626">
                  <w:pPr>
                    <w:jc w:val="center"/>
                    <w:rPr>
                      <w:color w:val="000000"/>
                      <w:sz w:val="22"/>
                      <w:szCs w:val="22"/>
                    </w:rPr>
                  </w:pPr>
                  <w:r w:rsidRPr="00651626">
                    <w:rPr>
                      <w:color w:val="000000"/>
                      <w:sz w:val="22"/>
                      <w:szCs w:val="22"/>
                    </w:rPr>
                    <w:t>2</w:t>
                  </w:r>
                </w:p>
              </w:tc>
              <w:tc>
                <w:tcPr>
                  <w:tcW w:w="1304" w:type="dxa"/>
                  <w:tcBorders>
                    <w:top w:val="nil"/>
                    <w:left w:val="nil"/>
                    <w:bottom w:val="single" w:sz="4" w:space="0" w:color="auto"/>
                    <w:right w:val="single" w:sz="4" w:space="0" w:color="auto"/>
                  </w:tcBorders>
                  <w:shd w:val="clear" w:color="auto" w:fill="auto"/>
                  <w:hideMark/>
                </w:tcPr>
                <w:p w:rsidR="00651626" w:rsidRPr="00651626" w:rsidRDefault="00651626" w:rsidP="00651626">
                  <w:pPr>
                    <w:jc w:val="center"/>
                    <w:rPr>
                      <w:color w:val="000000"/>
                      <w:sz w:val="22"/>
                      <w:szCs w:val="22"/>
                    </w:rPr>
                  </w:pPr>
                  <w:r w:rsidRPr="00651626">
                    <w:rPr>
                      <w:color w:val="000000"/>
                      <w:sz w:val="22"/>
                      <w:szCs w:val="22"/>
                    </w:rPr>
                    <w:t>3</w:t>
                  </w:r>
                </w:p>
              </w:tc>
              <w:tc>
                <w:tcPr>
                  <w:tcW w:w="1276" w:type="dxa"/>
                  <w:tcBorders>
                    <w:top w:val="single" w:sz="4" w:space="0" w:color="auto"/>
                    <w:left w:val="nil"/>
                    <w:bottom w:val="single" w:sz="4" w:space="0" w:color="auto"/>
                    <w:right w:val="single" w:sz="4" w:space="0" w:color="000000"/>
                  </w:tcBorders>
                  <w:shd w:val="clear" w:color="auto" w:fill="auto"/>
                  <w:hideMark/>
                </w:tcPr>
                <w:p w:rsidR="00651626" w:rsidRPr="00651626" w:rsidRDefault="00651626" w:rsidP="00651626">
                  <w:pPr>
                    <w:jc w:val="center"/>
                    <w:rPr>
                      <w:color w:val="000000"/>
                      <w:sz w:val="22"/>
                      <w:szCs w:val="22"/>
                    </w:rPr>
                  </w:pPr>
                  <w:r w:rsidRPr="00651626">
                    <w:rPr>
                      <w:color w:val="000000"/>
                      <w:sz w:val="22"/>
                      <w:szCs w:val="22"/>
                    </w:rPr>
                    <w:t>4</w:t>
                  </w:r>
                </w:p>
              </w:tc>
            </w:tr>
            <w:tr w:rsidR="00651626" w:rsidRPr="00651626" w:rsidTr="00103DFC">
              <w:trPr>
                <w:trHeight w:val="4514"/>
              </w:trPr>
              <w:tc>
                <w:tcPr>
                  <w:tcW w:w="513" w:type="dxa"/>
                  <w:tcBorders>
                    <w:top w:val="nil"/>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w:t>
                  </w:r>
                </w:p>
              </w:tc>
              <w:tc>
                <w:tcPr>
                  <w:tcW w:w="6590" w:type="dxa"/>
                  <w:tcBorders>
                    <w:top w:val="single" w:sz="4" w:space="0" w:color="auto"/>
                    <w:left w:val="nil"/>
                    <w:bottom w:val="single" w:sz="4" w:space="0" w:color="auto"/>
                    <w:right w:val="single" w:sz="4" w:space="0" w:color="000000"/>
                  </w:tcBorders>
                  <w:shd w:val="clear" w:color="auto" w:fill="auto"/>
                </w:tcPr>
                <w:p w:rsidR="00651626" w:rsidRPr="00651626" w:rsidRDefault="00651626" w:rsidP="00651626">
                  <w:pPr>
                    <w:rPr>
                      <w:color w:val="000000"/>
                      <w:sz w:val="22"/>
                      <w:szCs w:val="22"/>
                    </w:rPr>
                  </w:pPr>
                  <w:r w:rsidRPr="00651626">
                    <w:rPr>
                      <w:color w:val="000000"/>
                      <w:sz w:val="22"/>
                      <w:szCs w:val="22"/>
                    </w:rPr>
                    <w:t>Смеси сухие штукатурные ___________</w:t>
                  </w:r>
                  <w:r w:rsidRPr="00651626">
                    <w:rPr>
                      <w:color w:val="000000"/>
                      <w:sz w:val="22"/>
                      <w:szCs w:val="22"/>
                      <w:vertAlign w:val="superscript"/>
                    </w:rPr>
                    <w:footnoteReference w:id="6"/>
                  </w:r>
                  <w:r w:rsidRPr="00651626">
                    <w:rPr>
                      <w:color w:val="000000"/>
                      <w:sz w:val="22"/>
                      <w:szCs w:val="22"/>
                    </w:rPr>
                    <w:t xml:space="preserve">  цементные.</w:t>
                  </w:r>
                </w:p>
                <w:p w:rsidR="00651626" w:rsidRPr="00651626" w:rsidRDefault="00651626" w:rsidP="00651626">
                  <w:pPr>
                    <w:rPr>
                      <w:bCs/>
                      <w:iCs/>
                      <w:sz w:val="22"/>
                      <w:szCs w:val="22"/>
                      <w:vertAlign w:val="superscript"/>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7"/>
                  </w:r>
                </w:p>
                <w:p w:rsidR="00651626" w:rsidRPr="00651626" w:rsidRDefault="00651626" w:rsidP="00651626">
                  <w:pPr>
                    <w:rPr>
                      <w:color w:val="000000"/>
                      <w:sz w:val="22"/>
                      <w:szCs w:val="22"/>
                      <w:u w:val="single"/>
                    </w:rPr>
                  </w:pPr>
                  <w:r w:rsidRPr="00651626">
                    <w:rPr>
                      <w:color w:val="000000"/>
                      <w:sz w:val="22"/>
                      <w:szCs w:val="22"/>
                      <w:u w:val="single"/>
                    </w:rPr>
                    <w:t>Состав:</w:t>
                  </w:r>
                </w:p>
                <w:p w:rsidR="00651626" w:rsidRPr="00651626" w:rsidRDefault="00651626" w:rsidP="00651626">
                  <w:pPr>
                    <w:rPr>
                      <w:color w:val="000000"/>
                      <w:sz w:val="22"/>
                      <w:szCs w:val="22"/>
                    </w:rPr>
                  </w:pPr>
                  <w:r w:rsidRPr="00651626">
                    <w:rPr>
                      <w:color w:val="000000"/>
                      <w:sz w:val="22"/>
                      <w:szCs w:val="22"/>
                    </w:rPr>
                    <w:t>сухая штукатурная смесь на основе цемента, фракционированного песка и специальных добавок.</w:t>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толщина одного слоя: 10-35 мм;</w:t>
                  </w:r>
                </w:p>
                <w:p w:rsidR="00651626" w:rsidRPr="00651626" w:rsidRDefault="00651626" w:rsidP="00651626">
                  <w:pPr>
                    <w:rPr>
                      <w:color w:val="000000"/>
                      <w:sz w:val="22"/>
                      <w:szCs w:val="22"/>
                    </w:rPr>
                  </w:pPr>
                  <w:r w:rsidRPr="00651626">
                    <w:rPr>
                      <w:color w:val="000000"/>
                      <w:sz w:val="22"/>
                      <w:szCs w:val="22"/>
                    </w:rPr>
                    <w:t>зернистость: до 1,5 мм;</w:t>
                  </w:r>
                </w:p>
                <w:p w:rsidR="00651626" w:rsidRPr="00651626" w:rsidRDefault="00651626" w:rsidP="00651626">
                  <w:pPr>
                    <w:rPr>
                      <w:color w:val="000000"/>
                      <w:sz w:val="22"/>
                      <w:szCs w:val="22"/>
                    </w:rPr>
                  </w:pPr>
                  <w:r w:rsidRPr="00651626">
                    <w:rPr>
                      <w:color w:val="000000"/>
                      <w:sz w:val="22"/>
                      <w:szCs w:val="22"/>
                    </w:rPr>
                    <w:t>водоудерживающая способность: не менее 98 %;</w:t>
                  </w:r>
                </w:p>
                <w:p w:rsidR="00651626" w:rsidRPr="00651626" w:rsidRDefault="00651626" w:rsidP="00651626">
                  <w:pPr>
                    <w:rPr>
                      <w:color w:val="000000"/>
                      <w:sz w:val="22"/>
                      <w:szCs w:val="22"/>
                    </w:rPr>
                  </w:pPr>
                  <w:r w:rsidRPr="00651626">
                    <w:rPr>
                      <w:color w:val="000000"/>
                      <w:sz w:val="22"/>
                      <w:szCs w:val="22"/>
                    </w:rPr>
                    <w:t>жизнеспособность раствора: 1,5-2,0 часа;</w:t>
                  </w:r>
                </w:p>
                <w:p w:rsidR="00651626" w:rsidRPr="00651626" w:rsidRDefault="00651626" w:rsidP="00651626">
                  <w:pPr>
                    <w:rPr>
                      <w:color w:val="000000"/>
                      <w:sz w:val="22"/>
                      <w:szCs w:val="22"/>
                    </w:rPr>
                  </w:pPr>
                  <w:r w:rsidRPr="00651626">
                    <w:rPr>
                      <w:color w:val="000000"/>
                      <w:sz w:val="22"/>
                      <w:szCs w:val="22"/>
                    </w:rPr>
                    <w:t>прочность на сжатие: не менее 4 МПа;</w:t>
                  </w:r>
                </w:p>
                <w:p w:rsidR="00651626" w:rsidRPr="00651626" w:rsidRDefault="00651626" w:rsidP="00651626">
                  <w:pPr>
                    <w:rPr>
                      <w:color w:val="000000"/>
                      <w:sz w:val="22"/>
                      <w:szCs w:val="22"/>
                    </w:rPr>
                  </w:pPr>
                  <w:r w:rsidRPr="00651626">
                    <w:rPr>
                      <w:color w:val="000000"/>
                      <w:sz w:val="22"/>
                      <w:szCs w:val="22"/>
                    </w:rPr>
                    <w:t>адгезия к бетону: не менее 0,4 МПа;</w:t>
                  </w:r>
                </w:p>
                <w:p w:rsidR="00651626" w:rsidRPr="00651626" w:rsidRDefault="00651626" w:rsidP="00651626">
                  <w:pPr>
                    <w:rPr>
                      <w:color w:val="000000"/>
                      <w:sz w:val="22"/>
                      <w:szCs w:val="22"/>
                    </w:rPr>
                  </w:pPr>
                  <w:r w:rsidRPr="00651626">
                    <w:rPr>
                      <w:color w:val="000000"/>
                      <w:sz w:val="22"/>
                      <w:szCs w:val="22"/>
                    </w:rPr>
                    <w:t>коэффициент паропроницаемости: не менее 0,1 мг/ (м/час Па);</w:t>
                  </w:r>
                </w:p>
                <w:p w:rsidR="00651626" w:rsidRPr="00651626" w:rsidRDefault="00651626" w:rsidP="00651626">
                  <w:pPr>
                    <w:rPr>
                      <w:color w:val="000000"/>
                      <w:sz w:val="22"/>
                      <w:szCs w:val="22"/>
                    </w:rPr>
                  </w:pPr>
                  <w:r w:rsidRPr="00651626">
                    <w:rPr>
                      <w:color w:val="000000"/>
                      <w:sz w:val="22"/>
                      <w:szCs w:val="22"/>
                    </w:rPr>
                    <w:t>морозостойкость: не менее 50 циклов.</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31357-2007 Смеси сухие строительные на цементном вяжущем. Общие технические условия</w:t>
                  </w:r>
                </w:p>
              </w:tc>
              <w:tc>
                <w:tcPr>
                  <w:tcW w:w="1304" w:type="dxa"/>
                  <w:tcBorders>
                    <w:top w:val="nil"/>
                    <w:left w:val="nil"/>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т</w:t>
                  </w:r>
                </w:p>
              </w:tc>
              <w:tc>
                <w:tcPr>
                  <w:tcW w:w="1276" w:type="dxa"/>
                  <w:tcBorders>
                    <w:top w:val="single" w:sz="4" w:space="0" w:color="auto"/>
                    <w:left w:val="nil"/>
                    <w:bottom w:val="single" w:sz="4" w:space="0" w:color="auto"/>
                    <w:right w:val="single" w:sz="4" w:space="0" w:color="000000"/>
                  </w:tcBorders>
                  <w:shd w:val="clear" w:color="auto" w:fill="auto"/>
                </w:tcPr>
                <w:p w:rsidR="00651626" w:rsidRPr="00651626" w:rsidRDefault="00651626" w:rsidP="00651626">
                  <w:pPr>
                    <w:jc w:val="center"/>
                    <w:rPr>
                      <w:color w:val="000000"/>
                      <w:sz w:val="22"/>
                      <w:szCs w:val="22"/>
                    </w:rPr>
                  </w:pPr>
                  <w:r w:rsidRPr="00651626">
                    <w:rPr>
                      <w:color w:val="000000"/>
                      <w:sz w:val="22"/>
                      <w:szCs w:val="22"/>
                    </w:rPr>
                    <w:t>1,52</w:t>
                  </w:r>
                </w:p>
              </w:tc>
            </w:tr>
            <w:tr w:rsidR="00651626" w:rsidRPr="00651626" w:rsidTr="00651626">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Профили маячковые металлические быстрого выравнивания, размером 10х23 мм, длиной 3000 мм ___________</w:t>
                  </w:r>
                  <w:r w:rsidRPr="00651626">
                    <w:rPr>
                      <w:color w:val="000000"/>
                      <w:sz w:val="22"/>
                      <w:szCs w:val="22"/>
                      <w:vertAlign w:val="superscript"/>
                    </w:rPr>
                    <w:footnoteReference w:id="8"/>
                  </w:r>
                  <w:r w:rsidRPr="00651626">
                    <w:rPr>
                      <w:color w:val="000000"/>
                      <w:sz w:val="22"/>
                      <w:szCs w:val="22"/>
                    </w:rPr>
                    <w:t xml:space="preserve">  </w:t>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9"/>
                  </w:r>
                </w:p>
                <w:p w:rsidR="00651626" w:rsidRPr="00651626" w:rsidRDefault="00651626" w:rsidP="00651626">
                  <w:pPr>
                    <w:rPr>
                      <w:color w:val="000000"/>
                      <w:sz w:val="22"/>
                      <w:szCs w:val="22"/>
                    </w:rPr>
                  </w:pPr>
                  <w:r w:rsidRPr="00651626">
                    <w:rPr>
                      <w:color w:val="000000"/>
                      <w:sz w:val="22"/>
                      <w:szCs w:val="22"/>
                    </w:rPr>
                    <w:t>Профиль маячковый изготавливается из высококачественной оцинкованной стали с высокой стойкостью к коррозии.</w:t>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сечение: 22x6; 23x10; 60x6 мм;</w:t>
                  </w:r>
                </w:p>
                <w:p w:rsidR="00651626" w:rsidRPr="00651626" w:rsidRDefault="00651626" w:rsidP="00651626">
                  <w:pPr>
                    <w:rPr>
                      <w:color w:val="000000"/>
                      <w:sz w:val="22"/>
                      <w:szCs w:val="22"/>
                    </w:rPr>
                  </w:pPr>
                  <w:r w:rsidRPr="00651626">
                    <w:rPr>
                      <w:color w:val="000000"/>
                      <w:sz w:val="22"/>
                      <w:szCs w:val="22"/>
                    </w:rPr>
                    <w:t>длина: 3000 мм.</w:t>
                  </w:r>
                </w:p>
                <w:p w:rsidR="00651626" w:rsidRPr="00651626" w:rsidRDefault="00651626" w:rsidP="00651626">
                  <w:pPr>
                    <w:rPr>
                      <w:color w:val="000000"/>
                      <w:sz w:val="22"/>
                      <w:szCs w:val="22"/>
                    </w:rPr>
                  </w:pPr>
                  <w:r w:rsidRPr="00651626">
                    <w:rPr>
                      <w:color w:val="000000"/>
                      <w:sz w:val="22"/>
                      <w:szCs w:val="22"/>
                    </w:rPr>
                    <w:t>ГОСТ 14918-80 Сталь тонколистовая оцинкованная с непрерывных линий. Технические условия (с Изменениями № 1, 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38</w:t>
                  </w:r>
                </w:p>
              </w:tc>
            </w:tr>
            <w:tr w:rsidR="00651626" w:rsidRPr="00651626" w:rsidTr="00651626">
              <w:trPr>
                <w:trHeight w:val="404"/>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Грунтовки для бетона и штукатурки ___________</w:t>
                  </w:r>
                  <w:r w:rsidRPr="00651626">
                    <w:rPr>
                      <w:color w:val="000000"/>
                      <w:sz w:val="22"/>
                      <w:szCs w:val="22"/>
                      <w:vertAlign w:val="superscript"/>
                    </w:rPr>
                    <w:footnoteReference w:id="10"/>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11"/>
                  </w:r>
                </w:p>
                <w:p w:rsidR="00651626" w:rsidRPr="00651626" w:rsidRDefault="00651626" w:rsidP="00651626">
                  <w:pPr>
                    <w:rPr>
                      <w:color w:val="000000"/>
                      <w:sz w:val="22"/>
                      <w:szCs w:val="22"/>
                    </w:rPr>
                  </w:pPr>
                  <w:r w:rsidRPr="00651626">
                    <w:rPr>
                      <w:color w:val="000000"/>
                      <w:sz w:val="22"/>
                      <w:szCs w:val="22"/>
                    </w:rPr>
                    <w:t>Грунтовка предназначена для обработки основания в целях укрепления поверхности, снижения её впитываемости и улучшения адгезии финишного покрытия.</w:t>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расход: 0,1 кг/м</w:t>
                  </w:r>
                  <w:r w:rsidRPr="00651626">
                    <w:rPr>
                      <w:color w:val="000000"/>
                      <w:sz w:val="22"/>
                      <w:szCs w:val="22"/>
                      <w:vertAlign w:val="superscript"/>
                    </w:rPr>
                    <w:t>2</w:t>
                  </w:r>
                  <w:r w:rsidRPr="00651626">
                    <w:rPr>
                      <w:color w:val="000000"/>
                      <w:sz w:val="22"/>
                      <w:szCs w:val="22"/>
                    </w:rPr>
                    <w:t>;</w:t>
                  </w:r>
                </w:p>
                <w:p w:rsidR="00651626" w:rsidRPr="00651626" w:rsidRDefault="00651626" w:rsidP="00651626">
                  <w:pPr>
                    <w:rPr>
                      <w:color w:val="000000"/>
                      <w:sz w:val="22"/>
                      <w:szCs w:val="22"/>
                    </w:rPr>
                  </w:pPr>
                  <w:r w:rsidRPr="00651626">
                    <w:rPr>
                      <w:color w:val="000000"/>
                      <w:sz w:val="22"/>
                      <w:szCs w:val="22"/>
                    </w:rPr>
                    <w:t>время высыхания: не более 3 часа;</w:t>
                  </w:r>
                </w:p>
                <w:p w:rsidR="00651626" w:rsidRPr="00651626" w:rsidRDefault="00651626" w:rsidP="00651626">
                  <w:pPr>
                    <w:rPr>
                      <w:color w:val="000000"/>
                      <w:sz w:val="22"/>
                      <w:szCs w:val="22"/>
                    </w:rPr>
                  </w:pPr>
                  <w:r w:rsidRPr="00651626">
                    <w:rPr>
                      <w:color w:val="000000"/>
                      <w:sz w:val="22"/>
                      <w:szCs w:val="22"/>
                    </w:rPr>
                    <w:t>цвет: белый;</w:t>
                  </w:r>
                </w:p>
                <w:p w:rsidR="00651626" w:rsidRPr="00651626" w:rsidRDefault="00651626" w:rsidP="00651626">
                  <w:pPr>
                    <w:rPr>
                      <w:color w:val="000000"/>
                      <w:sz w:val="22"/>
                      <w:szCs w:val="22"/>
                    </w:rPr>
                  </w:pPr>
                  <w:r w:rsidRPr="00651626">
                    <w:rPr>
                      <w:color w:val="000000"/>
                      <w:sz w:val="22"/>
                      <w:szCs w:val="22"/>
                    </w:rPr>
                    <w:t>морозостойкость (опционально): 5 циклов.</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Р 52020-2003. Материалы лакокрасочные водно-дисперсионные. Общие технические условия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14,78</w:t>
                  </w:r>
                </w:p>
              </w:tc>
            </w:tr>
            <w:tr w:rsidR="00651626" w:rsidRPr="00651626" w:rsidTr="00103DFC">
              <w:trPr>
                <w:trHeight w:val="4625"/>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Смеси сухие клеевые для плиточных работ ___________</w:t>
                  </w:r>
                  <w:r w:rsidRPr="00651626">
                    <w:rPr>
                      <w:color w:val="000000"/>
                      <w:sz w:val="22"/>
                      <w:szCs w:val="22"/>
                      <w:vertAlign w:val="superscript"/>
                    </w:rPr>
                    <w:footnoteReference w:id="12"/>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13"/>
                  </w:r>
                </w:p>
                <w:p w:rsidR="00651626" w:rsidRPr="00651626" w:rsidRDefault="00651626" w:rsidP="00651626">
                  <w:pPr>
                    <w:rPr>
                      <w:color w:val="000000"/>
                      <w:sz w:val="22"/>
                      <w:szCs w:val="22"/>
                      <w:u w:val="single"/>
                    </w:rPr>
                  </w:pPr>
                  <w:r w:rsidRPr="00651626">
                    <w:rPr>
                      <w:color w:val="000000"/>
                      <w:sz w:val="22"/>
                      <w:szCs w:val="22"/>
                      <w:u w:val="single"/>
                    </w:rPr>
                    <w:t xml:space="preserve">Технические характеристики: </w:t>
                  </w:r>
                </w:p>
                <w:p w:rsidR="00651626" w:rsidRPr="00651626" w:rsidRDefault="00651626" w:rsidP="00651626">
                  <w:pPr>
                    <w:rPr>
                      <w:color w:val="000000"/>
                      <w:sz w:val="22"/>
                      <w:szCs w:val="22"/>
                    </w:rPr>
                  </w:pPr>
                  <w:r w:rsidRPr="00651626">
                    <w:rPr>
                      <w:color w:val="000000"/>
                      <w:sz w:val="22"/>
                      <w:szCs w:val="22"/>
                    </w:rPr>
                    <w:t>жизнеспособность раствора: около 3-х часов;</w:t>
                  </w:r>
                </w:p>
                <w:p w:rsidR="00651626" w:rsidRPr="00651626" w:rsidRDefault="00651626" w:rsidP="00651626">
                  <w:pPr>
                    <w:rPr>
                      <w:color w:val="000000"/>
                      <w:sz w:val="22"/>
                      <w:szCs w:val="22"/>
                    </w:rPr>
                  </w:pPr>
                  <w:r w:rsidRPr="00651626">
                    <w:rPr>
                      <w:color w:val="000000"/>
                      <w:sz w:val="22"/>
                      <w:szCs w:val="22"/>
                    </w:rPr>
                    <w:t>адгезия к бетону: не менее 0,6 МПа;</w:t>
                  </w:r>
                </w:p>
                <w:p w:rsidR="00651626" w:rsidRPr="00651626" w:rsidRDefault="00651626" w:rsidP="00651626">
                  <w:pPr>
                    <w:rPr>
                      <w:color w:val="000000"/>
                      <w:sz w:val="22"/>
                      <w:szCs w:val="22"/>
                    </w:rPr>
                  </w:pPr>
                  <w:r w:rsidRPr="00651626">
                    <w:rPr>
                      <w:color w:val="000000"/>
                      <w:sz w:val="22"/>
                      <w:szCs w:val="22"/>
                    </w:rPr>
                    <w:t>открытое время работы: около 15 мин;</w:t>
                  </w:r>
                </w:p>
                <w:p w:rsidR="00651626" w:rsidRPr="00651626" w:rsidRDefault="00651626" w:rsidP="00651626">
                  <w:pPr>
                    <w:rPr>
                      <w:color w:val="000000"/>
                      <w:sz w:val="22"/>
                      <w:szCs w:val="22"/>
                    </w:rPr>
                  </w:pPr>
                  <w:r w:rsidRPr="00651626">
                    <w:rPr>
                      <w:color w:val="000000"/>
                      <w:sz w:val="22"/>
                      <w:szCs w:val="22"/>
                    </w:rPr>
                    <w:t>время корректировки плитки: около 10 минут;</w:t>
                  </w:r>
                </w:p>
                <w:p w:rsidR="00651626" w:rsidRPr="00651626" w:rsidRDefault="00651626" w:rsidP="00651626">
                  <w:pPr>
                    <w:rPr>
                      <w:color w:val="000000"/>
                      <w:sz w:val="22"/>
                      <w:szCs w:val="22"/>
                    </w:rPr>
                  </w:pPr>
                  <w:r w:rsidRPr="00651626">
                    <w:rPr>
                      <w:color w:val="000000"/>
                      <w:sz w:val="22"/>
                      <w:szCs w:val="22"/>
                    </w:rPr>
                    <w:t>толщина слоя: 2-6 мм;</w:t>
                  </w:r>
                </w:p>
                <w:p w:rsidR="00651626" w:rsidRPr="00651626" w:rsidRDefault="00651626" w:rsidP="00651626">
                  <w:pPr>
                    <w:rPr>
                      <w:color w:val="000000"/>
                      <w:sz w:val="22"/>
                      <w:szCs w:val="22"/>
                    </w:rPr>
                  </w:pPr>
                  <w:r w:rsidRPr="00651626">
                    <w:rPr>
                      <w:color w:val="000000"/>
                      <w:sz w:val="22"/>
                      <w:szCs w:val="22"/>
                    </w:rPr>
                    <w:t>затирка швов: не ранее 24 часов;</w:t>
                  </w:r>
                </w:p>
                <w:p w:rsidR="00651626" w:rsidRPr="00651626" w:rsidRDefault="00651626" w:rsidP="00651626">
                  <w:pPr>
                    <w:rPr>
                      <w:color w:val="000000"/>
                      <w:sz w:val="22"/>
                      <w:szCs w:val="22"/>
                    </w:rPr>
                  </w:pPr>
                  <w:r w:rsidRPr="00651626">
                    <w:rPr>
                      <w:color w:val="000000"/>
                      <w:sz w:val="22"/>
                      <w:szCs w:val="22"/>
                    </w:rPr>
                    <w:t>можно ходить: не ранее 24 часов;</w:t>
                  </w:r>
                </w:p>
                <w:p w:rsidR="00651626" w:rsidRPr="00651626" w:rsidRDefault="00651626" w:rsidP="00651626">
                  <w:pPr>
                    <w:rPr>
                      <w:color w:val="000000"/>
                      <w:sz w:val="22"/>
                      <w:szCs w:val="22"/>
                    </w:rPr>
                  </w:pPr>
                  <w:r w:rsidRPr="00651626">
                    <w:rPr>
                      <w:color w:val="000000"/>
                      <w:sz w:val="22"/>
                      <w:szCs w:val="22"/>
                    </w:rPr>
                    <w:t>полное нагружение: через 7 суток;</w:t>
                  </w:r>
                </w:p>
                <w:p w:rsidR="00651626" w:rsidRPr="00651626" w:rsidRDefault="00651626" w:rsidP="00651626">
                  <w:pPr>
                    <w:rPr>
                      <w:color w:val="000000"/>
                      <w:sz w:val="22"/>
                      <w:szCs w:val="22"/>
                    </w:rPr>
                  </w:pPr>
                  <w:r w:rsidRPr="00651626">
                    <w:rPr>
                      <w:color w:val="000000"/>
                      <w:sz w:val="22"/>
                      <w:szCs w:val="22"/>
                    </w:rPr>
                    <w:t>рабочая температура: от +5°С до +25 °С;</w:t>
                  </w:r>
                </w:p>
                <w:p w:rsidR="00651626" w:rsidRPr="00651626" w:rsidRDefault="00651626" w:rsidP="00651626">
                  <w:pPr>
                    <w:rPr>
                      <w:color w:val="000000"/>
                      <w:sz w:val="22"/>
                      <w:szCs w:val="22"/>
                    </w:rPr>
                  </w:pPr>
                  <w:r w:rsidRPr="00651626">
                    <w:rPr>
                      <w:color w:val="000000"/>
                      <w:sz w:val="22"/>
                      <w:szCs w:val="22"/>
                    </w:rPr>
                    <w:t>температура эксплуатации: от -50°С до +50 °С;</w:t>
                  </w:r>
                </w:p>
                <w:p w:rsidR="00651626" w:rsidRPr="00651626" w:rsidRDefault="00651626" w:rsidP="00651626">
                  <w:pPr>
                    <w:rPr>
                      <w:color w:val="000000"/>
                      <w:sz w:val="22"/>
                      <w:szCs w:val="22"/>
                    </w:rPr>
                  </w:pPr>
                  <w:r w:rsidRPr="00651626">
                    <w:rPr>
                      <w:color w:val="000000"/>
                      <w:sz w:val="22"/>
                      <w:szCs w:val="22"/>
                    </w:rPr>
                    <w:t>возможность использования в системе «тёплый пол»: нет;</w:t>
                  </w:r>
                </w:p>
                <w:p w:rsidR="00651626" w:rsidRPr="00651626" w:rsidRDefault="00651626" w:rsidP="00651626">
                  <w:pPr>
                    <w:rPr>
                      <w:color w:val="000000"/>
                      <w:sz w:val="22"/>
                      <w:szCs w:val="22"/>
                    </w:rPr>
                  </w:pPr>
                  <w:r w:rsidRPr="00651626">
                    <w:rPr>
                      <w:color w:val="000000"/>
                      <w:sz w:val="22"/>
                      <w:szCs w:val="22"/>
                    </w:rPr>
                    <w:t>морозостойкость: не менее 50 циклов.</w:t>
                  </w:r>
                </w:p>
                <w:p w:rsidR="00651626" w:rsidRPr="00651626" w:rsidRDefault="00651626" w:rsidP="00651626">
                  <w:pPr>
                    <w:rPr>
                      <w:color w:val="000000"/>
                      <w:sz w:val="22"/>
                      <w:szCs w:val="22"/>
                    </w:rPr>
                  </w:pPr>
                </w:p>
                <w:p w:rsidR="00651626" w:rsidRPr="00651626" w:rsidRDefault="00651626" w:rsidP="00103DFC">
                  <w:pPr>
                    <w:rPr>
                      <w:color w:val="000000"/>
                      <w:sz w:val="22"/>
                      <w:szCs w:val="22"/>
                    </w:rPr>
                  </w:pPr>
                  <w:r w:rsidRPr="00651626">
                    <w:rPr>
                      <w:color w:val="000000"/>
                      <w:sz w:val="22"/>
                      <w:szCs w:val="22"/>
                    </w:rPr>
                    <w:t>ГОСТ 31357-2007 Смеси сухие строительные на цементном вяжущем. Общие технические условия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737,4</w:t>
                  </w:r>
                </w:p>
              </w:tc>
            </w:tr>
            <w:tr w:rsidR="00651626" w:rsidRPr="00651626" w:rsidTr="00651626">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Смеси сухие для заделки швов (фуговочные) (белые, серые) ___________</w:t>
                  </w:r>
                  <w:r w:rsidRPr="00651626">
                    <w:rPr>
                      <w:color w:val="000000"/>
                      <w:sz w:val="22"/>
                      <w:szCs w:val="22"/>
                      <w:vertAlign w:val="superscript"/>
                    </w:rPr>
                    <w:footnoteReference w:id="14"/>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15"/>
                  </w:r>
                </w:p>
                <w:p w:rsidR="00651626" w:rsidRPr="00651626" w:rsidRDefault="00651626" w:rsidP="00651626">
                  <w:pPr>
                    <w:rPr>
                      <w:color w:val="000000"/>
                      <w:sz w:val="22"/>
                      <w:szCs w:val="22"/>
                      <w:u w:val="single"/>
                    </w:rPr>
                  </w:pPr>
                  <w:r w:rsidRPr="00651626">
                    <w:rPr>
                      <w:color w:val="000000"/>
                      <w:sz w:val="22"/>
                      <w:szCs w:val="22"/>
                      <w:u w:val="single"/>
                    </w:rPr>
                    <w:lastRenderedPageBreak/>
                    <w:t>Состав:</w:t>
                  </w:r>
                </w:p>
                <w:p w:rsidR="00651626" w:rsidRPr="00651626" w:rsidRDefault="00651626" w:rsidP="00651626">
                  <w:pPr>
                    <w:rPr>
                      <w:color w:val="000000"/>
                      <w:sz w:val="22"/>
                      <w:szCs w:val="22"/>
                    </w:rPr>
                  </w:pPr>
                  <w:r w:rsidRPr="00651626">
                    <w:rPr>
                      <w:color w:val="000000"/>
                      <w:sz w:val="22"/>
                      <w:szCs w:val="22"/>
                    </w:rPr>
                    <w:t xml:space="preserve">смесь цемента с минеральными заполнителями, пигментами и полимерными модификаторами, обладающая противогрибковым действием и применяющаяся для заполнения швов облицовок, эксплуатирующихся в условиях периодического увлажнения (в ванных комнатах, душевых, кухнях и т.п.) </w:t>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базовая основа: цемент;</w:t>
                  </w:r>
                </w:p>
                <w:p w:rsidR="00651626" w:rsidRPr="00651626" w:rsidRDefault="00651626" w:rsidP="00651626">
                  <w:pPr>
                    <w:rPr>
                      <w:color w:val="000000"/>
                      <w:sz w:val="22"/>
                      <w:szCs w:val="22"/>
                    </w:rPr>
                  </w:pPr>
                  <w:r w:rsidRPr="00651626">
                    <w:rPr>
                      <w:color w:val="000000"/>
                      <w:sz w:val="22"/>
                      <w:szCs w:val="22"/>
                    </w:rPr>
                    <w:t xml:space="preserve">расход смеси при ширине шва 2 мм: 0,4-0,7 кг/м²; </w:t>
                  </w:r>
                </w:p>
                <w:p w:rsidR="00651626" w:rsidRPr="00651626" w:rsidRDefault="00651626" w:rsidP="00651626">
                  <w:pPr>
                    <w:rPr>
                      <w:color w:val="000000"/>
                      <w:sz w:val="22"/>
                      <w:szCs w:val="22"/>
                    </w:rPr>
                  </w:pPr>
                  <w:r w:rsidRPr="00651626">
                    <w:rPr>
                      <w:color w:val="000000"/>
                      <w:sz w:val="22"/>
                      <w:szCs w:val="22"/>
                    </w:rPr>
                    <w:t xml:space="preserve">количество воды на 1 кг смеси: 0,32-0,33 л; </w:t>
                  </w:r>
                </w:p>
                <w:p w:rsidR="00651626" w:rsidRPr="00651626" w:rsidRDefault="00651626" w:rsidP="00651626">
                  <w:pPr>
                    <w:rPr>
                      <w:color w:val="000000"/>
                      <w:sz w:val="22"/>
                      <w:szCs w:val="22"/>
                    </w:rPr>
                  </w:pPr>
                  <w:r w:rsidRPr="00651626">
                    <w:rPr>
                      <w:color w:val="000000"/>
                      <w:sz w:val="22"/>
                      <w:szCs w:val="22"/>
                    </w:rPr>
                    <w:t xml:space="preserve">ширина шва: 6 мм; </w:t>
                  </w:r>
                </w:p>
                <w:p w:rsidR="00651626" w:rsidRPr="00651626" w:rsidRDefault="00651626" w:rsidP="00651626">
                  <w:pPr>
                    <w:rPr>
                      <w:color w:val="000000"/>
                      <w:sz w:val="22"/>
                      <w:szCs w:val="22"/>
                    </w:rPr>
                  </w:pPr>
                  <w:r w:rsidRPr="00651626">
                    <w:rPr>
                      <w:color w:val="000000"/>
                      <w:sz w:val="22"/>
                      <w:szCs w:val="22"/>
                    </w:rPr>
                    <w:t>время использования готовой смеси: 1 час;</w:t>
                  </w:r>
                </w:p>
                <w:p w:rsidR="00651626" w:rsidRPr="00651626" w:rsidRDefault="00651626" w:rsidP="00651626">
                  <w:pPr>
                    <w:rPr>
                      <w:color w:val="000000"/>
                      <w:sz w:val="22"/>
                      <w:szCs w:val="22"/>
                    </w:rPr>
                  </w:pPr>
                  <w:r w:rsidRPr="00651626">
                    <w:rPr>
                      <w:color w:val="000000"/>
                      <w:sz w:val="22"/>
                      <w:szCs w:val="22"/>
                    </w:rPr>
                    <w:t>время высыхания: 24 часа;</w:t>
                  </w:r>
                </w:p>
                <w:p w:rsidR="00651626" w:rsidRPr="00651626" w:rsidRDefault="00651626" w:rsidP="00651626">
                  <w:pPr>
                    <w:rPr>
                      <w:color w:val="000000"/>
                      <w:sz w:val="22"/>
                      <w:szCs w:val="22"/>
                    </w:rPr>
                  </w:pPr>
                  <w:r w:rsidRPr="00651626">
                    <w:rPr>
                      <w:color w:val="000000"/>
                      <w:sz w:val="22"/>
                      <w:szCs w:val="22"/>
                    </w:rPr>
                    <w:t>прочность сцепления с основанием: 0,5 Мпа;</w:t>
                  </w:r>
                </w:p>
                <w:p w:rsidR="00651626" w:rsidRPr="00651626" w:rsidRDefault="00651626" w:rsidP="00651626">
                  <w:pPr>
                    <w:rPr>
                      <w:color w:val="000000"/>
                      <w:sz w:val="22"/>
                      <w:szCs w:val="22"/>
                    </w:rPr>
                  </w:pPr>
                  <w:r w:rsidRPr="00651626">
                    <w:rPr>
                      <w:color w:val="000000"/>
                      <w:sz w:val="22"/>
                      <w:szCs w:val="22"/>
                    </w:rPr>
                    <w:t>прочность на сжатие:15 Мпа;</w:t>
                  </w:r>
                </w:p>
                <w:p w:rsidR="00651626" w:rsidRPr="00651626" w:rsidRDefault="00651626" w:rsidP="00651626">
                  <w:pPr>
                    <w:rPr>
                      <w:color w:val="000000"/>
                      <w:sz w:val="22"/>
                      <w:szCs w:val="22"/>
                    </w:rPr>
                  </w:pPr>
                  <w:r w:rsidRPr="00651626">
                    <w:rPr>
                      <w:color w:val="000000"/>
                      <w:sz w:val="22"/>
                      <w:szCs w:val="22"/>
                    </w:rPr>
                    <w:t>температура применения: +5°С...+30°С.</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31357-2007 Смеси сухие строительные на цементном вяжущем. Общие технические условия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0,0429</w:t>
                  </w:r>
                </w:p>
              </w:tc>
            </w:tr>
            <w:tr w:rsidR="00651626" w:rsidRPr="00651626" w:rsidTr="00651626">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Смеси сухие универсальные ___________</w:t>
                  </w:r>
                  <w:r w:rsidRPr="00651626">
                    <w:rPr>
                      <w:color w:val="000000"/>
                      <w:sz w:val="22"/>
                      <w:szCs w:val="22"/>
                      <w:vertAlign w:val="superscript"/>
                    </w:rPr>
                    <w:footnoteReference w:id="16"/>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17"/>
                  </w:r>
                </w:p>
                <w:p w:rsidR="00651626" w:rsidRPr="00651626" w:rsidRDefault="00651626" w:rsidP="00651626">
                  <w:pPr>
                    <w:rPr>
                      <w:color w:val="000000"/>
                      <w:sz w:val="22"/>
                      <w:szCs w:val="22"/>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средняя плотность растворной смеси: не менее 1500 кг/м</w:t>
                  </w:r>
                  <w:r w:rsidRPr="00651626">
                    <w:rPr>
                      <w:color w:val="000000"/>
                      <w:sz w:val="22"/>
                      <w:szCs w:val="22"/>
                      <w:vertAlign w:val="superscript"/>
                    </w:rPr>
                    <w:t>3</w:t>
                  </w:r>
                  <w:r w:rsidRPr="00651626">
                    <w:rPr>
                      <w:color w:val="000000"/>
                      <w:sz w:val="22"/>
                      <w:szCs w:val="22"/>
                    </w:rPr>
                    <w:t>;</w:t>
                  </w:r>
                </w:p>
                <w:p w:rsidR="00651626" w:rsidRPr="00651626" w:rsidRDefault="00651626" w:rsidP="00651626">
                  <w:pPr>
                    <w:rPr>
                      <w:color w:val="000000"/>
                      <w:sz w:val="22"/>
                      <w:szCs w:val="22"/>
                      <w:vertAlign w:val="superscript"/>
                    </w:rPr>
                  </w:pPr>
                  <w:r w:rsidRPr="00651626">
                    <w:rPr>
                      <w:color w:val="000000"/>
                      <w:sz w:val="22"/>
                      <w:szCs w:val="22"/>
                    </w:rPr>
                    <w:t>водоудерживающая способность: не менее 93,0 %;</w:t>
                  </w:r>
                </w:p>
                <w:p w:rsidR="00651626" w:rsidRPr="00651626" w:rsidRDefault="00651626" w:rsidP="00651626">
                  <w:pPr>
                    <w:rPr>
                      <w:color w:val="000000"/>
                      <w:sz w:val="22"/>
                      <w:szCs w:val="22"/>
                    </w:rPr>
                  </w:pPr>
                  <w:r w:rsidRPr="00651626">
                    <w:rPr>
                      <w:color w:val="000000"/>
                      <w:sz w:val="22"/>
                      <w:szCs w:val="22"/>
                    </w:rPr>
                    <w:t xml:space="preserve">расслаиваемость растворной смеси: не более 10 %; </w:t>
                  </w:r>
                </w:p>
                <w:p w:rsidR="00651626" w:rsidRPr="00651626" w:rsidRDefault="00651626" w:rsidP="00651626">
                  <w:pPr>
                    <w:rPr>
                      <w:color w:val="000000"/>
                      <w:sz w:val="22"/>
                      <w:szCs w:val="22"/>
                    </w:rPr>
                  </w:pPr>
                  <w:r w:rsidRPr="00651626">
                    <w:rPr>
                      <w:color w:val="000000"/>
                      <w:sz w:val="22"/>
                      <w:szCs w:val="22"/>
                    </w:rPr>
                    <w:t>предел прочности при сжатии: не менее 30,0 (300,0) МПа (кгс/см</w:t>
                  </w:r>
                  <w:r w:rsidRPr="00651626">
                    <w:rPr>
                      <w:color w:val="000000"/>
                      <w:sz w:val="22"/>
                      <w:szCs w:val="22"/>
                      <w:vertAlign w:val="superscript"/>
                    </w:rPr>
                    <w:t>2</w:t>
                  </w:r>
                  <w:r w:rsidRPr="00651626">
                    <w:rPr>
                      <w:color w:val="000000"/>
                      <w:sz w:val="22"/>
                      <w:szCs w:val="22"/>
                    </w:rPr>
                    <w:t>);</w:t>
                  </w:r>
                </w:p>
                <w:p w:rsidR="00651626" w:rsidRPr="00651626" w:rsidRDefault="00651626" w:rsidP="00651626">
                  <w:pPr>
                    <w:rPr>
                      <w:color w:val="000000"/>
                      <w:sz w:val="22"/>
                      <w:szCs w:val="22"/>
                    </w:rPr>
                  </w:pPr>
                  <w:r w:rsidRPr="00651626">
                    <w:rPr>
                      <w:color w:val="000000"/>
                      <w:sz w:val="22"/>
                      <w:szCs w:val="22"/>
                    </w:rPr>
                    <w:t>предел прочности при изгибе: не менее 10,0 (100,0) МПа (кгс/см</w:t>
                  </w:r>
                  <w:r w:rsidRPr="00651626">
                    <w:rPr>
                      <w:color w:val="000000"/>
                      <w:sz w:val="22"/>
                      <w:szCs w:val="22"/>
                      <w:vertAlign w:val="superscript"/>
                    </w:rPr>
                    <w:t>2</w:t>
                  </w:r>
                  <w:r w:rsidRPr="00651626">
                    <w:rPr>
                      <w:color w:val="000000"/>
                      <w:sz w:val="22"/>
                      <w:szCs w:val="22"/>
                    </w:rPr>
                    <w:t>);</w:t>
                  </w:r>
                </w:p>
                <w:p w:rsidR="00651626" w:rsidRPr="00651626" w:rsidRDefault="00651626" w:rsidP="00651626">
                  <w:pPr>
                    <w:rPr>
                      <w:color w:val="000000"/>
                      <w:sz w:val="22"/>
                      <w:szCs w:val="22"/>
                    </w:rPr>
                  </w:pPr>
                  <w:r w:rsidRPr="00651626">
                    <w:rPr>
                      <w:color w:val="000000"/>
                      <w:sz w:val="22"/>
                      <w:szCs w:val="22"/>
                    </w:rPr>
                    <w:t xml:space="preserve">морозостойкость: не менее F 10 </w:t>
                  </w:r>
                </w:p>
                <w:p w:rsidR="00651626" w:rsidRPr="00651626" w:rsidRDefault="00651626" w:rsidP="00651626">
                  <w:pPr>
                    <w:rPr>
                      <w:color w:val="000000"/>
                      <w:sz w:val="22"/>
                      <w:szCs w:val="22"/>
                    </w:rPr>
                  </w:pPr>
                  <w:r w:rsidRPr="00651626">
                    <w:rPr>
                      <w:color w:val="000000"/>
                      <w:sz w:val="22"/>
                      <w:szCs w:val="22"/>
                    </w:rPr>
                    <w:t>расход воды на 1 кг сухой смеси: 0,25-0,27 л.</w:t>
                  </w:r>
                </w:p>
                <w:p w:rsidR="00651626" w:rsidRPr="00651626" w:rsidRDefault="00651626" w:rsidP="00651626">
                  <w:pPr>
                    <w:rPr>
                      <w:color w:val="000000"/>
                      <w:sz w:val="22"/>
                      <w:szCs w:val="22"/>
                    </w:rPr>
                  </w:pPr>
                  <w:r w:rsidRPr="00651626">
                    <w:rPr>
                      <w:color w:val="000000"/>
                      <w:sz w:val="22"/>
                      <w:szCs w:val="22"/>
                    </w:rPr>
                    <w:t xml:space="preserve">жизнеспособность: 2 часа. </w:t>
                  </w:r>
                </w:p>
                <w:p w:rsidR="00651626" w:rsidRPr="00651626" w:rsidRDefault="00651626" w:rsidP="00651626">
                  <w:pPr>
                    <w:rPr>
                      <w:color w:val="000000"/>
                      <w:sz w:val="22"/>
                      <w:szCs w:val="22"/>
                    </w:rPr>
                  </w:pPr>
                  <w:r w:rsidRPr="00651626">
                    <w:rPr>
                      <w:color w:val="000000"/>
                      <w:sz w:val="22"/>
                      <w:szCs w:val="22"/>
                    </w:rPr>
                    <w:t>расход сухой смеси на 1 м</w:t>
                  </w:r>
                  <w:r w:rsidRPr="00651626">
                    <w:rPr>
                      <w:color w:val="000000"/>
                      <w:sz w:val="22"/>
                      <w:szCs w:val="22"/>
                      <w:vertAlign w:val="superscript"/>
                    </w:rPr>
                    <w:t>2</w:t>
                  </w:r>
                  <w:r w:rsidRPr="00651626">
                    <w:rPr>
                      <w:color w:val="000000"/>
                      <w:sz w:val="22"/>
                      <w:szCs w:val="22"/>
                    </w:rPr>
                    <w:t xml:space="preserve"> при толщине нанесения 1мм: 2,0 кг 10. </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31357-2007 Смеси сухие строительные на цементном вяжущем. Общие технические условия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3,77</w:t>
                  </w:r>
                </w:p>
              </w:tc>
            </w:tr>
            <w:tr w:rsidR="00651626" w:rsidRPr="00651626" w:rsidTr="00651626">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7</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Краны шаровые ___________</w:t>
                  </w:r>
                  <w:r w:rsidRPr="00651626">
                    <w:rPr>
                      <w:color w:val="000000"/>
                      <w:sz w:val="22"/>
                      <w:szCs w:val="22"/>
                      <w:vertAlign w:val="superscript"/>
                    </w:rPr>
                    <w:footnoteReference w:id="18"/>
                  </w:r>
                  <w:r w:rsidRPr="00651626">
                    <w:rPr>
                      <w:color w:val="000000"/>
                      <w:sz w:val="22"/>
                      <w:szCs w:val="22"/>
                    </w:rPr>
                    <w:t xml:space="preserve">  для воды и пара стандартные НВ с размером резьбы ½ </w:t>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19"/>
                  </w:r>
                </w:p>
                <w:p w:rsidR="00651626" w:rsidRPr="00651626" w:rsidRDefault="00651626" w:rsidP="00651626">
                  <w:pPr>
                    <w:rPr>
                      <w:color w:val="000000"/>
                      <w:sz w:val="22"/>
                      <w:szCs w:val="22"/>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глубина: 25 мм;</w:t>
                  </w:r>
                </w:p>
                <w:p w:rsidR="00651626" w:rsidRPr="00651626" w:rsidRDefault="00651626" w:rsidP="00651626">
                  <w:pPr>
                    <w:rPr>
                      <w:color w:val="000000"/>
                      <w:sz w:val="22"/>
                      <w:szCs w:val="22"/>
                    </w:rPr>
                  </w:pPr>
                  <w:r w:rsidRPr="00651626">
                    <w:rPr>
                      <w:color w:val="000000"/>
                      <w:sz w:val="22"/>
                      <w:szCs w:val="22"/>
                    </w:rPr>
                    <w:t>высота: 45 мм;</w:t>
                  </w:r>
                </w:p>
                <w:p w:rsidR="00651626" w:rsidRPr="00651626" w:rsidRDefault="00651626" w:rsidP="00651626">
                  <w:pPr>
                    <w:rPr>
                      <w:color w:val="000000"/>
                      <w:sz w:val="22"/>
                      <w:szCs w:val="22"/>
                    </w:rPr>
                  </w:pPr>
                  <w:r w:rsidRPr="00651626">
                    <w:rPr>
                      <w:color w:val="000000"/>
                      <w:sz w:val="22"/>
                      <w:szCs w:val="22"/>
                    </w:rPr>
                    <w:t>ширина: 56 мм;</w:t>
                  </w:r>
                </w:p>
                <w:p w:rsidR="00651626" w:rsidRPr="00651626" w:rsidRDefault="00651626" w:rsidP="00651626">
                  <w:pPr>
                    <w:rPr>
                      <w:color w:val="000000"/>
                      <w:sz w:val="22"/>
                      <w:szCs w:val="22"/>
                    </w:rPr>
                  </w:pPr>
                  <w:r w:rsidRPr="00651626">
                    <w:rPr>
                      <w:color w:val="000000"/>
                      <w:sz w:val="22"/>
                      <w:szCs w:val="22"/>
                    </w:rPr>
                    <w:t>функционал: шаровый кран;</w:t>
                  </w:r>
                </w:p>
                <w:p w:rsidR="00651626" w:rsidRPr="00651626" w:rsidRDefault="00651626" w:rsidP="00651626">
                  <w:pPr>
                    <w:rPr>
                      <w:color w:val="000000"/>
                      <w:sz w:val="22"/>
                      <w:szCs w:val="22"/>
                    </w:rPr>
                  </w:pPr>
                  <w:r w:rsidRPr="00651626">
                    <w:rPr>
                      <w:color w:val="000000"/>
                      <w:sz w:val="22"/>
                      <w:szCs w:val="22"/>
                    </w:rPr>
                    <w:t>основной размер: ½;</w:t>
                  </w:r>
                </w:p>
                <w:p w:rsidR="00651626" w:rsidRPr="00651626" w:rsidRDefault="00651626" w:rsidP="00651626">
                  <w:pPr>
                    <w:rPr>
                      <w:color w:val="000000"/>
                      <w:sz w:val="22"/>
                      <w:szCs w:val="22"/>
                    </w:rPr>
                  </w:pPr>
                  <w:r w:rsidRPr="00651626">
                    <w:rPr>
                      <w:color w:val="000000"/>
                      <w:sz w:val="22"/>
                      <w:szCs w:val="22"/>
                    </w:rPr>
                    <w:t>проход: стандартный;</w:t>
                  </w:r>
                </w:p>
                <w:p w:rsidR="00651626" w:rsidRPr="00651626" w:rsidRDefault="00651626" w:rsidP="00651626">
                  <w:pPr>
                    <w:rPr>
                      <w:color w:val="000000"/>
                      <w:sz w:val="22"/>
                      <w:szCs w:val="22"/>
                    </w:rPr>
                  </w:pPr>
                  <w:r w:rsidRPr="00651626">
                    <w:rPr>
                      <w:color w:val="000000"/>
                      <w:sz w:val="22"/>
                      <w:szCs w:val="22"/>
                    </w:rPr>
                    <w:t>гарантия производителя</w:t>
                  </w:r>
                </w:p>
                <w:p w:rsidR="00651626" w:rsidRPr="00651626" w:rsidRDefault="00651626" w:rsidP="00651626">
                  <w:pPr>
                    <w:rPr>
                      <w:color w:val="000000"/>
                      <w:sz w:val="22"/>
                      <w:szCs w:val="22"/>
                    </w:rPr>
                  </w:pPr>
                  <w:r w:rsidRPr="00651626">
                    <w:rPr>
                      <w:color w:val="000000"/>
                      <w:sz w:val="22"/>
                      <w:szCs w:val="22"/>
                    </w:rPr>
                    <w:t xml:space="preserve">макc. рабочая температура: 120°С; </w:t>
                  </w:r>
                </w:p>
                <w:p w:rsidR="00651626" w:rsidRPr="00651626" w:rsidRDefault="00651626" w:rsidP="00651626">
                  <w:pPr>
                    <w:rPr>
                      <w:color w:val="000000"/>
                      <w:sz w:val="22"/>
                      <w:szCs w:val="22"/>
                    </w:rPr>
                  </w:pPr>
                  <w:r w:rsidRPr="00651626">
                    <w:rPr>
                      <w:color w:val="000000"/>
                      <w:sz w:val="22"/>
                      <w:szCs w:val="22"/>
                    </w:rPr>
                    <w:t>материал: латунь – никель;</w:t>
                  </w:r>
                </w:p>
                <w:p w:rsidR="00651626" w:rsidRPr="00651626" w:rsidRDefault="00651626" w:rsidP="00651626">
                  <w:pPr>
                    <w:rPr>
                      <w:color w:val="000000"/>
                      <w:sz w:val="22"/>
                      <w:szCs w:val="22"/>
                    </w:rPr>
                  </w:pPr>
                  <w:r w:rsidRPr="00651626">
                    <w:rPr>
                      <w:color w:val="000000"/>
                      <w:sz w:val="22"/>
                      <w:szCs w:val="22"/>
                    </w:rPr>
                    <w:lastRenderedPageBreak/>
                    <w:t>тип резьбы: внутренняя – наружная.</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21345-2005 Краны шаровые, конусные и цилиндрические на номинальное давление не более PN 250. Общие технические условия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12</w:t>
                  </w:r>
                </w:p>
              </w:tc>
            </w:tr>
            <w:tr w:rsidR="00651626" w:rsidRPr="00651626" w:rsidTr="00651626">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8</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Герметики силиконовые___________</w:t>
                  </w:r>
                  <w:r w:rsidRPr="00651626">
                    <w:rPr>
                      <w:color w:val="000000"/>
                      <w:sz w:val="22"/>
                      <w:szCs w:val="22"/>
                      <w:vertAlign w:val="superscript"/>
                    </w:rPr>
                    <w:footnoteReference w:id="20"/>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21"/>
                  </w:r>
                </w:p>
                <w:p w:rsidR="00651626" w:rsidRPr="00651626" w:rsidRDefault="00651626" w:rsidP="00651626">
                  <w:pPr>
                    <w:rPr>
                      <w:color w:val="000000"/>
                      <w:sz w:val="22"/>
                      <w:szCs w:val="22"/>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универсальные белые, бежевые, бесцветные, черные: 310 мл</w:t>
                  </w:r>
                </w:p>
                <w:p w:rsidR="00651626" w:rsidRPr="00651626" w:rsidRDefault="00651626" w:rsidP="00651626">
                  <w:pPr>
                    <w:rPr>
                      <w:color w:val="000000"/>
                      <w:sz w:val="22"/>
                      <w:szCs w:val="22"/>
                    </w:rPr>
                  </w:pPr>
                  <w:r w:rsidRPr="00651626">
                    <w:rPr>
                      <w:color w:val="000000"/>
                      <w:sz w:val="22"/>
                      <w:szCs w:val="22"/>
                    </w:rPr>
                    <w:t>время пленкообразования* ок. 9 мин.</w:t>
                  </w:r>
                </w:p>
                <w:p w:rsidR="00651626" w:rsidRPr="00651626" w:rsidRDefault="00651626" w:rsidP="00651626">
                  <w:pPr>
                    <w:rPr>
                      <w:color w:val="000000"/>
                      <w:sz w:val="22"/>
                      <w:szCs w:val="22"/>
                    </w:rPr>
                  </w:pPr>
                  <w:r w:rsidRPr="00651626">
                    <w:rPr>
                      <w:color w:val="000000"/>
                      <w:sz w:val="22"/>
                      <w:szCs w:val="22"/>
                    </w:rPr>
                    <w:t>без отлипа (не клейкий) * ок. 20 мин</w:t>
                  </w:r>
                </w:p>
                <w:p w:rsidR="00651626" w:rsidRPr="00651626" w:rsidRDefault="00651626" w:rsidP="00651626">
                  <w:pPr>
                    <w:rPr>
                      <w:color w:val="000000"/>
                      <w:sz w:val="22"/>
                      <w:szCs w:val="22"/>
                    </w:rPr>
                  </w:pPr>
                  <w:r w:rsidRPr="00651626">
                    <w:rPr>
                      <w:color w:val="000000"/>
                      <w:sz w:val="22"/>
                      <w:szCs w:val="22"/>
                    </w:rPr>
                    <w:t xml:space="preserve">скорость сшивания*1 день около 2,0 мм; </w:t>
                  </w:r>
                </w:p>
                <w:p w:rsidR="00651626" w:rsidRPr="00651626" w:rsidRDefault="00651626" w:rsidP="00651626">
                  <w:pPr>
                    <w:rPr>
                      <w:color w:val="000000"/>
                      <w:sz w:val="22"/>
                      <w:szCs w:val="22"/>
                    </w:rPr>
                  </w:pPr>
                  <w:r w:rsidRPr="00651626">
                    <w:rPr>
                      <w:color w:val="000000"/>
                      <w:sz w:val="22"/>
                      <w:szCs w:val="22"/>
                    </w:rPr>
                    <w:t xml:space="preserve">                                   3 дня около 6,5 мм;</w:t>
                  </w:r>
                </w:p>
                <w:p w:rsidR="00651626" w:rsidRPr="00651626" w:rsidRDefault="00651626" w:rsidP="00651626">
                  <w:pPr>
                    <w:rPr>
                      <w:color w:val="000000"/>
                      <w:sz w:val="22"/>
                      <w:szCs w:val="22"/>
                    </w:rPr>
                  </w:pPr>
                  <w:r w:rsidRPr="00651626">
                    <w:rPr>
                      <w:color w:val="000000"/>
                      <w:sz w:val="22"/>
                      <w:szCs w:val="22"/>
                    </w:rPr>
                    <w:t xml:space="preserve">                                   7 дней около 10,0 мм; </w:t>
                  </w:r>
                </w:p>
                <w:p w:rsidR="00651626" w:rsidRPr="00651626" w:rsidRDefault="00651626" w:rsidP="00651626">
                  <w:pPr>
                    <w:rPr>
                      <w:color w:val="000000"/>
                      <w:sz w:val="22"/>
                      <w:szCs w:val="22"/>
                    </w:rPr>
                  </w:pPr>
                  <w:r w:rsidRPr="00651626">
                    <w:rPr>
                      <w:color w:val="000000"/>
                      <w:sz w:val="22"/>
                      <w:szCs w:val="22"/>
                    </w:rPr>
                    <w:t>температура применения: +5 °C до + 40 °C</w:t>
                  </w:r>
                </w:p>
                <w:p w:rsidR="00651626" w:rsidRPr="00651626" w:rsidRDefault="00651626" w:rsidP="00651626">
                  <w:pPr>
                    <w:rPr>
                      <w:color w:val="000000"/>
                      <w:sz w:val="22"/>
                      <w:szCs w:val="22"/>
                    </w:rPr>
                  </w:pPr>
                  <w:r w:rsidRPr="00651626">
                    <w:rPr>
                      <w:color w:val="000000"/>
                      <w:sz w:val="22"/>
                      <w:szCs w:val="22"/>
                    </w:rPr>
                    <w:t xml:space="preserve">твердость по Шору А (ISO868) ок. 20 </w:t>
                  </w:r>
                </w:p>
                <w:p w:rsidR="00651626" w:rsidRPr="00651626" w:rsidRDefault="00651626" w:rsidP="00651626">
                  <w:pPr>
                    <w:rPr>
                      <w:color w:val="000000"/>
                      <w:sz w:val="22"/>
                      <w:szCs w:val="22"/>
                    </w:rPr>
                  </w:pPr>
                  <w:r w:rsidRPr="00651626">
                    <w:rPr>
                      <w:color w:val="000000"/>
                      <w:sz w:val="22"/>
                      <w:szCs w:val="22"/>
                    </w:rPr>
                    <w:t xml:space="preserve">возвратная способность (EN 27389) ок. 95% </w:t>
                  </w:r>
                </w:p>
                <w:p w:rsidR="00651626" w:rsidRPr="00651626" w:rsidRDefault="00651626" w:rsidP="00651626">
                  <w:pPr>
                    <w:rPr>
                      <w:color w:val="000000"/>
                      <w:sz w:val="22"/>
                      <w:szCs w:val="22"/>
                    </w:rPr>
                  </w:pPr>
                  <w:r w:rsidRPr="00651626">
                    <w:rPr>
                      <w:color w:val="000000"/>
                      <w:sz w:val="22"/>
                      <w:szCs w:val="22"/>
                    </w:rPr>
                    <w:t xml:space="preserve">деформация 15 % </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Р 57400-2017 Клеи и герметики силиконовые. Классификация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3</w:t>
                  </w:r>
                </w:p>
              </w:tc>
            </w:tr>
            <w:tr w:rsidR="00651626" w:rsidRPr="00651626" w:rsidTr="00651626">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9</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Умывальники овальные ___________</w:t>
                  </w:r>
                  <w:r w:rsidRPr="00651626">
                    <w:rPr>
                      <w:color w:val="000000"/>
                      <w:sz w:val="22"/>
                      <w:szCs w:val="22"/>
                      <w:vertAlign w:val="superscript"/>
                    </w:rPr>
                    <w:footnoteReference w:id="22"/>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23"/>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Размеры: 600х450 мм;</w:t>
                  </w:r>
                </w:p>
                <w:p w:rsidR="00651626" w:rsidRPr="00651626" w:rsidRDefault="00651626" w:rsidP="00651626">
                  <w:pPr>
                    <w:rPr>
                      <w:color w:val="000000"/>
                      <w:sz w:val="22"/>
                      <w:szCs w:val="22"/>
                    </w:rPr>
                  </w:pPr>
                  <w:r w:rsidRPr="00651626">
                    <w:rPr>
                      <w:color w:val="000000"/>
                      <w:sz w:val="22"/>
                      <w:szCs w:val="22"/>
                    </w:rPr>
                    <w:t>Материал: санфарфор;</w:t>
                  </w:r>
                </w:p>
                <w:p w:rsidR="00651626" w:rsidRPr="00651626" w:rsidRDefault="00651626" w:rsidP="00651626">
                  <w:pPr>
                    <w:rPr>
                      <w:color w:val="000000"/>
                      <w:sz w:val="22"/>
                      <w:szCs w:val="22"/>
                    </w:rPr>
                  </w:pPr>
                  <w:r w:rsidRPr="00651626">
                    <w:rPr>
                      <w:color w:val="000000"/>
                      <w:sz w:val="22"/>
                      <w:szCs w:val="22"/>
                    </w:rPr>
                    <w:t>Покрытие: эмаль;</w:t>
                  </w:r>
                </w:p>
                <w:p w:rsidR="00651626" w:rsidRPr="00651626" w:rsidRDefault="00651626" w:rsidP="00651626">
                  <w:pPr>
                    <w:rPr>
                      <w:color w:val="000000"/>
                      <w:sz w:val="22"/>
                      <w:szCs w:val="22"/>
                    </w:rPr>
                  </w:pPr>
                  <w:r w:rsidRPr="00651626">
                    <w:rPr>
                      <w:color w:val="000000"/>
                      <w:sz w:val="22"/>
                      <w:szCs w:val="22"/>
                    </w:rPr>
                    <w:t>Цвет: белый;</w:t>
                  </w:r>
                </w:p>
                <w:p w:rsidR="00651626" w:rsidRPr="00651626" w:rsidRDefault="00651626" w:rsidP="00651626">
                  <w:pPr>
                    <w:rPr>
                      <w:color w:val="000000"/>
                      <w:sz w:val="22"/>
                      <w:szCs w:val="22"/>
                    </w:rPr>
                  </w:pPr>
                  <w:r w:rsidRPr="00651626">
                    <w:rPr>
                      <w:color w:val="000000"/>
                      <w:sz w:val="22"/>
                      <w:szCs w:val="22"/>
                    </w:rPr>
                    <w:t>Отверстия для монтажа смесителя: 1 отверстие;</w:t>
                  </w:r>
                </w:p>
                <w:p w:rsidR="00651626" w:rsidRPr="00651626" w:rsidRDefault="00651626" w:rsidP="00651626">
                  <w:pPr>
                    <w:rPr>
                      <w:color w:val="000000"/>
                      <w:sz w:val="22"/>
                      <w:szCs w:val="22"/>
                    </w:rPr>
                  </w:pPr>
                  <w:r w:rsidRPr="00651626">
                    <w:rPr>
                      <w:color w:val="000000"/>
                      <w:sz w:val="22"/>
                      <w:szCs w:val="22"/>
                    </w:rPr>
                    <w:t>Диаметр слива: 52 мм;</w:t>
                  </w:r>
                </w:p>
                <w:p w:rsidR="00651626" w:rsidRPr="00651626" w:rsidRDefault="00651626" w:rsidP="00651626">
                  <w:pPr>
                    <w:rPr>
                      <w:color w:val="000000"/>
                      <w:sz w:val="22"/>
                      <w:szCs w:val="22"/>
                    </w:rPr>
                  </w:pPr>
                  <w:r w:rsidRPr="00651626">
                    <w:rPr>
                      <w:color w:val="000000"/>
                      <w:sz w:val="22"/>
                      <w:szCs w:val="22"/>
                    </w:rPr>
                    <w:t>Отверстие перелива: есть</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30493-2017 Изделия санитарные керамические. Классификация и основные размеры (Переиздание)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2</w:t>
                  </w:r>
                </w:p>
              </w:tc>
            </w:tr>
            <w:tr w:rsidR="00651626" w:rsidRPr="00651626" w:rsidTr="00651626">
              <w:trPr>
                <w:trHeight w:val="699"/>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10</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Пьедесталы для умывальников овальные ___________</w:t>
                  </w:r>
                  <w:r w:rsidRPr="00651626">
                    <w:rPr>
                      <w:color w:val="000000"/>
                      <w:sz w:val="22"/>
                      <w:szCs w:val="22"/>
                      <w:vertAlign w:val="superscript"/>
                    </w:rPr>
                    <w:footnoteReference w:id="24"/>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25"/>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цвет: белый;</w:t>
                  </w:r>
                </w:p>
                <w:p w:rsidR="00651626" w:rsidRPr="00651626" w:rsidRDefault="00651626" w:rsidP="00651626">
                  <w:pPr>
                    <w:rPr>
                      <w:color w:val="000000"/>
                      <w:sz w:val="22"/>
                      <w:szCs w:val="22"/>
                    </w:rPr>
                  </w:pPr>
                  <w:r w:rsidRPr="00651626">
                    <w:rPr>
                      <w:color w:val="000000"/>
                      <w:sz w:val="22"/>
                      <w:szCs w:val="22"/>
                    </w:rPr>
                    <w:t>ширина: 220 мм.</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30493-2017 Изделия санитарные керамические. Классификация и основные размеры (Переиздание)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2</w:t>
                  </w:r>
                </w:p>
              </w:tc>
            </w:tr>
            <w:tr w:rsidR="00651626" w:rsidRPr="00651626" w:rsidTr="00651626">
              <w:trPr>
                <w:trHeight w:val="834"/>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11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Смесители для умывальника одноручковые хромированные, ___________</w:t>
                  </w:r>
                  <w:r w:rsidRPr="00651626">
                    <w:rPr>
                      <w:color w:val="000000"/>
                      <w:sz w:val="22"/>
                      <w:szCs w:val="22"/>
                      <w:vertAlign w:val="superscript"/>
                    </w:rPr>
                    <w:footnoteReference w:id="26"/>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27"/>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установка: на раковину;</w:t>
                  </w:r>
                </w:p>
                <w:p w:rsidR="00651626" w:rsidRPr="00651626" w:rsidRDefault="00651626" w:rsidP="00651626">
                  <w:pPr>
                    <w:rPr>
                      <w:color w:val="000000"/>
                      <w:sz w:val="22"/>
                      <w:szCs w:val="22"/>
                    </w:rPr>
                  </w:pPr>
                  <w:r w:rsidRPr="00651626">
                    <w:rPr>
                      <w:color w:val="000000"/>
                      <w:sz w:val="22"/>
                      <w:szCs w:val="22"/>
                    </w:rPr>
                    <w:t>материал корпуса и излива:100% латунь;</w:t>
                  </w:r>
                </w:p>
                <w:p w:rsidR="00651626" w:rsidRPr="00651626" w:rsidRDefault="00651626" w:rsidP="00651626">
                  <w:pPr>
                    <w:rPr>
                      <w:color w:val="000000"/>
                      <w:sz w:val="22"/>
                      <w:szCs w:val="22"/>
                    </w:rPr>
                  </w:pPr>
                  <w:r w:rsidRPr="00651626">
                    <w:rPr>
                      <w:color w:val="000000"/>
                      <w:sz w:val="22"/>
                      <w:szCs w:val="22"/>
                    </w:rPr>
                    <w:t>литой излив;</w:t>
                  </w:r>
                </w:p>
                <w:p w:rsidR="00651626" w:rsidRPr="00651626" w:rsidRDefault="00651626" w:rsidP="00651626">
                  <w:pPr>
                    <w:rPr>
                      <w:color w:val="000000"/>
                      <w:sz w:val="22"/>
                      <w:szCs w:val="22"/>
                    </w:rPr>
                  </w:pPr>
                  <w:r w:rsidRPr="00651626">
                    <w:rPr>
                      <w:color w:val="000000"/>
                      <w:sz w:val="22"/>
                      <w:szCs w:val="22"/>
                    </w:rPr>
                    <w:t>длина излива: 110 мм</w:t>
                  </w:r>
                </w:p>
                <w:p w:rsidR="00651626" w:rsidRPr="00651626" w:rsidRDefault="00651626" w:rsidP="00651626">
                  <w:pPr>
                    <w:rPr>
                      <w:color w:val="000000"/>
                      <w:sz w:val="22"/>
                      <w:szCs w:val="22"/>
                    </w:rPr>
                  </w:pPr>
                  <w:r w:rsidRPr="00651626">
                    <w:rPr>
                      <w:color w:val="000000"/>
                      <w:sz w:val="22"/>
                      <w:szCs w:val="22"/>
                    </w:rPr>
                    <w:t>аэратор: есть;</w:t>
                  </w:r>
                </w:p>
                <w:p w:rsidR="00651626" w:rsidRPr="00651626" w:rsidRDefault="00651626" w:rsidP="00651626">
                  <w:pPr>
                    <w:rPr>
                      <w:color w:val="000000"/>
                      <w:sz w:val="22"/>
                      <w:szCs w:val="22"/>
                    </w:rPr>
                  </w:pPr>
                  <w:r w:rsidRPr="00651626">
                    <w:rPr>
                      <w:color w:val="000000"/>
                      <w:sz w:val="22"/>
                      <w:szCs w:val="22"/>
                    </w:rPr>
                    <w:t>керамический картридж: 35 мм;</w:t>
                  </w:r>
                </w:p>
                <w:p w:rsidR="00651626" w:rsidRPr="00651626" w:rsidRDefault="00651626" w:rsidP="00651626">
                  <w:pPr>
                    <w:rPr>
                      <w:color w:val="000000"/>
                      <w:sz w:val="22"/>
                      <w:szCs w:val="22"/>
                    </w:rPr>
                  </w:pPr>
                  <w:r w:rsidRPr="00651626">
                    <w:rPr>
                      <w:color w:val="000000"/>
                      <w:sz w:val="22"/>
                      <w:szCs w:val="22"/>
                    </w:rPr>
                    <w:t>металлическая рукоятка;</w:t>
                  </w:r>
                </w:p>
                <w:p w:rsidR="00651626" w:rsidRPr="00651626" w:rsidRDefault="00651626" w:rsidP="00651626">
                  <w:pPr>
                    <w:rPr>
                      <w:color w:val="000000"/>
                      <w:sz w:val="22"/>
                      <w:szCs w:val="22"/>
                    </w:rPr>
                  </w:pPr>
                  <w:r w:rsidRPr="00651626">
                    <w:rPr>
                      <w:color w:val="000000"/>
                      <w:sz w:val="22"/>
                      <w:szCs w:val="22"/>
                    </w:rPr>
                    <w:t>система защиты рукоятки от нагревания Comfort Touch*: да;</w:t>
                  </w:r>
                </w:p>
                <w:p w:rsidR="00651626" w:rsidRPr="00651626" w:rsidRDefault="00651626" w:rsidP="00651626">
                  <w:pPr>
                    <w:rPr>
                      <w:color w:val="000000"/>
                      <w:sz w:val="22"/>
                      <w:szCs w:val="22"/>
                    </w:rPr>
                  </w:pPr>
                  <w:r w:rsidRPr="00651626">
                    <w:rPr>
                      <w:color w:val="000000"/>
                      <w:sz w:val="22"/>
                      <w:szCs w:val="22"/>
                    </w:rPr>
                    <w:t>индикатор холодной/горячей воды: есть;</w:t>
                  </w:r>
                </w:p>
                <w:p w:rsidR="00651626" w:rsidRPr="00651626" w:rsidRDefault="00651626" w:rsidP="00651626">
                  <w:pPr>
                    <w:rPr>
                      <w:color w:val="000000"/>
                      <w:sz w:val="22"/>
                      <w:szCs w:val="22"/>
                    </w:rPr>
                  </w:pPr>
                  <w:r w:rsidRPr="00651626">
                    <w:rPr>
                      <w:color w:val="000000"/>
                      <w:sz w:val="22"/>
                      <w:szCs w:val="22"/>
                    </w:rPr>
                    <w:t>подводка гибкая G1/2’</w:t>
                  </w:r>
                </w:p>
                <w:p w:rsidR="00651626" w:rsidRPr="00651626" w:rsidRDefault="00651626" w:rsidP="00651626">
                  <w:pPr>
                    <w:rPr>
                      <w:color w:val="000000"/>
                      <w:sz w:val="22"/>
                      <w:szCs w:val="22"/>
                    </w:rPr>
                  </w:pPr>
                  <w:r w:rsidRPr="00651626">
                    <w:rPr>
                      <w:color w:val="000000"/>
                      <w:sz w:val="22"/>
                      <w:szCs w:val="22"/>
                    </w:rPr>
                    <w:t>гибкие шланги: 400 мм;</w:t>
                  </w:r>
                </w:p>
                <w:p w:rsidR="00651626" w:rsidRPr="00651626" w:rsidRDefault="00651626" w:rsidP="00651626">
                  <w:pPr>
                    <w:rPr>
                      <w:color w:val="000000"/>
                      <w:sz w:val="22"/>
                      <w:szCs w:val="22"/>
                    </w:rPr>
                  </w:pPr>
                  <w:r w:rsidRPr="00651626">
                    <w:rPr>
                      <w:color w:val="000000"/>
                      <w:sz w:val="22"/>
                      <w:szCs w:val="22"/>
                    </w:rPr>
                    <w:t>цвет: хром.</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25809-96 Смесители и краны водоразборные. Типы и основные размеры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2</w:t>
                  </w:r>
                </w:p>
              </w:tc>
            </w:tr>
            <w:tr w:rsidR="00651626" w:rsidRPr="00651626" w:rsidTr="00651626">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Крепеж для сантехники (для унитазов WCN 1) ___________</w:t>
                  </w:r>
                  <w:r w:rsidRPr="00651626">
                    <w:rPr>
                      <w:color w:val="000000"/>
                      <w:sz w:val="22"/>
                      <w:szCs w:val="22"/>
                      <w:vertAlign w:val="superscript"/>
                    </w:rPr>
                    <w:footnoteReference w:id="28"/>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29"/>
                  </w:r>
                </w:p>
                <w:p w:rsidR="00651626" w:rsidRPr="00651626" w:rsidRDefault="00651626" w:rsidP="00651626">
                  <w:pPr>
                    <w:rPr>
                      <w:color w:val="000000"/>
                      <w:sz w:val="22"/>
                      <w:szCs w:val="22"/>
                    </w:rPr>
                  </w:pPr>
                  <w:r w:rsidRPr="00651626">
                    <w:rPr>
                      <w:color w:val="000000"/>
                      <w:sz w:val="22"/>
                      <w:szCs w:val="22"/>
                    </w:rPr>
                    <w:t>Комплект предназначен для крепления унитазов и другого сантехнического оборудования к основаниям из плотных материалов. В состав комплекта входят два классических нейлоновых дюбеля ___________</w:t>
                  </w:r>
                  <w:r w:rsidRPr="00651626">
                    <w:rPr>
                      <w:color w:val="000000"/>
                      <w:sz w:val="22"/>
                      <w:szCs w:val="22"/>
                      <w:vertAlign w:val="superscript"/>
                    </w:rPr>
                    <w:footnoteReference w:id="30"/>
                  </w:r>
                  <w:r w:rsidRPr="00651626">
                    <w:rPr>
                      <w:color w:val="000000"/>
                      <w:sz w:val="22"/>
                      <w:szCs w:val="22"/>
                    </w:rPr>
                    <w:t>, два латунных шурупа с шестигранной головкой и прямым шлицем, две компенсационных шайбы, два герметизирующих головку шурупа колпачка и два декоративных белых</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30493-2017 Изделия санитарные керамические. Классификация и основные размеры (Переиздание)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8</w:t>
                  </w:r>
                </w:p>
              </w:tc>
            </w:tr>
            <w:tr w:rsidR="00651626" w:rsidRPr="00651626" w:rsidTr="00651626">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Унитазы-компакт со смывным бочком и арматурой ___________</w:t>
                  </w:r>
                  <w:r w:rsidRPr="00651626">
                    <w:rPr>
                      <w:color w:val="000000"/>
                      <w:sz w:val="22"/>
                      <w:szCs w:val="22"/>
                      <w:vertAlign w:val="superscript"/>
                    </w:rPr>
                    <w:footnoteReference w:id="31"/>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32"/>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тип унитаза: напольный унитаз-компакт;</w:t>
                  </w:r>
                </w:p>
                <w:p w:rsidR="00651626" w:rsidRPr="00651626" w:rsidRDefault="00651626" w:rsidP="00651626">
                  <w:pPr>
                    <w:rPr>
                      <w:color w:val="000000"/>
                      <w:sz w:val="22"/>
                      <w:szCs w:val="22"/>
                    </w:rPr>
                  </w:pPr>
                  <w:r w:rsidRPr="00651626">
                    <w:rPr>
                      <w:color w:val="000000"/>
                      <w:sz w:val="22"/>
                      <w:szCs w:val="22"/>
                    </w:rPr>
                    <w:t>режим слива воды: одна кнопка (старт-стоп);</w:t>
                  </w:r>
                </w:p>
                <w:p w:rsidR="00651626" w:rsidRPr="00651626" w:rsidRDefault="00651626" w:rsidP="00651626">
                  <w:pPr>
                    <w:rPr>
                      <w:color w:val="000000"/>
                      <w:sz w:val="22"/>
                      <w:szCs w:val="22"/>
                    </w:rPr>
                  </w:pPr>
                  <w:r w:rsidRPr="00651626">
                    <w:rPr>
                      <w:color w:val="000000"/>
                      <w:sz w:val="22"/>
                      <w:szCs w:val="22"/>
                    </w:rPr>
                    <w:t>направление выпуска: косое (под углом);</w:t>
                  </w:r>
                </w:p>
                <w:p w:rsidR="00651626" w:rsidRPr="00651626" w:rsidRDefault="00651626" w:rsidP="00651626">
                  <w:pPr>
                    <w:rPr>
                      <w:color w:val="000000"/>
                      <w:sz w:val="22"/>
                      <w:szCs w:val="22"/>
                    </w:rPr>
                  </w:pPr>
                  <w:r w:rsidRPr="00651626">
                    <w:rPr>
                      <w:color w:val="000000"/>
                      <w:sz w:val="22"/>
                      <w:szCs w:val="22"/>
                    </w:rPr>
                    <w:t>организация смывающего потока: воронка-водоворот;</w:t>
                  </w:r>
                </w:p>
                <w:p w:rsidR="00651626" w:rsidRPr="00651626" w:rsidRDefault="00651626" w:rsidP="00651626">
                  <w:pPr>
                    <w:rPr>
                      <w:color w:val="000000"/>
                      <w:sz w:val="22"/>
                      <w:szCs w:val="22"/>
                    </w:rPr>
                  </w:pPr>
                  <w:r w:rsidRPr="00651626">
                    <w:rPr>
                      <w:color w:val="000000"/>
                      <w:sz w:val="22"/>
                      <w:szCs w:val="22"/>
                    </w:rPr>
                    <w:t>материал: фарфор;</w:t>
                  </w:r>
                </w:p>
                <w:p w:rsidR="00651626" w:rsidRPr="00651626" w:rsidRDefault="00651626" w:rsidP="00651626">
                  <w:pPr>
                    <w:rPr>
                      <w:color w:val="000000"/>
                      <w:sz w:val="22"/>
                      <w:szCs w:val="22"/>
                    </w:rPr>
                  </w:pPr>
                  <w:r w:rsidRPr="00651626">
                    <w:rPr>
                      <w:color w:val="000000"/>
                      <w:sz w:val="22"/>
                      <w:szCs w:val="22"/>
                    </w:rPr>
                    <w:t>длина: 66 см;</w:t>
                  </w:r>
                </w:p>
                <w:p w:rsidR="00651626" w:rsidRPr="00651626" w:rsidRDefault="00651626" w:rsidP="00651626">
                  <w:pPr>
                    <w:rPr>
                      <w:color w:val="000000"/>
                      <w:sz w:val="22"/>
                      <w:szCs w:val="22"/>
                    </w:rPr>
                  </w:pPr>
                  <w:r w:rsidRPr="00651626">
                    <w:rPr>
                      <w:color w:val="000000"/>
                      <w:sz w:val="22"/>
                      <w:szCs w:val="22"/>
                    </w:rPr>
                    <w:t>ширина: 34.5 см;</w:t>
                  </w:r>
                </w:p>
                <w:p w:rsidR="00651626" w:rsidRPr="00651626" w:rsidRDefault="00651626" w:rsidP="00651626">
                  <w:pPr>
                    <w:rPr>
                      <w:color w:val="000000"/>
                      <w:sz w:val="22"/>
                      <w:szCs w:val="22"/>
                    </w:rPr>
                  </w:pPr>
                  <w:r w:rsidRPr="00651626">
                    <w:rPr>
                      <w:color w:val="000000"/>
                      <w:sz w:val="22"/>
                      <w:szCs w:val="22"/>
                    </w:rPr>
                    <w:t>высота: 81.5 см;</w:t>
                  </w:r>
                </w:p>
                <w:p w:rsidR="00651626" w:rsidRPr="00651626" w:rsidRDefault="00651626" w:rsidP="00651626">
                  <w:pPr>
                    <w:rPr>
                      <w:color w:val="000000"/>
                      <w:sz w:val="22"/>
                      <w:szCs w:val="22"/>
                    </w:rPr>
                  </w:pPr>
                  <w:r w:rsidRPr="00651626">
                    <w:rPr>
                      <w:color w:val="000000"/>
                      <w:sz w:val="22"/>
                      <w:szCs w:val="22"/>
                    </w:rPr>
                    <w:t>высота чаши: 41 см;</w:t>
                  </w:r>
                </w:p>
                <w:p w:rsidR="00651626" w:rsidRPr="00651626" w:rsidRDefault="00651626" w:rsidP="00651626">
                  <w:pPr>
                    <w:rPr>
                      <w:color w:val="000000"/>
                      <w:sz w:val="22"/>
                      <w:szCs w:val="22"/>
                    </w:rPr>
                  </w:pPr>
                  <w:r w:rsidRPr="00651626">
                    <w:rPr>
                      <w:color w:val="000000"/>
                      <w:sz w:val="22"/>
                      <w:szCs w:val="22"/>
                    </w:rPr>
                    <w:t>механизм слива: механическая кнопка;</w:t>
                  </w:r>
                </w:p>
                <w:p w:rsidR="00651626" w:rsidRPr="00651626" w:rsidRDefault="00651626" w:rsidP="00651626">
                  <w:pPr>
                    <w:rPr>
                      <w:color w:val="000000"/>
                      <w:sz w:val="22"/>
                      <w:szCs w:val="22"/>
                    </w:rPr>
                  </w:pPr>
                  <w:r w:rsidRPr="00651626">
                    <w:rPr>
                      <w:color w:val="000000"/>
                      <w:sz w:val="22"/>
                      <w:szCs w:val="22"/>
                    </w:rPr>
                    <w:lastRenderedPageBreak/>
                    <w:t>объем смывного бачка: 6 л;</w:t>
                  </w:r>
                </w:p>
                <w:p w:rsidR="00651626" w:rsidRPr="00651626" w:rsidRDefault="00651626" w:rsidP="00651626">
                  <w:pPr>
                    <w:rPr>
                      <w:color w:val="000000"/>
                      <w:sz w:val="22"/>
                      <w:szCs w:val="22"/>
                    </w:rPr>
                  </w:pPr>
                  <w:r w:rsidRPr="00651626">
                    <w:rPr>
                      <w:color w:val="000000"/>
                      <w:sz w:val="22"/>
                      <w:szCs w:val="22"/>
                    </w:rPr>
                    <w:t>метод установки сливного бачка: поверх унитаза;</w:t>
                  </w:r>
                </w:p>
                <w:p w:rsidR="00651626" w:rsidRPr="00651626" w:rsidRDefault="00651626" w:rsidP="00651626">
                  <w:pPr>
                    <w:rPr>
                      <w:color w:val="000000"/>
                      <w:sz w:val="22"/>
                      <w:szCs w:val="22"/>
                    </w:rPr>
                  </w:pPr>
                  <w:r w:rsidRPr="00651626">
                    <w:rPr>
                      <w:color w:val="000000"/>
                      <w:sz w:val="22"/>
                      <w:szCs w:val="22"/>
                    </w:rPr>
                    <w:t>подвод воды: снизу бачка;</w:t>
                  </w:r>
                </w:p>
                <w:p w:rsidR="00651626" w:rsidRPr="00651626" w:rsidRDefault="00651626" w:rsidP="00651626">
                  <w:pPr>
                    <w:rPr>
                      <w:color w:val="000000"/>
                      <w:sz w:val="22"/>
                      <w:szCs w:val="22"/>
                      <w:u w:val="single"/>
                    </w:rPr>
                  </w:pPr>
                  <w:r w:rsidRPr="00651626">
                    <w:rPr>
                      <w:color w:val="000000"/>
                      <w:sz w:val="22"/>
                      <w:szCs w:val="22"/>
                      <w:u w:val="single"/>
                    </w:rPr>
                    <w:t>внешнее исполнение:</w:t>
                  </w:r>
                </w:p>
                <w:p w:rsidR="00651626" w:rsidRPr="00651626" w:rsidRDefault="00651626" w:rsidP="00651626">
                  <w:pPr>
                    <w:rPr>
                      <w:color w:val="000000"/>
                      <w:sz w:val="22"/>
                      <w:szCs w:val="22"/>
                    </w:rPr>
                  </w:pPr>
                  <w:r w:rsidRPr="00651626">
                    <w:rPr>
                      <w:color w:val="000000"/>
                      <w:sz w:val="22"/>
                      <w:szCs w:val="22"/>
                    </w:rPr>
                    <w:t>цвет: белый;</w:t>
                  </w:r>
                </w:p>
                <w:p w:rsidR="00651626" w:rsidRPr="00651626" w:rsidRDefault="00651626" w:rsidP="00651626">
                  <w:pPr>
                    <w:rPr>
                      <w:color w:val="000000"/>
                      <w:sz w:val="22"/>
                      <w:szCs w:val="22"/>
                    </w:rPr>
                  </w:pPr>
                  <w:r w:rsidRPr="00651626">
                    <w:rPr>
                      <w:color w:val="000000"/>
                      <w:sz w:val="22"/>
                      <w:szCs w:val="22"/>
                    </w:rPr>
                    <w:t>стилистика дизайна: – современный стиль;</w:t>
                  </w:r>
                </w:p>
                <w:p w:rsidR="00651626" w:rsidRPr="00651626" w:rsidRDefault="00651626" w:rsidP="00651626">
                  <w:pPr>
                    <w:rPr>
                      <w:color w:val="000000"/>
                      <w:sz w:val="22"/>
                      <w:szCs w:val="22"/>
                    </w:rPr>
                  </w:pPr>
                  <w:r w:rsidRPr="00651626">
                    <w:rPr>
                      <w:color w:val="000000"/>
                      <w:sz w:val="22"/>
                      <w:szCs w:val="22"/>
                    </w:rPr>
                    <w:t>форма: овальная;</w:t>
                  </w:r>
                </w:p>
                <w:p w:rsidR="00651626" w:rsidRPr="00651626" w:rsidRDefault="00651626" w:rsidP="00651626">
                  <w:pPr>
                    <w:rPr>
                      <w:color w:val="000000"/>
                      <w:sz w:val="22"/>
                      <w:szCs w:val="22"/>
                      <w:u w:val="single"/>
                    </w:rPr>
                  </w:pPr>
                  <w:r w:rsidRPr="00651626">
                    <w:rPr>
                      <w:color w:val="000000"/>
                      <w:sz w:val="22"/>
                      <w:szCs w:val="22"/>
                      <w:u w:val="single"/>
                    </w:rPr>
                    <w:t>функции и оснащение:</w:t>
                  </w:r>
                </w:p>
                <w:p w:rsidR="00651626" w:rsidRPr="00651626" w:rsidRDefault="00651626" w:rsidP="00651626">
                  <w:pPr>
                    <w:rPr>
                      <w:color w:val="000000"/>
                      <w:sz w:val="22"/>
                      <w:szCs w:val="22"/>
                    </w:rPr>
                  </w:pPr>
                  <w:r w:rsidRPr="00651626">
                    <w:rPr>
                      <w:color w:val="000000"/>
                      <w:sz w:val="22"/>
                      <w:szCs w:val="22"/>
                    </w:rPr>
                    <w:t>безободковый;</w:t>
                  </w:r>
                </w:p>
                <w:p w:rsidR="00651626" w:rsidRPr="00651626" w:rsidRDefault="00651626" w:rsidP="00651626">
                  <w:pPr>
                    <w:rPr>
                      <w:color w:val="000000"/>
                      <w:sz w:val="22"/>
                      <w:szCs w:val="22"/>
                    </w:rPr>
                  </w:pPr>
                  <w:r w:rsidRPr="00651626">
                    <w:rPr>
                      <w:color w:val="000000"/>
                      <w:sz w:val="22"/>
                      <w:szCs w:val="22"/>
                    </w:rPr>
                    <w:t>система антивсплеск: есть.</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30493-2017 Изделия санитарные керамические. Классификация и основные размеры (Переиздание)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4</w:t>
                  </w:r>
                </w:p>
              </w:tc>
            </w:tr>
            <w:tr w:rsidR="00651626" w:rsidRPr="00651626" w:rsidTr="00651626">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Светильники светодиодные для внутреннего освещения типа ___________</w:t>
                  </w:r>
                  <w:r w:rsidRPr="00651626">
                    <w:rPr>
                      <w:color w:val="000000"/>
                      <w:sz w:val="22"/>
                      <w:szCs w:val="22"/>
                      <w:vertAlign w:val="superscript"/>
                    </w:rPr>
                    <w:footnoteReference w:id="33"/>
                  </w:r>
                </w:p>
                <w:p w:rsidR="00651626" w:rsidRPr="00651626" w:rsidRDefault="00651626" w:rsidP="00651626">
                  <w:pPr>
                    <w:rPr>
                      <w:color w:val="000000"/>
                      <w:sz w:val="22"/>
                      <w:szCs w:val="22"/>
                    </w:rPr>
                  </w:pPr>
                  <w:r w:rsidRPr="00651626">
                    <w:rPr>
                      <w:color w:val="000000"/>
                      <w:sz w:val="22"/>
                      <w:szCs w:val="22"/>
                    </w:rPr>
                    <w:t xml:space="preserve">Тип изделия: светильник с призматическим рассеивателем, встраиваемые в подвесные потолки типа Армстронг "Световые технологии" </w:t>
                  </w:r>
                </w:p>
                <w:p w:rsidR="00651626" w:rsidRPr="00651626" w:rsidRDefault="00651626" w:rsidP="00651626">
                  <w:pPr>
                    <w:rPr>
                      <w:color w:val="000000"/>
                      <w:sz w:val="22"/>
                      <w:szCs w:val="22"/>
                    </w:rPr>
                  </w:pP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34"/>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длина: 595 мм;</w:t>
                  </w:r>
                </w:p>
                <w:p w:rsidR="00651626" w:rsidRPr="00651626" w:rsidRDefault="00651626" w:rsidP="00651626">
                  <w:pPr>
                    <w:rPr>
                      <w:color w:val="000000"/>
                      <w:sz w:val="22"/>
                      <w:szCs w:val="22"/>
                    </w:rPr>
                  </w:pPr>
                  <w:r w:rsidRPr="00651626">
                    <w:rPr>
                      <w:color w:val="000000"/>
                      <w:sz w:val="22"/>
                      <w:szCs w:val="22"/>
                    </w:rPr>
                    <w:t>ширина: 595 мм;</w:t>
                  </w:r>
                </w:p>
                <w:p w:rsidR="00651626" w:rsidRPr="00651626" w:rsidRDefault="00651626" w:rsidP="00651626">
                  <w:pPr>
                    <w:rPr>
                      <w:color w:val="000000"/>
                      <w:sz w:val="22"/>
                      <w:szCs w:val="22"/>
                    </w:rPr>
                  </w:pPr>
                  <w:r w:rsidRPr="00651626">
                    <w:rPr>
                      <w:color w:val="000000"/>
                      <w:sz w:val="22"/>
                      <w:szCs w:val="22"/>
                    </w:rPr>
                    <w:t>высота: 85 мм;</w:t>
                  </w:r>
                </w:p>
                <w:p w:rsidR="00651626" w:rsidRPr="00651626" w:rsidRDefault="00651626" w:rsidP="00651626">
                  <w:pPr>
                    <w:rPr>
                      <w:color w:val="000000"/>
                      <w:sz w:val="22"/>
                      <w:szCs w:val="22"/>
                    </w:rPr>
                  </w:pPr>
                  <w:r w:rsidRPr="00651626">
                    <w:rPr>
                      <w:color w:val="000000"/>
                      <w:sz w:val="22"/>
                      <w:szCs w:val="22"/>
                    </w:rPr>
                    <w:t>длина (установочная): 575 мм;</w:t>
                  </w:r>
                </w:p>
                <w:p w:rsidR="00651626" w:rsidRPr="00651626" w:rsidRDefault="00651626" w:rsidP="00651626">
                  <w:pPr>
                    <w:rPr>
                      <w:color w:val="000000"/>
                      <w:sz w:val="22"/>
                      <w:szCs w:val="22"/>
                    </w:rPr>
                  </w:pPr>
                  <w:r w:rsidRPr="00651626">
                    <w:rPr>
                      <w:color w:val="000000"/>
                      <w:sz w:val="22"/>
                      <w:szCs w:val="22"/>
                    </w:rPr>
                    <w:t>ширина (установочная): 575 мм;</w:t>
                  </w:r>
                </w:p>
                <w:p w:rsidR="00651626" w:rsidRPr="00651626" w:rsidRDefault="00651626" w:rsidP="00651626">
                  <w:pPr>
                    <w:rPr>
                      <w:color w:val="000000"/>
                      <w:sz w:val="22"/>
                      <w:szCs w:val="22"/>
                    </w:rPr>
                  </w:pPr>
                  <w:r w:rsidRPr="00651626">
                    <w:rPr>
                      <w:color w:val="000000"/>
                      <w:sz w:val="22"/>
                      <w:szCs w:val="22"/>
                    </w:rPr>
                    <w:t>тип ИС LED;</w:t>
                  </w:r>
                </w:p>
                <w:p w:rsidR="00651626" w:rsidRPr="00651626" w:rsidRDefault="00651626" w:rsidP="00651626">
                  <w:pPr>
                    <w:rPr>
                      <w:color w:val="000000"/>
                      <w:sz w:val="22"/>
                      <w:szCs w:val="22"/>
                    </w:rPr>
                  </w:pPr>
                  <w:r w:rsidRPr="00651626">
                    <w:rPr>
                      <w:color w:val="000000"/>
                      <w:sz w:val="22"/>
                      <w:szCs w:val="22"/>
                    </w:rPr>
                    <w:t xml:space="preserve">световой поток: 4000 лм; </w:t>
                  </w:r>
                </w:p>
                <w:p w:rsidR="00651626" w:rsidRPr="00651626" w:rsidRDefault="00651626" w:rsidP="00651626">
                  <w:pPr>
                    <w:rPr>
                      <w:color w:val="000000"/>
                      <w:sz w:val="22"/>
                      <w:szCs w:val="22"/>
                    </w:rPr>
                  </w:pPr>
                  <w:r w:rsidRPr="00651626">
                    <w:rPr>
                      <w:color w:val="000000"/>
                      <w:sz w:val="22"/>
                      <w:szCs w:val="22"/>
                    </w:rPr>
                    <w:t>мощность светильника: 32 Вт;</w:t>
                  </w:r>
                </w:p>
                <w:p w:rsidR="00651626" w:rsidRPr="00651626" w:rsidRDefault="00651626" w:rsidP="00651626">
                  <w:pPr>
                    <w:rPr>
                      <w:color w:val="000000"/>
                      <w:sz w:val="22"/>
                      <w:szCs w:val="22"/>
                    </w:rPr>
                  </w:pPr>
                  <w:r w:rsidRPr="00651626">
                    <w:rPr>
                      <w:color w:val="000000"/>
                      <w:sz w:val="22"/>
                      <w:szCs w:val="22"/>
                    </w:rPr>
                    <w:t>энергоэффективность: 125 лм/Вт;</w:t>
                  </w:r>
                </w:p>
                <w:p w:rsidR="00651626" w:rsidRPr="00651626" w:rsidRDefault="00651626" w:rsidP="00651626">
                  <w:pPr>
                    <w:rPr>
                      <w:color w:val="000000"/>
                      <w:sz w:val="22"/>
                      <w:szCs w:val="22"/>
                    </w:rPr>
                  </w:pPr>
                  <w:r w:rsidRPr="00651626">
                    <w:rPr>
                      <w:color w:val="000000"/>
                      <w:sz w:val="22"/>
                      <w:szCs w:val="22"/>
                    </w:rPr>
                    <w:t>индекс цветопередачи (CRI) &gt;80;</w:t>
                  </w:r>
                </w:p>
                <w:p w:rsidR="00651626" w:rsidRPr="00651626" w:rsidRDefault="00651626" w:rsidP="00651626">
                  <w:pPr>
                    <w:rPr>
                      <w:color w:val="000000"/>
                      <w:sz w:val="22"/>
                      <w:szCs w:val="22"/>
                    </w:rPr>
                  </w:pPr>
                  <w:r w:rsidRPr="00651626">
                    <w:rPr>
                      <w:color w:val="000000"/>
                      <w:sz w:val="22"/>
                      <w:szCs w:val="22"/>
                    </w:rPr>
                    <w:t>коррелированная цветовая температура (в сфере): 4000 K;</w:t>
                  </w:r>
                </w:p>
                <w:p w:rsidR="00651626" w:rsidRPr="00651626" w:rsidRDefault="00651626" w:rsidP="00651626">
                  <w:pPr>
                    <w:rPr>
                      <w:color w:val="000000"/>
                      <w:sz w:val="22"/>
                      <w:szCs w:val="22"/>
                    </w:rPr>
                  </w:pPr>
                  <w:r w:rsidRPr="00651626">
                    <w:rPr>
                      <w:color w:val="000000"/>
                      <w:sz w:val="22"/>
                      <w:szCs w:val="22"/>
                    </w:rPr>
                    <w:t>коэффициент мощности (cos φ)&gt; 0,98;</w:t>
                  </w:r>
                </w:p>
                <w:p w:rsidR="00651626" w:rsidRPr="00651626" w:rsidRDefault="00651626" w:rsidP="00651626">
                  <w:pPr>
                    <w:rPr>
                      <w:color w:val="000000"/>
                      <w:sz w:val="22"/>
                      <w:szCs w:val="22"/>
                    </w:rPr>
                  </w:pPr>
                  <w:r w:rsidRPr="00651626">
                    <w:rPr>
                      <w:color w:val="000000"/>
                      <w:sz w:val="22"/>
                      <w:szCs w:val="22"/>
                    </w:rPr>
                    <w:t>напряжение питания: 230 В;</w:t>
                  </w:r>
                </w:p>
                <w:p w:rsidR="00651626" w:rsidRPr="00651626" w:rsidRDefault="00651626" w:rsidP="00651626">
                  <w:pPr>
                    <w:rPr>
                      <w:color w:val="000000"/>
                      <w:sz w:val="22"/>
                      <w:szCs w:val="22"/>
                    </w:rPr>
                  </w:pPr>
                  <w:r w:rsidRPr="00651626">
                    <w:rPr>
                      <w:color w:val="000000"/>
                      <w:sz w:val="22"/>
                      <w:szCs w:val="22"/>
                    </w:rPr>
                    <w:t>класс защиты от поражения током: I;</w:t>
                  </w:r>
                </w:p>
                <w:p w:rsidR="00651626" w:rsidRPr="00651626" w:rsidRDefault="00651626" w:rsidP="00651626">
                  <w:pPr>
                    <w:rPr>
                      <w:color w:val="000000"/>
                      <w:sz w:val="22"/>
                      <w:szCs w:val="22"/>
                    </w:rPr>
                  </w:pPr>
                  <w:r w:rsidRPr="00651626">
                    <w:rPr>
                      <w:color w:val="000000"/>
                      <w:sz w:val="22"/>
                      <w:szCs w:val="22"/>
                    </w:rPr>
                    <w:t>климатическое исполнение: УХЛ4;</w:t>
                  </w:r>
                </w:p>
                <w:p w:rsidR="00651626" w:rsidRPr="00651626" w:rsidRDefault="00651626" w:rsidP="00651626">
                  <w:pPr>
                    <w:rPr>
                      <w:color w:val="000000"/>
                      <w:sz w:val="22"/>
                      <w:szCs w:val="22"/>
                    </w:rPr>
                  </w:pPr>
                  <w:r w:rsidRPr="00651626">
                    <w:rPr>
                      <w:color w:val="000000"/>
                      <w:sz w:val="22"/>
                      <w:szCs w:val="22"/>
                    </w:rPr>
                    <w:t>температурный режим: от +5°С до +35°С;</w:t>
                  </w:r>
                </w:p>
                <w:p w:rsidR="00651626" w:rsidRPr="00651626" w:rsidRDefault="00651626" w:rsidP="00651626">
                  <w:pPr>
                    <w:rPr>
                      <w:color w:val="000000"/>
                      <w:sz w:val="22"/>
                      <w:szCs w:val="22"/>
                    </w:rPr>
                  </w:pPr>
                  <w:r w:rsidRPr="00651626">
                    <w:rPr>
                      <w:color w:val="000000"/>
                      <w:sz w:val="22"/>
                      <w:szCs w:val="22"/>
                    </w:rPr>
                    <w:t>цвет корпуса: белый;</w:t>
                  </w:r>
                </w:p>
                <w:p w:rsidR="00651626" w:rsidRPr="00651626" w:rsidRDefault="00651626" w:rsidP="00651626">
                  <w:pPr>
                    <w:rPr>
                      <w:color w:val="000000"/>
                      <w:sz w:val="22"/>
                      <w:szCs w:val="22"/>
                    </w:rPr>
                  </w:pPr>
                  <w:r w:rsidRPr="00651626">
                    <w:rPr>
                      <w:color w:val="000000"/>
                      <w:sz w:val="22"/>
                      <w:szCs w:val="22"/>
                    </w:rPr>
                    <w:t>коэффициент пульсации &lt;1%;</w:t>
                  </w:r>
                </w:p>
                <w:p w:rsidR="00651626" w:rsidRPr="00651626" w:rsidRDefault="00651626" w:rsidP="00651626">
                  <w:pPr>
                    <w:rPr>
                      <w:color w:val="000000"/>
                      <w:sz w:val="22"/>
                      <w:szCs w:val="22"/>
                    </w:rPr>
                  </w:pPr>
                  <w:r w:rsidRPr="00651626">
                    <w:rPr>
                      <w:color w:val="000000"/>
                      <w:sz w:val="22"/>
                      <w:szCs w:val="22"/>
                    </w:rPr>
                    <w:t xml:space="preserve">степень защиты: IP20; </w:t>
                  </w:r>
                </w:p>
                <w:p w:rsidR="00651626" w:rsidRPr="00651626" w:rsidRDefault="00651626" w:rsidP="00651626">
                  <w:pPr>
                    <w:rPr>
                      <w:color w:val="000000"/>
                      <w:sz w:val="22"/>
                      <w:szCs w:val="22"/>
                    </w:rPr>
                  </w:pPr>
                  <w:r w:rsidRPr="00651626">
                    <w:rPr>
                      <w:color w:val="000000"/>
                      <w:sz w:val="22"/>
                      <w:szCs w:val="22"/>
                    </w:rPr>
                    <w:t>ударопрочность: IK02/0,2 Дж;</w:t>
                  </w:r>
                </w:p>
                <w:p w:rsidR="00651626" w:rsidRPr="00651626" w:rsidRDefault="00651626" w:rsidP="00651626">
                  <w:pPr>
                    <w:rPr>
                      <w:color w:val="000000"/>
                      <w:sz w:val="22"/>
                      <w:szCs w:val="22"/>
                    </w:rPr>
                  </w:pPr>
                  <w:r w:rsidRPr="00651626">
                    <w:rPr>
                      <w:color w:val="000000"/>
                      <w:sz w:val="22"/>
                      <w:szCs w:val="22"/>
                    </w:rPr>
                    <w:t xml:space="preserve">класс энергоэффективности: A+; </w:t>
                  </w:r>
                </w:p>
                <w:p w:rsidR="00651626" w:rsidRPr="00651626" w:rsidRDefault="00651626" w:rsidP="00651626">
                  <w:pPr>
                    <w:rPr>
                      <w:color w:val="000000"/>
                      <w:sz w:val="22"/>
                      <w:szCs w:val="22"/>
                    </w:rPr>
                  </w:pPr>
                  <w:r w:rsidRPr="00651626">
                    <w:rPr>
                      <w:color w:val="000000"/>
                      <w:sz w:val="22"/>
                      <w:szCs w:val="22"/>
                    </w:rPr>
                    <w:t>пусковой ток: 25 A;</w:t>
                  </w:r>
                </w:p>
                <w:p w:rsidR="00651626" w:rsidRPr="00651626" w:rsidRDefault="00651626" w:rsidP="00651626">
                  <w:pPr>
                    <w:rPr>
                      <w:color w:val="000000"/>
                      <w:sz w:val="22"/>
                      <w:szCs w:val="22"/>
                    </w:rPr>
                  </w:pPr>
                  <w:r w:rsidRPr="00651626">
                    <w:rPr>
                      <w:color w:val="000000"/>
                      <w:sz w:val="22"/>
                      <w:szCs w:val="22"/>
                    </w:rPr>
                    <w:t>время импульса пускового тока: 250 мкс;</w:t>
                  </w:r>
                </w:p>
                <w:p w:rsidR="00651626" w:rsidRPr="00651626" w:rsidRDefault="00651626" w:rsidP="00651626">
                  <w:pPr>
                    <w:rPr>
                      <w:color w:val="000000"/>
                      <w:sz w:val="22"/>
                      <w:szCs w:val="22"/>
                    </w:rPr>
                  </w:pPr>
                  <w:r w:rsidRPr="00651626">
                    <w:rPr>
                      <w:color w:val="000000"/>
                      <w:sz w:val="22"/>
                      <w:szCs w:val="22"/>
                    </w:rPr>
                    <w:t>угол обзора: D120.</w:t>
                  </w:r>
                </w:p>
                <w:p w:rsidR="00651626" w:rsidRPr="00651626" w:rsidRDefault="00651626" w:rsidP="00651626">
                  <w:pPr>
                    <w:rPr>
                      <w:color w:val="000000"/>
                      <w:sz w:val="22"/>
                      <w:szCs w:val="22"/>
                      <w:lang w:val="x-none"/>
                    </w:rPr>
                  </w:pPr>
                </w:p>
                <w:p w:rsidR="00651626" w:rsidRPr="00651626" w:rsidRDefault="00651626" w:rsidP="00651626">
                  <w:pPr>
                    <w:rPr>
                      <w:color w:val="000000"/>
                      <w:sz w:val="22"/>
                      <w:szCs w:val="22"/>
                    </w:rPr>
                  </w:pPr>
                  <w:r w:rsidRPr="00651626">
                    <w:rPr>
                      <w:color w:val="000000"/>
                      <w:sz w:val="22"/>
                      <w:szCs w:val="22"/>
                    </w:rPr>
                    <w:t>ГОСТ Р 56231-2014/IEC/PAS 62722-2-1:2011 Светильники. Часть 2-1. Частные требования к характеристикам светильников со светодиодными источниками света</w:t>
                  </w:r>
                </w:p>
                <w:p w:rsidR="00651626" w:rsidRPr="00651626" w:rsidRDefault="00651626" w:rsidP="00651626">
                  <w:pPr>
                    <w:rPr>
                      <w:color w:val="000000"/>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8</w:t>
                  </w:r>
                </w:p>
              </w:tc>
            </w:tr>
            <w:tr w:rsidR="00651626" w:rsidRPr="00651626" w:rsidTr="00651626">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Выключатель одноклавишный, влагозащищенный серии ___________</w:t>
                  </w:r>
                  <w:r w:rsidRPr="00651626">
                    <w:rPr>
                      <w:color w:val="000000"/>
                      <w:sz w:val="22"/>
                      <w:szCs w:val="22"/>
                      <w:vertAlign w:val="superscript"/>
                    </w:rPr>
                    <w:footnoteReference w:id="35"/>
                  </w:r>
                </w:p>
                <w:p w:rsidR="00651626" w:rsidRPr="00651626" w:rsidRDefault="00651626" w:rsidP="00651626">
                  <w:pPr>
                    <w:rPr>
                      <w:color w:val="000000"/>
                      <w:sz w:val="22"/>
                      <w:szCs w:val="22"/>
                    </w:rPr>
                  </w:pPr>
                  <w:r w:rsidRPr="00651626">
                    <w:rPr>
                      <w:bCs/>
                      <w:iCs/>
                      <w:sz w:val="22"/>
                      <w:szCs w:val="22"/>
                    </w:rPr>
                    <w:lastRenderedPageBreak/>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36"/>
                  </w:r>
                </w:p>
                <w:p w:rsidR="00651626" w:rsidRPr="00651626" w:rsidRDefault="00651626" w:rsidP="00651626">
                  <w:pPr>
                    <w:rPr>
                      <w:color w:val="000000"/>
                      <w:sz w:val="22"/>
                      <w:szCs w:val="22"/>
                      <w:u w:val="single"/>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механизм выключателя одноклавишный;</w:t>
                  </w:r>
                </w:p>
                <w:p w:rsidR="00651626" w:rsidRPr="00651626" w:rsidRDefault="00651626" w:rsidP="00651626">
                  <w:pPr>
                    <w:rPr>
                      <w:color w:val="000000"/>
                      <w:sz w:val="22"/>
                      <w:szCs w:val="22"/>
                    </w:rPr>
                  </w:pPr>
                  <w:r w:rsidRPr="00651626">
                    <w:rPr>
                      <w:color w:val="000000"/>
                      <w:sz w:val="22"/>
                      <w:szCs w:val="22"/>
                    </w:rPr>
                    <w:t>цвет: белый;</w:t>
                  </w:r>
                </w:p>
                <w:p w:rsidR="00651626" w:rsidRPr="00651626" w:rsidRDefault="00651626" w:rsidP="00651626">
                  <w:pPr>
                    <w:rPr>
                      <w:color w:val="000000"/>
                      <w:sz w:val="22"/>
                      <w:szCs w:val="22"/>
                    </w:rPr>
                  </w:pPr>
                  <w:r w:rsidRPr="00651626">
                    <w:rPr>
                      <w:color w:val="000000"/>
                      <w:sz w:val="22"/>
                      <w:szCs w:val="22"/>
                    </w:rPr>
                    <w:t>материал – пластик;</w:t>
                  </w:r>
                </w:p>
                <w:p w:rsidR="00651626" w:rsidRPr="00651626" w:rsidRDefault="00651626" w:rsidP="00651626">
                  <w:pPr>
                    <w:rPr>
                      <w:color w:val="000000"/>
                      <w:sz w:val="22"/>
                      <w:szCs w:val="22"/>
                    </w:rPr>
                  </w:pPr>
                  <w:r w:rsidRPr="00651626">
                    <w:rPr>
                      <w:color w:val="000000"/>
                      <w:sz w:val="22"/>
                      <w:szCs w:val="22"/>
                    </w:rPr>
                    <w:t>номинальный ток: 10 А;</w:t>
                  </w:r>
                </w:p>
                <w:p w:rsidR="00651626" w:rsidRPr="00651626" w:rsidRDefault="00651626" w:rsidP="00651626">
                  <w:pPr>
                    <w:rPr>
                      <w:color w:val="000000"/>
                      <w:sz w:val="22"/>
                      <w:szCs w:val="22"/>
                    </w:rPr>
                  </w:pPr>
                  <w:r w:rsidRPr="00651626">
                    <w:rPr>
                      <w:color w:val="000000"/>
                      <w:sz w:val="22"/>
                      <w:szCs w:val="22"/>
                    </w:rPr>
                    <w:t>номинальное напряжение: 250 В, 50 Гц;</w:t>
                  </w:r>
                </w:p>
                <w:p w:rsidR="00651626" w:rsidRPr="00651626" w:rsidRDefault="00651626" w:rsidP="00651626">
                  <w:pPr>
                    <w:rPr>
                      <w:color w:val="000000"/>
                      <w:sz w:val="22"/>
                      <w:szCs w:val="22"/>
                    </w:rPr>
                  </w:pPr>
                  <w:r w:rsidRPr="00651626">
                    <w:rPr>
                      <w:color w:val="000000"/>
                      <w:sz w:val="22"/>
                      <w:szCs w:val="22"/>
                    </w:rPr>
                    <w:t>тип зажима жил провода: плоскопружинный;</w:t>
                  </w:r>
                </w:p>
                <w:p w:rsidR="00651626" w:rsidRPr="00651626" w:rsidRDefault="00651626" w:rsidP="00651626">
                  <w:pPr>
                    <w:rPr>
                      <w:color w:val="000000"/>
                      <w:sz w:val="22"/>
                      <w:szCs w:val="22"/>
                    </w:rPr>
                  </w:pPr>
                  <w:r w:rsidRPr="00651626">
                    <w:rPr>
                      <w:color w:val="000000"/>
                      <w:sz w:val="22"/>
                      <w:szCs w:val="22"/>
                    </w:rPr>
                    <w:t>сечение провода: до 2,5 мм²;</w:t>
                  </w:r>
                </w:p>
                <w:p w:rsidR="00651626" w:rsidRPr="00651626" w:rsidRDefault="00651626" w:rsidP="00651626">
                  <w:pPr>
                    <w:rPr>
                      <w:color w:val="000000"/>
                      <w:sz w:val="22"/>
                      <w:szCs w:val="22"/>
                    </w:rPr>
                  </w:pPr>
                  <w:r w:rsidRPr="00651626">
                    <w:rPr>
                      <w:color w:val="000000"/>
                      <w:sz w:val="22"/>
                      <w:szCs w:val="22"/>
                    </w:rPr>
                    <w:t>степень защиты: IP44.</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Р 51324.1-2012 (МЭК 60669-1:2007) Выключатели для бытовых и аналогичных стационарных электрических установок. Часть 1. Общие требования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w:t>
                  </w:r>
                </w:p>
              </w:tc>
            </w:tr>
            <w:tr w:rsidR="00651626" w:rsidRPr="00651626" w:rsidTr="00651626">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rPr>
                      <w:color w:val="000000"/>
                      <w:sz w:val="22"/>
                      <w:szCs w:val="22"/>
                    </w:rPr>
                  </w:pPr>
                  <w:r w:rsidRPr="00651626">
                    <w:rPr>
                      <w:color w:val="000000"/>
                      <w:sz w:val="22"/>
                      <w:szCs w:val="22"/>
                    </w:rPr>
                    <w:t>Трубы для электропроводки ПП гофрированные легкого типа, диаметр 20 мм, с зондом ___________</w:t>
                  </w:r>
                  <w:r w:rsidRPr="00651626">
                    <w:rPr>
                      <w:color w:val="000000"/>
                      <w:sz w:val="22"/>
                      <w:szCs w:val="22"/>
                      <w:vertAlign w:val="superscript"/>
                    </w:rPr>
                    <w:footnoteReference w:id="37"/>
                  </w:r>
                </w:p>
                <w:p w:rsidR="00651626" w:rsidRPr="00651626" w:rsidRDefault="00651626" w:rsidP="00651626">
                  <w:pPr>
                    <w:rPr>
                      <w:color w:val="000000"/>
                      <w:sz w:val="22"/>
                      <w:szCs w:val="22"/>
                    </w:rPr>
                  </w:pPr>
                  <w:r w:rsidRPr="00651626">
                    <w:rPr>
                      <w:color w:val="000000"/>
                      <w:sz w:val="22"/>
                      <w:szCs w:val="22"/>
                    </w:rPr>
                    <w:t xml:space="preserve"> </w:t>
                  </w:r>
                  <w:r w:rsidRPr="00651626">
                    <w:rPr>
                      <w:bCs/>
                      <w:iCs/>
                      <w:sz w:val="22"/>
                      <w:szCs w:val="22"/>
                    </w:rPr>
                    <w:t>Производитель ______________</w:t>
                  </w:r>
                  <w:r w:rsidRPr="00651626">
                    <w:rPr>
                      <w:bCs/>
                      <w:iCs/>
                      <w:sz w:val="22"/>
                      <w:szCs w:val="22"/>
                      <w:vertAlign w:val="superscript"/>
                    </w:rPr>
                    <w:t xml:space="preserve"> </w:t>
                  </w:r>
                  <w:r w:rsidRPr="00651626">
                    <w:rPr>
                      <w:bCs/>
                      <w:iCs/>
                      <w:sz w:val="22"/>
                      <w:szCs w:val="22"/>
                      <w:vertAlign w:val="superscript"/>
                    </w:rPr>
                    <w:footnoteReference w:id="38"/>
                  </w:r>
                </w:p>
                <w:p w:rsidR="00651626" w:rsidRPr="00651626" w:rsidRDefault="00651626" w:rsidP="00651626">
                  <w:pPr>
                    <w:rPr>
                      <w:color w:val="000000"/>
                      <w:sz w:val="22"/>
                      <w:szCs w:val="22"/>
                    </w:rPr>
                  </w:pPr>
                  <w:r w:rsidRPr="00651626">
                    <w:rPr>
                      <w:color w:val="000000"/>
                      <w:sz w:val="22"/>
                      <w:szCs w:val="22"/>
                      <w:u w:val="single"/>
                    </w:rPr>
                    <w:t>Технические характеристики:</w:t>
                  </w:r>
                </w:p>
                <w:p w:rsidR="00651626" w:rsidRPr="00651626" w:rsidRDefault="00651626" w:rsidP="00651626">
                  <w:pPr>
                    <w:rPr>
                      <w:color w:val="000000"/>
                      <w:sz w:val="22"/>
                      <w:szCs w:val="22"/>
                    </w:rPr>
                  </w:pPr>
                  <w:r w:rsidRPr="00651626">
                    <w:rPr>
                      <w:color w:val="000000"/>
                      <w:sz w:val="22"/>
                      <w:szCs w:val="22"/>
                    </w:rPr>
                    <w:t xml:space="preserve">степень защиты: IP55; </w:t>
                  </w:r>
                </w:p>
                <w:p w:rsidR="00651626" w:rsidRPr="00651626" w:rsidRDefault="00651626" w:rsidP="00651626">
                  <w:pPr>
                    <w:rPr>
                      <w:color w:val="000000"/>
                      <w:sz w:val="22"/>
                      <w:szCs w:val="22"/>
                    </w:rPr>
                  </w:pPr>
                  <w:r w:rsidRPr="00651626">
                    <w:rPr>
                      <w:color w:val="000000"/>
                      <w:sz w:val="22"/>
                      <w:szCs w:val="22"/>
                    </w:rPr>
                    <w:t>температура монтажа: от -25°С до +60°С;</w:t>
                  </w:r>
                </w:p>
                <w:p w:rsidR="00651626" w:rsidRPr="00651626" w:rsidRDefault="00651626" w:rsidP="00651626">
                  <w:pPr>
                    <w:rPr>
                      <w:color w:val="000000"/>
                      <w:sz w:val="22"/>
                      <w:szCs w:val="22"/>
                    </w:rPr>
                  </w:pPr>
                  <w:r w:rsidRPr="00651626">
                    <w:rPr>
                      <w:color w:val="000000"/>
                      <w:sz w:val="22"/>
                      <w:szCs w:val="22"/>
                    </w:rPr>
                    <w:t>температура эксплуатации: от -40°С до +105°С (при отсутствии механических воздействий);</w:t>
                  </w:r>
                </w:p>
                <w:p w:rsidR="00651626" w:rsidRPr="00651626" w:rsidRDefault="00651626" w:rsidP="00651626">
                  <w:pPr>
                    <w:rPr>
                      <w:color w:val="000000"/>
                      <w:sz w:val="22"/>
                      <w:szCs w:val="22"/>
                    </w:rPr>
                  </w:pPr>
                  <w:r w:rsidRPr="00651626">
                    <w:rPr>
                      <w:color w:val="000000"/>
                      <w:sz w:val="22"/>
                      <w:szCs w:val="22"/>
                    </w:rPr>
                    <w:t>разрывная прочность: не менее 200Н;</w:t>
                  </w:r>
                </w:p>
                <w:p w:rsidR="00651626" w:rsidRPr="00651626" w:rsidRDefault="00651626" w:rsidP="00651626">
                  <w:pPr>
                    <w:rPr>
                      <w:color w:val="000000"/>
                      <w:sz w:val="22"/>
                      <w:szCs w:val="22"/>
                    </w:rPr>
                  </w:pPr>
                  <w:r w:rsidRPr="00651626">
                    <w:rPr>
                      <w:color w:val="000000"/>
                      <w:sz w:val="22"/>
                      <w:szCs w:val="22"/>
                    </w:rPr>
                    <w:t>минимальный радиус изгиба: 3 диаметра.</w:t>
                  </w:r>
                </w:p>
                <w:p w:rsidR="00651626" w:rsidRPr="00651626" w:rsidRDefault="00651626" w:rsidP="00651626">
                  <w:pPr>
                    <w:rPr>
                      <w:color w:val="000000"/>
                      <w:sz w:val="22"/>
                      <w:szCs w:val="22"/>
                    </w:rPr>
                  </w:pPr>
                </w:p>
                <w:p w:rsidR="00651626" w:rsidRPr="00651626" w:rsidRDefault="00651626" w:rsidP="00651626">
                  <w:pPr>
                    <w:rPr>
                      <w:color w:val="000000"/>
                      <w:sz w:val="22"/>
                      <w:szCs w:val="22"/>
                    </w:rPr>
                  </w:pPr>
                  <w:r w:rsidRPr="00651626">
                    <w:rPr>
                      <w:color w:val="000000"/>
                      <w:sz w:val="22"/>
                      <w:szCs w:val="22"/>
                    </w:rPr>
                    <w:t>ГОСТ Р МЭК 61386.1-2014 Трубные системы для прокладки кабелей. Часть 1. Общие требования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626" w:rsidRPr="00651626" w:rsidRDefault="00651626" w:rsidP="00651626">
                  <w:pPr>
                    <w:jc w:val="center"/>
                    <w:rPr>
                      <w:color w:val="000000"/>
                      <w:sz w:val="22"/>
                      <w:szCs w:val="22"/>
                    </w:rPr>
                  </w:pPr>
                  <w:r w:rsidRPr="00651626">
                    <w:rPr>
                      <w:color w:val="000000"/>
                      <w:sz w:val="22"/>
                      <w:szCs w:val="22"/>
                    </w:rPr>
                    <w:t>100</w:t>
                  </w:r>
                </w:p>
              </w:tc>
            </w:tr>
          </w:tbl>
          <w:p w:rsidR="00651626" w:rsidRPr="00651626" w:rsidRDefault="00651626" w:rsidP="00651626">
            <w:pPr>
              <w:tabs>
                <w:tab w:val="left" w:pos="-426"/>
              </w:tabs>
              <w:ind w:right="-1"/>
              <w:contextualSpacing/>
              <w:jc w:val="both"/>
              <w:rPr>
                <w:sz w:val="22"/>
                <w:szCs w:val="22"/>
                <w:lang w:eastAsia="en-US"/>
              </w:rPr>
            </w:pPr>
          </w:p>
          <w:p w:rsidR="00651626" w:rsidRPr="00651626" w:rsidRDefault="00651626" w:rsidP="00651626">
            <w:pPr>
              <w:tabs>
                <w:tab w:val="left" w:pos="-426"/>
              </w:tabs>
              <w:ind w:right="-1"/>
              <w:contextualSpacing/>
              <w:jc w:val="both"/>
              <w:rPr>
                <w:sz w:val="22"/>
                <w:szCs w:val="22"/>
                <w:lang w:eastAsia="en-US"/>
              </w:rPr>
            </w:pPr>
            <w:r w:rsidRPr="00651626">
              <w:rPr>
                <w:sz w:val="22"/>
                <w:szCs w:val="22"/>
                <w:lang w:eastAsia="en-US"/>
              </w:rPr>
              <w:t>Все материалы, применяемые Подрядчиком при выполнении Работ, поставляются Подрядчиком.</w:t>
            </w:r>
          </w:p>
          <w:p w:rsidR="00B736AD" w:rsidRPr="00651626" w:rsidRDefault="00B736AD" w:rsidP="00B736AD">
            <w:pPr>
              <w:tabs>
                <w:tab w:val="left" w:pos="-426"/>
              </w:tabs>
              <w:ind w:right="-1"/>
              <w:contextualSpacing/>
              <w:jc w:val="both"/>
              <w:rPr>
                <w:sz w:val="22"/>
                <w:szCs w:val="22"/>
                <w:lang w:eastAsia="en-US"/>
              </w:rPr>
            </w:pPr>
          </w:p>
          <w:p w:rsidR="00651626" w:rsidRPr="00651626" w:rsidRDefault="00651626" w:rsidP="00651626">
            <w:pPr>
              <w:jc w:val="both"/>
              <w:rPr>
                <w:b/>
                <w:sz w:val="22"/>
                <w:szCs w:val="22"/>
              </w:rPr>
            </w:pPr>
            <w:r w:rsidRPr="00651626">
              <w:rPr>
                <w:b/>
                <w:bCs/>
                <w:sz w:val="22"/>
                <w:szCs w:val="22"/>
              </w:rPr>
              <w:t>1.2. Общие условия выполнения Работ</w:t>
            </w:r>
            <w:r w:rsidRPr="00651626">
              <w:rPr>
                <w:b/>
                <w:sz w:val="22"/>
                <w:szCs w:val="22"/>
              </w:rPr>
              <w:t>:</w:t>
            </w:r>
          </w:p>
          <w:p w:rsidR="00651626" w:rsidRPr="00651626" w:rsidRDefault="00651626" w:rsidP="00651626">
            <w:pPr>
              <w:tabs>
                <w:tab w:val="left" w:pos="284"/>
              </w:tabs>
              <w:jc w:val="both"/>
              <w:rPr>
                <w:bCs/>
                <w:sz w:val="22"/>
                <w:szCs w:val="22"/>
              </w:rPr>
            </w:pPr>
            <w:r w:rsidRPr="00651626">
              <w:rPr>
                <w:bCs/>
                <w:sz w:val="22"/>
                <w:szCs w:val="22"/>
              </w:rPr>
              <w:t>1.2.1. Все Работы должны выполняться с демонтажем старого и установкой нового оборудования, демонтажем старых и установкой новых элементов и конструкций и должны включать стоимость применяемых при выполнении Работ материалов.</w:t>
            </w:r>
          </w:p>
          <w:p w:rsidR="00651626" w:rsidRPr="00651626" w:rsidRDefault="00651626" w:rsidP="00651626">
            <w:pPr>
              <w:tabs>
                <w:tab w:val="left" w:pos="720"/>
              </w:tabs>
              <w:ind w:right="54"/>
              <w:jc w:val="both"/>
              <w:rPr>
                <w:sz w:val="22"/>
                <w:szCs w:val="22"/>
              </w:rPr>
            </w:pPr>
            <w:r w:rsidRPr="00651626">
              <w:rPr>
                <w:bCs/>
                <w:sz w:val="22"/>
                <w:szCs w:val="22"/>
              </w:rPr>
              <w:t>1.2.2. Т</w:t>
            </w:r>
            <w:r w:rsidRPr="00651626">
              <w:rPr>
                <w:sz w:val="22"/>
                <w:szCs w:val="22"/>
              </w:rPr>
              <w:t xml:space="preserve">ехнология и методы выполнения Работ должны быть обеспечены в полном соответствии с </w:t>
            </w:r>
            <w:r w:rsidRPr="007D3A78">
              <w:rPr>
                <w:sz w:val="22"/>
                <w:szCs w:val="22"/>
              </w:rPr>
              <w:t>требованиями настоящего Технического задания</w:t>
            </w:r>
            <w:r w:rsidRPr="00651626">
              <w:rPr>
                <w:sz w:val="22"/>
                <w:szCs w:val="22"/>
              </w:rPr>
              <w:t>, стандартами, строительными нормами и правилами, действующими на территории Российской Федерации.</w:t>
            </w:r>
          </w:p>
          <w:p w:rsidR="00651626" w:rsidRPr="00651626" w:rsidRDefault="00651626" w:rsidP="00651626">
            <w:pPr>
              <w:ind w:right="54"/>
              <w:jc w:val="both"/>
              <w:rPr>
                <w:bCs/>
                <w:sz w:val="22"/>
                <w:szCs w:val="22"/>
              </w:rPr>
            </w:pPr>
            <w:r w:rsidRPr="00651626">
              <w:rPr>
                <w:bCs/>
                <w:sz w:val="22"/>
                <w:szCs w:val="22"/>
              </w:rPr>
              <w:t>1.2.3. При необходимости использования технических решений, отличающихся от существующих, Подрядчик обязан согласовать их с Заказчиком.</w:t>
            </w:r>
          </w:p>
          <w:p w:rsidR="00651626" w:rsidRPr="00651626" w:rsidRDefault="00651626" w:rsidP="00651626">
            <w:pPr>
              <w:ind w:right="54"/>
              <w:jc w:val="both"/>
              <w:rPr>
                <w:sz w:val="22"/>
                <w:szCs w:val="22"/>
              </w:rPr>
            </w:pPr>
            <w:r w:rsidRPr="00651626">
              <w:rPr>
                <w:sz w:val="22"/>
                <w:szCs w:val="22"/>
              </w:rPr>
              <w:t>1.2.4. Заказчик не предоставляет площади для размещения (проживания) специалистов Подрядчика, привлекаемых к выполнению Работ.</w:t>
            </w:r>
          </w:p>
          <w:p w:rsidR="00651626" w:rsidRPr="00651626" w:rsidRDefault="00651626" w:rsidP="00651626">
            <w:pPr>
              <w:ind w:right="54"/>
              <w:jc w:val="both"/>
              <w:rPr>
                <w:sz w:val="22"/>
                <w:szCs w:val="22"/>
              </w:rPr>
            </w:pPr>
            <w:r w:rsidRPr="00651626">
              <w:rPr>
                <w:sz w:val="22"/>
                <w:szCs w:val="22"/>
              </w:rPr>
              <w:t>1.2.5.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651626" w:rsidRPr="00651626" w:rsidRDefault="00651626" w:rsidP="00651626">
            <w:pPr>
              <w:ind w:right="54"/>
              <w:jc w:val="both"/>
              <w:rPr>
                <w:sz w:val="22"/>
                <w:szCs w:val="22"/>
              </w:rPr>
            </w:pPr>
            <w:r w:rsidRPr="00651626">
              <w:rPr>
                <w:sz w:val="22"/>
                <w:szCs w:val="22"/>
              </w:rPr>
              <w:t>1.2.6.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Работ Подрядчиком должна быть произведена ликвидация рабочей зоны, уборка и вывоз мусора, материалов, разборка ограждений.</w:t>
            </w:r>
          </w:p>
          <w:p w:rsidR="00651626" w:rsidRPr="00651626" w:rsidRDefault="00651626" w:rsidP="00651626">
            <w:pPr>
              <w:ind w:right="54"/>
              <w:jc w:val="both"/>
              <w:rPr>
                <w:sz w:val="22"/>
                <w:szCs w:val="22"/>
              </w:rPr>
            </w:pPr>
            <w:r w:rsidRPr="00651626">
              <w:rPr>
                <w:sz w:val="22"/>
                <w:szCs w:val="22"/>
              </w:rPr>
              <w:t xml:space="preserve">1.2.7. В ходе выполнения Работ Подрядчик должен обеспечить постоянное наличие достаточного </w:t>
            </w:r>
            <w:r w:rsidRPr="00651626">
              <w:rPr>
                <w:sz w:val="22"/>
                <w:szCs w:val="22"/>
              </w:rPr>
              <w:lastRenderedPageBreak/>
              <w:t>количества специалистов требуемых специальностей и квалификации на Объекте. Специалисты Подрядчика, привлекаемые к выполнению Работ, должны быть обеспечены Подрядчиком единой униформой.</w:t>
            </w:r>
          </w:p>
          <w:p w:rsidR="00651626" w:rsidRPr="00651626" w:rsidRDefault="00651626" w:rsidP="00651626">
            <w:pPr>
              <w:suppressAutoHyphens/>
              <w:jc w:val="both"/>
              <w:rPr>
                <w:sz w:val="22"/>
                <w:szCs w:val="22"/>
              </w:rPr>
            </w:pPr>
            <w:r w:rsidRPr="00651626">
              <w:rPr>
                <w:sz w:val="22"/>
                <w:szCs w:val="22"/>
              </w:rPr>
              <w:t>1.2.8.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651626" w:rsidRPr="00651626" w:rsidRDefault="00651626" w:rsidP="00651626">
            <w:pPr>
              <w:tabs>
                <w:tab w:val="num" w:pos="567"/>
                <w:tab w:val="left" w:pos="881"/>
              </w:tabs>
              <w:autoSpaceDE w:val="0"/>
              <w:autoSpaceDN w:val="0"/>
              <w:adjustRightInd w:val="0"/>
              <w:jc w:val="both"/>
              <w:rPr>
                <w:sz w:val="22"/>
                <w:szCs w:val="22"/>
              </w:rPr>
            </w:pPr>
            <w:r w:rsidRPr="00651626">
              <w:rPr>
                <w:sz w:val="22"/>
                <w:szCs w:val="22"/>
              </w:rPr>
              <w:t>1.2.9.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651626" w:rsidRPr="00651626" w:rsidRDefault="00651626" w:rsidP="00651626">
            <w:pPr>
              <w:tabs>
                <w:tab w:val="num" w:pos="567"/>
                <w:tab w:val="left" w:pos="881"/>
              </w:tabs>
              <w:autoSpaceDE w:val="0"/>
              <w:autoSpaceDN w:val="0"/>
              <w:adjustRightInd w:val="0"/>
              <w:jc w:val="both"/>
              <w:rPr>
                <w:sz w:val="22"/>
                <w:szCs w:val="22"/>
              </w:rPr>
            </w:pPr>
            <w:r w:rsidRPr="00651626">
              <w:rPr>
                <w:sz w:val="22"/>
                <w:szCs w:val="22"/>
              </w:rPr>
              <w:t>Ущерб, причиненный Заказчику, подлежит возмещению в соответствии с законодательством Российской Федерации</w:t>
            </w:r>
            <w:r w:rsidRPr="00651626" w:rsidDel="001A1B36">
              <w:rPr>
                <w:sz w:val="22"/>
                <w:szCs w:val="22"/>
              </w:rPr>
              <w:t>.</w:t>
            </w:r>
          </w:p>
          <w:p w:rsidR="00651626" w:rsidRPr="00651626" w:rsidRDefault="00651626" w:rsidP="00651626">
            <w:pPr>
              <w:suppressAutoHyphens/>
              <w:jc w:val="both"/>
              <w:rPr>
                <w:sz w:val="22"/>
                <w:szCs w:val="22"/>
              </w:rPr>
            </w:pPr>
            <w:r w:rsidRPr="00651626">
              <w:rPr>
                <w:sz w:val="22"/>
                <w:szCs w:val="22"/>
              </w:rPr>
              <w:t>1.2.10.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651626" w:rsidRPr="00651626" w:rsidRDefault="00651626" w:rsidP="00651626">
            <w:pPr>
              <w:suppressAutoHyphens/>
              <w:jc w:val="both"/>
              <w:rPr>
                <w:sz w:val="22"/>
                <w:szCs w:val="22"/>
              </w:rPr>
            </w:pPr>
            <w:r w:rsidRPr="00651626">
              <w:rPr>
                <w:sz w:val="22"/>
                <w:szCs w:val="22"/>
              </w:rPr>
              <w:t>1.2.11.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651626" w:rsidRPr="00651626" w:rsidRDefault="00651626" w:rsidP="00651626">
            <w:pPr>
              <w:suppressAutoHyphens/>
              <w:jc w:val="both"/>
              <w:rPr>
                <w:sz w:val="22"/>
                <w:szCs w:val="22"/>
              </w:rPr>
            </w:pPr>
            <w:r w:rsidRPr="00651626">
              <w:rPr>
                <w:sz w:val="22"/>
                <w:szCs w:val="22"/>
              </w:rPr>
              <w:t>1.2.12.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651626" w:rsidRPr="00651626" w:rsidRDefault="00651626" w:rsidP="00651626">
            <w:pPr>
              <w:suppressAutoHyphens/>
              <w:jc w:val="both"/>
              <w:rPr>
                <w:sz w:val="22"/>
                <w:szCs w:val="22"/>
              </w:rPr>
            </w:pPr>
            <w:r w:rsidRPr="00651626">
              <w:rPr>
                <w:sz w:val="22"/>
                <w:szCs w:val="22"/>
              </w:rPr>
              <w:t>1.2.13. В случае,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651626" w:rsidRPr="00651626" w:rsidRDefault="00651626" w:rsidP="00651626">
            <w:pPr>
              <w:suppressAutoHyphens/>
              <w:jc w:val="both"/>
              <w:rPr>
                <w:sz w:val="22"/>
                <w:szCs w:val="22"/>
              </w:rPr>
            </w:pPr>
            <w:r w:rsidRPr="00651626">
              <w:rPr>
                <w:sz w:val="22"/>
                <w:szCs w:val="22"/>
              </w:rPr>
              <w:t>1.2.14.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651626" w:rsidRPr="00651626" w:rsidRDefault="00651626" w:rsidP="00651626">
            <w:pPr>
              <w:suppressAutoHyphens/>
              <w:jc w:val="both"/>
              <w:rPr>
                <w:sz w:val="22"/>
                <w:szCs w:val="22"/>
              </w:rPr>
            </w:pPr>
          </w:p>
          <w:p w:rsidR="00651626" w:rsidRPr="00651626" w:rsidRDefault="00651626" w:rsidP="00651626">
            <w:pPr>
              <w:tabs>
                <w:tab w:val="left" w:pos="0"/>
                <w:tab w:val="left" w:pos="1276"/>
              </w:tabs>
              <w:jc w:val="both"/>
              <w:rPr>
                <w:b/>
                <w:sz w:val="22"/>
                <w:szCs w:val="22"/>
              </w:rPr>
            </w:pPr>
            <w:r w:rsidRPr="00651626">
              <w:rPr>
                <w:b/>
                <w:sz w:val="22"/>
                <w:szCs w:val="22"/>
              </w:rPr>
              <w:t>1.3. Особые условия выполнения Работ:</w:t>
            </w:r>
          </w:p>
          <w:p w:rsidR="00651626" w:rsidRPr="00651626" w:rsidRDefault="00651626" w:rsidP="00651626">
            <w:pPr>
              <w:tabs>
                <w:tab w:val="left" w:pos="0"/>
                <w:tab w:val="left" w:pos="1276"/>
              </w:tabs>
              <w:jc w:val="both"/>
              <w:rPr>
                <w:sz w:val="22"/>
                <w:szCs w:val="22"/>
              </w:rPr>
            </w:pPr>
            <w:r w:rsidRPr="00651626">
              <w:rPr>
                <w:sz w:val="22"/>
                <w:szCs w:val="22"/>
              </w:rPr>
              <w:t>1.3.1. До начала работ Подрядчик согласовывает отделочные материалы и их цветовую гамму с ответственным лицом Заказчика.</w:t>
            </w:r>
          </w:p>
          <w:p w:rsidR="00651626" w:rsidRPr="00651626" w:rsidRDefault="00651626" w:rsidP="00651626">
            <w:pPr>
              <w:tabs>
                <w:tab w:val="left" w:pos="0"/>
                <w:tab w:val="left" w:pos="1276"/>
              </w:tabs>
              <w:jc w:val="both"/>
              <w:rPr>
                <w:sz w:val="22"/>
                <w:szCs w:val="22"/>
              </w:rPr>
            </w:pPr>
            <w:r w:rsidRPr="00651626">
              <w:rPr>
                <w:sz w:val="22"/>
                <w:szCs w:val="22"/>
              </w:rPr>
              <w:t xml:space="preserve">1.3.2. </w:t>
            </w:r>
            <w:r w:rsidRPr="00651626">
              <w:rPr>
                <w:bCs/>
                <w:sz w:val="22"/>
                <w:szCs w:val="22"/>
              </w:rPr>
              <w:t>Подрядчик выполняет Работы в соответствии Локальным сметным расчетом (Приложение Б к Договору) и Техническим заданием.</w:t>
            </w:r>
          </w:p>
          <w:p w:rsidR="00651626" w:rsidRPr="00651626" w:rsidRDefault="00651626" w:rsidP="00651626">
            <w:pPr>
              <w:tabs>
                <w:tab w:val="left" w:pos="-426"/>
                <w:tab w:val="num" w:pos="0"/>
              </w:tabs>
              <w:ind w:right="54"/>
              <w:jc w:val="both"/>
              <w:rPr>
                <w:sz w:val="22"/>
                <w:szCs w:val="22"/>
              </w:rPr>
            </w:pPr>
            <w:r w:rsidRPr="00651626">
              <w:rPr>
                <w:sz w:val="22"/>
                <w:szCs w:val="22"/>
              </w:rPr>
              <w:t>1.3.3. В ходе выполнения Работ Подрядчик осуществляет:</w:t>
            </w:r>
          </w:p>
          <w:p w:rsidR="00651626" w:rsidRPr="00651626" w:rsidRDefault="00651626" w:rsidP="00651626">
            <w:pPr>
              <w:tabs>
                <w:tab w:val="left" w:pos="-426"/>
                <w:tab w:val="num" w:pos="0"/>
              </w:tabs>
              <w:ind w:right="54"/>
              <w:jc w:val="both"/>
              <w:rPr>
                <w:sz w:val="22"/>
                <w:szCs w:val="22"/>
              </w:rPr>
            </w:pPr>
            <w:r w:rsidRPr="00651626">
              <w:rPr>
                <w:sz w:val="22"/>
                <w:szCs w:val="22"/>
              </w:rPr>
              <w:t>- контроль за соблюдением требований техники безопасности, противопожарной безопасности при выполнении Работ;</w:t>
            </w:r>
          </w:p>
          <w:p w:rsidR="00651626" w:rsidRPr="00651626" w:rsidRDefault="00651626" w:rsidP="00651626">
            <w:pPr>
              <w:tabs>
                <w:tab w:val="left" w:pos="-426"/>
                <w:tab w:val="num" w:pos="0"/>
              </w:tabs>
              <w:ind w:right="54"/>
              <w:jc w:val="both"/>
              <w:rPr>
                <w:sz w:val="22"/>
                <w:szCs w:val="22"/>
              </w:rPr>
            </w:pPr>
            <w:r w:rsidRPr="00651626">
              <w:rPr>
                <w:sz w:val="22"/>
                <w:szCs w:val="22"/>
              </w:rPr>
              <w:t>- вызов, при необходимости, на место выполнения Работ ответственных специалистов Заказчика,</w:t>
            </w:r>
            <w:r w:rsidRPr="00651626">
              <w:rPr>
                <w:bCs/>
                <w:sz w:val="22"/>
                <w:szCs w:val="22"/>
              </w:rPr>
              <w:t xml:space="preserve"> осуществляющих контроль исполнения Договора;</w:t>
            </w:r>
          </w:p>
          <w:p w:rsidR="00651626" w:rsidRPr="00651626" w:rsidRDefault="00651626" w:rsidP="00651626">
            <w:pPr>
              <w:tabs>
                <w:tab w:val="left" w:pos="-426"/>
                <w:tab w:val="num" w:pos="0"/>
              </w:tabs>
              <w:ind w:right="54"/>
              <w:jc w:val="both"/>
              <w:rPr>
                <w:sz w:val="22"/>
                <w:szCs w:val="22"/>
              </w:rPr>
            </w:pPr>
            <w:r w:rsidRPr="00651626">
              <w:rPr>
                <w:sz w:val="22"/>
                <w:szCs w:val="22"/>
              </w:rPr>
              <w:t>- проведение необходимых консультаций с представителями Заказчика;</w:t>
            </w:r>
          </w:p>
          <w:p w:rsidR="00651626" w:rsidRPr="00651626" w:rsidRDefault="00651626" w:rsidP="00651626">
            <w:pPr>
              <w:tabs>
                <w:tab w:val="left" w:pos="-426"/>
                <w:tab w:val="num" w:pos="0"/>
              </w:tabs>
              <w:ind w:right="54"/>
              <w:jc w:val="both"/>
              <w:rPr>
                <w:sz w:val="22"/>
                <w:szCs w:val="22"/>
              </w:rPr>
            </w:pPr>
            <w:r w:rsidRPr="00651626">
              <w:rPr>
                <w:sz w:val="22"/>
                <w:szCs w:val="22"/>
              </w:rP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651626" w:rsidRPr="00651626" w:rsidRDefault="00651626" w:rsidP="00651626">
            <w:pPr>
              <w:tabs>
                <w:tab w:val="num" w:pos="0"/>
              </w:tabs>
              <w:autoSpaceDE w:val="0"/>
              <w:autoSpaceDN w:val="0"/>
              <w:adjustRightInd w:val="0"/>
              <w:ind w:right="54"/>
              <w:jc w:val="both"/>
              <w:rPr>
                <w:sz w:val="22"/>
                <w:szCs w:val="22"/>
              </w:rPr>
            </w:pPr>
            <w:r w:rsidRPr="00651626">
              <w:rPr>
                <w:sz w:val="22"/>
                <w:szCs w:val="22"/>
              </w:rPr>
              <w:t xml:space="preserve">1.3.4. </w:t>
            </w:r>
            <w:r w:rsidRPr="00651626">
              <w:rPr>
                <w:bCs/>
                <w:sz w:val="22"/>
                <w:szCs w:val="22"/>
              </w:rPr>
              <w:t>П</w:t>
            </w:r>
            <w:r w:rsidRPr="00651626">
              <w:rPr>
                <w:sz w:val="22"/>
                <w:szCs w:val="22"/>
              </w:rPr>
              <w:t xml:space="preserve">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и электронном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z w:val="22"/>
                <w:szCs w:val="22"/>
              </w:rPr>
              <w:t xml:space="preserve">- </w:t>
            </w:r>
            <w:r w:rsidRPr="00651626">
              <w:rPr>
                <w:spacing w:val="2"/>
                <w:sz w:val="22"/>
                <w:szCs w:val="22"/>
                <w:shd w:val="clear" w:color="auto" w:fill="FFFFFF"/>
              </w:rPr>
              <w:t xml:space="preserve">ведомость технической документации; </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pacing w:val="2"/>
                <w:sz w:val="22"/>
                <w:szCs w:val="22"/>
                <w:shd w:val="clear" w:color="auto" w:fill="FFFFFF"/>
              </w:rP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pacing w:val="2"/>
                <w:sz w:val="22"/>
                <w:szCs w:val="22"/>
                <w:shd w:val="clear" w:color="auto" w:fill="FFFFFF"/>
              </w:rPr>
              <w:t>- акты освидетельствования скрытых работ;</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pacing w:val="2"/>
                <w:sz w:val="22"/>
                <w:szCs w:val="22"/>
                <w:shd w:val="clear" w:color="auto" w:fill="FFFFFF"/>
              </w:rPr>
              <w:t>- акт готовности систем к эксплуатации;</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pacing w:val="2"/>
                <w:sz w:val="22"/>
                <w:szCs w:val="22"/>
                <w:shd w:val="clear" w:color="auto" w:fill="FFFFFF"/>
              </w:rPr>
              <w:t>- исполнительная схема.</w:t>
            </w:r>
          </w:p>
          <w:p w:rsidR="00651626" w:rsidRPr="00651626" w:rsidRDefault="00651626" w:rsidP="00651626">
            <w:pPr>
              <w:tabs>
                <w:tab w:val="num" w:pos="0"/>
              </w:tabs>
              <w:autoSpaceDE w:val="0"/>
              <w:autoSpaceDN w:val="0"/>
              <w:adjustRightInd w:val="0"/>
              <w:ind w:right="54"/>
              <w:jc w:val="both"/>
              <w:rPr>
                <w:spacing w:val="2"/>
                <w:sz w:val="22"/>
                <w:szCs w:val="22"/>
                <w:shd w:val="clear" w:color="auto" w:fill="FFFFFF"/>
              </w:rPr>
            </w:pPr>
            <w:r w:rsidRPr="00651626">
              <w:rPr>
                <w:spacing w:val="2"/>
                <w:sz w:val="22"/>
                <w:szCs w:val="22"/>
                <w:shd w:val="clear" w:color="auto" w:fill="FFFFFF"/>
              </w:rPr>
              <w:t xml:space="preserve">1.3.5. Исполнительная документация Заказчиком принимается комплектно (папка, реестр исполнительной документации, прошито, сброшюровано и заверено печатью с указанием </w:t>
            </w:r>
            <w:r w:rsidRPr="00651626">
              <w:rPr>
                <w:spacing w:val="2"/>
                <w:sz w:val="22"/>
                <w:szCs w:val="22"/>
                <w:shd w:val="clear" w:color="auto" w:fill="FFFFFF"/>
              </w:rPr>
              <w:lastRenderedPageBreak/>
              <w:t>количества страниц).</w:t>
            </w:r>
          </w:p>
          <w:p w:rsidR="00651626" w:rsidRPr="004E3327" w:rsidRDefault="00651626" w:rsidP="00651626">
            <w:pPr>
              <w:tabs>
                <w:tab w:val="num" w:pos="0"/>
              </w:tabs>
              <w:autoSpaceDE w:val="0"/>
              <w:autoSpaceDN w:val="0"/>
              <w:adjustRightInd w:val="0"/>
              <w:ind w:right="54"/>
              <w:jc w:val="both"/>
              <w:rPr>
                <w:spacing w:val="2"/>
                <w:sz w:val="16"/>
                <w:szCs w:val="16"/>
                <w:shd w:val="clear" w:color="auto" w:fill="FFFFFF"/>
              </w:rPr>
            </w:pPr>
          </w:p>
          <w:p w:rsidR="00651626" w:rsidRPr="00651626" w:rsidRDefault="00651626" w:rsidP="00651626">
            <w:pPr>
              <w:tabs>
                <w:tab w:val="num" w:pos="0"/>
                <w:tab w:val="left" w:pos="284"/>
              </w:tabs>
              <w:jc w:val="both"/>
              <w:rPr>
                <w:b/>
                <w:bCs/>
                <w:sz w:val="22"/>
                <w:szCs w:val="22"/>
              </w:rPr>
            </w:pPr>
            <w:r w:rsidRPr="00651626">
              <w:rPr>
                <w:b/>
                <w:bCs/>
                <w:sz w:val="22"/>
                <w:szCs w:val="22"/>
              </w:rPr>
              <w:t>1.4. Требования к материалам и оборудованию, применяемым при выполнении Работ:</w:t>
            </w:r>
          </w:p>
          <w:p w:rsidR="00651626" w:rsidRPr="00651626" w:rsidRDefault="00651626" w:rsidP="00651626">
            <w:pPr>
              <w:widowControl w:val="0"/>
              <w:tabs>
                <w:tab w:val="num" w:pos="0"/>
                <w:tab w:val="left" w:pos="284"/>
              </w:tabs>
              <w:jc w:val="both"/>
              <w:rPr>
                <w:bCs/>
                <w:sz w:val="22"/>
                <w:szCs w:val="22"/>
              </w:rPr>
            </w:pPr>
            <w:r w:rsidRPr="00651626">
              <w:rPr>
                <w:bCs/>
                <w:sz w:val="22"/>
                <w:szCs w:val="22"/>
              </w:rPr>
              <w:t>1.4.1. На используемые при выполнении Работ материалы должны иметься документы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651626" w:rsidRPr="00651626" w:rsidRDefault="00651626" w:rsidP="00651626">
            <w:pPr>
              <w:tabs>
                <w:tab w:val="num" w:pos="0"/>
                <w:tab w:val="left" w:pos="284"/>
                <w:tab w:val="num" w:pos="1152"/>
              </w:tabs>
              <w:jc w:val="both"/>
              <w:rPr>
                <w:bCs/>
                <w:sz w:val="22"/>
                <w:szCs w:val="22"/>
              </w:rPr>
            </w:pPr>
            <w:r w:rsidRPr="00651626">
              <w:rPr>
                <w:bCs/>
                <w:sz w:val="22"/>
                <w:szCs w:val="22"/>
              </w:rPr>
              <w:t>- сертификат (декларации) соответствия;</w:t>
            </w:r>
          </w:p>
          <w:p w:rsidR="00651626" w:rsidRPr="00651626" w:rsidRDefault="00651626" w:rsidP="00651626">
            <w:pPr>
              <w:tabs>
                <w:tab w:val="num" w:pos="0"/>
                <w:tab w:val="left" w:pos="284"/>
                <w:tab w:val="num" w:pos="1152"/>
              </w:tabs>
              <w:jc w:val="both"/>
              <w:rPr>
                <w:bCs/>
                <w:sz w:val="22"/>
                <w:szCs w:val="22"/>
              </w:rPr>
            </w:pPr>
            <w:r w:rsidRPr="00651626">
              <w:rPr>
                <w:bCs/>
                <w:sz w:val="22"/>
                <w:szCs w:val="22"/>
              </w:rPr>
              <w:t>- сертификат пожарной безопасности.</w:t>
            </w:r>
          </w:p>
          <w:p w:rsidR="00651626" w:rsidRPr="004E3327" w:rsidRDefault="00651626" w:rsidP="00651626">
            <w:pPr>
              <w:tabs>
                <w:tab w:val="num" w:pos="0"/>
                <w:tab w:val="left" w:pos="284"/>
              </w:tabs>
              <w:jc w:val="both"/>
              <w:rPr>
                <w:bCs/>
                <w:sz w:val="16"/>
                <w:szCs w:val="16"/>
              </w:rPr>
            </w:pPr>
          </w:p>
          <w:p w:rsidR="00651626" w:rsidRPr="00651626" w:rsidRDefault="00651626" w:rsidP="00651626">
            <w:pPr>
              <w:tabs>
                <w:tab w:val="num" w:pos="0"/>
              </w:tabs>
              <w:autoSpaceDE w:val="0"/>
              <w:autoSpaceDN w:val="0"/>
              <w:adjustRightInd w:val="0"/>
              <w:ind w:right="54"/>
              <w:jc w:val="both"/>
              <w:rPr>
                <w:b/>
                <w:sz w:val="22"/>
                <w:szCs w:val="22"/>
              </w:rPr>
            </w:pPr>
            <w:r w:rsidRPr="00651626">
              <w:rPr>
                <w:b/>
                <w:sz w:val="22"/>
                <w:szCs w:val="22"/>
              </w:rPr>
              <w:t>1.5</w:t>
            </w:r>
            <w:r w:rsidRPr="00651626">
              <w:rPr>
                <w:sz w:val="22"/>
                <w:szCs w:val="22"/>
              </w:rPr>
              <w:t xml:space="preserve">. </w:t>
            </w:r>
            <w:r w:rsidRPr="00651626">
              <w:rPr>
                <w:b/>
                <w:sz w:val="22"/>
                <w:szCs w:val="22"/>
              </w:rPr>
              <w:t>Требования к безопасности Работ:</w:t>
            </w:r>
          </w:p>
          <w:p w:rsidR="00651626" w:rsidRPr="00651626" w:rsidRDefault="00651626" w:rsidP="00651626">
            <w:pPr>
              <w:tabs>
                <w:tab w:val="num" w:pos="0"/>
              </w:tabs>
              <w:ind w:right="54"/>
              <w:jc w:val="both"/>
              <w:rPr>
                <w:bCs/>
                <w:sz w:val="22"/>
                <w:szCs w:val="22"/>
              </w:rPr>
            </w:pPr>
            <w:r w:rsidRPr="00651626">
              <w:rPr>
                <w:bCs/>
                <w:sz w:val="22"/>
                <w:szCs w:val="22"/>
              </w:rPr>
              <w:t xml:space="preserve">1.5.1. </w:t>
            </w:r>
            <w:r w:rsidRPr="00651626">
              <w:rPr>
                <w:sz w:val="22"/>
                <w:szCs w:val="22"/>
              </w:rPr>
              <w:t>Вся полнота ответственности за соблюдение норм и правил техники безопасности и пожарной безопасности при выполнении Работ на месте выполнения Работ возлагается на Подрядчика.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противопожарную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21-01-97* «Пожарная безопасность зданий и сооружений», СНиП 12-03-2001 «Безопасность труда в строительстве. Часть 1. Общие требования».</w:t>
            </w:r>
          </w:p>
          <w:p w:rsidR="00651626" w:rsidRPr="00651626" w:rsidRDefault="00651626" w:rsidP="00651626">
            <w:pPr>
              <w:tabs>
                <w:tab w:val="num" w:pos="0"/>
              </w:tabs>
              <w:ind w:right="54"/>
              <w:jc w:val="both"/>
              <w:rPr>
                <w:sz w:val="22"/>
                <w:szCs w:val="22"/>
              </w:rPr>
            </w:pPr>
            <w:r w:rsidRPr="00651626">
              <w:rPr>
                <w:sz w:val="22"/>
                <w:szCs w:val="22"/>
              </w:rPr>
              <w:t>1.5.2. Подрядчик в течение 2 (двух) рабочих дней с даты заключения Договора должен предоставить Заказчику приказ о назначении представителя Подрядчика, ответственного за выполнение Работ.</w:t>
            </w:r>
          </w:p>
          <w:p w:rsidR="00651626" w:rsidRPr="00651626" w:rsidRDefault="00651626" w:rsidP="00651626">
            <w:pPr>
              <w:tabs>
                <w:tab w:val="num" w:pos="0"/>
              </w:tabs>
              <w:ind w:right="54"/>
              <w:jc w:val="both"/>
              <w:rPr>
                <w:sz w:val="22"/>
                <w:szCs w:val="22"/>
              </w:rPr>
            </w:pPr>
            <w:r w:rsidRPr="00651626">
              <w:rPr>
                <w:sz w:val="22"/>
                <w:szCs w:val="22"/>
              </w:rPr>
              <w:t>1.5.3. Работы должны выполняться квалифицированными специалистами, имеющими разрешения и допуски необходимые для выполнения Работ.</w:t>
            </w:r>
          </w:p>
          <w:p w:rsidR="00651626" w:rsidRPr="00651626" w:rsidRDefault="00651626" w:rsidP="00651626">
            <w:pPr>
              <w:tabs>
                <w:tab w:val="num" w:pos="0"/>
                <w:tab w:val="left" w:pos="180"/>
                <w:tab w:val="left" w:pos="284"/>
              </w:tabs>
              <w:autoSpaceDE w:val="0"/>
              <w:autoSpaceDN w:val="0"/>
              <w:adjustRightInd w:val="0"/>
              <w:jc w:val="both"/>
              <w:rPr>
                <w:bCs/>
                <w:sz w:val="22"/>
                <w:szCs w:val="22"/>
              </w:rPr>
            </w:pPr>
            <w:r w:rsidRPr="00651626">
              <w:rPr>
                <w:bCs/>
                <w:sz w:val="22"/>
                <w:szCs w:val="22"/>
              </w:rPr>
              <w:t>1.5.4. Подрядчик в день заключения Договора предоставляет Заказчику список специалистов, привлекаемых к выполнению Работ, с указанием необходимых допусков и удостоверений, и сведений об автотранспорте.</w:t>
            </w:r>
          </w:p>
          <w:p w:rsidR="00651626" w:rsidRPr="00651626" w:rsidRDefault="00651626" w:rsidP="00651626">
            <w:pPr>
              <w:tabs>
                <w:tab w:val="num" w:pos="0"/>
                <w:tab w:val="left" w:pos="180"/>
                <w:tab w:val="left" w:pos="284"/>
              </w:tabs>
              <w:autoSpaceDE w:val="0"/>
              <w:autoSpaceDN w:val="0"/>
              <w:adjustRightInd w:val="0"/>
              <w:jc w:val="both"/>
              <w:rPr>
                <w:bCs/>
                <w:sz w:val="22"/>
                <w:szCs w:val="22"/>
              </w:rPr>
            </w:pPr>
            <w:r w:rsidRPr="00651626">
              <w:rPr>
                <w:bCs/>
                <w:sz w:val="22"/>
                <w:szCs w:val="22"/>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даты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651626" w:rsidRPr="00651626" w:rsidRDefault="00651626" w:rsidP="00651626">
            <w:pPr>
              <w:tabs>
                <w:tab w:val="num" w:pos="0"/>
                <w:tab w:val="left" w:pos="180"/>
                <w:tab w:val="left" w:pos="284"/>
              </w:tabs>
              <w:autoSpaceDE w:val="0"/>
              <w:autoSpaceDN w:val="0"/>
              <w:adjustRightInd w:val="0"/>
              <w:jc w:val="both"/>
              <w:rPr>
                <w:bCs/>
                <w:sz w:val="22"/>
                <w:szCs w:val="22"/>
              </w:rPr>
            </w:pPr>
            <w:r w:rsidRPr="00651626">
              <w:rPr>
                <w:bCs/>
                <w:sz w:val="22"/>
                <w:szCs w:val="22"/>
              </w:rPr>
              <w:t xml:space="preserve"> </w:t>
            </w:r>
          </w:p>
          <w:p w:rsidR="00651626" w:rsidRPr="00651626" w:rsidRDefault="00651626" w:rsidP="00651626">
            <w:pPr>
              <w:pStyle w:val="afff1"/>
              <w:widowControl w:val="0"/>
              <w:tabs>
                <w:tab w:val="num" w:pos="0"/>
              </w:tabs>
              <w:ind w:right="54" w:firstLine="0"/>
              <w:rPr>
                <w:b/>
                <w:sz w:val="22"/>
                <w:szCs w:val="22"/>
              </w:rPr>
            </w:pPr>
            <w:r w:rsidRPr="00651626">
              <w:rPr>
                <w:b/>
                <w:sz w:val="22"/>
                <w:szCs w:val="22"/>
              </w:rPr>
              <w:t>1.6.</w:t>
            </w:r>
            <w:r w:rsidRPr="00651626">
              <w:rPr>
                <w:sz w:val="22"/>
                <w:szCs w:val="22"/>
              </w:rPr>
              <w:t xml:space="preserve"> </w:t>
            </w:r>
            <w:r w:rsidRPr="00651626">
              <w:rPr>
                <w:b/>
                <w:sz w:val="22"/>
                <w:szCs w:val="22"/>
              </w:rPr>
              <w:t>Нормативная документация, применяемая при выполнении Работ:</w:t>
            </w:r>
          </w:p>
          <w:p w:rsidR="00651626" w:rsidRPr="00651626" w:rsidRDefault="00651626" w:rsidP="00651626">
            <w:pPr>
              <w:tabs>
                <w:tab w:val="num" w:pos="0"/>
                <w:tab w:val="num" w:pos="660"/>
              </w:tabs>
              <w:ind w:right="54"/>
              <w:jc w:val="both"/>
              <w:rPr>
                <w:color w:val="000000"/>
                <w:sz w:val="22"/>
                <w:szCs w:val="22"/>
              </w:rPr>
            </w:pPr>
            <w:r w:rsidRPr="00651626">
              <w:rPr>
                <w:color w:val="000000"/>
                <w:sz w:val="22"/>
                <w:szCs w:val="22"/>
              </w:rPr>
              <w:t xml:space="preserve">При выполнении Работ </w:t>
            </w:r>
            <w:r w:rsidRPr="00651626">
              <w:rPr>
                <w:sz w:val="22"/>
                <w:szCs w:val="22"/>
              </w:rPr>
              <w:t>Подрядчик</w:t>
            </w:r>
            <w:r w:rsidRPr="00651626">
              <w:rPr>
                <w:color w:val="000000"/>
                <w:sz w:val="22"/>
                <w:szCs w:val="22"/>
              </w:rPr>
              <w:t xml:space="preserve"> должен руководствоваться действующими требованиями следующих нормативных документов:</w:t>
            </w:r>
          </w:p>
          <w:p w:rsidR="00651626" w:rsidRPr="00651626" w:rsidRDefault="00651626" w:rsidP="00F94EBD">
            <w:pPr>
              <w:widowControl w:val="0"/>
              <w:numPr>
                <w:ilvl w:val="0"/>
                <w:numId w:val="97"/>
              </w:numPr>
              <w:tabs>
                <w:tab w:val="clear" w:pos="720"/>
                <w:tab w:val="left" w:pos="360"/>
                <w:tab w:val="num" w:pos="540"/>
                <w:tab w:val="left" w:pos="1134"/>
                <w:tab w:val="num" w:pos="2912"/>
              </w:tabs>
              <w:ind w:left="357" w:hanging="357"/>
              <w:jc w:val="both"/>
              <w:rPr>
                <w:sz w:val="22"/>
                <w:szCs w:val="22"/>
              </w:rPr>
            </w:pPr>
            <w:r w:rsidRPr="00651626">
              <w:rPr>
                <w:sz w:val="22"/>
                <w:szCs w:val="22"/>
              </w:rPr>
              <w:lastRenderedPageBreak/>
              <w:t>Правила по охране труда при эксплуатации электроустановок, утвержденные Приказом Минтруда России 24.07.2013 № 328н;</w:t>
            </w:r>
          </w:p>
          <w:p w:rsidR="00651626" w:rsidRPr="00651626" w:rsidRDefault="00651626" w:rsidP="00F94EBD">
            <w:pPr>
              <w:widowControl w:val="0"/>
              <w:numPr>
                <w:ilvl w:val="0"/>
                <w:numId w:val="97"/>
              </w:numPr>
              <w:tabs>
                <w:tab w:val="clear" w:pos="720"/>
                <w:tab w:val="left" w:pos="360"/>
                <w:tab w:val="num" w:pos="540"/>
                <w:tab w:val="left" w:pos="1134"/>
                <w:tab w:val="num" w:pos="2912"/>
              </w:tabs>
              <w:ind w:left="357" w:hanging="357"/>
              <w:jc w:val="both"/>
              <w:rPr>
                <w:sz w:val="22"/>
                <w:szCs w:val="22"/>
              </w:rPr>
            </w:pPr>
            <w:r w:rsidRPr="00651626">
              <w:rPr>
                <w:sz w:val="22"/>
                <w:szCs w:val="22"/>
              </w:rPr>
              <w:t>Правила по охране труда при работе на высоте, утвержденные Приказом Министерства труда и социальной защиты РФ от 28 марта 2014 г.№155н.</w:t>
            </w:r>
            <w:r w:rsidRPr="00651626">
              <w:rPr>
                <w:rFonts w:eastAsia="Calibri"/>
                <w:sz w:val="22"/>
                <w:szCs w:val="22"/>
                <w:lang w:eastAsia="en-US"/>
              </w:rPr>
              <w:t>;</w:t>
            </w:r>
          </w:p>
          <w:p w:rsidR="00651626" w:rsidRPr="00651626" w:rsidRDefault="00651626" w:rsidP="00F94EBD">
            <w:pPr>
              <w:widowControl w:val="0"/>
              <w:numPr>
                <w:ilvl w:val="0"/>
                <w:numId w:val="97"/>
              </w:numPr>
              <w:tabs>
                <w:tab w:val="clear" w:pos="720"/>
                <w:tab w:val="num" w:pos="0"/>
                <w:tab w:val="left" w:pos="360"/>
                <w:tab w:val="num" w:pos="540"/>
                <w:tab w:val="left" w:pos="1134"/>
              </w:tabs>
              <w:ind w:left="357" w:hanging="357"/>
              <w:jc w:val="both"/>
              <w:rPr>
                <w:sz w:val="22"/>
                <w:szCs w:val="22"/>
              </w:rPr>
            </w:pPr>
            <w:r w:rsidRPr="00651626">
              <w:rPr>
                <w:sz w:val="22"/>
                <w:szCs w:val="22"/>
              </w:rPr>
              <w:t>СНиП 31-05-2003 «Общественные здания административного назначения»;</w:t>
            </w:r>
          </w:p>
          <w:p w:rsidR="00651626" w:rsidRPr="00651626" w:rsidRDefault="00651626" w:rsidP="00F94EBD">
            <w:pPr>
              <w:widowControl w:val="0"/>
              <w:numPr>
                <w:ilvl w:val="0"/>
                <w:numId w:val="97"/>
              </w:numPr>
              <w:tabs>
                <w:tab w:val="clear" w:pos="720"/>
                <w:tab w:val="num" w:pos="0"/>
                <w:tab w:val="left" w:pos="360"/>
                <w:tab w:val="num" w:pos="540"/>
                <w:tab w:val="left" w:pos="1134"/>
              </w:tabs>
              <w:ind w:left="357" w:hanging="357"/>
              <w:jc w:val="both"/>
              <w:rPr>
                <w:sz w:val="22"/>
                <w:szCs w:val="22"/>
              </w:rPr>
            </w:pPr>
            <w:r w:rsidRPr="00651626">
              <w:rPr>
                <w:sz w:val="22"/>
                <w:szCs w:val="22"/>
              </w:rPr>
              <w:t xml:space="preserve">СНиП 21.01-97* «Пожарная безопасность зданий и сооружений»; </w:t>
            </w:r>
          </w:p>
          <w:p w:rsidR="00651626" w:rsidRPr="00651626" w:rsidRDefault="00651626" w:rsidP="00F94EBD">
            <w:pPr>
              <w:widowControl w:val="0"/>
              <w:numPr>
                <w:ilvl w:val="0"/>
                <w:numId w:val="97"/>
              </w:numPr>
              <w:tabs>
                <w:tab w:val="clear" w:pos="720"/>
                <w:tab w:val="num" w:pos="0"/>
                <w:tab w:val="left" w:pos="360"/>
                <w:tab w:val="num" w:pos="540"/>
                <w:tab w:val="left" w:pos="1134"/>
              </w:tabs>
              <w:ind w:left="357" w:hanging="357"/>
              <w:jc w:val="both"/>
              <w:rPr>
                <w:sz w:val="22"/>
                <w:szCs w:val="22"/>
              </w:rPr>
            </w:pPr>
            <w:r w:rsidRPr="00651626">
              <w:rPr>
                <w:sz w:val="22"/>
                <w:szCs w:val="22"/>
              </w:rPr>
              <w:t>СНиП 12-03-2001 «Безопасность труда в строительстве. Часть 1. Общие требования».</w:t>
            </w:r>
          </w:p>
          <w:p w:rsidR="00651626" w:rsidRPr="00651626" w:rsidRDefault="00651626" w:rsidP="00F94EBD">
            <w:pPr>
              <w:widowControl w:val="0"/>
              <w:numPr>
                <w:ilvl w:val="0"/>
                <w:numId w:val="97"/>
              </w:numPr>
              <w:tabs>
                <w:tab w:val="clear" w:pos="720"/>
                <w:tab w:val="num" w:pos="0"/>
                <w:tab w:val="left" w:pos="360"/>
                <w:tab w:val="num" w:pos="540"/>
                <w:tab w:val="left" w:pos="1134"/>
              </w:tabs>
              <w:ind w:left="357" w:hanging="357"/>
              <w:jc w:val="both"/>
              <w:rPr>
                <w:sz w:val="22"/>
                <w:szCs w:val="22"/>
              </w:rPr>
            </w:pPr>
            <w:r w:rsidRPr="00651626">
              <w:rPr>
                <w:sz w:val="22"/>
                <w:szCs w:val="22"/>
              </w:rPr>
              <w:t xml:space="preserve">МГСН 2.01.99 «Энергосбережение в зданиях. Нормативы по теплозащите и тепловодоэлектроснабжению»; </w:t>
            </w:r>
          </w:p>
          <w:p w:rsidR="00651626" w:rsidRPr="00651626" w:rsidRDefault="00651626"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rPr>
                <w:sz w:val="22"/>
                <w:szCs w:val="22"/>
              </w:rPr>
            </w:pPr>
            <w:r w:rsidRPr="00651626">
              <w:rPr>
                <w:sz w:val="22"/>
                <w:szCs w:val="22"/>
              </w:rPr>
              <w:t>«Правила устройства электроустановок» (ПУЭ) Седьмое издание. Раздел 1. Общие правила. Глава 1.8;</w:t>
            </w:r>
          </w:p>
          <w:p w:rsidR="00651626" w:rsidRPr="00651626" w:rsidRDefault="00651626"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rPr>
                <w:sz w:val="22"/>
                <w:szCs w:val="22"/>
              </w:rPr>
            </w:pPr>
            <w:r w:rsidRPr="00651626">
              <w:rPr>
                <w:sz w:val="22"/>
                <w:szCs w:val="22"/>
              </w:rPr>
              <w:t xml:space="preserve">СП 73.13330.2016 (СНиП 3.05.01-85) Внутренние санитарно-технические системы зданий  </w:t>
            </w:r>
          </w:p>
          <w:p w:rsidR="00651626" w:rsidRPr="00651626" w:rsidRDefault="00651626"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rPr>
                <w:sz w:val="22"/>
                <w:szCs w:val="22"/>
              </w:rPr>
            </w:pPr>
            <w:r w:rsidRPr="00651626">
              <w:rPr>
                <w:sz w:val="22"/>
                <w:szCs w:val="22"/>
              </w:rPr>
              <w:t>СП 71.13330.2017 Изоляционные и отделочные покрытия. Актуализированная редакция СНиП 3.04.01-87</w:t>
            </w:r>
          </w:p>
          <w:p w:rsidR="00651626" w:rsidRPr="00651626" w:rsidRDefault="00651626" w:rsidP="00651626">
            <w:pPr>
              <w:tabs>
                <w:tab w:val="num" w:pos="0"/>
              </w:tabs>
              <w:ind w:right="54"/>
              <w:contextualSpacing/>
              <w:jc w:val="both"/>
              <w:rPr>
                <w:sz w:val="22"/>
                <w:szCs w:val="22"/>
              </w:rPr>
            </w:pPr>
            <w:r w:rsidRPr="00651626">
              <w:rPr>
                <w:sz w:val="22"/>
                <w:szCs w:val="22"/>
              </w:rPr>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651626" w:rsidRPr="00651626" w:rsidRDefault="00651626" w:rsidP="00651626">
            <w:pPr>
              <w:tabs>
                <w:tab w:val="num" w:pos="0"/>
              </w:tabs>
              <w:ind w:right="54"/>
              <w:contextualSpacing/>
              <w:jc w:val="both"/>
              <w:rPr>
                <w:sz w:val="22"/>
                <w:szCs w:val="22"/>
              </w:rPr>
            </w:pPr>
            <w:r w:rsidRPr="00651626">
              <w:rPr>
                <w:sz w:val="22"/>
                <w:szCs w:val="22"/>
              </w:rPr>
              <w:t xml:space="preserve"> </w:t>
            </w:r>
          </w:p>
          <w:p w:rsidR="00651626" w:rsidRPr="00651626" w:rsidRDefault="00651626" w:rsidP="00651626">
            <w:pPr>
              <w:jc w:val="both"/>
              <w:rPr>
                <w:b/>
                <w:sz w:val="22"/>
                <w:szCs w:val="22"/>
              </w:rPr>
            </w:pPr>
            <w:r w:rsidRPr="00651626">
              <w:rPr>
                <w:b/>
                <w:sz w:val="22"/>
                <w:szCs w:val="22"/>
              </w:rPr>
              <w:t xml:space="preserve">2. Место, условия и сроки выполнения Работ: </w:t>
            </w:r>
          </w:p>
          <w:p w:rsidR="00651626" w:rsidRPr="00651626" w:rsidRDefault="00651626" w:rsidP="00651626">
            <w:pPr>
              <w:rPr>
                <w:bCs/>
                <w:sz w:val="22"/>
                <w:szCs w:val="22"/>
              </w:rPr>
            </w:pPr>
            <w:r w:rsidRPr="00651626">
              <w:rPr>
                <w:bCs/>
                <w:sz w:val="22"/>
                <w:szCs w:val="22"/>
              </w:rPr>
              <w:t>2.1. Работы выполняются в здании НИУ ВШЭ, расположенном по адресу: г. Москва, Большой Трехсвятительский пер., д. 3 (Дирекция административно-учебного здания № 5 НИУ ВШЭ) (санитарный узел находится на 4-м этаже здания).</w:t>
            </w:r>
          </w:p>
          <w:p w:rsidR="00651626" w:rsidRPr="00651626" w:rsidRDefault="00651626" w:rsidP="00651626">
            <w:pPr>
              <w:jc w:val="both"/>
              <w:rPr>
                <w:sz w:val="22"/>
                <w:szCs w:val="22"/>
              </w:rPr>
            </w:pPr>
            <w:r w:rsidRPr="00651626">
              <w:rPr>
                <w:sz w:val="22"/>
                <w:szCs w:val="22"/>
              </w:rPr>
              <w:t xml:space="preserve">2.2. </w:t>
            </w:r>
            <w:r w:rsidR="00103DFC" w:rsidRPr="00103DFC">
              <w:rPr>
                <w:sz w:val="22"/>
                <w:szCs w:val="22"/>
              </w:rPr>
              <w:t>Срок выполнения Работ: 40 (сорок) рабочих дней с даты заключения Договора в соответствии с Графиком выполнения Работ</w:t>
            </w:r>
            <w:r w:rsidRPr="00651626">
              <w:rPr>
                <w:sz w:val="22"/>
                <w:szCs w:val="22"/>
              </w:rPr>
              <w:t>.</w:t>
            </w:r>
          </w:p>
          <w:p w:rsidR="00651626" w:rsidRPr="00651626" w:rsidRDefault="00651626" w:rsidP="00651626">
            <w:pPr>
              <w:jc w:val="both"/>
              <w:rPr>
                <w:sz w:val="22"/>
                <w:szCs w:val="22"/>
              </w:rPr>
            </w:pPr>
            <w:r w:rsidRPr="00651626">
              <w:rPr>
                <w:sz w:val="22"/>
                <w:szCs w:val="22"/>
              </w:rPr>
              <w:t xml:space="preserve">График выполнения Работ составляется Подрядчиком. </w:t>
            </w:r>
            <w:r w:rsidRPr="00651626">
              <w:rPr>
                <w:bCs/>
                <w:sz w:val="22"/>
                <w:szCs w:val="22"/>
              </w:rPr>
              <w:t>Подписанный и заверенный печатью (при наличии) Подрядчика График</w:t>
            </w:r>
            <w:r w:rsidRPr="00651626">
              <w:rPr>
                <w:sz w:val="22"/>
                <w:szCs w:val="22"/>
              </w:rPr>
              <w:t xml:space="preserve"> выполнения Работ представляется Подрядчиком на утверждение Заказчику в течение 5 (пяти) рабочих дней с даты заключения Договора.</w:t>
            </w:r>
          </w:p>
          <w:p w:rsidR="00651626" w:rsidRPr="00651626" w:rsidRDefault="00651626" w:rsidP="00651626">
            <w:pPr>
              <w:jc w:val="both"/>
              <w:rPr>
                <w:sz w:val="22"/>
                <w:szCs w:val="22"/>
              </w:rPr>
            </w:pPr>
            <w:r w:rsidRPr="00651626">
              <w:rPr>
                <w:sz w:val="22"/>
                <w:szCs w:val="22"/>
              </w:rPr>
              <w:t>Представленный График выполнения Работ рассматривается Заказчиком течение 5 (пяти) рабочих дней с даты его получения и при отсутствии замечаний, утверждается.</w:t>
            </w:r>
          </w:p>
          <w:p w:rsidR="00651626" w:rsidRPr="00651626" w:rsidRDefault="00651626" w:rsidP="00651626">
            <w:pPr>
              <w:jc w:val="both"/>
              <w:rPr>
                <w:sz w:val="22"/>
                <w:szCs w:val="22"/>
              </w:rPr>
            </w:pPr>
            <w:r w:rsidRPr="00651626">
              <w:rPr>
                <w:sz w:val="22"/>
                <w:szCs w:val="22"/>
              </w:rPr>
              <w:t xml:space="preserve">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и дату окончания выполнения каждого вида работ. </w:t>
            </w:r>
          </w:p>
          <w:p w:rsidR="00651626" w:rsidRPr="00651626" w:rsidRDefault="00651626" w:rsidP="00651626">
            <w:pPr>
              <w:jc w:val="both"/>
              <w:rPr>
                <w:bCs/>
                <w:sz w:val="22"/>
                <w:szCs w:val="22"/>
              </w:rPr>
            </w:pPr>
            <w:r w:rsidRPr="00651626">
              <w:rPr>
                <w:sz w:val="22"/>
                <w:szCs w:val="22"/>
              </w:rPr>
              <w:t xml:space="preserve">График выполнения Работ с момента его утверждения Заказчиком становится неотъемлемой частью Договора. График выполнения Работ представляется Подрядчиком по форме: </w:t>
            </w:r>
          </w:p>
          <w:p w:rsidR="00651626" w:rsidRPr="00651626" w:rsidRDefault="00651626" w:rsidP="00651626">
            <w:pPr>
              <w:pStyle w:val="af3"/>
              <w:jc w:val="both"/>
              <w:rPr>
                <w:i w:val="0"/>
                <w:sz w:val="22"/>
                <w:szCs w:val="22"/>
              </w:rPr>
            </w:pPr>
            <w:r w:rsidRPr="00651626">
              <w:rPr>
                <w:i w:val="0"/>
                <w:sz w:val="22"/>
                <w:szCs w:val="22"/>
              </w:rPr>
              <w:t xml:space="preserve">«График выполнения Работ </w:t>
            </w: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651626" w:rsidRPr="00651626" w:rsidTr="00651626">
              <w:trPr>
                <w:trHeight w:val="731"/>
              </w:trPr>
              <w:tc>
                <w:tcPr>
                  <w:tcW w:w="108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w:t>
                  </w:r>
                </w:p>
                <w:p w:rsidR="00651626" w:rsidRPr="00651626" w:rsidRDefault="00651626" w:rsidP="00651626">
                  <w:pPr>
                    <w:pStyle w:val="af3"/>
                    <w:outlineLvl w:val="0"/>
                    <w:rPr>
                      <w:i w:val="0"/>
                      <w:sz w:val="22"/>
                      <w:szCs w:val="22"/>
                    </w:rPr>
                  </w:pPr>
                  <w:r w:rsidRPr="00651626">
                    <w:rPr>
                      <w:i w:val="0"/>
                      <w:sz w:val="22"/>
                      <w:szCs w:val="22"/>
                    </w:rPr>
                    <w:t>этапа</w:t>
                  </w:r>
                </w:p>
              </w:tc>
              <w:tc>
                <w:tcPr>
                  <w:tcW w:w="3653"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Наименование работ</w:t>
                  </w: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Ед. изм.</w:t>
                  </w: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Кол-во</w:t>
                  </w: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Окончание выполнения работ</w:t>
                  </w:r>
                </w:p>
              </w:tc>
            </w:tr>
            <w:tr w:rsidR="00651626" w:rsidRPr="00651626" w:rsidTr="00651626">
              <w:trPr>
                <w:trHeight w:val="272"/>
              </w:trPr>
              <w:tc>
                <w:tcPr>
                  <w:tcW w:w="108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2</w:t>
                  </w: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3</w:t>
                  </w: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5</w:t>
                  </w: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r w:rsidRPr="00651626">
                    <w:rPr>
                      <w:i w:val="0"/>
                      <w:sz w:val="22"/>
                      <w:szCs w:val="22"/>
                    </w:rPr>
                    <w:t>6</w:t>
                  </w:r>
                </w:p>
              </w:tc>
            </w:tr>
            <w:tr w:rsidR="00651626" w:rsidRPr="00651626" w:rsidTr="00651626">
              <w:trPr>
                <w:trHeight w:val="161"/>
              </w:trPr>
              <w:tc>
                <w:tcPr>
                  <w:tcW w:w="108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3653"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r>
            <w:tr w:rsidR="00651626" w:rsidRPr="00651626" w:rsidTr="00651626">
              <w:trPr>
                <w:trHeight w:val="272"/>
              </w:trPr>
              <w:tc>
                <w:tcPr>
                  <w:tcW w:w="108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3653"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942"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c>
                <w:tcPr>
                  <w:tcW w:w="1531" w:type="dxa"/>
                  <w:tcBorders>
                    <w:top w:val="single" w:sz="4" w:space="0" w:color="auto"/>
                    <w:left w:val="single" w:sz="4" w:space="0" w:color="auto"/>
                    <w:bottom w:val="single" w:sz="4" w:space="0" w:color="auto"/>
                    <w:right w:val="single" w:sz="4" w:space="0" w:color="auto"/>
                  </w:tcBorders>
                </w:tcPr>
                <w:p w:rsidR="00651626" w:rsidRPr="00651626" w:rsidRDefault="00651626" w:rsidP="00651626">
                  <w:pPr>
                    <w:pStyle w:val="af3"/>
                    <w:outlineLvl w:val="0"/>
                    <w:rPr>
                      <w:i w:val="0"/>
                      <w:sz w:val="22"/>
                      <w:szCs w:val="22"/>
                    </w:rPr>
                  </w:pPr>
                </w:p>
              </w:tc>
            </w:tr>
          </w:tbl>
          <w:p w:rsidR="00651626" w:rsidRPr="00651626" w:rsidRDefault="00651626" w:rsidP="00651626">
            <w:pPr>
              <w:pStyle w:val="af3"/>
              <w:jc w:val="both"/>
              <w:outlineLvl w:val="0"/>
              <w:rPr>
                <w:i w:val="0"/>
                <w:sz w:val="22"/>
                <w:szCs w:val="22"/>
              </w:rPr>
            </w:pPr>
            <w:r w:rsidRPr="00651626">
              <w:rPr>
                <w:i w:val="0"/>
                <w:sz w:val="22"/>
                <w:szCs w:val="22"/>
              </w:rPr>
              <w:t>Подрядчик:</w:t>
            </w:r>
          </w:p>
          <w:p w:rsidR="00651626" w:rsidRPr="00651626" w:rsidRDefault="00651626" w:rsidP="00651626">
            <w:pPr>
              <w:pStyle w:val="af3"/>
              <w:jc w:val="both"/>
              <w:outlineLvl w:val="0"/>
              <w:rPr>
                <w:i w:val="0"/>
                <w:sz w:val="22"/>
                <w:szCs w:val="22"/>
              </w:rPr>
            </w:pPr>
            <w:r w:rsidRPr="00651626">
              <w:rPr>
                <w:i w:val="0"/>
                <w:sz w:val="22"/>
                <w:szCs w:val="22"/>
              </w:rPr>
              <w:t>_________________».</w:t>
            </w:r>
          </w:p>
          <w:p w:rsidR="00651626" w:rsidRPr="00103DFC" w:rsidRDefault="00651626" w:rsidP="00651626">
            <w:pPr>
              <w:pStyle w:val="af3"/>
              <w:jc w:val="both"/>
              <w:outlineLvl w:val="0"/>
              <w:rPr>
                <w:i w:val="0"/>
                <w:sz w:val="16"/>
                <w:szCs w:val="16"/>
              </w:rPr>
            </w:pPr>
          </w:p>
          <w:p w:rsidR="00651626" w:rsidRPr="00651626" w:rsidRDefault="00651626" w:rsidP="00651626">
            <w:pPr>
              <w:pStyle w:val="af3"/>
              <w:jc w:val="both"/>
              <w:outlineLvl w:val="0"/>
              <w:rPr>
                <w:i w:val="0"/>
                <w:sz w:val="22"/>
                <w:szCs w:val="22"/>
              </w:rPr>
            </w:pPr>
            <w:r w:rsidRPr="00651626">
              <w:rPr>
                <w:i w:val="0"/>
                <w:sz w:val="22"/>
                <w:szCs w:val="22"/>
                <w:lang w:val="ru-RU"/>
              </w:rPr>
              <w:t>2</w:t>
            </w:r>
            <w:r w:rsidRPr="00651626">
              <w:rPr>
                <w:i w:val="0"/>
                <w:sz w:val="22"/>
                <w:szCs w:val="22"/>
              </w:rPr>
              <w:t>.3. Работы выполняются с учетом режима работы НИУ ВШЭ.</w:t>
            </w:r>
          </w:p>
          <w:p w:rsidR="00651626" w:rsidRPr="00103DFC" w:rsidRDefault="00651626" w:rsidP="00651626">
            <w:pPr>
              <w:tabs>
                <w:tab w:val="left" w:pos="360"/>
              </w:tabs>
              <w:autoSpaceDE w:val="0"/>
              <w:autoSpaceDN w:val="0"/>
              <w:adjustRightInd w:val="0"/>
              <w:jc w:val="both"/>
              <w:rPr>
                <w:sz w:val="16"/>
                <w:szCs w:val="16"/>
              </w:rPr>
            </w:pPr>
          </w:p>
          <w:p w:rsidR="00651626" w:rsidRPr="00651626" w:rsidRDefault="00651626" w:rsidP="00651626">
            <w:pPr>
              <w:jc w:val="both"/>
              <w:rPr>
                <w:b/>
                <w:sz w:val="22"/>
                <w:szCs w:val="22"/>
              </w:rPr>
            </w:pPr>
            <w:r w:rsidRPr="00651626">
              <w:rPr>
                <w:b/>
                <w:sz w:val="22"/>
                <w:szCs w:val="22"/>
              </w:rPr>
              <w:t xml:space="preserve">3. Требования к сроку и (или) объему предоставления гарантий качества Работ: </w:t>
            </w:r>
          </w:p>
          <w:p w:rsidR="00651626" w:rsidRPr="00651626" w:rsidRDefault="00651626" w:rsidP="00651626">
            <w:pPr>
              <w:tabs>
                <w:tab w:val="left" w:pos="426"/>
              </w:tabs>
              <w:jc w:val="both"/>
              <w:rPr>
                <w:sz w:val="22"/>
                <w:szCs w:val="22"/>
              </w:rPr>
            </w:pPr>
            <w:r w:rsidRPr="00651626">
              <w:rPr>
                <w:sz w:val="22"/>
                <w:szCs w:val="22"/>
              </w:rPr>
              <w:t>3.1. 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w:t>
            </w:r>
          </w:p>
          <w:p w:rsidR="00471D43" w:rsidRPr="00651626" w:rsidRDefault="00651626" w:rsidP="00103DFC">
            <w:pPr>
              <w:tabs>
                <w:tab w:val="left" w:pos="426"/>
              </w:tabs>
              <w:jc w:val="both"/>
              <w:rPr>
                <w:sz w:val="22"/>
                <w:szCs w:val="22"/>
              </w:rPr>
            </w:pPr>
            <w:r w:rsidRPr="00651626">
              <w:rPr>
                <w:sz w:val="22"/>
                <w:szCs w:val="22"/>
              </w:rPr>
              <w:t>3.2. Если в период гарантийного срока обнаружатся недостатки (дефекты), препятствующие обычному использованию результата Работ, то Подрядчик обязан по требованию Заказчика устранять их за свой счет в срок, согласованный Сторонами.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w:t>
            </w:r>
            <w:r w:rsidR="00F365DD" w:rsidRPr="00651626">
              <w:rPr>
                <w:sz w:val="22"/>
                <w:szCs w:val="22"/>
              </w:rPr>
              <w:t xml:space="preserve"> </w:t>
            </w:r>
            <w:bookmarkEnd w:id="11"/>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1B6DDE" w:rsidRPr="00423FBA" w:rsidRDefault="001B6DDE" w:rsidP="001B6DDE">
      <w:pPr>
        <w:ind w:left="-142" w:right="68" w:firstLine="426"/>
        <w:jc w:val="both"/>
      </w:pPr>
      <w:r w:rsidRPr="00423FBA">
        <w:t xml:space="preserve">В </w:t>
      </w:r>
      <w:r w:rsidRPr="00614D6F">
        <w:t xml:space="preserve">соответствии с условиями запроса котировок в электронной форме с учетом </w:t>
      </w:r>
      <w:r w:rsidR="009B5C36" w:rsidRPr="00614D6F">
        <w:t xml:space="preserve">расходов Подрядчика, связанных </w:t>
      </w:r>
      <w:r w:rsidR="00307B0E" w:rsidRPr="00614D6F">
        <w:t xml:space="preserve">с исполнением Договора, </w:t>
      </w:r>
      <w:r w:rsidR="008C6F5E" w:rsidRPr="00614D6F">
        <w:t xml:space="preserve">в том числе </w:t>
      </w:r>
      <w:r w:rsidR="00D03378" w:rsidRPr="00614D6F">
        <w:t>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Федерации</w:t>
      </w:r>
      <w:r w:rsidR="009B5C36" w:rsidRPr="00614D6F">
        <w:t xml:space="preserve">, </w:t>
      </w:r>
      <w:r w:rsidRPr="00614D6F">
        <w:t xml:space="preserve">предлагаемая цена </w:t>
      </w:r>
      <w:r w:rsidR="00976F82" w:rsidRPr="00614D6F">
        <w:t>Д</w:t>
      </w:r>
      <w:r w:rsidRPr="00614D6F">
        <w:t>оговора составит ____________ рублей __ копеек.</w:t>
      </w:r>
    </w:p>
    <w:p w:rsidR="001B6DDE" w:rsidRPr="00423FBA" w:rsidRDefault="001B6DDE"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39"/>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420C66">
      <w:pPr>
        <w:spacing w:line="360" w:lineRule="auto"/>
        <w:ind w:right="66"/>
        <w:rPr>
          <w:u w:val="single"/>
        </w:rPr>
      </w:pPr>
      <w:r w:rsidRPr="00423FBA">
        <w:rPr>
          <w:color w:val="1D0A03"/>
        </w:rPr>
        <w:t>2.1. РАСЧЕТ ПРЕДЛАГАЕМОЙ ЦЕНЫ ДОГОВОРА</w:t>
      </w:r>
    </w:p>
    <w:p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rsidR="001B6DDE" w:rsidRPr="00423FBA" w:rsidRDefault="001B6DDE" w:rsidP="00420C66">
      <w:pPr>
        <w:spacing w:line="360" w:lineRule="auto"/>
        <w:ind w:right="68"/>
        <w:jc w:val="both"/>
        <w:rPr>
          <w:b/>
        </w:rPr>
      </w:pPr>
    </w:p>
    <w:p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420C66">
      <w:pPr>
        <w:shd w:val="clear" w:color="auto" w:fill="FFFFFF"/>
        <w:rPr>
          <w:b/>
        </w:rPr>
      </w:pPr>
    </w:p>
    <w:p w:rsidR="003A1CBD" w:rsidRPr="00423FBA" w:rsidRDefault="001B6DDE" w:rsidP="00420C66">
      <w:pPr>
        <w:shd w:val="clear" w:color="auto" w:fill="FFFFFF"/>
        <w:rPr>
          <w:b/>
        </w:rPr>
      </w:pPr>
      <w:r w:rsidRPr="00423FBA">
        <w:rPr>
          <w:b/>
        </w:rPr>
        <w:t>________________________________________________________________________________</w:t>
      </w:r>
    </w:p>
    <w:p w:rsidR="003A1CBD" w:rsidRPr="00423FBA" w:rsidRDefault="003A1CBD" w:rsidP="00420C66">
      <w:pPr>
        <w:shd w:val="clear" w:color="auto" w:fill="FFFFFF"/>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754C02">
          <w:footerReference w:type="default" r:id="rId22"/>
          <w:type w:val="continuous"/>
          <w:pgSz w:w="11906" w:h="16838" w:code="9"/>
          <w:pgMar w:top="851" w:right="737" w:bottom="993" w:left="1418" w:header="709" w:footer="709" w:gutter="0"/>
          <w:cols w:space="708"/>
          <w:docGrid w:linePitch="360"/>
        </w:sectPr>
      </w:pPr>
    </w:p>
    <w:p w:rsidR="00687882" w:rsidRPr="001351F3" w:rsidRDefault="00687882" w:rsidP="00687882">
      <w:pPr>
        <w:pStyle w:val="afff1"/>
        <w:widowControl w:val="0"/>
        <w:ind w:left="7655" w:firstLine="0"/>
        <w:jc w:val="right"/>
        <w:rPr>
          <w:b/>
          <w:sz w:val="24"/>
          <w:szCs w:val="24"/>
        </w:rPr>
      </w:pPr>
      <w:r w:rsidRPr="001351F3">
        <w:rPr>
          <w:b/>
          <w:sz w:val="24"/>
          <w:szCs w:val="24"/>
        </w:rPr>
        <w:lastRenderedPageBreak/>
        <w:t>Приложение № 6</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 xml:space="preserve">к извещению о проведении </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запроса котировок в электронной форме</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(ФОРМА)</w:t>
      </w:r>
    </w:p>
    <w:p w:rsidR="00687882" w:rsidRPr="001351F3" w:rsidRDefault="00687882" w:rsidP="00687882">
      <w:pPr>
        <w:widowControl w:val="0"/>
        <w:jc w:val="center"/>
        <w:rPr>
          <w:b/>
        </w:rPr>
      </w:pPr>
    </w:p>
    <w:p w:rsidR="00687882" w:rsidRPr="001B3F56" w:rsidRDefault="00687882" w:rsidP="00687882">
      <w:pPr>
        <w:widowControl w:val="0"/>
        <w:jc w:val="center"/>
        <w:rPr>
          <w:b/>
          <w:highlight w:val="yellow"/>
        </w:rPr>
      </w:pPr>
      <w:r w:rsidRPr="00B702A2">
        <w:rPr>
          <w:b/>
        </w:rPr>
        <w:t>Требования к репутации участника закупки</w:t>
      </w:r>
    </w:p>
    <w:p w:rsidR="00694558" w:rsidRPr="00694558" w:rsidRDefault="00687882" w:rsidP="00694558">
      <w:pPr>
        <w:jc w:val="both"/>
        <w:rPr>
          <w:b/>
          <w:sz w:val="22"/>
          <w:szCs w:val="22"/>
        </w:rPr>
      </w:pPr>
      <w:r w:rsidRPr="00B702A2">
        <w:rPr>
          <w:b/>
        </w:rPr>
        <w:t>Информация</w:t>
      </w:r>
      <w:r w:rsidR="006230BE">
        <w:rPr>
          <w:rStyle w:val="afffa"/>
          <w:b/>
        </w:rPr>
        <w:footnoteReference w:id="40"/>
      </w:r>
      <w:r w:rsidRPr="00B702A2">
        <w:rPr>
          <w:b/>
        </w:rPr>
        <w:t xml:space="preserve"> </w:t>
      </w:r>
      <w:r w:rsidRPr="00694558">
        <w:rPr>
          <w:b/>
          <w:sz w:val="22"/>
          <w:szCs w:val="22"/>
        </w:rPr>
        <w:t xml:space="preserve">о наличии </w:t>
      </w:r>
      <w:r w:rsidR="00694558" w:rsidRPr="00694558">
        <w:rPr>
          <w:b/>
          <w:sz w:val="22"/>
          <w:szCs w:val="22"/>
        </w:rPr>
        <w:t>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выполнения работ по не менее 2 (двум) надлежаще исполненным договорам/контрактам</w:t>
      </w:r>
      <w:r w:rsidR="00694558" w:rsidRPr="00694558">
        <w:rPr>
          <w:b/>
          <w:sz w:val="22"/>
          <w:szCs w:val="22"/>
        </w:rPr>
        <w:footnoteReference w:id="41"/>
      </w:r>
      <w:r w:rsidR="00694558" w:rsidRPr="00694558">
        <w:rPr>
          <w:b/>
          <w:sz w:val="22"/>
          <w:szCs w:val="22"/>
        </w:rPr>
        <w:t xml:space="preserve">,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 </w:t>
      </w:r>
    </w:p>
    <w:p w:rsidR="00687882" w:rsidRPr="00694558" w:rsidRDefault="00694558" w:rsidP="00694558">
      <w:pPr>
        <w:jc w:val="both"/>
        <w:rPr>
          <w:b/>
          <w:sz w:val="22"/>
          <w:szCs w:val="22"/>
        </w:rPr>
      </w:pPr>
      <w:r w:rsidRPr="00694558">
        <w:rPr>
          <w:b/>
          <w:sz w:val="22"/>
          <w:szCs w:val="22"/>
        </w:rPr>
        <w:t>Аналогичными закупаемым работам будут считаться  работы по ремонту помещений в жилых и нежилых зданиях (отделочные работы: штукатурные, шпатлевочные, малярные; устройство гидроизоляции обмазочной,  гладкая облицовка стен плиткой керамической, устройство подвесных потолков,  устройство покрытий пола из плиток рельефных глазурованных керамических, установка дверных блоков, электромонтажные и сантехнические работы, работы по ремонту систем механической вентиляции   и т.п.), сопоставимые по видам, объемам и техническим характеристикам работ, указанным в извещении о проведении запроса котировок в электронной форме.</w:t>
      </w:r>
    </w:p>
    <w:p w:rsidR="00687882" w:rsidRPr="001B3F56" w:rsidRDefault="00687882" w:rsidP="00687882">
      <w:pPr>
        <w:autoSpaceDE w:val="0"/>
        <w:autoSpaceDN w:val="0"/>
        <w:adjustRightInd w:val="0"/>
        <w:ind w:firstLine="567"/>
        <w:jc w:val="center"/>
        <w:rPr>
          <w:highlight w:val="yellow"/>
        </w:rPr>
      </w:pPr>
    </w:p>
    <w:p w:rsidR="00687882" w:rsidRPr="00B702A2" w:rsidRDefault="00687882" w:rsidP="00687882">
      <w:pPr>
        <w:autoSpaceDE w:val="0"/>
        <w:autoSpaceDN w:val="0"/>
        <w:adjustRightInd w:val="0"/>
        <w:jc w:val="center"/>
        <w:rPr>
          <w:b/>
        </w:rPr>
      </w:pPr>
      <w:r w:rsidRPr="00B702A2">
        <w:rPr>
          <w:b/>
        </w:rPr>
        <w:t>Форма</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74"/>
        <w:gridCol w:w="1892"/>
        <w:gridCol w:w="1491"/>
        <w:gridCol w:w="1373"/>
        <w:gridCol w:w="1901"/>
      </w:tblGrid>
      <w:tr w:rsidR="00687882" w:rsidRPr="00B702A2" w:rsidTr="00687882">
        <w:trPr>
          <w:jc w:val="center"/>
        </w:trPr>
        <w:tc>
          <w:tcPr>
            <w:tcW w:w="567" w:type="dxa"/>
          </w:tcPr>
          <w:p w:rsidR="00687882" w:rsidRPr="00B702A2" w:rsidRDefault="00687882" w:rsidP="00E42013">
            <w:pPr>
              <w:jc w:val="center"/>
              <w:rPr>
                <w:b/>
                <w:sz w:val="20"/>
                <w:szCs w:val="20"/>
              </w:rPr>
            </w:pPr>
            <w:r w:rsidRPr="00B702A2">
              <w:rPr>
                <w:b/>
                <w:sz w:val="20"/>
                <w:szCs w:val="20"/>
              </w:rPr>
              <w:t>№ п/п</w:t>
            </w:r>
          </w:p>
        </w:tc>
        <w:tc>
          <w:tcPr>
            <w:tcW w:w="1560" w:type="dxa"/>
          </w:tcPr>
          <w:p w:rsidR="00687882" w:rsidRPr="00B702A2" w:rsidRDefault="00687882" w:rsidP="00E42013">
            <w:pPr>
              <w:jc w:val="center"/>
              <w:rPr>
                <w:sz w:val="20"/>
                <w:szCs w:val="20"/>
              </w:rPr>
            </w:pPr>
            <w:r w:rsidRPr="00B702A2">
              <w:rPr>
                <w:sz w:val="20"/>
                <w:szCs w:val="20"/>
              </w:rPr>
              <w:t>Номер договора/контракта</w:t>
            </w:r>
          </w:p>
        </w:tc>
        <w:tc>
          <w:tcPr>
            <w:tcW w:w="1974" w:type="dxa"/>
          </w:tcPr>
          <w:p w:rsidR="00687882" w:rsidRPr="00B702A2" w:rsidRDefault="00687882" w:rsidP="00E42013">
            <w:pPr>
              <w:jc w:val="center"/>
              <w:rPr>
                <w:sz w:val="20"/>
                <w:szCs w:val="20"/>
              </w:rPr>
            </w:pPr>
            <w:r w:rsidRPr="00B702A2">
              <w:rPr>
                <w:sz w:val="20"/>
                <w:szCs w:val="20"/>
              </w:rPr>
              <w:t>Предмет договора/контракта</w:t>
            </w:r>
          </w:p>
          <w:p w:rsidR="00687882" w:rsidRPr="00B702A2" w:rsidRDefault="00687882" w:rsidP="00E42013">
            <w:pPr>
              <w:jc w:val="center"/>
              <w:rPr>
                <w:b/>
                <w:sz w:val="20"/>
                <w:szCs w:val="20"/>
              </w:rPr>
            </w:pPr>
          </w:p>
        </w:tc>
        <w:tc>
          <w:tcPr>
            <w:tcW w:w="1892" w:type="dxa"/>
          </w:tcPr>
          <w:p w:rsidR="00687882" w:rsidRPr="00B702A2" w:rsidRDefault="00687882" w:rsidP="00E42013">
            <w:pPr>
              <w:jc w:val="center"/>
              <w:rPr>
                <w:b/>
                <w:sz w:val="20"/>
                <w:szCs w:val="20"/>
              </w:rPr>
            </w:pPr>
            <w:r w:rsidRPr="00B702A2">
              <w:rPr>
                <w:sz w:val="20"/>
                <w:szCs w:val="20"/>
              </w:rPr>
              <w:t>Краткое описание выполненных работ</w:t>
            </w:r>
          </w:p>
        </w:tc>
        <w:tc>
          <w:tcPr>
            <w:tcW w:w="1491" w:type="dxa"/>
          </w:tcPr>
          <w:p w:rsidR="00687882" w:rsidRPr="00B702A2" w:rsidRDefault="00687882" w:rsidP="00E42013">
            <w:pPr>
              <w:jc w:val="center"/>
              <w:rPr>
                <w:sz w:val="20"/>
                <w:szCs w:val="20"/>
              </w:rPr>
            </w:pPr>
            <w:r w:rsidRPr="00B702A2">
              <w:rPr>
                <w:sz w:val="20"/>
                <w:szCs w:val="20"/>
              </w:rPr>
              <w:t>Наименование заказчика, ФИО, должность и контактный телефон представителя заказчика</w:t>
            </w:r>
          </w:p>
          <w:p w:rsidR="00687882" w:rsidRPr="00B702A2" w:rsidRDefault="00687882" w:rsidP="00E42013">
            <w:pPr>
              <w:jc w:val="center"/>
              <w:rPr>
                <w:b/>
                <w:sz w:val="20"/>
                <w:szCs w:val="20"/>
              </w:rPr>
            </w:pPr>
          </w:p>
        </w:tc>
        <w:tc>
          <w:tcPr>
            <w:tcW w:w="1373" w:type="dxa"/>
          </w:tcPr>
          <w:p w:rsidR="00687882" w:rsidRPr="00B702A2" w:rsidRDefault="00687882" w:rsidP="00E42013">
            <w:pPr>
              <w:jc w:val="center"/>
              <w:rPr>
                <w:sz w:val="20"/>
                <w:szCs w:val="20"/>
              </w:rPr>
            </w:pPr>
            <w:r w:rsidRPr="00B702A2">
              <w:rPr>
                <w:sz w:val="20"/>
                <w:szCs w:val="20"/>
              </w:rPr>
              <w:t>Цена договора/контракта</w:t>
            </w:r>
          </w:p>
        </w:tc>
        <w:tc>
          <w:tcPr>
            <w:tcW w:w="1901" w:type="dxa"/>
          </w:tcPr>
          <w:p w:rsidR="00687882" w:rsidRPr="00B702A2" w:rsidRDefault="00687882" w:rsidP="00E42013">
            <w:pPr>
              <w:jc w:val="center"/>
              <w:rPr>
                <w:sz w:val="20"/>
                <w:szCs w:val="20"/>
              </w:rPr>
            </w:pPr>
            <w:r w:rsidRPr="00B702A2">
              <w:rPr>
                <w:sz w:val="20"/>
                <w:szCs w:val="20"/>
              </w:rPr>
              <w:t>Даты заключения и завершения договора/ контракта</w:t>
            </w:r>
          </w:p>
          <w:p w:rsidR="00687882" w:rsidRPr="00B702A2" w:rsidRDefault="00687882" w:rsidP="00E42013">
            <w:pPr>
              <w:jc w:val="center"/>
              <w:rPr>
                <w:b/>
                <w:bCs/>
                <w:sz w:val="20"/>
                <w:szCs w:val="20"/>
              </w:rPr>
            </w:pPr>
          </w:p>
        </w:tc>
      </w:tr>
      <w:tr w:rsidR="00687882" w:rsidRPr="00B702A2" w:rsidTr="00687882">
        <w:trPr>
          <w:jc w:val="center"/>
        </w:trPr>
        <w:tc>
          <w:tcPr>
            <w:tcW w:w="567" w:type="dxa"/>
          </w:tcPr>
          <w:p w:rsidR="00687882" w:rsidRPr="00B702A2" w:rsidRDefault="00687882" w:rsidP="00E42013">
            <w:pPr>
              <w:jc w:val="center"/>
              <w:rPr>
                <w:b/>
                <w:sz w:val="20"/>
                <w:szCs w:val="20"/>
              </w:rPr>
            </w:pPr>
            <w:r w:rsidRPr="00B702A2">
              <w:rPr>
                <w:b/>
                <w:sz w:val="20"/>
                <w:szCs w:val="20"/>
              </w:rPr>
              <w:t>1</w:t>
            </w:r>
          </w:p>
        </w:tc>
        <w:tc>
          <w:tcPr>
            <w:tcW w:w="1560" w:type="dxa"/>
          </w:tcPr>
          <w:p w:rsidR="00687882" w:rsidRPr="00B702A2" w:rsidRDefault="00687882" w:rsidP="00E42013">
            <w:pPr>
              <w:jc w:val="center"/>
              <w:rPr>
                <w:b/>
                <w:sz w:val="20"/>
                <w:szCs w:val="20"/>
              </w:rPr>
            </w:pPr>
            <w:r w:rsidRPr="00B702A2">
              <w:rPr>
                <w:b/>
                <w:sz w:val="20"/>
                <w:szCs w:val="20"/>
              </w:rPr>
              <w:t>2</w:t>
            </w:r>
          </w:p>
        </w:tc>
        <w:tc>
          <w:tcPr>
            <w:tcW w:w="1974" w:type="dxa"/>
          </w:tcPr>
          <w:p w:rsidR="00687882" w:rsidRPr="00B702A2" w:rsidRDefault="00687882" w:rsidP="00E42013">
            <w:pPr>
              <w:jc w:val="center"/>
              <w:rPr>
                <w:b/>
                <w:sz w:val="20"/>
                <w:szCs w:val="20"/>
              </w:rPr>
            </w:pPr>
            <w:r w:rsidRPr="00B702A2">
              <w:rPr>
                <w:b/>
                <w:sz w:val="20"/>
                <w:szCs w:val="20"/>
              </w:rPr>
              <w:t>3</w:t>
            </w:r>
          </w:p>
        </w:tc>
        <w:tc>
          <w:tcPr>
            <w:tcW w:w="1892" w:type="dxa"/>
          </w:tcPr>
          <w:p w:rsidR="00687882" w:rsidRPr="00B702A2" w:rsidRDefault="00687882" w:rsidP="00E42013">
            <w:pPr>
              <w:jc w:val="center"/>
              <w:rPr>
                <w:b/>
                <w:sz w:val="20"/>
                <w:szCs w:val="20"/>
              </w:rPr>
            </w:pPr>
            <w:r w:rsidRPr="00B702A2">
              <w:rPr>
                <w:b/>
                <w:sz w:val="20"/>
                <w:szCs w:val="20"/>
              </w:rPr>
              <w:t>4</w:t>
            </w:r>
          </w:p>
        </w:tc>
        <w:tc>
          <w:tcPr>
            <w:tcW w:w="1491" w:type="dxa"/>
            <w:vAlign w:val="center"/>
          </w:tcPr>
          <w:p w:rsidR="00687882" w:rsidRPr="00B702A2" w:rsidRDefault="00687882" w:rsidP="00E42013">
            <w:pPr>
              <w:jc w:val="center"/>
              <w:rPr>
                <w:b/>
                <w:sz w:val="20"/>
                <w:szCs w:val="20"/>
              </w:rPr>
            </w:pPr>
            <w:r w:rsidRPr="00B702A2">
              <w:rPr>
                <w:b/>
                <w:sz w:val="20"/>
                <w:szCs w:val="20"/>
              </w:rPr>
              <w:t>5</w:t>
            </w:r>
          </w:p>
        </w:tc>
        <w:tc>
          <w:tcPr>
            <w:tcW w:w="1373" w:type="dxa"/>
          </w:tcPr>
          <w:p w:rsidR="00687882" w:rsidRPr="00B702A2" w:rsidRDefault="00687882" w:rsidP="00E42013">
            <w:pPr>
              <w:jc w:val="center"/>
              <w:rPr>
                <w:b/>
                <w:sz w:val="20"/>
                <w:szCs w:val="20"/>
              </w:rPr>
            </w:pPr>
            <w:r w:rsidRPr="00B702A2">
              <w:rPr>
                <w:b/>
                <w:sz w:val="20"/>
                <w:szCs w:val="20"/>
              </w:rPr>
              <w:t>6</w:t>
            </w:r>
          </w:p>
        </w:tc>
        <w:tc>
          <w:tcPr>
            <w:tcW w:w="1901" w:type="dxa"/>
            <w:vAlign w:val="center"/>
          </w:tcPr>
          <w:p w:rsidR="00687882" w:rsidRPr="00B702A2" w:rsidRDefault="00687882" w:rsidP="00E42013">
            <w:pPr>
              <w:jc w:val="center"/>
              <w:rPr>
                <w:b/>
                <w:sz w:val="20"/>
                <w:szCs w:val="20"/>
              </w:rPr>
            </w:pPr>
            <w:r w:rsidRPr="00B702A2">
              <w:rPr>
                <w:b/>
                <w:sz w:val="20"/>
                <w:szCs w:val="20"/>
              </w:rPr>
              <w:t>7</w:t>
            </w:r>
          </w:p>
        </w:tc>
      </w:tr>
      <w:tr w:rsidR="00687882" w:rsidRPr="00B702A2" w:rsidTr="00687882">
        <w:trPr>
          <w:jc w:val="center"/>
        </w:trPr>
        <w:tc>
          <w:tcPr>
            <w:tcW w:w="567" w:type="dxa"/>
          </w:tcPr>
          <w:p w:rsidR="00687882" w:rsidRPr="00B702A2" w:rsidRDefault="00687882" w:rsidP="00F94EBD">
            <w:pPr>
              <w:numPr>
                <w:ilvl w:val="0"/>
                <w:numId w:val="96"/>
              </w:numPr>
              <w:rPr>
                <w:bCs/>
                <w:sz w:val="20"/>
                <w:szCs w:val="20"/>
              </w:rPr>
            </w:pPr>
          </w:p>
        </w:tc>
        <w:tc>
          <w:tcPr>
            <w:tcW w:w="1560" w:type="dxa"/>
          </w:tcPr>
          <w:p w:rsidR="00687882" w:rsidRPr="00B702A2" w:rsidRDefault="00687882" w:rsidP="00E42013">
            <w:pPr>
              <w:jc w:val="both"/>
              <w:rPr>
                <w:sz w:val="20"/>
                <w:szCs w:val="20"/>
              </w:rPr>
            </w:pPr>
          </w:p>
        </w:tc>
        <w:tc>
          <w:tcPr>
            <w:tcW w:w="1974" w:type="dxa"/>
          </w:tcPr>
          <w:p w:rsidR="00687882" w:rsidRPr="00B702A2" w:rsidRDefault="00687882" w:rsidP="00E42013">
            <w:pPr>
              <w:jc w:val="both"/>
              <w:rPr>
                <w:sz w:val="20"/>
                <w:szCs w:val="20"/>
              </w:rPr>
            </w:pPr>
          </w:p>
        </w:tc>
        <w:tc>
          <w:tcPr>
            <w:tcW w:w="1892" w:type="dxa"/>
          </w:tcPr>
          <w:p w:rsidR="00687882" w:rsidRPr="00B702A2" w:rsidRDefault="00687882" w:rsidP="00E42013">
            <w:pPr>
              <w:jc w:val="both"/>
              <w:rPr>
                <w:sz w:val="20"/>
                <w:szCs w:val="20"/>
              </w:rPr>
            </w:pPr>
          </w:p>
        </w:tc>
        <w:tc>
          <w:tcPr>
            <w:tcW w:w="1491" w:type="dxa"/>
            <w:vAlign w:val="center"/>
          </w:tcPr>
          <w:p w:rsidR="00687882" w:rsidRPr="00B702A2" w:rsidRDefault="00687882" w:rsidP="00E42013">
            <w:pPr>
              <w:jc w:val="both"/>
              <w:rPr>
                <w:sz w:val="20"/>
                <w:szCs w:val="20"/>
              </w:rPr>
            </w:pPr>
          </w:p>
        </w:tc>
        <w:tc>
          <w:tcPr>
            <w:tcW w:w="1373" w:type="dxa"/>
          </w:tcPr>
          <w:p w:rsidR="00687882" w:rsidRPr="00B702A2" w:rsidRDefault="00687882" w:rsidP="00E42013">
            <w:pPr>
              <w:jc w:val="center"/>
              <w:rPr>
                <w:b/>
                <w:sz w:val="20"/>
                <w:szCs w:val="20"/>
              </w:rPr>
            </w:pPr>
          </w:p>
        </w:tc>
        <w:tc>
          <w:tcPr>
            <w:tcW w:w="1901" w:type="dxa"/>
            <w:vAlign w:val="center"/>
          </w:tcPr>
          <w:p w:rsidR="00687882" w:rsidRPr="00B702A2" w:rsidRDefault="00687882" w:rsidP="00E42013">
            <w:pPr>
              <w:jc w:val="center"/>
              <w:rPr>
                <w:b/>
                <w:sz w:val="20"/>
                <w:szCs w:val="20"/>
              </w:rPr>
            </w:pPr>
          </w:p>
        </w:tc>
      </w:tr>
      <w:tr w:rsidR="00687882" w:rsidRPr="00B702A2" w:rsidTr="00687882">
        <w:trPr>
          <w:jc w:val="center"/>
        </w:trPr>
        <w:tc>
          <w:tcPr>
            <w:tcW w:w="567" w:type="dxa"/>
          </w:tcPr>
          <w:p w:rsidR="00687882" w:rsidRPr="00B702A2" w:rsidRDefault="00687882" w:rsidP="00F94EBD">
            <w:pPr>
              <w:numPr>
                <w:ilvl w:val="0"/>
                <w:numId w:val="96"/>
              </w:numPr>
              <w:rPr>
                <w:bCs/>
                <w:sz w:val="20"/>
                <w:szCs w:val="20"/>
              </w:rPr>
            </w:pPr>
          </w:p>
        </w:tc>
        <w:tc>
          <w:tcPr>
            <w:tcW w:w="1560" w:type="dxa"/>
          </w:tcPr>
          <w:p w:rsidR="00687882" w:rsidRPr="00B702A2" w:rsidRDefault="00687882" w:rsidP="00E42013">
            <w:pPr>
              <w:jc w:val="both"/>
              <w:rPr>
                <w:sz w:val="20"/>
                <w:szCs w:val="20"/>
              </w:rPr>
            </w:pPr>
          </w:p>
        </w:tc>
        <w:tc>
          <w:tcPr>
            <w:tcW w:w="1974" w:type="dxa"/>
          </w:tcPr>
          <w:p w:rsidR="00687882" w:rsidRPr="00B702A2" w:rsidRDefault="00687882" w:rsidP="00E42013">
            <w:pPr>
              <w:jc w:val="both"/>
              <w:rPr>
                <w:sz w:val="20"/>
                <w:szCs w:val="20"/>
              </w:rPr>
            </w:pPr>
          </w:p>
        </w:tc>
        <w:tc>
          <w:tcPr>
            <w:tcW w:w="1892" w:type="dxa"/>
          </w:tcPr>
          <w:p w:rsidR="00687882" w:rsidRPr="00B702A2" w:rsidRDefault="00687882" w:rsidP="00E42013">
            <w:pPr>
              <w:jc w:val="both"/>
              <w:rPr>
                <w:sz w:val="20"/>
                <w:szCs w:val="20"/>
              </w:rPr>
            </w:pPr>
          </w:p>
        </w:tc>
        <w:tc>
          <w:tcPr>
            <w:tcW w:w="1491" w:type="dxa"/>
            <w:vAlign w:val="center"/>
          </w:tcPr>
          <w:p w:rsidR="00687882" w:rsidRPr="00B702A2" w:rsidRDefault="00687882" w:rsidP="00E42013">
            <w:pPr>
              <w:jc w:val="both"/>
              <w:rPr>
                <w:sz w:val="20"/>
                <w:szCs w:val="20"/>
              </w:rPr>
            </w:pPr>
          </w:p>
        </w:tc>
        <w:tc>
          <w:tcPr>
            <w:tcW w:w="1373" w:type="dxa"/>
          </w:tcPr>
          <w:p w:rsidR="00687882" w:rsidRPr="00B702A2" w:rsidRDefault="00687882" w:rsidP="00E42013">
            <w:pPr>
              <w:jc w:val="center"/>
              <w:rPr>
                <w:b/>
                <w:sz w:val="20"/>
                <w:szCs w:val="20"/>
              </w:rPr>
            </w:pPr>
          </w:p>
        </w:tc>
        <w:tc>
          <w:tcPr>
            <w:tcW w:w="1901" w:type="dxa"/>
            <w:vAlign w:val="center"/>
          </w:tcPr>
          <w:p w:rsidR="00687882" w:rsidRPr="00B702A2" w:rsidRDefault="00687882" w:rsidP="00E42013">
            <w:pPr>
              <w:jc w:val="center"/>
              <w:rPr>
                <w:b/>
                <w:sz w:val="20"/>
                <w:szCs w:val="20"/>
              </w:rPr>
            </w:pPr>
          </w:p>
        </w:tc>
      </w:tr>
      <w:tr w:rsidR="00687882" w:rsidRPr="001351F3" w:rsidTr="00687882">
        <w:trPr>
          <w:jc w:val="center"/>
        </w:trPr>
        <w:tc>
          <w:tcPr>
            <w:tcW w:w="567" w:type="dxa"/>
          </w:tcPr>
          <w:p w:rsidR="00687882" w:rsidRPr="001351F3" w:rsidRDefault="00687882" w:rsidP="00E42013">
            <w:pPr>
              <w:rPr>
                <w:bCs/>
                <w:sz w:val="20"/>
                <w:szCs w:val="20"/>
              </w:rPr>
            </w:pPr>
            <w:r w:rsidRPr="00B702A2">
              <w:rPr>
                <w:bCs/>
                <w:sz w:val="20"/>
                <w:szCs w:val="20"/>
              </w:rPr>
              <w:t>….</w:t>
            </w:r>
          </w:p>
        </w:tc>
        <w:tc>
          <w:tcPr>
            <w:tcW w:w="1560" w:type="dxa"/>
          </w:tcPr>
          <w:p w:rsidR="00687882" w:rsidRPr="001351F3" w:rsidRDefault="00687882" w:rsidP="00E42013">
            <w:pPr>
              <w:tabs>
                <w:tab w:val="num" w:pos="0"/>
              </w:tabs>
              <w:autoSpaceDE w:val="0"/>
              <w:autoSpaceDN w:val="0"/>
              <w:adjustRightInd w:val="0"/>
              <w:jc w:val="both"/>
              <w:rPr>
                <w:i/>
                <w:sz w:val="20"/>
                <w:szCs w:val="20"/>
              </w:rPr>
            </w:pPr>
          </w:p>
        </w:tc>
        <w:tc>
          <w:tcPr>
            <w:tcW w:w="1974" w:type="dxa"/>
          </w:tcPr>
          <w:p w:rsidR="00687882" w:rsidRPr="001351F3" w:rsidRDefault="00687882" w:rsidP="00E42013">
            <w:pPr>
              <w:tabs>
                <w:tab w:val="num" w:pos="0"/>
              </w:tabs>
              <w:autoSpaceDE w:val="0"/>
              <w:autoSpaceDN w:val="0"/>
              <w:adjustRightInd w:val="0"/>
              <w:jc w:val="both"/>
              <w:rPr>
                <w:i/>
                <w:sz w:val="20"/>
                <w:szCs w:val="20"/>
              </w:rPr>
            </w:pPr>
          </w:p>
        </w:tc>
        <w:tc>
          <w:tcPr>
            <w:tcW w:w="1892" w:type="dxa"/>
          </w:tcPr>
          <w:p w:rsidR="00687882" w:rsidRPr="001351F3" w:rsidRDefault="00687882" w:rsidP="00E42013">
            <w:pPr>
              <w:tabs>
                <w:tab w:val="num" w:pos="0"/>
              </w:tabs>
              <w:autoSpaceDE w:val="0"/>
              <w:autoSpaceDN w:val="0"/>
              <w:adjustRightInd w:val="0"/>
              <w:jc w:val="both"/>
              <w:rPr>
                <w:i/>
                <w:sz w:val="20"/>
                <w:szCs w:val="20"/>
              </w:rPr>
            </w:pPr>
          </w:p>
        </w:tc>
        <w:tc>
          <w:tcPr>
            <w:tcW w:w="1491" w:type="dxa"/>
            <w:vAlign w:val="center"/>
          </w:tcPr>
          <w:p w:rsidR="00687882" w:rsidRPr="001351F3" w:rsidRDefault="00687882" w:rsidP="00E42013">
            <w:pPr>
              <w:tabs>
                <w:tab w:val="num" w:pos="0"/>
              </w:tabs>
              <w:autoSpaceDE w:val="0"/>
              <w:autoSpaceDN w:val="0"/>
              <w:adjustRightInd w:val="0"/>
              <w:jc w:val="both"/>
              <w:rPr>
                <w:i/>
                <w:sz w:val="20"/>
                <w:szCs w:val="20"/>
              </w:rPr>
            </w:pPr>
          </w:p>
        </w:tc>
        <w:tc>
          <w:tcPr>
            <w:tcW w:w="1373" w:type="dxa"/>
          </w:tcPr>
          <w:p w:rsidR="00687882" w:rsidRPr="001351F3" w:rsidRDefault="00687882" w:rsidP="00E42013">
            <w:pPr>
              <w:jc w:val="center"/>
              <w:rPr>
                <w:b/>
                <w:sz w:val="20"/>
                <w:szCs w:val="20"/>
              </w:rPr>
            </w:pPr>
          </w:p>
        </w:tc>
        <w:tc>
          <w:tcPr>
            <w:tcW w:w="1901" w:type="dxa"/>
            <w:vAlign w:val="center"/>
          </w:tcPr>
          <w:p w:rsidR="00687882" w:rsidRPr="001351F3" w:rsidRDefault="00687882" w:rsidP="00E42013">
            <w:pPr>
              <w:jc w:val="center"/>
              <w:rPr>
                <w:b/>
                <w:sz w:val="20"/>
                <w:szCs w:val="20"/>
              </w:rPr>
            </w:pPr>
          </w:p>
        </w:tc>
      </w:tr>
    </w:tbl>
    <w:p w:rsidR="00687882" w:rsidRPr="001351F3" w:rsidRDefault="00687882" w:rsidP="00687882">
      <w:pPr>
        <w:rPr>
          <w:i/>
        </w:rPr>
      </w:pPr>
    </w:p>
    <w:p w:rsidR="00687882" w:rsidRDefault="00687882" w:rsidP="00CB58C3">
      <w:pPr>
        <w:pStyle w:val="afff1"/>
        <w:widowControl w:val="0"/>
        <w:ind w:left="7655" w:firstLine="0"/>
        <w:jc w:val="right"/>
        <w:rPr>
          <w:b/>
          <w:sz w:val="24"/>
          <w:szCs w:val="24"/>
          <w:highlight w:val="yellow"/>
        </w:rPr>
      </w:pPr>
    </w:p>
    <w:p w:rsidR="00CB58C3" w:rsidRPr="00687882" w:rsidRDefault="00CB58C3" w:rsidP="00687882">
      <w:pPr>
        <w:pStyle w:val="afff1"/>
        <w:pageBreakBefore/>
        <w:widowControl w:val="0"/>
        <w:ind w:left="7655" w:firstLine="0"/>
        <w:jc w:val="right"/>
        <w:rPr>
          <w:b/>
          <w:sz w:val="24"/>
          <w:szCs w:val="24"/>
        </w:rPr>
      </w:pPr>
      <w:r w:rsidRPr="00687882">
        <w:rPr>
          <w:b/>
          <w:sz w:val="24"/>
          <w:szCs w:val="24"/>
        </w:rPr>
        <w:lastRenderedPageBreak/>
        <w:t xml:space="preserve">Приложение № </w:t>
      </w:r>
      <w:r w:rsidR="00687882" w:rsidRPr="00687882">
        <w:rPr>
          <w:b/>
          <w:sz w:val="24"/>
          <w:szCs w:val="24"/>
        </w:rPr>
        <w:t>7</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запроса котировок в электронной форме</w:t>
      </w:r>
    </w:p>
    <w:p w:rsidR="008F03BD" w:rsidRPr="00494F81" w:rsidRDefault="008F03BD" w:rsidP="00CB58C3">
      <w:pPr>
        <w:pStyle w:val="27"/>
        <w:widowControl w:val="0"/>
        <w:tabs>
          <w:tab w:val="left" w:pos="426"/>
        </w:tabs>
        <w:jc w:val="right"/>
        <w:rPr>
          <w:b/>
          <w:sz w:val="24"/>
          <w:szCs w:val="24"/>
          <w:lang w:val="ru-RU"/>
        </w:rPr>
      </w:pPr>
      <w:r w:rsidRPr="00687882">
        <w:rPr>
          <w:b/>
          <w:sz w:val="24"/>
          <w:szCs w:val="24"/>
          <w:lang w:val="ru-RU"/>
        </w:rPr>
        <w:t>(ФОРМ</w:t>
      </w:r>
      <w:r w:rsidR="00D26C82" w:rsidRPr="00687882">
        <w:rPr>
          <w:b/>
          <w:sz w:val="24"/>
          <w:szCs w:val="24"/>
          <w:lang w:val="ru-RU"/>
        </w:rPr>
        <w:t>А</w:t>
      </w:r>
      <w:r w:rsidRPr="00687882">
        <w:rPr>
          <w:b/>
          <w:sz w:val="24"/>
          <w:szCs w:val="24"/>
          <w:lang w:val="ru-RU"/>
        </w:rPr>
        <w:t>)</w:t>
      </w:r>
    </w:p>
    <w:p w:rsidR="00E02BE3" w:rsidRPr="00B702A2" w:rsidRDefault="00E02BE3" w:rsidP="00E02BE3">
      <w:pPr>
        <w:widowControl w:val="0"/>
        <w:jc w:val="center"/>
        <w:rPr>
          <w:b/>
        </w:rPr>
      </w:pPr>
      <w:r w:rsidRPr="00B702A2">
        <w:rPr>
          <w:b/>
        </w:rPr>
        <w:t xml:space="preserve">Требования к квалификации участника закупки </w:t>
      </w:r>
    </w:p>
    <w:p w:rsidR="00223D0F" w:rsidRPr="009C660F" w:rsidRDefault="00AF1DE7" w:rsidP="009C660F">
      <w:pPr>
        <w:pStyle w:val="af8"/>
        <w:spacing w:after="0" w:line="240" w:lineRule="auto"/>
        <w:ind w:left="-426"/>
        <w:jc w:val="both"/>
        <w:rPr>
          <w:rFonts w:ascii="Times New Roman" w:hAnsi="Times New Roman"/>
          <w:bCs/>
          <w:sz w:val="20"/>
          <w:szCs w:val="20"/>
          <w:bdr w:val="none" w:sz="0" w:space="0" w:color="auto" w:frame="1"/>
        </w:rPr>
      </w:pPr>
      <w:r>
        <w:rPr>
          <w:rFonts w:ascii="Times New Roman" w:hAnsi="Times New Roman"/>
          <w:b/>
          <w:bCs/>
          <w:sz w:val="24"/>
          <w:szCs w:val="24"/>
          <w:u w:val="single"/>
          <w:bdr w:val="none" w:sz="0" w:space="0" w:color="auto" w:frame="1"/>
          <w:lang w:val="ru-RU"/>
        </w:rPr>
        <w:t>Информация</w:t>
      </w:r>
      <w:r w:rsidR="006230BE">
        <w:rPr>
          <w:rStyle w:val="afffa"/>
          <w:rFonts w:ascii="Times New Roman" w:hAnsi="Times New Roman"/>
          <w:b/>
          <w:bCs/>
          <w:sz w:val="24"/>
          <w:szCs w:val="24"/>
          <w:u w:val="single"/>
          <w:bdr w:val="none" w:sz="0" w:space="0" w:color="auto" w:frame="1"/>
        </w:rPr>
        <w:footnoteReference w:id="42"/>
      </w:r>
      <w:r w:rsidR="00BC56DF" w:rsidRPr="00535FC9">
        <w:rPr>
          <w:rFonts w:ascii="Times New Roman" w:hAnsi="Times New Roman"/>
          <w:b/>
          <w:bCs/>
          <w:sz w:val="24"/>
          <w:szCs w:val="24"/>
          <w:u w:val="single"/>
          <w:bdr w:val="none" w:sz="0" w:space="0" w:color="auto" w:frame="1"/>
        </w:rPr>
        <w:t xml:space="preserve"> </w:t>
      </w:r>
      <w:r w:rsidR="00BC56DF" w:rsidRPr="009C660F">
        <w:rPr>
          <w:rFonts w:ascii="Times New Roman" w:hAnsi="Times New Roman"/>
          <w:b/>
          <w:bCs/>
          <w:sz w:val="20"/>
          <w:szCs w:val="20"/>
          <w:u w:val="single"/>
          <w:bdr w:val="none" w:sz="0" w:space="0" w:color="auto" w:frame="1"/>
        </w:rPr>
        <w:t xml:space="preserve">о наличии </w:t>
      </w:r>
      <w:r w:rsidR="00223D0F" w:rsidRPr="009C660F">
        <w:rPr>
          <w:rFonts w:ascii="Times New Roman" w:hAnsi="Times New Roman"/>
          <w:b/>
          <w:bCs/>
          <w:sz w:val="20"/>
          <w:szCs w:val="20"/>
          <w:u w:val="single"/>
          <w:bdr w:val="none" w:sz="0" w:space="0" w:color="auto" w:frame="1"/>
        </w:rPr>
        <w:t xml:space="preserve">у участника закупки не менее 1 (одного) специалиста инженерно-технического состава, </w:t>
      </w:r>
      <w:r w:rsidR="00223D0F" w:rsidRPr="009C660F">
        <w:rPr>
          <w:rFonts w:ascii="Times New Roman" w:hAnsi="Times New Roman"/>
          <w:b/>
          <w:sz w:val="20"/>
          <w:szCs w:val="20"/>
          <w:u w:val="single"/>
        </w:rPr>
        <w:t>который будет привлекаться к исполнению договора,</w:t>
      </w:r>
      <w:r w:rsidR="00223D0F" w:rsidRPr="009C660F">
        <w:rPr>
          <w:rFonts w:ascii="Times New Roman" w:hAnsi="Times New Roman"/>
          <w:b/>
          <w:sz w:val="20"/>
          <w:szCs w:val="20"/>
          <w:u w:val="single"/>
          <w:lang w:val="ru-RU"/>
        </w:rPr>
        <w:t xml:space="preserve"> </w:t>
      </w:r>
      <w:r w:rsidR="00223D0F" w:rsidRPr="009C660F">
        <w:rPr>
          <w:rFonts w:ascii="Times New Roman" w:hAnsi="Times New Roman"/>
          <w:bCs/>
          <w:sz w:val="20"/>
          <w:szCs w:val="20"/>
          <w:bdr w:val="none" w:sz="0" w:space="0" w:color="auto" w:frame="1"/>
        </w:rPr>
        <w:t>имеющего диплом о высшем (техническом) образовании в любой области: промышленного или гражданского строительства, а так же имеющего:</w:t>
      </w:r>
    </w:p>
    <w:p w:rsidR="00223D0F" w:rsidRPr="009C660F" w:rsidRDefault="00223D0F" w:rsidP="00F94EBD">
      <w:pPr>
        <w:numPr>
          <w:ilvl w:val="0"/>
          <w:numId w:val="100"/>
        </w:numPr>
        <w:tabs>
          <w:tab w:val="left" w:pos="426"/>
        </w:tabs>
        <w:ind w:left="-426" w:firstLine="0"/>
        <w:jc w:val="both"/>
        <w:rPr>
          <w:rFonts w:eastAsia="Calibri"/>
          <w:b/>
          <w:spacing w:val="2"/>
          <w:sz w:val="20"/>
          <w:szCs w:val="20"/>
          <w:lang w:val="x-none"/>
        </w:rPr>
      </w:pPr>
      <w:r w:rsidRPr="009C660F">
        <w:rPr>
          <w:b/>
          <w:sz w:val="20"/>
          <w:szCs w:val="20"/>
        </w:rPr>
        <w:t xml:space="preserve">удостоверение о проверке знаний требований охраны труда </w:t>
      </w:r>
      <w:r w:rsidRPr="009C660F">
        <w:rPr>
          <w:color w:val="00000A"/>
          <w:sz w:val="20"/>
          <w:szCs w:val="20"/>
        </w:rPr>
        <w:t>(</w:t>
      </w:r>
      <w:r w:rsidRPr="009C660F">
        <w:rPr>
          <w:rFonts w:eastAsia="Calibri"/>
          <w:sz w:val="20"/>
          <w:szCs w:val="20"/>
          <w:lang w:eastAsia="x-none"/>
        </w:rPr>
        <w:t>форма</w:t>
      </w:r>
      <w:r w:rsidRPr="009C660F">
        <w:rPr>
          <w:rFonts w:eastAsia="Calibri"/>
          <w:sz w:val="20"/>
          <w:szCs w:val="20"/>
          <w:lang w:val="x-none" w:eastAsia="x-none"/>
        </w:rPr>
        <w:t xml:space="preserve"> удостоверения </w:t>
      </w:r>
      <w:r w:rsidRPr="009C660F">
        <w:rPr>
          <w:rFonts w:eastAsia="Calibri"/>
          <w:sz w:val="20"/>
          <w:szCs w:val="20"/>
          <w:lang w:eastAsia="x-none"/>
        </w:rPr>
        <w:t xml:space="preserve">- </w:t>
      </w:r>
      <w:r w:rsidRPr="009C660F">
        <w:rPr>
          <w:color w:val="00000A"/>
          <w:sz w:val="20"/>
          <w:szCs w:val="20"/>
        </w:rPr>
        <w:t xml:space="preserve">в соответствии с Приложением № 2 к </w:t>
      </w:r>
      <w:r w:rsidRPr="009C660F">
        <w:rPr>
          <w:sz w:val="20"/>
          <w:szCs w:val="20"/>
        </w:rPr>
        <w:t>Порядку обучения по охране труда и проверке знаний требований охраны труда работников организаций, утвержденному</w:t>
      </w:r>
      <w:r w:rsidRPr="009C660F">
        <w:rPr>
          <w:color w:val="00000A"/>
          <w:sz w:val="20"/>
          <w:szCs w:val="20"/>
        </w:rPr>
        <w:t xml:space="preserve"> </w:t>
      </w:r>
      <w:r w:rsidRPr="009C660F">
        <w:rPr>
          <w:sz w:val="20"/>
          <w:szCs w:val="20"/>
        </w:rPr>
        <w:t>постановлением Минтруда России и Минобразования России от 13.01.2003 №1/29</w:t>
      </w:r>
      <w:r w:rsidRPr="009C660F">
        <w:rPr>
          <w:color w:val="00000A"/>
          <w:sz w:val="20"/>
          <w:szCs w:val="20"/>
        </w:rPr>
        <w:t>)</w:t>
      </w:r>
      <w:r w:rsidRPr="009C660F">
        <w:rPr>
          <w:sz w:val="20"/>
          <w:szCs w:val="20"/>
        </w:rPr>
        <w:t>;</w:t>
      </w:r>
    </w:p>
    <w:p w:rsidR="00BC56DF" w:rsidRPr="009C660F" w:rsidRDefault="00223D0F" w:rsidP="00F94EBD">
      <w:pPr>
        <w:numPr>
          <w:ilvl w:val="0"/>
          <w:numId w:val="100"/>
        </w:numPr>
        <w:tabs>
          <w:tab w:val="left" w:pos="426"/>
        </w:tabs>
        <w:ind w:left="-426" w:firstLine="0"/>
        <w:jc w:val="both"/>
        <w:rPr>
          <w:rFonts w:eastAsia="Calibri"/>
          <w:b/>
          <w:spacing w:val="2"/>
          <w:lang w:val="x-none"/>
        </w:rPr>
      </w:pPr>
      <w:r w:rsidRPr="009C660F">
        <w:rPr>
          <w:rFonts w:eastAsia="Calibri"/>
          <w:b/>
          <w:bCs/>
          <w:sz w:val="20"/>
          <w:szCs w:val="20"/>
          <w:lang w:eastAsia="en-US"/>
        </w:rPr>
        <w:t>удостоверение о допуске к работам на высоте</w:t>
      </w:r>
      <w:r w:rsidRPr="009C660F">
        <w:rPr>
          <w:rFonts w:eastAsia="Calibri"/>
          <w:sz w:val="20"/>
          <w:szCs w:val="20"/>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 в соответствии с Приложениями № 2 или № 4 к приказу Минтруда России от 28.03.2014 № 155н).</w:t>
      </w:r>
    </w:p>
    <w:p w:rsidR="005B23C8" w:rsidRDefault="005B23C8" w:rsidP="00D26C82">
      <w:pPr>
        <w:autoSpaceDE w:val="0"/>
        <w:autoSpaceDN w:val="0"/>
        <w:adjustRightInd w:val="0"/>
        <w:jc w:val="center"/>
        <w:rPr>
          <w:b/>
        </w:rPr>
      </w:pPr>
    </w:p>
    <w:p w:rsidR="00D26C82" w:rsidRPr="00B702A2" w:rsidRDefault="00D26C82" w:rsidP="00D26C82">
      <w:pPr>
        <w:autoSpaceDE w:val="0"/>
        <w:autoSpaceDN w:val="0"/>
        <w:adjustRightInd w:val="0"/>
        <w:jc w:val="center"/>
        <w:rPr>
          <w:b/>
          <w:lang w:val="en-US"/>
        </w:rPr>
      </w:pPr>
      <w:r w:rsidRPr="00B702A2">
        <w:rPr>
          <w:b/>
        </w:rPr>
        <w:t>Форма</w:t>
      </w:r>
    </w:p>
    <w:p w:rsidR="00D26C82" w:rsidRPr="009C660F" w:rsidRDefault="00D26C82" w:rsidP="00D26C82">
      <w:pPr>
        <w:rPr>
          <w:i/>
          <w:sz w:val="16"/>
          <w:szCs w:val="16"/>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C45F82" w:rsidRPr="001B3F56" w:rsidTr="00C45F82">
        <w:tc>
          <w:tcPr>
            <w:tcW w:w="508"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 п/п</w:t>
            </w:r>
          </w:p>
        </w:tc>
        <w:tc>
          <w:tcPr>
            <w:tcW w:w="8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center"/>
              <w:rPr>
                <w:sz w:val="16"/>
                <w:szCs w:val="16"/>
              </w:rPr>
            </w:pPr>
            <w:r w:rsidRPr="00B702A2">
              <w:rPr>
                <w:sz w:val="16"/>
                <w:szCs w:val="16"/>
              </w:rPr>
              <w:t>Должность, занимаемая у участника закупки</w:t>
            </w:r>
          </w:p>
          <w:p w:rsidR="00C45F82" w:rsidRPr="00B702A2" w:rsidRDefault="00C45F82" w:rsidP="00E95FCB">
            <w:pPr>
              <w:widowControl w:val="0"/>
              <w:jc w:val="center"/>
              <w:rPr>
                <w:sz w:val="16"/>
                <w:szCs w:val="16"/>
              </w:rPr>
            </w:pPr>
            <w:r w:rsidRPr="00B702A2">
              <w:rPr>
                <w:sz w:val="16"/>
                <w:szCs w:val="16"/>
              </w:rPr>
              <w:t>(для штатных работников)</w:t>
            </w:r>
          </w:p>
          <w:p w:rsidR="00C45F82" w:rsidRPr="00B702A2" w:rsidRDefault="00C45F82" w:rsidP="00E95FCB">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sz w:val="16"/>
                <w:szCs w:val="16"/>
              </w:rPr>
            </w:pPr>
            <w:r w:rsidRPr="00B702A2">
              <w:rPr>
                <w:sz w:val="16"/>
                <w:szCs w:val="16"/>
              </w:rPr>
              <w:t>Ф.И.О.</w:t>
            </w:r>
          </w:p>
          <w:p w:rsidR="00C45F82" w:rsidRPr="00B702A2" w:rsidRDefault="00C45F82" w:rsidP="00E95FCB">
            <w:pPr>
              <w:pStyle w:val="afff1"/>
              <w:widowControl w:val="0"/>
              <w:ind w:firstLine="0"/>
              <w:jc w:val="center"/>
              <w:rPr>
                <w:rFonts w:eastAsia="Calibri"/>
                <w:sz w:val="16"/>
                <w:szCs w:val="16"/>
              </w:rPr>
            </w:pPr>
            <w:r w:rsidRPr="00B702A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rFonts w:eastAsia="Calibri"/>
                <w:sz w:val="16"/>
                <w:szCs w:val="16"/>
              </w:rPr>
            </w:pPr>
            <w:r w:rsidRPr="00B702A2">
              <w:rPr>
                <w:rFonts w:eastAsia="Calibri"/>
                <w:sz w:val="16"/>
                <w:szCs w:val="16"/>
              </w:rPr>
              <w:t>Образование и специальность (профессия)</w:t>
            </w:r>
          </w:p>
          <w:p w:rsidR="00C45F82" w:rsidRPr="00B702A2" w:rsidRDefault="00C45F82" w:rsidP="00E95FCB">
            <w:pPr>
              <w:pStyle w:val="afff1"/>
              <w:widowControl w:val="0"/>
              <w:ind w:firstLine="0"/>
              <w:jc w:val="center"/>
              <w:rPr>
                <w:b/>
                <w:sz w:val="16"/>
                <w:szCs w:val="16"/>
              </w:rPr>
            </w:pPr>
            <w:r w:rsidRPr="00B702A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sz w:val="16"/>
                <w:szCs w:val="16"/>
              </w:rPr>
            </w:pPr>
            <w:r w:rsidRPr="00B702A2">
              <w:rPr>
                <w:sz w:val="16"/>
                <w:szCs w:val="16"/>
              </w:rPr>
              <w:t>Информация о повышении квалификации/</w:t>
            </w:r>
          </w:p>
          <w:p w:rsidR="00C45F82" w:rsidRPr="00B702A2" w:rsidRDefault="00C45F82" w:rsidP="00E95FCB">
            <w:pPr>
              <w:pStyle w:val="afff1"/>
              <w:widowControl w:val="0"/>
              <w:ind w:firstLine="0"/>
              <w:jc w:val="center"/>
              <w:rPr>
                <w:sz w:val="16"/>
                <w:szCs w:val="16"/>
              </w:rPr>
            </w:pPr>
            <w:r w:rsidRPr="00B702A2">
              <w:rPr>
                <w:sz w:val="16"/>
                <w:szCs w:val="16"/>
              </w:rPr>
              <w:t>профессиональной</w:t>
            </w:r>
          </w:p>
          <w:p w:rsidR="00C45F82" w:rsidRPr="00B702A2" w:rsidRDefault="00C45F82" w:rsidP="00E95FCB">
            <w:pPr>
              <w:pStyle w:val="afff1"/>
              <w:widowControl w:val="0"/>
              <w:ind w:firstLine="0"/>
              <w:jc w:val="center"/>
              <w:rPr>
                <w:sz w:val="16"/>
                <w:szCs w:val="16"/>
              </w:rPr>
            </w:pPr>
            <w:r w:rsidRPr="00B702A2">
              <w:rPr>
                <w:sz w:val="16"/>
                <w:szCs w:val="16"/>
              </w:rPr>
              <w:t>переподготовке</w:t>
            </w:r>
          </w:p>
          <w:p w:rsidR="00C45F82" w:rsidRPr="00B702A2" w:rsidRDefault="00C45F82" w:rsidP="00E95FCB">
            <w:pPr>
              <w:pStyle w:val="afff1"/>
              <w:widowControl w:val="0"/>
              <w:ind w:firstLine="0"/>
              <w:jc w:val="center"/>
              <w:rPr>
                <w:sz w:val="16"/>
                <w:szCs w:val="16"/>
              </w:rPr>
            </w:pPr>
            <w:r w:rsidRPr="00B702A2">
              <w:rPr>
                <w:sz w:val="16"/>
                <w:szCs w:val="16"/>
              </w:rPr>
              <w:t xml:space="preserve">(место, сроки прохождения, наименование образовательной программы) </w:t>
            </w:r>
            <w:r w:rsidRPr="00B702A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sz w:val="16"/>
                <w:szCs w:val="16"/>
              </w:rPr>
            </w:pPr>
            <w:r w:rsidRPr="00B702A2">
              <w:rPr>
                <w:sz w:val="16"/>
                <w:szCs w:val="16"/>
              </w:rPr>
              <w:t xml:space="preserve">Разряд, </w:t>
            </w:r>
          </w:p>
          <w:p w:rsidR="00C45F82" w:rsidRPr="00B702A2" w:rsidRDefault="00C45F82" w:rsidP="00E95FCB">
            <w:pPr>
              <w:pStyle w:val="afff1"/>
              <w:widowControl w:val="0"/>
              <w:ind w:firstLine="0"/>
              <w:jc w:val="center"/>
              <w:rPr>
                <w:sz w:val="16"/>
                <w:szCs w:val="16"/>
              </w:rPr>
            </w:pPr>
            <w:r w:rsidRPr="00B702A2">
              <w:rPr>
                <w:sz w:val="16"/>
                <w:szCs w:val="16"/>
              </w:rPr>
              <w:t>квалификация</w:t>
            </w:r>
          </w:p>
          <w:p w:rsidR="00C45F82" w:rsidRPr="00B702A2" w:rsidRDefault="00C45F82" w:rsidP="00E95FCB">
            <w:pPr>
              <w:pStyle w:val="afff1"/>
              <w:widowControl w:val="0"/>
              <w:ind w:firstLine="0"/>
              <w:jc w:val="center"/>
              <w:rPr>
                <w:sz w:val="16"/>
                <w:szCs w:val="16"/>
              </w:rPr>
            </w:pPr>
            <w:r w:rsidRPr="00B702A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sz w:val="16"/>
                <w:szCs w:val="16"/>
              </w:rPr>
            </w:pPr>
            <w:r w:rsidRPr="00B702A2">
              <w:rPr>
                <w:sz w:val="16"/>
                <w:szCs w:val="16"/>
              </w:rPr>
              <w:t>Стаж работы</w:t>
            </w:r>
          </w:p>
          <w:p w:rsidR="00C45F82" w:rsidRPr="00B702A2" w:rsidRDefault="00C45F82" w:rsidP="00E95FCB">
            <w:pPr>
              <w:pStyle w:val="afff1"/>
              <w:widowControl w:val="0"/>
              <w:ind w:firstLine="0"/>
              <w:jc w:val="center"/>
              <w:rPr>
                <w:sz w:val="16"/>
                <w:szCs w:val="16"/>
              </w:rPr>
            </w:pPr>
            <w:r w:rsidRPr="00B702A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sz w:val="16"/>
                <w:szCs w:val="16"/>
              </w:rPr>
            </w:pPr>
            <w:r w:rsidRPr="00B702A2">
              <w:rPr>
                <w:sz w:val="16"/>
                <w:szCs w:val="16"/>
              </w:rPr>
              <w:t xml:space="preserve">Функционал специалиста </w:t>
            </w:r>
          </w:p>
          <w:p w:rsidR="00C45F82" w:rsidRPr="00B702A2" w:rsidRDefault="00C45F82" w:rsidP="00E95FCB">
            <w:pPr>
              <w:pStyle w:val="afff1"/>
              <w:widowControl w:val="0"/>
              <w:ind w:firstLine="0"/>
              <w:jc w:val="center"/>
              <w:rPr>
                <w:sz w:val="16"/>
                <w:szCs w:val="16"/>
              </w:rPr>
            </w:pPr>
            <w:r w:rsidRPr="00B702A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sz w:val="16"/>
                <w:szCs w:val="16"/>
              </w:rPr>
            </w:pPr>
            <w:r w:rsidRPr="00B702A2">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sz w:val="16"/>
                <w:szCs w:val="16"/>
              </w:rPr>
            </w:pPr>
            <w:r w:rsidRPr="00B702A2">
              <w:rPr>
                <w:sz w:val="16"/>
                <w:szCs w:val="16"/>
              </w:rPr>
              <w:t>Перечень документов, представляемых в составе заявки в подтверждение указанной информации</w:t>
            </w:r>
          </w:p>
        </w:tc>
      </w:tr>
      <w:tr w:rsidR="00C45F82" w:rsidRPr="001B3F56" w:rsidTr="00C45F82">
        <w:tc>
          <w:tcPr>
            <w:tcW w:w="508"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b/>
                <w:sz w:val="16"/>
                <w:szCs w:val="16"/>
              </w:rPr>
            </w:pPr>
            <w:r w:rsidRPr="00B702A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b/>
                <w:sz w:val="16"/>
                <w:szCs w:val="16"/>
              </w:rPr>
            </w:pPr>
            <w:r w:rsidRPr="00B702A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b/>
                <w:sz w:val="16"/>
                <w:szCs w:val="16"/>
              </w:rPr>
            </w:pPr>
            <w:r w:rsidRPr="00B702A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b/>
                <w:sz w:val="16"/>
                <w:szCs w:val="16"/>
              </w:rPr>
            </w:pPr>
            <w:r w:rsidRPr="00B702A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pStyle w:val="afff1"/>
              <w:widowControl w:val="0"/>
              <w:ind w:firstLine="0"/>
              <w:jc w:val="center"/>
              <w:rPr>
                <w:b/>
                <w:sz w:val="16"/>
                <w:szCs w:val="16"/>
              </w:rPr>
            </w:pPr>
            <w:r w:rsidRPr="00B702A2">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C45F82" w:rsidRPr="00B702A2" w:rsidRDefault="00C45F82" w:rsidP="00E95FCB">
            <w:pPr>
              <w:pStyle w:val="afff1"/>
              <w:widowControl w:val="0"/>
              <w:ind w:firstLine="0"/>
              <w:jc w:val="center"/>
              <w:rPr>
                <w:b/>
                <w:sz w:val="16"/>
                <w:szCs w:val="16"/>
              </w:rPr>
            </w:pPr>
            <w:r w:rsidRPr="00B702A2">
              <w:rPr>
                <w:b/>
                <w:sz w:val="16"/>
                <w:szCs w:val="16"/>
              </w:rPr>
              <w:t>10</w:t>
            </w:r>
          </w:p>
        </w:tc>
      </w:tr>
      <w:tr w:rsidR="00C45F82" w:rsidRPr="001B3F56" w:rsidTr="00C45F82">
        <w:tc>
          <w:tcPr>
            <w:tcW w:w="508" w:type="dxa"/>
            <w:tcBorders>
              <w:top w:val="single" w:sz="4" w:space="0" w:color="auto"/>
              <w:left w:val="single" w:sz="4" w:space="0" w:color="auto"/>
              <w:bottom w:val="single" w:sz="4" w:space="0" w:color="auto"/>
              <w:right w:val="single" w:sz="4" w:space="0" w:color="auto"/>
            </w:tcBorders>
          </w:tcPr>
          <w:p w:rsidR="00C45F82" w:rsidRPr="00E22361" w:rsidRDefault="009C660F" w:rsidP="009C660F">
            <w:pPr>
              <w:pStyle w:val="afff1"/>
              <w:widowControl w:val="0"/>
              <w:ind w:firstLine="0"/>
              <w:jc w:val="left"/>
              <w:rPr>
                <w:b/>
                <w:bCs/>
                <w:sz w:val="16"/>
                <w:szCs w:val="16"/>
              </w:rPr>
            </w:pPr>
            <w:r w:rsidRPr="00E22361">
              <w:rPr>
                <w:b/>
                <w:bCs/>
                <w:sz w:val="16"/>
                <w:szCs w:val="16"/>
              </w:rPr>
              <w:t>а)</w:t>
            </w:r>
          </w:p>
        </w:tc>
        <w:tc>
          <w:tcPr>
            <w:tcW w:w="8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r>
      <w:tr w:rsidR="00C45F82" w:rsidRPr="001B3F56" w:rsidTr="00C45F82">
        <w:tc>
          <w:tcPr>
            <w:tcW w:w="508" w:type="dxa"/>
            <w:tcBorders>
              <w:top w:val="single" w:sz="4" w:space="0" w:color="auto"/>
              <w:left w:val="single" w:sz="4" w:space="0" w:color="auto"/>
              <w:bottom w:val="single" w:sz="4" w:space="0" w:color="auto"/>
              <w:right w:val="single" w:sz="4" w:space="0" w:color="auto"/>
            </w:tcBorders>
          </w:tcPr>
          <w:p w:rsidR="00C45F82" w:rsidRPr="00E22361" w:rsidRDefault="00E22361" w:rsidP="009C660F">
            <w:pPr>
              <w:pStyle w:val="afff1"/>
              <w:widowControl w:val="0"/>
              <w:ind w:firstLine="0"/>
              <w:jc w:val="left"/>
              <w:rPr>
                <w:b/>
                <w:bCs/>
                <w:sz w:val="16"/>
                <w:szCs w:val="16"/>
              </w:rPr>
            </w:pPr>
            <w:r w:rsidRPr="00E22361">
              <w:rPr>
                <w:b/>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jc w:val="both"/>
              <w:rPr>
                <w:sz w:val="16"/>
                <w:szCs w:val="16"/>
              </w:rPr>
            </w:pPr>
          </w:p>
        </w:tc>
      </w:tr>
      <w:tr w:rsidR="00C45F82" w:rsidRPr="001B3F56" w:rsidTr="00C45F82">
        <w:tc>
          <w:tcPr>
            <w:tcW w:w="508" w:type="dxa"/>
            <w:tcBorders>
              <w:top w:val="single" w:sz="4" w:space="0" w:color="auto"/>
              <w:left w:val="single" w:sz="4" w:space="0" w:color="auto"/>
              <w:bottom w:val="single" w:sz="4" w:space="0" w:color="auto"/>
              <w:right w:val="single" w:sz="4" w:space="0" w:color="auto"/>
            </w:tcBorders>
          </w:tcPr>
          <w:p w:rsidR="00C45F82" w:rsidRPr="00E22361" w:rsidRDefault="00E22361" w:rsidP="00E22361">
            <w:pPr>
              <w:pStyle w:val="afff1"/>
              <w:widowControl w:val="0"/>
              <w:ind w:firstLine="0"/>
              <w:jc w:val="left"/>
              <w:rPr>
                <w:b/>
                <w:bCs/>
                <w:sz w:val="16"/>
                <w:szCs w:val="16"/>
              </w:rPr>
            </w:pPr>
            <w:r w:rsidRPr="00E22361">
              <w:rPr>
                <w:b/>
                <w:bCs/>
                <w:sz w:val="16"/>
                <w:szCs w:val="16"/>
              </w:rPr>
              <w:t>б)</w:t>
            </w:r>
          </w:p>
        </w:tc>
        <w:tc>
          <w:tcPr>
            <w:tcW w:w="8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autoSpaceDE w:val="0"/>
              <w:autoSpaceDN w:val="0"/>
              <w:adjustRightInd w:val="0"/>
              <w:jc w:val="both"/>
              <w:rPr>
                <w:sz w:val="16"/>
                <w:szCs w:val="16"/>
              </w:rPr>
            </w:pPr>
          </w:p>
        </w:tc>
      </w:tr>
      <w:tr w:rsidR="00C45F82" w:rsidRPr="001B3F56" w:rsidTr="00C45F82">
        <w:tc>
          <w:tcPr>
            <w:tcW w:w="508" w:type="dxa"/>
            <w:tcBorders>
              <w:top w:val="single" w:sz="4" w:space="0" w:color="auto"/>
              <w:left w:val="single" w:sz="4" w:space="0" w:color="auto"/>
              <w:bottom w:val="single" w:sz="4" w:space="0" w:color="auto"/>
              <w:right w:val="single" w:sz="4" w:space="0" w:color="auto"/>
            </w:tcBorders>
            <w:hideMark/>
          </w:tcPr>
          <w:p w:rsidR="00C45F82" w:rsidRPr="00E22361" w:rsidRDefault="00C45F82" w:rsidP="00E95FCB">
            <w:pPr>
              <w:pStyle w:val="afff1"/>
              <w:widowControl w:val="0"/>
              <w:ind w:firstLine="0"/>
              <w:jc w:val="left"/>
              <w:rPr>
                <w:b/>
                <w:bCs/>
                <w:sz w:val="16"/>
                <w:szCs w:val="16"/>
              </w:rPr>
            </w:pPr>
            <w:r w:rsidRPr="00E22361">
              <w:rPr>
                <w:b/>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B702A2" w:rsidRDefault="00C45F82" w:rsidP="00E95FCB">
            <w:pPr>
              <w:widowControl w:val="0"/>
              <w:tabs>
                <w:tab w:val="num" w:pos="0"/>
              </w:tabs>
              <w:autoSpaceDE w:val="0"/>
              <w:autoSpaceDN w:val="0"/>
              <w:adjustRightInd w:val="0"/>
              <w:jc w:val="both"/>
              <w:rPr>
                <w:i/>
                <w:sz w:val="16"/>
                <w:szCs w:val="16"/>
              </w:rPr>
            </w:pPr>
          </w:p>
        </w:tc>
      </w:tr>
    </w:tbl>
    <w:p w:rsidR="00F461EE" w:rsidRPr="001B3F56" w:rsidRDefault="00CB58C3" w:rsidP="008B33DD">
      <w:pPr>
        <w:pStyle w:val="afff1"/>
        <w:widowControl w:val="0"/>
        <w:ind w:left="7655" w:firstLine="0"/>
        <w:jc w:val="right"/>
        <w:rPr>
          <w:b/>
          <w:highlight w:val="yellow"/>
        </w:rPr>
      </w:pPr>
      <w:r w:rsidRPr="001B3F56">
        <w:rPr>
          <w:b/>
          <w:highlight w:val="yellow"/>
        </w:rPr>
        <w:br w:type="page"/>
      </w: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8B33DD">
        <w:rPr>
          <w:b/>
          <w:sz w:val="24"/>
          <w:szCs w:val="24"/>
        </w:rPr>
        <w:t>8</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1E0774" w:rsidRDefault="001E0774" w:rsidP="001E0774">
      <w:pPr>
        <w:widowControl w:val="0"/>
        <w:jc w:val="center"/>
        <w:rPr>
          <w:b/>
        </w:rPr>
      </w:pPr>
      <w:r w:rsidRPr="00FD2FAE">
        <w:rPr>
          <w:b/>
        </w:rPr>
        <w:t>ПРОЕКТ ДОГОВОРА</w:t>
      </w:r>
    </w:p>
    <w:p w:rsidR="00F94EBD" w:rsidRDefault="00F94EBD" w:rsidP="001E0774">
      <w:pPr>
        <w:widowControl w:val="0"/>
        <w:jc w:val="center"/>
        <w:rPr>
          <w:b/>
        </w:rPr>
      </w:pPr>
    </w:p>
    <w:p w:rsidR="00F94EBD" w:rsidRDefault="00F94EBD" w:rsidP="00F94EBD">
      <w:pPr>
        <w:widowControl w:val="0"/>
        <w:jc w:val="center"/>
        <w:outlineLvl w:val="0"/>
        <w:rPr>
          <w:b/>
          <w:caps/>
        </w:rPr>
      </w:pPr>
      <w:r w:rsidRPr="00807900">
        <w:rPr>
          <w:b/>
          <w:caps/>
        </w:rPr>
        <w:t>Договор</w:t>
      </w:r>
    </w:p>
    <w:p w:rsidR="00F94EBD" w:rsidRDefault="00F94EBD" w:rsidP="00F94EBD">
      <w:pPr>
        <w:widowControl w:val="0"/>
        <w:jc w:val="center"/>
        <w:outlineLvl w:val="0"/>
        <w:rPr>
          <w:b/>
        </w:rPr>
      </w:pPr>
      <w:r>
        <w:rPr>
          <w:b/>
          <w:caps/>
        </w:rPr>
        <w:t xml:space="preserve">НА выполнение работ </w:t>
      </w:r>
      <w:r w:rsidRPr="00807900">
        <w:rPr>
          <w:b/>
        </w:rPr>
        <w:t xml:space="preserve">№ </w:t>
      </w:r>
      <w:sdt>
        <w:sdtPr>
          <w:rPr>
            <w:rStyle w:val="affffc"/>
          </w:rPr>
          <w:id w:val="901256084"/>
          <w:placeholder>
            <w:docPart w:val="83DD8FD5A9FD49FFA698A3C290A3CFD3"/>
          </w:placeholder>
          <w:showingPlcHdr/>
        </w:sdtPr>
        <w:sdtEndPr>
          <w:rPr>
            <w:rStyle w:val="ad"/>
            <w:rFonts w:eastAsia="Calibri"/>
            <w:b w:val="0"/>
            <w:color w:val="E36C0A"/>
          </w:rPr>
        </w:sdtEndPr>
        <w:sdtContent>
          <w:r w:rsidRPr="006B701D">
            <w:rPr>
              <w:rFonts w:eastAsia="Calibri"/>
              <w:color w:val="E36C0A"/>
            </w:rPr>
            <w:t>_________________________</w:t>
          </w:r>
        </w:sdtContent>
      </w:sdt>
    </w:p>
    <w:p w:rsidR="00F94EBD" w:rsidRDefault="00F94EBD" w:rsidP="00F94EBD">
      <w:pPr>
        <w:widowControl w:val="0"/>
        <w:ind w:firstLine="709"/>
        <w:jc w:val="center"/>
      </w:pPr>
    </w:p>
    <w:p w:rsidR="00F94EBD" w:rsidRDefault="00F94EBD" w:rsidP="00F94EBD">
      <w:pPr>
        <w:widowControl w:val="0"/>
      </w:pPr>
      <w:r w:rsidRPr="00807900">
        <w:t xml:space="preserve">г. Москва                                                          </w:t>
      </w:r>
      <w:r>
        <w:t xml:space="preserve">                                       </w:t>
      </w:r>
      <w:r w:rsidRPr="006B701D">
        <w:rPr>
          <w:rFonts w:eastAsia="Calibri"/>
        </w:rPr>
        <w:t>«</w:t>
      </w:r>
      <w:sdt>
        <w:sdtPr>
          <w:rPr>
            <w:rStyle w:val="affff9"/>
          </w:rPr>
          <w:id w:val="937497269"/>
          <w:placeholder>
            <w:docPart w:val="4B59962DD3E34DB5AFAC2E8C5895208F"/>
          </w:placeholder>
          <w:showingPlcHdr/>
        </w:sdtPr>
        <w:sdtEndPr>
          <w:rPr>
            <w:rStyle w:val="ad"/>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9"/>
          </w:rPr>
          <w:id w:val="1599297973"/>
          <w:placeholder>
            <w:docPart w:val="C104697B4A6947C4B83FEB7931FBF4C3"/>
          </w:placeholder>
          <w:showingPlcHdr/>
        </w:sdtPr>
        <w:sdtEndPr>
          <w:rPr>
            <w:rStyle w:val="ad"/>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9"/>
          </w:rPr>
          <w:id w:val="-859974853"/>
          <w:placeholder>
            <w:docPart w:val="2415CEE238724E848D06AB4EA7EC31C2"/>
          </w:placeholder>
        </w:sdtPr>
        <w:sdtEndPr>
          <w:rPr>
            <w:rStyle w:val="ad"/>
            <w:rFonts w:ascii="Calibri" w:eastAsia="Calibri" w:hAnsi="Calibri"/>
            <w:color w:val="E36C0A"/>
            <w:sz w:val="22"/>
          </w:rPr>
        </w:sdtEndPr>
        <w:sdtContent>
          <w:r>
            <w:rPr>
              <w:rStyle w:val="affff9"/>
            </w:rPr>
            <w:t>20</w:t>
          </w:r>
        </w:sdtContent>
      </w:sdt>
      <w:r w:rsidRPr="006B701D">
        <w:rPr>
          <w:rFonts w:eastAsia="Calibri"/>
        </w:rPr>
        <w:t xml:space="preserve"> г</w:t>
      </w:r>
      <w:r>
        <w:rPr>
          <w:rFonts w:eastAsia="Calibri"/>
        </w:rPr>
        <w:t>.</w:t>
      </w:r>
    </w:p>
    <w:p w:rsidR="00F94EBD" w:rsidRDefault="00F94EBD" w:rsidP="00F94EBD">
      <w:pPr>
        <w:widowControl w:val="0"/>
        <w:ind w:firstLine="709"/>
      </w:pPr>
    </w:p>
    <w:p w:rsidR="00F94EBD" w:rsidRDefault="00F94EBD" w:rsidP="00F94EBD">
      <w:pPr>
        <w:ind w:firstLine="709"/>
        <w:jc w:val="both"/>
      </w:pPr>
      <w:r w:rsidRPr="00277BC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277BC1">
        <w:t xml:space="preserve"> (далее также – НИУ ВШЭ), именуемое в дальнейшем «</w:t>
      </w:r>
      <w:r w:rsidRPr="00277BC1">
        <w:rPr>
          <w:b/>
        </w:rPr>
        <w:t>Заказчик</w:t>
      </w:r>
      <w:r w:rsidRPr="00277BC1">
        <w:t xml:space="preserve">», в лице </w:t>
      </w:r>
      <w:r w:rsidRPr="00277BC1">
        <w:rPr>
          <w:color w:val="E36C0A"/>
        </w:rPr>
        <w:t>[</w:t>
      </w:r>
      <w:r w:rsidRPr="00277BC1">
        <w:rPr>
          <w:i/>
          <w:color w:val="E36C0A"/>
        </w:rPr>
        <w:t>укажите должность и полное имя подписанта от лица НИУ ВШЭ</w:t>
      </w:r>
      <w:r w:rsidRPr="00277BC1">
        <w:rPr>
          <w:color w:val="E36C0A"/>
        </w:rPr>
        <w:t xml:space="preserve">], </w:t>
      </w:r>
      <w:r w:rsidRPr="00277BC1">
        <w:t xml:space="preserve">действующего на основании </w:t>
      </w:r>
      <w:r w:rsidRPr="00277BC1">
        <w:rPr>
          <w:color w:val="E36C0A"/>
        </w:rPr>
        <w:t>[</w:t>
      </w:r>
      <w:r w:rsidRPr="00277BC1">
        <w:rPr>
          <w:i/>
          <w:color w:val="E36C0A"/>
        </w:rPr>
        <w:t>укажите вид документа и его реквизиты, на основании которого подписывается договор</w:t>
      </w:r>
      <w:r w:rsidRPr="00277BC1">
        <w:rPr>
          <w:color w:val="E36C0A"/>
        </w:rPr>
        <w:t>]</w:t>
      </w:r>
      <w:r w:rsidRPr="00277BC1">
        <w:t xml:space="preserve">, с одной стороны, </w:t>
      </w:r>
      <w:r w:rsidRPr="00277BC1">
        <w:rPr>
          <w:color w:val="000000"/>
        </w:rPr>
        <w:t xml:space="preserve">и </w:t>
      </w:r>
      <w:r w:rsidRPr="00277BC1">
        <w:rPr>
          <w:b/>
          <w:color w:val="E36C0A"/>
        </w:rPr>
        <w:t>[</w:t>
      </w:r>
      <w:r w:rsidRPr="00277BC1">
        <w:rPr>
          <w:b/>
          <w:i/>
          <w:color w:val="E36C0A"/>
        </w:rPr>
        <w:t>укажите наименование контрагента</w:t>
      </w:r>
      <w:r w:rsidRPr="00277BC1">
        <w:rPr>
          <w:b/>
          <w:color w:val="E36C0A"/>
        </w:rPr>
        <w:t>]</w:t>
      </w:r>
      <w:r w:rsidRPr="00277BC1">
        <w:t>, именуемое в дальнейшем «</w:t>
      </w:r>
      <w:r w:rsidRPr="00364F62">
        <w:rPr>
          <w:b/>
        </w:rPr>
        <w:t>Подрядчик</w:t>
      </w:r>
      <w:r w:rsidRPr="00277BC1">
        <w:t xml:space="preserve">», в </w:t>
      </w:r>
      <w:r w:rsidRPr="00277BC1">
        <w:rPr>
          <w:color w:val="E36C0A"/>
        </w:rPr>
        <w:t xml:space="preserve">лице </w:t>
      </w:r>
      <w:r w:rsidRPr="00277BC1">
        <w:rPr>
          <w:rFonts w:eastAsia="Calibri"/>
          <w:color w:val="E36C0A"/>
          <w:lang w:eastAsia="en-US"/>
        </w:rPr>
        <w:t>[</w:t>
      </w:r>
      <w:r w:rsidRPr="00277BC1">
        <w:rPr>
          <w:rFonts w:eastAsia="Calibri"/>
          <w:i/>
          <w:color w:val="E36C0A"/>
          <w:lang w:eastAsia="en-US"/>
        </w:rPr>
        <w:t>укажите должность и полное имя подписанта от лица контрагента</w:t>
      </w:r>
      <w:r w:rsidRPr="00277BC1">
        <w:rPr>
          <w:rFonts w:eastAsia="Calibri"/>
          <w:color w:val="E36C0A"/>
          <w:lang w:eastAsia="en-US"/>
        </w:rPr>
        <w:t>]</w:t>
      </w:r>
      <w:r w:rsidRPr="00277BC1">
        <w:rPr>
          <w:rFonts w:eastAsia="Calibri"/>
          <w:color w:val="A6A6A6"/>
          <w:lang w:eastAsia="en-US"/>
        </w:rPr>
        <w:t xml:space="preserve">, </w:t>
      </w:r>
      <w:r w:rsidRPr="00277BC1">
        <w:rPr>
          <w:rFonts w:eastAsia="Calibri"/>
          <w:color w:val="000000"/>
          <w:lang w:eastAsia="en-US"/>
        </w:rPr>
        <w:t xml:space="preserve">действующего на основании </w:t>
      </w:r>
      <w:r w:rsidRPr="00277BC1">
        <w:rPr>
          <w:rFonts w:eastAsia="Calibri"/>
          <w:color w:val="E36C0A"/>
          <w:lang w:eastAsia="en-US"/>
        </w:rPr>
        <w:t>[</w:t>
      </w:r>
      <w:r w:rsidRPr="00277BC1">
        <w:rPr>
          <w:rFonts w:eastAsia="Calibri"/>
          <w:i/>
          <w:color w:val="E36C0A"/>
          <w:lang w:eastAsia="en-US"/>
        </w:rPr>
        <w:t>укажите вид документа и его реквизиты, на основании которого подписывается договор</w:t>
      </w:r>
      <w:r w:rsidRPr="00277BC1">
        <w:rPr>
          <w:rFonts w:eastAsia="Calibri"/>
          <w:color w:val="E36C0A"/>
          <w:lang w:eastAsia="en-US"/>
        </w:rPr>
        <w:t>]</w:t>
      </w:r>
      <w:r w:rsidRPr="00277BC1">
        <w:rPr>
          <w:color w:val="E36C0A"/>
        </w:rPr>
        <w:t xml:space="preserve">, </w:t>
      </w:r>
      <w:r w:rsidRPr="00277BC1">
        <w:t>с другой стороны, совместно именуемые «Стороны», а по отдельности</w:t>
      </w:r>
      <w:r>
        <w:t xml:space="preserve"> – </w:t>
      </w:r>
      <w:r w:rsidRPr="00277BC1">
        <w:t xml:space="preserve">«Сторона»,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r w:rsidRPr="00FC5312">
        <w:t>итогового протокола проведения запроса котировок в электронной форме (</w:t>
      </w:r>
      <w:r w:rsidRPr="001E7A7B">
        <w:rPr>
          <w:rFonts w:eastAsia="Calibri"/>
        </w:rPr>
        <w:t>ЭК84-0</w:t>
      </w:r>
      <w:r>
        <w:rPr>
          <w:rFonts w:eastAsia="Calibri"/>
        </w:rPr>
        <w:t>6</w:t>
      </w:r>
      <w:r w:rsidRPr="001E7A7B">
        <w:rPr>
          <w:rFonts w:eastAsia="Calibri"/>
        </w:rPr>
        <w:t>-20 СМП/Тек. ремонт санузла (Трехсвятительский)</w:t>
      </w:r>
      <w:r w:rsidRPr="00FC5312">
        <w:t>) от «_</w:t>
      </w:r>
      <w:r>
        <w:t>_</w:t>
      </w:r>
      <w:r w:rsidRPr="00FC5312">
        <w:t>__» _________ 2020 года</w:t>
      </w:r>
      <w:r w:rsidRPr="00277BC1">
        <w:rPr>
          <w:rFonts w:eastAsia="Calibri"/>
          <w:color w:val="92D050"/>
        </w:rPr>
        <w:t>]</w:t>
      </w:r>
      <w:r w:rsidRPr="00277BC1">
        <w:t xml:space="preserve"> заключили настоящий договор на </w:t>
      </w:r>
      <w:r>
        <w:t>выполнение работ</w:t>
      </w:r>
      <w:r w:rsidRPr="00277BC1">
        <w:t xml:space="preserve"> (далее – Договор) о нижеследующем:</w:t>
      </w:r>
    </w:p>
    <w:p w:rsidR="00F94EBD" w:rsidRPr="005F32B2" w:rsidRDefault="00F94EBD" w:rsidP="00F94EBD">
      <w:pPr>
        <w:suppressAutoHyphens/>
        <w:rPr>
          <w:b/>
          <w:bCs/>
        </w:rPr>
      </w:pPr>
    </w:p>
    <w:p w:rsidR="00F94EBD" w:rsidRPr="005F32B2" w:rsidRDefault="00F94EBD" w:rsidP="00F94EBD">
      <w:pPr>
        <w:suppressAutoHyphens/>
        <w:jc w:val="center"/>
        <w:rPr>
          <w:b/>
          <w:bCs/>
        </w:rPr>
      </w:pPr>
      <w:r w:rsidRPr="005F32B2">
        <w:rPr>
          <w:b/>
          <w:bCs/>
        </w:rPr>
        <w:t>1. Предмет Договора</w:t>
      </w:r>
    </w:p>
    <w:p w:rsidR="00F94EBD" w:rsidRDefault="00F94EBD" w:rsidP="00F94EBD">
      <w:pPr>
        <w:pStyle w:val="afff5"/>
        <w:suppressAutoHyphens/>
        <w:ind w:left="0"/>
        <w:rPr>
          <w:i w:val="0"/>
          <w:sz w:val="24"/>
          <w:szCs w:val="24"/>
        </w:rPr>
      </w:pPr>
      <w:r w:rsidRPr="00980E5C">
        <w:rPr>
          <w:i w:val="0"/>
          <w:sz w:val="24"/>
          <w:szCs w:val="24"/>
        </w:rPr>
        <w:t xml:space="preserve">1.1. Подрядчик обязуется выполнить работы по текущему ремонту помещений </w:t>
      </w:r>
      <w:r w:rsidRPr="00D8096B">
        <w:rPr>
          <w:i w:val="0"/>
          <w:sz w:val="24"/>
          <w:szCs w:val="24"/>
          <w:lang w:val="ru-RU"/>
        </w:rPr>
        <w:t>санитарного узла здания НИУ ВШЭ</w:t>
      </w:r>
      <w:r w:rsidRPr="00980E5C">
        <w:rPr>
          <w:i w:val="0"/>
          <w:sz w:val="24"/>
          <w:szCs w:val="24"/>
        </w:rPr>
        <w:t>, расположенного по адресу, указанному в пункте 1.4 Договора (далее – Работы), на условиях, в порядке и в сроки, которые определены Сторонами в Договоре, а Заказчик обязуется принять и оплатить выполненные Работы.</w:t>
      </w:r>
    </w:p>
    <w:p w:rsidR="00F94EBD" w:rsidRPr="00980E5C" w:rsidRDefault="00F94EBD" w:rsidP="00F94EBD">
      <w:pPr>
        <w:pStyle w:val="afff5"/>
        <w:suppressAutoHyphens/>
        <w:ind w:left="0"/>
        <w:rPr>
          <w:i w:val="0"/>
          <w:sz w:val="24"/>
          <w:szCs w:val="24"/>
        </w:rPr>
      </w:pPr>
      <w:r w:rsidRPr="00980E5C">
        <w:rPr>
          <w:i w:val="0"/>
          <w:sz w:val="24"/>
          <w:szCs w:val="24"/>
        </w:rPr>
        <w:t>1.2. Наименование, объем и характеристики Работ, выполняемых по Договору, указаны в Техническом задании (Приложение А), а также в Локальном сметном расчете (Приложение Б)</w:t>
      </w:r>
    </w:p>
    <w:p w:rsidR="00F94EBD" w:rsidRPr="00DA29E3" w:rsidRDefault="00F94EBD" w:rsidP="00F94EBD">
      <w:pPr>
        <w:pStyle w:val="afff5"/>
        <w:suppressAutoHyphens/>
        <w:ind w:left="0"/>
        <w:rPr>
          <w:i w:val="0"/>
          <w:sz w:val="24"/>
          <w:szCs w:val="24"/>
        </w:rPr>
      </w:pPr>
      <w:bookmarkStart w:id="12" w:name="_Hlk34079578"/>
      <w:r>
        <w:rPr>
          <w:i w:val="0"/>
          <w:sz w:val="24"/>
          <w:szCs w:val="24"/>
        </w:rPr>
        <w:t>1.3.</w:t>
      </w:r>
      <w:r w:rsidRPr="00DA29E3">
        <w:rPr>
          <w:i w:val="0"/>
          <w:sz w:val="24"/>
          <w:szCs w:val="24"/>
        </w:rPr>
        <w:t xml:space="preserve"> Срок выполнения Работ: </w:t>
      </w:r>
      <w:r>
        <w:rPr>
          <w:i w:val="0"/>
          <w:sz w:val="24"/>
          <w:szCs w:val="24"/>
          <w:lang w:val="ru-RU"/>
        </w:rPr>
        <w:t>40</w:t>
      </w:r>
      <w:r w:rsidRPr="00DA29E3">
        <w:rPr>
          <w:i w:val="0"/>
          <w:sz w:val="24"/>
          <w:szCs w:val="24"/>
        </w:rPr>
        <w:t xml:space="preserve"> (</w:t>
      </w:r>
      <w:r>
        <w:rPr>
          <w:i w:val="0"/>
          <w:sz w:val="24"/>
          <w:szCs w:val="24"/>
          <w:lang w:val="ru-RU"/>
        </w:rPr>
        <w:t>сорок</w:t>
      </w:r>
      <w:r w:rsidRPr="00DA29E3">
        <w:rPr>
          <w:i w:val="0"/>
          <w:sz w:val="24"/>
          <w:szCs w:val="24"/>
        </w:rPr>
        <w:t xml:space="preserve">) </w:t>
      </w:r>
      <w:r>
        <w:rPr>
          <w:i w:val="0"/>
          <w:sz w:val="24"/>
          <w:szCs w:val="24"/>
          <w:lang w:val="ru-RU"/>
        </w:rPr>
        <w:t>рабочих</w:t>
      </w:r>
      <w:r w:rsidRPr="00DA29E3">
        <w:rPr>
          <w:i w:val="0"/>
          <w:sz w:val="24"/>
          <w:szCs w:val="24"/>
        </w:rPr>
        <w:t xml:space="preserve"> дней с даты заключения Договора в соответствии с Графиком выполнения Работ.</w:t>
      </w:r>
    </w:p>
    <w:p w:rsidR="00F94EBD" w:rsidRPr="00DA29E3" w:rsidRDefault="00F94EBD" w:rsidP="00F94EBD">
      <w:pPr>
        <w:pStyle w:val="afff5"/>
        <w:suppressAutoHyphens/>
        <w:ind w:left="0"/>
        <w:rPr>
          <w:i w:val="0"/>
          <w:sz w:val="24"/>
          <w:szCs w:val="24"/>
        </w:rPr>
      </w:pPr>
      <w:r w:rsidRPr="00DA29E3">
        <w:rPr>
          <w:i w:val="0"/>
          <w:sz w:val="24"/>
          <w:szCs w:val="24"/>
        </w:rPr>
        <w:t>График выполнения Работ составляется Подрядчиком. Подписанный и заверенный печатью (при наличии) Подрядчика График выполнения Работ представляется Подрядчиком на утверждение Заказчику в течение 5 (пяти) рабочих дней с даты заключения Договора.</w:t>
      </w:r>
    </w:p>
    <w:p w:rsidR="00F94EBD" w:rsidRPr="00DA29E3" w:rsidRDefault="00F94EBD" w:rsidP="00F94EBD">
      <w:pPr>
        <w:pStyle w:val="afff5"/>
        <w:suppressAutoHyphens/>
        <w:ind w:left="0"/>
        <w:rPr>
          <w:i w:val="0"/>
          <w:sz w:val="24"/>
          <w:szCs w:val="24"/>
        </w:rPr>
      </w:pPr>
      <w:r w:rsidRPr="00DA29E3">
        <w:rPr>
          <w:i w:val="0"/>
          <w:sz w:val="24"/>
          <w:szCs w:val="24"/>
        </w:rPr>
        <w:t>Представленный График выполнения Работ рассматривается Заказчиком течение 5 (пяти) рабочих дней с даты его получения и при отсутствии замечаний, утверждается.</w:t>
      </w:r>
    </w:p>
    <w:p w:rsidR="00F94EBD" w:rsidRPr="00DA29E3" w:rsidRDefault="00F94EBD" w:rsidP="00F94EBD">
      <w:pPr>
        <w:pStyle w:val="afff5"/>
        <w:suppressAutoHyphens/>
        <w:ind w:left="0"/>
        <w:rPr>
          <w:i w:val="0"/>
          <w:sz w:val="24"/>
          <w:szCs w:val="24"/>
        </w:rPr>
      </w:pPr>
      <w:r w:rsidRPr="00DA29E3">
        <w:rPr>
          <w:i w:val="0"/>
          <w:sz w:val="24"/>
          <w:szCs w:val="24"/>
        </w:rPr>
        <w:t xml:space="preserve">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и дату окончания выполнения каждого вида работ. </w:t>
      </w:r>
    </w:p>
    <w:p w:rsidR="00F94EBD" w:rsidRPr="00DA29E3" w:rsidRDefault="00F94EBD" w:rsidP="00F94EBD">
      <w:pPr>
        <w:pStyle w:val="afff5"/>
        <w:suppressAutoHyphens/>
        <w:ind w:left="0"/>
        <w:rPr>
          <w:i w:val="0"/>
          <w:sz w:val="24"/>
          <w:szCs w:val="24"/>
          <w:lang w:val="ru-RU"/>
        </w:rPr>
      </w:pPr>
      <w:r w:rsidRPr="00DA29E3">
        <w:rPr>
          <w:i w:val="0"/>
          <w:sz w:val="24"/>
          <w:szCs w:val="24"/>
          <w:lang w:val="ru-RU"/>
        </w:rPr>
        <w:t xml:space="preserve">График выполнения Работ с момента его утверждения Заказчиком становится неотъемлемой частью настоящего Договора. </w:t>
      </w:r>
    </w:p>
    <w:bookmarkEnd w:id="12"/>
    <w:p w:rsidR="00F94EBD" w:rsidRPr="00980E5C" w:rsidRDefault="00F94EBD" w:rsidP="00F94EBD">
      <w:pPr>
        <w:pStyle w:val="afff5"/>
        <w:suppressAutoHyphens/>
        <w:ind w:left="0"/>
        <w:rPr>
          <w:i w:val="0"/>
          <w:sz w:val="24"/>
          <w:szCs w:val="24"/>
        </w:rPr>
      </w:pPr>
      <w:r w:rsidRPr="00980E5C">
        <w:rPr>
          <w:i w:val="0"/>
          <w:sz w:val="24"/>
          <w:szCs w:val="24"/>
        </w:rPr>
        <w:t xml:space="preserve">1.4. Работы выполняются </w:t>
      </w:r>
      <w:r>
        <w:rPr>
          <w:i w:val="0"/>
          <w:sz w:val="24"/>
          <w:szCs w:val="24"/>
          <w:lang w:val="ru-RU"/>
        </w:rPr>
        <w:t xml:space="preserve">Подрядчиком </w:t>
      </w:r>
      <w:r w:rsidRPr="00980E5C">
        <w:rPr>
          <w:i w:val="0"/>
          <w:sz w:val="24"/>
          <w:szCs w:val="24"/>
        </w:rPr>
        <w:t xml:space="preserve">по адресу: </w:t>
      </w:r>
      <w:r w:rsidRPr="00072C5B">
        <w:rPr>
          <w:bCs/>
          <w:i w:val="0"/>
          <w:sz w:val="24"/>
          <w:szCs w:val="24"/>
          <w:lang w:val="ru-RU"/>
        </w:rPr>
        <w:t>г. Москва, Большой Трехсвятительский пер., д. 3 (Дирекция административно-учебного здания № 5 НИУ ВШЭ) (санитарный узел находится на 4-м этаже здания)</w:t>
      </w:r>
      <w:r w:rsidRPr="00980E5C">
        <w:rPr>
          <w:i w:val="0"/>
          <w:sz w:val="24"/>
          <w:szCs w:val="24"/>
        </w:rPr>
        <w:t xml:space="preserve"> (далее – Объект, здание).</w:t>
      </w:r>
    </w:p>
    <w:p w:rsidR="00F94EBD" w:rsidRPr="00980E5C" w:rsidRDefault="00F94EBD" w:rsidP="00F94EBD">
      <w:pPr>
        <w:pStyle w:val="afff5"/>
        <w:suppressAutoHyphens/>
        <w:ind w:left="0"/>
        <w:rPr>
          <w:i w:val="0"/>
          <w:sz w:val="24"/>
          <w:szCs w:val="24"/>
        </w:rPr>
      </w:pPr>
      <w:r w:rsidRPr="00980E5C">
        <w:rPr>
          <w:i w:val="0"/>
          <w:sz w:val="24"/>
          <w:szCs w:val="24"/>
        </w:rPr>
        <w:t>1.5. Работы выполняются силами Подрядчика, его инструментами, механизмами, материалами и оборудованием.</w:t>
      </w:r>
    </w:p>
    <w:p w:rsidR="00F94EBD" w:rsidRPr="00980E5C" w:rsidRDefault="00F94EBD" w:rsidP="00F94EBD">
      <w:pPr>
        <w:pStyle w:val="afff5"/>
        <w:suppressAutoHyphens/>
        <w:ind w:left="0"/>
        <w:rPr>
          <w:i w:val="0"/>
          <w:sz w:val="24"/>
          <w:szCs w:val="24"/>
        </w:rPr>
      </w:pPr>
      <w:r w:rsidRPr="00980E5C">
        <w:rPr>
          <w:i w:val="0"/>
          <w:sz w:val="24"/>
          <w:szCs w:val="24"/>
        </w:rPr>
        <w:t>1.6. Работы выполняются с учетом режима работы НИУ ВШЭ.</w:t>
      </w:r>
    </w:p>
    <w:p w:rsidR="00F94EBD" w:rsidRPr="00D865C5" w:rsidRDefault="00F94EBD" w:rsidP="00F94EBD">
      <w:pPr>
        <w:autoSpaceDE w:val="0"/>
        <w:autoSpaceDN w:val="0"/>
        <w:adjustRightInd w:val="0"/>
        <w:jc w:val="both"/>
      </w:pPr>
      <w:r w:rsidRPr="004C4571">
        <w:lastRenderedPageBreak/>
        <w:t xml:space="preserve">1.7. </w:t>
      </w:r>
      <w:r w:rsidRPr="004C4571">
        <w:rPr>
          <w:bCs/>
        </w:rPr>
        <w:t xml:space="preserve">Подрядчик </w:t>
      </w:r>
      <w:r w:rsidRPr="00D865C5">
        <w:rPr>
          <w:bCs/>
        </w:rPr>
        <w:t>несет ответственность за наличие всех необходимых разрешений на работы, выполняемые им, а также всеми третьими лицами, привлекаемыми им для выполнения Работ по Договору.</w:t>
      </w:r>
    </w:p>
    <w:p w:rsidR="00F94EBD" w:rsidRDefault="00F94EBD" w:rsidP="00F94EBD">
      <w:pPr>
        <w:autoSpaceDE w:val="0"/>
        <w:autoSpaceDN w:val="0"/>
        <w:adjustRightInd w:val="0"/>
        <w:jc w:val="both"/>
        <w:rPr>
          <w:bCs/>
          <w:lang w:val="x-none"/>
        </w:rPr>
      </w:pPr>
    </w:p>
    <w:p w:rsidR="00F94EBD" w:rsidRPr="00980E5C" w:rsidRDefault="00F94EBD" w:rsidP="00F94EBD">
      <w:pPr>
        <w:pStyle w:val="afff5"/>
        <w:suppressAutoHyphens/>
        <w:ind w:left="0"/>
        <w:jc w:val="center"/>
        <w:rPr>
          <w:b/>
          <w:bCs/>
          <w:i w:val="0"/>
          <w:sz w:val="24"/>
          <w:szCs w:val="24"/>
        </w:rPr>
      </w:pPr>
      <w:r w:rsidRPr="00980E5C">
        <w:rPr>
          <w:b/>
          <w:bCs/>
          <w:i w:val="0"/>
          <w:sz w:val="24"/>
          <w:szCs w:val="24"/>
        </w:rPr>
        <w:t>2. Цена Договора и порядок расчётов</w:t>
      </w:r>
    </w:p>
    <w:p w:rsidR="00F94EBD" w:rsidRPr="00187300" w:rsidRDefault="00F94EBD" w:rsidP="00F94EBD">
      <w:pPr>
        <w:jc w:val="both"/>
        <w:rPr>
          <w:bCs/>
        </w:rPr>
      </w:pPr>
      <w:r w:rsidRPr="000903D6">
        <w:t xml:space="preserve">2.1. </w:t>
      </w:r>
      <w:r w:rsidRPr="00187300">
        <w:rPr>
          <w:bCs/>
        </w:rPr>
        <w:t xml:space="preserve">Общая цена Договора, указанная в Локальном сметном расчете (Приложение Б),, составляет </w:t>
      </w:r>
      <w:sdt>
        <w:sdtPr>
          <w:rPr>
            <w:bCs/>
          </w:rPr>
          <w:id w:val="1169300150"/>
          <w:placeholder>
            <w:docPart w:val="AE5585F72E5343A79CF82880A909E76F"/>
          </w:placeholder>
          <w:showingPlcHdr/>
        </w:sdtPr>
        <w:sdtEndPr/>
        <w:sdtContent>
          <w:r w:rsidRPr="00187300">
            <w:rPr>
              <w:rFonts w:eastAsia="Calibri"/>
              <w:color w:val="E36C0A"/>
            </w:rPr>
            <w:t>[</w:t>
          </w:r>
          <w:r w:rsidRPr="00187300">
            <w:rPr>
              <w:rFonts w:eastAsia="Calibri"/>
              <w:i/>
              <w:color w:val="E36C0A"/>
            </w:rPr>
            <w:t>укажите сумму цифрой</w:t>
          </w:r>
          <w:r w:rsidRPr="00187300">
            <w:rPr>
              <w:rFonts w:eastAsia="Calibri"/>
              <w:color w:val="E36C0A"/>
            </w:rPr>
            <w:t>]</w:t>
          </w:r>
        </w:sdtContent>
      </w:sdt>
      <w:r w:rsidRPr="00187300">
        <w:rPr>
          <w:bCs/>
        </w:rPr>
        <w:t xml:space="preserve"> (</w:t>
      </w:r>
      <w:sdt>
        <w:sdtPr>
          <w:rPr>
            <w:bCs/>
          </w:rPr>
          <w:id w:val="-2050057071"/>
          <w:placeholder>
            <w:docPart w:val="5FC03938F13A4B9CA0BC37C8DC9B3A90"/>
          </w:placeholder>
          <w:showingPlcHdr/>
        </w:sdtPr>
        <w:sdtEndPr/>
        <w:sdtContent>
          <w:r w:rsidRPr="00187300">
            <w:rPr>
              <w:bCs/>
              <w:i/>
              <w:color w:val="0033CC"/>
            </w:rPr>
            <w:t>[укажите сумму прописью]</w:t>
          </w:r>
        </w:sdtContent>
      </w:sdt>
      <w:r w:rsidRPr="00187300">
        <w:rPr>
          <w:bCs/>
        </w:rPr>
        <w:t xml:space="preserve">) рублей </w:t>
      </w:r>
      <w:sdt>
        <w:sdtPr>
          <w:rPr>
            <w:bCs/>
          </w:rPr>
          <w:id w:val="978188090"/>
          <w:placeholder>
            <w:docPart w:val="3142AB6D7EF1488FAF8498AF77B989D2"/>
          </w:placeholder>
        </w:sdtPr>
        <w:sdtEndPr/>
        <w:sdtContent>
          <w:r w:rsidRPr="00187300">
            <w:rPr>
              <w:bCs/>
            </w:rPr>
            <w:t>____</w:t>
          </w:r>
        </w:sdtContent>
      </w:sdt>
      <w:r w:rsidRPr="00187300">
        <w:rPr>
          <w:bCs/>
        </w:rPr>
        <w:t xml:space="preserve"> копеек, </w:t>
      </w:r>
      <w:sdt>
        <w:sdtPr>
          <w:rPr>
            <w:bCs/>
          </w:rPr>
          <w:id w:val="-1679486241"/>
          <w:placeholder>
            <w:docPart w:val="E8675C37936E479BAF06EFF711259F2C"/>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Pr="00187300">
            <w:rPr>
              <w:rFonts w:eastAsia="Calibri"/>
              <w:color w:val="92D050"/>
            </w:rPr>
            <w:t>[</w:t>
          </w:r>
          <w:r w:rsidRPr="00187300">
            <w:rPr>
              <w:rFonts w:eastAsia="Calibri"/>
              <w:i/>
              <w:color w:val="92D050"/>
            </w:rPr>
            <w:t>выберите нужное в отношении НДС</w:t>
          </w:r>
          <w:r w:rsidRPr="00187300">
            <w:rPr>
              <w:rFonts w:eastAsia="Calibri"/>
              <w:color w:val="92D050"/>
            </w:rPr>
            <w:t>]</w:t>
          </w:r>
        </w:sdtContent>
      </w:sdt>
      <w:r>
        <w:rPr>
          <w:bCs/>
        </w:rPr>
        <w:t>.</w:t>
      </w:r>
    </w:p>
    <w:p w:rsidR="00F94EBD" w:rsidRDefault="00F94EBD" w:rsidP="00F94EBD">
      <w:pPr>
        <w:jc w:val="both"/>
      </w:pPr>
      <w:r>
        <w:t xml:space="preserve">2.1.1. </w:t>
      </w:r>
      <w:r w:rsidRPr="00D865C5">
        <w:t xml:space="preserve">Источник </w:t>
      </w:r>
      <w:r w:rsidRPr="00422BB0">
        <w:t>финансирования: средства субсидии из федерального бюджета на выполнение государственного задания.</w:t>
      </w:r>
    </w:p>
    <w:p w:rsidR="00F94EBD" w:rsidRPr="00980E5C" w:rsidRDefault="00F94EBD" w:rsidP="00F94EBD">
      <w:pPr>
        <w:pStyle w:val="afff5"/>
        <w:suppressAutoHyphens/>
        <w:ind w:left="0"/>
        <w:rPr>
          <w:i w:val="0"/>
          <w:sz w:val="24"/>
          <w:szCs w:val="24"/>
        </w:rPr>
      </w:pPr>
      <w:r w:rsidRPr="00980E5C">
        <w:rPr>
          <w:i w:val="0"/>
          <w:sz w:val="24"/>
          <w:szCs w:val="24"/>
        </w:rPr>
        <w:t xml:space="preserve">2.2. Стоимость отдельных видов Работ указана в Локальном сметном расчете (Приложение Б). </w:t>
      </w:r>
    </w:p>
    <w:p w:rsidR="00F94EBD" w:rsidRPr="00980E5C" w:rsidRDefault="00F94EBD" w:rsidP="00F94EBD">
      <w:pPr>
        <w:pStyle w:val="afff5"/>
        <w:suppressAutoHyphens/>
        <w:ind w:left="0"/>
        <w:rPr>
          <w:i w:val="0"/>
          <w:sz w:val="24"/>
          <w:szCs w:val="24"/>
        </w:rPr>
      </w:pPr>
      <w:r w:rsidRPr="00980E5C">
        <w:rPr>
          <w:i w:val="0"/>
          <w:sz w:val="24"/>
          <w:szCs w:val="24"/>
        </w:rPr>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
    <w:p w:rsidR="00F94EBD" w:rsidRPr="00980E5C" w:rsidRDefault="00F94EBD" w:rsidP="00F94EBD">
      <w:pPr>
        <w:pStyle w:val="afff5"/>
        <w:suppressAutoHyphens/>
        <w:ind w:left="0"/>
        <w:rPr>
          <w:i w:val="0"/>
          <w:spacing w:val="-4"/>
          <w:sz w:val="24"/>
          <w:szCs w:val="24"/>
        </w:rPr>
      </w:pPr>
      <w:r w:rsidRPr="00980E5C">
        <w:rPr>
          <w:i w:val="0"/>
          <w:sz w:val="24"/>
          <w:szCs w:val="24"/>
        </w:rPr>
        <w:t xml:space="preserve">2.3. </w:t>
      </w:r>
      <w:r>
        <w:rPr>
          <w:bCs/>
          <w:i w:val="0"/>
          <w:sz w:val="24"/>
          <w:szCs w:val="24"/>
          <w:lang w:val="ru-RU"/>
        </w:rPr>
        <w:t xml:space="preserve">В </w:t>
      </w:r>
      <w:r w:rsidRPr="0073697F">
        <w:rPr>
          <w:bCs/>
          <w:i w:val="0"/>
          <w:sz w:val="24"/>
          <w:szCs w:val="24"/>
          <w:lang w:val="ru-RU"/>
        </w:rPr>
        <w:t>общую цену Договора включены все расходы Подрядчика, связанные с исполнением Договора,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законодательством Российской Федерации</w:t>
      </w:r>
      <w:r w:rsidRPr="00980E5C">
        <w:rPr>
          <w:i w:val="0"/>
          <w:sz w:val="24"/>
          <w:szCs w:val="24"/>
        </w:rPr>
        <w:t>.</w:t>
      </w:r>
    </w:p>
    <w:p w:rsidR="00F94EBD" w:rsidRDefault="00F94EBD" w:rsidP="00F94EBD">
      <w:pPr>
        <w:pStyle w:val="afff5"/>
        <w:suppressAutoHyphens/>
        <w:ind w:left="0"/>
        <w:rPr>
          <w:i w:val="0"/>
          <w:sz w:val="24"/>
          <w:szCs w:val="24"/>
        </w:rPr>
      </w:pPr>
      <w:r w:rsidRPr="00980E5C">
        <w:rPr>
          <w:i w:val="0"/>
          <w:sz w:val="24"/>
          <w:szCs w:val="24"/>
        </w:rPr>
        <w:t xml:space="preserve">2.4. Подрядчик не вправе в одностороннем порядке увеличивать общую цену Договора в течение срока </w:t>
      </w:r>
      <w:r>
        <w:rPr>
          <w:i w:val="0"/>
          <w:sz w:val="24"/>
          <w:szCs w:val="24"/>
          <w:lang w:val="ru-RU"/>
        </w:rPr>
        <w:t xml:space="preserve">его </w:t>
      </w:r>
      <w:r w:rsidRPr="00980E5C">
        <w:rPr>
          <w:i w:val="0"/>
          <w:sz w:val="24"/>
          <w:szCs w:val="24"/>
        </w:rPr>
        <w:t xml:space="preserve">действия. Общая цена Договора </w:t>
      </w:r>
      <w:r w:rsidRPr="006D7A44">
        <w:rPr>
          <w:i w:val="0"/>
          <w:sz w:val="24"/>
          <w:szCs w:val="24"/>
          <w:lang w:val="ru-RU"/>
        </w:rPr>
        <w:t xml:space="preserve">и объем </w:t>
      </w:r>
      <w:r>
        <w:rPr>
          <w:i w:val="0"/>
          <w:sz w:val="24"/>
          <w:szCs w:val="24"/>
          <w:lang w:val="ru-RU"/>
        </w:rPr>
        <w:t>Работ</w:t>
      </w:r>
      <w:r w:rsidRPr="006D7A44">
        <w:rPr>
          <w:i w:val="0"/>
          <w:sz w:val="24"/>
          <w:szCs w:val="24"/>
          <w:lang w:val="ru-RU"/>
        </w:rPr>
        <w:t xml:space="preserve"> могут быть изменены по соглашению Сторон с соблюдением Положения о закупке товаров, работ, услуг для нужд НИУ ВШЭ</w:t>
      </w:r>
      <w:r w:rsidRPr="00980E5C">
        <w:rPr>
          <w:i w:val="0"/>
          <w:sz w:val="24"/>
          <w:szCs w:val="24"/>
        </w:rPr>
        <w:t>.</w:t>
      </w:r>
    </w:p>
    <w:p w:rsidR="00F94EBD" w:rsidRDefault="00F94EBD" w:rsidP="00F94EBD">
      <w:pPr>
        <w:widowControl w:val="0"/>
        <w:autoSpaceDE w:val="0"/>
        <w:autoSpaceDN w:val="0"/>
        <w:adjustRightInd w:val="0"/>
        <w:jc w:val="both"/>
      </w:pPr>
      <w:r>
        <w:t xml:space="preserve">2.5. </w:t>
      </w:r>
      <w:r w:rsidRPr="00422BB0">
        <w:t xml:space="preserve">Оплата производится Заказчиком безналичным расчетом в рублях </w:t>
      </w:r>
      <w:r w:rsidRPr="00AC2901">
        <w:t>по факту выполнения Работ</w:t>
      </w:r>
      <w:r w:rsidRPr="00422BB0">
        <w:t xml:space="preserve"> в течение 10 (десяти) рабочих дней после подписания Сторонами акта о приемке выполненных Работ (форма № КС-2) и справки о стоимости выполненных Работ и затрат (форма </w:t>
      </w:r>
      <w:r w:rsidRPr="00437AB0">
        <w:t>№ КС-3),</w:t>
      </w:r>
      <w:r w:rsidRPr="00422BB0">
        <w:t xml:space="preserve"> на основании представленного Подрядчиком счета.</w:t>
      </w:r>
    </w:p>
    <w:p w:rsidR="00F94EBD" w:rsidRDefault="00F94EBD" w:rsidP="00F94EBD">
      <w:pPr>
        <w:widowControl w:val="0"/>
        <w:autoSpaceDE w:val="0"/>
        <w:autoSpaceDN w:val="0"/>
        <w:adjustRightInd w:val="0"/>
        <w:jc w:val="both"/>
      </w:pPr>
      <w:r w:rsidRPr="007541B2">
        <w:t xml:space="preserve">Сумма, причитающаяся к выплате </w:t>
      </w:r>
      <w:r>
        <w:t>Подрядчику</w:t>
      </w:r>
      <w:r w:rsidRPr="007541B2">
        <w:t xml:space="preserve"> за выполненные </w:t>
      </w:r>
      <w:r>
        <w:t>Р</w:t>
      </w:r>
      <w:r w:rsidRPr="007541B2">
        <w:t xml:space="preserve">аботы, может быть уменьшена Заказчиком на сумму начисленной </w:t>
      </w:r>
      <w:r>
        <w:t>Подрядчику</w:t>
      </w:r>
      <w:r w:rsidRPr="007541B2">
        <w:t xml:space="preserve"> неустойки (штрафа, пени) в соответствии с пунктом 6.6 Договора.</w:t>
      </w:r>
    </w:p>
    <w:p w:rsidR="00F94EBD" w:rsidRPr="00980E5C" w:rsidRDefault="00F94EBD" w:rsidP="00F94EBD">
      <w:pPr>
        <w:pStyle w:val="afff5"/>
        <w:suppressAutoHyphens/>
        <w:ind w:left="0"/>
        <w:rPr>
          <w:i w:val="0"/>
          <w:sz w:val="24"/>
          <w:szCs w:val="24"/>
        </w:rPr>
      </w:pPr>
      <w:r w:rsidRPr="00980E5C">
        <w:rPr>
          <w:i w:val="0"/>
          <w:sz w:val="24"/>
          <w:szCs w:val="24"/>
        </w:rPr>
        <w:t>2.6. Обязательство Заказчика по оплате выполненных Работ считается исполненным после списания денежных средств со счета Заказчика.</w:t>
      </w:r>
    </w:p>
    <w:p w:rsidR="00F94EBD" w:rsidRPr="00980E5C" w:rsidRDefault="00F94EBD" w:rsidP="00F94EBD">
      <w:pPr>
        <w:pStyle w:val="afff5"/>
        <w:suppressAutoHyphens/>
        <w:ind w:left="0"/>
        <w:rPr>
          <w:i w:val="0"/>
          <w:sz w:val="24"/>
          <w:szCs w:val="24"/>
        </w:rPr>
      </w:pPr>
      <w:r w:rsidRPr="00980E5C">
        <w:rPr>
          <w:i w:val="0"/>
          <w:sz w:val="24"/>
          <w:szCs w:val="24"/>
        </w:rPr>
        <w:t>2.7. Подрядчик вправе потребовать у Заказчика в подтверждение оплаты копию платежного поручения с отметкой банка об исполнении.</w:t>
      </w:r>
    </w:p>
    <w:p w:rsidR="00F94EBD" w:rsidRPr="00980E5C" w:rsidRDefault="00F94EBD" w:rsidP="00F94EBD">
      <w:pPr>
        <w:pStyle w:val="afff5"/>
        <w:suppressAutoHyphens/>
        <w:ind w:left="0"/>
        <w:rPr>
          <w:i w:val="0"/>
          <w:sz w:val="24"/>
          <w:szCs w:val="24"/>
        </w:rPr>
      </w:pPr>
      <w:r w:rsidRPr="00980E5C">
        <w:rPr>
          <w:i w:val="0"/>
          <w:sz w:val="24"/>
          <w:szCs w:val="24"/>
        </w:rPr>
        <w:t>2.</w:t>
      </w:r>
      <w:r>
        <w:rPr>
          <w:i w:val="0"/>
          <w:sz w:val="24"/>
          <w:szCs w:val="24"/>
          <w:lang w:val="ru-RU"/>
        </w:rPr>
        <w:t>8</w:t>
      </w:r>
      <w:r w:rsidRPr="00980E5C">
        <w:rPr>
          <w:i w:val="0"/>
          <w:sz w:val="24"/>
          <w:szCs w:val="24"/>
        </w:rPr>
        <w:t>. В случае если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настоящему Договору 1%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F94EBD" w:rsidRPr="00980E5C" w:rsidRDefault="00F94EBD" w:rsidP="00F94EBD">
      <w:pPr>
        <w:pStyle w:val="afff5"/>
        <w:suppressAutoHyphens/>
        <w:ind w:left="0"/>
        <w:rPr>
          <w:i w:val="0"/>
          <w:sz w:val="24"/>
          <w:szCs w:val="24"/>
        </w:rPr>
      </w:pPr>
      <w:r w:rsidRPr="00980E5C">
        <w:rPr>
          <w:i w:val="0"/>
          <w:sz w:val="24"/>
          <w:szCs w:val="24"/>
        </w:rPr>
        <w:t>При установлении Сторонами суммы экономии Подрядчика до осуществления оплаты по Договору Заказчик осуществляет расчеты по Договору с удержанием из подлежащей оплате суммы 99% (девяноста девяти процентов) суммы экономии.</w:t>
      </w:r>
    </w:p>
    <w:p w:rsidR="00F94EBD" w:rsidRDefault="00F94EBD" w:rsidP="00F94EBD">
      <w:pPr>
        <w:pStyle w:val="afff5"/>
        <w:suppressAutoHyphens/>
        <w:ind w:left="0"/>
        <w:rPr>
          <w:i w:val="0"/>
          <w:sz w:val="24"/>
          <w:szCs w:val="24"/>
        </w:rPr>
      </w:pPr>
      <w:r>
        <w:rPr>
          <w:i w:val="0"/>
          <w:sz w:val="24"/>
          <w:szCs w:val="24"/>
        </w:rPr>
        <w:t>2.</w:t>
      </w:r>
      <w:r>
        <w:rPr>
          <w:i w:val="0"/>
          <w:sz w:val="24"/>
          <w:szCs w:val="24"/>
          <w:lang w:val="ru-RU"/>
        </w:rPr>
        <w:t>9</w:t>
      </w:r>
      <w:r w:rsidRPr="00980E5C">
        <w:rPr>
          <w:i w:val="0"/>
          <w:sz w:val="24"/>
          <w:szCs w:val="24"/>
        </w:rPr>
        <w:t xml:space="preserve">. В случае обнаружения Заказчиком либо контролирующими органами (в  том числе и после подписания Сторонами актов о приемке выполненных Работ (форма № КС-2) и справок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w:t>
      </w:r>
      <w:r w:rsidRPr="00980E5C">
        <w:rPr>
          <w:i w:val="0"/>
          <w:sz w:val="24"/>
          <w:szCs w:val="24"/>
        </w:rPr>
        <w:lastRenderedPageBreak/>
        <w:t xml:space="preserve">внесения суммы, на которую была завышена цена Договора, безналичным расчетом в рублях на основании </w:t>
      </w:r>
      <w:r>
        <w:rPr>
          <w:i w:val="0"/>
          <w:sz w:val="24"/>
          <w:szCs w:val="24"/>
        </w:rPr>
        <w:t>выставляемого Заказчиком счёта.</w:t>
      </w:r>
    </w:p>
    <w:p w:rsidR="00F94EBD" w:rsidRPr="00980E5C" w:rsidRDefault="00F94EBD" w:rsidP="00F94EBD">
      <w:pPr>
        <w:pStyle w:val="afff5"/>
        <w:suppressAutoHyphens/>
        <w:ind w:left="0"/>
        <w:rPr>
          <w:i w:val="0"/>
          <w:sz w:val="24"/>
          <w:szCs w:val="24"/>
        </w:rPr>
      </w:pPr>
      <w:r>
        <w:rPr>
          <w:i w:val="0"/>
          <w:sz w:val="24"/>
          <w:szCs w:val="24"/>
          <w:lang w:val="ru-RU"/>
        </w:rPr>
        <w:t xml:space="preserve">2.10. </w:t>
      </w:r>
      <w:r w:rsidRPr="004E7BCB">
        <w:rPr>
          <w:bCs/>
          <w:i w:val="0"/>
          <w:iCs w:val="0"/>
          <w:sz w:val="24"/>
          <w:szCs w:val="24"/>
          <w:lang w:val="ru-RU" w:eastAsia="ru-RU"/>
        </w:rPr>
        <w:t xml:space="preserve">По факту выполнения Работ по соответствующему этапу Подрядчик представляет Заказчику счет-фактуру. </w:t>
      </w:r>
      <w:r w:rsidRPr="0095778A">
        <w:rPr>
          <w:bCs/>
          <w:i w:val="0"/>
          <w:iCs w:val="0"/>
          <w:sz w:val="24"/>
          <w:szCs w:val="24"/>
          <w:lang w:val="ru-RU" w:eastAsia="ru-RU"/>
        </w:rPr>
        <w:t>Счет</w:t>
      </w:r>
      <w:r w:rsidRPr="0095778A">
        <w:rPr>
          <w:i w:val="0"/>
          <w:iCs w:val="0"/>
          <w:sz w:val="24"/>
          <w:szCs w:val="24"/>
          <w:lang w:val="ru-RU" w:eastAsia="ru-RU"/>
        </w:rPr>
        <w:t>-фактура,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 Федерации</w:t>
      </w:r>
      <w:r w:rsidRPr="0095778A">
        <w:rPr>
          <w:i w:val="0"/>
          <w:iCs w:val="0"/>
          <w:sz w:val="24"/>
          <w:szCs w:val="24"/>
          <w:vertAlign w:val="superscript"/>
          <w:lang w:val="ru-RU" w:eastAsia="ru-RU"/>
        </w:rPr>
        <w:footnoteReference w:id="43"/>
      </w:r>
    </w:p>
    <w:p w:rsidR="00F94EBD" w:rsidRPr="004C4571" w:rsidRDefault="00F94EBD" w:rsidP="00F94EBD">
      <w:pPr>
        <w:pStyle w:val="afff5"/>
        <w:suppressAutoHyphens/>
        <w:ind w:left="0"/>
        <w:jc w:val="center"/>
      </w:pPr>
    </w:p>
    <w:p w:rsidR="00F94EBD" w:rsidRPr="00980E5C" w:rsidRDefault="00F94EBD" w:rsidP="00F94EBD">
      <w:pPr>
        <w:pStyle w:val="afff5"/>
        <w:suppressAutoHyphens/>
        <w:ind w:left="0"/>
        <w:jc w:val="center"/>
        <w:rPr>
          <w:b/>
          <w:bCs/>
          <w:i w:val="0"/>
          <w:sz w:val="24"/>
          <w:szCs w:val="24"/>
        </w:rPr>
      </w:pPr>
      <w:r w:rsidRPr="00980E5C">
        <w:rPr>
          <w:b/>
          <w:bCs/>
          <w:i w:val="0"/>
          <w:sz w:val="24"/>
          <w:szCs w:val="24"/>
        </w:rPr>
        <w:t>3. Качество Работ</w:t>
      </w:r>
    </w:p>
    <w:p w:rsidR="00F94EBD" w:rsidRPr="00980E5C" w:rsidRDefault="00F94EBD" w:rsidP="00F94EBD">
      <w:pPr>
        <w:pStyle w:val="afff5"/>
        <w:suppressAutoHyphens/>
        <w:ind w:left="0"/>
        <w:rPr>
          <w:i w:val="0"/>
          <w:sz w:val="24"/>
          <w:szCs w:val="24"/>
        </w:rPr>
      </w:pPr>
      <w:r w:rsidRPr="00980E5C">
        <w:rPr>
          <w:i w:val="0"/>
          <w:sz w:val="24"/>
          <w:szCs w:val="24"/>
        </w:rPr>
        <w:t xml:space="preserve">3.1. </w:t>
      </w:r>
      <w:r w:rsidRPr="000D6E64">
        <w:rPr>
          <w:i w:val="0"/>
          <w:sz w:val="24"/>
          <w:szCs w:val="24"/>
        </w:rPr>
        <w:t>Качество Работ должно соответствовать требованиям, предъявляемым при проведении работ соответствующего рода, соответствовать требованиям Заказчика к внешнему виду, соответствовать потребностям Заказчика и быть пригодным для обычного использования результата работ такого вида. Работы должны проводиться в соответствии с установленными законодательством Российской Федерации требованиями к выполнению такого вида работ и Технического задания (Приложение А)</w:t>
      </w:r>
      <w:r w:rsidRPr="00980E5C">
        <w:rPr>
          <w:i w:val="0"/>
          <w:sz w:val="24"/>
          <w:szCs w:val="24"/>
        </w:rPr>
        <w:t>.</w:t>
      </w:r>
    </w:p>
    <w:p w:rsidR="00F94EBD" w:rsidRPr="00A85D82" w:rsidRDefault="00F94EBD" w:rsidP="00F94EBD">
      <w:pPr>
        <w:suppressAutoHyphens/>
        <w:jc w:val="both"/>
      </w:pPr>
      <w:r w:rsidRPr="00A85D82">
        <w:t>3.2. Заказчик вправе проверять ход и качество выполнения Работ</w:t>
      </w:r>
      <w:r>
        <w:t xml:space="preserve"> </w:t>
      </w:r>
      <w:r w:rsidRPr="00A85D82">
        <w:t>в период действия настоящего Договора, не вмешиваясь в деятельность Подрядчика.</w:t>
      </w:r>
    </w:p>
    <w:p w:rsidR="00F94EBD" w:rsidRPr="00A85D82" w:rsidRDefault="00F94EBD" w:rsidP="00F94EBD">
      <w:pPr>
        <w:suppressAutoHyphens/>
        <w:jc w:val="both"/>
      </w:pPr>
      <w:r w:rsidRPr="00A85D82">
        <w:t>В случае выявления Заказчиком нарушений в ходе выполнения Работ</w:t>
      </w:r>
      <w:r>
        <w:t xml:space="preserve"> </w:t>
      </w:r>
      <w:r w:rsidRPr="00A85D82">
        <w:t>со стороны Подрядчика Сторонами составляется двусторонний акт с указанием недостатков Работ</w:t>
      </w:r>
      <w:r>
        <w:t xml:space="preserve"> </w:t>
      </w:r>
      <w:r w:rsidRPr="00A85D82">
        <w:t>и сроков их устранения.</w:t>
      </w:r>
    </w:p>
    <w:p w:rsidR="00F94EBD" w:rsidRDefault="00F94EBD" w:rsidP="00F94EBD">
      <w:pPr>
        <w:suppressAutoHyphens/>
        <w:jc w:val="both"/>
      </w:pPr>
      <w:r w:rsidRPr="0042090A">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F94EBD" w:rsidRPr="00AD3325" w:rsidRDefault="00F94EBD" w:rsidP="00F94EBD">
      <w:pPr>
        <w:suppressAutoHyphens/>
        <w:jc w:val="both"/>
      </w:pPr>
      <w:r w:rsidRPr="00AD3325">
        <w:t>3.3. В случае нарушения требований к качеству результатов Работ, выполнения Работ с иными недостатками, которые делают результаты Работ не пригодными для предусмотренного в Договоре использования, Заказчик вправе по своему выбору потребовать:</w:t>
      </w:r>
    </w:p>
    <w:p w:rsidR="00F94EBD" w:rsidRPr="00AD3325" w:rsidRDefault="00F94EBD" w:rsidP="00F94EBD">
      <w:pPr>
        <w:suppressAutoHyphens/>
        <w:jc w:val="both"/>
      </w:pPr>
      <w:r w:rsidRPr="00AD3325">
        <w:t xml:space="preserve">3.3.1. </w:t>
      </w:r>
      <w:r w:rsidR="00C504EC" w:rsidRPr="00AD3325">
        <w:t>устранения недостатков</w:t>
      </w:r>
      <w:r w:rsidRPr="00AD3325">
        <w:t> результат</w:t>
      </w:r>
      <w:r>
        <w:t>ов</w:t>
      </w:r>
      <w:r w:rsidRPr="00AD3325">
        <w:t> Работ</w:t>
      </w:r>
      <w:r>
        <w:t xml:space="preserve"> за счет Подрядчика</w:t>
      </w:r>
      <w:r w:rsidRPr="00AD3325">
        <w:t>;</w:t>
      </w:r>
    </w:p>
    <w:p w:rsidR="00F94EBD" w:rsidRPr="00AD3325" w:rsidRDefault="00F94EBD" w:rsidP="00F94EBD">
      <w:pPr>
        <w:suppressAutoHyphens/>
        <w:jc w:val="both"/>
      </w:pPr>
      <w:r w:rsidRPr="00AD3325">
        <w:t xml:space="preserve">3.3.2. </w:t>
      </w:r>
      <w:r w:rsidR="00C504EC" w:rsidRPr="00AD3325">
        <w:t>соразмерного уменьшения</w:t>
      </w:r>
      <w:r w:rsidRPr="00AD3325">
        <w:t> общей цены Договора;</w:t>
      </w:r>
    </w:p>
    <w:p w:rsidR="00F94EBD" w:rsidRDefault="00F94EBD" w:rsidP="00F94EBD">
      <w:pPr>
        <w:suppressAutoHyphens/>
        <w:jc w:val="both"/>
      </w:pPr>
      <w:r w:rsidRPr="00AD3325">
        <w:t xml:space="preserve">3.3.3. </w:t>
      </w:r>
      <w:r w:rsidRPr="000D6E64">
        <w:t>возмещения своих расходов на устранение недостатков результатов Работ</w:t>
      </w:r>
      <w:r w:rsidRPr="00AD3325">
        <w:t>.</w:t>
      </w:r>
    </w:p>
    <w:p w:rsidR="00F94EBD" w:rsidRDefault="00F94EBD" w:rsidP="00F94EBD">
      <w:pPr>
        <w:pStyle w:val="1f4"/>
        <w:spacing w:line="240" w:lineRule="atLeast"/>
        <w:ind w:firstLine="0"/>
        <w:rPr>
          <w:rFonts w:ascii="Calibri" w:hAnsi="Calibri" w:cs="Calibri"/>
          <w:color w:val="000000"/>
          <w:sz w:val="22"/>
          <w:szCs w:val="22"/>
        </w:rPr>
      </w:pPr>
      <w:r>
        <w:rPr>
          <w:rStyle w:val="normalchar"/>
          <w:color w:val="000000"/>
        </w:rPr>
        <w:t>3.4. В случае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F94EBD" w:rsidRPr="00980E5C" w:rsidRDefault="00F94EBD" w:rsidP="00F94EBD">
      <w:pPr>
        <w:pStyle w:val="afff5"/>
        <w:suppressAutoHyphens/>
        <w:ind w:left="0"/>
        <w:rPr>
          <w:i w:val="0"/>
          <w:sz w:val="24"/>
          <w:szCs w:val="24"/>
        </w:rPr>
      </w:pPr>
      <w:r w:rsidRPr="00980E5C">
        <w:rPr>
          <w:i w:val="0"/>
          <w:sz w:val="24"/>
          <w:szCs w:val="24"/>
        </w:rPr>
        <w:t xml:space="preserve">3.5. </w:t>
      </w:r>
      <w:r w:rsidRPr="009732EB">
        <w:rPr>
          <w:i w:val="0"/>
          <w:sz w:val="24"/>
          <w:szCs w:val="24"/>
          <w:lang w:val="ru-RU"/>
        </w:rPr>
        <w:t>Гарантийный срок на результат</w:t>
      </w:r>
      <w:r>
        <w:rPr>
          <w:i w:val="0"/>
          <w:sz w:val="24"/>
          <w:szCs w:val="24"/>
          <w:lang w:val="ru-RU"/>
        </w:rPr>
        <w:t>ы</w:t>
      </w:r>
      <w:r w:rsidRPr="009732EB">
        <w:rPr>
          <w:i w:val="0"/>
          <w:sz w:val="24"/>
          <w:szCs w:val="24"/>
          <w:lang w:val="ru-RU"/>
        </w:rPr>
        <w:t xml:space="preserve">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w:t>
      </w:r>
      <w:r w:rsidRPr="00980E5C">
        <w:rPr>
          <w:i w:val="0"/>
          <w:sz w:val="24"/>
          <w:szCs w:val="24"/>
        </w:rPr>
        <w:t>.</w:t>
      </w:r>
    </w:p>
    <w:p w:rsidR="00F94EBD" w:rsidRPr="00980E5C" w:rsidRDefault="00F94EBD" w:rsidP="00F94EBD">
      <w:pPr>
        <w:pStyle w:val="afff5"/>
        <w:suppressAutoHyphens/>
        <w:ind w:left="0"/>
        <w:rPr>
          <w:i w:val="0"/>
          <w:sz w:val="24"/>
          <w:szCs w:val="24"/>
        </w:rPr>
      </w:pPr>
      <w:bookmarkStart w:id="13" w:name="_Hlk41470117"/>
      <w:r w:rsidRPr="00980E5C">
        <w:rPr>
          <w:i w:val="0"/>
          <w:sz w:val="24"/>
          <w:szCs w:val="24"/>
        </w:rPr>
        <w:t xml:space="preserve">3.6. </w:t>
      </w:r>
      <w:bookmarkStart w:id="14" w:name="_Hlk33960798"/>
      <w:r w:rsidRPr="000D6E64">
        <w:rPr>
          <w:i w:val="0"/>
          <w:sz w:val="24"/>
          <w:szCs w:val="24"/>
          <w:lang w:val="ru-RU"/>
        </w:rPr>
        <w:t>Если в период гарантийного срока обнаружатся недостатки (дефекты), препятствующие обычному использованию результата Работ, то Подрядчик обязан по требованию Заказчика устранять их за свой счет в срок, согласованный Сторонами.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w:t>
      </w:r>
      <w:r w:rsidRPr="00980E5C">
        <w:rPr>
          <w:i w:val="0"/>
          <w:sz w:val="24"/>
          <w:szCs w:val="24"/>
        </w:rPr>
        <w:t>.</w:t>
      </w:r>
      <w:bookmarkEnd w:id="14"/>
      <w:r w:rsidRPr="00980E5C">
        <w:rPr>
          <w:i w:val="0"/>
          <w:sz w:val="24"/>
          <w:szCs w:val="24"/>
        </w:rPr>
        <w:t xml:space="preserve"> </w:t>
      </w:r>
    </w:p>
    <w:bookmarkEnd w:id="13"/>
    <w:p w:rsidR="00F94EBD" w:rsidRPr="00980E5C" w:rsidRDefault="00F94EBD" w:rsidP="00F94EBD">
      <w:pPr>
        <w:pStyle w:val="afff5"/>
        <w:suppressAutoHyphens/>
        <w:ind w:left="0"/>
        <w:rPr>
          <w:i w:val="0"/>
          <w:sz w:val="24"/>
          <w:szCs w:val="24"/>
        </w:rPr>
      </w:pPr>
      <w:r w:rsidRPr="00980E5C">
        <w:rPr>
          <w:i w:val="0"/>
          <w:sz w:val="24"/>
          <w:szCs w:val="24"/>
        </w:rPr>
        <w:t>3.7.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F94EBD" w:rsidRPr="00980E5C" w:rsidRDefault="00F94EBD" w:rsidP="00F94EBD">
      <w:pPr>
        <w:pStyle w:val="afff5"/>
        <w:suppressAutoHyphens/>
        <w:ind w:left="0"/>
        <w:rPr>
          <w:i w:val="0"/>
          <w:sz w:val="24"/>
          <w:szCs w:val="24"/>
        </w:rPr>
      </w:pPr>
      <w:r w:rsidRPr="00980E5C">
        <w:rPr>
          <w:i w:val="0"/>
          <w:sz w:val="24"/>
          <w:szCs w:val="24"/>
        </w:rPr>
        <w:t>3.8.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F94EBD" w:rsidRPr="00980E5C" w:rsidRDefault="00F94EBD" w:rsidP="00F94EBD">
      <w:pPr>
        <w:pStyle w:val="afff5"/>
        <w:suppressAutoHyphens/>
        <w:ind w:left="0"/>
        <w:rPr>
          <w:i w:val="0"/>
          <w:sz w:val="24"/>
          <w:szCs w:val="24"/>
        </w:rPr>
      </w:pPr>
      <w:r w:rsidRPr="00980E5C">
        <w:rPr>
          <w:i w:val="0"/>
          <w:sz w:val="24"/>
          <w:szCs w:val="24"/>
        </w:rPr>
        <w:lastRenderedPageBreak/>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F94EBD" w:rsidRPr="004C4571" w:rsidRDefault="00F94EBD" w:rsidP="00F94EBD">
      <w:pPr>
        <w:suppressAutoHyphens/>
        <w:jc w:val="both"/>
      </w:pPr>
      <w:r w:rsidRPr="004C4571">
        <w:t xml:space="preserve">3.10. При возникновении аварийных ситуаций в период гарантийного срока, Заказчик осуществляет экстренный вызов специалистов Подрядчика по телефону: </w:t>
      </w:r>
      <w:r w:rsidRPr="00CD0CC6">
        <w:t>________________</w:t>
      </w:r>
      <w:r w:rsidRPr="00CD0CC6">
        <w:rPr>
          <w:vertAlign w:val="superscript"/>
        </w:rPr>
        <w:footnoteReference w:id="44"/>
      </w:r>
      <w:r w:rsidRPr="00CD0CC6">
        <w:t xml:space="preserve"> </w:t>
      </w:r>
      <w:r w:rsidRPr="004C4571">
        <w:t>с доступом 24 (двадцать четыре) часа в сутки.</w:t>
      </w:r>
    </w:p>
    <w:p w:rsidR="00F94EBD" w:rsidRPr="00980E5C" w:rsidRDefault="00F94EBD" w:rsidP="00F94EBD">
      <w:pPr>
        <w:pStyle w:val="afff5"/>
        <w:suppressAutoHyphens/>
        <w:ind w:left="0"/>
        <w:rPr>
          <w:i w:val="0"/>
          <w:sz w:val="24"/>
          <w:szCs w:val="24"/>
          <w:highlight w:val="yellow"/>
        </w:rPr>
      </w:pPr>
    </w:p>
    <w:p w:rsidR="00F94EBD" w:rsidRPr="00980E5C" w:rsidRDefault="00F94EBD" w:rsidP="00F94EBD">
      <w:pPr>
        <w:pStyle w:val="afff5"/>
        <w:suppressAutoHyphens/>
        <w:ind w:left="0"/>
        <w:jc w:val="center"/>
        <w:rPr>
          <w:b/>
          <w:bCs/>
          <w:i w:val="0"/>
          <w:sz w:val="24"/>
          <w:szCs w:val="24"/>
        </w:rPr>
      </w:pPr>
      <w:r w:rsidRPr="00980E5C">
        <w:rPr>
          <w:b/>
          <w:bCs/>
          <w:i w:val="0"/>
          <w:sz w:val="24"/>
          <w:szCs w:val="24"/>
        </w:rPr>
        <w:t>4. Порядок сдачи-приемки Работ</w:t>
      </w:r>
    </w:p>
    <w:p w:rsidR="00F94EBD" w:rsidRPr="00C43189" w:rsidRDefault="00F94EBD" w:rsidP="00F94EBD">
      <w:pPr>
        <w:pStyle w:val="afff5"/>
        <w:suppressAutoHyphens/>
        <w:ind w:left="0"/>
        <w:rPr>
          <w:i w:val="0"/>
          <w:sz w:val="24"/>
          <w:szCs w:val="24"/>
        </w:rPr>
      </w:pPr>
      <w:r w:rsidRPr="00980E5C">
        <w:rPr>
          <w:i w:val="0"/>
          <w:sz w:val="24"/>
          <w:szCs w:val="24"/>
        </w:rPr>
        <w:t xml:space="preserve">4.1. Не позднее 1 (одного) рабочего дня, следующего за днем окончания выполнения Работ, Подрядчик обязан представлять Заказчику двусторонние акт о приемке выполненных Работ (форма № КС-2) и справку о стоимости выполненных Работ и затрат (форма № КС-3), </w:t>
      </w:r>
      <w:r w:rsidRPr="00C43189">
        <w:rPr>
          <w:i w:val="0"/>
          <w:sz w:val="24"/>
          <w:szCs w:val="24"/>
        </w:rPr>
        <w:t xml:space="preserve">составленные в 2 (двух) оригинальных экземплярах и подписанные, со своей стороны. </w:t>
      </w:r>
    </w:p>
    <w:p w:rsidR="00F94EBD" w:rsidRPr="00C43189" w:rsidRDefault="00F94EBD" w:rsidP="00F94EBD">
      <w:pPr>
        <w:pStyle w:val="afff5"/>
        <w:suppressAutoHyphens/>
        <w:ind w:left="0"/>
        <w:rPr>
          <w:i w:val="0"/>
          <w:sz w:val="24"/>
          <w:szCs w:val="24"/>
        </w:rPr>
      </w:pPr>
      <w:r w:rsidRPr="00C43189">
        <w:rPr>
          <w:i w:val="0"/>
          <w:sz w:val="24"/>
          <w:szCs w:val="24"/>
        </w:rPr>
        <w:t>Акт о приемке выполненных Работ (форма № КС-2) Подрядчик также обязан представить Заказчику в электронном виде в формате АРПС или Смета.ру (*.sob).</w:t>
      </w:r>
    </w:p>
    <w:p w:rsidR="00F94EBD" w:rsidRPr="00980E5C" w:rsidRDefault="00F94EBD" w:rsidP="00F94EBD">
      <w:pPr>
        <w:pStyle w:val="afff5"/>
        <w:suppressAutoHyphens/>
        <w:ind w:left="0"/>
        <w:rPr>
          <w:i w:val="0"/>
          <w:sz w:val="24"/>
          <w:szCs w:val="24"/>
        </w:rPr>
      </w:pPr>
      <w:r w:rsidRPr="00C43189">
        <w:rPr>
          <w:i w:val="0"/>
          <w:sz w:val="24"/>
          <w:szCs w:val="24"/>
        </w:rPr>
        <w:t>Вместе с актом о приемке выполненных Работ (форма № КС-2) и справкой о стоимости выполненных Работ и затрат (форма № КС-3), Подрядчик обязан передать Заказчику:</w:t>
      </w:r>
    </w:p>
    <w:p w:rsidR="00F94EBD" w:rsidRPr="00A8150B" w:rsidRDefault="00F94EBD" w:rsidP="00F94EBD">
      <w:pPr>
        <w:pStyle w:val="afff5"/>
        <w:numPr>
          <w:ilvl w:val="0"/>
          <w:numId w:val="99"/>
        </w:numPr>
        <w:tabs>
          <w:tab w:val="left" w:pos="284"/>
        </w:tabs>
        <w:suppressAutoHyphens/>
        <w:ind w:left="0" w:firstLine="0"/>
        <w:rPr>
          <w:i w:val="0"/>
          <w:sz w:val="24"/>
          <w:szCs w:val="24"/>
        </w:rPr>
      </w:pPr>
      <w:r w:rsidRPr="00A8150B">
        <w:rPr>
          <w:i w:val="0"/>
          <w:sz w:val="24"/>
          <w:szCs w:val="24"/>
        </w:rPr>
        <w:t>исполнительную документацию в соответствии с подпунктом 1.3.4 Технического задания (Приложение А).</w:t>
      </w:r>
    </w:p>
    <w:p w:rsidR="00F94EBD" w:rsidRPr="00980E5C" w:rsidRDefault="00F94EBD" w:rsidP="00F94EBD">
      <w:pPr>
        <w:pStyle w:val="afff5"/>
        <w:suppressAutoHyphens/>
        <w:ind w:left="0"/>
        <w:rPr>
          <w:i w:val="0"/>
          <w:sz w:val="24"/>
          <w:szCs w:val="24"/>
        </w:rPr>
      </w:pPr>
      <w:r w:rsidRPr="00980E5C">
        <w:rPr>
          <w:i w:val="0"/>
          <w:sz w:val="24"/>
          <w:szCs w:val="24"/>
        </w:rPr>
        <w:t>4.2. Заказчик в течение 5 (пяти) рабочих дней со дня получения акта о приемке выполненных Работ (форма № КС-2)  и справки о стоимости выполненных Работ и затрат (форма № КС-3) от Подрядчика</w:t>
      </w:r>
      <w:r>
        <w:rPr>
          <w:i w:val="0"/>
          <w:sz w:val="24"/>
          <w:szCs w:val="24"/>
          <w:lang w:val="ru-RU"/>
        </w:rPr>
        <w:t xml:space="preserve"> при отсутствии замечаний</w:t>
      </w:r>
      <w:r w:rsidRPr="00980E5C">
        <w:rPr>
          <w:i w:val="0"/>
          <w:sz w:val="24"/>
          <w:szCs w:val="24"/>
        </w:rPr>
        <w:t xml:space="preserve"> обязан подписать акт о приемке выполненных Работ (форма № КС-2) и справку о стоимости выполненных Работ и затрат (форма № КС-3) со своей стороны и </w:t>
      </w:r>
      <w:r>
        <w:rPr>
          <w:i w:val="0"/>
          <w:sz w:val="24"/>
          <w:szCs w:val="24"/>
          <w:lang w:val="ru-RU"/>
        </w:rPr>
        <w:t>передать</w:t>
      </w:r>
      <w:r w:rsidRPr="00980E5C">
        <w:rPr>
          <w:i w:val="0"/>
          <w:sz w:val="24"/>
          <w:szCs w:val="24"/>
        </w:rPr>
        <w:t xml:space="preserve"> по одному экземпляру акта о приемке выполненных Работ (форма № КС-2) и справки о стоимости выполненных Работ и затрат (форма № КС-3) Подрядчику.</w:t>
      </w:r>
    </w:p>
    <w:p w:rsidR="00F94EBD" w:rsidRDefault="00F94EBD" w:rsidP="00F94EBD">
      <w:pPr>
        <w:pStyle w:val="afff5"/>
        <w:suppressAutoHyphens/>
        <w:ind w:left="0"/>
        <w:rPr>
          <w:i w:val="0"/>
          <w:sz w:val="24"/>
          <w:szCs w:val="24"/>
          <w:lang w:val="ru-RU"/>
        </w:rPr>
      </w:pPr>
      <w:r w:rsidRPr="00980E5C">
        <w:rPr>
          <w:i w:val="0"/>
          <w:sz w:val="24"/>
          <w:szCs w:val="24"/>
        </w:rPr>
        <w:t xml:space="preserve">4.3. </w:t>
      </w:r>
      <w:r w:rsidRPr="000D6E64">
        <w:rPr>
          <w:i w:val="0"/>
          <w:sz w:val="24"/>
          <w:szCs w:val="24"/>
        </w:rPr>
        <w:t>В случае выявления Заказчиком недостатков Работ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Подрядчику</w:t>
      </w:r>
      <w:r>
        <w:rPr>
          <w:i w:val="0"/>
          <w:sz w:val="24"/>
          <w:szCs w:val="24"/>
          <w:lang w:val="ru-RU"/>
        </w:rPr>
        <w:t xml:space="preserve">. </w:t>
      </w:r>
    </w:p>
    <w:p w:rsidR="00F94EBD" w:rsidRDefault="00F94EBD" w:rsidP="00F94EBD">
      <w:pPr>
        <w:pStyle w:val="afff5"/>
        <w:suppressAutoHyphens/>
        <w:ind w:left="0"/>
        <w:rPr>
          <w:i w:val="0"/>
          <w:sz w:val="24"/>
          <w:szCs w:val="24"/>
        </w:rPr>
      </w:pPr>
      <w:r w:rsidRPr="00980E5C">
        <w:rPr>
          <w:i w:val="0"/>
          <w:sz w:val="24"/>
          <w:szCs w:val="24"/>
        </w:rPr>
        <w:t>Обнаруженные в процессе приемки Работ недостатки устраняются Подрядчиком за свой счет.</w:t>
      </w:r>
    </w:p>
    <w:p w:rsidR="00F94EBD" w:rsidRPr="00980E5C" w:rsidRDefault="00F94EBD" w:rsidP="00F94EBD">
      <w:pPr>
        <w:pStyle w:val="afff5"/>
        <w:suppressAutoHyphens/>
        <w:ind w:left="0"/>
        <w:rPr>
          <w:i w:val="0"/>
          <w:sz w:val="24"/>
          <w:szCs w:val="24"/>
        </w:rPr>
      </w:pPr>
      <w:r w:rsidRPr="000D6E64">
        <w:rPr>
          <w:i w:val="0"/>
          <w:sz w:val="24"/>
          <w:szCs w:val="24"/>
        </w:rPr>
        <w:t>4.4.</w:t>
      </w:r>
      <w:r w:rsidRPr="000D6E64">
        <w:rPr>
          <w:i w:val="0"/>
          <w:sz w:val="24"/>
          <w:szCs w:val="24"/>
        </w:rPr>
        <w:tab/>
        <w:t>После устранения недостатков Работ приемка Работ осуществляется повторно в порядке, установленном пунктами 4.1 - 4.3 Договора.</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5</w:t>
      </w:r>
      <w:r w:rsidRPr="00980E5C">
        <w:rPr>
          <w:i w:val="0"/>
          <w:sz w:val="24"/>
          <w:szCs w:val="24"/>
        </w:rPr>
        <w:t xml:space="preserve">. Работы считаются принятыми Заказчиком </w:t>
      </w:r>
      <w:r>
        <w:rPr>
          <w:i w:val="0"/>
          <w:sz w:val="24"/>
          <w:szCs w:val="24"/>
          <w:lang w:val="ru-RU"/>
        </w:rPr>
        <w:t>с даты</w:t>
      </w:r>
      <w:r w:rsidRPr="00980E5C">
        <w:rPr>
          <w:i w:val="0"/>
          <w:sz w:val="24"/>
          <w:szCs w:val="24"/>
        </w:rPr>
        <w:t xml:space="preserve"> подписания Сторонами акта о приемке выполненных Работ (форма № КС-2) и справки о стоимости выполненных Работ и затрат (форма № КС-3).</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6</w:t>
      </w:r>
      <w:r w:rsidRPr="00980E5C">
        <w:rPr>
          <w:i w:val="0"/>
          <w:sz w:val="24"/>
          <w:szCs w:val="24"/>
        </w:rPr>
        <w:t>. В случае досрочного выполнения Работ Заказчик вправе досрочно осуществить их приемку.</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7</w:t>
      </w:r>
      <w:r w:rsidRPr="00980E5C">
        <w:rPr>
          <w:i w:val="0"/>
          <w:sz w:val="24"/>
          <w:szCs w:val="24"/>
        </w:rPr>
        <w:t>.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8</w:t>
      </w:r>
      <w:r w:rsidRPr="00980E5C">
        <w:rPr>
          <w:i w:val="0"/>
          <w:sz w:val="24"/>
          <w:szCs w:val="24"/>
        </w:rPr>
        <w:t>. При обнаружении недостатков выполненных Работ после их приемки, Заказчик незамедлительно уведомляет об этом Подрядчика и приглашает для подписания акта о выявленных недостатках выполненных Работ и сроках их устранения.</w:t>
      </w:r>
    </w:p>
    <w:p w:rsidR="00F94EBD" w:rsidRPr="00980E5C" w:rsidRDefault="00F94EBD" w:rsidP="00F94EBD">
      <w:pPr>
        <w:pStyle w:val="afff5"/>
        <w:suppressAutoHyphens/>
        <w:ind w:left="0"/>
        <w:rPr>
          <w:i w:val="0"/>
          <w:sz w:val="24"/>
          <w:szCs w:val="24"/>
        </w:rPr>
      </w:pPr>
      <w:r w:rsidRPr="00086C7F">
        <w:rPr>
          <w:i w:val="0"/>
          <w:sz w:val="24"/>
          <w:szCs w:val="24"/>
        </w:rPr>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Подрядчику, с требованием устранить недостатки выполненных Работ</w:t>
      </w:r>
      <w:r w:rsidRPr="00980E5C">
        <w:rPr>
          <w:i w:val="0"/>
          <w:sz w:val="24"/>
          <w:szCs w:val="24"/>
        </w:rPr>
        <w:t>.</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9</w:t>
      </w:r>
      <w:r w:rsidRPr="00980E5C">
        <w:rPr>
          <w:i w:val="0"/>
          <w:sz w:val="24"/>
          <w:szCs w:val="24"/>
        </w:rPr>
        <w:t xml:space="preserve">.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w:t>
      </w:r>
      <w:r w:rsidRPr="00980E5C">
        <w:rPr>
          <w:i w:val="0"/>
          <w:sz w:val="24"/>
          <w:szCs w:val="24"/>
        </w:rPr>
        <w:lastRenderedPageBreak/>
        <w:t>случаях расходы на экспертизу несет Сторона, потребовавшая назначения экспертизы, а если она назначена по соглашению между Сторонами</w:t>
      </w:r>
      <w:r>
        <w:rPr>
          <w:i w:val="0"/>
          <w:sz w:val="24"/>
          <w:szCs w:val="24"/>
          <w:lang w:val="ru-RU"/>
        </w:rPr>
        <w:t xml:space="preserve"> – </w:t>
      </w:r>
      <w:r w:rsidRPr="00980E5C">
        <w:rPr>
          <w:i w:val="0"/>
          <w:sz w:val="24"/>
          <w:szCs w:val="24"/>
        </w:rPr>
        <w:t>обе Стороны поровну.</w:t>
      </w:r>
    </w:p>
    <w:p w:rsidR="00F94EBD" w:rsidRPr="00980E5C" w:rsidRDefault="00F94EBD" w:rsidP="00F94EBD">
      <w:pPr>
        <w:pStyle w:val="afff5"/>
        <w:suppressAutoHyphens/>
        <w:ind w:left="0"/>
        <w:rPr>
          <w:i w:val="0"/>
          <w:sz w:val="24"/>
          <w:szCs w:val="24"/>
        </w:rPr>
      </w:pPr>
      <w:r w:rsidRPr="00980E5C">
        <w:rPr>
          <w:i w:val="0"/>
          <w:sz w:val="24"/>
          <w:szCs w:val="24"/>
        </w:rPr>
        <w:t>4.</w:t>
      </w:r>
      <w:r>
        <w:rPr>
          <w:i w:val="0"/>
          <w:sz w:val="24"/>
          <w:szCs w:val="24"/>
          <w:lang w:val="ru-RU"/>
        </w:rPr>
        <w:t>10</w:t>
      </w:r>
      <w:r w:rsidRPr="00980E5C">
        <w:rPr>
          <w:i w:val="0"/>
          <w:sz w:val="24"/>
          <w:szCs w:val="24"/>
        </w:rPr>
        <w:t>. Риск случайной гибели или случайного повреждения результата выполненных Работ до его приемки Заказчиком несет Подрядчик.</w:t>
      </w:r>
    </w:p>
    <w:p w:rsidR="00F94EBD" w:rsidRPr="004C4571" w:rsidRDefault="00F94EBD" w:rsidP="00F94EBD">
      <w:pPr>
        <w:pStyle w:val="afff5"/>
        <w:suppressAutoHyphens/>
        <w:ind w:left="0"/>
      </w:pPr>
    </w:p>
    <w:p w:rsidR="00F94EBD" w:rsidRPr="004C4571" w:rsidRDefault="00F94EBD" w:rsidP="00F94EBD">
      <w:pPr>
        <w:tabs>
          <w:tab w:val="num" w:pos="720"/>
        </w:tabs>
        <w:suppressAutoHyphens/>
        <w:jc w:val="center"/>
        <w:rPr>
          <w:b/>
          <w:bCs/>
        </w:rPr>
      </w:pPr>
      <w:r w:rsidRPr="004C4571">
        <w:rPr>
          <w:b/>
          <w:bCs/>
        </w:rPr>
        <w:t>5. Обязательства Сторон</w:t>
      </w:r>
    </w:p>
    <w:p w:rsidR="00F94EBD" w:rsidRPr="00980E5C" w:rsidRDefault="00F94EBD" w:rsidP="00F94EBD">
      <w:pPr>
        <w:pStyle w:val="afff5"/>
        <w:suppressAutoHyphens/>
        <w:ind w:left="0"/>
        <w:rPr>
          <w:i w:val="0"/>
          <w:sz w:val="24"/>
          <w:szCs w:val="24"/>
        </w:rPr>
      </w:pPr>
      <w:r w:rsidRPr="00980E5C">
        <w:rPr>
          <w:i w:val="0"/>
          <w:sz w:val="24"/>
          <w:szCs w:val="24"/>
        </w:rPr>
        <w:t>5.1. Заказчик вправе:</w:t>
      </w:r>
    </w:p>
    <w:p w:rsidR="00F94EBD" w:rsidRPr="00980E5C" w:rsidRDefault="00F94EBD" w:rsidP="00F94EBD">
      <w:pPr>
        <w:pStyle w:val="afff5"/>
        <w:suppressAutoHyphens/>
        <w:ind w:left="0"/>
        <w:rPr>
          <w:i w:val="0"/>
          <w:sz w:val="24"/>
          <w:szCs w:val="24"/>
        </w:rPr>
      </w:pPr>
      <w:r w:rsidRPr="00980E5C">
        <w:rPr>
          <w:i w:val="0"/>
          <w:sz w:val="24"/>
          <w:szCs w:val="24"/>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F94EBD" w:rsidRPr="00980E5C" w:rsidRDefault="00F94EBD" w:rsidP="00F94EBD">
      <w:pPr>
        <w:pStyle w:val="afff5"/>
        <w:suppressAutoHyphens/>
        <w:ind w:left="0"/>
        <w:rPr>
          <w:i w:val="0"/>
          <w:sz w:val="24"/>
          <w:szCs w:val="24"/>
        </w:rPr>
      </w:pPr>
      <w:r w:rsidRPr="00980E5C">
        <w:rPr>
          <w:i w:val="0"/>
          <w:sz w:val="24"/>
          <w:szCs w:val="24"/>
        </w:rPr>
        <w:t>5.1.2. В случае досрочного исполнения Подрядчиком обязательств по Договору принять и оплатить выполненные Работы в соответствии с установленным в Договоре порядком.</w:t>
      </w:r>
    </w:p>
    <w:p w:rsidR="00F94EBD" w:rsidRPr="00980E5C" w:rsidRDefault="00F94EBD" w:rsidP="00F94EBD">
      <w:pPr>
        <w:pStyle w:val="afff5"/>
        <w:suppressAutoHyphens/>
        <w:ind w:left="0"/>
        <w:rPr>
          <w:i w:val="0"/>
          <w:sz w:val="24"/>
          <w:szCs w:val="24"/>
        </w:rPr>
      </w:pPr>
      <w:r w:rsidRPr="00980E5C">
        <w:rPr>
          <w:i w:val="0"/>
          <w:sz w:val="24"/>
          <w:szCs w:val="24"/>
        </w:rPr>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F94EBD" w:rsidRPr="00980E5C" w:rsidRDefault="00F94EBD" w:rsidP="00F94EBD">
      <w:pPr>
        <w:pStyle w:val="afff5"/>
        <w:suppressAutoHyphens/>
        <w:ind w:left="0"/>
        <w:rPr>
          <w:i w:val="0"/>
          <w:sz w:val="24"/>
          <w:szCs w:val="24"/>
        </w:rPr>
      </w:pPr>
      <w:r w:rsidRPr="00980E5C">
        <w:rPr>
          <w:i w:val="0"/>
          <w:sz w:val="24"/>
          <w:szCs w:val="24"/>
        </w:rPr>
        <w:t>5.1.4. Запрашивать у Подрядчика информацию о ходе и состоянии выполняемых Работ.</w:t>
      </w:r>
    </w:p>
    <w:p w:rsidR="00F94EBD" w:rsidRPr="00980E5C" w:rsidRDefault="00F94EBD" w:rsidP="00F94EBD">
      <w:pPr>
        <w:pStyle w:val="afff5"/>
        <w:suppressAutoHyphens/>
        <w:ind w:left="0"/>
        <w:rPr>
          <w:i w:val="0"/>
          <w:sz w:val="24"/>
          <w:szCs w:val="24"/>
        </w:rPr>
      </w:pPr>
      <w:r w:rsidRPr="00980E5C">
        <w:rPr>
          <w:i w:val="0"/>
          <w:sz w:val="24"/>
          <w:szCs w:val="24"/>
        </w:rPr>
        <w:t>5.1.5. Осуществлять контроль за объемом, срока</w:t>
      </w:r>
      <w:r>
        <w:rPr>
          <w:i w:val="0"/>
          <w:sz w:val="24"/>
          <w:szCs w:val="24"/>
        </w:rPr>
        <w:t>ми и качеством выполнения Работ</w:t>
      </w:r>
      <w:r w:rsidRPr="00980E5C">
        <w:rPr>
          <w:i w:val="0"/>
          <w:sz w:val="24"/>
          <w:szCs w:val="24"/>
        </w:rPr>
        <w:t>.</w:t>
      </w:r>
    </w:p>
    <w:p w:rsidR="00F94EBD" w:rsidRPr="00980E5C" w:rsidRDefault="00F94EBD" w:rsidP="00F94EBD">
      <w:pPr>
        <w:pStyle w:val="afff5"/>
        <w:suppressAutoHyphens/>
        <w:ind w:left="0"/>
        <w:rPr>
          <w:i w:val="0"/>
          <w:sz w:val="24"/>
          <w:szCs w:val="24"/>
        </w:rPr>
      </w:pPr>
      <w:r w:rsidRPr="00980E5C">
        <w:rPr>
          <w:i w:val="0"/>
          <w:sz w:val="24"/>
          <w:szCs w:val="24"/>
        </w:rP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F94EBD" w:rsidRPr="00980E5C" w:rsidRDefault="00F94EBD" w:rsidP="00F94EBD">
      <w:pPr>
        <w:pStyle w:val="afff5"/>
        <w:suppressAutoHyphens/>
        <w:ind w:left="0"/>
        <w:rPr>
          <w:i w:val="0"/>
          <w:sz w:val="24"/>
          <w:szCs w:val="24"/>
        </w:rPr>
      </w:pPr>
      <w:r w:rsidRPr="00980E5C">
        <w:rPr>
          <w:i w:val="0"/>
          <w:sz w:val="24"/>
          <w:szCs w:val="24"/>
        </w:rPr>
        <w:t>5.1.7. В соответствии с пунктом 6.6 Договора, уменьшить сумму, причитающуюся выплате Подрядчику за выполненные Работы, на сумму начисленной Подрядчику неустойки (штрафа, пени) за неисполнение (ненадлежащее исполнение) им своих обязательств по Договору;</w:t>
      </w:r>
    </w:p>
    <w:p w:rsidR="00F94EBD" w:rsidRPr="00980E5C" w:rsidRDefault="00F94EBD" w:rsidP="00F94EBD">
      <w:pPr>
        <w:pStyle w:val="afff5"/>
        <w:suppressAutoHyphens/>
        <w:ind w:left="0"/>
        <w:rPr>
          <w:i w:val="0"/>
          <w:sz w:val="24"/>
          <w:szCs w:val="24"/>
        </w:rPr>
      </w:pPr>
      <w:r w:rsidRPr="00980E5C">
        <w:rPr>
          <w:i w:val="0"/>
          <w:sz w:val="24"/>
          <w:szCs w:val="24"/>
        </w:rPr>
        <w:t>5.1.8.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F94EBD" w:rsidRPr="00980E5C" w:rsidRDefault="00F94EBD" w:rsidP="00F94EBD">
      <w:pPr>
        <w:pStyle w:val="afff5"/>
        <w:suppressAutoHyphens/>
        <w:ind w:left="0"/>
        <w:rPr>
          <w:i w:val="0"/>
          <w:sz w:val="24"/>
          <w:szCs w:val="24"/>
        </w:rPr>
      </w:pPr>
      <w:r w:rsidRPr="00980E5C">
        <w:rPr>
          <w:i w:val="0"/>
          <w:sz w:val="24"/>
          <w:szCs w:val="24"/>
        </w:rPr>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
    <w:p w:rsidR="00F94EBD" w:rsidRPr="00980E5C" w:rsidRDefault="00F94EBD" w:rsidP="00F94EBD">
      <w:pPr>
        <w:pStyle w:val="afff5"/>
        <w:suppressAutoHyphens/>
        <w:ind w:left="0"/>
        <w:rPr>
          <w:i w:val="0"/>
          <w:sz w:val="24"/>
          <w:szCs w:val="24"/>
        </w:rPr>
      </w:pPr>
      <w:r w:rsidRPr="00980E5C">
        <w:rPr>
          <w:i w:val="0"/>
          <w:sz w:val="24"/>
          <w:szCs w:val="24"/>
        </w:rPr>
        <w:t>5.1.9.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F94EBD" w:rsidRPr="00980E5C" w:rsidRDefault="00F94EBD" w:rsidP="00F94EBD">
      <w:pPr>
        <w:pStyle w:val="afff5"/>
        <w:suppressAutoHyphens/>
        <w:ind w:left="0"/>
        <w:rPr>
          <w:i w:val="0"/>
          <w:sz w:val="24"/>
          <w:szCs w:val="24"/>
        </w:rPr>
      </w:pPr>
      <w:r w:rsidRPr="00980E5C">
        <w:rPr>
          <w:i w:val="0"/>
          <w:sz w:val="24"/>
          <w:szCs w:val="24"/>
        </w:rPr>
        <w:t>5.2. Заказчик обязан:</w:t>
      </w:r>
    </w:p>
    <w:p w:rsidR="00F94EBD" w:rsidRPr="00980E5C" w:rsidRDefault="00F94EBD" w:rsidP="00F94EBD">
      <w:pPr>
        <w:pStyle w:val="afff5"/>
        <w:suppressAutoHyphens/>
        <w:ind w:left="0"/>
        <w:rPr>
          <w:i w:val="0"/>
          <w:sz w:val="24"/>
          <w:szCs w:val="24"/>
        </w:rPr>
      </w:pPr>
      <w:r w:rsidRPr="00980E5C">
        <w:rPr>
          <w:i w:val="0"/>
          <w:sz w:val="24"/>
          <w:szCs w:val="24"/>
        </w:rPr>
        <w:t>5.2.1. 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F94EBD" w:rsidRPr="00980E5C" w:rsidRDefault="00F94EBD" w:rsidP="00F94EBD">
      <w:pPr>
        <w:pStyle w:val="afff5"/>
        <w:suppressAutoHyphens/>
        <w:ind w:left="0"/>
        <w:rPr>
          <w:i w:val="0"/>
          <w:sz w:val="24"/>
          <w:szCs w:val="24"/>
        </w:rPr>
      </w:pPr>
      <w:r w:rsidRPr="00980E5C">
        <w:rPr>
          <w:i w:val="0"/>
          <w:sz w:val="24"/>
          <w:szCs w:val="24"/>
        </w:rPr>
        <w:t>5.2.2. Предоставлять Подрядчику информацию, необходимую для выполнения Работ по Договору.</w:t>
      </w:r>
    </w:p>
    <w:p w:rsidR="00F94EBD" w:rsidRPr="00980E5C" w:rsidRDefault="00F94EBD" w:rsidP="00F94EBD">
      <w:pPr>
        <w:pStyle w:val="afff5"/>
        <w:suppressAutoHyphens/>
        <w:ind w:left="0"/>
        <w:rPr>
          <w:i w:val="0"/>
          <w:sz w:val="24"/>
          <w:szCs w:val="24"/>
        </w:rPr>
      </w:pPr>
      <w:r w:rsidRPr="00980E5C">
        <w:rPr>
          <w:i w:val="0"/>
          <w:sz w:val="24"/>
          <w:szCs w:val="24"/>
        </w:rPr>
        <w:t>5.2.3. Своевременно принять и оплатить надлежащим образом выполненные Работы в соответствии с Договором.</w:t>
      </w:r>
    </w:p>
    <w:p w:rsidR="00F94EBD" w:rsidRPr="00980E5C" w:rsidRDefault="00F94EBD" w:rsidP="00F94EBD">
      <w:pPr>
        <w:pStyle w:val="afff5"/>
        <w:suppressAutoHyphens/>
        <w:ind w:left="0"/>
        <w:rPr>
          <w:i w:val="0"/>
          <w:sz w:val="24"/>
          <w:szCs w:val="24"/>
        </w:rPr>
      </w:pPr>
      <w:r w:rsidRPr="00980E5C">
        <w:rPr>
          <w:i w:val="0"/>
          <w:sz w:val="24"/>
          <w:szCs w:val="24"/>
        </w:rPr>
        <w:t>5.2.4. При получении от Подрядчика уведомления о приостановлении выполнения Работ в случае, указанном в подпункте 5.4.3 Договора, рассмотреть вопрос о целесообразности и порядке продолжения выполнения Работ.</w:t>
      </w:r>
    </w:p>
    <w:p w:rsidR="00F94EBD" w:rsidRPr="00980E5C" w:rsidRDefault="00F94EBD" w:rsidP="00F94EBD">
      <w:pPr>
        <w:pStyle w:val="afff5"/>
        <w:suppressAutoHyphens/>
        <w:ind w:left="0"/>
        <w:rPr>
          <w:i w:val="0"/>
          <w:sz w:val="24"/>
          <w:szCs w:val="24"/>
        </w:rPr>
      </w:pPr>
      <w:r w:rsidRPr="00980E5C">
        <w:rPr>
          <w:i w:val="0"/>
          <w:sz w:val="24"/>
          <w:szCs w:val="24"/>
        </w:rPr>
        <w:t>5.2.5. При обнаружении уполномоченными контрольными органами несоответствия объема и стоимости выполненных Подрядчиком Работ Локальному сметному расчету (Приложение Б), акту о приемке выполненных Работ (форма № КС-2) и справке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F94EBD" w:rsidRPr="00980E5C" w:rsidRDefault="00F94EBD" w:rsidP="00F94EBD">
      <w:pPr>
        <w:pStyle w:val="afff5"/>
        <w:suppressAutoHyphens/>
        <w:ind w:left="0"/>
        <w:rPr>
          <w:i w:val="0"/>
          <w:sz w:val="24"/>
          <w:szCs w:val="24"/>
        </w:rPr>
      </w:pPr>
      <w:r w:rsidRPr="00980E5C">
        <w:rPr>
          <w:i w:val="0"/>
          <w:sz w:val="24"/>
          <w:szCs w:val="24"/>
        </w:rPr>
        <w:t>5.3. Подрядчик вправе:</w:t>
      </w:r>
    </w:p>
    <w:p w:rsidR="00F94EBD" w:rsidRPr="00980E5C" w:rsidRDefault="00F94EBD" w:rsidP="00F94EBD">
      <w:pPr>
        <w:pStyle w:val="afff5"/>
        <w:suppressAutoHyphens/>
        <w:ind w:left="0"/>
        <w:rPr>
          <w:i w:val="0"/>
          <w:sz w:val="24"/>
          <w:szCs w:val="24"/>
        </w:rPr>
      </w:pPr>
      <w:r w:rsidRPr="00980E5C">
        <w:rPr>
          <w:i w:val="0"/>
          <w:sz w:val="24"/>
          <w:szCs w:val="24"/>
        </w:rPr>
        <w:t>5.3.1. Требовать своевременного подписания Заказчиком актов о приемке выполненных Работ (форма № КС-2) и справок о стоимости выполненных Работ и затрат (форма № КС-3) по Договору в соответствии с пунктом 4.2 настоящего Договора.</w:t>
      </w:r>
    </w:p>
    <w:p w:rsidR="00F94EBD" w:rsidRPr="00980E5C" w:rsidRDefault="00F94EBD" w:rsidP="00F94EBD">
      <w:pPr>
        <w:pStyle w:val="afff5"/>
        <w:suppressAutoHyphens/>
        <w:ind w:left="0"/>
        <w:rPr>
          <w:i w:val="0"/>
          <w:sz w:val="24"/>
          <w:szCs w:val="24"/>
        </w:rPr>
      </w:pPr>
      <w:r w:rsidRPr="00980E5C">
        <w:rPr>
          <w:i w:val="0"/>
          <w:sz w:val="24"/>
          <w:szCs w:val="24"/>
        </w:rPr>
        <w:t>5.3.2. Требовать своевременной оплаты выполненных Работ в соответствии с пунктом 2.5 настоящего Договора.</w:t>
      </w:r>
    </w:p>
    <w:p w:rsidR="00F94EBD" w:rsidRPr="00980E5C" w:rsidRDefault="00F94EBD" w:rsidP="00F94EBD">
      <w:pPr>
        <w:pStyle w:val="afff5"/>
        <w:suppressAutoHyphens/>
        <w:ind w:left="0"/>
        <w:rPr>
          <w:i w:val="0"/>
          <w:sz w:val="24"/>
          <w:szCs w:val="24"/>
        </w:rPr>
      </w:pPr>
      <w:r w:rsidRPr="00980E5C">
        <w:rPr>
          <w:i w:val="0"/>
          <w:sz w:val="24"/>
          <w:szCs w:val="24"/>
        </w:rPr>
        <w:lastRenderedPageBreak/>
        <w:t>5.3.3. Привлекать с согласия Заказчика к исполнению своих обязательств по Договору других лиц</w:t>
      </w:r>
      <w:r>
        <w:rPr>
          <w:i w:val="0"/>
          <w:sz w:val="24"/>
          <w:szCs w:val="24"/>
          <w:lang w:val="ru-RU"/>
        </w:rPr>
        <w:t xml:space="preserve"> – </w:t>
      </w:r>
      <w:r w:rsidRPr="00980E5C">
        <w:rPr>
          <w:i w:val="0"/>
          <w:sz w:val="24"/>
          <w:szCs w:val="24"/>
        </w:rPr>
        <w:t>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Подрядчик несет ответственность перед Заказчиком за неисполнение или ненадлежащее исполнение обязательств субподрядчиками.</w:t>
      </w:r>
    </w:p>
    <w:p w:rsidR="00F94EBD" w:rsidRPr="00980E5C" w:rsidRDefault="00F94EBD" w:rsidP="00F94EBD">
      <w:pPr>
        <w:pStyle w:val="afff5"/>
        <w:suppressAutoHyphens/>
        <w:ind w:left="0"/>
        <w:rPr>
          <w:i w:val="0"/>
          <w:sz w:val="24"/>
          <w:szCs w:val="24"/>
        </w:rPr>
      </w:pPr>
      <w:r w:rsidRPr="00980E5C">
        <w:rPr>
          <w:i w:val="0"/>
          <w:sz w:val="24"/>
          <w:szCs w:val="24"/>
        </w:rPr>
        <w:t>Привлечение субподрядчиков не влечет изменение общей цены Договора и/или объемов Работ по Договору.</w:t>
      </w:r>
    </w:p>
    <w:p w:rsidR="00F94EBD" w:rsidRPr="00980E5C" w:rsidRDefault="00F94EBD" w:rsidP="00F94EBD">
      <w:pPr>
        <w:pStyle w:val="afff5"/>
        <w:suppressAutoHyphens/>
        <w:ind w:left="0"/>
        <w:rPr>
          <w:i w:val="0"/>
          <w:sz w:val="24"/>
          <w:szCs w:val="24"/>
        </w:rPr>
      </w:pPr>
      <w:r w:rsidRPr="00980E5C">
        <w:rPr>
          <w:i w:val="0"/>
          <w:sz w:val="24"/>
          <w:szCs w:val="24"/>
        </w:rPr>
        <w:t>5.3.4. Запрашивать у Заказчика разъяснения и уточнения относительно выполнения Работ в рамках Договора.</w:t>
      </w:r>
    </w:p>
    <w:p w:rsidR="00F94EBD" w:rsidRPr="00980E5C" w:rsidRDefault="00F94EBD" w:rsidP="00F94EBD">
      <w:pPr>
        <w:pStyle w:val="afff5"/>
        <w:suppressAutoHyphens/>
        <w:ind w:left="0"/>
        <w:rPr>
          <w:i w:val="0"/>
          <w:sz w:val="24"/>
          <w:szCs w:val="24"/>
        </w:rPr>
      </w:pPr>
      <w:r w:rsidRPr="00980E5C">
        <w:rPr>
          <w:i w:val="0"/>
          <w:sz w:val="24"/>
          <w:szCs w:val="24"/>
        </w:rPr>
        <w:t>5.3.5. Получать от Заказчика содействие при выполнении Работ в соответствии с условиями Договора.</w:t>
      </w:r>
    </w:p>
    <w:p w:rsidR="00F94EBD" w:rsidRPr="00980E5C" w:rsidRDefault="00F94EBD" w:rsidP="00F94EBD">
      <w:pPr>
        <w:pStyle w:val="afff5"/>
        <w:suppressAutoHyphens/>
        <w:ind w:left="0"/>
        <w:rPr>
          <w:i w:val="0"/>
          <w:sz w:val="24"/>
          <w:szCs w:val="24"/>
        </w:rPr>
      </w:pPr>
      <w:r w:rsidRPr="00980E5C">
        <w:rPr>
          <w:i w:val="0"/>
          <w:sz w:val="24"/>
          <w:szCs w:val="24"/>
        </w:rPr>
        <w:t>5.3.6. Досрочно исполнить обязательства по Договору с согласия Заказчика.</w:t>
      </w:r>
    </w:p>
    <w:p w:rsidR="00F94EBD" w:rsidRPr="00980E5C" w:rsidRDefault="00F94EBD" w:rsidP="00F94EBD">
      <w:pPr>
        <w:pStyle w:val="afff5"/>
        <w:suppressAutoHyphens/>
        <w:ind w:left="0"/>
        <w:rPr>
          <w:i w:val="0"/>
          <w:sz w:val="24"/>
          <w:szCs w:val="24"/>
        </w:rPr>
      </w:pPr>
      <w:r w:rsidRPr="00980E5C">
        <w:rPr>
          <w:i w:val="0"/>
          <w:sz w:val="24"/>
          <w:szCs w:val="24"/>
        </w:rPr>
        <w:t>5.4. Подрядчик обязан:</w:t>
      </w:r>
    </w:p>
    <w:p w:rsidR="00F94EBD" w:rsidRPr="00980E5C" w:rsidRDefault="00F94EBD" w:rsidP="00F94EBD">
      <w:pPr>
        <w:pStyle w:val="afff5"/>
        <w:suppressAutoHyphens/>
        <w:ind w:left="0"/>
        <w:rPr>
          <w:i w:val="0"/>
          <w:sz w:val="24"/>
          <w:szCs w:val="24"/>
        </w:rPr>
      </w:pPr>
      <w:r w:rsidRPr="00980E5C">
        <w:rPr>
          <w:i w:val="0"/>
          <w:sz w:val="24"/>
          <w:szCs w:val="24"/>
        </w:rPr>
        <w:t>5.4.1. Своевременно и надлежащим образом выполнить Работы, предусмотренные Договором и представить Заказчику исполнительную документацию в соответствии с условиями настоящего Договора.</w:t>
      </w:r>
    </w:p>
    <w:p w:rsidR="00F94EBD" w:rsidRPr="00980E5C" w:rsidRDefault="00F94EBD" w:rsidP="00F94EBD">
      <w:pPr>
        <w:pStyle w:val="afff5"/>
        <w:suppressAutoHyphens/>
        <w:ind w:left="0"/>
        <w:rPr>
          <w:i w:val="0"/>
          <w:sz w:val="24"/>
          <w:szCs w:val="24"/>
        </w:rPr>
      </w:pPr>
      <w:r w:rsidRPr="00980E5C">
        <w:rPr>
          <w:i w:val="0"/>
          <w:sz w:val="24"/>
          <w:szCs w:val="24"/>
        </w:rPr>
        <w:t>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и/или Договором.</w:t>
      </w:r>
    </w:p>
    <w:p w:rsidR="00F94EBD" w:rsidRPr="00980E5C" w:rsidRDefault="00F94EBD" w:rsidP="00F94EBD">
      <w:pPr>
        <w:pStyle w:val="afff5"/>
        <w:suppressAutoHyphens/>
        <w:ind w:left="0"/>
        <w:rPr>
          <w:i w:val="0"/>
          <w:sz w:val="24"/>
          <w:szCs w:val="24"/>
        </w:rPr>
      </w:pPr>
      <w:r w:rsidRPr="00980E5C">
        <w:rPr>
          <w:i w:val="0"/>
          <w:sz w:val="24"/>
          <w:szCs w:val="24"/>
        </w:rPr>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Договором срок, и сообщить об этом Заказчику в течение 3 (трех) рабочих дней после приостановления выполнения Работ.</w:t>
      </w:r>
    </w:p>
    <w:p w:rsidR="00F94EBD" w:rsidRPr="00980E5C" w:rsidRDefault="00F94EBD" w:rsidP="00F94EBD">
      <w:pPr>
        <w:pStyle w:val="afff5"/>
        <w:suppressAutoHyphens/>
        <w:ind w:left="0"/>
        <w:rPr>
          <w:i w:val="0"/>
          <w:sz w:val="24"/>
          <w:szCs w:val="24"/>
        </w:rPr>
      </w:pPr>
      <w:r w:rsidRPr="00980E5C">
        <w:rPr>
          <w:i w:val="0"/>
          <w:sz w:val="24"/>
          <w:szCs w:val="24"/>
        </w:rPr>
        <w:t xml:space="preserve">5.4.4. Уведомлять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w:t>
      </w:r>
      <w:r>
        <w:rPr>
          <w:i w:val="0"/>
          <w:sz w:val="24"/>
          <w:szCs w:val="24"/>
          <w:lang w:val="ru-RU"/>
        </w:rPr>
        <w:t>даты</w:t>
      </w:r>
      <w:r w:rsidRPr="00980E5C">
        <w:rPr>
          <w:i w:val="0"/>
          <w:sz w:val="24"/>
          <w:szCs w:val="24"/>
        </w:rPr>
        <w:t xml:space="preserve"> заключения договора с субподрядчиком. В случае неисполнения Подрядчиком указанной в настоящем подпункте Договора обязанности, Заказчик вправе взыскать с Подрядчика штраф в размере, установленном в пункте 6.5 Договора.</w:t>
      </w:r>
    </w:p>
    <w:p w:rsidR="00F94EBD" w:rsidRDefault="00F94EBD" w:rsidP="00F94EBD">
      <w:pPr>
        <w:pStyle w:val="afff5"/>
        <w:suppressAutoHyphens/>
        <w:ind w:left="0"/>
        <w:rPr>
          <w:i w:val="0"/>
          <w:sz w:val="24"/>
          <w:szCs w:val="24"/>
        </w:rPr>
      </w:pPr>
      <w:r w:rsidRPr="00980E5C">
        <w:rPr>
          <w:i w:val="0"/>
          <w:sz w:val="24"/>
          <w:szCs w:val="24"/>
        </w:rPr>
        <w:t xml:space="preserve">5.4.5. Своевременно </w:t>
      </w:r>
      <w:r>
        <w:rPr>
          <w:i w:val="0"/>
          <w:sz w:val="24"/>
          <w:szCs w:val="24"/>
          <w:lang w:val="ru-RU"/>
        </w:rPr>
        <w:t>представить</w:t>
      </w:r>
      <w:r w:rsidRPr="00980E5C">
        <w:rPr>
          <w:i w:val="0"/>
          <w:sz w:val="24"/>
          <w:szCs w:val="24"/>
        </w:rPr>
        <w:t xml:space="preserve"> Заказчику акт о приемке выполненных работ (форма № КС-2), справк</w:t>
      </w:r>
      <w:r>
        <w:rPr>
          <w:i w:val="0"/>
          <w:sz w:val="24"/>
          <w:szCs w:val="24"/>
          <w:lang w:val="ru-RU"/>
        </w:rPr>
        <w:t>у</w:t>
      </w:r>
      <w:r w:rsidRPr="00980E5C">
        <w:rPr>
          <w:i w:val="0"/>
          <w:sz w:val="24"/>
          <w:szCs w:val="24"/>
        </w:rPr>
        <w:t xml:space="preserve"> о стоимости выполненных работ и затрат (форма № КС-3).</w:t>
      </w:r>
    </w:p>
    <w:p w:rsidR="00F94EBD" w:rsidRPr="00086C7F" w:rsidRDefault="00F94EBD" w:rsidP="00F94EBD">
      <w:pPr>
        <w:pStyle w:val="afff5"/>
        <w:suppressAutoHyphens/>
        <w:ind w:left="0"/>
        <w:rPr>
          <w:i w:val="0"/>
          <w:sz w:val="24"/>
          <w:szCs w:val="24"/>
          <w:lang w:val="ru-RU"/>
        </w:rPr>
      </w:pPr>
      <w:r>
        <w:rPr>
          <w:i w:val="0"/>
          <w:sz w:val="24"/>
          <w:szCs w:val="24"/>
          <w:lang w:val="ru-RU"/>
        </w:rPr>
        <w:t xml:space="preserve">5.4.6. </w:t>
      </w:r>
      <w:r w:rsidRPr="00086C7F">
        <w:rPr>
          <w:i w:val="0"/>
          <w:sz w:val="24"/>
          <w:szCs w:val="24"/>
          <w:lang w:val="ru-RU"/>
        </w:rPr>
        <w:t>Исполнять иные обязательства, предусмотренные действующим законодательством Российской Федерации и Договором</w:t>
      </w:r>
      <w:r>
        <w:rPr>
          <w:i w:val="0"/>
          <w:sz w:val="24"/>
          <w:szCs w:val="24"/>
          <w:lang w:val="ru-RU"/>
        </w:rPr>
        <w:t>.</w:t>
      </w:r>
    </w:p>
    <w:p w:rsidR="00F94EBD" w:rsidRPr="00086C7F" w:rsidRDefault="00F94EBD" w:rsidP="00F94EBD">
      <w:pPr>
        <w:pStyle w:val="afff5"/>
        <w:suppressAutoHyphens/>
        <w:ind w:left="0"/>
        <w:rPr>
          <w:i w:val="0"/>
          <w:sz w:val="24"/>
          <w:szCs w:val="24"/>
        </w:rPr>
      </w:pPr>
      <w:r w:rsidRPr="00086C7F">
        <w:rPr>
          <w:i w:val="0"/>
          <w:sz w:val="24"/>
          <w:szCs w:val="24"/>
        </w:rPr>
        <w:t>5.5.</w:t>
      </w:r>
      <w:r w:rsidRPr="00086C7F">
        <w:rPr>
          <w:i w:val="0"/>
          <w:sz w:val="24"/>
          <w:szCs w:val="24"/>
        </w:rPr>
        <w:tab/>
        <w:t>Подрядчик гарантирует, что на момент заключения Договора:</w:t>
      </w:r>
    </w:p>
    <w:p w:rsidR="00F94EBD" w:rsidRPr="00086C7F" w:rsidRDefault="00F94EBD" w:rsidP="00F94EBD">
      <w:pPr>
        <w:pStyle w:val="afff5"/>
        <w:suppressAutoHyphens/>
        <w:ind w:left="0"/>
        <w:rPr>
          <w:i w:val="0"/>
          <w:sz w:val="24"/>
          <w:szCs w:val="24"/>
        </w:rPr>
      </w:pPr>
      <w:r w:rsidRPr="00086C7F">
        <w:rPr>
          <w:i w:val="0"/>
          <w:sz w:val="24"/>
          <w:szCs w:val="24"/>
        </w:rPr>
        <w:t>5.5.1.</w:t>
      </w:r>
      <w:r w:rsidRPr="00086C7F">
        <w:rPr>
          <w:i w:val="0"/>
          <w:sz w:val="24"/>
          <w:szCs w:val="24"/>
        </w:rPr>
        <w:tab/>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F94EBD" w:rsidRPr="00086C7F" w:rsidRDefault="00F94EBD" w:rsidP="00F94EBD">
      <w:pPr>
        <w:pStyle w:val="afff5"/>
        <w:suppressAutoHyphens/>
        <w:ind w:left="0"/>
        <w:rPr>
          <w:i w:val="0"/>
          <w:sz w:val="24"/>
          <w:szCs w:val="24"/>
        </w:rPr>
      </w:pPr>
      <w:r w:rsidRPr="00086C7F">
        <w:rPr>
          <w:i w:val="0"/>
          <w:sz w:val="24"/>
          <w:szCs w:val="24"/>
        </w:rPr>
        <w:t>5.5.2.</w:t>
      </w:r>
      <w:r w:rsidRPr="00086C7F">
        <w:rPr>
          <w:i w:val="0"/>
          <w:sz w:val="24"/>
          <w:szCs w:val="24"/>
        </w:rPr>
        <w:tab/>
        <w:t>не обременен обязательствами имущественного характера, способными помешать исполнению обязательств по Договору.</w:t>
      </w:r>
    </w:p>
    <w:p w:rsidR="00F94EBD" w:rsidRPr="00086C7F" w:rsidRDefault="00F94EBD" w:rsidP="00F94EBD">
      <w:pPr>
        <w:pStyle w:val="afff5"/>
        <w:suppressAutoHyphens/>
        <w:ind w:left="0"/>
        <w:rPr>
          <w:i w:val="0"/>
          <w:sz w:val="24"/>
          <w:szCs w:val="24"/>
        </w:rPr>
      </w:pPr>
      <w:r w:rsidRPr="00086C7F">
        <w:rPr>
          <w:i w:val="0"/>
          <w:sz w:val="24"/>
          <w:szCs w:val="24"/>
        </w:rPr>
        <w:t>5.5.3.</w:t>
      </w:r>
      <w:r w:rsidRPr="00086C7F">
        <w:rPr>
          <w:i w:val="0"/>
          <w:sz w:val="24"/>
          <w:szCs w:val="24"/>
        </w:rPr>
        <w:tab/>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rsidR="00F94EBD" w:rsidRPr="00086C7F" w:rsidRDefault="00F94EBD" w:rsidP="00F94EBD">
      <w:pPr>
        <w:pStyle w:val="afff5"/>
        <w:suppressAutoHyphens/>
        <w:ind w:left="0"/>
        <w:rPr>
          <w:i w:val="0"/>
          <w:sz w:val="24"/>
          <w:szCs w:val="24"/>
        </w:rPr>
      </w:pPr>
      <w:r w:rsidRPr="00086C7F">
        <w:rPr>
          <w:i w:val="0"/>
          <w:sz w:val="24"/>
          <w:szCs w:val="24"/>
        </w:rPr>
        <w:lastRenderedPageBreak/>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Договора и Приложений к нему).</w:t>
      </w:r>
    </w:p>
    <w:p w:rsidR="00F94EBD" w:rsidRDefault="00F94EBD" w:rsidP="00F94EBD">
      <w:pPr>
        <w:pStyle w:val="afff5"/>
        <w:suppressAutoHyphens/>
        <w:ind w:left="0"/>
        <w:rPr>
          <w:i w:val="0"/>
          <w:sz w:val="24"/>
          <w:szCs w:val="24"/>
        </w:rPr>
      </w:pPr>
      <w:r w:rsidRPr="00086C7F">
        <w:rPr>
          <w:i w:val="0"/>
          <w:sz w:val="24"/>
          <w:szCs w:val="24"/>
        </w:rPr>
        <w:t>5.5.4.</w:t>
      </w:r>
      <w:r w:rsidRPr="00086C7F">
        <w:rPr>
          <w:i w:val="0"/>
          <w:sz w:val="24"/>
          <w:szCs w:val="24"/>
        </w:rPr>
        <w:tab/>
        <w:t>В случае несоблюдения указанных в подпунктах 5.5.1 - 5.5.3 Договора гарантий Заказчик вправе потребовать уплаты Подрядчиком штрафа в размере, указанном в пункте 6.5 Договора, а также возмещения убытков, понесенных Заказчиком в связи с неисполнением Подрядчиком указанных требований.</w:t>
      </w:r>
    </w:p>
    <w:p w:rsidR="00F94EBD" w:rsidRDefault="00F94EBD" w:rsidP="00F94EBD">
      <w:pPr>
        <w:pStyle w:val="afff5"/>
        <w:suppressAutoHyphens/>
        <w:ind w:left="0"/>
        <w:rPr>
          <w:i w:val="0"/>
          <w:sz w:val="24"/>
          <w:szCs w:val="24"/>
        </w:rPr>
      </w:pPr>
    </w:p>
    <w:p w:rsidR="00F94EBD" w:rsidRPr="00C57BCB" w:rsidRDefault="00F94EBD" w:rsidP="00F94EBD">
      <w:pPr>
        <w:tabs>
          <w:tab w:val="num" w:pos="720"/>
        </w:tabs>
        <w:suppressAutoHyphens/>
        <w:jc w:val="center"/>
        <w:rPr>
          <w:b/>
          <w:bCs/>
        </w:rPr>
      </w:pPr>
      <w:r w:rsidRPr="00C57BCB">
        <w:rPr>
          <w:b/>
          <w:bCs/>
        </w:rPr>
        <w:t>6. Ответственность Сторон</w:t>
      </w:r>
    </w:p>
    <w:p w:rsidR="00F94EBD" w:rsidRPr="004C4571" w:rsidRDefault="00F94EBD" w:rsidP="00F94EBD">
      <w:pPr>
        <w:suppressAutoHyphens/>
        <w:jc w:val="both"/>
      </w:pPr>
      <w:r w:rsidRPr="004C4571">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F94EBD" w:rsidRDefault="00F94EBD" w:rsidP="00F94EBD">
      <w:pPr>
        <w:suppressAutoHyphens/>
        <w:jc w:val="both"/>
      </w:pPr>
      <w:r w:rsidRPr="004C4571">
        <w:t xml:space="preserve">6.2. </w:t>
      </w:r>
      <w:r w:rsidRPr="00807900">
        <w:t xml:space="preserve">За нарушение сроков </w:t>
      </w:r>
      <w:r w:rsidRPr="007D5F35">
        <w:t>выполнения Работ</w:t>
      </w:r>
      <w:r>
        <w:t xml:space="preserve"> </w:t>
      </w:r>
      <w:r w:rsidRPr="00807900">
        <w:t xml:space="preserve">и/или сроков устранения выявленных недостатков </w:t>
      </w:r>
      <w:r>
        <w:t>Работ</w:t>
      </w:r>
      <w:r w:rsidRPr="00807900">
        <w:t xml:space="preserve">, </w:t>
      </w:r>
      <w:r w:rsidRPr="00086C7F">
        <w:t>сроков исполнения обязательств, предусмотренных пунктами 2.9, 2.10 Договора,</w:t>
      </w:r>
      <w:r>
        <w:t xml:space="preserve"> </w:t>
      </w:r>
      <w:r w:rsidRPr="00807900">
        <w:t xml:space="preserve">Заказчик </w:t>
      </w:r>
      <w:r>
        <w:t>вправе</w:t>
      </w:r>
      <w:r w:rsidRPr="00807900">
        <w:t xml:space="preserve"> начислить </w:t>
      </w:r>
      <w:r>
        <w:t>Подрядчику</w:t>
      </w:r>
      <w:r w:rsidRPr="00807900">
        <w:t xml:space="preserve"> неустойку в размере 0,1 % (ноль целых одна десятая процента) от общей цены Договора за каждый день просрочки.</w:t>
      </w:r>
    </w:p>
    <w:p w:rsidR="00F94EBD" w:rsidRDefault="00F94EBD" w:rsidP="00F94EBD">
      <w:pPr>
        <w:suppressAutoHyphens/>
        <w:jc w:val="both"/>
      </w:pPr>
      <w:r w:rsidRPr="00097273">
        <w:t>6.3. В случае нарушения Подрядчиком требований, указанных в подпунктах 1.2.6, 1.2.11, 1.2.</w:t>
      </w:r>
      <w:r>
        <w:t>14</w:t>
      </w:r>
      <w:r w:rsidRPr="00097273">
        <w:t xml:space="preserve">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F94EBD" w:rsidRDefault="00F94EBD" w:rsidP="00F94EBD">
      <w:pPr>
        <w:suppressAutoHyphens/>
        <w:jc w:val="both"/>
      </w:pPr>
      <w:r w:rsidRPr="004C4571">
        <w:t xml:space="preserve">6.4.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w:t>
      </w:r>
      <w:r w:rsidRPr="00701D6E">
        <w:t>за каждый день просрочки</w:t>
      </w:r>
      <w:r>
        <w:t>,</w:t>
      </w:r>
      <w:r w:rsidRPr="00701D6E">
        <w:t xml:space="preserve"> </w:t>
      </w:r>
      <w:r w:rsidRPr="004C4571">
        <w:t xml:space="preserve">от суммы неисполненного обязательства. </w:t>
      </w:r>
    </w:p>
    <w:p w:rsidR="00F94EBD" w:rsidRDefault="00F94EBD" w:rsidP="00F94EBD">
      <w:pPr>
        <w:suppressAutoHyphens/>
        <w:jc w:val="both"/>
      </w:pPr>
      <w:r w:rsidRPr="00D141A7">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w:t>
      </w:r>
      <w:r>
        <w:t>п</w:t>
      </w:r>
      <w:r w:rsidRPr="00D141A7">
        <w:t>. 2.1</w:t>
      </w:r>
      <w:r>
        <w:t>.1</w:t>
      </w:r>
      <w:r w:rsidRPr="00D141A7">
        <w:t xml:space="preserve"> Договора.</w:t>
      </w:r>
    </w:p>
    <w:p w:rsidR="00F94EBD" w:rsidRPr="00F27B6D" w:rsidRDefault="00F94EBD" w:rsidP="00F94EBD">
      <w:pPr>
        <w:suppressAutoHyphens/>
        <w:jc w:val="both"/>
      </w:pPr>
      <w:r w:rsidRPr="00F27B6D">
        <w:t>6.5.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F94EBD" w:rsidRPr="00D972F6" w:rsidRDefault="00F94EBD" w:rsidP="00F94EBD">
      <w:pPr>
        <w:widowControl w:val="0"/>
        <w:tabs>
          <w:tab w:val="left" w:pos="1134"/>
        </w:tabs>
        <w:jc w:val="both"/>
      </w:pPr>
      <w:r>
        <w:t xml:space="preserve">6.6. </w:t>
      </w:r>
      <w:r w:rsidRPr="00D972F6">
        <w:t xml:space="preserve">Заказчик вправе уменьшить сумму, причитающуюся к выплате </w:t>
      </w:r>
      <w:r>
        <w:t>Подрядчику</w:t>
      </w:r>
      <w:r w:rsidRPr="00D972F6">
        <w:t xml:space="preserve"> за выполненные </w:t>
      </w:r>
      <w:r>
        <w:t>Р</w:t>
      </w:r>
      <w:r w:rsidRPr="00D972F6">
        <w:t xml:space="preserve">аботы, на сумму неустойки (штрафа, пени), начисленной </w:t>
      </w:r>
      <w:r>
        <w:t>Подрядчику</w:t>
      </w:r>
      <w:r w:rsidRPr="00D972F6">
        <w:t xml:space="preserve"> за неисполнение или ненадлежащее исполнение </w:t>
      </w:r>
      <w:bookmarkStart w:id="15" w:name="_Hlk30527511"/>
      <w:r>
        <w:t>Подрядчиком</w:t>
      </w:r>
      <w:r w:rsidRPr="00D972F6">
        <w:t xml:space="preserve"> </w:t>
      </w:r>
      <w:bookmarkEnd w:id="15"/>
      <w:r w:rsidRPr="00D972F6">
        <w:t xml:space="preserve">своих обязательств по Договору. </w:t>
      </w:r>
    </w:p>
    <w:p w:rsidR="00F94EBD" w:rsidRPr="00D972F6" w:rsidRDefault="00F94EBD" w:rsidP="00F94EBD">
      <w:pPr>
        <w:widowControl w:val="0"/>
        <w:jc w:val="both"/>
      </w:pPr>
      <w:r w:rsidRPr="00D972F6">
        <w:t xml:space="preserve">Заказчик обязан письменно уведомить </w:t>
      </w:r>
      <w:r>
        <w:t>Подрядчика</w:t>
      </w:r>
      <w:r w:rsidRPr="00D972F6">
        <w:t xml:space="preserve"> о начислении неустойки (штрафа, пени) с указанием размера неустойки (штрафа, пени), порядка ее расчета и основания применения путем </w:t>
      </w:r>
      <w:r w:rsidRPr="00F017D5">
        <w:t>направления уведомления в порядке, указанном в пункте 13.9 Договора, за исключением случая,</w:t>
      </w:r>
      <w:r w:rsidRPr="00D972F6">
        <w:t xml:space="preserve"> если соответствующие условия были указаны Сторонами в </w:t>
      </w:r>
      <w:r w:rsidRPr="003B1EAA">
        <w:t>акт</w:t>
      </w:r>
      <w:r>
        <w:t>е</w:t>
      </w:r>
      <w:r w:rsidRPr="003B1EAA">
        <w:t xml:space="preserve"> о приемке выполненных Работ (форма № КС-2) и</w:t>
      </w:r>
      <w:r>
        <w:t>/или</w:t>
      </w:r>
      <w:r w:rsidRPr="003B1EAA">
        <w:t xml:space="preserve"> справк</w:t>
      </w:r>
      <w:r>
        <w:t>е</w:t>
      </w:r>
      <w:r w:rsidRPr="003B1EAA">
        <w:t xml:space="preserve"> о стоимости выполненных Работ и затрат (форма № КС-3)</w:t>
      </w:r>
      <w:r w:rsidRPr="00D972F6">
        <w:t>.</w:t>
      </w:r>
    </w:p>
    <w:p w:rsidR="00F94EBD" w:rsidRPr="00D972F6" w:rsidRDefault="00F94EBD" w:rsidP="00F94EBD">
      <w:pPr>
        <w:widowControl w:val="0"/>
        <w:jc w:val="both"/>
      </w:pPr>
      <w:r w:rsidRPr="00D972F6">
        <w:t xml:space="preserve"> В соответствии с частью 3 статьи 407 Гражданского кодекса Российской Федерации обязательство Заказчика перед </w:t>
      </w:r>
      <w:r w:rsidRPr="003B1EAA">
        <w:t xml:space="preserve">Подрядчиком </w:t>
      </w:r>
      <w:r w:rsidRPr="00D972F6">
        <w:t xml:space="preserve">по оплате выполненных </w:t>
      </w:r>
      <w:r>
        <w:t>Р</w:t>
      </w:r>
      <w:r w:rsidRPr="00D972F6">
        <w:t xml:space="preserve">абот прекращается в части, равной начисленной неустойке (штрафу, пени), с даты получения </w:t>
      </w:r>
      <w:r>
        <w:t>Подрядчиком</w:t>
      </w:r>
      <w:r w:rsidRPr="00D972F6">
        <w:t xml:space="preserve"> </w:t>
      </w:r>
      <w:r>
        <w:t>уведомления</w:t>
      </w:r>
      <w:r w:rsidRPr="00D972F6">
        <w:t xml:space="preserve"> о начислении неустойки (штрафа, пени) или с даты подписания Сторонами </w:t>
      </w:r>
      <w:r w:rsidRPr="003B1EAA">
        <w:t>акта о приемке выполненных Работ (форма № КС-2) и</w:t>
      </w:r>
      <w:r>
        <w:t>/или</w:t>
      </w:r>
      <w:r w:rsidRPr="003B1EAA">
        <w:t xml:space="preserve"> справки о стоимости выполненных Работ и затрат (форма № КС-3)</w:t>
      </w:r>
      <w:r w:rsidRPr="00D972F6">
        <w:t>, в которы</w:t>
      </w:r>
      <w:r>
        <w:t>е</w:t>
      </w:r>
      <w:r w:rsidRPr="00D972F6">
        <w:t xml:space="preserve"> включены условия о начислении неустойки, ее размере, порядке расчета, основании применения, об уменьшении суммы, причитающейся к выплате </w:t>
      </w:r>
      <w:r>
        <w:t>Подрядчику</w:t>
      </w:r>
      <w:r w:rsidRPr="00D972F6">
        <w:t xml:space="preserve"> за выполненные </w:t>
      </w:r>
      <w:r>
        <w:t>Р</w:t>
      </w:r>
      <w:r w:rsidRPr="00D972F6">
        <w:t xml:space="preserve">аботы (в зависимости от того, какое из условий наступит раньше). </w:t>
      </w:r>
    </w:p>
    <w:p w:rsidR="00F94EBD" w:rsidRDefault="00F94EBD" w:rsidP="00F94EBD">
      <w:pPr>
        <w:suppressAutoHyphens/>
        <w:jc w:val="both"/>
      </w:pPr>
      <w:r w:rsidRPr="00D972F6">
        <w:t xml:space="preserve">Уменьшение суммы, причитающейся к выплате </w:t>
      </w:r>
      <w:r>
        <w:t>Подрядчику</w:t>
      </w:r>
      <w:r w:rsidRPr="00D972F6">
        <w:t xml:space="preserve"> за выполненные </w:t>
      </w:r>
      <w:r>
        <w:t>Р</w:t>
      </w:r>
      <w:r w:rsidRPr="00D972F6">
        <w:t>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F94EBD" w:rsidRPr="004C4571" w:rsidRDefault="00F94EBD" w:rsidP="00F94EBD">
      <w:pPr>
        <w:suppressAutoHyphens/>
        <w:jc w:val="both"/>
      </w:pPr>
      <w:r w:rsidRPr="004C4571">
        <w:t>6.</w:t>
      </w:r>
      <w:r>
        <w:t>7</w:t>
      </w:r>
      <w:r w:rsidRPr="004C4571">
        <w:t>.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94EBD" w:rsidRDefault="00F94EBD" w:rsidP="00F94EBD">
      <w:pPr>
        <w:pStyle w:val="afff5"/>
        <w:suppressAutoHyphens/>
        <w:ind w:left="0"/>
      </w:pPr>
    </w:p>
    <w:p w:rsidR="00F94EBD" w:rsidRPr="00F92181" w:rsidRDefault="00F94EBD" w:rsidP="00F94EBD">
      <w:pPr>
        <w:jc w:val="center"/>
        <w:rPr>
          <w:b/>
        </w:rPr>
      </w:pPr>
      <w:r w:rsidRPr="00F92181">
        <w:rPr>
          <w:b/>
        </w:rPr>
        <w:lastRenderedPageBreak/>
        <w:t>7. Обеспечение исполнения Договора</w:t>
      </w:r>
    </w:p>
    <w:p w:rsidR="00F94EBD" w:rsidRPr="00F92181" w:rsidRDefault="00F94EBD" w:rsidP="00F94EBD">
      <w:pPr>
        <w:jc w:val="both"/>
      </w:pPr>
      <w:r w:rsidRPr="00F92181">
        <w:t xml:space="preserve">7.1. По настоящему Договору устанавливается обеспечение исполнения Договора. Размер обеспечения исполнения Договора </w:t>
      </w:r>
      <w:r w:rsidRPr="001F7154">
        <w:t>составляет </w:t>
      </w:r>
      <w:r w:rsidRPr="00D4307B">
        <w:t>59</w:t>
      </w:r>
      <w:r>
        <w:t> </w:t>
      </w:r>
      <w:r w:rsidRPr="00D4307B">
        <w:t>969,16</w:t>
      </w:r>
      <w:r w:rsidRPr="001F7154">
        <w:t xml:space="preserve"> рублей (</w:t>
      </w:r>
      <w:r>
        <w:t>Пятьдесят девять</w:t>
      </w:r>
      <w:r w:rsidRPr="001F7154">
        <w:t xml:space="preserve"> тысяч </w:t>
      </w:r>
      <w:r>
        <w:t xml:space="preserve">девятьсот шестьдесят </w:t>
      </w:r>
      <w:r w:rsidRPr="00D4307B">
        <w:t>девять</w:t>
      </w:r>
      <w:r w:rsidRPr="001F7154">
        <w:t xml:space="preserve"> рублей </w:t>
      </w:r>
      <w:r>
        <w:t>16</w:t>
      </w:r>
      <w:r w:rsidRPr="001F7154">
        <w:t xml:space="preserve"> копеек).</w:t>
      </w:r>
    </w:p>
    <w:p w:rsidR="00F94EBD" w:rsidRDefault="00F94EBD" w:rsidP="00F94EBD">
      <w:pPr>
        <w:jc w:val="both"/>
      </w:pPr>
      <w:r w:rsidRPr="00F92181">
        <w:t xml:space="preserve">7.2. </w:t>
      </w:r>
      <w:r w:rsidRPr="00F92181">
        <w:rPr>
          <w:bCs/>
        </w:rPr>
        <w:t>Обеспечение исполнения Договора представляется Подрядчиком в виде ________________________ (</w:t>
      </w:r>
      <w:r w:rsidRPr="00F92181">
        <w:rPr>
          <w:bCs/>
          <w:i/>
        </w:rPr>
        <w:t>выбрать нужное:</w:t>
      </w:r>
      <w:r w:rsidRPr="00F92181">
        <w:rPr>
          <w:bCs/>
        </w:rPr>
        <w:t xml:space="preserve"> обеспечительного платежа или безотзывной независимой (банковской) гарантии)</w:t>
      </w:r>
      <w:r w:rsidRPr="00F92181">
        <w:t>.</w:t>
      </w:r>
    </w:p>
    <w:p w:rsidR="00F94EBD" w:rsidRDefault="00F94EBD" w:rsidP="00F94EBD">
      <w:pPr>
        <w:jc w:val="both"/>
      </w:pPr>
      <w:r>
        <w:t xml:space="preserve">7.3. </w:t>
      </w:r>
      <w:r w:rsidRPr="00D4307B">
        <w:t>Обеспечение исполнения Договора подтверждено </w:t>
      </w:r>
      <w:r>
        <w:t>Подрядчиком</w:t>
      </w:r>
      <w:r w:rsidRPr="00D4307B">
        <w:t xml:space="preserve"> следующим документом: _________________________.</w:t>
      </w:r>
    </w:p>
    <w:p w:rsidR="00F94EBD" w:rsidRDefault="00F94EBD" w:rsidP="00F94EBD">
      <w:pPr>
        <w:jc w:val="both"/>
      </w:pPr>
      <w:r w:rsidRPr="00F92181">
        <w:t>7.</w:t>
      </w:r>
      <w:r>
        <w:t>4</w:t>
      </w:r>
      <w:r w:rsidRPr="00F92181">
        <w:t>.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Договору.</w:t>
      </w:r>
    </w:p>
    <w:p w:rsidR="00F94EBD" w:rsidRDefault="00F94EBD" w:rsidP="00F94EBD">
      <w:pPr>
        <w:jc w:val="both"/>
      </w:pPr>
      <w:r w:rsidRPr="0042090A">
        <w:t>7.</w:t>
      </w:r>
      <w:r>
        <w:t>4</w:t>
      </w:r>
      <w:r w:rsidRPr="0042090A">
        <w:t xml:space="preserve">.1. Обеспечение исполнения Договора, если </w:t>
      </w:r>
      <w:r>
        <w:t>Подрядчиком</w:t>
      </w:r>
      <w:r w:rsidRPr="0042090A">
        <w:t xml:space="preserve">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w:t>
      </w:r>
      <w:r>
        <w:t>Подрядчиком</w:t>
      </w:r>
      <w:r w:rsidRPr="0042090A">
        <w:t xml:space="preserve"> своих обязательств по Договору, а также убытков, не покрытых неустойкой.</w:t>
      </w:r>
    </w:p>
    <w:p w:rsidR="00F94EBD" w:rsidRDefault="00F94EBD" w:rsidP="00F94EBD">
      <w:pPr>
        <w:jc w:val="both"/>
        <w:rPr>
          <w:bCs/>
        </w:rPr>
      </w:pPr>
      <w:r w:rsidRPr="00F92181">
        <w:rPr>
          <w:bCs/>
        </w:rPr>
        <w:t>7.</w:t>
      </w:r>
      <w:r>
        <w:rPr>
          <w:bCs/>
        </w:rPr>
        <w:t>5</w:t>
      </w:r>
      <w:r w:rsidRPr="00F92181">
        <w:rPr>
          <w:bCs/>
        </w:rPr>
        <w:t>.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F94EBD" w:rsidRDefault="00F94EBD" w:rsidP="00F94EBD">
      <w:pPr>
        <w:jc w:val="both"/>
        <w:rPr>
          <w:bCs/>
        </w:rPr>
      </w:pPr>
      <w:r w:rsidRPr="00F92181">
        <w:rPr>
          <w:bCs/>
        </w:rPr>
        <w:t>7.</w:t>
      </w:r>
      <w:r>
        <w:rPr>
          <w:bCs/>
        </w:rPr>
        <w:t>6</w:t>
      </w:r>
      <w:r w:rsidRPr="00F92181">
        <w:rPr>
          <w:bCs/>
        </w:rPr>
        <w:t>.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94EBD" w:rsidRPr="00980E5C" w:rsidRDefault="00F94EBD" w:rsidP="00F94EBD">
      <w:pPr>
        <w:suppressAutoHyphens/>
        <w:autoSpaceDE w:val="0"/>
        <w:autoSpaceDN w:val="0"/>
        <w:adjustRightInd w:val="0"/>
        <w:jc w:val="both"/>
        <w:rPr>
          <w:bCs/>
        </w:rPr>
      </w:pPr>
      <w:r w:rsidRPr="00F92181">
        <w:rPr>
          <w:bCs/>
        </w:rPr>
        <w:t>7.</w:t>
      </w:r>
      <w:r>
        <w:rPr>
          <w:bCs/>
        </w:rPr>
        <w:t>6</w:t>
      </w:r>
      <w:r w:rsidRPr="00F92181">
        <w:rPr>
          <w:bCs/>
        </w:rPr>
        <w:t xml:space="preserve">. </w:t>
      </w:r>
      <w:r w:rsidRPr="00980E5C">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w:t>
      </w:r>
      <w:r>
        <w:rPr>
          <w:bCs/>
        </w:rPr>
        <w:t>воих обязательств по Договору, </w:t>
      </w:r>
      <w:r w:rsidRPr="00980E5C">
        <w:rPr>
          <w:bCs/>
        </w:rPr>
        <w:t>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F94EBD" w:rsidRPr="00980E5C" w:rsidRDefault="00F94EBD" w:rsidP="00F94EBD">
      <w:pPr>
        <w:pStyle w:val="afff5"/>
        <w:suppressAutoHyphens/>
        <w:ind w:left="0"/>
        <w:rPr>
          <w:i w:val="0"/>
          <w:sz w:val="24"/>
          <w:szCs w:val="24"/>
        </w:rPr>
      </w:pPr>
      <w:r w:rsidRPr="00980E5C">
        <w:rPr>
          <w:bCs/>
          <w:i w:val="0"/>
          <w:sz w:val="24"/>
          <w:szCs w:val="24"/>
        </w:rPr>
        <w:t>7.7.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подписанным(и)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условиями Банковской гарантии.</w:t>
      </w:r>
    </w:p>
    <w:p w:rsidR="00F94EBD" w:rsidRDefault="00F94EBD" w:rsidP="00F94EBD">
      <w:pPr>
        <w:pStyle w:val="afff5"/>
        <w:suppressAutoHyphens/>
        <w:ind w:left="0"/>
        <w:rPr>
          <w:i w:val="0"/>
        </w:rPr>
      </w:pPr>
    </w:p>
    <w:p w:rsidR="00F94EBD" w:rsidRPr="00FA3BA6" w:rsidRDefault="00F94EBD" w:rsidP="00F94EBD">
      <w:pPr>
        <w:jc w:val="center"/>
        <w:rPr>
          <w:b/>
        </w:rPr>
      </w:pPr>
      <w:r>
        <w:rPr>
          <w:b/>
        </w:rPr>
        <w:t>8. Заверения об обстоятельствах</w:t>
      </w:r>
    </w:p>
    <w:p w:rsidR="00F94EBD" w:rsidRPr="00FA3BA6" w:rsidRDefault="00F94EBD" w:rsidP="00F94EBD">
      <w:pPr>
        <w:widowControl w:val="0"/>
        <w:jc w:val="both"/>
      </w:pPr>
      <w:r>
        <w:rPr>
          <w:lang w:eastAsia="en-US"/>
        </w:rPr>
        <w:t>8.1. Подрядчик</w:t>
      </w:r>
      <w:r w:rsidRPr="00FA3BA6">
        <w:t xml:space="preserve"> в порядке статьи 431.2 Гражданского кодекса Российской Федерации заверяет Заказчика о том, что:</w:t>
      </w:r>
    </w:p>
    <w:p w:rsidR="00F94EBD" w:rsidRPr="00FA3BA6" w:rsidRDefault="00F94EBD" w:rsidP="00F94EBD">
      <w:pPr>
        <w:widowControl w:val="0"/>
        <w:tabs>
          <w:tab w:val="left" w:pos="1134"/>
        </w:tabs>
        <w:jc w:val="both"/>
      </w:pPr>
      <w:r>
        <w:t xml:space="preserve">8.1.1. </w:t>
      </w:r>
      <w:r w:rsidRPr="00FA3BA6">
        <w:t>он обладает необходимой право-и дееспособностью, а равно и всеми</w:t>
      </w:r>
      <w:r>
        <w:t xml:space="preserve"> </w:t>
      </w:r>
      <w:r w:rsidRPr="00FA3BA6">
        <w:t>правами</w:t>
      </w:r>
      <w:r>
        <w:t>,</w:t>
      </w:r>
      <w:r w:rsidRPr="00FA3BA6">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94EBD" w:rsidRPr="00FA3BA6" w:rsidRDefault="00F94EBD" w:rsidP="00F94EBD">
      <w:pPr>
        <w:widowControl w:val="0"/>
        <w:tabs>
          <w:tab w:val="left" w:pos="1134"/>
        </w:tabs>
        <w:jc w:val="both"/>
      </w:pPr>
      <w:r>
        <w:t xml:space="preserve">8.1.2. </w:t>
      </w:r>
      <w:r w:rsidRPr="00FA3BA6">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94EBD" w:rsidRPr="00FA3BA6" w:rsidRDefault="00F94EBD" w:rsidP="00F94EBD">
      <w:pPr>
        <w:widowControl w:val="0"/>
        <w:tabs>
          <w:tab w:val="left" w:pos="1134"/>
        </w:tabs>
        <w:jc w:val="both"/>
      </w:pPr>
      <w:r>
        <w:lastRenderedPageBreak/>
        <w:t xml:space="preserve">8.1.3. </w:t>
      </w:r>
      <w:r w:rsidRPr="00FA3BA6">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F94EBD" w:rsidRPr="00FA3BA6" w:rsidRDefault="00F94EBD" w:rsidP="00F94EBD">
      <w:pPr>
        <w:widowControl w:val="0"/>
        <w:tabs>
          <w:tab w:val="left" w:pos="1134"/>
        </w:tabs>
        <w:jc w:val="both"/>
      </w:pPr>
      <w:r>
        <w:t xml:space="preserve">8.1.4. </w:t>
      </w:r>
      <w:r w:rsidRPr="00FA3BA6">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94EBD" w:rsidRPr="00FA3BA6" w:rsidRDefault="00F94EBD" w:rsidP="00F94EBD">
      <w:pPr>
        <w:widowControl w:val="0"/>
        <w:jc w:val="both"/>
        <w:rPr>
          <w:lang w:eastAsia="en-US"/>
        </w:rPr>
      </w:pPr>
      <w:bookmarkStart w:id="16" w:name="_Ref509501192"/>
      <w:r>
        <w:rPr>
          <w:lang w:eastAsia="en-US"/>
        </w:rPr>
        <w:t>8.2. Подрядчик</w:t>
      </w:r>
      <w:r w:rsidRPr="00FA3BA6">
        <w:rPr>
          <w:lang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Pr>
          <w:lang w:eastAsia="en-US"/>
        </w:rPr>
        <w:t>Подрядчик</w:t>
      </w:r>
      <w:r w:rsidRPr="00FA3BA6">
        <w:rPr>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6"/>
    </w:p>
    <w:p w:rsidR="00F94EBD" w:rsidRPr="00FA3BA6" w:rsidRDefault="00F94EBD" w:rsidP="00F94EBD">
      <w:pPr>
        <w:widowControl w:val="0"/>
        <w:jc w:val="both"/>
        <w:rPr>
          <w:lang w:eastAsia="en-US"/>
        </w:rPr>
      </w:pPr>
      <w:bookmarkStart w:id="17" w:name="_Ref509501196"/>
      <w:r>
        <w:rPr>
          <w:lang w:eastAsia="en-US"/>
        </w:rPr>
        <w:t xml:space="preserve">8.3. </w:t>
      </w:r>
      <w:r w:rsidRPr="00FA3BA6">
        <w:rPr>
          <w:lang w:eastAsia="en-US"/>
        </w:rPr>
        <w:t xml:space="preserve">При недостоверности заверений об обстоятельствах, изложенных в пунктах 8.1 и </w:t>
      </w:r>
      <w:r w:rsidRPr="00FA3BA6">
        <w:rPr>
          <w:lang w:eastAsia="en-US"/>
        </w:rPr>
        <w:fldChar w:fldCharType="begin"/>
      </w:r>
      <w:r w:rsidRPr="00FA3BA6">
        <w:rPr>
          <w:lang w:eastAsia="en-US"/>
        </w:rPr>
        <w:instrText xml:space="preserve"> REF _Ref509501196 \r \h  \* MERGEFORMAT </w:instrText>
      </w:r>
      <w:r w:rsidRPr="00FA3BA6">
        <w:rPr>
          <w:lang w:eastAsia="en-US"/>
        </w:rPr>
      </w:r>
      <w:r w:rsidRPr="00FA3BA6">
        <w:rPr>
          <w:lang w:eastAsia="en-US"/>
        </w:rPr>
        <w:fldChar w:fldCharType="separate"/>
      </w:r>
      <w:r w:rsidRPr="00FA3BA6">
        <w:rPr>
          <w:lang w:eastAsia="en-US"/>
        </w:rPr>
        <w:t>8.2</w:t>
      </w:r>
      <w:r w:rsidRPr="00FA3BA6">
        <w:rPr>
          <w:lang w:eastAsia="en-US"/>
        </w:rPr>
        <w:fldChar w:fldCharType="end"/>
      </w:r>
      <w:r w:rsidRPr="00FA3BA6">
        <w:rPr>
          <w:lang w:eastAsia="en-US"/>
        </w:rPr>
        <w:t xml:space="preserve"> Договора, а равно при ненадлежащем исполнении </w:t>
      </w:r>
      <w:r>
        <w:rPr>
          <w:lang w:eastAsia="en-US"/>
        </w:rPr>
        <w:t>Подрядчиком</w:t>
      </w:r>
      <w:r w:rsidRPr="00FA3BA6">
        <w:rPr>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lang w:eastAsia="en-US"/>
        </w:rPr>
        <w:t>Подрядчик</w:t>
      </w:r>
      <w:r w:rsidRPr="00FA3BA6">
        <w:rPr>
          <w:lang w:eastAsia="en-US"/>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7"/>
    </w:p>
    <w:p w:rsidR="00F94EBD" w:rsidRPr="00FA3BA6" w:rsidRDefault="00F94EBD" w:rsidP="00F94EBD">
      <w:pPr>
        <w:widowControl w:val="0"/>
        <w:jc w:val="both"/>
        <w:rPr>
          <w:lang w:eastAsia="en-US"/>
        </w:rPr>
      </w:pPr>
      <w:r>
        <w:rPr>
          <w:lang w:eastAsia="en-US"/>
        </w:rPr>
        <w:t xml:space="preserve">8.4. </w:t>
      </w:r>
      <w:r w:rsidRPr="00FA3BA6">
        <w:rPr>
          <w:lang w:eastAsia="en-US"/>
        </w:rPr>
        <w:t xml:space="preserve">Указанные в пункте 8.3 Договора убытки, в том числе расходы, подлежат уплате </w:t>
      </w:r>
      <w:r>
        <w:rPr>
          <w:lang w:eastAsia="en-US"/>
        </w:rPr>
        <w:t>Подрядчиком</w:t>
      </w:r>
      <w:r w:rsidRPr="00FA3BA6">
        <w:rPr>
          <w:lang w:eastAsia="en-US"/>
        </w:rPr>
        <w:t xml:space="preserve"> в течение 10 (десяти) рабочих дней со дня предъявления Заказчиком соответствующего письменного требования.</w:t>
      </w:r>
    </w:p>
    <w:p w:rsidR="00F94EBD" w:rsidRPr="00FA3BA6" w:rsidRDefault="00F94EBD" w:rsidP="00F94EBD">
      <w:pPr>
        <w:widowControl w:val="0"/>
        <w:jc w:val="both"/>
        <w:rPr>
          <w:lang w:eastAsia="en-US"/>
        </w:rPr>
      </w:pPr>
      <w:r>
        <w:rPr>
          <w:lang w:eastAsia="en-US"/>
        </w:rPr>
        <w:t xml:space="preserve">8.5. </w:t>
      </w:r>
      <w:r w:rsidRPr="00FA3BA6">
        <w:rPr>
          <w:lang w:eastAsia="en-US"/>
        </w:rPr>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rsidR="00F94EBD" w:rsidRDefault="00F94EBD" w:rsidP="00F94EBD">
      <w:pPr>
        <w:pStyle w:val="afff5"/>
        <w:suppressAutoHyphens/>
        <w:ind w:left="0"/>
        <w:rPr>
          <w:i w:val="0"/>
          <w:lang w:val="ru-RU"/>
        </w:rPr>
      </w:pPr>
    </w:p>
    <w:p w:rsidR="00F94EBD" w:rsidRPr="00B9789D" w:rsidRDefault="00F94EBD" w:rsidP="00F94EBD">
      <w:pPr>
        <w:jc w:val="center"/>
        <w:rPr>
          <w:b/>
        </w:rPr>
      </w:pPr>
      <w:r>
        <w:rPr>
          <w:b/>
        </w:rPr>
        <w:t>9. Конфиденциальность</w:t>
      </w:r>
    </w:p>
    <w:p w:rsidR="00F94EBD" w:rsidRPr="00B9789D" w:rsidRDefault="00F94EBD" w:rsidP="00F94EBD">
      <w:pPr>
        <w:widowControl w:val="0"/>
        <w:jc w:val="both"/>
        <w:rPr>
          <w:lang w:eastAsia="en-US"/>
        </w:rPr>
      </w:pPr>
      <w:r>
        <w:rPr>
          <w:lang w:eastAsia="en-US"/>
        </w:rPr>
        <w:t xml:space="preserve">9.1. </w:t>
      </w:r>
      <w:r w:rsidRPr="00B9789D">
        <w:rPr>
          <w:lang w:eastAsia="en-US"/>
        </w:rPr>
        <w:t xml:space="preserve">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sdt>
        <w:sdtPr>
          <w:rPr>
            <w:lang w:eastAsia="en-US"/>
          </w:rPr>
          <w:id w:val="-1647657167"/>
          <w:placeholder>
            <w:docPart w:val="831C95377EE54230B9AF73BEC75DA714"/>
          </w:placeholder>
        </w:sdtPr>
        <w:sdtEndPr/>
        <w:sdtContent>
          <w:r w:rsidRPr="00B9789D">
            <w:rPr>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sdtContent>
      </w:sdt>
    </w:p>
    <w:p w:rsidR="00F94EBD" w:rsidRPr="00B9789D" w:rsidRDefault="00F94EBD" w:rsidP="00F94EBD">
      <w:pPr>
        <w:widowControl w:val="0"/>
        <w:jc w:val="both"/>
        <w:rPr>
          <w:lang w:eastAsia="en-US"/>
        </w:rPr>
      </w:pPr>
      <w:r>
        <w:rPr>
          <w:lang w:eastAsia="en-US"/>
        </w:rPr>
        <w:t xml:space="preserve">9.2. </w:t>
      </w:r>
      <w:r w:rsidRPr="00B9789D">
        <w:rPr>
          <w:lang w:eastAsia="en-US"/>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F94EBD" w:rsidRPr="00B9789D" w:rsidRDefault="00F94EBD" w:rsidP="00F94EBD">
      <w:pPr>
        <w:widowControl w:val="0"/>
        <w:jc w:val="both"/>
        <w:rPr>
          <w:lang w:eastAsia="en-US"/>
        </w:rPr>
      </w:pPr>
      <w:r>
        <w:rPr>
          <w:lang w:eastAsia="en-US"/>
        </w:rPr>
        <w:t xml:space="preserve">9.3. </w:t>
      </w:r>
      <w:r w:rsidRPr="00B9789D">
        <w:rPr>
          <w:lang w:eastAsia="en-US"/>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F94EBD" w:rsidRPr="00B9789D" w:rsidRDefault="00F94EBD" w:rsidP="00F94EBD">
      <w:pPr>
        <w:widowControl w:val="0"/>
        <w:jc w:val="both"/>
        <w:rPr>
          <w:lang w:eastAsia="en-US"/>
        </w:rPr>
      </w:pPr>
      <w:r>
        <w:rPr>
          <w:lang w:eastAsia="en-US"/>
        </w:rPr>
        <w:t xml:space="preserve">9.4. </w:t>
      </w:r>
      <w:r w:rsidRPr="00B9789D">
        <w:rPr>
          <w:lang w:eastAsia="en-US"/>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F94EBD" w:rsidRPr="00B9789D" w:rsidRDefault="00F94EBD" w:rsidP="00F94EBD">
      <w:pPr>
        <w:widowControl w:val="0"/>
        <w:jc w:val="both"/>
        <w:rPr>
          <w:lang w:eastAsia="en-US"/>
        </w:rPr>
      </w:pPr>
      <w:r>
        <w:rPr>
          <w:lang w:eastAsia="en-US"/>
        </w:rPr>
        <w:t xml:space="preserve">9.5. </w:t>
      </w:r>
      <w:r w:rsidRPr="00B9789D">
        <w:rPr>
          <w:lang w:eastAsia="en-US"/>
        </w:rPr>
        <w:t>В целях Договора не признается конфиденциальной следующая информация:</w:t>
      </w:r>
    </w:p>
    <w:p w:rsidR="00F94EBD" w:rsidRPr="00B9789D" w:rsidRDefault="00F94EBD" w:rsidP="00F94EBD">
      <w:pPr>
        <w:tabs>
          <w:tab w:val="left" w:pos="709"/>
        </w:tabs>
        <w:jc w:val="both"/>
        <w:rPr>
          <w:snapToGrid w:val="0"/>
        </w:rPr>
      </w:pPr>
      <w:r w:rsidRPr="00B9789D">
        <w:rPr>
          <w:snapToGrid w:val="0"/>
        </w:rPr>
        <w:t>9.5.1.</w:t>
      </w:r>
      <w:r w:rsidRPr="00B9789D">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F94EBD" w:rsidRPr="00B9789D" w:rsidRDefault="00F94EBD" w:rsidP="00F94EBD">
      <w:pPr>
        <w:tabs>
          <w:tab w:val="left" w:pos="709"/>
        </w:tabs>
        <w:jc w:val="both"/>
        <w:rPr>
          <w:snapToGrid w:val="0"/>
        </w:rPr>
      </w:pPr>
      <w:r w:rsidRPr="00B9789D">
        <w:rPr>
          <w:snapToGrid w:val="0"/>
        </w:rPr>
        <w:lastRenderedPageBreak/>
        <w:t xml:space="preserve">9.5.2. </w:t>
      </w:r>
      <w:r w:rsidRPr="00B9789D">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F94EBD" w:rsidRPr="00B9789D" w:rsidRDefault="00F94EBD" w:rsidP="00F94EBD">
      <w:pPr>
        <w:widowControl w:val="0"/>
        <w:jc w:val="both"/>
        <w:rPr>
          <w:lang w:eastAsia="en-US"/>
        </w:rPr>
      </w:pPr>
      <w:r>
        <w:rPr>
          <w:lang w:eastAsia="en-US"/>
        </w:rPr>
        <w:t xml:space="preserve">9.6. </w:t>
      </w:r>
      <w:r w:rsidRPr="00B9789D">
        <w:rPr>
          <w:lang w:eastAsia="en-US"/>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F94EBD" w:rsidRPr="00B9789D" w:rsidRDefault="00F94EBD" w:rsidP="00F94EBD">
      <w:pPr>
        <w:widowControl w:val="0"/>
        <w:tabs>
          <w:tab w:val="left" w:pos="1276"/>
        </w:tabs>
        <w:ind w:left="710"/>
        <w:jc w:val="both"/>
      </w:pPr>
    </w:p>
    <w:p w:rsidR="00F94EBD" w:rsidRPr="00FA0A62" w:rsidRDefault="00F94EBD" w:rsidP="00F94EBD">
      <w:pPr>
        <w:jc w:val="center"/>
        <w:rPr>
          <w:b/>
        </w:rPr>
      </w:pPr>
      <w:r>
        <w:rPr>
          <w:b/>
        </w:rPr>
        <w:t>10</w:t>
      </w:r>
      <w:r w:rsidRPr="00FA0A62">
        <w:rPr>
          <w:b/>
        </w:rPr>
        <w:t>. Порядок рассмотрения споров</w:t>
      </w:r>
    </w:p>
    <w:p w:rsidR="00F94EBD" w:rsidRPr="00FA0A62" w:rsidRDefault="00F94EBD" w:rsidP="00F94EBD">
      <w:pPr>
        <w:widowControl w:val="0"/>
        <w:jc w:val="both"/>
        <w:rPr>
          <w:lang w:eastAsia="en-US"/>
        </w:rPr>
      </w:pPr>
      <w:r>
        <w:rPr>
          <w:lang w:eastAsia="en-US"/>
        </w:rPr>
        <w:t xml:space="preserve">10.1. </w:t>
      </w:r>
      <w:r w:rsidRPr="00FA0A62">
        <w:rPr>
          <w:lang w:eastAsia="en-US"/>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13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13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F94EBD" w:rsidRDefault="00F94EBD" w:rsidP="00F94EBD">
      <w:pPr>
        <w:widowControl w:val="0"/>
        <w:jc w:val="both"/>
        <w:rPr>
          <w:lang w:eastAsia="en-US"/>
        </w:rPr>
      </w:pPr>
      <w:r>
        <w:rPr>
          <w:lang w:eastAsia="en-US"/>
        </w:rPr>
        <w:t xml:space="preserve">10.2. </w:t>
      </w:r>
      <w:r w:rsidRPr="00FA0A62">
        <w:rPr>
          <w:lang w:eastAsia="en-US"/>
        </w:rPr>
        <w:t>По всем вопросам, не урегулированным Договором, но прямо или косвенно вытекающим из отношений Сторон по нему, затрагивающи</w:t>
      </w:r>
      <w:r>
        <w:rPr>
          <w:lang w:eastAsia="en-US"/>
        </w:rPr>
        <w:t>м</w:t>
      </w:r>
      <w:r w:rsidRPr="00FA0A62">
        <w:rPr>
          <w:lang w:eastAsia="en-US"/>
        </w:rPr>
        <w:t xml:space="preserve">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94EBD" w:rsidRDefault="00F94EBD" w:rsidP="00F94EBD">
      <w:pPr>
        <w:pStyle w:val="afff5"/>
        <w:suppressAutoHyphens/>
        <w:ind w:left="0"/>
        <w:rPr>
          <w:i w:val="0"/>
          <w:iCs w:val="0"/>
          <w:sz w:val="24"/>
          <w:szCs w:val="24"/>
          <w:lang w:val="ru-RU" w:eastAsia="en-US"/>
        </w:rPr>
      </w:pPr>
    </w:p>
    <w:p w:rsidR="00F94EBD" w:rsidRPr="00980E5C" w:rsidRDefault="00F94EBD" w:rsidP="00F94EBD">
      <w:pPr>
        <w:pStyle w:val="afff5"/>
        <w:suppressAutoHyphens/>
        <w:ind w:left="0"/>
        <w:jc w:val="center"/>
        <w:rPr>
          <w:b/>
          <w:bCs/>
          <w:i w:val="0"/>
          <w:sz w:val="24"/>
          <w:szCs w:val="24"/>
        </w:rPr>
      </w:pPr>
      <w:r>
        <w:rPr>
          <w:b/>
          <w:bCs/>
          <w:i w:val="0"/>
          <w:sz w:val="24"/>
          <w:szCs w:val="24"/>
          <w:lang w:val="ru-RU"/>
        </w:rPr>
        <w:t>11</w:t>
      </w:r>
      <w:r w:rsidRPr="00980E5C">
        <w:rPr>
          <w:b/>
          <w:bCs/>
          <w:i w:val="0"/>
          <w:sz w:val="24"/>
          <w:szCs w:val="24"/>
        </w:rPr>
        <w:t>. Обстоятельства непреодолимой силы</w:t>
      </w:r>
    </w:p>
    <w:p w:rsidR="00F94EBD" w:rsidRPr="00A34116" w:rsidRDefault="00F94EBD" w:rsidP="00F94EBD">
      <w:pPr>
        <w:widowControl w:val="0"/>
        <w:jc w:val="both"/>
        <w:rPr>
          <w:lang w:eastAsia="en-US"/>
        </w:rPr>
      </w:pPr>
      <w:r>
        <w:rPr>
          <w:lang w:eastAsia="en-US"/>
        </w:rPr>
        <w:t xml:space="preserve">11.1. </w:t>
      </w:r>
      <w:r w:rsidRPr="00A34116">
        <w:rPr>
          <w:lang w:eastAsia="en-US"/>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94EBD" w:rsidRPr="00A34116" w:rsidRDefault="00F94EBD" w:rsidP="00F94EBD">
      <w:pPr>
        <w:widowControl w:val="0"/>
        <w:jc w:val="both"/>
        <w:rPr>
          <w:lang w:eastAsia="en-US"/>
        </w:rPr>
      </w:pPr>
      <w:r>
        <w:rPr>
          <w:lang w:eastAsia="en-US"/>
        </w:rPr>
        <w:t xml:space="preserve">11.2. </w:t>
      </w:r>
      <w:r w:rsidRPr="00A34116">
        <w:rPr>
          <w:lang w:eastAsia="en-US"/>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F94EBD" w:rsidRPr="00A34116" w:rsidRDefault="00F94EBD" w:rsidP="00F94EBD">
      <w:pPr>
        <w:widowControl w:val="0"/>
        <w:jc w:val="both"/>
        <w:rPr>
          <w:lang w:eastAsia="en-US"/>
        </w:rPr>
      </w:pPr>
      <w:r>
        <w:rPr>
          <w:lang w:eastAsia="en-US"/>
        </w:rPr>
        <w:t xml:space="preserve">11.3. </w:t>
      </w:r>
      <w:r w:rsidRPr="00A34116">
        <w:rPr>
          <w:lang w:eastAsia="en-US"/>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94EBD" w:rsidRPr="00A34116" w:rsidRDefault="00F94EBD" w:rsidP="00F94EBD">
      <w:pPr>
        <w:widowControl w:val="0"/>
        <w:jc w:val="both"/>
        <w:rPr>
          <w:lang w:eastAsia="en-US"/>
        </w:rPr>
      </w:pPr>
      <w:r>
        <w:rPr>
          <w:lang w:eastAsia="en-US"/>
        </w:rPr>
        <w:t xml:space="preserve">11.4. </w:t>
      </w:r>
      <w:r w:rsidRPr="00A34116">
        <w:rPr>
          <w:lang w:eastAsia="en-US"/>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94EBD" w:rsidRPr="00A34116" w:rsidRDefault="00F94EBD" w:rsidP="00F94EBD">
      <w:pPr>
        <w:widowControl w:val="0"/>
        <w:jc w:val="both"/>
        <w:rPr>
          <w:lang w:eastAsia="en-US"/>
        </w:rPr>
      </w:pPr>
      <w:r>
        <w:rPr>
          <w:lang w:eastAsia="en-US"/>
        </w:rPr>
        <w:t xml:space="preserve">11.5. </w:t>
      </w:r>
      <w:r w:rsidRPr="00A34116">
        <w:rPr>
          <w:lang w:eastAsia="en-US"/>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F94EBD" w:rsidRDefault="00F94EBD" w:rsidP="00F94EBD">
      <w:pPr>
        <w:widowControl w:val="0"/>
        <w:jc w:val="both"/>
        <w:rPr>
          <w:lang w:eastAsia="en-US"/>
        </w:rPr>
      </w:pPr>
      <w:r>
        <w:rPr>
          <w:lang w:eastAsia="en-US"/>
        </w:rPr>
        <w:t xml:space="preserve">11.6. </w:t>
      </w:r>
      <w:r w:rsidRPr="00A34116">
        <w:rPr>
          <w:lang w:eastAsia="en-US"/>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r>
        <w:rPr>
          <w:lang w:eastAsia="en-US"/>
        </w:rPr>
        <w:t>.</w:t>
      </w:r>
    </w:p>
    <w:p w:rsidR="00F94EBD" w:rsidRPr="00A34116" w:rsidRDefault="00F94EBD" w:rsidP="00F94EBD">
      <w:pPr>
        <w:widowControl w:val="0"/>
        <w:jc w:val="both"/>
        <w:rPr>
          <w:lang w:eastAsia="en-US"/>
        </w:rPr>
      </w:pPr>
    </w:p>
    <w:p w:rsidR="00F94EBD" w:rsidRPr="00C603AB" w:rsidRDefault="00F94EBD" w:rsidP="00F94EBD">
      <w:pPr>
        <w:pStyle w:val="afff5"/>
        <w:suppressAutoHyphens/>
        <w:ind w:left="0"/>
        <w:jc w:val="center"/>
        <w:rPr>
          <w:b/>
          <w:bCs/>
          <w:i w:val="0"/>
          <w:sz w:val="24"/>
          <w:szCs w:val="24"/>
          <w:lang w:val="ru-RU"/>
        </w:rPr>
      </w:pPr>
      <w:r>
        <w:rPr>
          <w:b/>
          <w:bCs/>
          <w:i w:val="0"/>
          <w:sz w:val="24"/>
          <w:szCs w:val="24"/>
          <w:lang w:val="ru-RU"/>
        </w:rPr>
        <w:t xml:space="preserve">12. </w:t>
      </w:r>
      <w:r w:rsidRPr="00C603AB">
        <w:rPr>
          <w:b/>
          <w:bCs/>
          <w:i w:val="0"/>
          <w:sz w:val="24"/>
          <w:szCs w:val="24"/>
          <w:lang w:val="ru-RU"/>
        </w:rPr>
        <w:t>Срок действия Договора</w:t>
      </w:r>
    </w:p>
    <w:p w:rsidR="00F94EBD" w:rsidRPr="00381C92" w:rsidRDefault="00F94EBD" w:rsidP="00F94EBD">
      <w:pPr>
        <w:widowControl w:val="0"/>
        <w:jc w:val="both"/>
        <w:rPr>
          <w:lang w:eastAsia="en-US"/>
        </w:rPr>
      </w:pPr>
      <w:r>
        <w:rPr>
          <w:lang w:eastAsia="en-US"/>
        </w:rPr>
        <w:t xml:space="preserve">12.1. </w:t>
      </w:r>
      <w:r w:rsidRPr="00381C92">
        <w:rPr>
          <w:lang w:eastAsia="en-US"/>
        </w:rPr>
        <w:t xml:space="preserve">Договор вступает в силу с даты его подписания Сторонами и действует до исполнения Сторонами обязательств по настоящему Договору в полном объеме. </w:t>
      </w:r>
    </w:p>
    <w:p w:rsidR="00F94EBD" w:rsidRPr="00381C92" w:rsidRDefault="00F94EBD" w:rsidP="00F94EBD">
      <w:pPr>
        <w:widowControl w:val="0"/>
        <w:jc w:val="both"/>
        <w:rPr>
          <w:lang w:eastAsia="en-US"/>
        </w:rPr>
      </w:pPr>
      <w:r>
        <w:rPr>
          <w:lang w:eastAsia="en-US"/>
        </w:rPr>
        <w:t xml:space="preserve">12.2. </w:t>
      </w:r>
      <w:r w:rsidRPr="00381C92">
        <w:rPr>
          <w:lang w:eastAsia="en-US"/>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F94EBD" w:rsidRDefault="00F94EBD" w:rsidP="00F94EBD">
      <w:pPr>
        <w:suppressAutoHyphens/>
        <w:autoSpaceDE w:val="0"/>
        <w:autoSpaceDN w:val="0"/>
        <w:adjustRightInd w:val="0"/>
        <w:jc w:val="both"/>
      </w:pPr>
    </w:p>
    <w:p w:rsidR="00F94EBD" w:rsidRPr="00C603AB" w:rsidRDefault="00F94EBD" w:rsidP="00F94EBD">
      <w:pPr>
        <w:pStyle w:val="afff5"/>
        <w:suppressAutoHyphens/>
        <w:ind w:left="0"/>
        <w:jc w:val="center"/>
        <w:rPr>
          <w:b/>
          <w:bCs/>
          <w:i w:val="0"/>
          <w:sz w:val="24"/>
          <w:szCs w:val="24"/>
          <w:lang w:val="ru-RU"/>
        </w:rPr>
      </w:pPr>
      <w:r>
        <w:rPr>
          <w:b/>
          <w:bCs/>
          <w:i w:val="0"/>
          <w:sz w:val="24"/>
          <w:szCs w:val="24"/>
          <w:lang w:val="ru-RU"/>
        </w:rPr>
        <w:t xml:space="preserve">13. </w:t>
      </w:r>
      <w:r w:rsidRPr="00C603AB">
        <w:rPr>
          <w:b/>
          <w:bCs/>
          <w:i w:val="0"/>
          <w:sz w:val="24"/>
          <w:szCs w:val="24"/>
          <w:lang w:val="ru-RU"/>
        </w:rPr>
        <w:t>Заключительные положения</w:t>
      </w:r>
    </w:p>
    <w:p w:rsidR="00F94EBD" w:rsidRPr="00C83D60" w:rsidRDefault="00F94EBD" w:rsidP="00F94EBD">
      <w:pPr>
        <w:widowControl w:val="0"/>
        <w:jc w:val="both"/>
        <w:rPr>
          <w:lang w:eastAsia="en-US"/>
        </w:rPr>
      </w:pPr>
      <w:r>
        <w:rPr>
          <w:lang w:eastAsia="en-US"/>
        </w:rPr>
        <w:t xml:space="preserve">13.1. </w:t>
      </w:r>
      <w:r w:rsidRPr="00E9375F">
        <w:rPr>
          <w:lang w:eastAsia="en-US"/>
        </w:rPr>
        <w:t>Настоящий Договор заключается Сторонами с использованием программно-аппаратных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Подрядчика и Заказчика</w:t>
      </w:r>
      <w:r w:rsidRPr="00C83D60">
        <w:rPr>
          <w:lang w:eastAsia="en-US"/>
        </w:rPr>
        <w:t>.</w:t>
      </w:r>
    </w:p>
    <w:p w:rsidR="00F94EBD" w:rsidRPr="00C83D60" w:rsidRDefault="00F94EBD" w:rsidP="00F94EBD">
      <w:pPr>
        <w:widowControl w:val="0"/>
        <w:jc w:val="both"/>
        <w:rPr>
          <w:lang w:eastAsia="en-US"/>
        </w:rPr>
      </w:pPr>
      <w:r>
        <w:rPr>
          <w:lang w:eastAsia="en-US"/>
        </w:rPr>
        <w:t xml:space="preserve">13.2. </w:t>
      </w:r>
      <w:r w:rsidRPr="00C83D60">
        <w:rPr>
          <w:lang w:eastAsia="en-U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94EBD" w:rsidRPr="00C83D60" w:rsidRDefault="00F94EBD" w:rsidP="00F94EBD">
      <w:pPr>
        <w:widowControl w:val="0"/>
        <w:jc w:val="both"/>
        <w:rPr>
          <w:lang w:eastAsia="en-US"/>
        </w:rPr>
      </w:pPr>
      <w:r>
        <w:rPr>
          <w:lang w:eastAsia="en-US"/>
        </w:rPr>
        <w:t xml:space="preserve">13.3. </w:t>
      </w:r>
      <w:r w:rsidRPr="00FD6379">
        <w:rPr>
          <w:lang w:eastAsia="en-US"/>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r w:rsidRPr="00C83D60">
        <w:rPr>
          <w:lang w:eastAsia="en-US"/>
        </w:rPr>
        <w:t>.</w:t>
      </w:r>
    </w:p>
    <w:p w:rsidR="00F94EBD" w:rsidRPr="00C83D60" w:rsidRDefault="00F94EBD" w:rsidP="00F94EBD">
      <w:pPr>
        <w:widowControl w:val="0"/>
        <w:jc w:val="both"/>
        <w:rPr>
          <w:lang w:eastAsia="en-US"/>
        </w:rPr>
      </w:pPr>
      <w:r>
        <w:rPr>
          <w:lang w:eastAsia="en-US"/>
        </w:rPr>
        <w:t xml:space="preserve">13.4. </w:t>
      </w:r>
      <w:r w:rsidRPr="00C83D60">
        <w:rPr>
          <w:lang w:eastAsia="en-US"/>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F94EBD" w:rsidRPr="00C83D60" w:rsidRDefault="00F94EBD" w:rsidP="00F94EBD">
      <w:pPr>
        <w:widowControl w:val="0"/>
        <w:jc w:val="both"/>
        <w:rPr>
          <w:lang w:eastAsia="en-US"/>
        </w:rPr>
      </w:pPr>
      <w:r w:rsidRPr="00C603AB">
        <w:rPr>
          <w:lang w:eastAsia="en-US"/>
        </w:rPr>
        <w:t>13.</w:t>
      </w:r>
      <w:r>
        <w:rPr>
          <w:lang w:eastAsia="en-US"/>
        </w:rPr>
        <w:t>5</w:t>
      </w:r>
      <w:r w:rsidRPr="00C603AB">
        <w:rPr>
          <w:lang w:eastAsia="en-US"/>
        </w:rPr>
        <w:t>.</w:t>
      </w:r>
      <w:r>
        <w:rPr>
          <w:lang w:eastAsia="en-US"/>
        </w:rPr>
        <w:t xml:space="preserve"> </w:t>
      </w:r>
      <w:r w:rsidRPr="00C83D60">
        <w:rPr>
          <w:lang w:eastAsia="en-US"/>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94EBD" w:rsidRPr="00C83D60" w:rsidRDefault="00F94EBD" w:rsidP="00F94EBD">
      <w:pPr>
        <w:widowControl w:val="0"/>
        <w:jc w:val="both"/>
        <w:rPr>
          <w:lang w:eastAsia="en-US"/>
        </w:rPr>
      </w:pPr>
      <w:r w:rsidRPr="00C603AB">
        <w:rPr>
          <w:lang w:eastAsia="en-US"/>
        </w:rPr>
        <w:t>13.</w:t>
      </w:r>
      <w:r>
        <w:rPr>
          <w:lang w:eastAsia="en-US"/>
        </w:rPr>
        <w:t>6</w:t>
      </w:r>
      <w:r w:rsidRPr="00C603AB">
        <w:rPr>
          <w:lang w:eastAsia="en-US"/>
        </w:rPr>
        <w:t>.</w:t>
      </w:r>
      <w:r>
        <w:rPr>
          <w:lang w:eastAsia="en-US"/>
        </w:rPr>
        <w:t xml:space="preserve"> </w:t>
      </w:r>
      <w:r w:rsidRPr="00C83D60">
        <w:rPr>
          <w:lang w:eastAsia="en-U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94EBD" w:rsidRPr="00C83D60" w:rsidRDefault="00F94EBD" w:rsidP="00F94EBD">
      <w:pPr>
        <w:widowControl w:val="0"/>
        <w:jc w:val="both"/>
        <w:rPr>
          <w:lang w:eastAsia="en-US"/>
        </w:rPr>
      </w:pPr>
      <w:r w:rsidRPr="00B134F3">
        <w:rPr>
          <w:lang w:eastAsia="en-US"/>
        </w:rPr>
        <w:t>13.</w:t>
      </w:r>
      <w:r>
        <w:rPr>
          <w:lang w:eastAsia="en-US"/>
        </w:rPr>
        <w:t>7</w:t>
      </w:r>
      <w:r w:rsidRPr="00B134F3">
        <w:rPr>
          <w:lang w:eastAsia="en-US"/>
        </w:rPr>
        <w:t>.</w:t>
      </w:r>
      <w:r>
        <w:rPr>
          <w:lang w:eastAsia="en-US"/>
        </w:rPr>
        <w:t xml:space="preserve"> </w:t>
      </w:r>
      <w:r w:rsidRPr="00C83D60">
        <w:rPr>
          <w:lang w:eastAsia="en-US"/>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rsidR="00F94EBD" w:rsidRPr="00C83D60" w:rsidRDefault="00F94EBD" w:rsidP="00F94EBD">
      <w:pPr>
        <w:widowControl w:val="0"/>
        <w:jc w:val="both"/>
        <w:rPr>
          <w:lang w:eastAsia="en-US"/>
        </w:rPr>
      </w:pPr>
      <w:r w:rsidRPr="00B134F3">
        <w:rPr>
          <w:lang w:eastAsia="en-US"/>
        </w:rPr>
        <w:t>13.</w:t>
      </w:r>
      <w:r>
        <w:rPr>
          <w:lang w:eastAsia="en-US"/>
        </w:rPr>
        <w:t>8</w:t>
      </w:r>
      <w:r w:rsidRPr="00B134F3">
        <w:rPr>
          <w:lang w:eastAsia="en-US"/>
        </w:rPr>
        <w:t>.</w:t>
      </w:r>
      <w:r>
        <w:rPr>
          <w:lang w:eastAsia="en-US"/>
        </w:rPr>
        <w:t xml:space="preserve"> </w:t>
      </w:r>
      <w:r w:rsidRPr="00C83D60">
        <w:rPr>
          <w:lang w:eastAsia="en-US"/>
        </w:rPr>
        <w:t xml:space="preserve">В случае одностороннего отказа Заказчика Договор считается расторгнутым с момента получения </w:t>
      </w:r>
      <w:r>
        <w:rPr>
          <w:lang w:eastAsia="en-US"/>
        </w:rPr>
        <w:t>Подрядчиком</w:t>
      </w:r>
      <w:r w:rsidRPr="00C83D60">
        <w:rPr>
          <w:lang w:eastAsia="en-US"/>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F94EBD" w:rsidRPr="00C83D60" w:rsidRDefault="00F94EBD" w:rsidP="00F94EBD">
      <w:pPr>
        <w:widowControl w:val="0"/>
        <w:jc w:val="both"/>
        <w:rPr>
          <w:lang w:eastAsia="en-US"/>
        </w:rPr>
      </w:pPr>
      <w:r>
        <w:rPr>
          <w:lang w:eastAsia="en-US"/>
        </w:rPr>
        <w:t>13.9</w:t>
      </w:r>
      <w:r w:rsidRPr="00B134F3">
        <w:rPr>
          <w:lang w:eastAsia="en-US"/>
        </w:rPr>
        <w:t>.</w:t>
      </w:r>
      <w:r>
        <w:rPr>
          <w:lang w:eastAsia="en-US"/>
        </w:rPr>
        <w:t xml:space="preserve"> </w:t>
      </w:r>
      <w:r w:rsidRPr="00C83D60">
        <w:rPr>
          <w:lang w:eastAsia="en-US"/>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14 Договора, либо передаются нарочным под подпись уполномоченному представителю принимающей Стороны.</w:t>
      </w:r>
    </w:p>
    <w:p w:rsidR="00F94EBD" w:rsidRPr="00C83D60" w:rsidRDefault="00F94EBD" w:rsidP="00F94EBD">
      <w:pPr>
        <w:widowControl w:val="0"/>
        <w:jc w:val="both"/>
        <w:rPr>
          <w:lang w:eastAsia="en-US"/>
        </w:rPr>
      </w:pPr>
      <w:r>
        <w:rPr>
          <w:lang w:eastAsia="en-US"/>
        </w:rPr>
        <w:t>13.10</w:t>
      </w:r>
      <w:r w:rsidRPr="00DB1D24">
        <w:rPr>
          <w:lang w:eastAsia="en-US"/>
        </w:rPr>
        <w:t>.</w:t>
      </w:r>
      <w:r>
        <w:rPr>
          <w:lang w:eastAsia="en-US"/>
        </w:rPr>
        <w:t xml:space="preserve"> </w:t>
      </w:r>
      <w:r w:rsidRPr="00C83D60">
        <w:rPr>
          <w:lang w:eastAsia="en-US"/>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14 Договора.</w:t>
      </w:r>
    </w:p>
    <w:p w:rsidR="00F94EBD" w:rsidRPr="00C83D60" w:rsidRDefault="00F94EBD" w:rsidP="00F94EBD">
      <w:pPr>
        <w:widowControl w:val="0"/>
        <w:jc w:val="both"/>
        <w:rPr>
          <w:lang w:eastAsia="en-US"/>
        </w:rPr>
      </w:pPr>
      <w:r>
        <w:rPr>
          <w:lang w:eastAsia="en-US"/>
        </w:rPr>
        <w:t>13.11</w:t>
      </w:r>
      <w:r w:rsidRPr="00DB1D24">
        <w:rPr>
          <w:lang w:eastAsia="en-US"/>
        </w:rPr>
        <w:t>.</w:t>
      </w:r>
      <w:r>
        <w:rPr>
          <w:lang w:eastAsia="en-US"/>
        </w:rPr>
        <w:t xml:space="preserve"> </w:t>
      </w:r>
      <w:r w:rsidRPr="00C83D60">
        <w:rPr>
          <w:lang w:eastAsia="en-US"/>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F94EBD" w:rsidRPr="00C83D60" w:rsidRDefault="00F94EBD" w:rsidP="00F94EBD">
      <w:pPr>
        <w:suppressAutoHyphens/>
        <w:autoSpaceDE w:val="0"/>
        <w:autoSpaceDN w:val="0"/>
        <w:adjustRightInd w:val="0"/>
        <w:jc w:val="both"/>
        <w:rPr>
          <w:iCs/>
        </w:rPr>
      </w:pPr>
      <w:r w:rsidRPr="00C83D60">
        <w:rPr>
          <w:iCs/>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94EBD" w:rsidRPr="00C83D60" w:rsidRDefault="00F94EBD" w:rsidP="00F94EBD">
      <w:pPr>
        <w:suppressAutoHyphens/>
        <w:autoSpaceDE w:val="0"/>
        <w:autoSpaceDN w:val="0"/>
        <w:adjustRightInd w:val="0"/>
        <w:jc w:val="both"/>
        <w:rPr>
          <w:iCs/>
        </w:rPr>
      </w:pPr>
      <w:r w:rsidRPr="00C83D60">
        <w:rPr>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94EBD" w:rsidRPr="00C83D60" w:rsidRDefault="00F94EBD" w:rsidP="00F94EBD">
      <w:pPr>
        <w:widowControl w:val="0"/>
        <w:jc w:val="both"/>
        <w:rPr>
          <w:lang w:eastAsia="en-US"/>
        </w:rPr>
      </w:pPr>
      <w:r w:rsidRPr="000F33F9">
        <w:rPr>
          <w:lang w:eastAsia="en-US"/>
        </w:rPr>
        <w:lastRenderedPageBreak/>
        <w:t>13.1</w:t>
      </w:r>
      <w:r>
        <w:rPr>
          <w:lang w:eastAsia="en-US"/>
        </w:rPr>
        <w:t>2</w:t>
      </w:r>
      <w:r w:rsidRPr="000F33F9">
        <w:rPr>
          <w:lang w:eastAsia="en-US"/>
        </w:rPr>
        <w:t>.</w:t>
      </w:r>
      <w:r>
        <w:rPr>
          <w:lang w:eastAsia="en-US"/>
        </w:rPr>
        <w:t xml:space="preserve"> </w:t>
      </w:r>
      <w:r w:rsidRPr="00C83D60">
        <w:rPr>
          <w:lang w:eastAsia="en-US"/>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94EBD" w:rsidRPr="00C83D60" w:rsidRDefault="00F94EBD" w:rsidP="00F94EBD">
      <w:pPr>
        <w:widowControl w:val="0"/>
        <w:jc w:val="both"/>
        <w:rPr>
          <w:lang w:eastAsia="en-US"/>
        </w:rPr>
      </w:pPr>
      <w:r>
        <w:rPr>
          <w:lang w:eastAsia="en-US"/>
        </w:rPr>
        <w:t xml:space="preserve">13.13. </w:t>
      </w:r>
      <w:r w:rsidRPr="00C83D60">
        <w:rPr>
          <w:lang w:eastAsia="en-US"/>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F94EBD" w:rsidRPr="00C83D60" w:rsidRDefault="00F94EBD" w:rsidP="00F94EBD">
      <w:pPr>
        <w:widowControl w:val="0"/>
        <w:jc w:val="both"/>
        <w:rPr>
          <w:lang w:eastAsia="en-US"/>
        </w:rPr>
      </w:pPr>
      <w:r w:rsidRPr="000F33F9">
        <w:rPr>
          <w:lang w:eastAsia="en-US"/>
        </w:rPr>
        <w:t>13.1</w:t>
      </w:r>
      <w:r>
        <w:rPr>
          <w:lang w:eastAsia="en-US"/>
        </w:rPr>
        <w:t>4</w:t>
      </w:r>
      <w:r w:rsidRPr="000F33F9">
        <w:rPr>
          <w:lang w:eastAsia="en-US"/>
        </w:rPr>
        <w:t>.</w:t>
      </w:r>
      <w:r>
        <w:rPr>
          <w:lang w:eastAsia="en-US"/>
        </w:rPr>
        <w:t xml:space="preserve"> </w:t>
      </w:r>
      <w:r w:rsidRPr="00C83D60">
        <w:rPr>
          <w:lang w:eastAsia="en-US"/>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rPr>
          <w:lang w:eastAsia="en-US"/>
        </w:rPr>
        <w:t>13.9</w:t>
      </w:r>
      <w:r w:rsidRPr="00C83D60">
        <w:rPr>
          <w:lang w:eastAsia="en-US"/>
        </w:rPr>
        <w:t xml:space="preserve"> Договора.</w:t>
      </w:r>
    </w:p>
    <w:p w:rsidR="00F94EBD" w:rsidRPr="00C83D60" w:rsidRDefault="00F94EBD" w:rsidP="00F94EBD">
      <w:pPr>
        <w:widowControl w:val="0"/>
        <w:jc w:val="both"/>
        <w:rPr>
          <w:lang w:eastAsia="en-US"/>
        </w:rPr>
      </w:pPr>
      <w:r>
        <w:rPr>
          <w:lang w:eastAsia="en-US"/>
        </w:rPr>
        <w:t xml:space="preserve">13.15. </w:t>
      </w:r>
      <w:r w:rsidRPr="00C83D60">
        <w:rPr>
          <w:lang w:eastAsia="en-US"/>
        </w:rPr>
        <w:t>К Договору прилагаются и являются его неотъемлемой частью:</w:t>
      </w:r>
    </w:p>
    <w:p w:rsidR="00F94EBD" w:rsidRPr="00C83D60" w:rsidRDefault="00F94EBD" w:rsidP="00F94EBD">
      <w:pPr>
        <w:suppressAutoHyphens/>
        <w:autoSpaceDE w:val="0"/>
        <w:autoSpaceDN w:val="0"/>
        <w:adjustRightInd w:val="0"/>
        <w:jc w:val="both"/>
      </w:pPr>
      <w:r w:rsidRPr="00C83D60">
        <w:t>Приложение А – Техническое задание;</w:t>
      </w:r>
    </w:p>
    <w:p w:rsidR="00F94EBD" w:rsidRPr="00C83D60" w:rsidRDefault="00F94EBD" w:rsidP="00F94EBD">
      <w:pPr>
        <w:suppressAutoHyphens/>
        <w:autoSpaceDE w:val="0"/>
        <w:autoSpaceDN w:val="0"/>
        <w:adjustRightInd w:val="0"/>
        <w:jc w:val="both"/>
      </w:pPr>
      <w:r w:rsidRPr="006606AC">
        <w:t>Приложение Б – Локальный сметный расчет.</w:t>
      </w:r>
    </w:p>
    <w:p w:rsidR="00F94EBD" w:rsidRDefault="00F94EBD" w:rsidP="00F94EBD">
      <w:pPr>
        <w:suppressAutoHyphens/>
        <w:autoSpaceDE w:val="0"/>
        <w:autoSpaceDN w:val="0"/>
        <w:adjustRightInd w:val="0"/>
        <w:jc w:val="both"/>
      </w:pPr>
    </w:p>
    <w:p w:rsidR="00F94EBD" w:rsidRPr="000F33F9" w:rsidRDefault="00F94EBD" w:rsidP="00F94EBD">
      <w:pPr>
        <w:pStyle w:val="afff5"/>
        <w:suppressAutoHyphens/>
        <w:ind w:left="0"/>
        <w:jc w:val="center"/>
        <w:rPr>
          <w:b/>
          <w:bCs/>
          <w:i w:val="0"/>
          <w:sz w:val="24"/>
          <w:szCs w:val="24"/>
          <w:lang w:val="ru-RU"/>
        </w:rPr>
      </w:pPr>
      <w:r w:rsidRPr="000F33F9">
        <w:rPr>
          <w:b/>
          <w:bCs/>
          <w:i w:val="0"/>
          <w:sz w:val="24"/>
          <w:szCs w:val="24"/>
          <w:lang w:val="ru-RU"/>
        </w:rPr>
        <w:t>1</w:t>
      </w:r>
      <w:r>
        <w:rPr>
          <w:b/>
          <w:bCs/>
          <w:i w:val="0"/>
          <w:sz w:val="24"/>
          <w:szCs w:val="24"/>
          <w:lang w:val="ru-RU"/>
        </w:rPr>
        <w:t>4</w:t>
      </w:r>
      <w:r w:rsidRPr="000F33F9">
        <w:rPr>
          <w:b/>
          <w:bCs/>
          <w:i w:val="0"/>
          <w:sz w:val="24"/>
          <w:szCs w:val="24"/>
          <w:lang w:val="ru-RU"/>
        </w:rPr>
        <w:t>. Банковские реквизиты и адреса Сторон</w:t>
      </w:r>
    </w:p>
    <w:p w:rsidR="00F94EBD" w:rsidRPr="004C4571" w:rsidRDefault="00F94EBD" w:rsidP="00F94EBD">
      <w:pPr>
        <w:suppressAutoHyphens/>
        <w:jc w:val="both"/>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F94EBD" w:rsidRPr="000F33F9" w:rsidTr="0042609F">
        <w:trPr>
          <w:trHeight w:val="80"/>
        </w:trPr>
        <w:tc>
          <w:tcPr>
            <w:tcW w:w="5103" w:type="dxa"/>
            <w:gridSpan w:val="3"/>
          </w:tcPr>
          <w:p w:rsidR="00F94EBD" w:rsidRPr="000F33F9" w:rsidRDefault="00F94EBD" w:rsidP="0042609F">
            <w:pPr>
              <w:keepNext/>
              <w:widowControl w:val="0"/>
              <w:suppressAutoHyphens/>
              <w:ind w:right="-108"/>
              <w:jc w:val="both"/>
              <w:rPr>
                <w:b/>
              </w:rPr>
            </w:pPr>
            <w:r w:rsidRPr="000F33F9">
              <w:rPr>
                <w:b/>
              </w:rPr>
              <w:t>Заказчик:</w:t>
            </w:r>
          </w:p>
          <w:p w:rsidR="00F94EBD" w:rsidRPr="000F33F9" w:rsidRDefault="00F94EBD" w:rsidP="0042609F">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94EBD" w:rsidRPr="000F33F9" w:rsidRDefault="00F94EBD" w:rsidP="0042609F">
            <w:pPr>
              <w:keepNext/>
              <w:widowControl w:val="0"/>
              <w:suppressAutoHyphens/>
              <w:ind w:right="-108"/>
            </w:pPr>
            <w:r w:rsidRPr="000F33F9">
              <w:t>Место нахождения: 101000, г. Москва, ул. Мясницкая, дом 20</w:t>
            </w:r>
          </w:p>
          <w:p w:rsidR="00F94EBD" w:rsidRPr="000F33F9" w:rsidRDefault="00F94EBD" w:rsidP="0042609F">
            <w:pPr>
              <w:keepNext/>
              <w:widowControl w:val="0"/>
              <w:suppressAutoHyphens/>
              <w:ind w:right="-108"/>
            </w:pPr>
            <w:r w:rsidRPr="000F33F9">
              <w:t>ИНН 7714030726; КПП 770101001</w:t>
            </w:r>
          </w:p>
          <w:sdt>
            <w:sdtPr>
              <w:rPr>
                <w:color w:val="1F497D" w:themeColor="text2"/>
              </w:rPr>
              <w:id w:val="1318466774"/>
              <w:placeholder>
                <w:docPart w:val="1A7E19E82AA44A3E9DB9D9152D2FB018"/>
              </w:placeholder>
            </w:sdtPr>
            <w:sdtEndPr>
              <w:rPr>
                <w:color w:val="auto"/>
              </w:rPr>
            </w:sdtEndPr>
            <w:sdtContent>
              <w:p w:rsidR="00F94EBD" w:rsidRPr="000F33F9" w:rsidRDefault="00F94EBD" w:rsidP="0042609F">
                <w:pPr>
                  <w:keepNext/>
                  <w:widowControl w:val="0"/>
                  <w:suppressAutoHyphens/>
                  <w:ind w:right="72"/>
                  <w:jc w:val="both"/>
                </w:pPr>
                <w:r w:rsidRPr="000F33F9">
                  <w:t>Банковские реквизиты:</w:t>
                </w:r>
              </w:p>
              <w:p w:rsidR="00F94EBD" w:rsidRPr="000F33F9" w:rsidRDefault="007875B6" w:rsidP="0042609F">
                <w:pPr>
                  <w:keepNext/>
                  <w:widowControl w:val="0"/>
                  <w:suppressAutoHyphens/>
                  <w:ind w:right="72"/>
                  <w:jc w:val="both"/>
                  <w:rPr>
                    <w:color w:val="1F497D" w:themeColor="text2"/>
                  </w:rPr>
                </w:pPr>
                <w:sdt>
                  <w:sdtPr>
                    <w:rPr>
                      <w:rFonts w:eastAsia="Calibri"/>
                    </w:rPr>
                    <w:id w:val="1288853770"/>
                    <w:placeholder>
                      <w:docPart w:val="2034746A85044FC2A927EA225B51ECE6"/>
                    </w:placeholder>
                    <w:showingPlcHdr/>
                  </w:sdtPr>
                  <w:sdtEndPr/>
                  <w:sdtContent>
                    <w:r w:rsidR="00F94EBD" w:rsidRPr="000F33F9">
                      <w:rPr>
                        <w:color w:val="E36C0A"/>
                      </w:rPr>
                      <w:t>[</w:t>
                    </w:r>
                    <w:r w:rsidR="00F94EBD" w:rsidRPr="000F33F9">
                      <w:rPr>
                        <w:rFonts w:eastAsia="Calibri"/>
                        <w:i/>
                        <w:color w:val="E36C0A"/>
                      </w:rPr>
                      <w:t>укажите</w:t>
                    </w:r>
                    <w:r w:rsidR="00F94EBD" w:rsidRPr="000F33F9">
                      <w:rPr>
                        <w:rFonts w:eastAsia="Calibri"/>
                        <w:color w:val="E36C0A"/>
                      </w:rPr>
                      <w:t>]</w:t>
                    </w:r>
                  </w:sdtContent>
                </w:sdt>
              </w:p>
              <w:p w:rsidR="00F94EBD" w:rsidRPr="000F33F9" w:rsidRDefault="00F94EBD" w:rsidP="0042609F">
                <w:pPr>
                  <w:keepNext/>
                  <w:widowControl w:val="0"/>
                  <w:suppressAutoHyphens/>
                  <w:ind w:right="72"/>
                  <w:jc w:val="both"/>
                  <w:rPr>
                    <w:rFonts w:eastAsia="Calibri"/>
                  </w:rPr>
                </w:pPr>
                <w:r w:rsidRPr="000F33F9">
                  <w:rPr>
                    <w:rFonts w:eastAsia="Calibri"/>
                  </w:rPr>
                  <w:t xml:space="preserve">Телефон/факс: </w:t>
                </w:r>
                <w:sdt>
                  <w:sdtPr>
                    <w:rPr>
                      <w:rFonts w:eastAsia="Calibri"/>
                    </w:rPr>
                    <w:id w:val="-538354872"/>
                    <w:placeholder>
                      <w:docPart w:val="C075960E82064B0D9C24921F749ECB48"/>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p w:rsidR="00F94EBD" w:rsidRPr="000F33F9" w:rsidRDefault="00F94EBD" w:rsidP="0042609F">
                <w:pPr>
                  <w:keepNext/>
                  <w:widowControl w:val="0"/>
                  <w:suppressAutoHyphens/>
                  <w:ind w:right="72"/>
                  <w:jc w:val="both"/>
                  <w:rPr>
                    <w:rFonts w:eastAsia="Calibri"/>
                  </w:rPr>
                </w:pPr>
                <w:r w:rsidRPr="000F33F9">
                  <w:rPr>
                    <w:rFonts w:eastAsia="Calibri"/>
                  </w:rPr>
                  <w:t xml:space="preserve">Адрес электронной почты: </w:t>
                </w:r>
                <w:sdt>
                  <w:sdtPr>
                    <w:rPr>
                      <w:rFonts w:eastAsia="Calibri"/>
                    </w:rPr>
                    <w:id w:val="440349645"/>
                    <w:placeholder>
                      <w:docPart w:val="7019F508946A48DE95B5381E08FC887B"/>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sdtContent>
          </w:sdt>
        </w:tc>
        <w:tc>
          <w:tcPr>
            <w:tcW w:w="4678" w:type="dxa"/>
            <w:gridSpan w:val="4"/>
          </w:tcPr>
          <w:p w:rsidR="00F94EBD" w:rsidRPr="000F33F9" w:rsidRDefault="00F94EBD" w:rsidP="0042609F">
            <w:pPr>
              <w:keepNext/>
              <w:widowControl w:val="0"/>
              <w:suppressAutoHyphens/>
              <w:jc w:val="both"/>
              <w:rPr>
                <w:b/>
              </w:rPr>
            </w:pPr>
            <w:r>
              <w:rPr>
                <w:b/>
              </w:rPr>
              <w:t>Подрядчик</w:t>
            </w:r>
            <w:r w:rsidRPr="000F33F9">
              <w:rPr>
                <w:b/>
              </w:rPr>
              <w:t>:</w:t>
            </w:r>
          </w:p>
          <w:p w:rsidR="00F94EBD" w:rsidRPr="000F33F9" w:rsidRDefault="00F94EBD" w:rsidP="0042609F">
            <w:pPr>
              <w:keepNext/>
              <w:widowControl w:val="0"/>
              <w:suppressAutoHyphens/>
              <w:ind w:right="72"/>
              <w:rPr>
                <w:rFonts w:eastAsia="Calibri"/>
              </w:rPr>
            </w:pPr>
            <w:r w:rsidRPr="000F33F9">
              <w:rPr>
                <w:rFonts w:eastAsia="Calibri"/>
              </w:rPr>
              <w:t xml:space="preserve">Полное наименование: </w:t>
            </w:r>
            <w:sdt>
              <w:sdtPr>
                <w:rPr>
                  <w:color w:val="1F497D" w:themeColor="text2"/>
                </w:rPr>
                <w:id w:val="-1193532227"/>
                <w:placeholder>
                  <w:docPart w:val="0E59973782E54C78A0221DC67C721F19"/>
                </w:placeholder>
              </w:sdtPr>
              <w:sdtEndPr>
                <w:rPr>
                  <w:color w:val="auto"/>
                </w:rPr>
              </w:sdtEndPr>
              <w:sdtContent>
                <w:sdt>
                  <w:sdtPr>
                    <w:rPr>
                      <w:color w:val="1F497D" w:themeColor="text2"/>
                    </w:rPr>
                    <w:id w:val="-317500937"/>
                    <w:placeholder>
                      <w:docPart w:val="6046CDAE4D9E41BEB9B1F34A83FB3613"/>
                    </w:placeholder>
                  </w:sdtPr>
                  <w:sdtEndPr/>
                  <w:sdtContent>
                    <w:sdt>
                      <w:sdtPr>
                        <w:rPr>
                          <w:color w:val="1F497D" w:themeColor="text2"/>
                        </w:rPr>
                        <w:id w:val="-446394628"/>
                        <w:placeholder>
                          <w:docPart w:val="769E5740498E4492A3D8B401FE173C3C"/>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Сокращенное наименование: </w:t>
            </w:r>
            <w:sdt>
              <w:sdtPr>
                <w:rPr>
                  <w:color w:val="1F497D" w:themeColor="text2"/>
                </w:rPr>
                <w:id w:val="-2121366031"/>
                <w:placeholder>
                  <w:docPart w:val="14542C90E0B54551BA0623F54A122999"/>
                </w:placeholder>
                <w:showingPlcHdr/>
              </w:sdtPr>
              <w:sdtEndPr>
                <w:rPr>
                  <w:color w:val="auto"/>
                </w:r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p w:rsidR="00F94EBD" w:rsidRPr="000F33F9" w:rsidRDefault="00F94EBD" w:rsidP="0042609F">
            <w:pPr>
              <w:keepNext/>
              <w:widowControl w:val="0"/>
              <w:suppressAutoHyphens/>
              <w:ind w:right="72"/>
              <w:rPr>
                <w:rFonts w:eastAsia="Calibri"/>
              </w:rPr>
            </w:pPr>
            <w:r w:rsidRPr="000F33F9">
              <w:rPr>
                <w:rFonts w:eastAsia="Calibri"/>
              </w:rPr>
              <w:t xml:space="preserve">Место нахождения: </w:t>
            </w:r>
            <w:sdt>
              <w:sdtPr>
                <w:rPr>
                  <w:color w:val="1F497D" w:themeColor="text2"/>
                </w:rPr>
                <w:id w:val="2027901160"/>
                <w:placeholder>
                  <w:docPart w:val="F79B5982B94540BFA527280AA6671228"/>
                </w:placeholder>
                <w:showingPlcHdr/>
              </w:sdtPr>
              <w:sdtEndPr>
                <w:rPr>
                  <w:color w:val="auto"/>
                </w:r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p w:rsidR="00F94EBD" w:rsidRPr="000F33F9" w:rsidRDefault="00F94EBD" w:rsidP="0042609F">
            <w:pPr>
              <w:keepNext/>
              <w:widowControl w:val="0"/>
              <w:suppressAutoHyphens/>
              <w:ind w:right="72"/>
              <w:rPr>
                <w:rFonts w:eastAsia="Calibri"/>
              </w:rPr>
            </w:pPr>
            <w:r w:rsidRPr="000F33F9">
              <w:rPr>
                <w:rFonts w:eastAsia="Calibri"/>
              </w:rPr>
              <w:t xml:space="preserve">Почтовый адрес: </w:t>
            </w:r>
            <w:sdt>
              <w:sdtPr>
                <w:rPr>
                  <w:color w:val="1F497D" w:themeColor="text2"/>
                </w:rPr>
                <w:id w:val="377667684"/>
                <w:placeholder>
                  <w:docPart w:val="9D90F58162EC421BBCD51995A424BD1E"/>
                </w:placeholder>
              </w:sdtPr>
              <w:sdtEndPr>
                <w:rPr>
                  <w:color w:val="auto"/>
                </w:rPr>
              </w:sdtEndPr>
              <w:sdtContent>
                <w:sdt>
                  <w:sdtPr>
                    <w:rPr>
                      <w:color w:val="1F497D" w:themeColor="text2"/>
                    </w:rPr>
                    <w:id w:val="-902449159"/>
                    <w:placeholder>
                      <w:docPart w:val="E671410101294F00A4880B3CE55FB249"/>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ИНН/КПП: </w:t>
            </w:r>
            <w:sdt>
              <w:sdtPr>
                <w:rPr>
                  <w:color w:val="1F497D" w:themeColor="text2"/>
                </w:rPr>
                <w:id w:val="-858044967"/>
                <w:placeholder>
                  <w:docPart w:val="ECC4197BE81A44C1BFC843C679664915"/>
                </w:placeholder>
              </w:sdtPr>
              <w:sdtEndPr>
                <w:rPr>
                  <w:color w:val="auto"/>
                </w:rPr>
              </w:sdtEndPr>
              <w:sdtContent>
                <w:sdt>
                  <w:sdtPr>
                    <w:rPr>
                      <w:color w:val="1F497D" w:themeColor="text2"/>
                    </w:rPr>
                    <w:id w:val="-145669718"/>
                    <w:placeholder>
                      <w:docPart w:val="5D51D1DBECBA4330B053A7BEC14A5C04"/>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ОГРН: </w:t>
            </w:r>
            <w:sdt>
              <w:sdtPr>
                <w:rPr>
                  <w:color w:val="1F497D" w:themeColor="text2"/>
                </w:rPr>
                <w:id w:val="2115321727"/>
                <w:placeholder>
                  <w:docPart w:val="2DDB3B0459F14DB2BEE414F59C83DB6E"/>
                </w:placeholder>
                <w:showingPlcHdr/>
              </w:sdtPr>
              <w:sdtEndPr>
                <w:rPr>
                  <w:color w:val="auto"/>
                </w:r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p w:rsidR="00F94EBD" w:rsidRPr="000F33F9" w:rsidRDefault="00F94EBD" w:rsidP="0042609F">
            <w:pPr>
              <w:keepNext/>
              <w:widowControl w:val="0"/>
              <w:suppressAutoHyphens/>
              <w:ind w:right="72"/>
              <w:rPr>
                <w:rFonts w:eastAsia="Calibri"/>
              </w:rPr>
            </w:pPr>
            <w:r w:rsidRPr="000F33F9">
              <w:rPr>
                <w:rFonts w:eastAsia="Calibri"/>
              </w:rPr>
              <w:t>Дата постановки на учет в налоговом органе:</w:t>
            </w:r>
            <w:r w:rsidRPr="000F33F9">
              <w:rPr>
                <w:rFonts w:eastAsia="Calibri"/>
                <w:color w:val="1F497D"/>
              </w:rPr>
              <w:t xml:space="preserve"> </w:t>
            </w:r>
            <w:sdt>
              <w:sdtPr>
                <w:rPr>
                  <w:color w:val="1F497D" w:themeColor="text2"/>
                </w:rPr>
                <w:id w:val="-1987159788"/>
                <w:placeholder>
                  <w:docPart w:val="6325B955D7D3430AA314CD79F3824373"/>
                </w:placeholder>
              </w:sdtPr>
              <w:sdtEndPr>
                <w:rPr>
                  <w:color w:val="auto"/>
                </w:rPr>
              </w:sdtEndPr>
              <w:sdtContent>
                <w:sdt>
                  <w:sdtPr>
                    <w:rPr>
                      <w:color w:val="1F497D" w:themeColor="text2"/>
                    </w:rPr>
                    <w:id w:val="756257050"/>
                    <w:placeholder>
                      <w:docPart w:val="4E5CF0B029954C41A716F280B6641C1D"/>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ОКПО: </w:t>
            </w:r>
            <w:sdt>
              <w:sdtPr>
                <w:rPr>
                  <w:color w:val="1F497D" w:themeColor="text2"/>
                </w:rPr>
                <w:id w:val="900558535"/>
                <w:placeholder>
                  <w:docPart w:val="A2B1565E3A49455C9070E4867295A218"/>
                </w:placeholder>
              </w:sdtPr>
              <w:sdtEndPr>
                <w:rPr>
                  <w:color w:val="auto"/>
                </w:rPr>
              </w:sdtEndPr>
              <w:sdtContent>
                <w:sdt>
                  <w:sdtPr>
                    <w:rPr>
                      <w:color w:val="1F497D" w:themeColor="text2"/>
                    </w:rPr>
                    <w:id w:val="-820809597"/>
                    <w:placeholder>
                      <w:docPart w:val="1786135CFD6740948CB9657A5C66FA3B"/>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ОКТМО: </w:t>
            </w:r>
            <w:sdt>
              <w:sdtPr>
                <w:rPr>
                  <w:color w:val="1F497D" w:themeColor="text2"/>
                </w:rPr>
                <w:id w:val="1450129116"/>
                <w:placeholder>
                  <w:docPart w:val="5C887608D70A4F0EBDA48634C0E272F2"/>
                </w:placeholder>
              </w:sdtPr>
              <w:sdtEndPr>
                <w:rPr>
                  <w:color w:val="auto"/>
                </w:rPr>
              </w:sdtEndPr>
              <w:sdtContent>
                <w:sdt>
                  <w:sdtPr>
                    <w:rPr>
                      <w:color w:val="1F497D" w:themeColor="text2"/>
                    </w:rPr>
                    <w:id w:val="756877898"/>
                    <w:placeholder>
                      <w:docPart w:val="400C5544D3E940E6BD9E9F91B7596032"/>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ОКОПФ: </w:t>
            </w:r>
            <w:sdt>
              <w:sdtPr>
                <w:rPr>
                  <w:color w:val="1F497D" w:themeColor="text2"/>
                </w:rPr>
                <w:id w:val="81426203"/>
                <w:placeholder>
                  <w:docPart w:val="790F96A9964A4827BE78CE8C3D0D340E"/>
                </w:placeholder>
              </w:sdtPr>
              <w:sdtEndPr>
                <w:rPr>
                  <w:color w:val="auto"/>
                </w:rPr>
              </w:sdtEndPr>
              <w:sdtContent>
                <w:sdt>
                  <w:sdtPr>
                    <w:rPr>
                      <w:color w:val="1F497D" w:themeColor="text2"/>
                    </w:rPr>
                    <w:id w:val="-946934566"/>
                    <w:placeholder>
                      <w:docPart w:val="6FEC642995C14287AA2DDE9973410333"/>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Банк: </w:t>
            </w:r>
            <w:sdt>
              <w:sdtPr>
                <w:rPr>
                  <w:color w:val="1F497D" w:themeColor="text2"/>
                </w:rPr>
                <w:id w:val="-347635538"/>
                <w:placeholder>
                  <w:docPart w:val="1AAE8DDD7F9C44DCAB0B2B423993A9B9"/>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r w:rsidRPr="000F33F9">
              <w:rPr>
                <w:color w:val="1F497D" w:themeColor="text2"/>
              </w:rPr>
              <w:t xml:space="preserve"> </w:t>
            </w:r>
          </w:p>
          <w:p w:rsidR="00F94EBD" w:rsidRPr="000F33F9" w:rsidRDefault="00F94EBD" w:rsidP="0042609F">
            <w:pPr>
              <w:keepNext/>
              <w:widowControl w:val="0"/>
              <w:suppressAutoHyphens/>
              <w:ind w:right="72"/>
              <w:rPr>
                <w:rFonts w:eastAsia="Calibri"/>
              </w:rPr>
            </w:pPr>
            <w:r w:rsidRPr="000F33F9">
              <w:rPr>
                <w:rFonts w:eastAsia="Calibri"/>
              </w:rPr>
              <w:t xml:space="preserve">БИК: </w:t>
            </w:r>
            <w:sdt>
              <w:sdtPr>
                <w:rPr>
                  <w:color w:val="1F497D" w:themeColor="text2"/>
                </w:rPr>
                <w:id w:val="-1827357433"/>
                <w:placeholder>
                  <w:docPart w:val="7FDAAC1107884FA3BD86E143F7CE64B0"/>
                </w:placeholder>
              </w:sdtPr>
              <w:sdtEndPr>
                <w:rPr>
                  <w:color w:val="auto"/>
                </w:rPr>
              </w:sdtEndPr>
              <w:sdtContent>
                <w:sdt>
                  <w:sdtPr>
                    <w:rPr>
                      <w:color w:val="1F497D" w:themeColor="text2"/>
                    </w:rPr>
                    <w:id w:val="909509848"/>
                    <w:placeholder>
                      <w:docPart w:val="21FEE0398EA7430289B207E9DBEC9FA4"/>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Расчетный счет: </w:t>
            </w:r>
            <w:sdt>
              <w:sdtPr>
                <w:rPr>
                  <w:color w:val="1F497D" w:themeColor="text2"/>
                </w:rPr>
                <w:id w:val="1857606047"/>
                <w:placeholder>
                  <w:docPart w:val="483AC7FB27D54AC2A23B693902E59D3A"/>
                </w:placeholder>
              </w:sdtPr>
              <w:sdtEndPr>
                <w:rPr>
                  <w:color w:val="auto"/>
                </w:rPr>
              </w:sdtEndPr>
              <w:sdtContent>
                <w:sdt>
                  <w:sdtPr>
                    <w:rPr>
                      <w:color w:val="1F497D" w:themeColor="text2"/>
                    </w:rPr>
                    <w:id w:val="-896207792"/>
                    <w:placeholder>
                      <w:docPart w:val="646C0B3D08DE4FE9AF9EB7607CAEB0BD"/>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Корреспондентский счет: </w:t>
            </w:r>
            <w:sdt>
              <w:sdtPr>
                <w:rPr>
                  <w:color w:val="1F497D" w:themeColor="text2"/>
                </w:rPr>
                <w:id w:val="831567391"/>
                <w:placeholder>
                  <w:docPart w:val="E283971801E14DCCAA4B8E608F9927F2"/>
                </w:placeholder>
              </w:sdtPr>
              <w:sdtEndPr>
                <w:rPr>
                  <w:color w:val="auto"/>
                </w:rPr>
              </w:sdtEndPr>
              <w:sdtContent>
                <w:sdt>
                  <w:sdtPr>
                    <w:rPr>
                      <w:color w:val="1F497D" w:themeColor="text2"/>
                    </w:rPr>
                    <w:id w:val="-225001189"/>
                    <w:placeholder>
                      <w:docPart w:val="5CD698EFDB3F4D6D855D0F47A3BAA590"/>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p>
          <w:p w:rsidR="00F94EBD" w:rsidRPr="000F33F9" w:rsidRDefault="00F94EBD" w:rsidP="0042609F">
            <w:pPr>
              <w:keepNext/>
              <w:widowControl w:val="0"/>
              <w:suppressAutoHyphens/>
              <w:ind w:right="72"/>
              <w:rPr>
                <w:rFonts w:eastAsia="Calibri"/>
              </w:rPr>
            </w:pPr>
            <w:r w:rsidRPr="000F33F9">
              <w:rPr>
                <w:rFonts w:eastAsia="Calibri"/>
              </w:rPr>
              <w:t xml:space="preserve">Телефон/факс: </w:t>
            </w:r>
            <w:sdt>
              <w:sdtPr>
                <w:rPr>
                  <w:color w:val="1F497D" w:themeColor="text2"/>
                </w:rPr>
                <w:id w:val="1448662285"/>
                <w:placeholder>
                  <w:docPart w:val="D2AAD1158B174A2D94C07336397E411D"/>
                </w:placeholder>
                <w:showingPlcHdr/>
              </w:sdtPr>
              <w:sdtEndPr>
                <w:rPr>
                  <w:color w:val="auto"/>
                </w:rPr>
              </w:sdtEndPr>
              <w:sdtContent>
                <w:r w:rsidRPr="000F33F9">
                  <w:rPr>
                    <w:color w:val="E36C0A"/>
                  </w:rPr>
                  <w:t>[</w:t>
                </w:r>
                <w:r w:rsidRPr="000F33F9">
                  <w:rPr>
                    <w:rFonts w:eastAsia="Calibri"/>
                    <w:i/>
                    <w:color w:val="E36C0A"/>
                  </w:rPr>
                  <w:t>укажите</w:t>
                </w:r>
                <w:r w:rsidRPr="000F33F9">
                  <w:rPr>
                    <w:rFonts w:eastAsia="Calibri"/>
                    <w:color w:val="E36C0A"/>
                  </w:rPr>
                  <w:t>]</w:t>
                </w:r>
              </w:sdtContent>
            </w:sdt>
          </w:p>
          <w:p w:rsidR="00F94EBD" w:rsidRPr="000F33F9" w:rsidRDefault="00F94EBD" w:rsidP="0042609F">
            <w:pPr>
              <w:keepNext/>
              <w:widowControl w:val="0"/>
              <w:suppressAutoHyphens/>
              <w:ind w:right="72"/>
              <w:rPr>
                <w:rFonts w:eastAsia="Calibri"/>
              </w:rPr>
            </w:pPr>
            <w:r w:rsidRPr="000F33F9">
              <w:rPr>
                <w:rFonts w:eastAsia="Calibri"/>
              </w:rPr>
              <w:t xml:space="preserve">Адрес электронной почты: </w:t>
            </w:r>
            <w:sdt>
              <w:sdtPr>
                <w:rPr>
                  <w:color w:val="1F497D" w:themeColor="text2"/>
                </w:rPr>
                <w:id w:val="-1127384365"/>
                <w:placeholder>
                  <w:docPart w:val="BB5E983DCD5845FFBDAE7990CE912744"/>
                </w:placeholder>
              </w:sdtPr>
              <w:sdtEndPr>
                <w:rPr>
                  <w:color w:val="auto"/>
                </w:rPr>
              </w:sdtEndPr>
              <w:sdtContent>
                <w:sdt>
                  <w:sdtPr>
                    <w:rPr>
                      <w:color w:val="1F497D" w:themeColor="text2"/>
                    </w:rPr>
                    <w:id w:val="-523011726"/>
                    <w:placeholder>
                      <w:docPart w:val="F40E80535695418FBA5E13F8502D369A"/>
                    </w:placeholder>
                  </w:sdtPr>
                  <w:sdtEndPr/>
                  <w:sdtContent>
                    <w:sdt>
                      <w:sdtPr>
                        <w:rPr>
                          <w:color w:val="1F497D" w:themeColor="text2"/>
                        </w:rPr>
                        <w:id w:val="-1375385354"/>
                        <w:placeholder>
                          <w:docPart w:val="F9FCD5701BC94A9BA1EEB779305F1148"/>
                        </w:placeholder>
                        <w:showingPlcHdr/>
                      </w:sdtPr>
                      <w:sdtEndPr/>
                      <w:sdtContent>
                        <w:r w:rsidRPr="000F33F9">
                          <w:rPr>
                            <w:color w:val="E36C0A"/>
                          </w:rPr>
                          <w:t>[</w:t>
                        </w:r>
                        <w:r w:rsidRPr="000F33F9">
                          <w:rPr>
                            <w:rFonts w:eastAsia="Calibri"/>
                            <w:i/>
                            <w:color w:val="E36C0A"/>
                          </w:rPr>
                          <w:t>укажите</w:t>
                        </w:r>
                        <w:r w:rsidRPr="000F33F9">
                          <w:rPr>
                            <w:rFonts w:eastAsia="Calibri"/>
                            <w:color w:val="E36C0A"/>
                          </w:rPr>
                          <w:t>]</w:t>
                        </w:r>
                      </w:sdtContent>
                    </w:sdt>
                  </w:sdtContent>
                </w:sdt>
              </w:sdtContent>
            </w:sdt>
          </w:p>
        </w:tc>
      </w:tr>
      <w:tr w:rsidR="00F94EBD" w:rsidRPr="000F33F9" w:rsidTr="0042609F">
        <w:trPr>
          <w:trHeight w:val="80"/>
        </w:trPr>
        <w:tc>
          <w:tcPr>
            <w:tcW w:w="5103" w:type="dxa"/>
            <w:gridSpan w:val="3"/>
          </w:tcPr>
          <w:p w:rsidR="00F94EBD" w:rsidRPr="000F33F9" w:rsidRDefault="00F94EBD" w:rsidP="0042609F">
            <w:pPr>
              <w:keepNext/>
              <w:widowControl w:val="0"/>
              <w:suppressAutoHyphens/>
              <w:ind w:right="-816"/>
              <w:jc w:val="both"/>
              <w:rPr>
                <w:b/>
              </w:rPr>
            </w:pPr>
          </w:p>
        </w:tc>
        <w:tc>
          <w:tcPr>
            <w:tcW w:w="4678" w:type="dxa"/>
            <w:gridSpan w:val="4"/>
          </w:tcPr>
          <w:p w:rsidR="00F94EBD" w:rsidRPr="000F33F9" w:rsidRDefault="00F94EBD" w:rsidP="0042609F">
            <w:pPr>
              <w:keepNext/>
              <w:widowControl w:val="0"/>
              <w:suppressAutoHyphens/>
              <w:ind w:right="-816"/>
              <w:jc w:val="both"/>
              <w:rPr>
                <w:b/>
              </w:rPr>
            </w:pPr>
          </w:p>
        </w:tc>
      </w:tr>
      <w:tr w:rsidR="00F94EBD" w:rsidRPr="000F33F9" w:rsidTr="0042609F">
        <w:trPr>
          <w:trHeight w:val="370"/>
        </w:trPr>
        <w:tc>
          <w:tcPr>
            <w:tcW w:w="3118" w:type="dxa"/>
            <w:gridSpan w:val="2"/>
            <w:vAlign w:val="bottom"/>
          </w:tcPr>
          <w:sdt>
            <w:sdtPr>
              <w:rPr>
                <w:color w:val="1F497D" w:themeColor="text2"/>
              </w:rPr>
              <w:id w:val="909960812"/>
              <w:placeholder>
                <w:docPart w:val="0E0315182604462C93CA33B4F9BAFE2E"/>
              </w:placeholder>
            </w:sdtPr>
            <w:sdtEndPr>
              <w:rPr>
                <w:rFonts w:eastAsia="Calibri"/>
                <w:color w:val="auto"/>
              </w:rPr>
            </w:sdtEndPr>
            <w:sdtContent>
              <w:sdt>
                <w:sdtPr>
                  <w:rPr>
                    <w:color w:val="1F497D" w:themeColor="text2"/>
                  </w:rPr>
                  <w:id w:val="-913156721"/>
                  <w:placeholder>
                    <w:docPart w:val="4809646B46A44B7DB7367969816C62AE"/>
                  </w:placeholder>
                  <w:showingPlcHdr/>
                </w:sdtPr>
                <w:sdtEndPr/>
                <w:sdtContent>
                  <w:p w:rsidR="00F94EBD" w:rsidRPr="000F33F9" w:rsidRDefault="00F94EBD" w:rsidP="0042609F">
                    <w:pPr>
                      <w:keepNext/>
                      <w:widowControl w:val="0"/>
                      <w:suppressAutoHyphens/>
                      <w:ind w:right="74"/>
                      <w:rPr>
                        <w:color w:val="1F497D" w:themeColor="text2"/>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sdtContent>
              </w:sdt>
            </w:sdtContent>
          </w:sdt>
        </w:tc>
        <w:tc>
          <w:tcPr>
            <w:tcW w:w="1985" w:type="dxa"/>
          </w:tcPr>
          <w:p w:rsidR="00F94EBD" w:rsidRPr="000F33F9" w:rsidRDefault="00F94EBD" w:rsidP="0042609F">
            <w:pPr>
              <w:keepNext/>
              <w:widowControl w:val="0"/>
              <w:suppressAutoHyphens/>
              <w:ind w:right="74"/>
              <w:jc w:val="both"/>
              <w:rPr>
                <w:b/>
              </w:rPr>
            </w:pPr>
          </w:p>
        </w:tc>
        <w:tc>
          <w:tcPr>
            <w:tcW w:w="3118" w:type="dxa"/>
            <w:gridSpan w:val="3"/>
            <w:vAlign w:val="bottom"/>
          </w:tcPr>
          <w:p w:rsidR="00F94EBD" w:rsidRPr="000F33F9" w:rsidRDefault="007875B6" w:rsidP="0042609F">
            <w:pPr>
              <w:keepNext/>
              <w:widowControl w:val="0"/>
              <w:suppressAutoHyphens/>
              <w:ind w:right="74"/>
              <w:rPr>
                <w:b/>
              </w:rPr>
            </w:pPr>
            <w:sdt>
              <w:sdtPr>
                <w:rPr>
                  <w:color w:val="1F497D" w:themeColor="text2"/>
                </w:rPr>
                <w:id w:val="1308366110"/>
                <w:placeholder>
                  <w:docPart w:val="AEB77F41914F443BB60A4AF58C0539D9"/>
                </w:placeholder>
              </w:sdtPr>
              <w:sdtEndPr>
                <w:rPr>
                  <w:rFonts w:eastAsia="Calibri"/>
                  <w:color w:val="auto"/>
                </w:rPr>
              </w:sdtEndPr>
              <w:sdtContent>
                <w:sdt>
                  <w:sdtPr>
                    <w:rPr>
                      <w:color w:val="1F497D" w:themeColor="text2"/>
                    </w:rPr>
                    <w:id w:val="1088971315"/>
                    <w:placeholder>
                      <w:docPart w:val="B18A5B7D12624EEA9717B3E6E51BDDAE"/>
                    </w:placeholder>
                    <w:showingPlcHdr/>
                  </w:sdtPr>
                  <w:sdtEndPr/>
                  <w:sdtContent>
                    <w:r w:rsidR="00F94EBD" w:rsidRPr="000F33F9">
                      <w:rPr>
                        <w:rFonts w:eastAsia="Calibri"/>
                        <w:color w:val="E36C0A"/>
                      </w:rPr>
                      <w:t>[</w:t>
                    </w:r>
                    <w:r w:rsidR="00F94EBD" w:rsidRPr="000F33F9">
                      <w:rPr>
                        <w:rFonts w:eastAsia="Calibri"/>
                        <w:i/>
                        <w:color w:val="E36C0A"/>
                      </w:rPr>
                      <w:t>укажите должность подписанта</w:t>
                    </w:r>
                    <w:r w:rsidR="00F94EBD" w:rsidRPr="000F33F9">
                      <w:rPr>
                        <w:rFonts w:eastAsia="Calibri"/>
                        <w:color w:val="E36C0A"/>
                      </w:rPr>
                      <w:t>]</w:t>
                    </w:r>
                  </w:sdtContent>
                </w:sdt>
              </w:sdtContent>
            </w:sdt>
          </w:p>
        </w:tc>
        <w:tc>
          <w:tcPr>
            <w:tcW w:w="1560" w:type="dxa"/>
          </w:tcPr>
          <w:p w:rsidR="00F94EBD" w:rsidRPr="000F33F9" w:rsidRDefault="00F94EBD" w:rsidP="0042609F">
            <w:pPr>
              <w:keepNext/>
              <w:widowControl w:val="0"/>
              <w:suppressAutoHyphens/>
              <w:ind w:right="74"/>
              <w:jc w:val="both"/>
              <w:rPr>
                <w:b/>
              </w:rPr>
            </w:pPr>
          </w:p>
        </w:tc>
      </w:tr>
      <w:tr w:rsidR="00F94EBD" w:rsidRPr="000F33F9" w:rsidTr="0042609F">
        <w:trPr>
          <w:trHeight w:val="370"/>
        </w:trPr>
        <w:tc>
          <w:tcPr>
            <w:tcW w:w="2019" w:type="dxa"/>
            <w:tcBorders>
              <w:bottom w:val="single" w:sz="4" w:space="0" w:color="auto"/>
            </w:tcBorders>
          </w:tcPr>
          <w:p w:rsidR="00F94EBD" w:rsidRPr="000F33F9" w:rsidRDefault="00F94EBD" w:rsidP="0042609F">
            <w:pPr>
              <w:keepNext/>
              <w:widowControl w:val="0"/>
              <w:suppressAutoHyphens/>
              <w:ind w:right="74"/>
              <w:jc w:val="both"/>
            </w:pPr>
          </w:p>
        </w:tc>
        <w:tc>
          <w:tcPr>
            <w:tcW w:w="3084" w:type="dxa"/>
            <w:gridSpan w:val="2"/>
            <w:vAlign w:val="bottom"/>
          </w:tcPr>
          <w:p w:rsidR="00F94EBD" w:rsidRPr="000F33F9" w:rsidRDefault="007875B6" w:rsidP="0042609F">
            <w:pPr>
              <w:keepNext/>
              <w:widowControl w:val="0"/>
              <w:suppressAutoHyphens/>
              <w:ind w:right="74"/>
              <w:jc w:val="right"/>
            </w:pPr>
            <w:sdt>
              <w:sdtPr>
                <w:rPr>
                  <w:color w:val="1F497D" w:themeColor="text2"/>
                </w:rPr>
                <w:id w:val="898626328"/>
                <w:placeholder>
                  <w:docPart w:val="32B66D0D82EC4D3CAC30019C80F7BB10"/>
                </w:placeholder>
                <w:showingPlcHdr/>
              </w:sdtPr>
              <w:sdtEndPr>
                <w:rPr>
                  <w:rFonts w:eastAsia="Calibri"/>
                  <w:color w:val="auto"/>
                </w:r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p>
        </w:tc>
        <w:tc>
          <w:tcPr>
            <w:tcW w:w="2018" w:type="dxa"/>
            <w:gridSpan w:val="2"/>
            <w:tcBorders>
              <w:bottom w:val="single" w:sz="4" w:space="0" w:color="auto"/>
            </w:tcBorders>
          </w:tcPr>
          <w:p w:rsidR="00F94EBD" w:rsidRPr="000F33F9" w:rsidRDefault="00F94EBD" w:rsidP="0042609F">
            <w:pPr>
              <w:keepNext/>
              <w:widowControl w:val="0"/>
              <w:suppressAutoHyphens/>
              <w:ind w:right="74"/>
              <w:jc w:val="both"/>
            </w:pPr>
          </w:p>
        </w:tc>
        <w:tc>
          <w:tcPr>
            <w:tcW w:w="2660" w:type="dxa"/>
            <w:gridSpan w:val="2"/>
            <w:vAlign w:val="bottom"/>
          </w:tcPr>
          <w:p w:rsidR="00F94EBD" w:rsidRPr="000F33F9" w:rsidRDefault="007875B6" w:rsidP="0042609F">
            <w:pPr>
              <w:keepNext/>
              <w:widowControl w:val="0"/>
              <w:suppressAutoHyphens/>
              <w:ind w:right="74"/>
              <w:jc w:val="right"/>
            </w:pPr>
            <w:sdt>
              <w:sdtPr>
                <w:rPr>
                  <w:color w:val="1F497D" w:themeColor="text2"/>
                </w:rPr>
                <w:id w:val="-1485544869"/>
                <w:placeholder>
                  <w:docPart w:val="068B91451E6C4161BFCB23151DBB30D5"/>
                </w:placeholder>
              </w:sdtPr>
              <w:sdtEndPr>
                <w:rPr>
                  <w:rFonts w:eastAsia="Calibri"/>
                  <w:color w:val="auto"/>
                </w:rPr>
              </w:sdtEndPr>
              <w:sdtContent>
                <w:sdt>
                  <w:sdtPr>
                    <w:rPr>
                      <w:color w:val="1F497D" w:themeColor="text2"/>
                    </w:rPr>
                    <w:id w:val="293416939"/>
                    <w:placeholder>
                      <w:docPart w:val="9EDB3400DEFF4678A015AD6944CC6BC4"/>
                    </w:placeholder>
                    <w:showingPlcHdr/>
                  </w:sdt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sdtContent>
            </w:sdt>
          </w:p>
        </w:tc>
      </w:tr>
      <w:tr w:rsidR="00F94EBD" w:rsidRPr="000F33F9" w:rsidTr="0042609F">
        <w:trPr>
          <w:trHeight w:val="54"/>
        </w:trPr>
        <w:tc>
          <w:tcPr>
            <w:tcW w:w="2019" w:type="dxa"/>
            <w:tcBorders>
              <w:top w:val="single" w:sz="4" w:space="0" w:color="auto"/>
            </w:tcBorders>
          </w:tcPr>
          <w:p w:rsidR="00F94EBD" w:rsidRPr="000F33F9" w:rsidRDefault="00F94EBD" w:rsidP="0042609F">
            <w:pPr>
              <w:keepNext/>
              <w:widowControl w:val="0"/>
              <w:suppressAutoHyphens/>
              <w:ind w:right="74"/>
              <w:jc w:val="both"/>
            </w:pPr>
          </w:p>
        </w:tc>
        <w:tc>
          <w:tcPr>
            <w:tcW w:w="1099" w:type="dxa"/>
          </w:tcPr>
          <w:p w:rsidR="00F94EBD" w:rsidRPr="000F33F9" w:rsidRDefault="00F94EBD" w:rsidP="0042609F">
            <w:pPr>
              <w:keepNext/>
              <w:widowControl w:val="0"/>
              <w:suppressAutoHyphens/>
              <w:ind w:right="74"/>
              <w:jc w:val="center"/>
            </w:pPr>
          </w:p>
        </w:tc>
        <w:tc>
          <w:tcPr>
            <w:tcW w:w="1985" w:type="dxa"/>
          </w:tcPr>
          <w:p w:rsidR="00F94EBD" w:rsidRPr="000F33F9" w:rsidRDefault="00F94EBD" w:rsidP="0042609F">
            <w:pPr>
              <w:keepNext/>
              <w:widowControl w:val="0"/>
              <w:suppressAutoHyphens/>
              <w:ind w:right="74"/>
              <w:jc w:val="both"/>
              <w:rPr>
                <w:rFonts w:eastAsia="Calibri"/>
              </w:rPr>
            </w:pPr>
          </w:p>
        </w:tc>
        <w:tc>
          <w:tcPr>
            <w:tcW w:w="1559" w:type="dxa"/>
          </w:tcPr>
          <w:p w:rsidR="00F94EBD" w:rsidRPr="000F33F9" w:rsidRDefault="00F94EBD" w:rsidP="0042609F">
            <w:pPr>
              <w:keepNext/>
              <w:widowControl w:val="0"/>
              <w:suppressAutoHyphens/>
              <w:ind w:right="74"/>
              <w:jc w:val="both"/>
            </w:pPr>
          </w:p>
        </w:tc>
        <w:tc>
          <w:tcPr>
            <w:tcW w:w="1559" w:type="dxa"/>
            <w:gridSpan w:val="2"/>
          </w:tcPr>
          <w:p w:rsidR="00F94EBD" w:rsidRPr="000F33F9" w:rsidRDefault="00F94EBD" w:rsidP="0042609F">
            <w:pPr>
              <w:keepNext/>
              <w:widowControl w:val="0"/>
              <w:suppressAutoHyphens/>
              <w:ind w:right="74"/>
              <w:jc w:val="center"/>
            </w:pPr>
          </w:p>
        </w:tc>
        <w:tc>
          <w:tcPr>
            <w:tcW w:w="1560" w:type="dxa"/>
          </w:tcPr>
          <w:p w:rsidR="00F94EBD" w:rsidRPr="000F33F9" w:rsidRDefault="00F94EBD" w:rsidP="0042609F">
            <w:pPr>
              <w:keepNext/>
              <w:widowControl w:val="0"/>
              <w:suppressAutoHyphens/>
              <w:ind w:right="74"/>
              <w:jc w:val="both"/>
            </w:pPr>
          </w:p>
        </w:tc>
      </w:tr>
    </w:tbl>
    <w:p w:rsidR="00F94EBD" w:rsidRDefault="00F94EBD" w:rsidP="00F94EBD">
      <w:pPr>
        <w:pStyle w:val="34"/>
        <w:keepNext w:val="0"/>
        <w:spacing w:before="0" w:after="0"/>
        <w:jc w:val="right"/>
        <w:rPr>
          <w:rFonts w:ascii="Times New Roman" w:hAnsi="Times New Roman"/>
          <w:bCs/>
          <w:kern w:val="2"/>
          <w:szCs w:val="24"/>
          <w:lang w:eastAsia="ru-RU"/>
        </w:rPr>
        <w:sectPr w:rsidR="00F94EBD" w:rsidSect="0042609F">
          <w:footerReference w:type="default" r:id="rId23"/>
          <w:pgSz w:w="11906" w:h="16838" w:code="9"/>
          <w:pgMar w:top="993" w:right="707" w:bottom="851" w:left="1134" w:header="709" w:footer="311" w:gutter="0"/>
          <w:cols w:space="708"/>
          <w:docGrid w:linePitch="360"/>
        </w:sectPr>
      </w:pPr>
    </w:p>
    <w:p w:rsidR="00F94EBD" w:rsidRPr="00977A53" w:rsidRDefault="00F94EBD" w:rsidP="00F94EBD">
      <w:pPr>
        <w:widowControl w:val="0"/>
        <w:jc w:val="right"/>
        <w:rPr>
          <w:b/>
        </w:rPr>
      </w:pPr>
      <w:r w:rsidRPr="00977A53">
        <w:rPr>
          <w:b/>
        </w:rPr>
        <w:lastRenderedPageBreak/>
        <w:t>Приложение А</w:t>
      </w:r>
    </w:p>
    <w:p w:rsidR="00F94EBD" w:rsidRPr="00977A53" w:rsidRDefault="00F94EBD" w:rsidP="00F94EBD">
      <w:pPr>
        <w:widowControl w:val="0"/>
        <w:jc w:val="right"/>
        <w:rPr>
          <w:b/>
        </w:rPr>
      </w:pPr>
      <w:r w:rsidRPr="00977A53">
        <w:rPr>
          <w:b/>
        </w:rPr>
        <w:t>к договору от  «____» _____________20</w:t>
      </w:r>
      <w:r>
        <w:rPr>
          <w:b/>
        </w:rPr>
        <w:t xml:space="preserve">20 </w:t>
      </w:r>
      <w:r w:rsidRPr="00977A53">
        <w:rPr>
          <w:b/>
        </w:rPr>
        <w:t>г.</w:t>
      </w:r>
    </w:p>
    <w:p w:rsidR="00F94EBD" w:rsidRPr="00977A53" w:rsidRDefault="00F94EBD" w:rsidP="00F94EBD">
      <w:pPr>
        <w:widowControl w:val="0"/>
        <w:jc w:val="right"/>
        <w:rPr>
          <w:b/>
        </w:rPr>
      </w:pPr>
      <w:r w:rsidRPr="00977A53">
        <w:rPr>
          <w:b/>
        </w:rPr>
        <w:t>№___________________</w:t>
      </w:r>
    </w:p>
    <w:p w:rsidR="00F94EBD" w:rsidRPr="00586227" w:rsidRDefault="00F94EBD" w:rsidP="00F94EBD">
      <w:pPr>
        <w:widowControl w:val="0"/>
        <w:jc w:val="center"/>
        <w:outlineLvl w:val="0"/>
        <w:rPr>
          <w:rFonts w:ascii="Verdana" w:hAnsi="Verdana"/>
          <w:bCs/>
        </w:rPr>
      </w:pPr>
    </w:p>
    <w:p w:rsidR="00F94EBD" w:rsidRPr="006D0A20" w:rsidRDefault="00F94EBD" w:rsidP="00F94EBD">
      <w:pPr>
        <w:widowControl w:val="0"/>
        <w:jc w:val="center"/>
        <w:outlineLvl w:val="0"/>
        <w:rPr>
          <w:b/>
        </w:rPr>
      </w:pPr>
      <w:bookmarkStart w:id="18" w:name="_Toc208372792"/>
      <w:bookmarkStart w:id="19" w:name="_Toc193875376"/>
      <w:bookmarkStart w:id="20" w:name="_Toc149388150"/>
      <w:bookmarkStart w:id="21" w:name="_Toc141777290"/>
      <w:bookmarkStart w:id="22" w:name="_Toc141777263"/>
      <w:bookmarkStart w:id="23" w:name="_Toc141777221"/>
      <w:bookmarkStart w:id="24" w:name="_Toc141777157"/>
      <w:bookmarkStart w:id="25" w:name="_Toc141776876"/>
      <w:bookmarkStart w:id="26" w:name="_Toc141776828"/>
      <w:bookmarkStart w:id="27" w:name="_Toc141775889"/>
      <w:bookmarkStart w:id="28" w:name="_Toc141775758"/>
      <w:bookmarkStart w:id="29" w:name="_Toc141775554"/>
      <w:bookmarkStart w:id="30" w:name="_Toc140980509"/>
      <w:bookmarkStart w:id="31" w:name="_Toc140894637"/>
      <w:bookmarkStart w:id="32" w:name="_Toc104720360"/>
      <w:bookmarkStart w:id="33" w:name="_Toc104610827"/>
      <w:bookmarkStart w:id="34" w:name="_Toc104610707"/>
      <w:bookmarkStart w:id="35" w:name="_Toc104096808"/>
      <w:bookmarkStart w:id="36" w:name="_Toc104096644"/>
      <w:bookmarkStart w:id="37" w:name="_Toc104096607"/>
      <w:r w:rsidRPr="006D0A20">
        <w:rPr>
          <w:b/>
        </w:rPr>
        <w:t>Техническое задание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94EBD" w:rsidRPr="006D0A20" w:rsidRDefault="00F94EBD" w:rsidP="00F94EBD">
      <w:pPr>
        <w:tabs>
          <w:tab w:val="left" w:pos="0"/>
        </w:tabs>
        <w:jc w:val="both"/>
      </w:pPr>
    </w:p>
    <w:p w:rsidR="00F94EBD" w:rsidRPr="005F50EE" w:rsidRDefault="00F94EBD" w:rsidP="00F94EBD">
      <w:pPr>
        <w:contextualSpacing/>
        <w:jc w:val="both"/>
        <w:rPr>
          <w:b/>
          <w:bCs/>
        </w:rPr>
      </w:pPr>
      <w:r>
        <w:rPr>
          <w:b/>
          <w:bCs/>
        </w:rPr>
        <w:t xml:space="preserve">1. </w:t>
      </w:r>
      <w:r w:rsidRPr="005F50EE">
        <w:rPr>
          <w:b/>
          <w:bCs/>
        </w:rPr>
        <w:t xml:space="preserve">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 </w:t>
      </w:r>
    </w:p>
    <w:p w:rsidR="00F94EBD" w:rsidRPr="00FE2A10" w:rsidRDefault="00F94EBD" w:rsidP="00F94EBD">
      <w:pPr>
        <w:tabs>
          <w:tab w:val="left" w:pos="0"/>
          <w:tab w:val="left" w:pos="284"/>
        </w:tabs>
        <w:jc w:val="both"/>
        <w:rPr>
          <w:bCs/>
        </w:rPr>
      </w:pPr>
      <w:r>
        <w:t>1</w:t>
      </w:r>
      <w:r w:rsidRPr="00F10721">
        <w:t xml:space="preserve">.1. </w:t>
      </w:r>
      <w:r w:rsidRPr="00FE2A10">
        <w:rPr>
          <w:bCs/>
        </w:rPr>
        <w:t xml:space="preserve">Виды и объемы работ </w:t>
      </w:r>
      <w:r w:rsidRPr="00F10721">
        <w:rPr>
          <w:bCs/>
        </w:rPr>
        <w:t xml:space="preserve">указаны </w:t>
      </w:r>
      <w:r>
        <w:rPr>
          <w:bCs/>
        </w:rPr>
        <w:t xml:space="preserve">в </w:t>
      </w:r>
      <w:r w:rsidRPr="00F10721">
        <w:rPr>
          <w:bCs/>
        </w:rPr>
        <w:t>Локальном сметном расчете (Приложени</w:t>
      </w:r>
      <w:r>
        <w:rPr>
          <w:bCs/>
        </w:rPr>
        <w:t>е Б</w:t>
      </w:r>
      <w:r w:rsidRPr="00F10721">
        <w:rPr>
          <w:bCs/>
        </w:rPr>
        <w:t xml:space="preserve"> к </w:t>
      </w:r>
      <w:r>
        <w:rPr>
          <w:bCs/>
        </w:rPr>
        <w:t>Договору), перечень материалов и оборудования, применяемых при выполнении работ представлены в Таблице № 1.</w:t>
      </w:r>
    </w:p>
    <w:p w:rsidR="00F94EBD" w:rsidRPr="008C1363" w:rsidRDefault="00F94EBD" w:rsidP="00F94EBD">
      <w:pPr>
        <w:tabs>
          <w:tab w:val="left" w:pos="284"/>
        </w:tabs>
        <w:jc w:val="right"/>
        <w:rPr>
          <w:bCs/>
        </w:rPr>
      </w:pPr>
      <w:r w:rsidRPr="008C1363">
        <w:rPr>
          <w:bCs/>
        </w:rPr>
        <w:t>Таблица № 1</w:t>
      </w:r>
    </w:p>
    <w:tbl>
      <w:tblPr>
        <w:tblW w:w="9938" w:type="dxa"/>
        <w:tblInd w:w="93" w:type="dxa"/>
        <w:tblLayout w:type="fixed"/>
        <w:tblLook w:val="04A0" w:firstRow="1" w:lastRow="0" w:firstColumn="1" w:lastColumn="0" w:noHBand="0" w:noVBand="1"/>
      </w:tblPr>
      <w:tblGrid>
        <w:gridCol w:w="513"/>
        <w:gridCol w:w="6590"/>
        <w:gridCol w:w="1417"/>
        <w:gridCol w:w="1418"/>
      </w:tblGrid>
      <w:tr w:rsidR="00F94EBD" w:rsidRPr="008C1363" w:rsidTr="0042609F">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 п/п</w:t>
            </w:r>
          </w:p>
        </w:tc>
        <w:tc>
          <w:tcPr>
            <w:tcW w:w="6590" w:type="dxa"/>
            <w:tcBorders>
              <w:top w:val="single" w:sz="4" w:space="0" w:color="auto"/>
              <w:left w:val="nil"/>
              <w:bottom w:val="single" w:sz="4" w:space="0" w:color="auto"/>
              <w:right w:val="single" w:sz="4" w:space="0" w:color="000000"/>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Наименования, характеристики, требования к качеству материалов и оборудования, применяемых при выполнении работ</w:t>
            </w:r>
          </w:p>
        </w:tc>
        <w:tc>
          <w:tcPr>
            <w:tcW w:w="1417" w:type="dxa"/>
            <w:tcBorders>
              <w:top w:val="single" w:sz="4" w:space="0" w:color="auto"/>
              <w:left w:val="nil"/>
              <w:bottom w:val="single" w:sz="4" w:space="0" w:color="auto"/>
              <w:right w:val="single" w:sz="4" w:space="0" w:color="auto"/>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Единица измерения</w:t>
            </w:r>
          </w:p>
        </w:tc>
        <w:tc>
          <w:tcPr>
            <w:tcW w:w="1418" w:type="dxa"/>
            <w:tcBorders>
              <w:top w:val="single" w:sz="4" w:space="0" w:color="auto"/>
              <w:left w:val="nil"/>
              <w:bottom w:val="single" w:sz="4" w:space="0" w:color="auto"/>
              <w:right w:val="single" w:sz="4" w:space="0" w:color="000000"/>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Количество</w:t>
            </w:r>
          </w:p>
        </w:tc>
      </w:tr>
      <w:tr w:rsidR="00F94EBD" w:rsidRPr="008C1363" w:rsidTr="0042609F">
        <w:trPr>
          <w:trHeight w:val="338"/>
        </w:trPr>
        <w:tc>
          <w:tcPr>
            <w:tcW w:w="513" w:type="dxa"/>
            <w:tcBorders>
              <w:top w:val="nil"/>
              <w:left w:val="single" w:sz="4" w:space="0" w:color="auto"/>
              <w:bottom w:val="single" w:sz="4" w:space="0" w:color="auto"/>
              <w:right w:val="single" w:sz="4" w:space="0" w:color="auto"/>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1</w:t>
            </w:r>
          </w:p>
        </w:tc>
        <w:tc>
          <w:tcPr>
            <w:tcW w:w="6590" w:type="dxa"/>
            <w:tcBorders>
              <w:top w:val="single" w:sz="4" w:space="0" w:color="auto"/>
              <w:left w:val="nil"/>
              <w:bottom w:val="single" w:sz="4" w:space="0" w:color="auto"/>
              <w:right w:val="single" w:sz="4" w:space="0" w:color="000000"/>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2</w:t>
            </w:r>
          </w:p>
        </w:tc>
        <w:tc>
          <w:tcPr>
            <w:tcW w:w="1417" w:type="dxa"/>
            <w:tcBorders>
              <w:top w:val="nil"/>
              <w:left w:val="nil"/>
              <w:bottom w:val="single" w:sz="4" w:space="0" w:color="auto"/>
              <w:right w:val="single" w:sz="4" w:space="0" w:color="auto"/>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3</w:t>
            </w:r>
          </w:p>
        </w:tc>
        <w:tc>
          <w:tcPr>
            <w:tcW w:w="1418" w:type="dxa"/>
            <w:tcBorders>
              <w:top w:val="single" w:sz="4" w:space="0" w:color="auto"/>
              <w:left w:val="nil"/>
              <w:bottom w:val="single" w:sz="4" w:space="0" w:color="auto"/>
              <w:right w:val="single" w:sz="4" w:space="0" w:color="000000"/>
            </w:tcBorders>
            <w:shd w:val="clear" w:color="auto" w:fill="auto"/>
            <w:hideMark/>
          </w:tcPr>
          <w:p w:rsidR="00F94EBD" w:rsidRPr="008C1363" w:rsidRDefault="00F94EBD" w:rsidP="0042609F">
            <w:pPr>
              <w:jc w:val="center"/>
              <w:rPr>
                <w:color w:val="000000"/>
                <w:sz w:val="22"/>
                <w:szCs w:val="22"/>
              </w:rPr>
            </w:pPr>
            <w:r w:rsidRPr="008C1363">
              <w:rPr>
                <w:color w:val="000000"/>
                <w:sz w:val="22"/>
                <w:szCs w:val="22"/>
              </w:rPr>
              <w:t>4</w:t>
            </w:r>
          </w:p>
        </w:tc>
      </w:tr>
      <w:tr w:rsidR="00F94EBD" w:rsidRPr="008C1363" w:rsidTr="0042609F">
        <w:trPr>
          <w:trHeight w:val="5094"/>
        </w:trPr>
        <w:tc>
          <w:tcPr>
            <w:tcW w:w="513" w:type="dxa"/>
            <w:tcBorders>
              <w:top w:val="nil"/>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w:t>
            </w:r>
          </w:p>
        </w:tc>
        <w:tc>
          <w:tcPr>
            <w:tcW w:w="6590" w:type="dxa"/>
            <w:tcBorders>
              <w:top w:val="single" w:sz="4" w:space="0" w:color="auto"/>
              <w:left w:val="nil"/>
              <w:bottom w:val="single" w:sz="4" w:space="0" w:color="auto"/>
              <w:right w:val="single" w:sz="4" w:space="0" w:color="000000"/>
            </w:tcBorders>
            <w:shd w:val="clear" w:color="auto" w:fill="auto"/>
          </w:tcPr>
          <w:p w:rsidR="00F94EBD" w:rsidRDefault="00F94EBD" w:rsidP="0042609F">
            <w:pPr>
              <w:rPr>
                <w:color w:val="000000"/>
              </w:rPr>
            </w:pPr>
            <w:r w:rsidRPr="008C1363">
              <w:rPr>
                <w:color w:val="000000"/>
              </w:rPr>
              <w:t>Смеси сухие штукатурные</w:t>
            </w:r>
            <w:r>
              <w:rPr>
                <w:color w:val="000000"/>
              </w:rPr>
              <w:t xml:space="preserve"> </w:t>
            </w:r>
            <w:r w:rsidRPr="00B004EB">
              <w:rPr>
                <w:color w:val="000000"/>
              </w:rPr>
              <w:t>___________</w:t>
            </w:r>
            <w:r w:rsidRPr="00B004EB">
              <w:rPr>
                <w:color w:val="000000"/>
                <w:vertAlign w:val="superscript"/>
              </w:rPr>
              <w:footnoteReference w:id="45"/>
            </w:r>
            <w:r>
              <w:rPr>
                <w:color w:val="000000"/>
              </w:rPr>
              <w:t xml:space="preserve">  цементные.</w:t>
            </w:r>
          </w:p>
          <w:p w:rsidR="00F94EBD" w:rsidRDefault="00F94EBD" w:rsidP="0042609F">
            <w:pPr>
              <w:rPr>
                <w:bCs/>
                <w:iCs/>
                <w:sz w:val="20"/>
                <w:szCs w:val="20"/>
                <w:vertAlign w:val="superscript"/>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46"/>
            </w:r>
          </w:p>
          <w:p w:rsidR="00F94EBD" w:rsidRDefault="00F94EBD" w:rsidP="0042609F">
            <w:pPr>
              <w:rPr>
                <w:color w:val="000000"/>
                <w:u w:val="single"/>
              </w:rPr>
            </w:pPr>
            <w:r w:rsidRPr="00A40BCD">
              <w:rPr>
                <w:color w:val="000000"/>
                <w:u w:val="single"/>
              </w:rPr>
              <w:t>Состав:</w:t>
            </w:r>
          </w:p>
          <w:p w:rsidR="00F94EBD" w:rsidRDefault="00F94EBD" w:rsidP="0042609F">
            <w:pPr>
              <w:rPr>
                <w:color w:val="000000"/>
              </w:rPr>
            </w:pPr>
            <w:r>
              <w:rPr>
                <w:color w:val="000000"/>
              </w:rPr>
              <w:t>с</w:t>
            </w:r>
            <w:r w:rsidRPr="00383CC6">
              <w:rPr>
                <w:color w:val="000000"/>
              </w:rPr>
              <w:t>ухая штукатурная смесь на основе цемента, фракционированного песка и специальных добавок</w:t>
            </w:r>
            <w:r>
              <w:rPr>
                <w:color w:val="000000"/>
              </w:rPr>
              <w:t>.</w:t>
            </w:r>
          </w:p>
          <w:p w:rsidR="00F94EBD" w:rsidRPr="00A40BCD" w:rsidRDefault="00F94EBD" w:rsidP="0042609F">
            <w:pPr>
              <w:rPr>
                <w:color w:val="000000"/>
                <w:u w:val="single"/>
              </w:rPr>
            </w:pPr>
            <w:r w:rsidRPr="00A40BCD">
              <w:rPr>
                <w:color w:val="000000"/>
                <w:u w:val="single"/>
              </w:rPr>
              <w:t>Технические характеристики:</w:t>
            </w:r>
          </w:p>
          <w:p w:rsidR="00F94EBD" w:rsidRPr="008C1363" w:rsidRDefault="00F94EBD" w:rsidP="0042609F">
            <w:pPr>
              <w:rPr>
                <w:color w:val="000000"/>
              </w:rPr>
            </w:pPr>
            <w:r w:rsidRPr="00383CC6">
              <w:rPr>
                <w:color w:val="000000"/>
              </w:rPr>
              <w:t>толщина одного слоя: 10-35 мм</w:t>
            </w:r>
            <w:r w:rsidRPr="008C1363">
              <w:rPr>
                <w:color w:val="000000"/>
              </w:rPr>
              <w:t>;</w:t>
            </w:r>
          </w:p>
          <w:p w:rsidR="00F94EBD" w:rsidRPr="008C1363" w:rsidRDefault="00F94EBD" w:rsidP="0042609F">
            <w:pPr>
              <w:rPr>
                <w:color w:val="000000"/>
              </w:rPr>
            </w:pPr>
            <w:r w:rsidRPr="008C1363">
              <w:rPr>
                <w:color w:val="000000"/>
              </w:rPr>
              <w:t>зернистость: до 1,5 мм;</w:t>
            </w:r>
          </w:p>
          <w:p w:rsidR="00F94EBD" w:rsidRPr="008C1363" w:rsidRDefault="00F94EBD" w:rsidP="0042609F">
            <w:pPr>
              <w:rPr>
                <w:color w:val="000000"/>
              </w:rPr>
            </w:pPr>
            <w:r w:rsidRPr="008C1363">
              <w:rPr>
                <w:color w:val="000000"/>
              </w:rPr>
              <w:t>водоудерживающая способность: не менее 98 %;</w:t>
            </w:r>
          </w:p>
          <w:p w:rsidR="00F94EBD" w:rsidRPr="008C1363" w:rsidRDefault="00F94EBD" w:rsidP="0042609F">
            <w:pPr>
              <w:rPr>
                <w:color w:val="000000"/>
              </w:rPr>
            </w:pPr>
            <w:r w:rsidRPr="008C1363">
              <w:rPr>
                <w:color w:val="000000"/>
              </w:rPr>
              <w:t>жизнеспособность раствора: 1,5-2,0 часа;</w:t>
            </w:r>
          </w:p>
          <w:p w:rsidR="00F94EBD" w:rsidRPr="008C1363" w:rsidRDefault="00F94EBD" w:rsidP="0042609F">
            <w:pPr>
              <w:rPr>
                <w:color w:val="000000"/>
              </w:rPr>
            </w:pPr>
            <w:r w:rsidRPr="008C1363">
              <w:rPr>
                <w:color w:val="000000"/>
              </w:rPr>
              <w:t>прочность на сжатие: не менее 4 МПа;</w:t>
            </w:r>
          </w:p>
          <w:p w:rsidR="00F94EBD" w:rsidRPr="008C1363" w:rsidRDefault="00F94EBD" w:rsidP="0042609F">
            <w:pPr>
              <w:rPr>
                <w:color w:val="000000"/>
              </w:rPr>
            </w:pPr>
            <w:r w:rsidRPr="008C1363">
              <w:rPr>
                <w:color w:val="000000"/>
              </w:rPr>
              <w:t>адгезия к бетону: не менее 0,4 МПа;</w:t>
            </w:r>
          </w:p>
          <w:p w:rsidR="00F94EBD" w:rsidRPr="008C1363" w:rsidRDefault="00F94EBD" w:rsidP="0042609F">
            <w:pPr>
              <w:rPr>
                <w:color w:val="000000"/>
              </w:rPr>
            </w:pPr>
            <w:r w:rsidRPr="008C1363">
              <w:rPr>
                <w:color w:val="000000"/>
              </w:rPr>
              <w:t>коэффициент паропроницаемости: не менее 0,1 мг/ (м</w:t>
            </w:r>
            <w:r>
              <w:rPr>
                <w:color w:val="000000"/>
              </w:rPr>
              <w:t>/</w:t>
            </w:r>
            <w:r w:rsidRPr="008C1363">
              <w:rPr>
                <w:color w:val="000000"/>
              </w:rPr>
              <w:t>час Па);</w:t>
            </w:r>
          </w:p>
          <w:p w:rsidR="00F94EBD" w:rsidRPr="008C1363" w:rsidRDefault="00F94EBD" w:rsidP="0042609F">
            <w:pPr>
              <w:rPr>
                <w:color w:val="000000"/>
              </w:rPr>
            </w:pPr>
            <w:r w:rsidRPr="008C1363">
              <w:rPr>
                <w:color w:val="000000"/>
              </w:rPr>
              <w:t>морозостойкость: не менее 50 циклов</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t>ГОСТ 31357-2007 Смеси сухие строительные на цементном вяжущем. Общие технические условия</w:t>
            </w:r>
          </w:p>
        </w:tc>
        <w:tc>
          <w:tcPr>
            <w:tcW w:w="1417" w:type="dxa"/>
            <w:tcBorders>
              <w:top w:val="nil"/>
              <w:left w:val="nil"/>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т</w:t>
            </w:r>
          </w:p>
        </w:tc>
        <w:tc>
          <w:tcPr>
            <w:tcW w:w="1418" w:type="dxa"/>
            <w:tcBorders>
              <w:top w:val="single" w:sz="4" w:space="0" w:color="auto"/>
              <w:left w:val="nil"/>
              <w:bottom w:val="single" w:sz="4" w:space="0" w:color="auto"/>
              <w:right w:val="single" w:sz="4" w:space="0" w:color="000000"/>
            </w:tcBorders>
            <w:shd w:val="clear" w:color="auto" w:fill="auto"/>
          </w:tcPr>
          <w:p w:rsidR="00F94EBD" w:rsidRPr="008C1363" w:rsidRDefault="00F94EBD" w:rsidP="0042609F">
            <w:pPr>
              <w:jc w:val="center"/>
              <w:rPr>
                <w:color w:val="000000"/>
              </w:rPr>
            </w:pPr>
            <w:r w:rsidRPr="008C1363">
              <w:rPr>
                <w:color w:val="000000"/>
              </w:rPr>
              <w:t>1,52</w:t>
            </w:r>
          </w:p>
        </w:tc>
      </w:tr>
      <w:tr w:rsidR="00F94EBD" w:rsidRPr="008C1363" w:rsidTr="0042609F">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Профили маячковые металлические быстрого выравнивания, размером 10х23 мм, длиной 3000 мм </w:t>
            </w:r>
            <w:r w:rsidRPr="00B004EB">
              <w:rPr>
                <w:color w:val="000000"/>
              </w:rPr>
              <w:t>___________</w:t>
            </w:r>
            <w:r w:rsidRPr="00B004EB">
              <w:rPr>
                <w:color w:val="000000"/>
                <w:vertAlign w:val="superscript"/>
              </w:rPr>
              <w:footnoteReference w:id="47"/>
            </w:r>
            <w:r>
              <w:rPr>
                <w:color w:val="000000"/>
              </w:rPr>
              <w:t xml:space="preserve"> </w:t>
            </w:r>
            <w:r w:rsidRPr="008C1363">
              <w:rPr>
                <w:color w:val="000000"/>
              </w:rPr>
              <w:t xml:space="preserve"> </w:t>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48"/>
            </w:r>
          </w:p>
          <w:p w:rsidR="00F94EBD" w:rsidRPr="008C1363" w:rsidRDefault="00F94EBD" w:rsidP="0042609F">
            <w:pPr>
              <w:rPr>
                <w:color w:val="000000"/>
              </w:rPr>
            </w:pPr>
            <w:r>
              <w:rPr>
                <w:color w:val="000000"/>
              </w:rPr>
              <w:t>П</w:t>
            </w:r>
            <w:r w:rsidRPr="008C1363">
              <w:rPr>
                <w:color w:val="000000"/>
              </w:rPr>
              <w:t>рофиль маячковый изготавливается из высококачественной оцинкованной стали с высокой стойкостью к коррозии</w:t>
            </w:r>
            <w:r>
              <w:rPr>
                <w:color w:val="000000"/>
              </w:rPr>
              <w:t>.</w:t>
            </w:r>
          </w:p>
          <w:p w:rsidR="00F94EBD" w:rsidRPr="00A40BCD" w:rsidRDefault="00F94EBD" w:rsidP="0042609F">
            <w:pPr>
              <w:rPr>
                <w:color w:val="000000"/>
                <w:u w:val="single"/>
              </w:rPr>
            </w:pPr>
            <w:r w:rsidRPr="00A40BCD">
              <w:rPr>
                <w:color w:val="000000"/>
                <w:u w:val="single"/>
              </w:rPr>
              <w:t>Технические характеристики:</w:t>
            </w:r>
          </w:p>
          <w:p w:rsidR="00F94EBD" w:rsidRPr="008C1363" w:rsidRDefault="00F94EBD" w:rsidP="0042609F">
            <w:pPr>
              <w:rPr>
                <w:color w:val="000000"/>
              </w:rPr>
            </w:pPr>
            <w:r>
              <w:rPr>
                <w:color w:val="000000"/>
              </w:rPr>
              <w:t>с</w:t>
            </w:r>
            <w:r w:rsidRPr="008C1363">
              <w:rPr>
                <w:color w:val="000000"/>
              </w:rPr>
              <w:t>ечение: 22x6; 23x10; 60x6 мм;</w:t>
            </w:r>
          </w:p>
          <w:p w:rsidR="00F94EBD" w:rsidRPr="008C1363" w:rsidRDefault="00F94EBD" w:rsidP="0042609F">
            <w:pPr>
              <w:rPr>
                <w:color w:val="000000"/>
              </w:rPr>
            </w:pPr>
            <w:r w:rsidRPr="008C1363">
              <w:rPr>
                <w:color w:val="000000"/>
              </w:rPr>
              <w:t>длина: 3000 мм.</w:t>
            </w:r>
          </w:p>
          <w:p w:rsidR="00F94EBD" w:rsidRPr="008C1363" w:rsidRDefault="00F94EBD" w:rsidP="0042609F">
            <w:pPr>
              <w:rPr>
                <w:color w:val="000000"/>
              </w:rPr>
            </w:pPr>
            <w:r w:rsidRPr="008C1363">
              <w:rPr>
                <w:color w:val="000000"/>
              </w:rPr>
              <w:lastRenderedPageBreak/>
              <w:t xml:space="preserve">ГОСТ 14918-80 Сталь тонколистовая оцинкованная с непрерывных линий. Технические условия (с Изменениями </w:t>
            </w:r>
            <w:r>
              <w:rPr>
                <w:color w:val="000000"/>
              </w:rPr>
              <w:t>№</w:t>
            </w:r>
            <w:r w:rsidRPr="008C1363">
              <w:rPr>
                <w:color w:val="000000"/>
              </w:rPr>
              <w:t xml:space="preserve"> 1, 2)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lastRenderedPageBreak/>
              <w:t>ш</w:t>
            </w:r>
            <w:r w:rsidRPr="008C1363">
              <w:rPr>
                <w:color w:val="000000"/>
              </w:rPr>
              <w:t>т</w:t>
            </w: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38</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Грунтовки для бетона и штукатурки </w:t>
            </w:r>
            <w:r w:rsidRPr="00B004EB">
              <w:rPr>
                <w:color w:val="000000"/>
              </w:rPr>
              <w:t>___________</w:t>
            </w:r>
            <w:r w:rsidRPr="00B004EB">
              <w:rPr>
                <w:color w:val="000000"/>
                <w:vertAlign w:val="superscript"/>
              </w:rPr>
              <w:footnoteReference w:id="49"/>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50"/>
            </w:r>
          </w:p>
          <w:p w:rsidR="00F94EBD" w:rsidRPr="008C1363" w:rsidRDefault="00F94EBD" w:rsidP="0042609F">
            <w:pPr>
              <w:rPr>
                <w:color w:val="000000"/>
              </w:rPr>
            </w:pPr>
            <w:r>
              <w:rPr>
                <w:color w:val="000000"/>
              </w:rPr>
              <w:t>Г</w:t>
            </w:r>
            <w:r w:rsidRPr="008C1363">
              <w:rPr>
                <w:color w:val="000000"/>
              </w:rPr>
              <w:t>рунтовка предназначена для обработки основания в целях укрепления поверхности, снижения е</w:t>
            </w:r>
            <w:r>
              <w:rPr>
                <w:color w:val="000000"/>
              </w:rPr>
              <w:t xml:space="preserve">ё </w:t>
            </w:r>
            <w:r w:rsidRPr="008C1363">
              <w:rPr>
                <w:color w:val="000000"/>
              </w:rPr>
              <w:t>впитываемости и улучшения адгезии финишного покрытия.</w:t>
            </w:r>
          </w:p>
          <w:p w:rsidR="00F94EBD" w:rsidRPr="00A40BCD" w:rsidRDefault="00F94EBD" w:rsidP="0042609F">
            <w:pPr>
              <w:rPr>
                <w:color w:val="000000"/>
                <w:u w:val="single"/>
              </w:rPr>
            </w:pPr>
            <w:r w:rsidRPr="00A40BCD">
              <w:rPr>
                <w:color w:val="000000"/>
                <w:u w:val="single"/>
              </w:rPr>
              <w:t>Технические характеристики:</w:t>
            </w:r>
          </w:p>
          <w:p w:rsidR="00F94EBD" w:rsidRPr="008C1363" w:rsidRDefault="00F94EBD" w:rsidP="0042609F">
            <w:pPr>
              <w:rPr>
                <w:color w:val="000000"/>
              </w:rPr>
            </w:pPr>
            <w:r>
              <w:rPr>
                <w:color w:val="000000"/>
              </w:rPr>
              <w:t>р</w:t>
            </w:r>
            <w:r w:rsidRPr="008C1363">
              <w:rPr>
                <w:color w:val="000000"/>
              </w:rPr>
              <w:t>асход: 0,1 кг/м</w:t>
            </w:r>
            <w:r w:rsidRPr="00C33ED6">
              <w:rPr>
                <w:color w:val="000000"/>
                <w:vertAlign w:val="superscript"/>
              </w:rPr>
              <w:t>2</w:t>
            </w:r>
            <w:r w:rsidRPr="008C1363">
              <w:rPr>
                <w:color w:val="000000"/>
              </w:rPr>
              <w:t>;</w:t>
            </w:r>
          </w:p>
          <w:p w:rsidR="00F94EBD" w:rsidRPr="008C1363" w:rsidRDefault="00F94EBD" w:rsidP="0042609F">
            <w:pPr>
              <w:rPr>
                <w:color w:val="000000"/>
              </w:rPr>
            </w:pPr>
            <w:r w:rsidRPr="008C1363">
              <w:rPr>
                <w:color w:val="000000"/>
              </w:rPr>
              <w:t xml:space="preserve">время высыхания: </w:t>
            </w:r>
            <w:r>
              <w:rPr>
                <w:color w:val="000000"/>
              </w:rPr>
              <w:t xml:space="preserve">не более </w:t>
            </w:r>
            <w:r w:rsidRPr="008C1363">
              <w:rPr>
                <w:color w:val="000000"/>
              </w:rPr>
              <w:t>3 часа;</w:t>
            </w:r>
          </w:p>
          <w:p w:rsidR="00F94EBD" w:rsidRPr="008C1363" w:rsidRDefault="00F94EBD" w:rsidP="0042609F">
            <w:pPr>
              <w:rPr>
                <w:color w:val="000000"/>
              </w:rPr>
            </w:pPr>
            <w:r w:rsidRPr="008C1363">
              <w:rPr>
                <w:color w:val="000000"/>
              </w:rPr>
              <w:t>цвет: белый;</w:t>
            </w:r>
          </w:p>
          <w:p w:rsidR="00F94EBD" w:rsidRPr="008C1363" w:rsidRDefault="00F94EBD" w:rsidP="0042609F">
            <w:pPr>
              <w:rPr>
                <w:color w:val="000000"/>
              </w:rPr>
            </w:pPr>
            <w:r w:rsidRPr="008C1363">
              <w:rPr>
                <w:color w:val="000000"/>
              </w:rPr>
              <w:t>морозостойкость (опцио</w:t>
            </w:r>
            <w:r>
              <w:rPr>
                <w:color w:val="000000"/>
              </w:rPr>
              <w:t>нально): 5 циклов.</w:t>
            </w:r>
          </w:p>
          <w:p w:rsidR="00F94EBD" w:rsidRDefault="00F94EBD" w:rsidP="0042609F">
            <w:pPr>
              <w:rPr>
                <w:color w:val="000000"/>
              </w:rPr>
            </w:pPr>
          </w:p>
          <w:p w:rsidR="00F94EBD" w:rsidRPr="008C1363" w:rsidRDefault="00F94EBD" w:rsidP="0042609F">
            <w:pPr>
              <w:rPr>
                <w:color w:val="000000"/>
              </w:rPr>
            </w:pPr>
            <w:r w:rsidRPr="008C1363">
              <w:rPr>
                <w:color w:val="000000"/>
              </w:rPr>
              <w:t>ГОСТ Р 52020-2003. Материалы лакокрасочные водно-дисперсионные.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14,78</w:t>
            </w:r>
          </w:p>
        </w:tc>
      </w:tr>
      <w:tr w:rsidR="00F94EBD" w:rsidRPr="008C1363" w:rsidTr="0042609F">
        <w:trPr>
          <w:trHeight w:val="989"/>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Смеси сухие клеевые для плиточных работ </w:t>
            </w:r>
            <w:r w:rsidRPr="00B004EB">
              <w:rPr>
                <w:color w:val="000000"/>
              </w:rPr>
              <w:t>___________</w:t>
            </w:r>
            <w:r w:rsidRPr="00B004EB">
              <w:rPr>
                <w:color w:val="000000"/>
                <w:vertAlign w:val="superscript"/>
              </w:rPr>
              <w:footnoteReference w:id="51"/>
            </w:r>
          </w:p>
          <w:p w:rsidR="00F94EBD" w:rsidRPr="008C1363"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52"/>
            </w:r>
          </w:p>
          <w:p w:rsidR="00F94EBD" w:rsidRPr="00A40BCD" w:rsidRDefault="00F94EBD" w:rsidP="0042609F">
            <w:pPr>
              <w:rPr>
                <w:color w:val="000000"/>
                <w:u w:val="single"/>
              </w:rPr>
            </w:pPr>
            <w:r w:rsidRPr="00A40BCD">
              <w:rPr>
                <w:color w:val="000000"/>
                <w:u w:val="single"/>
              </w:rPr>
              <w:t xml:space="preserve">Технические характеристики: </w:t>
            </w:r>
          </w:p>
          <w:p w:rsidR="00F94EBD" w:rsidRPr="008C1363" w:rsidRDefault="00F94EBD" w:rsidP="0042609F">
            <w:pPr>
              <w:rPr>
                <w:color w:val="000000"/>
              </w:rPr>
            </w:pPr>
            <w:r>
              <w:rPr>
                <w:color w:val="000000"/>
              </w:rPr>
              <w:t>ж</w:t>
            </w:r>
            <w:r w:rsidRPr="008C1363">
              <w:rPr>
                <w:color w:val="000000"/>
              </w:rPr>
              <w:t>изнеспособность раствора: около 3-х часов;</w:t>
            </w:r>
          </w:p>
          <w:p w:rsidR="00F94EBD" w:rsidRPr="008C1363" w:rsidRDefault="00F94EBD" w:rsidP="0042609F">
            <w:pPr>
              <w:rPr>
                <w:color w:val="000000"/>
              </w:rPr>
            </w:pPr>
            <w:r w:rsidRPr="008C1363">
              <w:rPr>
                <w:color w:val="000000"/>
              </w:rPr>
              <w:t>адгезия к бетону: не менее 0,6 МПа;</w:t>
            </w:r>
          </w:p>
          <w:p w:rsidR="00F94EBD" w:rsidRPr="008C1363" w:rsidRDefault="00F94EBD" w:rsidP="0042609F">
            <w:pPr>
              <w:rPr>
                <w:color w:val="000000"/>
              </w:rPr>
            </w:pPr>
            <w:r w:rsidRPr="008C1363">
              <w:rPr>
                <w:color w:val="000000"/>
              </w:rPr>
              <w:t>открытое время работы: около 15 мин;</w:t>
            </w:r>
          </w:p>
          <w:p w:rsidR="00F94EBD" w:rsidRPr="008C1363" w:rsidRDefault="00F94EBD" w:rsidP="0042609F">
            <w:pPr>
              <w:rPr>
                <w:color w:val="000000"/>
              </w:rPr>
            </w:pPr>
            <w:r w:rsidRPr="008C1363">
              <w:rPr>
                <w:color w:val="000000"/>
              </w:rPr>
              <w:t>время корректировки плитки: около 10 минут;</w:t>
            </w:r>
          </w:p>
          <w:p w:rsidR="00F94EBD" w:rsidRPr="008C1363" w:rsidRDefault="00F94EBD" w:rsidP="0042609F">
            <w:pPr>
              <w:rPr>
                <w:color w:val="000000"/>
              </w:rPr>
            </w:pPr>
            <w:r w:rsidRPr="008C1363">
              <w:rPr>
                <w:color w:val="000000"/>
              </w:rPr>
              <w:t>толщина слоя: 2-6 мм;</w:t>
            </w:r>
          </w:p>
          <w:p w:rsidR="00F94EBD" w:rsidRPr="008C1363" w:rsidRDefault="00F94EBD" w:rsidP="0042609F">
            <w:pPr>
              <w:rPr>
                <w:color w:val="000000"/>
              </w:rPr>
            </w:pPr>
            <w:r w:rsidRPr="008C1363">
              <w:rPr>
                <w:color w:val="000000"/>
              </w:rPr>
              <w:t>затирка швов: не ранее 24 часов;</w:t>
            </w:r>
          </w:p>
          <w:p w:rsidR="00F94EBD" w:rsidRPr="008C1363" w:rsidRDefault="00F94EBD" w:rsidP="0042609F">
            <w:pPr>
              <w:rPr>
                <w:color w:val="000000"/>
              </w:rPr>
            </w:pPr>
            <w:r w:rsidRPr="008C1363">
              <w:rPr>
                <w:color w:val="000000"/>
              </w:rPr>
              <w:t>можно ходить: не ранее 24 часов;</w:t>
            </w:r>
          </w:p>
          <w:p w:rsidR="00F94EBD" w:rsidRPr="008C1363" w:rsidRDefault="00F94EBD" w:rsidP="0042609F">
            <w:pPr>
              <w:rPr>
                <w:color w:val="000000"/>
              </w:rPr>
            </w:pPr>
            <w:r w:rsidRPr="008C1363">
              <w:rPr>
                <w:color w:val="000000"/>
              </w:rPr>
              <w:t>полное нагружение: через 7 суток;</w:t>
            </w:r>
          </w:p>
          <w:p w:rsidR="00F94EBD" w:rsidRPr="008C1363" w:rsidRDefault="00F94EBD" w:rsidP="0042609F">
            <w:pPr>
              <w:rPr>
                <w:color w:val="000000"/>
              </w:rPr>
            </w:pPr>
            <w:r w:rsidRPr="008C1363">
              <w:rPr>
                <w:color w:val="000000"/>
              </w:rPr>
              <w:t>рабочая температура: от +5°С до +25 °С;</w:t>
            </w:r>
          </w:p>
          <w:p w:rsidR="00F94EBD" w:rsidRPr="008C1363" w:rsidRDefault="00F94EBD" w:rsidP="0042609F">
            <w:pPr>
              <w:rPr>
                <w:color w:val="000000"/>
              </w:rPr>
            </w:pPr>
            <w:r w:rsidRPr="008C1363">
              <w:rPr>
                <w:color w:val="000000"/>
              </w:rPr>
              <w:t>температура эксплуатации: от -50°С до +50 °С;</w:t>
            </w:r>
          </w:p>
          <w:p w:rsidR="00F94EBD" w:rsidRPr="008C1363" w:rsidRDefault="00F94EBD" w:rsidP="0042609F">
            <w:pPr>
              <w:rPr>
                <w:color w:val="000000"/>
              </w:rPr>
            </w:pPr>
            <w:r w:rsidRPr="008C1363">
              <w:rPr>
                <w:color w:val="000000"/>
              </w:rPr>
              <w:t>возможность использования в системе «тёплый пол»: нет;</w:t>
            </w:r>
          </w:p>
          <w:p w:rsidR="00F94EBD" w:rsidRPr="008C1363" w:rsidRDefault="00F94EBD" w:rsidP="0042609F">
            <w:pPr>
              <w:rPr>
                <w:color w:val="000000"/>
              </w:rPr>
            </w:pPr>
            <w:r w:rsidRPr="008C1363">
              <w:rPr>
                <w:color w:val="000000"/>
              </w:rPr>
              <w:t>моро</w:t>
            </w:r>
            <w:r>
              <w:rPr>
                <w:color w:val="000000"/>
              </w:rPr>
              <w:t>зостойкость: не менее 50 циклов.</w:t>
            </w:r>
          </w:p>
          <w:p w:rsidR="00F94EBD" w:rsidRDefault="00F94EBD" w:rsidP="0042609F">
            <w:pPr>
              <w:rPr>
                <w:color w:val="000000"/>
              </w:rPr>
            </w:pPr>
          </w:p>
          <w:p w:rsidR="00F94EBD" w:rsidRPr="008C1363" w:rsidRDefault="00F94EBD" w:rsidP="0042609F">
            <w:pPr>
              <w:rPr>
                <w:color w:val="000000"/>
              </w:rPr>
            </w:pPr>
            <w:r w:rsidRPr="008C1363">
              <w:rPr>
                <w:color w:val="000000"/>
              </w:rPr>
              <w:t>ГОСТ 31357-2007 Смеси сухие строительные на цементном вяжущем. Общие технические условия</w:t>
            </w:r>
          </w:p>
          <w:p w:rsidR="00F94EBD" w:rsidRPr="008C1363" w:rsidRDefault="00F94EBD" w:rsidP="0042609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737,4</w:t>
            </w:r>
          </w:p>
        </w:tc>
      </w:tr>
      <w:tr w:rsidR="00F94EBD" w:rsidRPr="008C1363" w:rsidTr="0042609F">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Смеси сухие для заделки швов (фуговочные) </w:t>
            </w:r>
            <w:r>
              <w:rPr>
                <w:color w:val="000000"/>
              </w:rPr>
              <w:t>(</w:t>
            </w:r>
            <w:r w:rsidRPr="00A40BCD">
              <w:rPr>
                <w:color w:val="000000"/>
              </w:rPr>
              <w:t>белые, серые</w:t>
            </w:r>
            <w:r>
              <w:rPr>
                <w:color w:val="000000"/>
              </w:rPr>
              <w:t>)</w:t>
            </w:r>
            <w:r w:rsidRPr="00A40BCD">
              <w:rPr>
                <w:color w:val="000000"/>
              </w:rPr>
              <w:t xml:space="preserve"> </w:t>
            </w:r>
            <w:r w:rsidRPr="00987508">
              <w:rPr>
                <w:color w:val="000000"/>
              </w:rPr>
              <w:t>___________</w:t>
            </w:r>
            <w:r w:rsidRPr="00987508">
              <w:rPr>
                <w:color w:val="000000"/>
                <w:vertAlign w:val="superscript"/>
              </w:rPr>
              <w:footnoteReference w:id="53"/>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54"/>
            </w:r>
          </w:p>
          <w:p w:rsidR="00F94EBD" w:rsidRPr="00A40BCD" w:rsidRDefault="00F94EBD" w:rsidP="0042609F">
            <w:pPr>
              <w:rPr>
                <w:color w:val="000000"/>
                <w:u w:val="single"/>
              </w:rPr>
            </w:pPr>
            <w:r w:rsidRPr="00A40BCD">
              <w:rPr>
                <w:color w:val="000000"/>
                <w:u w:val="single"/>
              </w:rPr>
              <w:t>Состав:</w:t>
            </w:r>
          </w:p>
          <w:p w:rsidR="00F94EBD" w:rsidRPr="008C1363" w:rsidRDefault="00F94EBD" w:rsidP="0042609F">
            <w:pPr>
              <w:rPr>
                <w:color w:val="000000"/>
              </w:rPr>
            </w:pPr>
            <w:r>
              <w:rPr>
                <w:color w:val="000000"/>
              </w:rPr>
              <w:t>с</w:t>
            </w:r>
            <w:r w:rsidRPr="008C1363">
              <w:rPr>
                <w:color w:val="000000"/>
              </w:rPr>
              <w:t>месь цемента с минеральными заполнителями, пигмента</w:t>
            </w:r>
            <w:r>
              <w:rPr>
                <w:color w:val="000000"/>
              </w:rPr>
              <w:t>ми и полимерными модификаторами, о</w:t>
            </w:r>
            <w:r w:rsidRPr="008C1363">
              <w:rPr>
                <w:color w:val="000000"/>
              </w:rPr>
              <w:t xml:space="preserve">бладающая противогрибковым действием и применяющаяся для </w:t>
            </w:r>
            <w:r w:rsidRPr="008C1363">
              <w:rPr>
                <w:color w:val="000000"/>
              </w:rPr>
              <w:lastRenderedPageBreak/>
              <w:t>заполнения швов облицовок, эксплуатирующихся в условиях периодического увлажнения (в ванных комнатах, душевых, кухнях и</w:t>
            </w:r>
            <w:r>
              <w:rPr>
                <w:color w:val="000000"/>
              </w:rPr>
              <w:t xml:space="preserve"> </w:t>
            </w:r>
            <w:r w:rsidRPr="008C1363">
              <w:rPr>
                <w:color w:val="000000"/>
              </w:rPr>
              <w:t xml:space="preserve">т.п.) </w:t>
            </w:r>
          </w:p>
          <w:p w:rsidR="00F94EBD" w:rsidRPr="00A40BCD" w:rsidRDefault="00F94EBD" w:rsidP="0042609F">
            <w:pPr>
              <w:rPr>
                <w:color w:val="000000"/>
                <w:u w:val="single"/>
              </w:rPr>
            </w:pPr>
            <w:r w:rsidRPr="00A40BCD">
              <w:rPr>
                <w:color w:val="000000"/>
                <w:u w:val="single"/>
              </w:rPr>
              <w:t>Технические характеристики:</w:t>
            </w:r>
          </w:p>
          <w:p w:rsidR="00F94EBD" w:rsidRPr="008C1363" w:rsidRDefault="00F94EBD" w:rsidP="0042609F">
            <w:pPr>
              <w:rPr>
                <w:color w:val="000000"/>
              </w:rPr>
            </w:pPr>
            <w:r>
              <w:rPr>
                <w:color w:val="000000"/>
              </w:rPr>
              <w:t>б</w:t>
            </w:r>
            <w:r w:rsidRPr="008C1363">
              <w:rPr>
                <w:color w:val="000000"/>
              </w:rPr>
              <w:t>азовая основа</w:t>
            </w:r>
            <w:r>
              <w:rPr>
                <w:color w:val="000000"/>
              </w:rPr>
              <w:t>: цемент;</w:t>
            </w:r>
          </w:p>
          <w:p w:rsidR="00F94EBD" w:rsidRPr="008C1363" w:rsidRDefault="00F94EBD" w:rsidP="0042609F">
            <w:pPr>
              <w:rPr>
                <w:color w:val="000000"/>
              </w:rPr>
            </w:pPr>
            <w:r>
              <w:rPr>
                <w:color w:val="000000"/>
              </w:rPr>
              <w:t>р</w:t>
            </w:r>
            <w:r w:rsidRPr="008C1363">
              <w:rPr>
                <w:color w:val="000000"/>
              </w:rPr>
              <w:t>асход смеси при ширине шва 2 мм</w:t>
            </w:r>
            <w:r>
              <w:rPr>
                <w:color w:val="000000"/>
              </w:rPr>
              <w:t xml:space="preserve">: </w:t>
            </w:r>
            <w:r w:rsidRPr="008C1363">
              <w:rPr>
                <w:color w:val="000000"/>
              </w:rPr>
              <w:t>0,4-0,7 кг/м²</w:t>
            </w:r>
            <w:r>
              <w:rPr>
                <w:color w:val="000000"/>
              </w:rPr>
              <w:t>;</w:t>
            </w:r>
            <w:r w:rsidRPr="008C1363">
              <w:rPr>
                <w:color w:val="000000"/>
              </w:rPr>
              <w:t xml:space="preserve"> </w:t>
            </w:r>
          </w:p>
          <w:p w:rsidR="00F94EBD" w:rsidRPr="008C1363" w:rsidRDefault="00F94EBD" w:rsidP="0042609F">
            <w:pPr>
              <w:rPr>
                <w:color w:val="000000"/>
              </w:rPr>
            </w:pPr>
            <w:r>
              <w:rPr>
                <w:color w:val="000000"/>
              </w:rPr>
              <w:t>к</w:t>
            </w:r>
            <w:r w:rsidRPr="008C1363">
              <w:rPr>
                <w:color w:val="000000"/>
              </w:rPr>
              <w:t>оличество воды на 1 кг смеси</w:t>
            </w:r>
            <w:r>
              <w:rPr>
                <w:color w:val="000000"/>
              </w:rPr>
              <w:t>:</w:t>
            </w:r>
            <w:r w:rsidRPr="008C1363">
              <w:rPr>
                <w:color w:val="000000"/>
              </w:rPr>
              <w:t xml:space="preserve"> 0,32-0,33 л</w:t>
            </w:r>
            <w:r>
              <w:rPr>
                <w:color w:val="000000"/>
              </w:rPr>
              <w:t>;</w:t>
            </w:r>
            <w:r w:rsidRPr="008C1363">
              <w:rPr>
                <w:color w:val="000000"/>
              </w:rPr>
              <w:t xml:space="preserve"> </w:t>
            </w:r>
          </w:p>
          <w:p w:rsidR="00F94EBD" w:rsidRPr="008C1363" w:rsidRDefault="00F94EBD" w:rsidP="0042609F">
            <w:pPr>
              <w:rPr>
                <w:color w:val="000000"/>
              </w:rPr>
            </w:pPr>
            <w:r>
              <w:rPr>
                <w:color w:val="000000"/>
              </w:rPr>
              <w:t>ш</w:t>
            </w:r>
            <w:r w:rsidRPr="008C1363">
              <w:rPr>
                <w:color w:val="000000"/>
              </w:rPr>
              <w:t>ирина шва</w:t>
            </w:r>
            <w:r>
              <w:rPr>
                <w:color w:val="000000"/>
              </w:rPr>
              <w:t>:</w:t>
            </w:r>
            <w:r w:rsidRPr="008C1363">
              <w:rPr>
                <w:color w:val="000000"/>
              </w:rPr>
              <w:t xml:space="preserve"> 6 мм</w:t>
            </w:r>
            <w:r>
              <w:rPr>
                <w:color w:val="000000"/>
              </w:rPr>
              <w:t>;</w:t>
            </w:r>
            <w:r w:rsidRPr="008C1363">
              <w:rPr>
                <w:color w:val="000000"/>
              </w:rPr>
              <w:t xml:space="preserve"> </w:t>
            </w:r>
          </w:p>
          <w:p w:rsidR="00F94EBD" w:rsidRPr="008C1363" w:rsidRDefault="00F94EBD" w:rsidP="0042609F">
            <w:pPr>
              <w:rPr>
                <w:color w:val="000000"/>
              </w:rPr>
            </w:pPr>
            <w:r>
              <w:rPr>
                <w:color w:val="000000"/>
              </w:rPr>
              <w:t>в</w:t>
            </w:r>
            <w:r w:rsidRPr="008C1363">
              <w:rPr>
                <w:color w:val="000000"/>
              </w:rPr>
              <w:t>ремя использования готовой смеси</w:t>
            </w:r>
            <w:r>
              <w:rPr>
                <w:color w:val="000000"/>
              </w:rPr>
              <w:t>:</w:t>
            </w:r>
            <w:r w:rsidRPr="008C1363">
              <w:rPr>
                <w:color w:val="000000"/>
              </w:rPr>
              <w:t xml:space="preserve"> </w:t>
            </w:r>
            <w:r>
              <w:rPr>
                <w:color w:val="000000"/>
              </w:rPr>
              <w:t>1 час;</w:t>
            </w:r>
          </w:p>
          <w:p w:rsidR="00F94EBD" w:rsidRPr="008C1363" w:rsidRDefault="00F94EBD" w:rsidP="0042609F">
            <w:pPr>
              <w:rPr>
                <w:color w:val="000000"/>
              </w:rPr>
            </w:pPr>
            <w:r>
              <w:rPr>
                <w:color w:val="000000"/>
              </w:rPr>
              <w:t>в</w:t>
            </w:r>
            <w:r w:rsidRPr="008C1363">
              <w:rPr>
                <w:color w:val="000000"/>
              </w:rPr>
              <w:t>ремя высыхания</w:t>
            </w:r>
            <w:r>
              <w:rPr>
                <w:color w:val="000000"/>
              </w:rPr>
              <w:t>:</w:t>
            </w:r>
            <w:r w:rsidRPr="008C1363">
              <w:rPr>
                <w:color w:val="000000"/>
              </w:rPr>
              <w:t xml:space="preserve"> </w:t>
            </w:r>
            <w:r>
              <w:rPr>
                <w:color w:val="000000"/>
              </w:rPr>
              <w:t>24 часа;</w:t>
            </w:r>
          </w:p>
          <w:p w:rsidR="00F94EBD" w:rsidRPr="008C1363" w:rsidRDefault="00F94EBD" w:rsidP="0042609F">
            <w:pPr>
              <w:rPr>
                <w:color w:val="000000"/>
              </w:rPr>
            </w:pPr>
            <w:r>
              <w:rPr>
                <w:color w:val="000000"/>
              </w:rPr>
              <w:t>п</w:t>
            </w:r>
            <w:r w:rsidRPr="008C1363">
              <w:rPr>
                <w:color w:val="000000"/>
              </w:rPr>
              <w:t>рочность сцепления с основанием</w:t>
            </w:r>
            <w:r>
              <w:rPr>
                <w:color w:val="000000"/>
              </w:rPr>
              <w:t>:</w:t>
            </w:r>
            <w:r w:rsidRPr="008C1363">
              <w:rPr>
                <w:color w:val="000000"/>
              </w:rPr>
              <w:t xml:space="preserve"> </w:t>
            </w:r>
            <w:r>
              <w:rPr>
                <w:color w:val="000000"/>
              </w:rPr>
              <w:t>0,5 Мпа;</w:t>
            </w:r>
          </w:p>
          <w:p w:rsidR="00F94EBD" w:rsidRPr="008C1363" w:rsidRDefault="00F94EBD" w:rsidP="0042609F">
            <w:pPr>
              <w:rPr>
                <w:color w:val="000000"/>
              </w:rPr>
            </w:pPr>
            <w:r>
              <w:rPr>
                <w:color w:val="000000"/>
              </w:rPr>
              <w:t>п</w:t>
            </w:r>
            <w:r w:rsidRPr="008C1363">
              <w:rPr>
                <w:color w:val="000000"/>
              </w:rPr>
              <w:t>рочность на сжатие</w:t>
            </w:r>
            <w:r>
              <w:rPr>
                <w:color w:val="000000"/>
              </w:rPr>
              <w:t>:15 Мпа;</w:t>
            </w:r>
          </w:p>
          <w:p w:rsidR="00F94EBD" w:rsidRPr="008C1363" w:rsidRDefault="00F94EBD" w:rsidP="0042609F">
            <w:pPr>
              <w:rPr>
                <w:color w:val="000000"/>
              </w:rPr>
            </w:pPr>
            <w:r>
              <w:rPr>
                <w:color w:val="000000"/>
              </w:rPr>
              <w:t>т</w:t>
            </w:r>
            <w:r w:rsidRPr="008C1363">
              <w:rPr>
                <w:color w:val="000000"/>
              </w:rPr>
              <w:t>емпература применения</w:t>
            </w:r>
            <w:r>
              <w:rPr>
                <w:color w:val="000000"/>
              </w:rPr>
              <w:t xml:space="preserve">: </w:t>
            </w:r>
            <w:r w:rsidRPr="008C1363">
              <w:rPr>
                <w:color w:val="000000"/>
              </w:rPr>
              <w:t>+5°С...+30°С</w:t>
            </w:r>
            <w:r>
              <w:rPr>
                <w:color w:val="000000"/>
              </w:rPr>
              <w:t>.</w:t>
            </w:r>
          </w:p>
          <w:p w:rsidR="00F94EBD" w:rsidRPr="008C1363" w:rsidRDefault="00F94EBD" w:rsidP="0042609F">
            <w:pPr>
              <w:rPr>
                <w:color w:val="000000"/>
              </w:rPr>
            </w:pPr>
          </w:p>
          <w:p w:rsidR="00F94EBD" w:rsidRPr="008C1363" w:rsidRDefault="00F94EBD" w:rsidP="0042609F">
            <w:pPr>
              <w:rPr>
                <w:color w:val="000000"/>
              </w:rPr>
            </w:pPr>
            <w:r w:rsidRPr="008C1363">
              <w:rPr>
                <w:color w:val="000000"/>
              </w:rPr>
              <w:t>ГОСТ 31357-2007 Смеси сухие строительные на цементном вяжущем.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lastRenderedPageBreak/>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0,0429</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FB2F0E">
              <w:rPr>
                <w:color w:val="000000"/>
              </w:rPr>
              <w:t xml:space="preserve">Смеси сухие универсальные </w:t>
            </w:r>
            <w:r w:rsidRPr="00987508">
              <w:rPr>
                <w:color w:val="000000"/>
              </w:rPr>
              <w:t>___________</w:t>
            </w:r>
            <w:r w:rsidRPr="00987508">
              <w:rPr>
                <w:color w:val="000000"/>
                <w:vertAlign w:val="superscript"/>
              </w:rPr>
              <w:footnoteReference w:id="55"/>
            </w:r>
          </w:p>
          <w:p w:rsidR="00F94EBD" w:rsidRPr="00FB2F0E"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56"/>
            </w:r>
          </w:p>
          <w:p w:rsidR="00F94EBD" w:rsidRPr="00FB2F0E" w:rsidRDefault="00F94EBD" w:rsidP="0042609F">
            <w:pPr>
              <w:rPr>
                <w:color w:val="000000"/>
              </w:rPr>
            </w:pPr>
            <w:r w:rsidRPr="00FB2F0E">
              <w:rPr>
                <w:color w:val="000000"/>
                <w:u w:val="single"/>
              </w:rPr>
              <w:t>Технические характеристики:</w:t>
            </w:r>
          </w:p>
          <w:p w:rsidR="00F94EBD" w:rsidRPr="00FB2F0E" w:rsidRDefault="00F94EBD" w:rsidP="0042609F">
            <w:pPr>
              <w:rPr>
                <w:color w:val="000000"/>
              </w:rPr>
            </w:pPr>
            <w:r w:rsidRPr="00FB2F0E">
              <w:rPr>
                <w:color w:val="000000"/>
              </w:rPr>
              <w:t>средняя плотность растворной смеси: не менее 1500 кг/м</w:t>
            </w:r>
            <w:r w:rsidRPr="00FB2F0E">
              <w:rPr>
                <w:color w:val="000000"/>
                <w:vertAlign w:val="superscript"/>
              </w:rPr>
              <w:t>3</w:t>
            </w:r>
            <w:r w:rsidRPr="00FB2F0E">
              <w:rPr>
                <w:color w:val="000000"/>
              </w:rPr>
              <w:t>;</w:t>
            </w:r>
          </w:p>
          <w:p w:rsidR="00F94EBD" w:rsidRPr="00FB2F0E" w:rsidRDefault="00F94EBD" w:rsidP="0042609F">
            <w:pPr>
              <w:rPr>
                <w:color w:val="000000"/>
                <w:vertAlign w:val="superscript"/>
              </w:rPr>
            </w:pPr>
            <w:r w:rsidRPr="00FB2F0E">
              <w:rPr>
                <w:color w:val="000000"/>
              </w:rPr>
              <w:t>водоудерживающая способность: не менее 93,0 %;</w:t>
            </w:r>
          </w:p>
          <w:p w:rsidR="00F94EBD" w:rsidRPr="00FB2F0E" w:rsidRDefault="00F94EBD" w:rsidP="0042609F">
            <w:pPr>
              <w:rPr>
                <w:color w:val="000000"/>
              </w:rPr>
            </w:pPr>
            <w:r w:rsidRPr="00FB2F0E">
              <w:rPr>
                <w:color w:val="000000"/>
              </w:rPr>
              <w:t xml:space="preserve">расслаиваемость растворной смеси: не более 10 %; </w:t>
            </w:r>
          </w:p>
          <w:p w:rsidR="00F94EBD" w:rsidRPr="00FB2F0E" w:rsidRDefault="00F94EBD" w:rsidP="0042609F">
            <w:pPr>
              <w:rPr>
                <w:color w:val="000000"/>
              </w:rPr>
            </w:pPr>
            <w:r w:rsidRPr="00FB2F0E">
              <w:rPr>
                <w:color w:val="000000"/>
              </w:rPr>
              <w:t>предел прочности при сжатии: не менее 30,0 (300,0) МПа (кгс/см</w:t>
            </w:r>
            <w:r w:rsidRPr="00FB2F0E">
              <w:rPr>
                <w:color w:val="000000"/>
                <w:vertAlign w:val="superscript"/>
              </w:rPr>
              <w:t>2</w:t>
            </w:r>
            <w:r w:rsidRPr="00FB2F0E">
              <w:rPr>
                <w:color w:val="000000"/>
              </w:rPr>
              <w:t>);</w:t>
            </w:r>
          </w:p>
          <w:p w:rsidR="00F94EBD" w:rsidRPr="00FB2F0E" w:rsidRDefault="00F94EBD" w:rsidP="0042609F">
            <w:pPr>
              <w:rPr>
                <w:color w:val="000000"/>
              </w:rPr>
            </w:pPr>
            <w:r w:rsidRPr="00FB2F0E">
              <w:rPr>
                <w:color w:val="000000"/>
              </w:rPr>
              <w:t>предел прочности при изгибе: не менее 10,0 (100,0) МПа (кгс/см</w:t>
            </w:r>
            <w:r w:rsidRPr="00FB2F0E">
              <w:rPr>
                <w:color w:val="000000"/>
                <w:vertAlign w:val="superscript"/>
              </w:rPr>
              <w:t>2</w:t>
            </w:r>
            <w:r w:rsidRPr="00FB2F0E">
              <w:rPr>
                <w:color w:val="000000"/>
              </w:rPr>
              <w:t>);</w:t>
            </w:r>
          </w:p>
          <w:p w:rsidR="00F94EBD" w:rsidRPr="00FB2F0E" w:rsidRDefault="00F94EBD" w:rsidP="0042609F">
            <w:pPr>
              <w:rPr>
                <w:color w:val="000000"/>
              </w:rPr>
            </w:pPr>
            <w:r w:rsidRPr="00FB2F0E">
              <w:rPr>
                <w:color w:val="000000"/>
              </w:rPr>
              <w:t xml:space="preserve">морозостойкость: не менее F 10 </w:t>
            </w:r>
          </w:p>
          <w:p w:rsidR="00F94EBD" w:rsidRPr="00FB2F0E" w:rsidRDefault="00F94EBD" w:rsidP="0042609F">
            <w:pPr>
              <w:rPr>
                <w:color w:val="000000"/>
              </w:rPr>
            </w:pPr>
            <w:r w:rsidRPr="00FB2F0E">
              <w:rPr>
                <w:color w:val="000000"/>
              </w:rPr>
              <w:t>расход воды на 1 кг сухой смеси: 0,25-0,27 л.</w:t>
            </w:r>
          </w:p>
          <w:p w:rsidR="00F94EBD" w:rsidRPr="00FB2F0E" w:rsidRDefault="00F94EBD" w:rsidP="0042609F">
            <w:pPr>
              <w:rPr>
                <w:color w:val="000000"/>
              </w:rPr>
            </w:pPr>
            <w:r w:rsidRPr="00FB2F0E">
              <w:rPr>
                <w:color w:val="000000"/>
              </w:rPr>
              <w:t xml:space="preserve">жизнеспособность: 2 часа. </w:t>
            </w:r>
          </w:p>
          <w:p w:rsidR="00F94EBD" w:rsidRPr="00FB2F0E" w:rsidRDefault="00F94EBD" w:rsidP="0042609F">
            <w:pPr>
              <w:rPr>
                <w:color w:val="000000"/>
              </w:rPr>
            </w:pPr>
            <w:r w:rsidRPr="00FB2F0E">
              <w:rPr>
                <w:color w:val="000000"/>
              </w:rPr>
              <w:t>расход сухой смеси на 1 м</w:t>
            </w:r>
            <w:r w:rsidRPr="00FB2F0E">
              <w:rPr>
                <w:color w:val="000000"/>
                <w:vertAlign w:val="superscript"/>
              </w:rPr>
              <w:t>2</w:t>
            </w:r>
            <w:r w:rsidRPr="00FB2F0E">
              <w:rPr>
                <w:color w:val="000000"/>
              </w:rPr>
              <w:t xml:space="preserve"> при толщине нанесения 1мм: 2,0 кг 10. </w:t>
            </w:r>
          </w:p>
          <w:p w:rsidR="00F94EBD" w:rsidRPr="00FB2F0E" w:rsidRDefault="00F94EBD" w:rsidP="0042609F">
            <w:pPr>
              <w:rPr>
                <w:color w:val="000000"/>
              </w:rPr>
            </w:pPr>
          </w:p>
          <w:p w:rsidR="00F94EBD" w:rsidRPr="00FB2F0E" w:rsidRDefault="00F94EBD" w:rsidP="0042609F">
            <w:pPr>
              <w:rPr>
                <w:color w:val="000000"/>
              </w:rPr>
            </w:pPr>
            <w:r w:rsidRPr="00FB2F0E">
              <w:rPr>
                <w:color w:val="000000"/>
              </w:rPr>
              <w:t>ГОСТ 31357-2007 Смеси сухие строительные на цементном вяжущем.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3,77</w:t>
            </w:r>
          </w:p>
        </w:tc>
      </w:tr>
      <w:tr w:rsidR="00F94EBD" w:rsidRPr="008C1363" w:rsidTr="0042609F">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7</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Краны шаровые </w:t>
            </w:r>
            <w:r w:rsidRPr="00987508">
              <w:rPr>
                <w:color w:val="000000"/>
              </w:rPr>
              <w:t>___________</w:t>
            </w:r>
            <w:r w:rsidRPr="00987508">
              <w:rPr>
                <w:color w:val="000000"/>
                <w:vertAlign w:val="superscript"/>
              </w:rPr>
              <w:footnoteReference w:id="57"/>
            </w:r>
            <w:r w:rsidRPr="00987508">
              <w:rPr>
                <w:color w:val="000000"/>
              </w:rPr>
              <w:t xml:space="preserve"> </w:t>
            </w:r>
            <w:r>
              <w:rPr>
                <w:color w:val="000000"/>
              </w:rPr>
              <w:t xml:space="preserve"> </w:t>
            </w:r>
            <w:r w:rsidRPr="008C1363">
              <w:rPr>
                <w:color w:val="000000"/>
              </w:rPr>
              <w:t>для воды и пара стандартные НВ с размером резьбы ½</w:t>
            </w:r>
            <w:r>
              <w:rPr>
                <w:color w:val="000000"/>
              </w:rPr>
              <w:t xml:space="preserve"> </w:t>
            </w:r>
          </w:p>
          <w:p w:rsidR="00F94EBD" w:rsidRPr="008C1363"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58"/>
            </w:r>
          </w:p>
          <w:p w:rsidR="00F94EBD" w:rsidRDefault="00F94EBD" w:rsidP="0042609F">
            <w:pPr>
              <w:rPr>
                <w:color w:val="000000"/>
              </w:rPr>
            </w:pPr>
            <w:r w:rsidRPr="00D012C7">
              <w:rPr>
                <w:color w:val="000000"/>
                <w:u w:val="single"/>
              </w:rPr>
              <w:t>Технические характеристики:</w:t>
            </w:r>
          </w:p>
          <w:p w:rsidR="00F94EBD" w:rsidRPr="008C1363" w:rsidRDefault="00F94EBD" w:rsidP="0042609F">
            <w:pPr>
              <w:rPr>
                <w:color w:val="000000"/>
              </w:rPr>
            </w:pPr>
            <w:r>
              <w:rPr>
                <w:color w:val="000000"/>
              </w:rPr>
              <w:t>г</w:t>
            </w:r>
            <w:r w:rsidRPr="008C1363">
              <w:rPr>
                <w:color w:val="000000"/>
              </w:rPr>
              <w:t>лубина</w:t>
            </w:r>
            <w:r>
              <w:rPr>
                <w:color w:val="000000"/>
              </w:rPr>
              <w:t>:</w:t>
            </w:r>
            <w:r w:rsidRPr="008C1363">
              <w:rPr>
                <w:color w:val="000000"/>
              </w:rPr>
              <w:t xml:space="preserve"> 25</w:t>
            </w:r>
            <w:r>
              <w:rPr>
                <w:color w:val="000000"/>
              </w:rPr>
              <w:t xml:space="preserve"> мм;</w:t>
            </w:r>
          </w:p>
          <w:p w:rsidR="00F94EBD" w:rsidRPr="008C1363" w:rsidRDefault="00F94EBD" w:rsidP="0042609F">
            <w:pPr>
              <w:rPr>
                <w:color w:val="000000"/>
              </w:rPr>
            </w:pPr>
            <w:r>
              <w:rPr>
                <w:color w:val="000000"/>
              </w:rPr>
              <w:t xml:space="preserve">высота: </w:t>
            </w:r>
            <w:r w:rsidRPr="008C1363">
              <w:rPr>
                <w:color w:val="000000"/>
              </w:rPr>
              <w:t>45</w:t>
            </w:r>
            <w:r>
              <w:rPr>
                <w:color w:val="000000"/>
              </w:rPr>
              <w:t xml:space="preserve"> мм;</w:t>
            </w:r>
          </w:p>
          <w:p w:rsidR="00F94EBD" w:rsidRPr="008C1363" w:rsidRDefault="00F94EBD" w:rsidP="0042609F">
            <w:pPr>
              <w:rPr>
                <w:color w:val="000000"/>
              </w:rPr>
            </w:pPr>
            <w:r>
              <w:rPr>
                <w:color w:val="000000"/>
              </w:rPr>
              <w:t>ш</w:t>
            </w:r>
            <w:r w:rsidRPr="008C1363">
              <w:rPr>
                <w:color w:val="000000"/>
              </w:rPr>
              <w:t>ирина</w:t>
            </w:r>
            <w:r>
              <w:rPr>
                <w:color w:val="000000"/>
              </w:rPr>
              <w:t>:</w:t>
            </w:r>
            <w:r w:rsidRPr="008C1363">
              <w:rPr>
                <w:color w:val="000000"/>
              </w:rPr>
              <w:t xml:space="preserve"> 56</w:t>
            </w:r>
            <w:r>
              <w:rPr>
                <w:color w:val="000000"/>
              </w:rPr>
              <w:t xml:space="preserve"> мм;</w:t>
            </w:r>
          </w:p>
          <w:p w:rsidR="00F94EBD" w:rsidRPr="008C1363" w:rsidRDefault="00F94EBD" w:rsidP="0042609F">
            <w:pPr>
              <w:rPr>
                <w:color w:val="000000"/>
              </w:rPr>
            </w:pPr>
            <w:r>
              <w:rPr>
                <w:color w:val="000000"/>
              </w:rPr>
              <w:t>ф</w:t>
            </w:r>
            <w:r w:rsidRPr="008C1363">
              <w:rPr>
                <w:color w:val="000000"/>
              </w:rPr>
              <w:t>ункционал</w:t>
            </w:r>
            <w:r>
              <w:rPr>
                <w:color w:val="000000"/>
              </w:rPr>
              <w:t>:</w:t>
            </w:r>
            <w:r w:rsidRPr="008C1363">
              <w:rPr>
                <w:color w:val="000000"/>
              </w:rPr>
              <w:t xml:space="preserve"> </w:t>
            </w:r>
            <w:r>
              <w:rPr>
                <w:color w:val="000000"/>
              </w:rPr>
              <w:t>ш</w:t>
            </w:r>
            <w:r w:rsidRPr="008C1363">
              <w:rPr>
                <w:color w:val="000000"/>
              </w:rPr>
              <w:t>аровый кран</w:t>
            </w:r>
            <w:r>
              <w:rPr>
                <w:color w:val="000000"/>
              </w:rPr>
              <w:t>;</w:t>
            </w:r>
          </w:p>
          <w:p w:rsidR="00F94EBD" w:rsidRPr="008C1363" w:rsidRDefault="00F94EBD" w:rsidP="0042609F">
            <w:pPr>
              <w:rPr>
                <w:color w:val="000000"/>
              </w:rPr>
            </w:pPr>
            <w:r>
              <w:rPr>
                <w:color w:val="000000"/>
              </w:rPr>
              <w:t>о</w:t>
            </w:r>
            <w:r w:rsidRPr="008C1363">
              <w:rPr>
                <w:color w:val="000000"/>
              </w:rPr>
              <w:t>сновной размер</w:t>
            </w:r>
            <w:r>
              <w:rPr>
                <w:color w:val="000000"/>
              </w:rPr>
              <w:t>:</w:t>
            </w:r>
            <w:r w:rsidRPr="008C1363">
              <w:rPr>
                <w:color w:val="000000"/>
              </w:rPr>
              <w:t xml:space="preserve"> </w:t>
            </w:r>
            <w:r>
              <w:rPr>
                <w:color w:val="000000"/>
              </w:rPr>
              <w:t>½;</w:t>
            </w:r>
          </w:p>
          <w:p w:rsidR="00F94EBD" w:rsidRPr="008C1363" w:rsidRDefault="00F94EBD" w:rsidP="0042609F">
            <w:pPr>
              <w:rPr>
                <w:color w:val="000000"/>
              </w:rPr>
            </w:pPr>
            <w:r>
              <w:rPr>
                <w:color w:val="000000"/>
              </w:rPr>
              <w:t>п</w:t>
            </w:r>
            <w:r w:rsidRPr="008C1363">
              <w:rPr>
                <w:color w:val="000000"/>
              </w:rPr>
              <w:t>роход</w:t>
            </w:r>
            <w:r>
              <w:rPr>
                <w:color w:val="000000"/>
              </w:rPr>
              <w:t>: с</w:t>
            </w:r>
            <w:r w:rsidRPr="008C1363">
              <w:rPr>
                <w:color w:val="000000"/>
              </w:rPr>
              <w:t>тандартный</w:t>
            </w:r>
            <w:r>
              <w:rPr>
                <w:color w:val="000000"/>
              </w:rPr>
              <w:t>;</w:t>
            </w:r>
          </w:p>
          <w:p w:rsidR="00F94EBD" w:rsidRPr="008C1363" w:rsidRDefault="00F94EBD" w:rsidP="0042609F">
            <w:pPr>
              <w:rPr>
                <w:color w:val="000000"/>
              </w:rPr>
            </w:pPr>
            <w:r>
              <w:rPr>
                <w:color w:val="000000"/>
              </w:rPr>
              <w:t>г</w:t>
            </w:r>
            <w:r w:rsidRPr="008C1363">
              <w:rPr>
                <w:color w:val="000000"/>
              </w:rPr>
              <w:t>арантия производителя</w:t>
            </w:r>
          </w:p>
          <w:p w:rsidR="00F94EBD" w:rsidRPr="008C1363" w:rsidRDefault="00F94EBD" w:rsidP="0042609F">
            <w:pPr>
              <w:rPr>
                <w:color w:val="000000"/>
              </w:rPr>
            </w:pPr>
            <w:r>
              <w:rPr>
                <w:color w:val="000000"/>
              </w:rPr>
              <w:lastRenderedPageBreak/>
              <w:t>м</w:t>
            </w:r>
            <w:r w:rsidRPr="008C1363">
              <w:rPr>
                <w:color w:val="000000"/>
              </w:rPr>
              <w:t>акc. рабочая температура</w:t>
            </w:r>
            <w:r>
              <w:rPr>
                <w:color w:val="000000"/>
              </w:rPr>
              <w:t>:</w:t>
            </w:r>
            <w:r w:rsidRPr="008C1363">
              <w:rPr>
                <w:color w:val="000000"/>
              </w:rPr>
              <w:t xml:space="preserve"> 120°С</w:t>
            </w:r>
            <w:r>
              <w:rPr>
                <w:color w:val="000000"/>
              </w:rPr>
              <w:t xml:space="preserve">; </w:t>
            </w:r>
          </w:p>
          <w:p w:rsidR="00F94EBD" w:rsidRPr="008C1363" w:rsidRDefault="00F94EBD" w:rsidP="0042609F">
            <w:pPr>
              <w:rPr>
                <w:color w:val="000000"/>
              </w:rPr>
            </w:pPr>
            <w:r>
              <w:rPr>
                <w:color w:val="000000"/>
              </w:rPr>
              <w:t>м</w:t>
            </w:r>
            <w:r w:rsidRPr="008C1363">
              <w:rPr>
                <w:color w:val="000000"/>
              </w:rPr>
              <w:t>атериал</w:t>
            </w:r>
            <w:r>
              <w:rPr>
                <w:color w:val="000000"/>
              </w:rPr>
              <w:t>:</w:t>
            </w:r>
            <w:r w:rsidRPr="008C1363">
              <w:rPr>
                <w:color w:val="000000"/>
              </w:rPr>
              <w:t xml:space="preserve"> </w:t>
            </w:r>
            <w:r>
              <w:rPr>
                <w:color w:val="000000"/>
              </w:rPr>
              <w:t>л</w:t>
            </w:r>
            <w:r w:rsidRPr="008C1363">
              <w:rPr>
                <w:color w:val="000000"/>
              </w:rPr>
              <w:t xml:space="preserve">атунь </w:t>
            </w:r>
            <w:r>
              <w:rPr>
                <w:color w:val="000000"/>
              </w:rPr>
              <w:t>–</w:t>
            </w:r>
            <w:r w:rsidRPr="008C1363">
              <w:rPr>
                <w:color w:val="000000"/>
              </w:rPr>
              <w:t xml:space="preserve"> никель</w:t>
            </w:r>
            <w:r>
              <w:rPr>
                <w:color w:val="000000"/>
              </w:rPr>
              <w:t>;</w:t>
            </w:r>
          </w:p>
          <w:p w:rsidR="00F94EBD" w:rsidRPr="008C1363" w:rsidRDefault="00F94EBD" w:rsidP="0042609F">
            <w:pPr>
              <w:rPr>
                <w:color w:val="000000"/>
              </w:rPr>
            </w:pPr>
            <w:r>
              <w:rPr>
                <w:color w:val="000000"/>
              </w:rPr>
              <w:t>т</w:t>
            </w:r>
            <w:r w:rsidRPr="008C1363">
              <w:rPr>
                <w:color w:val="000000"/>
              </w:rPr>
              <w:t>ип резьбы</w:t>
            </w:r>
            <w:r>
              <w:rPr>
                <w:color w:val="000000"/>
              </w:rPr>
              <w:t>:</w:t>
            </w:r>
            <w:r w:rsidRPr="008C1363">
              <w:rPr>
                <w:color w:val="000000"/>
              </w:rPr>
              <w:t xml:space="preserve"> </w:t>
            </w:r>
            <w:r>
              <w:rPr>
                <w:color w:val="000000"/>
              </w:rPr>
              <w:t>в</w:t>
            </w:r>
            <w:r w:rsidRPr="008C1363">
              <w:rPr>
                <w:color w:val="000000"/>
              </w:rPr>
              <w:t xml:space="preserve">нутренняя </w:t>
            </w:r>
            <w:r>
              <w:rPr>
                <w:color w:val="000000"/>
              </w:rPr>
              <w:t>–</w:t>
            </w:r>
            <w:r w:rsidRPr="008C1363">
              <w:rPr>
                <w:color w:val="000000"/>
              </w:rPr>
              <w:t xml:space="preserve"> </w:t>
            </w:r>
            <w:r>
              <w:rPr>
                <w:color w:val="000000"/>
              </w:rPr>
              <w:t>н</w:t>
            </w:r>
            <w:r w:rsidRPr="008C1363">
              <w:rPr>
                <w:color w:val="000000"/>
              </w:rPr>
              <w:t>аружная</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t>ГОСТ 21345-2005 Краны шаровые, конусные и цилиндрические на номинальное давление не более PN 250.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lastRenderedPageBreak/>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12</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8</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Герметики силиконовые</w:t>
            </w:r>
            <w:r w:rsidRPr="00987508">
              <w:rPr>
                <w:color w:val="000000"/>
              </w:rPr>
              <w:t>___________</w:t>
            </w:r>
            <w:r w:rsidRPr="00987508">
              <w:rPr>
                <w:color w:val="000000"/>
                <w:vertAlign w:val="superscript"/>
              </w:rPr>
              <w:footnoteReference w:id="59"/>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60"/>
            </w:r>
          </w:p>
          <w:p w:rsidR="00F94EBD" w:rsidRDefault="00F94EBD" w:rsidP="0042609F">
            <w:pPr>
              <w:rPr>
                <w:color w:val="000000"/>
              </w:rPr>
            </w:pPr>
            <w:r w:rsidRPr="00033011">
              <w:rPr>
                <w:color w:val="000000"/>
                <w:u w:val="single"/>
              </w:rPr>
              <w:t>Технические характеристики:</w:t>
            </w:r>
          </w:p>
          <w:p w:rsidR="00F94EBD" w:rsidRPr="008C1363" w:rsidRDefault="00F94EBD" w:rsidP="0042609F">
            <w:pPr>
              <w:rPr>
                <w:color w:val="000000"/>
              </w:rPr>
            </w:pPr>
            <w:r w:rsidRPr="008C1363">
              <w:rPr>
                <w:color w:val="000000"/>
              </w:rPr>
              <w:t>универсальные белые, бежевые, бесцветные, черные</w:t>
            </w:r>
            <w:r>
              <w:rPr>
                <w:color w:val="000000"/>
              </w:rPr>
              <w:t>:</w:t>
            </w:r>
            <w:r w:rsidRPr="008C1363">
              <w:rPr>
                <w:color w:val="000000"/>
              </w:rPr>
              <w:t xml:space="preserve"> 310 мл</w:t>
            </w:r>
          </w:p>
          <w:p w:rsidR="00F94EBD" w:rsidRPr="008C1363" w:rsidRDefault="00F94EBD" w:rsidP="0042609F">
            <w:pPr>
              <w:rPr>
                <w:color w:val="000000"/>
              </w:rPr>
            </w:pPr>
            <w:r>
              <w:rPr>
                <w:color w:val="000000"/>
              </w:rPr>
              <w:t>в</w:t>
            </w:r>
            <w:r w:rsidRPr="008C1363">
              <w:rPr>
                <w:color w:val="000000"/>
              </w:rPr>
              <w:t>ремя пленкообразования* ок. 9 мин.</w:t>
            </w:r>
          </w:p>
          <w:p w:rsidR="00F94EBD" w:rsidRPr="008C1363" w:rsidRDefault="00F94EBD" w:rsidP="0042609F">
            <w:pPr>
              <w:rPr>
                <w:color w:val="000000"/>
              </w:rPr>
            </w:pPr>
            <w:r>
              <w:rPr>
                <w:color w:val="000000"/>
              </w:rPr>
              <w:t>б</w:t>
            </w:r>
            <w:r w:rsidRPr="008C1363">
              <w:rPr>
                <w:color w:val="000000"/>
              </w:rPr>
              <w:t>ез отлипа (не клейкий) * ок. 20 мин</w:t>
            </w:r>
          </w:p>
          <w:p w:rsidR="00F94EBD" w:rsidRPr="008C1363" w:rsidRDefault="00F94EBD" w:rsidP="0042609F">
            <w:pPr>
              <w:rPr>
                <w:color w:val="000000"/>
              </w:rPr>
            </w:pPr>
            <w:r>
              <w:rPr>
                <w:color w:val="000000"/>
              </w:rPr>
              <w:t>с</w:t>
            </w:r>
            <w:r w:rsidRPr="008C1363">
              <w:rPr>
                <w:color w:val="000000"/>
              </w:rPr>
              <w:t>корость сшивания*1 день около 2,0 мм</w:t>
            </w:r>
            <w:r>
              <w:rPr>
                <w:color w:val="000000"/>
              </w:rPr>
              <w:t>;</w:t>
            </w:r>
            <w:r w:rsidRPr="008C1363">
              <w:rPr>
                <w:color w:val="000000"/>
              </w:rPr>
              <w:t xml:space="preserve"> </w:t>
            </w:r>
          </w:p>
          <w:p w:rsidR="00F94EBD" w:rsidRPr="008C1363" w:rsidRDefault="00F94EBD" w:rsidP="0042609F">
            <w:pPr>
              <w:rPr>
                <w:color w:val="000000"/>
              </w:rPr>
            </w:pPr>
            <w:r w:rsidRPr="008C1363">
              <w:rPr>
                <w:color w:val="000000"/>
              </w:rPr>
              <w:t xml:space="preserve">    </w:t>
            </w:r>
            <w:r>
              <w:rPr>
                <w:color w:val="000000"/>
              </w:rPr>
              <w:t xml:space="preserve">                               3 дня около 6,5 мм;</w:t>
            </w:r>
          </w:p>
          <w:p w:rsidR="00F94EBD" w:rsidRPr="008C1363" w:rsidRDefault="00F94EBD" w:rsidP="0042609F">
            <w:pPr>
              <w:rPr>
                <w:color w:val="000000"/>
              </w:rPr>
            </w:pPr>
            <w:r w:rsidRPr="008C1363">
              <w:rPr>
                <w:color w:val="000000"/>
              </w:rPr>
              <w:t xml:space="preserve">    </w:t>
            </w:r>
            <w:r>
              <w:rPr>
                <w:color w:val="000000"/>
              </w:rPr>
              <w:t xml:space="preserve">                               </w:t>
            </w:r>
            <w:r w:rsidRPr="008C1363">
              <w:rPr>
                <w:color w:val="000000"/>
              </w:rPr>
              <w:t>7 дней около 10,0 мм</w:t>
            </w:r>
            <w:r>
              <w:rPr>
                <w:color w:val="000000"/>
              </w:rPr>
              <w:t>;</w:t>
            </w:r>
            <w:r w:rsidRPr="008C1363">
              <w:rPr>
                <w:color w:val="000000"/>
              </w:rPr>
              <w:t xml:space="preserve"> </w:t>
            </w:r>
          </w:p>
          <w:p w:rsidR="00F94EBD" w:rsidRPr="008C1363" w:rsidRDefault="00F94EBD" w:rsidP="0042609F">
            <w:pPr>
              <w:rPr>
                <w:color w:val="000000"/>
              </w:rPr>
            </w:pPr>
            <w:r>
              <w:rPr>
                <w:color w:val="000000"/>
              </w:rPr>
              <w:t>т</w:t>
            </w:r>
            <w:r w:rsidRPr="008C1363">
              <w:rPr>
                <w:color w:val="000000"/>
              </w:rPr>
              <w:t>емпература применения</w:t>
            </w:r>
            <w:r>
              <w:rPr>
                <w:color w:val="000000"/>
              </w:rPr>
              <w:t>:</w:t>
            </w:r>
            <w:r w:rsidRPr="008C1363">
              <w:rPr>
                <w:color w:val="000000"/>
              </w:rPr>
              <w:t xml:space="preserve"> +5 °C до + 40 °C</w:t>
            </w:r>
          </w:p>
          <w:p w:rsidR="00F94EBD" w:rsidRPr="008C1363" w:rsidRDefault="00F94EBD" w:rsidP="0042609F">
            <w:pPr>
              <w:rPr>
                <w:color w:val="000000"/>
              </w:rPr>
            </w:pPr>
            <w:r>
              <w:rPr>
                <w:color w:val="000000"/>
              </w:rPr>
              <w:t>т</w:t>
            </w:r>
            <w:r w:rsidRPr="008C1363">
              <w:rPr>
                <w:color w:val="000000"/>
              </w:rPr>
              <w:t xml:space="preserve">вердость по Шору А (ISO868) ок. 20 </w:t>
            </w:r>
          </w:p>
          <w:p w:rsidR="00F94EBD" w:rsidRPr="008C1363" w:rsidRDefault="00F94EBD" w:rsidP="0042609F">
            <w:pPr>
              <w:rPr>
                <w:color w:val="000000"/>
              </w:rPr>
            </w:pPr>
            <w:r>
              <w:rPr>
                <w:color w:val="000000"/>
              </w:rPr>
              <w:t>в</w:t>
            </w:r>
            <w:r w:rsidRPr="008C1363">
              <w:rPr>
                <w:color w:val="000000"/>
              </w:rPr>
              <w:t xml:space="preserve">озвратная способность (EN 27389) ок. 95% </w:t>
            </w:r>
          </w:p>
          <w:p w:rsidR="00F94EBD" w:rsidRPr="008C1363" w:rsidRDefault="00F94EBD" w:rsidP="0042609F">
            <w:pPr>
              <w:rPr>
                <w:color w:val="000000"/>
              </w:rPr>
            </w:pPr>
            <w:r>
              <w:rPr>
                <w:color w:val="000000"/>
              </w:rPr>
              <w:t>д</w:t>
            </w:r>
            <w:r w:rsidRPr="008C1363">
              <w:rPr>
                <w:color w:val="000000"/>
              </w:rPr>
              <w:t xml:space="preserve">еформация 15 % </w:t>
            </w:r>
          </w:p>
          <w:p w:rsidR="00F94EBD" w:rsidRDefault="00F94EBD" w:rsidP="0042609F">
            <w:pPr>
              <w:rPr>
                <w:color w:val="000000"/>
              </w:rPr>
            </w:pPr>
          </w:p>
          <w:p w:rsidR="00F94EBD" w:rsidRPr="008C1363" w:rsidRDefault="00F94EBD" w:rsidP="0042609F">
            <w:pPr>
              <w:rPr>
                <w:color w:val="000000"/>
              </w:rPr>
            </w:pPr>
            <w:r w:rsidRPr="008C1363">
              <w:rPr>
                <w:color w:val="000000"/>
              </w:rPr>
              <w:t>ГОСТ Р 57400-2017 Клеи и герметики силиконовые. Классификация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3</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9</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Умывальники овальные </w:t>
            </w:r>
            <w:r w:rsidRPr="00987508">
              <w:rPr>
                <w:color w:val="000000"/>
              </w:rPr>
              <w:t>___________</w:t>
            </w:r>
            <w:r w:rsidRPr="00987508">
              <w:rPr>
                <w:color w:val="000000"/>
                <w:vertAlign w:val="superscript"/>
              </w:rPr>
              <w:footnoteReference w:id="61"/>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62"/>
            </w:r>
          </w:p>
          <w:p w:rsidR="00F94EBD" w:rsidRPr="00CC6EB9" w:rsidRDefault="00F94EBD" w:rsidP="0042609F">
            <w:pPr>
              <w:rPr>
                <w:color w:val="000000"/>
                <w:u w:val="single"/>
              </w:rPr>
            </w:pPr>
            <w:r w:rsidRPr="00CC6EB9">
              <w:rPr>
                <w:color w:val="000000"/>
                <w:u w:val="single"/>
              </w:rPr>
              <w:t>Технические характеристики:</w:t>
            </w:r>
          </w:p>
          <w:p w:rsidR="00F94EBD" w:rsidRPr="008C1363" w:rsidRDefault="00F94EBD" w:rsidP="0042609F">
            <w:pPr>
              <w:rPr>
                <w:color w:val="000000"/>
              </w:rPr>
            </w:pPr>
            <w:r>
              <w:rPr>
                <w:color w:val="000000"/>
              </w:rPr>
              <w:t>Р</w:t>
            </w:r>
            <w:r w:rsidRPr="001F310C">
              <w:rPr>
                <w:color w:val="000000"/>
              </w:rPr>
              <w:t>азмер</w:t>
            </w:r>
            <w:r>
              <w:rPr>
                <w:color w:val="000000"/>
              </w:rPr>
              <w:t>ы:</w:t>
            </w:r>
            <w:r w:rsidRPr="001F310C">
              <w:rPr>
                <w:color w:val="000000"/>
              </w:rPr>
              <w:t xml:space="preserve"> 600х450 мм</w:t>
            </w:r>
            <w:r>
              <w:rPr>
                <w:color w:val="000000"/>
              </w:rPr>
              <w:t>;</w:t>
            </w:r>
          </w:p>
          <w:p w:rsidR="00F94EBD" w:rsidRPr="008C1363" w:rsidRDefault="00F94EBD" w:rsidP="0042609F">
            <w:pPr>
              <w:rPr>
                <w:color w:val="000000"/>
              </w:rPr>
            </w:pPr>
            <w:r w:rsidRPr="008C1363">
              <w:rPr>
                <w:color w:val="000000"/>
              </w:rPr>
              <w:t>Материал</w:t>
            </w:r>
            <w:r>
              <w:rPr>
                <w:color w:val="000000"/>
              </w:rPr>
              <w:t>:</w:t>
            </w:r>
            <w:r w:rsidRPr="008C1363">
              <w:rPr>
                <w:color w:val="000000"/>
              </w:rPr>
              <w:t xml:space="preserve"> </w:t>
            </w:r>
            <w:r>
              <w:rPr>
                <w:color w:val="000000"/>
              </w:rPr>
              <w:t>с</w:t>
            </w:r>
            <w:r w:rsidRPr="008C1363">
              <w:rPr>
                <w:color w:val="000000"/>
              </w:rPr>
              <w:t>анфарфор</w:t>
            </w:r>
            <w:r>
              <w:rPr>
                <w:color w:val="000000"/>
              </w:rPr>
              <w:t>;</w:t>
            </w:r>
          </w:p>
          <w:p w:rsidR="00F94EBD" w:rsidRPr="008C1363" w:rsidRDefault="00F94EBD" w:rsidP="0042609F">
            <w:pPr>
              <w:rPr>
                <w:color w:val="000000"/>
              </w:rPr>
            </w:pPr>
            <w:r w:rsidRPr="008C1363">
              <w:rPr>
                <w:color w:val="000000"/>
              </w:rPr>
              <w:t>Покрытие</w:t>
            </w:r>
            <w:r>
              <w:rPr>
                <w:color w:val="000000"/>
              </w:rPr>
              <w:t>: э</w:t>
            </w:r>
            <w:r w:rsidRPr="008C1363">
              <w:rPr>
                <w:color w:val="000000"/>
              </w:rPr>
              <w:t>маль</w:t>
            </w:r>
            <w:r>
              <w:rPr>
                <w:color w:val="000000"/>
              </w:rPr>
              <w:t>;</w:t>
            </w:r>
          </w:p>
          <w:p w:rsidR="00F94EBD" w:rsidRPr="008C1363" w:rsidRDefault="00F94EBD" w:rsidP="0042609F">
            <w:pPr>
              <w:rPr>
                <w:color w:val="000000"/>
              </w:rPr>
            </w:pPr>
            <w:r w:rsidRPr="008C1363">
              <w:rPr>
                <w:color w:val="000000"/>
              </w:rPr>
              <w:t>Цвет</w:t>
            </w:r>
            <w:r>
              <w:rPr>
                <w:color w:val="000000"/>
              </w:rPr>
              <w:t>:</w:t>
            </w:r>
            <w:r w:rsidRPr="008C1363">
              <w:rPr>
                <w:color w:val="000000"/>
              </w:rPr>
              <w:t xml:space="preserve"> </w:t>
            </w:r>
            <w:r>
              <w:rPr>
                <w:color w:val="000000"/>
              </w:rPr>
              <w:t>б</w:t>
            </w:r>
            <w:r w:rsidRPr="008C1363">
              <w:rPr>
                <w:color w:val="000000"/>
              </w:rPr>
              <w:t>елый</w:t>
            </w:r>
            <w:r>
              <w:rPr>
                <w:color w:val="000000"/>
              </w:rPr>
              <w:t>;</w:t>
            </w:r>
          </w:p>
          <w:p w:rsidR="00F94EBD" w:rsidRPr="008C1363" w:rsidRDefault="00F94EBD" w:rsidP="0042609F">
            <w:pPr>
              <w:rPr>
                <w:color w:val="000000"/>
              </w:rPr>
            </w:pPr>
            <w:r w:rsidRPr="008C1363">
              <w:rPr>
                <w:color w:val="000000"/>
              </w:rPr>
              <w:t>Отверстия для монтажа смесителя</w:t>
            </w:r>
            <w:r>
              <w:rPr>
                <w:color w:val="000000"/>
              </w:rPr>
              <w:t>:</w:t>
            </w:r>
            <w:r w:rsidRPr="008C1363">
              <w:rPr>
                <w:color w:val="000000"/>
              </w:rPr>
              <w:t xml:space="preserve"> 1 отверстие</w:t>
            </w:r>
            <w:r>
              <w:rPr>
                <w:color w:val="000000"/>
              </w:rPr>
              <w:t>;</w:t>
            </w:r>
          </w:p>
          <w:p w:rsidR="00F94EBD" w:rsidRPr="008C1363" w:rsidRDefault="00F94EBD" w:rsidP="0042609F">
            <w:pPr>
              <w:rPr>
                <w:color w:val="000000"/>
              </w:rPr>
            </w:pPr>
            <w:r>
              <w:rPr>
                <w:color w:val="000000"/>
              </w:rPr>
              <w:t>Диаметр слива:</w:t>
            </w:r>
            <w:r w:rsidRPr="008C1363">
              <w:rPr>
                <w:color w:val="000000"/>
              </w:rPr>
              <w:t xml:space="preserve"> 52</w:t>
            </w:r>
            <w:r>
              <w:rPr>
                <w:color w:val="000000"/>
              </w:rPr>
              <w:t xml:space="preserve"> мм;</w:t>
            </w:r>
          </w:p>
          <w:p w:rsidR="00F94EBD" w:rsidRPr="008C1363" w:rsidRDefault="00F94EBD" w:rsidP="0042609F">
            <w:pPr>
              <w:rPr>
                <w:color w:val="000000"/>
              </w:rPr>
            </w:pPr>
            <w:r w:rsidRPr="008C1363">
              <w:rPr>
                <w:color w:val="000000"/>
              </w:rPr>
              <w:t>Отверстие перелива</w:t>
            </w:r>
            <w:r>
              <w:rPr>
                <w:color w:val="000000"/>
              </w:rPr>
              <w:t>:</w:t>
            </w:r>
            <w:r w:rsidRPr="008C1363">
              <w:rPr>
                <w:color w:val="000000"/>
              </w:rPr>
              <w:t xml:space="preserve"> </w:t>
            </w:r>
            <w:r>
              <w:rPr>
                <w:color w:val="000000"/>
              </w:rPr>
              <w:t>е</w:t>
            </w:r>
            <w:r w:rsidRPr="008C1363">
              <w:rPr>
                <w:color w:val="000000"/>
              </w:rPr>
              <w:t>сть</w:t>
            </w:r>
          </w:p>
          <w:p w:rsidR="00F94EBD" w:rsidRDefault="00F94EBD" w:rsidP="0042609F">
            <w:pPr>
              <w:rPr>
                <w:color w:val="000000"/>
              </w:rPr>
            </w:pPr>
          </w:p>
          <w:p w:rsidR="00F94EBD" w:rsidRPr="008C1363" w:rsidRDefault="00F94EBD" w:rsidP="0042609F">
            <w:pPr>
              <w:rPr>
                <w:color w:val="000000"/>
              </w:rPr>
            </w:pPr>
            <w:r w:rsidRPr="008C1363">
              <w:rPr>
                <w:color w:val="000000"/>
              </w:rPr>
              <w:t>ГОСТ 30493-2017 Изделия санитарные керамические. Классификация и основные размеры (Переиздание)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2</w:t>
            </w:r>
          </w:p>
        </w:tc>
      </w:tr>
      <w:tr w:rsidR="00F94EBD" w:rsidRPr="008C1363" w:rsidTr="0042609F">
        <w:trPr>
          <w:trHeight w:val="699"/>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10</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Пьедесталы для умывальников овальные </w:t>
            </w:r>
            <w:r w:rsidRPr="00987508">
              <w:rPr>
                <w:color w:val="000000"/>
              </w:rPr>
              <w:t>___________</w:t>
            </w:r>
            <w:r w:rsidRPr="00987508">
              <w:rPr>
                <w:color w:val="000000"/>
                <w:vertAlign w:val="superscript"/>
              </w:rPr>
              <w:footnoteReference w:id="63"/>
            </w:r>
          </w:p>
          <w:p w:rsidR="00F94EBD" w:rsidRPr="008C1363"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64"/>
            </w:r>
          </w:p>
          <w:p w:rsidR="00F94EBD" w:rsidRPr="00CC6EB9" w:rsidRDefault="00F94EBD" w:rsidP="0042609F">
            <w:pPr>
              <w:rPr>
                <w:color w:val="000000"/>
                <w:u w:val="single"/>
              </w:rPr>
            </w:pPr>
            <w:r w:rsidRPr="00CC6EB9">
              <w:rPr>
                <w:color w:val="000000"/>
                <w:u w:val="single"/>
              </w:rPr>
              <w:t>Технические характеристики:</w:t>
            </w:r>
          </w:p>
          <w:p w:rsidR="00F94EBD" w:rsidRPr="008C1363" w:rsidRDefault="00F94EBD" w:rsidP="0042609F">
            <w:pPr>
              <w:rPr>
                <w:color w:val="000000"/>
              </w:rPr>
            </w:pPr>
            <w:r>
              <w:rPr>
                <w:color w:val="000000"/>
              </w:rPr>
              <w:t>ц</w:t>
            </w:r>
            <w:r w:rsidRPr="008C1363">
              <w:rPr>
                <w:color w:val="000000"/>
              </w:rPr>
              <w:t>вет</w:t>
            </w:r>
            <w:r>
              <w:rPr>
                <w:color w:val="000000"/>
              </w:rPr>
              <w:t>:</w:t>
            </w:r>
            <w:r w:rsidRPr="008C1363">
              <w:rPr>
                <w:color w:val="000000"/>
              </w:rPr>
              <w:t xml:space="preserve"> белый</w:t>
            </w:r>
            <w:r>
              <w:rPr>
                <w:color w:val="000000"/>
              </w:rPr>
              <w:t>;</w:t>
            </w:r>
          </w:p>
          <w:p w:rsidR="00F94EBD" w:rsidRPr="008C1363" w:rsidRDefault="00F94EBD" w:rsidP="0042609F">
            <w:pPr>
              <w:rPr>
                <w:color w:val="000000"/>
              </w:rPr>
            </w:pPr>
            <w:r>
              <w:rPr>
                <w:color w:val="000000"/>
              </w:rPr>
              <w:t>ш</w:t>
            </w:r>
            <w:r w:rsidRPr="008C1363">
              <w:rPr>
                <w:color w:val="000000"/>
              </w:rPr>
              <w:t>ирина</w:t>
            </w:r>
            <w:r>
              <w:rPr>
                <w:color w:val="000000"/>
              </w:rPr>
              <w:t>:</w:t>
            </w:r>
            <w:r w:rsidRPr="008C1363">
              <w:rPr>
                <w:color w:val="000000"/>
              </w:rPr>
              <w:t xml:space="preserve"> 220 мм</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lastRenderedPageBreak/>
              <w:t>ГОСТ 30493-2017 Изделия санитарные керамические. Классификация и основные размеры (Переиздание)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lastRenderedPageBreak/>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2</w:t>
            </w:r>
          </w:p>
        </w:tc>
      </w:tr>
      <w:tr w:rsidR="00F94EBD" w:rsidRPr="008C1363" w:rsidTr="0042609F">
        <w:trPr>
          <w:trHeight w:val="834"/>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Смесители для умывальника одноручковые хромированные, </w:t>
            </w:r>
            <w:r w:rsidRPr="00987508">
              <w:rPr>
                <w:color w:val="000000"/>
              </w:rPr>
              <w:t>___________</w:t>
            </w:r>
            <w:r w:rsidRPr="00987508">
              <w:rPr>
                <w:color w:val="000000"/>
                <w:vertAlign w:val="superscript"/>
              </w:rPr>
              <w:footnoteReference w:id="65"/>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66"/>
            </w:r>
          </w:p>
          <w:p w:rsidR="00F94EBD" w:rsidRPr="00046849" w:rsidRDefault="00F94EBD" w:rsidP="0042609F">
            <w:pPr>
              <w:rPr>
                <w:color w:val="000000"/>
                <w:u w:val="single"/>
              </w:rPr>
            </w:pPr>
            <w:r w:rsidRPr="00046849">
              <w:rPr>
                <w:color w:val="000000"/>
                <w:u w:val="single"/>
              </w:rPr>
              <w:t>Технические характеристики:</w:t>
            </w:r>
          </w:p>
          <w:p w:rsidR="00F94EBD" w:rsidRPr="008C1363" w:rsidRDefault="00F94EBD" w:rsidP="0042609F">
            <w:pPr>
              <w:rPr>
                <w:color w:val="000000"/>
              </w:rPr>
            </w:pPr>
            <w:r>
              <w:rPr>
                <w:color w:val="000000"/>
              </w:rPr>
              <w:t>у</w:t>
            </w:r>
            <w:r w:rsidRPr="008C1363">
              <w:rPr>
                <w:color w:val="000000"/>
              </w:rPr>
              <w:t>становка: на раковину</w:t>
            </w:r>
            <w:r>
              <w:rPr>
                <w:color w:val="000000"/>
              </w:rPr>
              <w:t>;</w:t>
            </w:r>
          </w:p>
          <w:p w:rsidR="00F94EBD" w:rsidRPr="008C1363" w:rsidRDefault="00F94EBD" w:rsidP="0042609F">
            <w:pPr>
              <w:rPr>
                <w:color w:val="000000"/>
              </w:rPr>
            </w:pPr>
            <w:r>
              <w:rPr>
                <w:color w:val="000000"/>
              </w:rPr>
              <w:t>м</w:t>
            </w:r>
            <w:r w:rsidRPr="008C1363">
              <w:rPr>
                <w:color w:val="000000"/>
              </w:rPr>
              <w:t>атериал корпуса и излива</w:t>
            </w:r>
            <w:r>
              <w:rPr>
                <w:color w:val="000000"/>
              </w:rPr>
              <w:t>:</w:t>
            </w:r>
            <w:r w:rsidRPr="008C1363">
              <w:rPr>
                <w:color w:val="000000"/>
              </w:rPr>
              <w:t>100% латунь</w:t>
            </w:r>
            <w:r>
              <w:rPr>
                <w:color w:val="000000"/>
              </w:rPr>
              <w:t>;</w:t>
            </w:r>
          </w:p>
          <w:p w:rsidR="00F94EBD" w:rsidRPr="008C1363" w:rsidRDefault="00F94EBD" w:rsidP="0042609F">
            <w:pPr>
              <w:rPr>
                <w:color w:val="000000"/>
              </w:rPr>
            </w:pPr>
            <w:r>
              <w:rPr>
                <w:color w:val="000000"/>
              </w:rPr>
              <w:t>л</w:t>
            </w:r>
            <w:r w:rsidRPr="008C1363">
              <w:rPr>
                <w:color w:val="000000"/>
              </w:rPr>
              <w:t>итой излив</w:t>
            </w:r>
            <w:r>
              <w:rPr>
                <w:color w:val="000000"/>
              </w:rPr>
              <w:t>;</w:t>
            </w:r>
          </w:p>
          <w:p w:rsidR="00F94EBD" w:rsidRPr="008C1363" w:rsidRDefault="00F94EBD" w:rsidP="0042609F">
            <w:pPr>
              <w:rPr>
                <w:color w:val="000000"/>
              </w:rPr>
            </w:pPr>
            <w:r>
              <w:rPr>
                <w:color w:val="000000"/>
              </w:rPr>
              <w:t>д</w:t>
            </w:r>
            <w:r w:rsidRPr="008C1363">
              <w:rPr>
                <w:color w:val="000000"/>
              </w:rPr>
              <w:t>лина излива: 110 мм</w:t>
            </w:r>
          </w:p>
          <w:p w:rsidR="00F94EBD" w:rsidRPr="008C1363" w:rsidRDefault="00F94EBD" w:rsidP="0042609F">
            <w:pPr>
              <w:rPr>
                <w:color w:val="000000"/>
              </w:rPr>
            </w:pPr>
            <w:r>
              <w:rPr>
                <w:color w:val="000000"/>
              </w:rPr>
              <w:t>а</w:t>
            </w:r>
            <w:r w:rsidRPr="008C1363">
              <w:rPr>
                <w:color w:val="000000"/>
              </w:rPr>
              <w:t>эратор: есть</w:t>
            </w:r>
            <w:r>
              <w:rPr>
                <w:color w:val="000000"/>
              </w:rPr>
              <w:t>;</w:t>
            </w:r>
          </w:p>
          <w:p w:rsidR="00F94EBD" w:rsidRPr="008C1363" w:rsidRDefault="00F94EBD" w:rsidP="0042609F">
            <w:pPr>
              <w:rPr>
                <w:color w:val="000000"/>
              </w:rPr>
            </w:pPr>
            <w:r>
              <w:rPr>
                <w:color w:val="000000"/>
              </w:rPr>
              <w:t>к</w:t>
            </w:r>
            <w:r w:rsidRPr="008C1363">
              <w:rPr>
                <w:color w:val="000000"/>
              </w:rPr>
              <w:t>ерамический картридж</w:t>
            </w:r>
            <w:r>
              <w:rPr>
                <w:color w:val="000000"/>
              </w:rPr>
              <w:t>:</w:t>
            </w:r>
            <w:r w:rsidRPr="008C1363">
              <w:rPr>
                <w:color w:val="000000"/>
              </w:rPr>
              <w:t xml:space="preserve"> 35</w:t>
            </w:r>
            <w:r>
              <w:rPr>
                <w:color w:val="000000"/>
              </w:rPr>
              <w:t xml:space="preserve"> </w:t>
            </w:r>
            <w:r w:rsidRPr="008C1363">
              <w:rPr>
                <w:color w:val="000000"/>
              </w:rPr>
              <w:t>мм</w:t>
            </w:r>
            <w:r>
              <w:rPr>
                <w:color w:val="000000"/>
              </w:rPr>
              <w:t>;</w:t>
            </w:r>
          </w:p>
          <w:p w:rsidR="00F94EBD" w:rsidRPr="008C1363" w:rsidRDefault="00F94EBD" w:rsidP="0042609F">
            <w:pPr>
              <w:rPr>
                <w:color w:val="000000"/>
              </w:rPr>
            </w:pPr>
            <w:r>
              <w:rPr>
                <w:color w:val="000000"/>
              </w:rPr>
              <w:t>м</w:t>
            </w:r>
            <w:r w:rsidRPr="008C1363">
              <w:rPr>
                <w:color w:val="000000"/>
              </w:rPr>
              <w:t>еталлическая рукоятка</w:t>
            </w:r>
            <w:r>
              <w:rPr>
                <w:color w:val="000000"/>
              </w:rPr>
              <w:t>;</w:t>
            </w:r>
          </w:p>
          <w:p w:rsidR="00F94EBD" w:rsidRPr="008C1363" w:rsidRDefault="00F94EBD" w:rsidP="0042609F">
            <w:pPr>
              <w:rPr>
                <w:color w:val="000000"/>
              </w:rPr>
            </w:pPr>
            <w:r>
              <w:rPr>
                <w:color w:val="000000"/>
              </w:rPr>
              <w:t>с</w:t>
            </w:r>
            <w:r w:rsidRPr="008C1363">
              <w:rPr>
                <w:color w:val="000000"/>
              </w:rPr>
              <w:t>истема защиты рукоятки от нагревания Comfort Touch*: да</w:t>
            </w:r>
            <w:r>
              <w:rPr>
                <w:color w:val="000000"/>
              </w:rPr>
              <w:t>;</w:t>
            </w:r>
          </w:p>
          <w:p w:rsidR="00F94EBD" w:rsidRPr="008C1363" w:rsidRDefault="00F94EBD" w:rsidP="0042609F">
            <w:pPr>
              <w:rPr>
                <w:color w:val="000000"/>
              </w:rPr>
            </w:pPr>
            <w:r>
              <w:rPr>
                <w:color w:val="000000"/>
              </w:rPr>
              <w:t>и</w:t>
            </w:r>
            <w:r w:rsidRPr="008C1363">
              <w:rPr>
                <w:color w:val="000000"/>
              </w:rPr>
              <w:t>ндикатор холодной/горячей воды: есть</w:t>
            </w:r>
            <w:r>
              <w:rPr>
                <w:color w:val="000000"/>
              </w:rPr>
              <w:t>;</w:t>
            </w:r>
          </w:p>
          <w:p w:rsidR="00F94EBD" w:rsidRPr="008C1363" w:rsidRDefault="00F94EBD" w:rsidP="0042609F">
            <w:pPr>
              <w:rPr>
                <w:color w:val="000000"/>
              </w:rPr>
            </w:pPr>
            <w:r>
              <w:rPr>
                <w:color w:val="000000"/>
              </w:rPr>
              <w:t>п</w:t>
            </w:r>
            <w:r w:rsidRPr="008C1363">
              <w:rPr>
                <w:color w:val="000000"/>
              </w:rPr>
              <w:t>одводка гибкая G1/2’</w:t>
            </w:r>
          </w:p>
          <w:p w:rsidR="00F94EBD" w:rsidRPr="008C1363" w:rsidRDefault="00F94EBD" w:rsidP="0042609F">
            <w:pPr>
              <w:rPr>
                <w:color w:val="000000"/>
              </w:rPr>
            </w:pPr>
            <w:r>
              <w:rPr>
                <w:color w:val="000000"/>
              </w:rPr>
              <w:t>г</w:t>
            </w:r>
            <w:r w:rsidRPr="008C1363">
              <w:rPr>
                <w:color w:val="000000"/>
              </w:rPr>
              <w:t>ибкие шланги</w:t>
            </w:r>
            <w:r>
              <w:rPr>
                <w:color w:val="000000"/>
              </w:rPr>
              <w:t>:</w:t>
            </w:r>
            <w:r w:rsidRPr="008C1363">
              <w:rPr>
                <w:color w:val="000000"/>
              </w:rPr>
              <w:t xml:space="preserve"> 400 мм</w:t>
            </w:r>
            <w:r>
              <w:rPr>
                <w:color w:val="000000"/>
              </w:rPr>
              <w:t>;</w:t>
            </w:r>
          </w:p>
          <w:p w:rsidR="00F94EBD" w:rsidRPr="008C1363" w:rsidRDefault="00F94EBD" w:rsidP="0042609F">
            <w:pPr>
              <w:rPr>
                <w:color w:val="000000"/>
              </w:rPr>
            </w:pPr>
            <w:r>
              <w:rPr>
                <w:color w:val="000000"/>
              </w:rPr>
              <w:t>ц</w:t>
            </w:r>
            <w:r w:rsidRPr="008C1363">
              <w:rPr>
                <w:color w:val="000000"/>
              </w:rPr>
              <w:t>вет: хром</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t>ГОСТ 25809-96 Смесители и краны водоразборные. Типы и основные размеры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2</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Крепеж для сантехники </w:t>
            </w:r>
            <w:r>
              <w:rPr>
                <w:color w:val="000000"/>
              </w:rPr>
              <w:t>(</w:t>
            </w:r>
            <w:r w:rsidRPr="00495456">
              <w:rPr>
                <w:color w:val="000000"/>
              </w:rPr>
              <w:t>для унитазов WCN 1</w:t>
            </w:r>
            <w:r>
              <w:rPr>
                <w:color w:val="000000"/>
              </w:rPr>
              <w:t xml:space="preserve">) </w:t>
            </w:r>
            <w:r w:rsidRPr="00987508">
              <w:rPr>
                <w:color w:val="000000"/>
              </w:rPr>
              <w:t>___________</w:t>
            </w:r>
            <w:r w:rsidRPr="00987508">
              <w:rPr>
                <w:color w:val="000000"/>
                <w:vertAlign w:val="superscript"/>
              </w:rPr>
              <w:footnoteReference w:id="67"/>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68"/>
            </w:r>
          </w:p>
          <w:p w:rsidR="00F94EBD" w:rsidRPr="008C1363" w:rsidRDefault="00F94EBD" w:rsidP="0042609F">
            <w:pPr>
              <w:rPr>
                <w:color w:val="000000"/>
              </w:rPr>
            </w:pPr>
            <w:r>
              <w:rPr>
                <w:color w:val="000000"/>
              </w:rPr>
              <w:t>К</w:t>
            </w:r>
            <w:r w:rsidRPr="008C1363">
              <w:rPr>
                <w:color w:val="000000"/>
              </w:rPr>
              <w:t xml:space="preserve">омплект предназначен для крепления унитазов и другого сантехнического оборудования к основаниям из плотных материалов. В состав комплекта входят два классических нейлоновых дюбеля </w:t>
            </w:r>
            <w:r w:rsidRPr="00987508">
              <w:rPr>
                <w:color w:val="000000"/>
              </w:rPr>
              <w:t>___________</w:t>
            </w:r>
            <w:r w:rsidRPr="00987508">
              <w:rPr>
                <w:color w:val="000000"/>
                <w:vertAlign w:val="superscript"/>
              </w:rPr>
              <w:footnoteReference w:id="69"/>
            </w:r>
            <w:r w:rsidRPr="008C1363">
              <w:rPr>
                <w:color w:val="000000"/>
              </w:rPr>
              <w:t>, два латунных шурупа с шестигранной головкой и прямым шлицем, две компенсационных шайбы, два герметизирующих головку шурупа колпачка и два декоративных белых</w:t>
            </w:r>
          </w:p>
          <w:p w:rsidR="00F94EBD" w:rsidRDefault="00F94EBD" w:rsidP="0042609F">
            <w:pPr>
              <w:rPr>
                <w:color w:val="000000"/>
              </w:rPr>
            </w:pPr>
          </w:p>
          <w:p w:rsidR="00F94EBD" w:rsidRPr="008C1363" w:rsidRDefault="00F94EBD" w:rsidP="0042609F">
            <w:pPr>
              <w:rPr>
                <w:color w:val="000000"/>
              </w:rPr>
            </w:pPr>
            <w:r w:rsidRPr="008C1363">
              <w:rPr>
                <w:color w:val="000000"/>
              </w:rPr>
              <w:t>ГОСТ 30493-2017 Изделия санитарные керамические. Классификация и основные размеры (Переиздание)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8</w:t>
            </w:r>
          </w:p>
        </w:tc>
      </w:tr>
      <w:tr w:rsidR="00F94EBD" w:rsidRPr="008C1363" w:rsidTr="0042609F">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06634B">
              <w:rPr>
                <w:color w:val="000000"/>
              </w:rPr>
              <w:t xml:space="preserve">Унитазы-компакт со смывным бочком и арматурой </w:t>
            </w:r>
            <w:r w:rsidRPr="00987508">
              <w:rPr>
                <w:color w:val="000000"/>
              </w:rPr>
              <w:t>___________</w:t>
            </w:r>
            <w:r w:rsidRPr="00987508">
              <w:rPr>
                <w:color w:val="000000"/>
                <w:vertAlign w:val="superscript"/>
              </w:rPr>
              <w:footnoteReference w:id="70"/>
            </w:r>
          </w:p>
          <w:p w:rsidR="00F94EBD" w:rsidRPr="0006634B"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71"/>
            </w:r>
          </w:p>
          <w:p w:rsidR="00F94EBD" w:rsidRPr="0006634B" w:rsidRDefault="00F94EBD" w:rsidP="0042609F">
            <w:pPr>
              <w:rPr>
                <w:color w:val="000000"/>
                <w:u w:val="single"/>
              </w:rPr>
            </w:pPr>
            <w:r w:rsidRPr="0006634B">
              <w:rPr>
                <w:color w:val="000000"/>
                <w:u w:val="single"/>
              </w:rPr>
              <w:t>Технические характеристики:</w:t>
            </w:r>
          </w:p>
          <w:p w:rsidR="00F94EBD" w:rsidRPr="0006634B" w:rsidRDefault="00F94EBD" w:rsidP="0042609F">
            <w:pPr>
              <w:rPr>
                <w:color w:val="000000"/>
              </w:rPr>
            </w:pPr>
            <w:r w:rsidRPr="0006634B">
              <w:rPr>
                <w:color w:val="000000"/>
              </w:rPr>
              <w:t>тип унитаза: напольный унитаз-компакт;</w:t>
            </w:r>
          </w:p>
          <w:p w:rsidR="00F94EBD" w:rsidRPr="0006634B" w:rsidRDefault="00F94EBD" w:rsidP="0042609F">
            <w:pPr>
              <w:rPr>
                <w:color w:val="000000"/>
              </w:rPr>
            </w:pPr>
            <w:r w:rsidRPr="0006634B">
              <w:rPr>
                <w:color w:val="000000"/>
              </w:rPr>
              <w:t>режим слива воды: одна кнопка (старт-стоп);</w:t>
            </w:r>
          </w:p>
          <w:p w:rsidR="00F94EBD" w:rsidRPr="0006634B" w:rsidRDefault="00F94EBD" w:rsidP="0042609F">
            <w:pPr>
              <w:rPr>
                <w:color w:val="000000"/>
              </w:rPr>
            </w:pPr>
            <w:r w:rsidRPr="0006634B">
              <w:rPr>
                <w:color w:val="000000"/>
              </w:rPr>
              <w:t>направление выпуска: косое (под углом);</w:t>
            </w:r>
          </w:p>
          <w:p w:rsidR="00F94EBD" w:rsidRPr="0006634B" w:rsidRDefault="00F94EBD" w:rsidP="0042609F">
            <w:pPr>
              <w:rPr>
                <w:color w:val="000000"/>
              </w:rPr>
            </w:pPr>
            <w:r w:rsidRPr="0006634B">
              <w:rPr>
                <w:color w:val="000000"/>
              </w:rPr>
              <w:lastRenderedPageBreak/>
              <w:t>организация смывающего потока: воронка-водоворот;</w:t>
            </w:r>
          </w:p>
          <w:p w:rsidR="00F94EBD" w:rsidRPr="0006634B" w:rsidRDefault="00F94EBD" w:rsidP="0042609F">
            <w:pPr>
              <w:rPr>
                <w:color w:val="000000"/>
              </w:rPr>
            </w:pPr>
            <w:r w:rsidRPr="0006634B">
              <w:rPr>
                <w:color w:val="000000"/>
              </w:rPr>
              <w:t>материал: фарфор;</w:t>
            </w:r>
          </w:p>
          <w:p w:rsidR="00F94EBD" w:rsidRPr="0006634B" w:rsidRDefault="00F94EBD" w:rsidP="0042609F">
            <w:pPr>
              <w:rPr>
                <w:color w:val="000000"/>
              </w:rPr>
            </w:pPr>
            <w:r w:rsidRPr="0006634B">
              <w:rPr>
                <w:color w:val="000000"/>
              </w:rPr>
              <w:t>длина: 66 см;</w:t>
            </w:r>
          </w:p>
          <w:p w:rsidR="00F94EBD" w:rsidRPr="0006634B" w:rsidRDefault="00F94EBD" w:rsidP="0042609F">
            <w:pPr>
              <w:rPr>
                <w:color w:val="000000"/>
              </w:rPr>
            </w:pPr>
            <w:r w:rsidRPr="0006634B">
              <w:rPr>
                <w:color w:val="000000"/>
              </w:rPr>
              <w:t>ширина: 34.5 см;</w:t>
            </w:r>
          </w:p>
          <w:p w:rsidR="00F94EBD" w:rsidRPr="0006634B" w:rsidRDefault="00F94EBD" w:rsidP="0042609F">
            <w:pPr>
              <w:rPr>
                <w:color w:val="000000"/>
              </w:rPr>
            </w:pPr>
            <w:r w:rsidRPr="0006634B">
              <w:rPr>
                <w:color w:val="000000"/>
              </w:rPr>
              <w:t>высота: 81.5 см;</w:t>
            </w:r>
          </w:p>
          <w:p w:rsidR="00F94EBD" w:rsidRPr="0006634B" w:rsidRDefault="00F94EBD" w:rsidP="0042609F">
            <w:pPr>
              <w:rPr>
                <w:color w:val="000000"/>
              </w:rPr>
            </w:pPr>
            <w:r w:rsidRPr="0006634B">
              <w:rPr>
                <w:color w:val="000000"/>
              </w:rPr>
              <w:t>высота чаши: 41 см;</w:t>
            </w:r>
          </w:p>
          <w:p w:rsidR="00F94EBD" w:rsidRPr="0006634B" w:rsidRDefault="00F94EBD" w:rsidP="0042609F">
            <w:pPr>
              <w:rPr>
                <w:color w:val="000000"/>
              </w:rPr>
            </w:pPr>
            <w:r w:rsidRPr="0006634B">
              <w:rPr>
                <w:color w:val="000000"/>
              </w:rPr>
              <w:t>механизм слива: механическая кнопка;</w:t>
            </w:r>
          </w:p>
          <w:p w:rsidR="00F94EBD" w:rsidRPr="0006634B" w:rsidRDefault="00F94EBD" w:rsidP="0042609F">
            <w:pPr>
              <w:rPr>
                <w:color w:val="000000"/>
              </w:rPr>
            </w:pPr>
            <w:r w:rsidRPr="0006634B">
              <w:rPr>
                <w:color w:val="000000"/>
              </w:rPr>
              <w:t>объем смывного бачка: 6 л;</w:t>
            </w:r>
          </w:p>
          <w:p w:rsidR="00F94EBD" w:rsidRPr="0006634B" w:rsidRDefault="00F94EBD" w:rsidP="0042609F">
            <w:pPr>
              <w:rPr>
                <w:color w:val="000000"/>
              </w:rPr>
            </w:pPr>
            <w:r w:rsidRPr="0006634B">
              <w:rPr>
                <w:color w:val="000000"/>
              </w:rPr>
              <w:t>метод установки сливного бачка: поверх унитаза;</w:t>
            </w:r>
          </w:p>
          <w:p w:rsidR="00F94EBD" w:rsidRPr="0006634B" w:rsidRDefault="00F94EBD" w:rsidP="0042609F">
            <w:pPr>
              <w:rPr>
                <w:color w:val="000000"/>
              </w:rPr>
            </w:pPr>
            <w:r w:rsidRPr="0006634B">
              <w:rPr>
                <w:color w:val="000000"/>
              </w:rPr>
              <w:t>подвод воды: снизу бачка;</w:t>
            </w:r>
          </w:p>
          <w:p w:rsidR="00F94EBD" w:rsidRPr="0006634B" w:rsidRDefault="00F94EBD" w:rsidP="0042609F">
            <w:pPr>
              <w:rPr>
                <w:color w:val="000000"/>
                <w:u w:val="single"/>
              </w:rPr>
            </w:pPr>
            <w:r w:rsidRPr="0006634B">
              <w:rPr>
                <w:color w:val="000000"/>
                <w:u w:val="single"/>
              </w:rPr>
              <w:t>внешнее исполнение:</w:t>
            </w:r>
          </w:p>
          <w:p w:rsidR="00F94EBD" w:rsidRPr="0006634B" w:rsidRDefault="00F94EBD" w:rsidP="0042609F">
            <w:pPr>
              <w:rPr>
                <w:color w:val="000000"/>
              </w:rPr>
            </w:pPr>
            <w:r w:rsidRPr="0006634B">
              <w:rPr>
                <w:color w:val="000000"/>
              </w:rPr>
              <w:t>цвет: белый;</w:t>
            </w:r>
          </w:p>
          <w:p w:rsidR="00F94EBD" w:rsidRPr="0006634B" w:rsidRDefault="00F94EBD" w:rsidP="0042609F">
            <w:pPr>
              <w:rPr>
                <w:color w:val="000000"/>
              </w:rPr>
            </w:pPr>
            <w:r w:rsidRPr="0006634B">
              <w:rPr>
                <w:color w:val="000000"/>
              </w:rPr>
              <w:t>стилистика дизайна: – современный стиль;</w:t>
            </w:r>
          </w:p>
          <w:p w:rsidR="00F94EBD" w:rsidRPr="0006634B" w:rsidRDefault="00F94EBD" w:rsidP="0042609F">
            <w:pPr>
              <w:rPr>
                <w:color w:val="000000"/>
              </w:rPr>
            </w:pPr>
            <w:r w:rsidRPr="0006634B">
              <w:rPr>
                <w:color w:val="000000"/>
              </w:rPr>
              <w:t>форма: овальная;</w:t>
            </w:r>
          </w:p>
          <w:p w:rsidR="00F94EBD" w:rsidRPr="0006634B" w:rsidRDefault="00F94EBD" w:rsidP="0042609F">
            <w:pPr>
              <w:rPr>
                <w:color w:val="000000"/>
                <w:u w:val="single"/>
              </w:rPr>
            </w:pPr>
            <w:r w:rsidRPr="0006634B">
              <w:rPr>
                <w:color w:val="000000"/>
                <w:u w:val="single"/>
              </w:rPr>
              <w:t>функции и оснащение:</w:t>
            </w:r>
          </w:p>
          <w:p w:rsidR="00F94EBD" w:rsidRPr="0006634B" w:rsidRDefault="00F94EBD" w:rsidP="0042609F">
            <w:pPr>
              <w:rPr>
                <w:color w:val="000000"/>
              </w:rPr>
            </w:pPr>
            <w:r w:rsidRPr="0006634B">
              <w:rPr>
                <w:color w:val="000000"/>
              </w:rPr>
              <w:t>безободковый;</w:t>
            </w:r>
          </w:p>
          <w:p w:rsidR="00F94EBD" w:rsidRPr="0006634B" w:rsidRDefault="00F94EBD" w:rsidP="0042609F">
            <w:pPr>
              <w:rPr>
                <w:color w:val="000000"/>
              </w:rPr>
            </w:pPr>
            <w:r w:rsidRPr="0006634B">
              <w:rPr>
                <w:color w:val="000000"/>
              </w:rPr>
              <w:t>система антивсплеск: есть.</w:t>
            </w:r>
          </w:p>
          <w:p w:rsidR="00F94EBD" w:rsidRPr="0006634B" w:rsidRDefault="00F94EBD" w:rsidP="0042609F">
            <w:pPr>
              <w:rPr>
                <w:color w:val="000000"/>
              </w:rPr>
            </w:pPr>
          </w:p>
          <w:p w:rsidR="00F94EBD" w:rsidRPr="0006634B" w:rsidRDefault="00F94EBD" w:rsidP="0042609F">
            <w:pPr>
              <w:rPr>
                <w:color w:val="000000"/>
              </w:rPr>
            </w:pPr>
            <w:r w:rsidRPr="0006634B">
              <w:rPr>
                <w:color w:val="000000"/>
              </w:rPr>
              <w:t>ГОСТ 30493-2017 Изделия санитарные керамические. Классификация и основные размеры (Переиздание)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lastRenderedPageBreak/>
              <w:t>к</w:t>
            </w:r>
            <w:r w:rsidRPr="008C1363">
              <w:rPr>
                <w:color w:val="000000"/>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4</w:t>
            </w:r>
          </w:p>
        </w:tc>
      </w:tr>
      <w:tr w:rsidR="00F94EBD" w:rsidRPr="008C1363" w:rsidTr="0042609F">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 xml:space="preserve">Светильники светодиодные для внутреннего освещения типа </w:t>
            </w:r>
            <w:r w:rsidRPr="00987508">
              <w:rPr>
                <w:color w:val="000000"/>
              </w:rPr>
              <w:t>___________</w:t>
            </w:r>
            <w:r w:rsidRPr="00987508">
              <w:rPr>
                <w:color w:val="000000"/>
                <w:vertAlign w:val="superscript"/>
              </w:rPr>
              <w:footnoteReference w:id="72"/>
            </w:r>
          </w:p>
          <w:p w:rsidR="00F94EBD" w:rsidRDefault="00F94EBD" w:rsidP="0042609F">
            <w:pPr>
              <w:rPr>
                <w:color w:val="000000"/>
              </w:rPr>
            </w:pPr>
            <w:r w:rsidRPr="00917265">
              <w:rPr>
                <w:color w:val="000000"/>
              </w:rPr>
              <w:t>Тип изделия</w:t>
            </w:r>
            <w:r>
              <w:rPr>
                <w:color w:val="000000"/>
              </w:rPr>
              <w:t>: светильник</w:t>
            </w:r>
            <w:r w:rsidRPr="00917265">
              <w:rPr>
                <w:color w:val="000000"/>
              </w:rPr>
              <w:t xml:space="preserve"> </w:t>
            </w:r>
            <w:r w:rsidRPr="008C1363">
              <w:rPr>
                <w:color w:val="000000"/>
              </w:rPr>
              <w:t>с призматическим рассеивателем, встраиваемые в подвесные потолки типа Армстронг "Световые технологии"</w:t>
            </w:r>
            <w:r>
              <w:rPr>
                <w:color w:val="000000"/>
              </w:rPr>
              <w:t xml:space="preserve"> </w:t>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73"/>
            </w:r>
          </w:p>
          <w:p w:rsidR="00F94EBD" w:rsidRPr="00917265" w:rsidRDefault="00F94EBD" w:rsidP="0042609F">
            <w:pPr>
              <w:rPr>
                <w:color w:val="000000"/>
                <w:u w:val="single"/>
              </w:rPr>
            </w:pPr>
            <w:r w:rsidRPr="00917265">
              <w:rPr>
                <w:color w:val="000000"/>
                <w:u w:val="single"/>
              </w:rPr>
              <w:t>Технические характеристики:</w:t>
            </w:r>
          </w:p>
          <w:p w:rsidR="00F94EBD" w:rsidRPr="008C1363" w:rsidRDefault="00F94EBD" w:rsidP="0042609F">
            <w:pPr>
              <w:rPr>
                <w:color w:val="000000"/>
              </w:rPr>
            </w:pPr>
            <w:r>
              <w:rPr>
                <w:color w:val="000000"/>
              </w:rPr>
              <w:t>д</w:t>
            </w:r>
            <w:r w:rsidRPr="008C1363">
              <w:rPr>
                <w:color w:val="000000"/>
              </w:rPr>
              <w:t>лина</w:t>
            </w:r>
            <w:r>
              <w:rPr>
                <w:color w:val="000000"/>
              </w:rPr>
              <w:t>:</w:t>
            </w:r>
            <w:r w:rsidRPr="008C1363">
              <w:rPr>
                <w:color w:val="000000"/>
              </w:rPr>
              <w:t xml:space="preserve"> 595 мм</w:t>
            </w:r>
            <w:r>
              <w:rPr>
                <w:color w:val="000000"/>
              </w:rPr>
              <w:t>;</w:t>
            </w:r>
          </w:p>
          <w:p w:rsidR="00F94EBD" w:rsidRPr="008C1363" w:rsidRDefault="00F94EBD" w:rsidP="0042609F">
            <w:pPr>
              <w:rPr>
                <w:color w:val="000000"/>
              </w:rPr>
            </w:pPr>
            <w:r>
              <w:rPr>
                <w:color w:val="000000"/>
              </w:rPr>
              <w:t>ш</w:t>
            </w:r>
            <w:r w:rsidRPr="008C1363">
              <w:rPr>
                <w:color w:val="000000"/>
              </w:rPr>
              <w:t>ирина</w:t>
            </w:r>
            <w:r>
              <w:rPr>
                <w:color w:val="000000"/>
              </w:rPr>
              <w:t>:</w:t>
            </w:r>
            <w:r w:rsidRPr="008C1363">
              <w:rPr>
                <w:color w:val="000000"/>
              </w:rPr>
              <w:t xml:space="preserve"> 595 мм</w:t>
            </w:r>
            <w:r>
              <w:rPr>
                <w:color w:val="000000"/>
              </w:rPr>
              <w:t>;</w:t>
            </w:r>
          </w:p>
          <w:p w:rsidR="00F94EBD" w:rsidRPr="008C1363" w:rsidRDefault="00F94EBD" w:rsidP="0042609F">
            <w:pPr>
              <w:rPr>
                <w:color w:val="000000"/>
              </w:rPr>
            </w:pPr>
            <w:r>
              <w:rPr>
                <w:color w:val="000000"/>
              </w:rPr>
              <w:t>в</w:t>
            </w:r>
            <w:r w:rsidRPr="008C1363">
              <w:rPr>
                <w:color w:val="000000"/>
              </w:rPr>
              <w:t>ысота</w:t>
            </w:r>
            <w:r>
              <w:rPr>
                <w:color w:val="000000"/>
              </w:rPr>
              <w:t>:</w:t>
            </w:r>
            <w:r w:rsidRPr="008C1363">
              <w:rPr>
                <w:color w:val="000000"/>
              </w:rPr>
              <w:t xml:space="preserve"> 85 мм</w:t>
            </w:r>
            <w:r>
              <w:rPr>
                <w:color w:val="000000"/>
              </w:rPr>
              <w:t>;</w:t>
            </w:r>
          </w:p>
          <w:p w:rsidR="00F94EBD" w:rsidRPr="008C1363" w:rsidRDefault="00F94EBD" w:rsidP="0042609F">
            <w:pPr>
              <w:rPr>
                <w:color w:val="000000"/>
              </w:rPr>
            </w:pPr>
            <w:r>
              <w:rPr>
                <w:color w:val="000000"/>
              </w:rPr>
              <w:t>д</w:t>
            </w:r>
            <w:r w:rsidRPr="008C1363">
              <w:rPr>
                <w:color w:val="000000"/>
              </w:rPr>
              <w:t>лина (установочная)</w:t>
            </w:r>
            <w:r>
              <w:rPr>
                <w:color w:val="000000"/>
              </w:rPr>
              <w:t>:</w:t>
            </w:r>
            <w:r w:rsidRPr="008C1363">
              <w:rPr>
                <w:color w:val="000000"/>
              </w:rPr>
              <w:t xml:space="preserve"> 575 мм</w:t>
            </w:r>
            <w:r>
              <w:rPr>
                <w:color w:val="000000"/>
              </w:rPr>
              <w:t>;</w:t>
            </w:r>
          </w:p>
          <w:p w:rsidR="00F94EBD" w:rsidRPr="008C1363" w:rsidRDefault="00F94EBD" w:rsidP="0042609F">
            <w:pPr>
              <w:rPr>
                <w:color w:val="000000"/>
              </w:rPr>
            </w:pPr>
            <w:r>
              <w:rPr>
                <w:color w:val="000000"/>
              </w:rPr>
              <w:t>ш</w:t>
            </w:r>
            <w:r w:rsidRPr="008C1363">
              <w:rPr>
                <w:color w:val="000000"/>
              </w:rPr>
              <w:t>ирина (установочная)</w:t>
            </w:r>
            <w:r>
              <w:rPr>
                <w:color w:val="000000"/>
              </w:rPr>
              <w:t>:</w:t>
            </w:r>
            <w:r w:rsidRPr="008C1363">
              <w:rPr>
                <w:color w:val="000000"/>
              </w:rPr>
              <w:t xml:space="preserve"> 575 мм</w:t>
            </w:r>
            <w:r>
              <w:rPr>
                <w:color w:val="000000"/>
              </w:rPr>
              <w:t>;</w:t>
            </w:r>
          </w:p>
          <w:p w:rsidR="00F94EBD" w:rsidRPr="008C1363" w:rsidRDefault="00F94EBD" w:rsidP="0042609F">
            <w:pPr>
              <w:rPr>
                <w:color w:val="000000"/>
              </w:rPr>
            </w:pPr>
            <w:r>
              <w:rPr>
                <w:color w:val="000000"/>
              </w:rPr>
              <w:t>тип ИС LED;</w:t>
            </w:r>
          </w:p>
          <w:p w:rsidR="00F94EBD" w:rsidRPr="008C1363" w:rsidRDefault="00F94EBD" w:rsidP="0042609F">
            <w:pPr>
              <w:rPr>
                <w:color w:val="000000"/>
              </w:rPr>
            </w:pPr>
            <w:r>
              <w:rPr>
                <w:color w:val="000000"/>
              </w:rPr>
              <w:t>с</w:t>
            </w:r>
            <w:r w:rsidRPr="008C1363">
              <w:rPr>
                <w:color w:val="000000"/>
              </w:rPr>
              <w:t>ветовой поток</w:t>
            </w:r>
            <w:r>
              <w:rPr>
                <w:color w:val="000000"/>
              </w:rPr>
              <w:t>:</w:t>
            </w:r>
            <w:r w:rsidRPr="008C1363">
              <w:rPr>
                <w:color w:val="000000"/>
              </w:rPr>
              <w:t xml:space="preserve"> 4000 лм</w:t>
            </w:r>
            <w:r>
              <w:rPr>
                <w:color w:val="000000"/>
              </w:rPr>
              <w:t>;</w:t>
            </w:r>
            <w:r w:rsidRPr="008C1363">
              <w:rPr>
                <w:color w:val="000000"/>
              </w:rPr>
              <w:t xml:space="preserve"> </w:t>
            </w:r>
          </w:p>
          <w:p w:rsidR="00F94EBD" w:rsidRPr="008C1363" w:rsidRDefault="00F94EBD" w:rsidP="0042609F">
            <w:pPr>
              <w:rPr>
                <w:color w:val="000000"/>
              </w:rPr>
            </w:pPr>
            <w:r>
              <w:rPr>
                <w:color w:val="000000"/>
              </w:rPr>
              <w:t>м</w:t>
            </w:r>
            <w:r w:rsidRPr="008C1363">
              <w:rPr>
                <w:color w:val="000000"/>
              </w:rPr>
              <w:t>ощность светильника</w:t>
            </w:r>
            <w:r>
              <w:rPr>
                <w:color w:val="000000"/>
              </w:rPr>
              <w:t>: 32 Вт;</w:t>
            </w:r>
          </w:p>
          <w:p w:rsidR="00F94EBD" w:rsidRPr="008C1363" w:rsidRDefault="00F94EBD" w:rsidP="0042609F">
            <w:pPr>
              <w:rPr>
                <w:color w:val="000000"/>
              </w:rPr>
            </w:pPr>
            <w:r>
              <w:rPr>
                <w:color w:val="000000"/>
              </w:rPr>
              <w:t>э</w:t>
            </w:r>
            <w:r w:rsidRPr="008C1363">
              <w:rPr>
                <w:color w:val="000000"/>
              </w:rPr>
              <w:t>нергоэффективность</w:t>
            </w:r>
            <w:r>
              <w:rPr>
                <w:color w:val="000000"/>
              </w:rPr>
              <w:t>: 125 лм/Вт;</w:t>
            </w:r>
          </w:p>
          <w:p w:rsidR="00F94EBD" w:rsidRPr="008C1363" w:rsidRDefault="00F94EBD" w:rsidP="0042609F">
            <w:pPr>
              <w:rPr>
                <w:color w:val="000000"/>
              </w:rPr>
            </w:pPr>
            <w:r>
              <w:rPr>
                <w:color w:val="000000"/>
              </w:rPr>
              <w:t>индекс цветопередачи (CRI) &gt;80;</w:t>
            </w:r>
          </w:p>
          <w:p w:rsidR="00F94EBD" w:rsidRPr="008C1363" w:rsidRDefault="00F94EBD" w:rsidP="0042609F">
            <w:pPr>
              <w:rPr>
                <w:color w:val="000000"/>
              </w:rPr>
            </w:pPr>
            <w:r>
              <w:rPr>
                <w:color w:val="000000"/>
              </w:rPr>
              <w:t>к</w:t>
            </w:r>
            <w:r w:rsidRPr="008C1363">
              <w:rPr>
                <w:color w:val="000000"/>
              </w:rPr>
              <w:t>оррелированная цветовая температура (в сфере)</w:t>
            </w:r>
            <w:r>
              <w:rPr>
                <w:color w:val="000000"/>
              </w:rPr>
              <w:t>: 4000 K;</w:t>
            </w:r>
          </w:p>
          <w:p w:rsidR="00F94EBD" w:rsidRPr="008C1363" w:rsidRDefault="00F94EBD" w:rsidP="0042609F">
            <w:pPr>
              <w:rPr>
                <w:color w:val="000000"/>
              </w:rPr>
            </w:pPr>
            <w:r>
              <w:rPr>
                <w:color w:val="000000"/>
              </w:rPr>
              <w:t>к</w:t>
            </w:r>
            <w:r w:rsidRPr="008C1363">
              <w:rPr>
                <w:color w:val="000000"/>
              </w:rPr>
              <w:t>оэффициент мощности (cos φ)&gt;</w:t>
            </w:r>
            <w:r>
              <w:rPr>
                <w:color w:val="000000"/>
              </w:rPr>
              <w:t xml:space="preserve"> 0,98;</w:t>
            </w:r>
          </w:p>
          <w:p w:rsidR="00F94EBD" w:rsidRPr="008C1363" w:rsidRDefault="00F94EBD" w:rsidP="0042609F">
            <w:pPr>
              <w:rPr>
                <w:color w:val="000000"/>
              </w:rPr>
            </w:pPr>
            <w:r>
              <w:rPr>
                <w:color w:val="000000"/>
              </w:rPr>
              <w:t>н</w:t>
            </w:r>
            <w:r w:rsidRPr="008C1363">
              <w:rPr>
                <w:color w:val="000000"/>
              </w:rPr>
              <w:t>апряжение питания</w:t>
            </w:r>
            <w:r>
              <w:rPr>
                <w:color w:val="000000"/>
              </w:rPr>
              <w:t>: 230 В;</w:t>
            </w:r>
          </w:p>
          <w:p w:rsidR="00F94EBD" w:rsidRPr="008C1363" w:rsidRDefault="00F94EBD" w:rsidP="0042609F">
            <w:pPr>
              <w:rPr>
                <w:color w:val="000000"/>
              </w:rPr>
            </w:pPr>
            <w:r>
              <w:rPr>
                <w:color w:val="000000"/>
              </w:rPr>
              <w:t>к</w:t>
            </w:r>
            <w:r w:rsidRPr="008C1363">
              <w:rPr>
                <w:color w:val="000000"/>
              </w:rPr>
              <w:t>ласс защиты от поражения током</w:t>
            </w:r>
            <w:r>
              <w:rPr>
                <w:color w:val="000000"/>
              </w:rPr>
              <w:t>: I;</w:t>
            </w:r>
          </w:p>
          <w:p w:rsidR="00F94EBD" w:rsidRPr="008C1363" w:rsidRDefault="00F94EBD" w:rsidP="0042609F">
            <w:pPr>
              <w:rPr>
                <w:color w:val="000000"/>
              </w:rPr>
            </w:pPr>
            <w:r>
              <w:rPr>
                <w:color w:val="000000"/>
              </w:rPr>
              <w:t>к</w:t>
            </w:r>
            <w:r w:rsidRPr="008C1363">
              <w:rPr>
                <w:color w:val="000000"/>
              </w:rPr>
              <w:t>лиматическое исполнение</w:t>
            </w:r>
            <w:r>
              <w:rPr>
                <w:color w:val="000000"/>
              </w:rPr>
              <w:t>: УХЛ4;</w:t>
            </w:r>
          </w:p>
          <w:p w:rsidR="00F94EBD" w:rsidRPr="008C1363" w:rsidRDefault="00F94EBD" w:rsidP="0042609F">
            <w:pPr>
              <w:rPr>
                <w:color w:val="000000"/>
              </w:rPr>
            </w:pPr>
            <w:r>
              <w:rPr>
                <w:color w:val="000000"/>
              </w:rPr>
              <w:t>т</w:t>
            </w:r>
            <w:r w:rsidRPr="008C1363">
              <w:rPr>
                <w:color w:val="000000"/>
              </w:rPr>
              <w:t>емпературный режим</w:t>
            </w:r>
            <w:r>
              <w:rPr>
                <w:color w:val="000000"/>
              </w:rPr>
              <w:t>: от +5</w:t>
            </w:r>
            <w:r w:rsidRPr="001C7C86">
              <w:rPr>
                <w:color w:val="000000"/>
              </w:rPr>
              <w:t>°С</w:t>
            </w:r>
            <w:r>
              <w:rPr>
                <w:color w:val="000000"/>
              </w:rPr>
              <w:t xml:space="preserve"> до +35</w:t>
            </w:r>
            <w:r w:rsidRPr="001C7C86">
              <w:rPr>
                <w:color w:val="000000"/>
              </w:rPr>
              <w:t>°С</w:t>
            </w:r>
            <w:r>
              <w:rPr>
                <w:color w:val="000000"/>
              </w:rPr>
              <w:t>;</w:t>
            </w:r>
          </w:p>
          <w:p w:rsidR="00F94EBD" w:rsidRPr="008C1363" w:rsidRDefault="00F94EBD" w:rsidP="0042609F">
            <w:pPr>
              <w:rPr>
                <w:color w:val="000000"/>
              </w:rPr>
            </w:pPr>
            <w:r>
              <w:rPr>
                <w:color w:val="000000"/>
              </w:rPr>
              <w:t>ц</w:t>
            </w:r>
            <w:r w:rsidRPr="008C1363">
              <w:rPr>
                <w:color w:val="000000"/>
              </w:rPr>
              <w:t>вет корпуса</w:t>
            </w:r>
            <w:r>
              <w:rPr>
                <w:color w:val="000000"/>
              </w:rPr>
              <w:t>:</w:t>
            </w:r>
            <w:r w:rsidRPr="008C1363">
              <w:rPr>
                <w:color w:val="000000"/>
              </w:rPr>
              <w:t xml:space="preserve"> </w:t>
            </w:r>
            <w:r>
              <w:rPr>
                <w:color w:val="000000"/>
              </w:rPr>
              <w:t>белый;</w:t>
            </w:r>
          </w:p>
          <w:p w:rsidR="00F94EBD" w:rsidRPr="008C1363" w:rsidRDefault="00F94EBD" w:rsidP="0042609F">
            <w:pPr>
              <w:rPr>
                <w:color w:val="000000"/>
              </w:rPr>
            </w:pPr>
            <w:r>
              <w:rPr>
                <w:color w:val="000000"/>
              </w:rPr>
              <w:t>коэффициент пульсации &lt;1%;</w:t>
            </w:r>
          </w:p>
          <w:p w:rsidR="00F94EBD" w:rsidRPr="008C1363" w:rsidRDefault="00F94EBD" w:rsidP="0042609F">
            <w:pPr>
              <w:rPr>
                <w:color w:val="000000"/>
              </w:rPr>
            </w:pPr>
            <w:r>
              <w:rPr>
                <w:color w:val="000000"/>
              </w:rPr>
              <w:t>с</w:t>
            </w:r>
            <w:r w:rsidRPr="008C1363">
              <w:rPr>
                <w:color w:val="000000"/>
              </w:rPr>
              <w:t>тепень защиты</w:t>
            </w:r>
            <w:r>
              <w:rPr>
                <w:color w:val="000000"/>
              </w:rPr>
              <w:t xml:space="preserve">: </w:t>
            </w:r>
            <w:r w:rsidRPr="008C1363">
              <w:rPr>
                <w:color w:val="000000"/>
              </w:rPr>
              <w:t>IP20</w:t>
            </w:r>
            <w:r>
              <w:rPr>
                <w:color w:val="000000"/>
              </w:rPr>
              <w:t>;</w:t>
            </w:r>
            <w:r w:rsidRPr="008C1363">
              <w:rPr>
                <w:color w:val="000000"/>
              </w:rPr>
              <w:t xml:space="preserve"> </w:t>
            </w:r>
          </w:p>
          <w:p w:rsidR="00F94EBD" w:rsidRPr="008C1363" w:rsidRDefault="00F94EBD" w:rsidP="0042609F">
            <w:pPr>
              <w:rPr>
                <w:color w:val="000000"/>
              </w:rPr>
            </w:pPr>
            <w:r>
              <w:rPr>
                <w:color w:val="000000"/>
              </w:rPr>
              <w:t>у</w:t>
            </w:r>
            <w:r w:rsidRPr="008C1363">
              <w:rPr>
                <w:color w:val="000000"/>
              </w:rPr>
              <w:t>даропрочность</w:t>
            </w:r>
            <w:r>
              <w:rPr>
                <w:color w:val="000000"/>
              </w:rPr>
              <w:t>: IK02/0,2 Дж;</w:t>
            </w:r>
          </w:p>
          <w:p w:rsidR="00F94EBD" w:rsidRPr="008C1363" w:rsidRDefault="00F94EBD" w:rsidP="0042609F">
            <w:pPr>
              <w:rPr>
                <w:color w:val="000000"/>
              </w:rPr>
            </w:pPr>
            <w:r>
              <w:rPr>
                <w:color w:val="000000"/>
              </w:rPr>
              <w:t>к</w:t>
            </w:r>
            <w:r w:rsidRPr="008C1363">
              <w:rPr>
                <w:color w:val="000000"/>
              </w:rPr>
              <w:t>ласс энергоэффективности</w:t>
            </w:r>
            <w:r>
              <w:rPr>
                <w:color w:val="000000"/>
              </w:rPr>
              <w:t>:</w:t>
            </w:r>
            <w:r w:rsidRPr="008C1363">
              <w:rPr>
                <w:color w:val="000000"/>
              </w:rPr>
              <w:t xml:space="preserve"> A+</w:t>
            </w:r>
            <w:r>
              <w:rPr>
                <w:color w:val="000000"/>
              </w:rPr>
              <w:t>;</w:t>
            </w:r>
            <w:r w:rsidRPr="008C1363">
              <w:rPr>
                <w:color w:val="000000"/>
              </w:rPr>
              <w:t xml:space="preserve"> </w:t>
            </w:r>
          </w:p>
          <w:p w:rsidR="00F94EBD" w:rsidRPr="008C1363" w:rsidRDefault="00F94EBD" w:rsidP="0042609F">
            <w:pPr>
              <w:rPr>
                <w:color w:val="000000"/>
              </w:rPr>
            </w:pPr>
            <w:r>
              <w:rPr>
                <w:color w:val="000000"/>
              </w:rPr>
              <w:t>п</w:t>
            </w:r>
            <w:r w:rsidRPr="008C1363">
              <w:rPr>
                <w:color w:val="000000"/>
              </w:rPr>
              <w:t>усковой ток</w:t>
            </w:r>
            <w:r>
              <w:rPr>
                <w:color w:val="000000"/>
              </w:rPr>
              <w:t>: 25 A;</w:t>
            </w:r>
          </w:p>
          <w:p w:rsidR="00F94EBD" w:rsidRPr="008C1363" w:rsidRDefault="00F94EBD" w:rsidP="0042609F">
            <w:pPr>
              <w:rPr>
                <w:color w:val="000000"/>
              </w:rPr>
            </w:pPr>
            <w:r>
              <w:rPr>
                <w:color w:val="000000"/>
              </w:rPr>
              <w:lastRenderedPageBreak/>
              <w:t>в</w:t>
            </w:r>
            <w:r w:rsidRPr="008C1363">
              <w:rPr>
                <w:color w:val="000000"/>
              </w:rPr>
              <w:t>ремя импульса пускового тока</w:t>
            </w:r>
            <w:r>
              <w:rPr>
                <w:color w:val="000000"/>
              </w:rPr>
              <w:t>: 250 мкс;</w:t>
            </w:r>
          </w:p>
          <w:p w:rsidR="00F94EBD" w:rsidRPr="008C1363" w:rsidRDefault="00F94EBD" w:rsidP="0042609F">
            <w:pPr>
              <w:rPr>
                <w:color w:val="000000"/>
              </w:rPr>
            </w:pPr>
            <w:r>
              <w:rPr>
                <w:color w:val="000000"/>
              </w:rPr>
              <w:t>у</w:t>
            </w:r>
            <w:r w:rsidRPr="008C1363">
              <w:rPr>
                <w:color w:val="000000"/>
              </w:rPr>
              <w:t>гол обзора</w:t>
            </w:r>
            <w:r>
              <w:rPr>
                <w:color w:val="000000"/>
              </w:rPr>
              <w:t>: D120.</w:t>
            </w:r>
          </w:p>
          <w:p w:rsidR="00F94EBD" w:rsidRPr="00285EFA" w:rsidRDefault="00F94EBD" w:rsidP="0042609F">
            <w:pPr>
              <w:rPr>
                <w:color w:val="000000"/>
                <w:lang w:val="x-none"/>
              </w:rPr>
            </w:pPr>
          </w:p>
          <w:p w:rsidR="00F94EBD" w:rsidRPr="008C1363" w:rsidRDefault="00F94EBD" w:rsidP="0042609F">
            <w:pPr>
              <w:rPr>
                <w:color w:val="000000"/>
              </w:rPr>
            </w:pPr>
            <w:r w:rsidRPr="008C1363">
              <w:rPr>
                <w:color w:val="000000"/>
              </w:rPr>
              <w:t>ГОСТ Р 56231-2014/IEC/PAS 62722-2-1:2011 Светильники. Часть 2-1. Частные требования к характеристикам светильников со светодиодными источниками света</w:t>
            </w:r>
          </w:p>
          <w:p w:rsidR="00F94EBD" w:rsidRPr="008C1363" w:rsidRDefault="00F94EBD" w:rsidP="0042609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lastRenderedPageBreak/>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8</w:t>
            </w:r>
          </w:p>
        </w:tc>
      </w:tr>
      <w:tr w:rsidR="00F94EBD" w:rsidRPr="008C1363" w:rsidTr="0042609F">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Pr>
                <w:color w:val="000000"/>
              </w:rPr>
              <w:t>В</w:t>
            </w:r>
            <w:r w:rsidRPr="00EB732C">
              <w:rPr>
                <w:color w:val="000000"/>
              </w:rPr>
              <w:t>ыключател</w:t>
            </w:r>
            <w:r>
              <w:rPr>
                <w:color w:val="000000"/>
              </w:rPr>
              <w:t>ь</w:t>
            </w:r>
            <w:r w:rsidRPr="00EB732C">
              <w:rPr>
                <w:color w:val="000000"/>
              </w:rPr>
              <w:t xml:space="preserve"> одноклавишн</w:t>
            </w:r>
            <w:r>
              <w:rPr>
                <w:color w:val="000000"/>
              </w:rPr>
              <w:t xml:space="preserve">ый, </w:t>
            </w:r>
            <w:r w:rsidRPr="00EB732C">
              <w:rPr>
                <w:color w:val="000000"/>
              </w:rPr>
              <w:t>влагозащищенн</w:t>
            </w:r>
            <w:r>
              <w:rPr>
                <w:color w:val="000000"/>
              </w:rPr>
              <w:t xml:space="preserve">ый </w:t>
            </w:r>
            <w:r w:rsidRPr="00EB732C">
              <w:rPr>
                <w:color w:val="000000"/>
              </w:rPr>
              <w:t xml:space="preserve">серии </w:t>
            </w:r>
            <w:r w:rsidRPr="00B004EB">
              <w:rPr>
                <w:color w:val="000000"/>
              </w:rPr>
              <w:t>___________</w:t>
            </w:r>
            <w:r w:rsidRPr="00B004EB">
              <w:rPr>
                <w:color w:val="000000"/>
                <w:vertAlign w:val="superscript"/>
              </w:rPr>
              <w:footnoteReference w:id="74"/>
            </w:r>
          </w:p>
          <w:p w:rsidR="00F94EBD" w:rsidRDefault="00F94EBD" w:rsidP="0042609F">
            <w:pPr>
              <w:rPr>
                <w:color w:val="000000"/>
              </w:rPr>
            </w:pP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75"/>
            </w:r>
          </w:p>
          <w:p w:rsidR="00F94EBD" w:rsidRPr="0026210B" w:rsidRDefault="00F94EBD" w:rsidP="0042609F">
            <w:pPr>
              <w:rPr>
                <w:color w:val="000000"/>
                <w:u w:val="single"/>
              </w:rPr>
            </w:pPr>
            <w:r w:rsidRPr="0026210B">
              <w:rPr>
                <w:color w:val="000000"/>
                <w:u w:val="single"/>
              </w:rPr>
              <w:t>Технические характеристики:</w:t>
            </w:r>
          </w:p>
          <w:p w:rsidR="00F94EBD" w:rsidRDefault="00F94EBD" w:rsidP="0042609F">
            <w:pPr>
              <w:rPr>
                <w:color w:val="000000"/>
              </w:rPr>
            </w:pPr>
            <w:r>
              <w:rPr>
                <w:color w:val="000000"/>
              </w:rPr>
              <w:t>м</w:t>
            </w:r>
            <w:r w:rsidRPr="008C1363">
              <w:rPr>
                <w:color w:val="000000"/>
              </w:rPr>
              <w:t>еханизм выключателя одноклавишн</w:t>
            </w:r>
            <w:r>
              <w:rPr>
                <w:color w:val="000000"/>
              </w:rPr>
              <w:t>ый;</w:t>
            </w:r>
          </w:p>
          <w:p w:rsidR="00F94EBD" w:rsidRPr="008C1363" w:rsidRDefault="00F94EBD" w:rsidP="0042609F">
            <w:pPr>
              <w:rPr>
                <w:color w:val="000000"/>
              </w:rPr>
            </w:pPr>
            <w:r>
              <w:rPr>
                <w:color w:val="000000"/>
              </w:rPr>
              <w:t>ц</w:t>
            </w:r>
            <w:r w:rsidRPr="008C1363">
              <w:rPr>
                <w:color w:val="000000"/>
              </w:rPr>
              <w:t>вет: белый</w:t>
            </w:r>
            <w:r>
              <w:rPr>
                <w:color w:val="000000"/>
              </w:rPr>
              <w:t>;</w:t>
            </w:r>
          </w:p>
          <w:p w:rsidR="00F94EBD" w:rsidRPr="008C1363" w:rsidRDefault="00F94EBD" w:rsidP="0042609F">
            <w:pPr>
              <w:rPr>
                <w:color w:val="000000"/>
              </w:rPr>
            </w:pPr>
            <w:r>
              <w:rPr>
                <w:color w:val="000000"/>
              </w:rPr>
              <w:t>м</w:t>
            </w:r>
            <w:r w:rsidRPr="008C1363">
              <w:rPr>
                <w:color w:val="000000"/>
              </w:rPr>
              <w:t>атериал</w:t>
            </w:r>
            <w:r>
              <w:rPr>
                <w:color w:val="000000"/>
              </w:rPr>
              <w:t xml:space="preserve"> – </w:t>
            </w:r>
            <w:r w:rsidRPr="008C1363">
              <w:rPr>
                <w:color w:val="000000"/>
              </w:rPr>
              <w:t>пластик</w:t>
            </w:r>
            <w:r>
              <w:rPr>
                <w:color w:val="000000"/>
              </w:rPr>
              <w:t>;</w:t>
            </w:r>
          </w:p>
          <w:p w:rsidR="00F94EBD" w:rsidRPr="008C1363" w:rsidRDefault="00F94EBD" w:rsidP="0042609F">
            <w:pPr>
              <w:rPr>
                <w:color w:val="000000"/>
              </w:rPr>
            </w:pPr>
            <w:r>
              <w:rPr>
                <w:color w:val="000000"/>
              </w:rPr>
              <w:t>н</w:t>
            </w:r>
            <w:r w:rsidRPr="008C1363">
              <w:rPr>
                <w:color w:val="000000"/>
              </w:rPr>
              <w:t>оминальны</w:t>
            </w:r>
            <w:r>
              <w:rPr>
                <w:color w:val="000000"/>
              </w:rPr>
              <w:t>й ток: 10 А;</w:t>
            </w:r>
          </w:p>
          <w:p w:rsidR="00F94EBD" w:rsidRPr="008C1363" w:rsidRDefault="00F94EBD" w:rsidP="0042609F">
            <w:pPr>
              <w:rPr>
                <w:color w:val="000000"/>
              </w:rPr>
            </w:pPr>
            <w:r>
              <w:rPr>
                <w:color w:val="000000"/>
              </w:rPr>
              <w:t>н</w:t>
            </w:r>
            <w:r w:rsidRPr="008C1363">
              <w:rPr>
                <w:color w:val="000000"/>
              </w:rPr>
              <w:t>омин</w:t>
            </w:r>
            <w:r>
              <w:rPr>
                <w:color w:val="000000"/>
              </w:rPr>
              <w:t>альное напряжение: 250 В, 50 Гц;</w:t>
            </w:r>
          </w:p>
          <w:p w:rsidR="00F94EBD" w:rsidRPr="008C1363" w:rsidRDefault="00F94EBD" w:rsidP="0042609F">
            <w:pPr>
              <w:rPr>
                <w:color w:val="000000"/>
              </w:rPr>
            </w:pPr>
            <w:r>
              <w:rPr>
                <w:color w:val="000000"/>
              </w:rPr>
              <w:t>т</w:t>
            </w:r>
            <w:r w:rsidRPr="008C1363">
              <w:rPr>
                <w:color w:val="000000"/>
              </w:rPr>
              <w:t>ип зажи</w:t>
            </w:r>
            <w:r>
              <w:rPr>
                <w:color w:val="000000"/>
              </w:rPr>
              <w:t>ма жил провода: плоскопружинный;</w:t>
            </w:r>
          </w:p>
          <w:p w:rsidR="00F94EBD" w:rsidRPr="008C1363" w:rsidRDefault="00F94EBD" w:rsidP="0042609F">
            <w:pPr>
              <w:rPr>
                <w:color w:val="000000"/>
              </w:rPr>
            </w:pPr>
            <w:r>
              <w:rPr>
                <w:color w:val="000000"/>
              </w:rPr>
              <w:t>сечение провода: до 2,5 мм²;</w:t>
            </w:r>
          </w:p>
          <w:p w:rsidR="00F94EBD" w:rsidRPr="008C1363" w:rsidRDefault="00F94EBD" w:rsidP="0042609F">
            <w:pPr>
              <w:rPr>
                <w:color w:val="000000"/>
              </w:rPr>
            </w:pPr>
            <w:r>
              <w:rPr>
                <w:color w:val="000000"/>
              </w:rPr>
              <w:t>с</w:t>
            </w:r>
            <w:r w:rsidRPr="008C1363">
              <w:rPr>
                <w:color w:val="000000"/>
              </w:rPr>
              <w:t>тепень защиты</w:t>
            </w:r>
            <w:r w:rsidRPr="0026210B">
              <w:rPr>
                <w:color w:val="000000"/>
              </w:rPr>
              <w:t xml:space="preserve">: </w:t>
            </w:r>
            <w:r w:rsidRPr="008C1363">
              <w:rPr>
                <w:color w:val="000000"/>
              </w:rPr>
              <w:t>IP44</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t>ГОСТ Р 51324.1-2012 (МЭК 60669-1:2007) Выключатели для бытовых и аналогичных стационарных электрических установок. Часть 1. Общие требования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w:t>
            </w:r>
          </w:p>
        </w:tc>
      </w:tr>
      <w:tr w:rsidR="00F94EBD" w:rsidRPr="008C1363" w:rsidTr="0042609F">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94EBD" w:rsidRDefault="00F94EBD" w:rsidP="0042609F">
            <w:pPr>
              <w:rPr>
                <w:color w:val="000000"/>
              </w:rPr>
            </w:pPr>
            <w:r w:rsidRPr="008C1363">
              <w:rPr>
                <w:color w:val="000000"/>
              </w:rPr>
              <w:t>Трубы для электропроводки ПП гофрированные легкого типа, диаметр 20 мм</w:t>
            </w:r>
            <w:r>
              <w:rPr>
                <w:color w:val="000000"/>
              </w:rPr>
              <w:t>,</w:t>
            </w:r>
            <w:r w:rsidRPr="008C1363">
              <w:rPr>
                <w:color w:val="000000"/>
              </w:rPr>
              <w:t xml:space="preserve"> с зондом </w:t>
            </w:r>
            <w:r w:rsidRPr="00987508">
              <w:rPr>
                <w:color w:val="000000"/>
              </w:rPr>
              <w:t>___________</w:t>
            </w:r>
            <w:r w:rsidRPr="00987508">
              <w:rPr>
                <w:color w:val="000000"/>
                <w:vertAlign w:val="superscript"/>
              </w:rPr>
              <w:footnoteReference w:id="76"/>
            </w:r>
          </w:p>
          <w:p w:rsidR="00F94EBD" w:rsidRDefault="00F94EBD" w:rsidP="0042609F">
            <w:pPr>
              <w:rPr>
                <w:color w:val="000000"/>
              </w:rPr>
            </w:pPr>
            <w:r w:rsidRPr="008C1363">
              <w:rPr>
                <w:color w:val="000000"/>
              </w:rPr>
              <w:t xml:space="preserve"> </w:t>
            </w:r>
            <w:r w:rsidRPr="00437AB0">
              <w:rPr>
                <w:bCs/>
                <w:iCs/>
              </w:rPr>
              <w:t>Производитель</w:t>
            </w:r>
            <w:r w:rsidRPr="00437AB0">
              <w:rPr>
                <w:bCs/>
                <w:iCs/>
                <w:sz w:val="20"/>
                <w:szCs w:val="20"/>
              </w:rPr>
              <w:t xml:space="preserve"> ______________</w:t>
            </w:r>
            <w:r w:rsidRPr="00437AB0">
              <w:rPr>
                <w:bCs/>
                <w:iCs/>
                <w:sz w:val="20"/>
                <w:szCs w:val="20"/>
                <w:vertAlign w:val="superscript"/>
              </w:rPr>
              <w:t xml:space="preserve"> </w:t>
            </w:r>
            <w:r w:rsidRPr="00437AB0">
              <w:rPr>
                <w:bCs/>
                <w:iCs/>
                <w:sz w:val="20"/>
                <w:szCs w:val="20"/>
                <w:vertAlign w:val="superscript"/>
              </w:rPr>
              <w:footnoteReference w:id="77"/>
            </w:r>
          </w:p>
          <w:p w:rsidR="00F94EBD" w:rsidRPr="008C1363" w:rsidRDefault="00F94EBD" w:rsidP="0042609F">
            <w:pPr>
              <w:rPr>
                <w:color w:val="000000"/>
              </w:rPr>
            </w:pPr>
            <w:r w:rsidRPr="001C7C86">
              <w:rPr>
                <w:color w:val="000000"/>
                <w:u w:val="single"/>
              </w:rPr>
              <w:t>Технические характеристики:</w:t>
            </w:r>
          </w:p>
          <w:p w:rsidR="00F94EBD" w:rsidRPr="008C1363" w:rsidRDefault="00F94EBD" w:rsidP="0042609F">
            <w:pPr>
              <w:rPr>
                <w:color w:val="000000"/>
              </w:rPr>
            </w:pPr>
            <w:r>
              <w:rPr>
                <w:color w:val="000000"/>
              </w:rPr>
              <w:t>с</w:t>
            </w:r>
            <w:r w:rsidRPr="008C1363">
              <w:rPr>
                <w:color w:val="000000"/>
              </w:rPr>
              <w:t>тепень защиты</w:t>
            </w:r>
            <w:r w:rsidRPr="0026210B">
              <w:rPr>
                <w:color w:val="000000"/>
              </w:rPr>
              <w:t xml:space="preserve">: </w:t>
            </w:r>
            <w:r w:rsidRPr="008C1363">
              <w:rPr>
                <w:color w:val="000000"/>
              </w:rPr>
              <w:t>IP55</w:t>
            </w:r>
            <w:r>
              <w:rPr>
                <w:color w:val="000000"/>
              </w:rPr>
              <w:t>;</w:t>
            </w:r>
            <w:r w:rsidRPr="008C1363">
              <w:rPr>
                <w:color w:val="000000"/>
              </w:rPr>
              <w:t xml:space="preserve"> </w:t>
            </w:r>
          </w:p>
          <w:p w:rsidR="00F94EBD" w:rsidRPr="008C1363" w:rsidRDefault="00F94EBD" w:rsidP="0042609F">
            <w:pPr>
              <w:rPr>
                <w:color w:val="000000"/>
              </w:rPr>
            </w:pPr>
            <w:r>
              <w:rPr>
                <w:color w:val="000000"/>
              </w:rPr>
              <w:t>т</w:t>
            </w:r>
            <w:r w:rsidRPr="008C1363">
              <w:rPr>
                <w:color w:val="000000"/>
              </w:rPr>
              <w:t>емпература монтажа</w:t>
            </w:r>
            <w:r>
              <w:rPr>
                <w:color w:val="000000"/>
              </w:rPr>
              <w:t>:</w:t>
            </w:r>
            <w:r w:rsidRPr="008C1363">
              <w:rPr>
                <w:color w:val="000000"/>
              </w:rPr>
              <w:t xml:space="preserve"> от -25°С до +60°С</w:t>
            </w:r>
            <w:r>
              <w:rPr>
                <w:color w:val="000000"/>
              </w:rPr>
              <w:t>;</w:t>
            </w:r>
          </w:p>
          <w:p w:rsidR="00F94EBD" w:rsidRPr="008C1363" w:rsidRDefault="00F94EBD" w:rsidP="0042609F">
            <w:pPr>
              <w:rPr>
                <w:color w:val="000000"/>
              </w:rPr>
            </w:pPr>
            <w:r>
              <w:rPr>
                <w:color w:val="000000"/>
              </w:rPr>
              <w:t>т</w:t>
            </w:r>
            <w:r w:rsidRPr="008C1363">
              <w:rPr>
                <w:color w:val="000000"/>
              </w:rPr>
              <w:t>емпература эксплуатации</w:t>
            </w:r>
            <w:r>
              <w:rPr>
                <w:color w:val="000000"/>
              </w:rPr>
              <w:t>:</w:t>
            </w:r>
            <w:r w:rsidRPr="008C1363">
              <w:rPr>
                <w:color w:val="000000"/>
              </w:rPr>
              <w:t xml:space="preserve"> от -40°С до +105°С (при отсутствии механических воздействий)</w:t>
            </w:r>
            <w:r>
              <w:rPr>
                <w:color w:val="000000"/>
              </w:rPr>
              <w:t>;</w:t>
            </w:r>
          </w:p>
          <w:p w:rsidR="00F94EBD" w:rsidRPr="008C1363" w:rsidRDefault="00F94EBD" w:rsidP="0042609F">
            <w:pPr>
              <w:rPr>
                <w:color w:val="000000"/>
              </w:rPr>
            </w:pPr>
            <w:r>
              <w:rPr>
                <w:color w:val="000000"/>
              </w:rPr>
              <w:t>р</w:t>
            </w:r>
            <w:r w:rsidRPr="008C1363">
              <w:rPr>
                <w:color w:val="000000"/>
              </w:rPr>
              <w:t>азрывная прочность</w:t>
            </w:r>
            <w:r>
              <w:rPr>
                <w:color w:val="000000"/>
              </w:rPr>
              <w:t>:</w:t>
            </w:r>
            <w:r w:rsidRPr="008C1363">
              <w:rPr>
                <w:color w:val="000000"/>
              </w:rPr>
              <w:t xml:space="preserve"> не менее 200Н</w:t>
            </w:r>
            <w:r>
              <w:rPr>
                <w:color w:val="000000"/>
              </w:rPr>
              <w:t>;</w:t>
            </w:r>
          </w:p>
          <w:p w:rsidR="00F94EBD" w:rsidRPr="008C1363" w:rsidRDefault="00F94EBD" w:rsidP="0042609F">
            <w:pPr>
              <w:rPr>
                <w:color w:val="000000"/>
              </w:rPr>
            </w:pPr>
            <w:r>
              <w:rPr>
                <w:color w:val="000000"/>
              </w:rPr>
              <w:t>м</w:t>
            </w:r>
            <w:r w:rsidRPr="008C1363">
              <w:rPr>
                <w:color w:val="000000"/>
              </w:rPr>
              <w:t>инимальный радиус изгиба</w:t>
            </w:r>
            <w:r>
              <w:rPr>
                <w:color w:val="000000"/>
              </w:rPr>
              <w:t>:</w:t>
            </w:r>
            <w:r w:rsidRPr="008C1363">
              <w:rPr>
                <w:color w:val="000000"/>
              </w:rPr>
              <w:t xml:space="preserve"> 3 диаметра</w:t>
            </w:r>
            <w:r>
              <w:rPr>
                <w:color w:val="000000"/>
              </w:rPr>
              <w:t>.</w:t>
            </w:r>
          </w:p>
          <w:p w:rsidR="00F94EBD" w:rsidRDefault="00F94EBD" w:rsidP="0042609F">
            <w:pPr>
              <w:rPr>
                <w:color w:val="000000"/>
              </w:rPr>
            </w:pPr>
          </w:p>
          <w:p w:rsidR="00F94EBD" w:rsidRPr="008C1363" w:rsidRDefault="00F94EBD" w:rsidP="0042609F">
            <w:pPr>
              <w:rPr>
                <w:color w:val="000000"/>
              </w:rPr>
            </w:pPr>
            <w:r w:rsidRPr="008C1363">
              <w:rPr>
                <w:color w:val="000000"/>
              </w:rPr>
              <w:t>ГОСТ Р МЭК 61386.1-2014 Трубные системы для прокладки кабелей. Часть 1. Общие требования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Pr>
                <w:color w:val="000000"/>
              </w:rPr>
              <w:t>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EBD" w:rsidRPr="008C1363" w:rsidRDefault="00F94EBD" w:rsidP="0042609F">
            <w:pPr>
              <w:jc w:val="center"/>
              <w:rPr>
                <w:color w:val="000000"/>
              </w:rPr>
            </w:pPr>
            <w:r w:rsidRPr="008C1363">
              <w:rPr>
                <w:color w:val="000000"/>
              </w:rPr>
              <w:t>100</w:t>
            </w:r>
          </w:p>
        </w:tc>
      </w:tr>
    </w:tbl>
    <w:p w:rsidR="00F94EBD" w:rsidRDefault="00F94EBD" w:rsidP="00F94EBD">
      <w:pPr>
        <w:tabs>
          <w:tab w:val="left" w:pos="-426"/>
        </w:tabs>
        <w:ind w:right="-1"/>
        <w:contextualSpacing/>
        <w:jc w:val="both"/>
        <w:rPr>
          <w:lang w:eastAsia="en-US"/>
        </w:rPr>
      </w:pPr>
    </w:p>
    <w:p w:rsidR="00F94EBD" w:rsidRPr="00B4275E" w:rsidRDefault="00F94EBD" w:rsidP="00F94EBD">
      <w:pPr>
        <w:tabs>
          <w:tab w:val="left" w:pos="-426"/>
        </w:tabs>
        <w:ind w:right="-1"/>
        <w:contextualSpacing/>
        <w:jc w:val="both"/>
        <w:rPr>
          <w:lang w:eastAsia="en-US"/>
        </w:rPr>
      </w:pPr>
      <w:r w:rsidRPr="00B4275E">
        <w:rPr>
          <w:lang w:eastAsia="en-US"/>
        </w:rPr>
        <w:t>Все материалы, применяемые Подрядчиком при выполнении Работ, поставляются Подрядчиком.</w:t>
      </w:r>
    </w:p>
    <w:p w:rsidR="00F94EBD" w:rsidRPr="00B4275E" w:rsidRDefault="00F94EBD" w:rsidP="00F94EBD">
      <w:pPr>
        <w:tabs>
          <w:tab w:val="left" w:pos="284"/>
        </w:tabs>
        <w:jc w:val="both"/>
        <w:rPr>
          <w:b/>
          <w:bCs/>
        </w:rPr>
      </w:pPr>
    </w:p>
    <w:p w:rsidR="00F94EBD" w:rsidRPr="008B4562" w:rsidRDefault="00F94EBD" w:rsidP="00F94EBD">
      <w:pPr>
        <w:jc w:val="both"/>
        <w:rPr>
          <w:b/>
        </w:rPr>
      </w:pPr>
      <w:r>
        <w:rPr>
          <w:b/>
          <w:bCs/>
        </w:rPr>
        <w:t xml:space="preserve">1.2. </w:t>
      </w:r>
      <w:r w:rsidRPr="008B4562">
        <w:rPr>
          <w:b/>
          <w:bCs/>
        </w:rPr>
        <w:t>Общие условия выполнения Работ</w:t>
      </w:r>
      <w:r w:rsidRPr="008B4562">
        <w:rPr>
          <w:b/>
        </w:rPr>
        <w:t>:</w:t>
      </w:r>
    </w:p>
    <w:p w:rsidR="00F94EBD" w:rsidRDefault="00F94EBD" w:rsidP="00F94EBD">
      <w:pPr>
        <w:tabs>
          <w:tab w:val="left" w:pos="284"/>
        </w:tabs>
        <w:jc w:val="both"/>
        <w:rPr>
          <w:bCs/>
        </w:rPr>
      </w:pPr>
      <w:r>
        <w:rPr>
          <w:bCs/>
        </w:rPr>
        <w:t>1</w:t>
      </w:r>
      <w:r w:rsidRPr="008B4562">
        <w:rPr>
          <w:bCs/>
        </w:rPr>
        <w:t xml:space="preserve">.2.1. Все Работы должны выполняться с демонтажем </w:t>
      </w:r>
      <w:r w:rsidRPr="00D25705">
        <w:rPr>
          <w:bCs/>
        </w:rPr>
        <w:t>старого и установкой нового оборудования</w:t>
      </w:r>
      <w:r>
        <w:rPr>
          <w:bCs/>
        </w:rPr>
        <w:t>,</w:t>
      </w:r>
      <w:r w:rsidRPr="00D25705">
        <w:rPr>
          <w:bCs/>
        </w:rPr>
        <w:t xml:space="preserve"> демонтажем </w:t>
      </w:r>
      <w:r w:rsidRPr="008B4562">
        <w:rPr>
          <w:bCs/>
        </w:rPr>
        <w:t>старых и установкой новых элементов и конструкций и должны включать стоимость применяемых при выполнении Работ материалов.</w:t>
      </w:r>
    </w:p>
    <w:p w:rsidR="00F94EBD" w:rsidRPr="008B4562" w:rsidRDefault="00F94EBD" w:rsidP="00F94EBD">
      <w:pPr>
        <w:tabs>
          <w:tab w:val="left" w:pos="720"/>
        </w:tabs>
        <w:ind w:right="54"/>
        <w:jc w:val="both"/>
      </w:pPr>
      <w:r>
        <w:rPr>
          <w:bCs/>
        </w:rPr>
        <w:lastRenderedPageBreak/>
        <w:t>1.</w:t>
      </w:r>
      <w:r w:rsidRPr="008B4562">
        <w:rPr>
          <w:bCs/>
        </w:rPr>
        <w:t>2.2. Т</w:t>
      </w:r>
      <w:r w:rsidRPr="008B4562">
        <w:t>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F94EBD" w:rsidRPr="008B4562" w:rsidRDefault="00F94EBD" w:rsidP="00F94EBD">
      <w:pPr>
        <w:ind w:right="54"/>
        <w:jc w:val="both"/>
        <w:rPr>
          <w:bCs/>
        </w:rPr>
      </w:pPr>
      <w:r>
        <w:rPr>
          <w:bCs/>
        </w:rPr>
        <w:t>1.</w:t>
      </w:r>
      <w:r w:rsidRPr="008B4562">
        <w:rPr>
          <w:bCs/>
        </w:rPr>
        <w:t>2.3. При необходимости использования технических решений, отличающихся от существующих, Подрядчик обязан согласовать их с Заказчиком.</w:t>
      </w:r>
    </w:p>
    <w:p w:rsidR="00F94EBD" w:rsidRPr="008B4562" w:rsidRDefault="00F94EBD" w:rsidP="00F94EBD">
      <w:pPr>
        <w:ind w:right="54"/>
        <w:jc w:val="both"/>
      </w:pPr>
      <w:r>
        <w:t>1.</w:t>
      </w:r>
      <w:r w:rsidRPr="008B4562">
        <w:t>2.4. Заказчик не предоставляет площади для размещения (проживания) специалистов Подрядчика, привлекаемых к выполнению Работ.</w:t>
      </w:r>
    </w:p>
    <w:p w:rsidR="00F94EBD" w:rsidRPr="008B4562" w:rsidRDefault="00F94EBD" w:rsidP="00F94EBD">
      <w:pPr>
        <w:ind w:right="54"/>
        <w:jc w:val="both"/>
      </w:pPr>
      <w:r>
        <w:t>1.</w:t>
      </w:r>
      <w:r w:rsidRPr="008B4562">
        <w:t>2.5.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94EBD" w:rsidRPr="008B4562" w:rsidRDefault="00F94EBD" w:rsidP="00F94EBD">
      <w:pPr>
        <w:ind w:right="54"/>
        <w:jc w:val="both"/>
      </w:pPr>
      <w:r>
        <w:t>1.</w:t>
      </w:r>
      <w:r w:rsidRPr="008B4562">
        <w:t xml:space="preserve">2.6.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w:t>
      </w:r>
      <w:r w:rsidRPr="00C273D8">
        <w:t>Подрядчик обеспечивает ежедневную уборку и поддержание чистоты в отведенной рабочей зоне</w:t>
      </w:r>
      <w:r>
        <w:t>.</w:t>
      </w:r>
      <w:r w:rsidRPr="00C273D8">
        <w:t xml:space="preserve"> </w:t>
      </w:r>
      <w:r w:rsidRPr="008B4562">
        <w:t>После окончания Работ Подрядчиком должна быть произведена ликвидация рабочей зоны, уборка и вывоз мусора, материалов, разборка ограждений.</w:t>
      </w:r>
    </w:p>
    <w:p w:rsidR="00F94EBD" w:rsidRPr="008B4562" w:rsidRDefault="00F94EBD" w:rsidP="00F94EBD">
      <w:pPr>
        <w:ind w:right="54"/>
        <w:jc w:val="both"/>
      </w:pPr>
      <w:r>
        <w:t>1.</w:t>
      </w:r>
      <w:r w:rsidRPr="000A36E0">
        <w:t xml:space="preserve">2.7.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w:t>
      </w:r>
      <w:r>
        <w:t>Объекте</w:t>
      </w:r>
      <w:r w:rsidRPr="000A36E0">
        <w:t>. Специалисты Подрядчика, привлекаемые к выполнению Работ, должны быть обеспечены Подрядчиком единой униформой.</w:t>
      </w:r>
    </w:p>
    <w:p w:rsidR="00F94EBD" w:rsidRPr="008B4562" w:rsidRDefault="00F94EBD" w:rsidP="00F94EBD">
      <w:pPr>
        <w:suppressAutoHyphens/>
        <w:jc w:val="both"/>
      </w:pPr>
      <w:r>
        <w:t>1.</w:t>
      </w:r>
      <w:r w:rsidRPr="008B4562">
        <w:t>2.8.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F94EBD" w:rsidRPr="008B4562" w:rsidRDefault="00F94EBD" w:rsidP="00F94EBD">
      <w:pPr>
        <w:tabs>
          <w:tab w:val="num" w:pos="567"/>
          <w:tab w:val="left" w:pos="881"/>
        </w:tabs>
        <w:autoSpaceDE w:val="0"/>
        <w:autoSpaceDN w:val="0"/>
        <w:adjustRightInd w:val="0"/>
        <w:jc w:val="both"/>
      </w:pPr>
      <w:r>
        <w:t>1.</w:t>
      </w:r>
      <w:r w:rsidRPr="008B4562">
        <w:t>2.9.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F94EBD" w:rsidRPr="008B4562" w:rsidRDefault="00F94EBD" w:rsidP="00F94EBD">
      <w:pPr>
        <w:tabs>
          <w:tab w:val="num" w:pos="567"/>
          <w:tab w:val="left" w:pos="881"/>
        </w:tabs>
        <w:autoSpaceDE w:val="0"/>
        <w:autoSpaceDN w:val="0"/>
        <w:adjustRightInd w:val="0"/>
        <w:jc w:val="both"/>
      </w:pPr>
      <w:r w:rsidRPr="008B4562">
        <w:t>Ущерб, причиненный Заказчику, подлежит возмещению в соответствии с законодательством Российской Федерации</w:t>
      </w:r>
      <w:r w:rsidRPr="008B4562" w:rsidDel="001A1B36">
        <w:t>.</w:t>
      </w:r>
    </w:p>
    <w:p w:rsidR="00F94EBD" w:rsidRDefault="00F94EBD" w:rsidP="00F94EBD">
      <w:pPr>
        <w:suppressAutoHyphens/>
        <w:jc w:val="both"/>
      </w:pPr>
      <w:r>
        <w:t>1.</w:t>
      </w:r>
      <w:r w:rsidRPr="008B4562">
        <w:t>2.10.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F94EBD" w:rsidRPr="000A18F4" w:rsidRDefault="00F94EBD" w:rsidP="00F94EBD">
      <w:pPr>
        <w:suppressAutoHyphens/>
        <w:jc w:val="both"/>
      </w:pPr>
      <w:r>
        <w:t>1.</w:t>
      </w:r>
      <w:r w:rsidRPr="000A18F4">
        <w:t>2.11.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F94EBD" w:rsidRPr="000A18F4" w:rsidRDefault="00F94EBD" w:rsidP="00F94EBD">
      <w:pPr>
        <w:suppressAutoHyphens/>
        <w:jc w:val="both"/>
      </w:pPr>
      <w:r>
        <w:t>1.</w:t>
      </w:r>
      <w:r w:rsidRPr="000A18F4">
        <w:t>2.12.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F94EBD" w:rsidRPr="008818D3" w:rsidRDefault="00F94EBD" w:rsidP="00F94EBD">
      <w:pPr>
        <w:suppressAutoHyphens/>
        <w:jc w:val="both"/>
      </w:pPr>
      <w:r>
        <w:t>1.</w:t>
      </w:r>
      <w:r w:rsidRPr="008818D3">
        <w:t>2.1</w:t>
      </w:r>
      <w:r>
        <w:t>3</w:t>
      </w:r>
      <w:r w:rsidRPr="008818D3">
        <w:t>. В случае,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F94EBD" w:rsidRDefault="00F94EBD" w:rsidP="00F94EBD">
      <w:pPr>
        <w:suppressAutoHyphens/>
        <w:jc w:val="both"/>
      </w:pPr>
      <w:r>
        <w:t>1</w:t>
      </w:r>
      <w:r w:rsidRPr="000A18F4">
        <w:t>.2.1</w:t>
      </w:r>
      <w:r>
        <w:t>4</w:t>
      </w:r>
      <w:r w:rsidRPr="000A18F4">
        <w:t>.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F94EBD" w:rsidRPr="008B4562" w:rsidRDefault="00F94EBD" w:rsidP="00F94EBD">
      <w:pPr>
        <w:suppressAutoHyphens/>
        <w:jc w:val="both"/>
      </w:pPr>
    </w:p>
    <w:p w:rsidR="00F94EBD" w:rsidRDefault="00F94EBD" w:rsidP="00F94EBD">
      <w:pPr>
        <w:tabs>
          <w:tab w:val="left" w:pos="0"/>
          <w:tab w:val="left" w:pos="1276"/>
        </w:tabs>
        <w:jc w:val="both"/>
        <w:rPr>
          <w:b/>
        </w:rPr>
      </w:pPr>
      <w:r>
        <w:rPr>
          <w:b/>
        </w:rPr>
        <w:t>1</w:t>
      </w:r>
      <w:r w:rsidRPr="00F10721">
        <w:rPr>
          <w:b/>
        </w:rPr>
        <w:t xml:space="preserve">.3. </w:t>
      </w:r>
      <w:r w:rsidRPr="009B3EEB">
        <w:rPr>
          <w:b/>
        </w:rPr>
        <w:t>Особые условия выполнения Работ:</w:t>
      </w:r>
    </w:p>
    <w:p w:rsidR="00F94EBD" w:rsidRDefault="00F94EBD" w:rsidP="00F94EBD">
      <w:pPr>
        <w:tabs>
          <w:tab w:val="left" w:pos="0"/>
          <w:tab w:val="left" w:pos="1276"/>
        </w:tabs>
        <w:jc w:val="both"/>
      </w:pPr>
      <w:r>
        <w:lastRenderedPageBreak/>
        <w:t>1.</w:t>
      </w:r>
      <w:r w:rsidRPr="00207E78">
        <w:t>3.1</w:t>
      </w:r>
      <w:r>
        <w:t>.</w:t>
      </w:r>
      <w:r w:rsidRPr="008B4562">
        <w:t xml:space="preserve"> До начала работ Подрядчик согласовывает отделочные материалы и их цветовую гамму с </w:t>
      </w:r>
      <w:r w:rsidRPr="00207E78">
        <w:t>ответственным лицом Заказчика в лице ________________</w:t>
      </w:r>
      <w:r w:rsidRPr="00207E78">
        <w:rPr>
          <w:vertAlign w:val="superscript"/>
        </w:rPr>
        <w:footnoteReference w:id="78"/>
      </w:r>
      <w:r w:rsidRPr="008B4562">
        <w:t>.</w:t>
      </w:r>
    </w:p>
    <w:p w:rsidR="00F94EBD" w:rsidRPr="009627C9" w:rsidRDefault="00F94EBD" w:rsidP="00F94EBD">
      <w:pPr>
        <w:tabs>
          <w:tab w:val="left" w:pos="0"/>
          <w:tab w:val="left" w:pos="1276"/>
        </w:tabs>
        <w:jc w:val="both"/>
      </w:pPr>
      <w:r>
        <w:t>1.</w:t>
      </w:r>
      <w:r w:rsidRPr="009627C9">
        <w:t xml:space="preserve">3.2. </w:t>
      </w:r>
      <w:r w:rsidRPr="009627C9">
        <w:rPr>
          <w:bCs/>
        </w:rPr>
        <w:t>Подрядчик выполняет Работы в соответствии Локальным сметным расчетом (Приложение Б к Договору) и настоящим Техническим заданием.</w:t>
      </w:r>
    </w:p>
    <w:p w:rsidR="00F94EBD" w:rsidRPr="00F10721" w:rsidRDefault="00F94EBD" w:rsidP="00F94EBD">
      <w:pPr>
        <w:tabs>
          <w:tab w:val="left" w:pos="-426"/>
          <w:tab w:val="num" w:pos="0"/>
        </w:tabs>
        <w:ind w:right="54"/>
        <w:jc w:val="both"/>
      </w:pPr>
      <w:r>
        <w:t>1.</w:t>
      </w:r>
      <w:r w:rsidRPr="00680EF6">
        <w:t>3.</w:t>
      </w:r>
      <w:r>
        <w:t>3</w:t>
      </w:r>
      <w:r w:rsidRPr="00680EF6">
        <w:t>. В ходе</w:t>
      </w:r>
      <w:r w:rsidRPr="00F10721">
        <w:t xml:space="preserve"> выполнения Работ Подрядчик осуществляет:</w:t>
      </w:r>
    </w:p>
    <w:p w:rsidR="00F94EBD" w:rsidRPr="00F10721" w:rsidRDefault="00F94EBD" w:rsidP="00F94EBD">
      <w:pPr>
        <w:tabs>
          <w:tab w:val="left" w:pos="-426"/>
          <w:tab w:val="num" w:pos="0"/>
        </w:tabs>
        <w:ind w:right="54"/>
        <w:jc w:val="both"/>
      </w:pPr>
      <w:r w:rsidRPr="00F10721">
        <w:t>- контроль за соблюдением требований техники безопасности, противопожарной безопасности при выполнении Работ;</w:t>
      </w:r>
    </w:p>
    <w:p w:rsidR="00F94EBD" w:rsidRPr="00FF27F1" w:rsidRDefault="00F94EBD" w:rsidP="00F94EBD">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F94EBD" w:rsidRPr="00F10721" w:rsidRDefault="00F94EBD" w:rsidP="00F94EBD">
      <w:pPr>
        <w:tabs>
          <w:tab w:val="left" w:pos="-426"/>
          <w:tab w:val="num" w:pos="0"/>
        </w:tabs>
        <w:ind w:right="54"/>
        <w:jc w:val="both"/>
      </w:pPr>
      <w:r w:rsidRPr="00F10721">
        <w:t>- проведение необходимых консультаций с представителями Заказчика;</w:t>
      </w:r>
    </w:p>
    <w:p w:rsidR="00F94EBD" w:rsidRPr="00F10721" w:rsidRDefault="00F94EBD" w:rsidP="00F94EBD">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F94EBD" w:rsidRPr="00F10721" w:rsidRDefault="00F94EBD" w:rsidP="00F94EBD">
      <w:pPr>
        <w:tabs>
          <w:tab w:val="num" w:pos="0"/>
        </w:tabs>
        <w:autoSpaceDE w:val="0"/>
        <w:autoSpaceDN w:val="0"/>
        <w:adjustRightInd w:val="0"/>
        <w:ind w:right="54"/>
        <w:jc w:val="both"/>
      </w:pPr>
      <w:r>
        <w:t>1</w:t>
      </w:r>
      <w:r w:rsidRPr="00F10721">
        <w:t>.</w:t>
      </w:r>
      <w:r>
        <w:t>3</w:t>
      </w:r>
      <w:r w:rsidRPr="00F10721">
        <w:t>.</w:t>
      </w:r>
      <w:r>
        <w:t>4</w:t>
      </w:r>
      <w:r w:rsidRPr="00F10721">
        <w:t xml:space="preserve">. </w:t>
      </w:r>
      <w:r w:rsidRPr="00F10721">
        <w:rPr>
          <w:bCs/>
        </w:rPr>
        <w:t>П</w:t>
      </w:r>
      <w:r w:rsidRPr="00F10721">
        <w:t xml:space="preserve">о завершению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и электронном носителе, в состав которой, в соответствии с требованиями </w:t>
      </w:r>
      <w:r w:rsidRPr="002101CF">
        <w:t>СП 68.13330.2017. Свод правил. Приемка в эксплуатацию законченных строительством объектов. Основные положения. Актуализированная редакция СНиП 3.01.04-87</w:t>
      </w:r>
      <w:r w:rsidRPr="00F10721">
        <w:t xml:space="preserve">, </w:t>
      </w:r>
      <w:r w:rsidRPr="002101CF">
        <w:t>СП 48.13330.2011. «Свод правил. Организация строительства. Актуализированная редакция СНиП 12.01.2004»</w:t>
      </w:r>
      <w:r w:rsidRPr="00F10721">
        <w:t xml:space="preserve">, Градостроительного Кодекса Российской Федерации, должны входить: </w:t>
      </w:r>
    </w:p>
    <w:p w:rsidR="00F94EBD" w:rsidRPr="00964CC6" w:rsidRDefault="00F94EBD" w:rsidP="00F94EBD">
      <w:pPr>
        <w:tabs>
          <w:tab w:val="num" w:pos="0"/>
        </w:tabs>
        <w:autoSpaceDE w:val="0"/>
        <w:autoSpaceDN w:val="0"/>
        <w:adjustRightInd w:val="0"/>
        <w:ind w:right="54"/>
        <w:jc w:val="both"/>
        <w:rPr>
          <w:spacing w:val="2"/>
          <w:shd w:val="clear" w:color="auto" w:fill="FFFFFF"/>
        </w:rPr>
      </w:pPr>
      <w:r w:rsidRPr="00F10721">
        <w:t xml:space="preserve">- </w:t>
      </w:r>
      <w:r>
        <w:rPr>
          <w:spacing w:val="2"/>
          <w:shd w:val="clear" w:color="auto" w:fill="FFFFFF"/>
        </w:rPr>
        <w:t>в</w:t>
      </w:r>
      <w:r w:rsidRPr="00964CC6">
        <w:rPr>
          <w:spacing w:val="2"/>
          <w:shd w:val="clear" w:color="auto" w:fill="FFFFFF"/>
        </w:rPr>
        <w:t xml:space="preserve">едомость технической документации; </w:t>
      </w:r>
    </w:p>
    <w:p w:rsidR="00F94EBD" w:rsidRPr="00964CC6" w:rsidRDefault="00F94EBD" w:rsidP="00F94EBD">
      <w:pPr>
        <w:tabs>
          <w:tab w:val="num" w:pos="0"/>
        </w:tabs>
        <w:autoSpaceDE w:val="0"/>
        <w:autoSpaceDN w:val="0"/>
        <w:adjustRightInd w:val="0"/>
        <w:ind w:right="54"/>
        <w:jc w:val="both"/>
        <w:rPr>
          <w:spacing w:val="2"/>
          <w:shd w:val="clear" w:color="auto" w:fill="FFFFFF"/>
        </w:rPr>
      </w:pPr>
      <w:r w:rsidRPr="00964CC6">
        <w:rPr>
          <w:spacing w:val="2"/>
          <w:shd w:val="clear" w:color="auto" w:fill="FFFFFF"/>
        </w:rPr>
        <w:t>-</w:t>
      </w:r>
      <w:r>
        <w:rPr>
          <w:spacing w:val="2"/>
          <w:shd w:val="clear" w:color="auto" w:fill="FFFFFF"/>
        </w:rPr>
        <w:t> с</w:t>
      </w:r>
      <w:r w:rsidRPr="00964CC6">
        <w:rPr>
          <w:spacing w:val="2"/>
          <w:shd w:val="clear" w:color="auto" w:fill="FFFFFF"/>
        </w:rPr>
        <w:t xml:space="preserve">ертификаты </w:t>
      </w:r>
      <w:r>
        <w:rPr>
          <w:spacing w:val="2"/>
          <w:shd w:val="clear" w:color="auto" w:fill="FFFFFF"/>
        </w:rPr>
        <w:t xml:space="preserve">(декларации) </w:t>
      </w:r>
      <w:r w:rsidRPr="00964CC6">
        <w:rPr>
          <w:spacing w:val="2"/>
          <w:shd w:val="clear" w:color="auto" w:fill="FFFFFF"/>
        </w:rPr>
        <w:t xml:space="preserve">на применяемые материалы и оборудование (в случае если их наличие предусмотрено законодательством Российской Федерации); </w:t>
      </w:r>
    </w:p>
    <w:p w:rsidR="00F94EBD" w:rsidRPr="00964CC6" w:rsidRDefault="00F94EBD" w:rsidP="00F94EBD">
      <w:pPr>
        <w:tabs>
          <w:tab w:val="num" w:pos="0"/>
        </w:tabs>
        <w:autoSpaceDE w:val="0"/>
        <w:autoSpaceDN w:val="0"/>
        <w:adjustRightInd w:val="0"/>
        <w:ind w:right="54"/>
        <w:jc w:val="both"/>
        <w:rPr>
          <w:spacing w:val="2"/>
          <w:shd w:val="clear" w:color="auto" w:fill="FFFFFF"/>
        </w:rPr>
      </w:pPr>
      <w:r>
        <w:rPr>
          <w:spacing w:val="2"/>
          <w:shd w:val="clear" w:color="auto" w:fill="FFFFFF"/>
        </w:rPr>
        <w:t>- а</w:t>
      </w:r>
      <w:r w:rsidRPr="00964CC6">
        <w:rPr>
          <w:spacing w:val="2"/>
          <w:shd w:val="clear" w:color="auto" w:fill="FFFFFF"/>
        </w:rPr>
        <w:t>кты освидетельствования скрытых работ;</w:t>
      </w:r>
    </w:p>
    <w:p w:rsidR="00F94EBD" w:rsidRPr="00964CC6" w:rsidRDefault="00F94EBD" w:rsidP="00F94EBD">
      <w:pPr>
        <w:tabs>
          <w:tab w:val="num" w:pos="0"/>
        </w:tabs>
        <w:autoSpaceDE w:val="0"/>
        <w:autoSpaceDN w:val="0"/>
        <w:adjustRightInd w:val="0"/>
        <w:ind w:right="54"/>
        <w:jc w:val="both"/>
        <w:rPr>
          <w:spacing w:val="2"/>
          <w:shd w:val="clear" w:color="auto" w:fill="FFFFFF"/>
        </w:rPr>
      </w:pPr>
      <w:r>
        <w:rPr>
          <w:spacing w:val="2"/>
          <w:shd w:val="clear" w:color="auto" w:fill="FFFFFF"/>
        </w:rPr>
        <w:t>- а</w:t>
      </w:r>
      <w:r w:rsidRPr="00964CC6">
        <w:rPr>
          <w:spacing w:val="2"/>
          <w:shd w:val="clear" w:color="auto" w:fill="FFFFFF"/>
        </w:rPr>
        <w:t>кт готовности систем к эксплуатации;</w:t>
      </w:r>
    </w:p>
    <w:p w:rsidR="00F94EBD" w:rsidRDefault="00F94EBD" w:rsidP="00F94EBD">
      <w:pPr>
        <w:tabs>
          <w:tab w:val="num" w:pos="0"/>
        </w:tabs>
        <w:autoSpaceDE w:val="0"/>
        <w:autoSpaceDN w:val="0"/>
        <w:adjustRightInd w:val="0"/>
        <w:ind w:right="54"/>
        <w:jc w:val="both"/>
        <w:rPr>
          <w:spacing w:val="2"/>
          <w:shd w:val="clear" w:color="auto" w:fill="FFFFFF"/>
        </w:rPr>
      </w:pPr>
      <w:r>
        <w:rPr>
          <w:spacing w:val="2"/>
          <w:shd w:val="clear" w:color="auto" w:fill="FFFFFF"/>
        </w:rPr>
        <w:t>- и</w:t>
      </w:r>
      <w:r w:rsidRPr="00964CC6">
        <w:rPr>
          <w:spacing w:val="2"/>
          <w:shd w:val="clear" w:color="auto" w:fill="FFFFFF"/>
        </w:rPr>
        <w:t>сполнительная схема</w:t>
      </w:r>
      <w:r>
        <w:rPr>
          <w:spacing w:val="2"/>
          <w:shd w:val="clear" w:color="auto" w:fill="FFFFFF"/>
        </w:rPr>
        <w:t>.</w:t>
      </w:r>
    </w:p>
    <w:p w:rsidR="00F94EBD" w:rsidRDefault="00F94EBD" w:rsidP="00F94EBD">
      <w:pPr>
        <w:tabs>
          <w:tab w:val="num" w:pos="0"/>
        </w:tabs>
        <w:autoSpaceDE w:val="0"/>
        <w:autoSpaceDN w:val="0"/>
        <w:adjustRightInd w:val="0"/>
        <w:ind w:right="54"/>
        <w:jc w:val="both"/>
        <w:rPr>
          <w:spacing w:val="2"/>
          <w:shd w:val="clear" w:color="auto" w:fill="FFFFFF"/>
        </w:rPr>
      </w:pPr>
      <w:r w:rsidRPr="004E65D2">
        <w:rPr>
          <w:spacing w:val="2"/>
          <w:shd w:val="clear" w:color="auto" w:fill="FFFFFF"/>
        </w:rPr>
        <w:t>1.3.</w:t>
      </w:r>
      <w:r>
        <w:rPr>
          <w:spacing w:val="2"/>
          <w:shd w:val="clear" w:color="auto" w:fill="FFFFFF"/>
        </w:rPr>
        <w:t>5.</w:t>
      </w:r>
      <w:r w:rsidRPr="004E65D2">
        <w:rPr>
          <w:spacing w:val="2"/>
          <w:shd w:val="clear" w:color="auto" w:fill="FFFFFF"/>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w:t>
      </w:r>
      <w:r>
        <w:rPr>
          <w:spacing w:val="2"/>
          <w:shd w:val="clear" w:color="auto" w:fill="FFFFFF"/>
        </w:rPr>
        <w:t xml:space="preserve">ю с указанием количества </w:t>
      </w:r>
      <w:r w:rsidRPr="004E65D2">
        <w:rPr>
          <w:spacing w:val="2"/>
          <w:shd w:val="clear" w:color="auto" w:fill="FFFFFF"/>
        </w:rPr>
        <w:t>страниц).</w:t>
      </w:r>
    </w:p>
    <w:p w:rsidR="00F94EBD" w:rsidRDefault="00F94EBD" w:rsidP="00F94EBD">
      <w:pPr>
        <w:tabs>
          <w:tab w:val="num" w:pos="0"/>
        </w:tabs>
        <w:autoSpaceDE w:val="0"/>
        <w:autoSpaceDN w:val="0"/>
        <w:adjustRightInd w:val="0"/>
        <w:ind w:right="54"/>
        <w:jc w:val="both"/>
        <w:rPr>
          <w:spacing w:val="2"/>
          <w:shd w:val="clear" w:color="auto" w:fill="FFFFFF"/>
        </w:rPr>
      </w:pPr>
    </w:p>
    <w:p w:rsidR="00F94EBD" w:rsidRPr="003C5193" w:rsidRDefault="00F94EBD" w:rsidP="00F94EBD">
      <w:pPr>
        <w:tabs>
          <w:tab w:val="num" w:pos="0"/>
          <w:tab w:val="left" w:pos="284"/>
        </w:tabs>
        <w:jc w:val="both"/>
        <w:rPr>
          <w:b/>
          <w:bCs/>
        </w:rPr>
      </w:pPr>
      <w:r>
        <w:rPr>
          <w:b/>
          <w:bCs/>
        </w:rPr>
        <w:t>1</w:t>
      </w:r>
      <w:r w:rsidRPr="003C5193">
        <w:rPr>
          <w:b/>
          <w:bCs/>
        </w:rPr>
        <w:t>.</w:t>
      </w:r>
      <w:r>
        <w:rPr>
          <w:b/>
          <w:bCs/>
        </w:rPr>
        <w:t>4</w:t>
      </w:r>
      <w:r w:rsidRPr="003C5193">
        <w:rPr>
          <w:b/>
          <w:bCs/>
        </w:rPr>
        <w:t>. Требования к материалам и оборудованию, применяемым при выполнении Работ:</w:t>
      </w:r>
    </w:p>
    <w:p w:rsidR="00F94EBD" w:rsidRPr="003C5193" w:rsidRDefault="00F94EBD" w:rsidP="00F94EBD">
      <w:pPr>
        <w:widowControl w:val="0"/>
        <w:tabs>
          <w:tab w:val="num" w:pos="0"/>
          <w:tab w:val="left" w:pos="284"/>
        </w:tabs>
        <w:jc w:val="both"/>
        <w:rPr>
          <w:bCs/>
        </w:rPr>
      </w:pPr>
      <w:r>
        <w:rPr>
          <w:bCs/>
        </w:rPr>
        <w:t>1</w:t>
      </w:r>
      <w:r w:rsidRPr="003C5193">
        <w:rPr>
          <w:bCs/>
        </w:rPr>
        <w:t>.</w:t>
      </w:r>
      <w:r>
        <w:rPr>
          <w:bCs/>
        </w:rPr>
        <w:t>4</w:t>
      </w:r>
      <w:r w:rsidRPr="003C5193">
        <w:rPr>
          <w:bCs/>
        </w:rPr>
        <w:t xml:space="preserve">.1. </w:t>
      </w:r>
      <w:r w:rsidRPr="002101CF">
        <w:rPr>
          <w:bCs/>
        </w:rPr>
        <w:t>На используемые при выполнении Работ материалы должны иметься документы</w:t>
      </w:r>
      <w:r w:rsidRPr="003C5193">
        <w:rPr>
          <w:bCs/>
        </w:rPr>
        <w:t xml:space="preserve">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F94EBD" w:rsidRPr="003C5193" w:rsidRDefault="00F94EBD" w:rsidP="00F94EBD">
      <w:pPr>
        <w:tabs>
          <w:tab w:val="num" w:pos="0"/>
          <w:tab w:val="left" w:pos="284"/>
          <w:tab w:val="num" w:pos="1152"/>
        </w:tabs>
        <w:jc w:val="both"/>
        <w:rPr>
          <w:bCs/>
        </w:rPr>
      </w:pPr>
      <w:r w:rsidRPr="003C5193">
        <w:rPr>
          <w:bCs/>
        </w:rPr>
        <w:t xml:space="preserve">- </w:t>
      </w:r>
      <w:r>
        <w:rPr>
          <w:bCs/>
        </w:rPr>
        <w:t>с</w:t>
      </w:r>
      <w:r w:rsidRPr="003C5193">
        <w:rPr>
          <w:bCs/>
        </w:rPr>
        <w:t>ертификат (декларации) соответствия;</w:t>
      </w:r>
    </w:p>
    <w:p w:rsidR="00F94EBD" w:rsidRPr="003C5193" w:rsidRDefault="00F94EBD" w:rsidP="00F94EBD">
      <w:pPr>
        <w:tabs>
          <w:tab w:val="num" w:pos="0"/>
          <w:tab w:val="left" w:pos="284"/>
          <w:tab w:val="num" w:pos="1152"/>
        </w:tabs>
        <w:jc w:val="both"/>
        <w:rPr>
          <w:bCs/>
        </w:rPr>
      </w:pPr>
      <w:r w:rsidRPr="003C5193">
        <w:rPr>
          <w:bCs/>
        </w:rPr>
        <w:t xml:space="preserve">- </w:t>
      </w:r>
      <w:r>
        <w:rPr>
          <w:bCs/>
        </w:rPr>
        <w:t>с</w:t>
      </w:r>
      <w:r w:rsidRPr="003C5193">
        <w:rPr>
          <w:bCs/>
        </w:rPr>
        <w:t>ертификат пожарной безопасности.</w:t>
      </w:r>
    </w:p>
    <w:p w:rsidR="00F94EBD" w:rsidRPr="003C5193" w:rsidRDefault="00F94EBD" w:rsidP="00F94EBD">
      <w:pPr>
        <w:tabs>
          <w:tab w:val="num" w:pos="0"/>
          <w:tab w:val="left" w:pos="284"/>
        </w:tabs>
        <w:jc w:val="both"/>
        <w:rPr>
          <w:bCs/>
        </w:rPr>
      </w:pPr>
    </w:p>
    <w:p w:rsidR="00F94EBD" w:rsidRPr="00F10721" w:rsidRDefault="00F94EBD" w:rsidP="00F94EBD">
      <w:pPr>
        <w:tabs>
          <w:tab w:val="num" w:pos="0"/>
        </w:tabs>
        <w:autoSpaceDE w:val="0"/>
        <w:autoSpaceDN w:val="0"/>
        <w:adjustRightInd w:val="0"/>
        <w:ind w:right="54"/>
        <w:jc w:val="both"/>
        <w:rPr>
          <w:b/>
        </w:rPr>
      </w:pPr>
      <w:r>
        <w:rPr>
          <w:b/>
        </w:rPr>
        <w:t>1</w:t>
      </w:r>
      <w:r w:rsidRPr="00F10721">
        <w:rPr>
          <w:b/>
        </w:rPr>
        <w:t>.</w:t>
      </w:r>
      <w:r>
        <w:rPr>
          <w:b/>
        </w:rPr>
        <w:t>5</w:t>
      </w:r>
      <w:r w:rsidRPr="00F10721">
        <w:t xml:space="preserve">. </w:t>
      </w:r>
      <w:r w:rsidRPr="00F10721">
        <w:rPr>
          <w:b/>
        </w:rPr>
        <w:t>Требования к безопасности Работ:</w:t>
      </w:r>
    </w:p>
    <w:p w:rsidR="00F94EBD" w:rsidRPr="00F10721" w:rsidRDefault="00F94EBD" w:rsidP="00F94EBD">
      <w:pPr>
        <w:tabs>
          <w:tab w:val="num" w:pos="0"/>
        </w:tabs>
        <w:ind w:right="54"/>
        <w:jc w:val="both"/>
        <w:rPr>
          <w:bCs/>
        </w:rPr>
      </w:pPr>
      <w:r>
        <w:rPr>
          <w:bCs/>
        </w:rPr>
        <w:t>1.5</w:t>
      </w:r>
      <w:r w:rsidRPr="00F10721">
        <w:rPr>
          <w:bCs/>
        </w:rPr>
        <w:t xml:space="preserve">.1. </w:t>
      </w:r>
      <w:r w:rsidRPr="00F10721">
        <w:t xml:space="preserve">Вся полнота ответственности за соблюдение норм и правил техники безопасности и пожарной безопасности при выполнении Работ на месте выполнения Работ возлагается на Подрядчика.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w:t>
      </w:r>
      <w:r w:rsidRPr="00F10721">
        <w:lastRenderedPageBreak/>
        <w:t>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противопожарную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21-01-97* «Пожарная безопасность зданий и сооружений», СНиП 12-03-2001 «Безопасность труда в строительстве. Часть 1. Общие требования».</w:t>
      </w:r>
    </w:p>
    <w:p w:rsidR="00F94EBD" w:rsidRPr="00F10721" w:rsidRDefault="00F94EBD" w:rsidP="00F94EBD">
      <w:pPr>
        <w:tabs>
          <w:tab w:val="num" w:pos="0"/>
        </w:tabs>
        <w:ind w:right="54"/>
        <w:jc w:val="both"/>
      </w:pPr>
      <w:r>
        <w:t>1.5</w:t>
      </w:r>
      <w:r w:rsidRPr="00F10721">
        <w:t xml:space="preserve">.2. Подрядчик в течение 2 (двух) рабочих дней с </w:t>
      </w:r>
      <w:r>
        <w:t>даты</w:t>
      </w:r>
      <w:r w:rsidRPr="00F10721">
        <w:t xml:space="preserve"> заключения Договора должен предоставить Заказчику приказ о назначении представителя Подрядчика, ответственного за выполнение Работ.</w:t>
      </w:r>
    </w:p>
    <w:p w:rsidR="00F94EBD" w:rsidRDefault="00F94EBD" w:rsidP="00F94EBD">
      <w:pPr>
        <w:tabs>
          <w:tab w:val="num" w:pos="0"/>
        </w:tabs>
        <w:ind w:right="54"/>
        <w:jc w:val="both"/>
      </w:pPr>
      <w:r>
        <w:t>1.5</w:t>
      </w:r>
      <w:r w:rsidRPr="00F10721">
        <w:t>.3. Работы должны выполняться квалифицированными специалистами, имеющими разрешения и допуски необходимые для выполнения Работ.</w:t>
      </w:r>
    </w:p>
    <w:p w:rsidR="00F94EBD" w:rsidRPr="00D5510A" w:rsidRDefault="00F94EBD" w:rsidP="00F94EBD">
      <w:pPr>
        <w:tabs>
          <w:tab w:val="num" w:pos="0"/>
          <w:tab w:val="left" w:pos="180"/>
          <w:tab w:val="left" w:pos="284"/>
        </w:tabs>
        <w:autoSpaceDE w:val="0"/>
        <w:autoSpaceDN w:val="0"/>
        <w:adjustRightInd w:val="0"/>
        <w:jc w:val="both"/>
        <w:rPr>
          <w:bCs/>
        </w:rPr>
      </w:pPr>
      <w:r>
        <w:rPr>
          <w:bCs/>
        </w:rPr>
        <w:t>1</w:t>
      </w:r>
      <w:r w:rsidRPr="00D5510A">
        <w:rPr>
          <w:bCs/>
        </w:rPr>
        <w:t>.</w:t>
      </w:r>
      <w:r>
        <w:rPr>
          <w:bCs/>
        </w:rPr>
        <w:t>5</w:t>
      </w:r>
      <w:r w:rsidRPr="00D5510A">
        <w:rPr>
          <w:bCs/>
        </w:rPr>
        <w:t>.4. Подрядчик в день заключения Договора предоставляет Заказчику список специалистов, привлекаемых к выполнению Работ, с указанием необходимых допусков и удостоверений, и сведений об автотранспорте.</w:t>
      </w:r>
    </w:p>
    <w:p w:rsidR="00F94EBD" w:rsidRDefault="00F94EBD" w:rsidP="00F94EBD">
      <w:pPr>
        <w:tabs>
          <w:tab w:val="num" w:pos="0"/>
          <w:tab w:val="left" w:pos="180"/>
          <w:tab w:val="left" w:pos="284"/>
        </w:tabs>
        <w:autoSpaceDE w:val="0"/>
        <w:autoSpaceDN w:val="0"/>
        <w:adjustRightInd w:val="0"/>
        <w:jc w:val="both"/>
        <w:rPr>
          <w:bCs/>
        </w:rPr>
      </w:pPr>
      <w:r w:rsidRPr="00D5510A">
        <w:rPr>
          <w:bCs/>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w:t>
      </w:r>
      <w:r>
        <w:rPr>
          <w:bCs/>
        </w:rPr>
        <w:t>даты</w:t>
      </w:r>
      <w:r w:rsidRPr="00D5510A">
        <w:rPr>
          <w:bCs/>
        </w:rPr>
        <w:t xml:space="preserve"> заключения Договора должен представить Заказчику на специалистов, привлекаемых к выполнению Работ, копии документов, заверенных надлежащим образом, </w:t>
      </w:r>
      <w:r w:rsidRPr="003B02DA">
        <w:rPr>
          <w:bCs/>
        </w:rPr>
        <w:t>свидетельствующих о квалификации специалистов Подрядчика.</w:t>
      </w:r>
    </w:p>
    <w:p w:rsidR="00F94EBD" w:rsidRPr="008F1C95" w:rsidRDefault="00F94EBD" w:rsidP="00F94EBD">
      <w:pPr>
        <w:tabs>
          <w:tab w:val="num" w:pos="0"/>
          <w:tab w:val="left" w:pos="180"/>
          <w:tab w:val="left" w:pos="284"/>
        </w:tabs>
        <w:autoSpaceDE w:val="0"/>
        <w:autoSpaceDN w:val="0"/>
        <w:adjustRightInd w:val="0"/>
        <w:jc w:val="both"/>
        <w:rPr>
          <w:bCs/>
        </w:rPr>
      </w:pPr>
      <w:r w:rsidRPr="008F1C95">
        <w:rPr>
          <w:bCs/>
        </w:rPr>
        <w:t xml:space="preserve"> </w:t>
      </w:r>
    </w:p>
    <w:p w:rsidR="00F94EBD" w:rsidRPr="00F10721" w:rsidRDefault="00F94EBD" w:rsidP="00F94EBD">
      <w:pPr>
        <w:pStyle w:val="afff1"/>
        <w:widowControl w:val="0"/>
        <w:tabs>
          <w:tab w:val="num" w:pos="0"/>
        </w:tabs>
        <w:ind w:right="54" w:firstLine="0"/>
        <w:rPr>
          <w:b/>
          <w:sz w:val="24"/>
          <w:szCs w:val="24"/>
        </w:rPr>
      </w:pPr>
      <w:r>
        <w:rPr>
          <w:b/>
          <w:sz w:val="24"/>
          <w:szCs w:val="24"/>
        </w:rPr>
        <w:t>1</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F94EBD" w:rsidRPr="00F10721" w:rsidRDefault="00F94EBD" w:rsidP="00F94EBD">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F94EBD" w:rsidRPr="003E150D" w:rsidRDefault="00F94EBD" w:rsidP="00F94EBD">
      <w:pPr>
        <w:widowControl w:val="0"/>
        <w:numPr>
          <w:ilvl w:val="0"/>
          <w:numId w:val="97"/>
        </w:numPr>
        <w:tabs>
          <w:tab w:val="clear" w:pos="720"/>
          <w:tab w:val="left" w:pos="360"/>
          <w:tab w:val="num" w:pos="540"/>
          <w:tab w:val="left" w:pos="1134"/>
          <w:tab w:val="num" w:pos="2912"/>
        </w:tabs>
        <w:ind w:left="357" w:hanging="357"/>
        <w:jc w:val="both"/>
      </w:pPr>
      <w:r w:rsidRPr="003E150D">
        <w:t>Правила по охране труда при эксплуатации электроустановок, утвержденные Приказом Минтруда</w:t>
      </w:r>
      <w:r>
        <w:t xml:space="preserve"> России</w:t>
      </w:r>
      <w:r w:rsidRPr="003E150D">
        <w:t xml:space="preserve"> 24.07.2013 № 328н;</w:t>
      </w:r>
    </w:p>
    <w:p w:rsidR="00F94EBD" w:rsidRPr="003E150D" w:rsidRDefault="00F94EBD" w:rsidP="00F94EBD">
      <w:pPr>
        <w:widowControl w:val="0"/>
        <w:numPr>
          <w:ilvl w:val="0"/>
          <w:numId w:val="97"/>
        </w:numPr>
        <w:tabs>
          <w:tab w:val="clear" w:pos="720"/>
          <w:tab w:val="left" w:pos="360"/>
          <w:tab w:val="num" w:pos="540"/>
          <w:tab w:val="left" w:pos="1134"/>
          <w:tab w:val="num" w:pos="2912"/>
        </w:tabs>
        <w:ind w:left="357" w:hanging="357"/>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F94EBD" w:rsidRPr="003E150D" w:rsidRDefault="00F94EBD" w:rsidP="00F94EBD">
      <w:pPr>
        <w:widowControl w:val="0"/>
        <w:numPr>
          <w:ilvl w:val="0"/>
          <w:numId w:val="97"/>
        </w:numPr>
        <w:tabs>
          <w:tab w:val="clear" w:pos="720"/>
          <w:tab w:val="num" w:pos="0"/>
          <w:tab w:val="left" w:pos="360"/>
          <w:tab w:val="num" w:pos="540"/>
          <w:tab w:val="left" w:pos="1134"/>
        </w:tabs>
        <w:ind w:left="357" w:hanging="357"/>
        <w:jc w:val="both"/>
      </w:pPr>
      <w:r w:rsidRPr="003E150D">
        <w:t>СНиП 31-05-2003 «Общественные здания административного назначения»;</w:t>
      </w:r>
    </w:p>
    <w:p w:rsidR="00F94EBD" w:rsidRPr="003E150D" w:rsidRDefault="00F94EBD" w:rsidP="00F94EBD">
      <w:pPr>
        <w:widowControl w:val="0"/>
        <w:numPr>
          <w:ilvl w:val="0"/>
          <w:numId w:val="97"/>
        </w:numPr>
        <w:tabs>
          <w:tab w:val="clear" w:pos="720"/>
          <w:tab w:val="num" w:pos="0"/>
          <w:tab w:val="left" w:pos="360"/>
          <w:tab w:val="num" w:pos="540"/>
          <w:tab w:val="left" w:pos="1134"/>
        </w:tabs>
        <w:ind w:left="357" w:hanging="357"/>
        <w:jc w:val="both"/>
      </w:pPr>
      <w:r w:rsidRPr="003E150D">
        <w:t xml:space="preserve">СНиП 21.01-97* «Пожарная безопасность зданий и сооружений»; </w:t>
      </w:r>
    </w:p>
    <w:p w:rsidR="00F94EBD" w:rsidRPr="003E150D" w:rsidRDefault="00F94EBD" w:rsidP="00F94EBD">
      <w:pPr>
        <w:widowControl w:val="0"/>
        <w:numPr>
          <w:ilvl w:val="0"/>
          <w:numId w:val="97"/>
        </w:numPr>
        <w:tabs>
          <w:tab w:val="clear" w:pos="720"/>
          <w:tab w:val="num" w:pos="0"/>
          <w:tab w:val="left" w:pos="360"/>
          <w:tab w:val="num" w:pos="540"/>
          <w:tab w:val="left" w:pos="1134"/>
        </w:tabs>
        <w:ind w:left="357" w:hanging="357"/>
        <w:jc w:val="both"/>
      </w:pPr>
      <w:r w:rsidRPr="003E150D">
        <w:t>СНиП 12-03-2001 «Безопасность труда в строительстве. Часть 1. Общие требования».</w:t>
      </w:r>
    </w:p>
    <w:p w:rsidR="00F94EBD" w:rsidRPr="003E150D" w:rsidRDefault="00F94EBD" w:rsidP="00F94EBD">
      <w:pPr>
        <w:widowControl w:val="0"/>
        <w:numPr>
          <w:ilvl w:val="0"/>
          <w:numId w:val="97"/>
        </w:numPr>
        <w:tabs>
          <w:tab w:val="clear" w:pos="720"/>
          <w:tab w:val="num" w:pos="0"/>
          <w:tab w:val="left" w:pos="360"/>
          <w:tab w:val="num" w:pos="540"/>
          <w:tab w:val="left" w:pos="1134"/>
        </w:tabs>
        <w:ind w:left="357" w:hanging="357"/>
        <w:jc w:val="both"/>
      </w:pPr>
      <w:r w:rsidRPr="003E150D">
        <w:t xml:space="preserve">МГСН 2.01.99 «Энергосбережение в зданиях. Нормативы по теплозащите и тепловодоэлектроснабжению»; </w:t>
      </w:r>
    </w:p>
    <w:p w:rsidR="00F94EBD" w:rsidRDefault="00F94EBD"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A238EB">
        <w:t>«Правила устройства электроустановок» (ПУЭ) Седьмое издание. Раздел 1. Общие правила. Глава 1.8;</w:t>
      </w:r>
    </w:p>
    <w:p w:rsidR="00F94EBD" w:rsidRDefault="00F94EBD"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667711">
        <w:t xml:space="preserve">СП 73.13330.2016 (СНиП 3.05.01-85) Внутренние санитарно-технические системы зданий  </w:t>
      </w:r>
    </w:p>
    <w:p w:rsidR="00F94EBD" w:rsidRPr="00A238EB" w:rsidRDefault="00F94EBD" w:rsidP="00F94EBD">
      <w:pPr>
        <w:widowControl w:val="0"/>
        <w:numPr>
          <w:ilvl w:val="0"/>
          <w:numId w:val="97"/>
        </w:numPr>
        <w:tabs>
          <w:tab w:val="num" w:pos="0"/>
          <w:tab w:val="left" w:pos="360"/>
          <w:tab w:val="num" w:pos="540"/>
          <w:tab w:val="left" w:pos="1134"/>
        </w:tabs>
        <w:autoSpaceDE w:val="0"/>
        <w:autoSpaceDN w:val="0"/>
        <w:adjustRightInd w:val="0"/>
        <w:ind w:left="357" w:hanging="357"/>
        <w:contextualSpacing/>
        <w:jc w:val="both"/>
      </w:pPr>
      <w:r w:rsidRPr="00A238EB">
        <w:lastRenderedPageBreak/>
        <w:t>СП 71.13330.2017 Изоляционные и отделочные покрытия. Актуализированная редакция СНиП 3.04.01-87</w:t>
      </w:r>
    </w:p>
    <w:p w:rsidR="00F94EBD" w:rsidRDefault="00F94EBD" w:rsidP="00F94EBD">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F94EBD" w:rsidRDefault="00F94EBD" w:rsidP="00F94EBD">
      <w:pPr>
        <w:tabs>
          <w:tab w:val="num" w:pos="0"/>
        </w:tabs>
        <w:ind w:right="54"/>
        <w:contextualSpacing/>
        <w:jc w:val="both"/>
      </w:pPr>
      <w:r w:rsidRPr="00F10721">
        <w:t xml:space="preserve"> </w:t>
      </w:r>
    </w:p>
    <w:p w:rsidR="00F94EBD" w:rsidRPr="00145869" w:rsidRDefault="00F94EBD" w:rsidP="00F94EBD">
      <w:pPr>
        <w:jc w:val="both"/>
        <w:rPr>
          <w:b/>
        </w:rPr>
      </w:pPr>
      <w:r>
        <w:rPr>
          <w:b/>
        </w:rPr>
        <w:t>2</w:t>
      </w:r>
      <w:r w:rsidRPr="00F10721">
        <w:rPr>
          <w:b/>
        </w:rPr>
        <w:t xml:space="preserve">. Место, </w:t>
      </w:r>
      <w:r w:rsidRPr="00145869">
        <w:rPr>
          <w:b/>
        </w:rPr>
        <w:t xml:space="preserve">условия и сроки выполнения Работ: </w:t>
      </w:r>
    </w:p>
    <w:p w:rsidR="00F94EBD" w:rsidRDefault="00F94EBD" w:rsidP="00F94EBD">
      <w:pPr>
        <w:rPr>
          <w:bCs/>
        </w:rPr>
      </w:pPr>
      <w:r>
        <w:rPr>
          <w:bCs/>
        </w:rPr>
        <w:t>2.</w:t>
      </w:r>
      <w:r w:rsidRPr="00F10721">
        <w:rPr>
          <w:bCs/>
        </w:rPr>
        <w:t xml:space="preserve">1. </w:t>
      </w:r>
      <w:r w:rsidRPr="00F30208">
        <w:rPr>
          <w:bCs/>
        </w:rPr>
        <w:t>Работы выполняются в здании НИУ ВШЭ, расположенном по адресу: г. Москва, Большой Трехсвятительский пер., д. 3</w:t>
      </w:r>
      <w:r>
        <w:rPr>
          <w:bCs/>
        </w:rPr>
        <w:t xml:space="preserve"> (</w:t>
      </w:r>
      <w:r w:rsidRPr="00F30208">
        <w:rPr>
          <w:bCs/>
        </w:rPr>
        <w:t>Дирекци</w:t>
      </w:r>
      <w:r>
        <w:rPr>
          <w:bCs/>
        </w:rPr>
        <w:t>я</w:t>
      </w:r>
      <w:r w:rsidRPr="00F30208">
        <w:rPr>
          <w:bCs/>
        </w:rPr>
        <w:t xml:space="preserve"> административно-учебного здания № 5 НИУ ВШЭ</w:t>
      </w:r>
      <w:r>
        <w:rPr>
          <w:bCs/>
        </w:rPr>
        <w:t>) (санитарный узел находится на 4-м этаже здания).</w:t>
      </w:r>
    </w:p>
    <w:p w:rsidR="00F94EBD" w:rsidRDefault="00F94EBD" w:rsidP="00F94EBD">
      <w:pPr>
        <w:jc w:val="both"/>
      </w:pPr>
      <w:r>
        <w:t>2.2</w:t>
      </w:r>
      <w:r w:rsidRPr="009439A7">
        <w:t xml:space="preserve">. Срок выполнения Работ по Договору: в течение </w:t>
      </w:r>
      <w:r w:rsidRPr="00494643">
        <w:t>40 (сорока) рабочих</w:t>
      </w:r>
      <w:r w:rsidRPr="009439A7">
        <w:t xml:space="preserve"> дней с </w:t>
      </w:r>
      <w:r>
        <w:t>даты</w:t>
      </w:r>
      <w:r w:rsidRPr="009439A7">
        <w:t xml:space="preserve"> заключения Договора в соответствии с Графиком выполнения Работ.</w:t>
      </w:r>
    </w:p>
    <w:p w:rsidR="00F94EBD" w:rsidRDefault="00F94EBD" w:rsidP="00F94EBD">
      <w:pPr>
        <w:jc w:val="both"/>
      </w:pPr>
      <w:r w:rsidRPr="00F30208">
        <w:t xml:space="preserve">График выполнения Работ составляется Подрядчиком. </w:t>
      </w:r>
      <w:r w:rsidRPr="00F30208">
        <w:rPr>
          <w:bCs/>
        </w:rPr>
        <w:t>Подписанный и заверенный печатью (при наличии) Подрядчика График</w:t>
      </w:r>
      <w:r w:rsidRPr="00F30208">
        <w:t xml:space="preserve"> выполнения Работ представляется Подрядчиком на утверждение Заказчику</w:t>
      </w:r>
      <w:r>
        <w:t xml:space="preserve"> </w:t>
      </w:r>
      <w:r w:rsidRPr="00F30208">
        <w:t xml:space="preserve">в течение 5 (пяти) рабочих дней с </w:t>
      </w:r>
      <w:r>
        <w:t>даты заключения Договора.</w:t>
      </w:r>
    </w:p>
    <w:p w:rsidR="00F94EBD" w:rsidRDefault="00F94EBD" w:rsidP="00F94EBD">
      <w:pPr>
        <w:jc w:val="both"/>
      </w:pPr>
      <w:r w:rsidRPr="00F30208">
        <w:t xml:space="preserve">Представленный График выполнения Работ рассматривается Заказчиком течение 5 (пяти) рабочих дней с даты </w:t>
      </w:r>
      <w:r>
        <w:t xml:space="preserve">его </w:t>
      </w:r>
      <w:r w:rsidRPr="00F30208">
        <w:t>получения и при отсутствии замечаний, утверждается.</w:t>
      </w:r>
    </w:p>
    <w:p w:rsidR="00F94EBD" w:rsidRDefault="00F94EBD" w:rsidP="00F94EBD">
      <w:pPr>
        <w:jc w:val="both"/>
      </w:pPr>
      <w:r w:rsidRPr="00F30208">
        <w:t xml:space="preserve">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и дату окончания выполнения </w:t>
      </w:r>
      <w:r w:rsidRPr="00D55AAE">
        <w:t>каждого вида работ</w:t>
      </w:r>
      <w:r>
        <w:t xml:space="preserve">. </w:t>
      </w:r>
    </w:p>
    <w:p w:rsidR="00F94EBD" w:rsidRPr="00F30208" w:rsidRDefault="00F94EBD" w:rsidP="00F94EBD">
      <w:pPr>
        <w:jc w:val="both"/>
        <w:rPr>
          <w:bCs/>
        </w:rPr>
      </w:pPr>
      <w:r w:rsidRPr="00F30208">
        <w:t>График выполнения Работ с момента его утверждения Заказчиком становится неотъемлемой частью Договора. График выполнения Работ представляется Подрядчиком по форме:</w:t>
      </w:r>
      <w:r w:rsidRPr="00A0668B">
        <w:t xml:space="preserve"> </w:t>
      </w:r>
    </w:p>
    <w:p w:rsidR="00F94EBD" w:rsidRPr="007C3C4E" w:rsidRDefault="00F94EBD" w:rsidP="00F94EBD">
      <w:pPr>
        <w:pStyle w:val="af3"/>
        <w:jc w:val="both"/>
        <w:rPr>
          <w:i w:val="0"/>
        </w:rPr>
      </w:pPr>
      <w:r w:rsidRPr="007C3C4E">
        <w:rPr>
          <w:i w:val="0"/>
        </w:rPr>
        <w:t xml:space="preserve">«График выполнения Работ </w:t>
      </w: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F94EBD" w:rsidRPr="005B48C6" w:rsidTr="0042609F">
        <w:trPr>
          <w:trHeight w:val="731"/>
        </w:trPr>
        <w:tc>
          <w:tcPr>
            <w:tcW w:w="108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w:t>
            </w:r>
          </w:p>
          <w:p w:rsidR="00F94EBD" w:rsidRPr="005B48C6" w:rsidRDefault="00F94EBD" w:rsidP="0042609F">
            <w:pPr>
              <w:pStyle w:val="af3"/>
              <w:outlineLvl w:val="0"/>
              <w:rPr>
                <w:i w:val="0"/>
              </w:rPr>
            </w:pPr>
            <w:r w:rsidRPr="005B48C6">
              <w:rPr>
                <w:i w:val="0"/>
              </w:rPr>
              <w:t>этапа</w:t>
            </w:r>
          </w:p>
        </w:tc>
        <w:tc>
          <w:tcPr>
            <w:tcW w:w="3653"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Наименование работ</w:t>
            </w: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Ед. изм.</w:t>
            </w: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Кол-во</w:t>
            </w: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Окончание выполнения работ</w:t>
            </w:r>
          </w:p>
        </w:tc>
      </w:tr>
      <w:tr w:rsidR="00F94EBD" w:rsidRPr="005B48C6" w:rsidTr="0042609F">
        <w:trPr>
          <w:trHeight w:val="272"/>
        </w:trPr>
        <w:tc>
          <w:tcPr>
            <w:tcW w:w="108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1</w:t>
            </w:r>
          </w:p>
        </w:tc>
        <w:tc>
          <w:tcPr>
            <w:tcW w:w="3653"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2</w:t>
            </w: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3</w:t>
            </w: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4</w:t>
            </w: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5</w:t>
            </w: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r w:rsidRPr="005B48C6">
              <w:rPr>
                <w:i w:val="0"/>
              </w:rPr>
              <w:t>6</w:t>
            </w:r>
          </w:p>
        </w:tc>
      </w:tr>
      <w:tr w:rsidR="00F94EBD" w:rsidRPr="005B48C6" w:rsidTr="0042609F">
        <w:trPr>
          <w:trHeight w:val="161"/>
        </w:trPr>
        <w:tc>
          <w:tcPr>
            <w:tcW w:w="108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3653"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r>
      <w:tr w:rsidR="00F94EBD" w:rsidRPr="005B48C6" w:rsidTr="0042609F">
        <w:trPr>
          <w:trHeight w:val="272"/>
        </w:trPr>
        <w:tc>
          <w:tcPr>
            <w:tcW w:w="108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3653"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942"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c>
          <w:tcPr>
            <w:tcW w:w="1531" w:type="dxa"/>
            <w:tcBorders>
              <w:top w:val="single" w:sz="4" w:space="0" w:color="auto"/>
              <w:left w:val="single" w:sz="4" w:space="0" w:color="auto"/>
              <w:bottom w:val="single" w:sz="4" w:space="0" w:color="auto"/>
              <w:right w:val="single" w:sz="4" w:space="0" w:color="auto"/>
            </w:tcBorders>
          </w:tcPr>
          <w:p w:rsidR="00F94EBD" w:rsidRPr="005B48C6" w:rsidRDefault="00F94EBD" w:rsidP="0042609F">
            <w:pPr>
              <w:pStyle w:val="af3"/>
              <w:outlineLvl w:val="0"/>
              <w:rPr>
                <w:i w:val="0"/>
              </w:rPr>
            </w:pPr>
          </w:p>
        </w:tc>
      </w:tr>
    </w:tbl>
    <w:p w:rsidR="00F94EBD" w:rsidRPr="005B48C6" w:rsidRDefault="00F94EBD" w:rsidP="00F94EBD">
      <w:pPr>
        <w:pStyle w:val="af3"/>
        <w:jc w:val="both"/>
        <w:outlineLvl w:val="0"/>
        <w:rPr>
          <w:i w:val="0"/>
        </w:rPr>
      </w:pPr>
      <w:r w:rsidRPr="005B48C6">
        <w:rPr>
          <w:i w:val="0"/>
        </w:rPr>
        <w:t>Подрядчик:</w:t>
      </w:r>
    </w:p>
    <w:p w:rsidR="00F94EBD" w:rsidRDefault="00F94EBD" w:rsidP="00F94EBD">
      <w:pPr>
        <w:pStyle w:val="af3"/>
        <w:jc w:val="both"/>
        <w:outlineLvl w:val="0"/>
        <w:rPr>
          <w:i w:val="0"/>
        </w:rPr>
      </w:pPr>
      <w:r w:rsidRPr="005B48C6">
        <w:rPr>
          <w:i w:val="0"/>
        </w:rPr>
        <w:t>_________________».</w:t>
      </w:r>
    </w:p>
    <w:p w:rsidR="00F94EBD" w:rsidRPr="00FD6D2F" w:rsidRDefault="00F94EBD" w:rsidP="00F94EBD">
      <w:pPr>
        <w:pStyle w:val="af3"/>
        <w:jc w:val="both"/>
        <w:outlineLvl w:val="0"/>
        <w:rPr>
          <w:i w:val="0"/>
        </w:rPr>
      </w:pPr>
    </w:p>
    <w:p w:rsidR="00F94EBD" w:rsidRPr="00FD6D2F" w:rsidRDefault="00F94EBD" w:rsidP="00F94EBD">
      <w:pPr>
        <w:pStyle w:val="af3"/>
        <w:jc w:val="both"/>
        <w:outlineLvl w:val="0"/>
        <w:rPr>
          <w:i w:val="0"/>
        </w:rPr>
      </w:pPr>
      <w:r>
        <w:rPr>
          <w:i w:val="0"/>
          <w:lang w:val="ru-RU"/>
        </w:rPr>
        <w:t>2</w:t>
      </w:r>
      <w:r w:rsidRPr="00FD6D2F">
        <w:rPr>
          <w:i w:val="0"/>
        </w:rPr>
        <w:t>.3. Работы выполняются с учетом режима работы НИУ ВШЭ.</w:t>
      </w:r>
    </w:p>
    <w:p w:rsidR="00F94EBD" w:rsidRPr="00FD6D2F" w:rsidRDefault="00F94EBD" w:rsidP="00F94EBD">
      <w:pPr>
        <w:tabs>
          <w:tab w:val="left" w:pos="360"/>
        </w:tabs>
        <w:autoSpaceDE w:val="0"/>
        <w:autoSpaceDN w:val="0"/>
        <w:adjustRightInd w:val="0"/>
        <w:jc w:val="both"/>
      </w:pPr>
    </w:p>
    <w:p w:rsidR="00F94EBD" w:rsidRPr="00F10721" w:rsidRDefault="00F94EBD" w:rsidP="00F94EBD">
      <w:pPr>
        <w:jc w:val="both"/>
        <w:rPr>
          <w:b/>
        </w:rPr>
      </w:pPr>
      <w:r>
        <w:rPr>
          <w:b/>
        </w:rPr>
        <w:t>3</w:t>
      </w:r>
      <w:r w:rsidRPr="00F10721">
        <w:rPr>
          <w:b/>
        </w:rPr>
        <w:t xml:space="preserve">. Требования к сроку и (или) объему предоставления гарантий качества Работ: </w:t>
      </w:r>
    </w:p>
    <w:p w:rsidR="00F94EBD" w:rsidRDefault="00F94EBD" w:rsidP="00F94EBD">
      <w:pPr>
        <w:tabs>
          <w:tab w:val="left" w:pos="426"/>
        </w:tabs>
        <w:jc w:val="both"/>
      </w:pPr>
      <w:r>
        <w:t>3.</w:t>
      </w:r>
      <w:r w:rsidRPr="00F10721">
        <w:t xml:space="preserve">1. Гарантийный срок на результат выполненных Работ составляет </w:t>
      </w:r>
      <w:r w:rsidRPr="00CD20F7">
        <w:t>24 (двадцать четыре)</w:t>
      </w:r>
      <w:r w:rsidRPr="00F10721">
        <w:t xml:space="preserve"> месяц</w:t>
      </w:r>
      <w:r>
        <w:t>а</w:t>
      </w:r>
      <w:r w:rsidRPr="00F10721">
        <w:t xml:space="preserve"> с даты подписания Сторонами акта о приемке выполненных Работ (форма № КС-2) и справки о стоимости выполненных Работ и затрат (форма № КС-3).</w:t>
      </w:r>
    </w:p>
    <w:p w:rsidR="00F94EBD" w:rsidRPr="00F10721" w:rsidRDefault="00F94EBD" w:rsidP="00F94EBD">
      <w:pPr>
        <w:tabs>
          <w:tab w:val="left" w:pos="426"/>
        </w:tabs>
        <w:jc w:val="both"/>
      </w:pPr>
      <w:r>
        <w:t xml:space="preserve">3.2. </w:t>
      </w:r>
      <w:r w:rsidRPr="002101CF">
        <w:t>Если в период гарантийного срока обнаружатся недостатки (дефекты), препятствующие обычному использованию результата Работ, то Подрядчик обязан по требованию Заказчика устранять их за свой счет в срок, согласованный Сторонами.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w:t>
      </w:r>
      <w:r>
        <w:t>и</w:t>
      </w:r>
      <w:r w:rsidRPr="002101CF">
        <w:t>и</w:t>
      </w:r>
      <w:r w:rsidRPr="00F10721">
        <w:t>.</w:t>
      </w:r>
    </w:p>
    <w:p w:rsidR="00F94EBD" w:rsidRPr="00D77D62" w:rsidRDefault="00F94EBD" w:rsidP="00F94EBD">
      <w:pPr>
        <w:widowControl w:val="0"/>
        <w:tabs>
          <w:tab w:val="left" w:pos="284"/>
        </w:tabs>
      </w:pPr>
    </w:p>
    <w:p w:rsidR="00F94EBD" w:rsidRPr="00586227" w:rsidRDefault="00F94EBD" w:rsidP="00F94EBD">
      <w:pPr>
        <w:widowControl w:val="0"/>
        <w:jc w:val="both"/>
        <w:rPr>
          <w:b/>
        </w:rPr>
      </w:pPr>
      <w:r w:rsidRPr="00D77D62">
        <w:rPr>
          <w:b/>
        </w:rPr>
        <w:t xml:space="preserve">4. Руководство (контроль исполнения Договора со стороны Заказчика) осуществляют: </w:t>
      </w:r>
      <w:r w:rsidRPr="00D77D62">
        <w:t>_____________________________</w:t>
      </w:r>
      <w:r w:rsidRPr="00D77D62">
        <w:rPr>
          <w:vertAlign w:val="superscript"/>
        </w:rPr>
        <w:footnoteReference w:id="79"/>
      </w:r>
    </w:p>
    <w:p w:rsidR="00F94EBD" w:rsidRDefault="00F94EBD" w:rsidP="00F94EBD">
      <w:pPr>
        <w:widowControl w:val="0"/>
        <w:tabs>
          <w:tab w:val="left" w:pos="288"/>
        </w:tabs>
        <w:outlineLvl w:val="0"/>
        <w:rPr>
          <w:rFonts w:ascii="Verdana" w:hAnsi="Verdana"/>
          <w:bCs/>
        </w:rPr>
      </w:pPr>
      <w:bookmarkStart w:id="38" w:name="_Hlt444618565"/>
      <w:bookmarkEnd w:id="38"/>
    </w:p>
    <w:p w:rsidR="00F94EBD" w:rsidRDefault="00F94EBD" w:rsidP="00F94EBD">
      <w:pPr>
        <w:widowControl w:val="0"/>
        <w:tabs>
          <w:tab w:val="left" w:pos="288"/>
        </w:tabs>
        <w:outlineLvl w:val="0"/>
        <w:rPr>
          <w:rFonts w:ascii="Verdana" w:hAnsi="Verdana"/>
          <w:bCs/>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F94EBD" w:rsidRPr="000F33F9" w:rsidTr="0042609F">
        <w:trPr>
          <w:trHeight w:val="80"/>
        </w:trPr>
        <w:tc>
          <w:tcPr>
            <w:tcW w:w="5103" w:type="dxa"/>
            <w:gridSpan w:val="3"/>
          </w:tcPr>
          <w:p w:rsidR="00F94EBD" w:rsidRPr="000F33F9" w:rsidRDefault="00F94EBD" w:rsidP="0042609F">
            <w:pPr>
              <w:keepNext/>
              <w:widowControl w:val="0"/>
              <w:suppressAutoHyphens/>
              <w:ind w:right="-108"/>
              <w:jc w:val="both"/>
              <w:rPr>
                <w:b/>
              </w:rPr>
            </w:pPr>
            <w:r w:rsidRPr="000F33F9">
              <w:rPr>
                <w:b/>
              </w:rPr>
              <w:t>Заказчик:</w:t>
            </w:r>
          </w:p>
          <w:p w:rsidR="00F94EBD" w:rsidRPr="000F33F9" w:rsidRDefault="00F94EBD" w:rsidP="0042609F">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94EBD" w:rsidRPr="000F33F9" w:rsidRDefault="00F94EBD" w:rsidP="0042609F">
            <w:pPr>
              <w:keepNext/>
              <w:widowControl w:val="0"/>
              <w:suppressAutoHyphens/>
              <w:ind w:right="72"/>
              <w:jc w:val="both"/>
              <w:rPr>
                <w:rFonts w:eastAsia="Calibri"/>
              </w:rPr>
            </w:pPr>
          </w:p>
        </w:tc>
        <w:tc>
          <w:tcPr>
            <w:tcW w:w="4678" w:type="dxa"/>
            <w:gridSpan w:val="4"/>
          </w:tcPr>
          <w:p w:rsidR="00F94EBD" w:rsidRPr="000F33F9" w:rsidRDefault="00F94EBD" w:rsidP="0042609F">
            <w:pPr>
              <w:keepNext/>
              <w:widowControl w:val="0"/>
              <w:suppressAutoHyphens/>
              <w:jc w:val="both"/>
              <w:rPr>
                <w:b/>
              </w:rPr>
            </w:pPr>
            <w:r>
              <w:rPr>
                <w:b/>
              </w:rPr>
              <w:t>Подрядчик</w:t>
            </w:r>
            <w:r w:rsidRPr="000F33F9">
              <w:rPr>
                <w:b/>
              </w:rPr>
              <w:t>:</w:t>
            </w:r>
          </w:p>
          <w:p w:rsidR="00F94EBD" w:rsidRPr="000F33F9" w:rsidRDefault="00F94EBD" w:rsidP="0042609F">
            <w:pPr>
              <w:keepNext/>
              <w:widowControl w:val="0"/>
              <w:suppressAutoHyphens/>
              <w:ind w:right="72"/>
              <w:rPr>
                <w:rFonts w:eastAsia="Calibri"/>
              </w:rPr>
            </w:pPr>
          </w:p>
        </w:tc>
      </w:tr>
      <w:tr w:rsidR="00F94EBD" w:rsidRPr="000F33F9" w:rsidTr="0042609F">
        <w:trPr>
          <w:trHeight w:val="80"/>
        </w:trPr>
        <w:tc>
          <w:tcPr>
            <w:tcW w:w="5103" w:type="dxa"/>
            <w:gridSpan w:val="3"/>
          </w:tcPr>
          <w:p w:rsidR="00F94EBD" w:rsidRPr="000F33F9" w:rsidRDefault="00F94EBD" w:rsidP="0042609F">
            <w:pPr>
              <w:keepNext/>
              <w:widowControl w:val="0"/>
              <w:suppressAutoHyphens/>
              <w:ind w:right="-816"/>
              <w:jc w:val="both"/>
              <w:rPr>
                <w:b/>
              </w:rPr>
            </w:pPr>
          </w:p>
        </w:tc>
        <w:tc>
          <w:tcPr>
            <w:tcW w:w="4678" w:type="dxa"/>
            <w:gridSpan w:val="4"/>
          </w:tcPr>
          <w:p w:rsidR="00F94EBD" w:rsidRPr="000F33F9" w:rsidRDefault="00F94EBD" w:rsidP="0042609F">
            <w:pPr>
              <w:keepNext/>
              <w:widowControl w:val="0"/>
              <w:suppressAutoHyphens/>
              <w:ind w:right="-816"/>
              <w:jc w:val="both"/>
              <w:rPr>
                <w:b/>
              </w:rPr>
            </w:pPr>
          </w:p>
        </w:tc>
      </w:tr>
      <w:tr w:rsidR="00F94EBD" w:rsidRPr="000F33F9" w:rsidTr="0042609F">
        <w:trPr>
          <w:trHeight w:val="370"/>
        </w:trPr>
        <w:tc>
          <w:tcPr>
            <w:tcW w:w="3118" w:type="dxa"/>
            <w:gridSpan w:val="2"/>
            <w:vAlign w:val="bottom"/>
          </w:tcPr>
          <w:sdt>
            <w:sdtPr>
              <w:rPr>
                <w:color w:val="1F497D" w:themeColor="text2"/>
              </w:rPr>
              <w:id w:val="107856378"/>
              <w:placeholder>
                <w:docPart w:val="8033725AF0BE4F2F85376A837213D07E"/>
              </w:placeholder>
            </w:sdtPr>
            <w:sdtEndPr>
              <w:rPr>
                <w:rFonts w:eastAsia="Calibri"/>
                <w:color w:val="auto"/>
              </w:rPr>
            </w:sdtEndPr>
            <w:sdtContent>
              <w:sdt>
                <w:sdtPr>
                  <w:rPr>
                    <w:color w:val="1F497D" w:themeColor="text2"/>
                  </w:rPr>
                  <w:id w:val="-147526138"/>
                  <w:placeholder>
                    <w:docPart w:val="BAAC747BBE284DDDB18DD755ABD37F82"/>
                  </w:placeholder>
                  <w:showingPlcHdr/>
                </w:sdtPr>
                <w:sdtEndPr/>
                <w:sdtContent>
                  <w:p w:rsidR="00F94EBD" w:rsidRPr="000F33F9" w:rsidRDefault="00F94EBD" w:rsidP="0042609F">
                    <w:pPr>
                      <w:keepNext/>
                      <w:widowControl w:val="0"/>
                      <w:suppressAutoHyphens/>
                      <w:ind w:right="74"/>
                      <w:rPr>
                        <w:color w:val="1F497D" w:themeColor="text2"/>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sdtContent>
              </w:sdt>
            </w:sdtContent>
          </w:sdt>
        </w:tc>
        <w:tc>
          <w:tcPr>
            <w:tcW w:w="1985" w:type="dxa"/>
          </w:tcPr>
          <w:p w:rsidR="00F94EBD" w:rsidRPr="000F33F9" w:rsidRDefault="00F94EBD" w:rsidP="0042609F">
            <w:pPr>
              <w:keepNext/>
              <w:widowControl w:val="0"/>
              <w:suppressAutoHyphens/>
              <w:ind w:right="74"/>
              <w:jc w:val="both"/>
              <w:rPr>
                <w:b/>
              </w:rPr>
            </w:pPr>
          </w:p>
        </w:tc>
        <w:tc>
          <w:tcPr>
            <w:tcW w:w="3118" w:type="dxa"/>
            <w:gridSpan w:val="3"/>
            <w:vAlign w:val="bottom"/>
          </w:tcPr>
          <w:p w:rsidR="00F94EBD" w:rsidRPr="000F33F9" w:rsidRDefault="007875B6" w:rsidP="0042609F">
            <w:pPr>
              <w:keepNext/>
              <w:widowControl w:val="0"/>
              <w:suppressAutoHyphens/>
              <w:ind w:right="74"/>
              <w:rPr>
                <w:b/>
              </w:rPr>
            </w:pPr>
            <w:sdt>
              <w:sdtPr>
                <w:rPr>
                  <w:color w:val="1F497D" w:themeColor="text2"/>
                </w:rPr>
                <w:id w:val="-1089923717"/>
                <w:placeholder>
                  <w:docPart w:val="8E44EAA5DA63458780B07575A2CFC92A"/>
                </w:placeholder>
              </w:sdtPr>
              <w:sdtEndPr>
                <w:rPr>
                  <w:rFonts w:eastAsia="Calibri"/>
                  <w:color w:val="auto"/>
                </w:rPr>
              </w:sdtEndPr>
              <w:sdtContent>
                <w:sdt>
                  <w:sdtPr>
                    <w:rPr>
                      <w:color w:val="1F497D" w:themeColor="text2"/>
                    </w:rPr>
                    <w:id w:val="1761795414"/>
                    <w:placeholder>
                      <w:docPart w:val="11D87E7E99D34BD396CEA7DD4C3EDB42"/>
                    </w:placeholder>
                    <w:showingPlcHdr/>
                  </w:sdtPr>
                  <w:sdtEndPr/>
                  <w:sdtContent>
                    <w:r w:rsidR="00F94EBD" w:rsidRPr="000F33F9">
                      <w:rPr>
                        <w:rFonts w:eastAsia="Calibri"/>
                        <w:color w:val="E36C0A"/>
                      </w:rPr>
                      <w:t>[</w:t>
                    </w:r>
                    <w:r w:rsidR="00F94EBD" w:rsidRPr="000F33F9">
                      <w:rPr>
                        <w:rFonts w:eastAsia="Calibri"/>
                        <w:i/>
                        <w:color w:val="E36C0A"/>
                      </w:rPr>
                      <w:t>укажите должность подписанта</w:t>
                    </w:r>
                    <w:r w:rsidR="00F94EBD" w:rsidRPr="000F33F9">
                      <w:rPr>
                        <w:rFonts w:eastAsia="Calibri"/>
                        <w:color w:val="E36C0A"/>
                      </w:rPr>
                      <w:t>]</w:t>
                    </w:r>
                  </w:sdtContent>
                </w:sdt>
              </w:sdtContent>
            </w:sdt>
          </w:p>
        </w:tc>
        <w:tc>
          <w:tcPr>
            <w:tcW w:w="1560" w:type="dxa"/>
          </w:tcPr>
          <w:p w:rsidR="00F94EBD" w:rsidRPr="000F33F9" w:rsidRDefault="00F94EBD" w:rsidP="0042609F">
            <w:pPr>
              <w:keepNext/>
              <w:widowControl w:val="0"/>
              <w:suppressAutoHyphens/>
              <w:ind w:right="74"/>
              <w:jc w:val="both"/>
              <w:rPr>
                <w:b/>
              </w:rPr>
            </w:pPr>
          </w:p>
        </w:tc>
      </w:tr>
      <w:tr w:rsidR="00F94EBD" w:rsidRPr="000F33F9" w:rsidTr="0042609F">
        <w:trPr>
          <w:trHeight w:val="370"/>
        </w:trPr>
        <w:tc>
          <w:tcPr>
            <w:tcW w:w="2019" w:type="dxa"/>
            <w:tcBorders>
              <w:bottom w:val="single" w:sz="4" w:space="0" w:color="auto"/>
            </w:tcBorders>
          </w:tcPr>
          <w:p w:rsidR="00F94EBD" w:rsidRPr="000F33F9" w:rsidRDefault="00F94EBD" w:rsidP="0042609F">
            <w:pPr>
              <w:keepNext/>
              <w:widowControl w:val="0"/>
              <w:suppressAutoHyphens/>
              <w:ind w:right="74"/>
              <w:jc w:val="both"/>
            </w:pPr>
          </w:p>
        </w:tc>
        <w:tc>
          <w:tcPr>
            <w:tcW w:w="3084" w:type="dxa"/>
            <w:gridSpan w:val="2"/>
            <w:vAlign w:val="bottom"/>
          </w:tcPr>
          <w:p w:rsidR="00F94EBD" w:rsidRPr="000F33F9" w:rsidRDefault="007875B6" w:rsidP="0042609F">
            <w:pPr>
              <w:keepNext/>
              <w:widowControl w:val="0"/>
              <w:suppressAutoHyphens/>
              <w:ind w:right="74"/>
              <w:jc w:val="right"/>
            </w:pPr>
            <w:sdt>
              <w:sdtPr>
                <w:rPr>
                  <w:color w:val="1F497D" w:themeColor="text2"/>
                </w:rPr>
                <w:id w:val="-1506898232"/>
                <w:placeholder>
                  <w:docPart w:val="EACFDC90284D43C398D5D19DD53B4876"/>
                </w:placeholder>
                <w:showingPlcHdr/>
              </w:sdtPr>
              <w:sdtEndPr>
                <w:rPr>
                  <w:rFonts w:eastAsia="Calibri"/>
                  <w:color w:val="auto"/>
                </w:r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p>
        </w:tc>
        <w:tc>
          <w:tcPr>
            <w:tcW w:w="2018" w:type="dxa"/>
            <w:gridSpan w:val="2"/>
            <w:tcBorders>
              <w:bottom w:val="single" w:sz="4" w:space="0" w:color="auto"/>
            </w:tcBorders>
          </w:tcPr>
          <w:p w:rsidR="00F94EBD" w:rsidRPr="000F33F9" w:rsidRDefault="00F94EBD" w:rsidP="0042609F">
            <w:pPr>
              <w:keepNext/>
              <w:widowControl w:val="0"/>
              <w:suppressAutoHyphens/>
              <w:ind w:right="74"/>
              <w:jc w:val="both"/>
            </w:pPr>
          </w:p>
        </w:tc>
        <w:tc>
          <w:tcPr>
            <w:tcW w:w="2660" w:type="dxa"/>
            <w:gridSpan w:val="2"/>
            <w:vAlign w:val="bottom"/>
          </w:tcPr>
          <w:p w:rsidR="00F94EBD" w:rsidRPr="000F33F9" w:rsidRDefault="007875B6" w:rsidP="0042609F">
            <w:pPr>
              <w:keepNext/>
              <w:widowControl w:val="0"/>
              <w:suppressAutoHyphens/>
              <w:ind w:right="74"/>
              <w:jc w:val="right"/>
            </w:pPr>
            <w:sdt>
              <w:sdtPr>
                <w:rPr>
                  <w:color w:val="1F497D" w:themeColor="text2"/>
                </w:rPr>
                <w:id w:val="-586693730"/>
                <w:placeholder>
                  <w:docPart w:val="64D6C224C1A24EFA9092424E4D619FED"/>
                </w:placeholder>
              </w:sdtPr>
              <w:sdtEndPr>
                <w:rPr>
                  <w:rFonts w:eastAsia="Calibri"/>
                  <w:color w:val="auto"/>
                </w:rPr>
              </w:sdtEndPr>
              <w:sdtContent>
                <w:sdt>
                  <w:sdtPr>
                    <w:rPr>
                      <w:color w:val="1F497D" w:themeColor="text2"/>
                    </w:rPr>
                    <w:id w:val="-298224473"/>
                    <w:placeholder>
                      <w:docPart w:val="82A196E7A1924481AB76BD7FBCFB9409"/>
                    </w:placeholder>
                    <w:showingPlcHdr/>
                  </w:sdt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sdtContent>
            </w:sdt>
          </w:p>
        </w:tc>
      </w:tr>
      <w:tr w:rsidR="00F94EBD" w:rsidRPr="000F33F9" w:rsidTr="0042609F">
        <w:trPr>
          <w:trHeight w:val="54"/>
        </w:trPr>
        <w:tc>
          <w:tcPr>
            <w:tcW w:w="2019" w:type="dxa"/>
            <w:tcBorders>
              <w:top w:val="single" w:sz="4" w:space="0" w:color="auto"/>
            </w:tcBorders>
          </w:tcPr>
          <w:p w:rsidR="00F94EBD" w:rsidRPr="000F33F9" w:rsidRDefault="00F94EBD" w:rsidP="0042609F">
            <w:pPr>
              <w:keepNext/>
              <w:widowControl w:val="0"/>
              <w:suppressAutoHyphens/>
              <w:ind w:right="74"/>
              <w:jc w:val="both"/>
            </w:pPr>
          </w:p>
        </w:tc>
        <w:tc>
          <w:tcPr>
            <w:tcW w:w="1099" w:type="dxa"/>
          </w:tcPr>
          <w:p w:rsidR="00F94EBD" w:rsidRPr="000F33F9" w:rsidRDefault="00F94EBD" w:rsidP="0042609F">
            <w:pPr>
              <w:keepNext/>
              <w:widowControl w:val="0"/>
              <w:suppressAutoHyphens/>
              <w:ind w:right="74"/>
              <w:jc w:val="center"/>
            </w:pPr>
          </w:p>
        </w:tc>
        <w:tc>
          <w:tcPr>
            <w:tcW w:w="1985" w:type="dxa"/>
          </w:tcPr>
          <w:p w:rsidR="00F94EBD" w:rsidRPr="000F33F9" w:rsidRDefault="00F94EBD" w:rsidP="0042609F">
            <w:pPr>
              <w:keepNext/>
              <w:widowControl w:val="0"/>
              <w:suppressAutoHyphens/>
              <w:ind w:right="74"/>
              <w:jc w:val="both"/>
              <w:rPr>
                <w:rFonts w:eastAsia="Calibri"/>
              </w:rPr>
            </w:pPr>
          </w:p>
        </w:tc>
        <w:tc>
          <w:tcPr>
            <w:tcW w:w="1559" w:type="dxa"/>
          </w:tcPr>
          <w:p w:rsidR="00F94EBD" w:rsidRPr="000F33F9" w:rsidRDefault="00F94EBD" w:rsidP="0042609F">
            <w:pPr>
              <w:keepNext/>
              <w:widowControl w:val="0"/>
              <w:suppressAutoHyphens/>
              <w:ind w:right="74"/>
              <w:jc w:val="both"/>
            </w:pPr>
          </w:p>
        </w:tc>
        <w:tc>
          <w:tcPr>
            <w:tcW w:w="1559" w:type="dxa"/>
            <w:gridSpan w:val="2"/>
          </w:tcPr>
          <w:p w:rsidR="00F94EBD" w:rsidRPr="000F33F9" w:rsidRDefault="00F94EBD" w:rsidP="0042609F">
            <w:pPr>
              <w:keepNext/>
              <w:widowControl w:val="0"/>
              <w:suppressAutoHyphens/>
              <w:ind w:right="74"/>
              <w:jc w:val="center"/>
            </w:pPr>
          </w:p>
        </w:tc>
        <w:tc>
          <w:tcPr>
            <w:tcW w:w="1560" w:type="dxa"/>
          </w:tcPr>
          <w:p w:rsidR="00F94EBD" w:rsidRPr="000F33F9" w:rsidRDefault="00F94EBD" w:rsidP="0042609F">
            <w:pPr>
              <w:keepNext/>
              <w:widowControl w:val="0"/>
              <w:suppressAutoHyphens/>
              <w:ind w:right="74"/>
              <w:jc w:val="both"/>
            </w:pPr>
          </w:p>
        </w:tc>
      </w:tr>
    </w:tbl>
    <w:p w:rsidR="00F94EBD" w:rsidRDefault="00F94EBD" w:rsidP="00F94EBD">
      <w:pPr>
        <w:widowControl w:val="0"/>
        <w:tabs>
          <w:tab w:val="left" w:pos="288"/>
        </w:tabs>
        <w:outlineLvl w:val="0"/>
        <w:rPr>
          <w:rFonts w:ascii="Verdana" w:hAnsi="Verdana"/>
          <w:bCs/>
        </w:rPr>
      </w:pPr>
    </w:p>
    <w:p w:rsidR="00F94EBD" w:rsidRDefault="00F94EBD" w:rsidP="00F94EBD">
      <w:pPr>
        <w:widowControl w:val="0"/>
        <w:tabs>
          <w:tab w:val="left" w:pos="288"/>
        </w:tabs>
        <w:outlineLvl w:val="0"/>
        <w:rPr>
          <w:rFonts w:ascii="Verdana" w:hAnsi="Verdana"/>
          <w:bCs/>
        </w:rPr>
      </w:pPr>
    </w:p>
    <w:p w:rsidR="00F94EBD" w:rsidRDefault="00F94EBD" w:rsidP="00F94EBD">
      <w:pPr>
        <w:widowControl w:val="0"/>
        <w:tabs>
          <w:tab w:val="left" w:pos="288"/>
        </w:tabs>
        <w:outlineLvl w:val="0"/>
        <w:rPr>
          <w:rFonts w:ascii="Verdana" w:hAnsi="Verdana"/>
          <w:bCs/>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ind w:right="-78"/>
        <w:jc w:val="right"/>
        <w:rPr>
          <w:sz w:val="22"/>
          <w:szCs w:val="22"/>
        </w:rPr>
      </w:pPr>
    </w:p>
    <w:p w:rsidR="00F94EBD" w:rsidRDefault="00F94EBD" w:rsidP="00F94EBD">
      <w:pPr>
        <w:rPr>
          <w:sz w:val="22"/>
          <w:szCs w:val="22"/>
        </w:rPr>
      </w:pPr>
      <w:r>
        <w:rPr>
          <w:sz w:val="22"/>
          <w:szCs w:val="22"/>
        </w:rPr>
        <w:br w:type="page"/>
      </w:r>
    </w:p>
    <w:p w:rsidR="00F94EBD" w:rsidRPr="00977A53" w:rsidRDefault="00F94EBD" w:rsidP="00F94EBD">
      <w:pPr>
        <w:widowControl w:val="0"/>
        <w:jc w:val="right"/>
        <w:rPr>
          <w:b/>
        </w:rPr>
      </w:pPr>
      <w:r w:rsidRPr="00977A53">
        <w:rPr>
          <w:b/>
        </w:rPr>
        <w:lastRenderedPageBreak/>
        <w:t xml:space="preserve">Приложение </w:t>
      </w:r>
      <w:r>
        <w:rPr>
          <w:b/>
        </w:rPr>
        <w:t>Б</w:t>
      </w:r>
    </w:p>
    <w:p w:rsidR="00F94EBD" w:rsidRPr="00977A53" w:rsidRDefault="00F94EBD" w:rsidP="00F94EBD">
      <w:pPr>
        <w:widowControl w:val="0"/>
        <w:jc w:val="right"/>
        <w:rPr>
          <w:b/>
        </w:rPr>
      </w:pPr>
      <w:r w:rsidRPr="00977A53">
        <w:rPr>
          <w:b/>
        </w:rPr>
        <w:t>к договору от  «____» _____________20</w:t>
      </w:r>
      <w:r>
        <w:rPr>
          <w:b/>
        </w:rPr>
        <w:t xml:space="preserve">20 </w:t>
      </w:r>
      <w:r w:rsidRPr="00977A53">
        <w:rPr>
          <w:b/>
        </w:rPr>
        <w:t>г.</w:t>
      </w:r>
    </w:p>
    <w:p w:rsidR="00F94EBD" w:rsidRPr="00977A53" w:rsidRDefault="00F94EBD" w:rsidP="00F94EBD">
      <w:pPr>
        <w:widowControl w:val="0"/>
        <w:jc w:val="right"/>
        <w:rPr>
          <w:b/>
        </w:rPr>
      </w:pPr>
      <w:r w:rsidRPr="00977A53">
        <w:rPr>
          <w:b/>
        </w:rPr>
        <w:t>№___________________</w:t>
      </w:r>
    </w:p>
    <w:p w:rsidR="00F94EBD" w:rsidRPr="00C16805" w:rsidRDefault="00F94EBD" w:rsidP="00F94EBD">
      <w:pPr>
        <w:widowControl w:val="0"/>
        <w:jc w:val="right"/>
        <w:rPr>
          <w:b/>
        </w:rPr>
      </w:pPr>
    </w:p>
    <w:p w:rsidR="00F94EBD" w:rsidRPr="00075DF9" w:rsidRDefault="00F94EBD" w:rsidP="00F94EBD">
      <w:pPr>
        <w:widowControl w:val="0"/>
        <w:jc w:val="center"/>
        <w:rPr>
          <w:b/>
          <w:caps/>
        </w:rPr>
      </w:pPr>
    </w:p>
    <w:p w:rsidR="00F94EBD" w:rsidRPr="00B47321" w:rsidRDefault="00F94EBD" w:rsidP="00F94EBD">
      <w:pPr>
        <w:widowControl w:val="0"/>
        <w:jc w:val="center"/>
        <w:rPr>
          <w:b/>
        </w:rPr>
      </w:pPr>
      <w:r w:rsidRPr="00B47321">
        <w:rPr>
          <w:b/>
        </w:rPr>
        <w:t>Локальн</w:t>
      </w:r>
      <w:r>
        <w:rPr>
          <w:b/>
        </w:rPr>
        <w:t>ый</w:t>
      </w:r>
      <w:r w:rsidRPr="00B47321">
        <w:rPr>
          <w:b/>
        </w:rPr>
        <w:t xml:space="preserve"> смет</w:t>
      </w:r>
      <w:r>
        <w:rPr>
          <w:b/>
        </w:rPr>
        <w:t>ный расчет</w:t>
      </w:r>
      <w:r w:rsidRPr="00B47321">
        <w:rPr>
          <w:b/>
          <w:vertAlign w:val="superscript"/>
        </w:rPr>
        <w:footnoteReference w:id="80"/>
      </w:r>
    </w:p>
    <w:p w:rsidR="00F94EBD" w:rsidRPr="00075DF9" w:rsidRDefault="00F94EBD" w:rsidP="00F94EBD">
      <w:pPr>
        <w:widowControl w:val="0"/>
        <w:jc w:val="center"/>
        <w:rPr>
          <w:b/>
          <w:caps/>
        </w:rPr>
      </w:pPr>
    </w:p>
    <w:p w:rsidR="00F94EBD" w:rsidRPr="00C16805" w:rsidRDefault="00F94EBD" w:rsidP="00F94EBD">
      <w:pPr>
        <w:jc w:val="center"/>
        <w:rPr>
          <w:b/>
          <w:caps/>
          <w:sz w:val="26"/>
          <w:szCs w:val="26"/>
        </w:rPr>
      </w:pPr>
    </w:p>
    <w:p w:rsidR="00F94EBD" w:rsidRPr="00C16805" w:rsidRDefault="00F94EBD" w:rsidP="00F94EBD">
      <w:pPr>
        <w:tabs>
          <w:tab w:val="left" w:pos="3299"/>
        </w:tabs>
        <w:rPr>
          <w:b/>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F94EBD" w:rsidRPr="000F33F9" w:rsidTr="0042609F">
        <w:trPr>
          <w:trHeight w:val="80"/>
        </w:trPr>
        <w:tc>
          <w:tcPr>
            <w:tcW w:w="5103" w:type="dxa"/>
            <w:gridSpan w:val="3"/>
          </w:tcPr>
          <w:p w:rsidR="00F94EBD" w:rsidRPr="000F33F9" w:rsidRDefault="00F94EBD" w:rsidP="0042609F">
            <w:pPr>
              <w:keepNext/>
              <w:widowControl w:val="0"/>
              <w:suppressAutoHyphens/>
              <w:ind w:right="-108"/>
              <w:jc w:val="both"/>
              <w:rPr>
                <w:b/>
              </w:rPr>
            </w:pPr>
            <w:r w:rsidRPr="000F33F9">
              <w:rPr>
                <w:b/>
              </w:rPr>
              <w:t>Заказчик:</w:t>
            </w:r>
          </w:p>
          <w:p w:rsidR="00F94EBD" w:rsidRPr="000F33F9" w:rsidRDefault="00F94EBD" w:rsidP="0042609F">
            <w:pPr>
              <w:keepNext/>
              <w:widowControl w:val="0"/>
              <w:suppressAutoHyphens/>
              <w:ind w:right="-108"/>
            </w:pPr>
            <w:r w:rsidRPr="000F33F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94EBD" w:rsidRPr="000F33F9" w:rsidRDefault="00F94EBD" w:rsidP="0042609F">
            <w:pPr>
              <w:keepNext/>
              <w:widowControl w:val="0"/>
              <w:suppressAutoHyphens/>
              <w:ind w:right="72"/>
              <w:jc w:val="both"/>
              <w:rPr>
                <w:rFonts w:eastAsia="Calibri"/>
              </w:rPr>
            </w:pPr>
          </w:p>
        </w:tc>
        <w:tc>
          <w:tcPr>
            <w:tcW w:w="4678" w:type="dxa"/>
            <w:gridSpan w:val="4"/>
          </w:tcPr>
          <w:p w:rsidR="00F94EBD" w:rsidRPr="000F33F9" w:rsidRDefault="00F94EBD" w:rsidP="0042609F">
            <w:pPr>
              <w:keepNext/>
              <w:widowControl w:val="0"/>
              <w:suppressAutoHyphens/>
              <w:jc w:val="both"/>
              <w:rPr>
                <w:b/>
              </w:rPr>
            </w:pPr>
            <w:r>
              <w:rPr>
                <w:b/>
              </w:rPr>
              <w:t>Подрядчик</w:t>
            </w:r>
            <w:r w:rsidRPr="000F33F9">
              <w:rPr>
                <w:b/>
              </w:rPr>
              <w:t>:</w:t>
            </w:r>
          </w:p>
          <w:p w:rsidR="00F94EBD" w:rsidRPr="000F33F9" w:rsidRDefault="00F94EBD" w:rsidP="0042609F">
            <w:pPr>
              <w:keepNext/>
              <w:widowControl w:val="0"/>
              <w:suppressAutoHyphens/>
              <w:ind w:right="72"/>
              <w:rPr>
                <w:rFonts w:eastAsia="Calibri"/>
              </w:rPr>
            </w:pPr>
          </w:p>
        </w:tc>
      </w:tr>
      <w:tr w:rsidR="00F94EBD" w:rsidRPr="000F33F9" w:rsidTr="0042609F">
        <w:trPr>
          <w:trHeight w:val="80"/>
        </w:trPr>
        <w:tc>
          <w:tcPr>
            <w:tcW w:w="5103" w:type="dxa"/>
            <w:gridSpan w:val="3"/>
          </w:tcPr>
          <w:p w:rsidR="00F94EBD" w:rsidRPr="000F33F9" w:rsidRDefault="00F94EBD" w:rsidP="0042609F">
            <w:pPr>
              <w:keepNext/>
              <w:widowControl w:val="0"/>
              <w:suppressAutoHyphens/>
              <w:ind w:right="-816"/>
              <w:jc w:val="both"/>
              <w:rPr>
                <w:b/>
              </w:rPr>
            </w:pPr>
          </w:p>
        </w:tc>
        <w:tc>
          <w:tcPr>
            <w:tcW w:w="4678" w:type="dxa"/>
            <w:gridSpan w:val="4"/>
          </w:tcPr>
          <w:p w:rsidR="00F94EBD" w:rsidRPr="000F33F9" w:rsidRDefault="00F94EBD" w:rsidP="0042609F">
            <w:pPr>
              <w:keepNext/>
              <w:widowControl w:val="0"/>
              <w:suppressAutoHyphens/>
              <w:ind w:right="-816"/>
              <w:jc w:val="both"/>
              <w:rPr>
                <w:b/>
              </w:rPr>
            </w:pPr>
          </w:p>
        </w:tc>
      </w:tr>
      <w:tr w:rsidR="00F94EBD" w:rsidRPr="000F33F9" w:rsidTr="0042609F">
        <w:trPr>
          <w:trHeight w:val="370"/>
        </w:trPr>
        <w:tc>
          <w:tcPr>
            <w:tcW w:w="3118" w:type="dxa"/>
            <w:gridSpan w:val="2"/>
            <w:vAlign w:val="bottom"/>
          </w:tcPr>
          <w:sdt>
            <w:sdtPr>
              <w:rPr>
                <w:color w:val="1F497D" w:themeColor="text2"/>
              </w:rPr>
              <w:id w:val="-542362942"/>
              <w:placeholder>
                <w:docPart w:val="B1E296E49FA34A38883E2A2945C67D34"/>
              </w:placeholder>
            </w:sdtPr>
            <w:sdtEndPr>
              <w:rPr>
                <w:rFonts w:eastAsia="Calibri"/>
                <w:color w:val="auto"/>
              </w:rPr>
            </w:sdtEndPr>
            <w:sdtContent>
              <w:sdt>
                <w:sdtPr>
                  <w:rPr>
                    <w:color w:val="1F497D" w:themeColor="text2"/>
                  </w:rPr>
                  <w:id w:val="-1957328897"/>
                  <w:placeholder>
                    <w:docPart w:val="A49D17D397C24D0582BC9DDF20A0DE4B"/>
                  </w:placeholder>
                  <w:showingPlcHdr/>
                </w:sdtPr>
                <w:sdtEndPr/>
                <w:sdtContent>
                  <w:p w:rsidR="00F94EBD" w:rsidRPr="000F33F9" w:rsidRDefault="00F94EBD" w:rsidP="0042609F">
                    <w:pPr>
                      <w:keepNext/>
                      <w:widowControl w:val="0"/>
                      <w:suppressAutoHyphens/>
                      <w:ind w:right="74"/>
                      <w:rPr>
                        <w:color w:val="1F497D" w:themeColor="text2"/>
                      </w:rPr>
                    </w:pPr>
                    <w:r w:rsidRPr="000F33F9">
                      <w:rPr>
                        <w:rFonts w:eastAsia="Calibri"/>
                        <w:color w:val="E36C0A"/>
                      </w:rPr>
                      <w:t>[</w:t>
                    </w:r>
                    <w:r w:rsidRPr="000F33F9">
                      <w:rPr>
                        <w:rFonts w:eastAsia="Calibri"/>
                        <w:i/>
                        <w:color w:val="E36C0A"/>
                      </w:rPr>
                      <w:t>укажите должность подписанта</w:t>
                    </w:r>
                    <w:r w:rsidRPr="000F33F9">
                      <w:rPr>
                        <w:rFonts w:eastAsia="Calibri"/>
                        <w:color w:val="E36C0A"/>
                      </w:rPr>
                      <w:t>]</w:t>
                    </w:r>
                  </w:p>
                </w:sdtContent>
              </w:sdt>
            </w:sdtContent>
          </w:sdt>
        </w:tc>
        <w:tc>
          <w:tcPr>
            <w:tcW w:w="1985" w:type="dxa"/>
          </w:tcPr>
          <w:p w:rsidR="00F94EBD" w:rsidRPr="000F33F9" w:rsidRDefault="00F94EBD" w:rsidP="0042609F">
            <w:pPr>
              <w:keepNext/>
              <w:widowControl w:val="0"/>
              <w:suppressAutoHyphens/>
              <w:ind w:right="74"/>
              <w:jc w:val="both"/>
              <w:rPr>
                <w:b/>
              </w:rPr>
            </w:pPr>
          </w:p>
        </w:tc>
        <w:tc>
          <w:tcPr>
            <w:tcW w:w="3118" w:type="dxa"/>
            <w:gridSpan w:val="3"/>
            <w:vAlign w:val="bottom"/>
          </w:tcPr>
          <w:p w:rsidR="00F94EBD" w:rsidRPr="000F33F9" w:rsidRDefault="007875B6" w:rsidP="0042609F">
            <w:pPr>
              <w:keepNext/>
              <w:widowControl w:val="0"/>
              <w:suppressAutoHyphens/>
              <w:ind w:right="74"/>
              <w:rPr>
                <w:b/>
              </w:rPr>
            </w:pPr>
            <w:sdt>
              <w:sdtPr>
                <w:rPr>
                  <w:color w:val="1F497D" w:themeColor="text2"/>
                </w:rPr>
                <w:id w:val="-1898117575"/>
                <w:placeholder>
                  <w:docPart w:val="F057A9840C384174B5AEA77D1BF4AD55"/>
                </w:placeholder>
              </w:sdtPr>
              <w:sdtEndPr>
                <w:rPr>
                  <w:rFonts w:eastAsia="Calibri"/>
                  <w:color w:val="auto"/>
                </w:rPr>
              </w:sdtEndPr>
              <w:sdtContent>
                <w:sdt>
                  <w:sdtPr>
                    <w:rPr>
                      <w:color w:val="1F497D" w:themeColor="text2"/>
                    </w:rPr>
                    <w:id w:val="85580421"/>
                    <w:placeholder>
                      <w:docPart w:val="6DBBFFE14F9843FB8EAE9E56C895498C"/>
                    </w:placeholder>
                    <w:showingPlcHdr/>
                  </w:sdtPr>
                  <w:sdtEndPr/>
                  <w:sdtContent>
                    <w:r w:rsidR="00F94EBD" w:rsidRPr="000F33F9">
                      <w:rPr>
                        <w:rFonts w:eastAsia="Calibri"/>
                        <w:color w:val="E36C0A"/>
                      </w:rPr>
                      <w:t>[</w:t>
                    </w:r>
                    <w:r w:rsidR="00F94EBD" w:rsidRPr="000F33F9">
                      <w:rPr>
                        <w:rFonts w:eastAsia="Calibri"/>
                        <w:i/>
                        <w:color w:val="E36C0A"/>
                      </w:rPr>
                      <w:t>укажите должность подписанта</w:t>
                    </w:r>
                    <w:r w:rsidR="00F94EBD" w:rsidRPr="000F33F9">
                      <w:rPr>
                        <w:rFonts w:eastAsia="Calibri"/>
                        <w:color w:val="E36C0A"/>
                      </w:rPr>
                      <w:t>]</w:t>
                    </w:r>
                  </w:sdtContent>
                </w:sdt>
              </w:sdtContent>
            </w:sdt>
          </w:p>
        </w:tc>
        <w:tc>
          <w:tcPr>
            <w:tcW w:w="1560" w:type="dxa"/>
          </w:tcPr>
          <w:p w:rsidR="00F94EBD" w:rsidRPr="000F33F9" w:rsidRDefault="00F94EBD" w:rsidP="0042609F">
            <w:pPr>
              <w:keepNext/>
              <w:widowControl w:val="0"/>
              <w:suppressAutoHyphens/>
              <w:ind w:right="74"/>
              <w:jc w:val="both"/>
              <w:rPr>
                <w:b/>
              </w:rPr>
            </w:pPr>
          </w:p>
        </w:tc>
      </w:tr>
      <w:tr w:rsidR="00F94EBD" w:rsidRPr="000F33F9" w:rsidTr="0042609F">
        <w:trPr>
          <w:trHeight w:val="370"/>
        </w:trPr>
        <w:tc>
          <w:tcPr>
            <w:tcW w:w="2019" w:type="dxa"/>
            <w:tcBorders>
              <w:bottom w:val="single" w:sz="4" w:space="0" w:color="auto"/>
            </w:tcBorders>
          </w:tcPr>
          <w:p w:rsidR="00F94EBD" w:rsidRPr="000F33F9" w:rsidRDefault="00F94EBD" w:rsidP="0042609F">
            <w:pPr>
              <w:keepNext/>
              <w:widowControl w:val="0"/>
              <w:suppressAutoHyphens/>
              <w:ind w:right="74"/>
              <w:jc w:val="both"/>
            </w:pPr>
          </w:p>
        </w:tc>
        <w:tc>
          <w:tcPr>
            <w:tcW w:w="3084" w:type="dxa"/>
            <w:gridSpan w:val="2"/>
            <w:vAlign w:val="bottom"/>
          </w:tcPr>
          <w:p w:rsidR="00F94EBD" w:rsidRPr="000F33F9" w:rsidRDefault="007875B6" w:rsidP="0042609F">
            <w:pPr>
              <w:keepNext/>
              <w:widowControl w:val="0"/>
              <w:suppressAutoHyphens/>
              <w:ind w:right="74"/>
              <w:jc w:val="right"/>
            </w:pPr>
            <w:sdt>
              <w:sdtPr>
                <w:rPr>
                  <w:color w:val="1F497D" w:themeColor="text2"/>
                </w:rPr>
                <w:id w:val="-1698687461"/>
                <w:placeholder>
                  <w:docPart w:val="12C036CD7A214457B79F3332017EEB7C"/>
                </w:placeholder>
                <w:showingPlcHdr/>
              </w:sdtPr>
              <w:sdtEndPr>
                <w:rPr>
                  <w:rFonts w:eastAsia="Calibri"/>
                  <w:color w:val="auto"/>
                </w:r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p>
        </w:tc>
        <w:tc>
          <w:tcPr>
            <w:tcW w:w="2018" w:type="dxa"/>
            <w:gridSpan w:val="2"/>
            <w:tcBorders>
              <w:bottom w:val="single" w:sz="4" w:space="0" w:color="auto"/>
            </w:tcBorders>
          </w:tcPr>
          <w:p w:rsidR="00F94EBD" w:rsidRPr="000F33F9" w:rsidRDefault="00F94EBD" w:rsidP="0042609F">
            <w:pPr>
              <w:keepNext/>
              <w:widowControl w:val="0"/>
              <w:suppressAutoHyphens/>
              <w:ind w:right="74"/>
              <w:jc w:val="both"/>
            </w:pPr>
          </w:p>
        </w:tc>
        <w:tc>
          <w:tcPr>
            <w:tcW w:w="2660" w:type="dxa"/>
            <w:gridSpan w:val="2"/>
            <w:vAlign w:val="bottom"/>
          </w:tcPr>
          <w:p w:rsidR="00F94EBD" w:rsidRPr="000F33F9" w:rsidRDefault="007875B6" w:rsidP="0042609F">
            <w:pPr>
              <w:keepNext/>
              <w:widowControl w:val="0"/>
              <w:suppressAutoHyphens/>
              <w:ind w:right="74"/>
              <w:jc w:val="right"/>
            </w:pPr>
            <w:sdt>
              <w:sdtPr>
                <w:rPr>
                  <w:color w:val="1F497D" w:themeColor="text2"/>
                </w:rPr>
                <w:id w:val="1696653207"/>
                <w:placeholder>
                  <w:docPart w:val="FA43C76A1541436D88CB762E70B1A045"/>
                </w:placeholder>
              </w:sdtPr>
              <w:sdtEndPr>
                <w:rPr>
                  <w:rFonts w:eastAsia="Calibri"/>
                  <w:color w:val="auto"/>
                </w:rPr>
              </w:sdtEndPr>
              <w:sdtContent>
                <w:sdt>
                  <w:sdtPr>
                    <w:rPr>
                      <w:color w:val="1F497D" w:themeColor="text2"/>
                    </w:rPr>
                    <w:id w:val="-59175196"/>
                    <w:placeholder>
                      <w:docPart w:val="937591A4C119476090D867F65064936A"/>
                    </w:placeholder>
                    <w:showingPlcHdr/>
                  </w:sdtPr>
                  <w:sdtEndPr/>
                  <w:sdtContent>
                    <w:r w:rsidR="00F94EBD" w:rsidRPr="000F33F9">
                      <w:rPr>
                        <w:rFonts w:eastAsia="Calibri"/>
                        <w:color w:val="E36C0A"/>
                      </w:rPr>
                      <w:t>[</w:t>
                    </w:r>
                    <w:r w:rsidR="00F94EBD" w:rsidRPr="000F33F9">
                      <w:rPr>
                        <w:rFonts w:eastAsia="Calibri"/>
                        <w:i/>
                        <w:color w:val="E36C0A"/>
                      </w:rPr>
                      <w:t>укажите фамилию и инициалы подписанта</w:t>
                    </w:r>
                    <w:r w:rsidR="00F94EBD" w:rsidRPr="000F33F9">
                      <w:rPr>
                        <w:rFonts w:eastAsia="Calibri"/>
                        <w:color w:val="E36C0A"/>
                      </w:rPr>
                      <w:t>]</w:t>
                    </w:r>
                  </w:sdtContent>
                </w:sdt>
              </w:sdtContent>
            </w:sdt>
          </w:p>
        </w:tc>
      </w:tr>
      <w:tr w:rsidR="00F94EBD" w:rsidRPr="000F33F9" w:rsidTr="0042609F">
        <w:trPr>
          <w:trHeight w:val="54"/>
        </w:trPr>
        <w:tc>
          <w:tcPr>
            <w:tcW w:w="2019" w:type="dxa"/>
            <w:tcBorders>
              <w:top w:val="single" w:sz="4" w:space="0" w:color="auto"/>
            </w:tcBorders>
          </w:tcPr>
          <w:p w:rsidR="00F94EBD" w:rsidRPr="000F33F9" w:rsidRDefault="00F94EBD" w:rsidP="0042609F">
            <w:pPr>
              <w:keepNext/>
              <w:widowControl w:val="0"/>
              <w:suppressAutoHyphens/>
              <w:ind w:right="74"/>
              <w:jc w:val="both"/>
            </w:pPr>
          </w:p>
        </w:tc>
        <w:tc>
          <w:tcPr>
            <w:tcW w:w="1099" w:type="dxa"/>
          </w:tcPr>
          <w:p w:rsidR="00F94EBD" w:rsidRPr="000F33F9" w:rsidRDefault="00F94EBD" w:rsidP="0042609F">
            <w:pPr>
              <w:keepNext/>
              <w:widowControl w:val="0"/>
              <w:suppressAutoHyphens/>
              <w:ind w:right="74"/>
              <w:jc w:val="center"/>
            </w:pPr>
          </w:p>
        </w:tc>
        <w:tc>
          <w:tcPr>
            <w:tcW w:w="1985" w:type="dxa"/>
          </w:tcPr>
          <w:p w:rsidR="00F94EBD" w:rsidRPr="000F33F9" w:rsidRDefault="00F94EBD" w:rsidP="0042609F">
            <w:pPr>
              <w:keepNext/>
              <w:widowControl w:val="0"/>
              <w:suppressAutoHyphens/>
              <w:ind w:right="74"/>
              <w:jc w:val="both"/>
              <w:rPr>
                <w:rFonts w:eastAsia="Calibri"/>
              </w:rPr>
            </w:pPr>
          </w:p>
        </w:tc>
        <w:tc>
          <w:tcPr>
            <w:tcW w:w="1559" w:type="dxa"/>
          </w:tcPr>
          <w:p w:rsidR="00F94EBD" w:rsidRPr="000F33F9" w:rsidRDefault="00F94EBD" w:rsidP="0042609F">
            <w:pPr>
              <w:keepNext/>
              <w:widowControl w:val="0"/>
              <w:suppressAutoHyphens/>
              <w:ind w:right="74"/>
              <w:jc w:val="both"/>
            </w:pPr>
          </w:p>
        </w:tc>
        <w:tc>
          <w:tcPr>
            <w:tcW w:w="1559" w:type="dxa"/>
            <w:gridSpan w:val="2"/>
          </w:tcPr>
          <w:p w:rsidR="00F94EBD" w:rsidRPr="000F33F9" w:rsidRDefault="00F94EBD" w:rsidP="0042609F">
            <w:pPr>
              <w:keepNext/>
              <w:widowControl w:val="0"/>
              <w:suppressAutoHyphens/>
              <w:ind w:right="74"/>
              <w:jc w:val="center"/>
            </w:pPr>
          </w:p>
        </w:tc>
        <w:tc>
          <w:tcPr>
            <w:tcW w:w="1560" w:type="dxa"/>
          </w:tcPr>
          <w:p w:rsidR="00F94EBD" w:rsidRPr="000F33F9" w:rsidRDefault="00F94EBD" w:rsidP="0042609F">
            <w:pPr>
              <w:keepNext/>
              <w:widowControl w:val="0"/>
              <w:suppressAutoHyphens/>
              <w:ind w:right="74"/>
              <w:jc w:val="both"/>
            </w:pPr>
          </w:p>
        </w:tc>
      </w:tr>
    </w:tbl>
    <w:p w:rsidR="00F94EBD" w:rsidRPr="00C16805" w:rsidRDefault="00F94EBD" w:rsidP="00F94EBD">
      <w:pPr>
        <w:tabs>
          <w:tab w:val="left" w:pos="3299"/>
        </w:tabs>
        <w:rPr>
          <w:b/>
        </w:rPr>
      </w:pPr>
    </w:p>
    <w:p w:rsidR="00F94EBD" w:rsidRDefault="00F94EBD" w:rsidP="001E0774">
      <w:pPr>
        <w:widowControl w:val="0"/>
        <w:jc w:val="center"/>
        <w:rPr>
          <w:b/>
        </w:rPr>
      </w:pPr>
    </w:p>
    <w:p w:rsidR="00980E5C" w:rsidRPr="004C4571" w:rsidRDefault="00980E5C" w:rsidP="00980E5C">
      <w:pPr>
        <w:pStyle w:val="114"/>
        <w:keepNext w:val="0"/>
        <w:suppressAutoHyphens/>
        <w:jc w:val="both"/>
        <w:rPr>
          <w:szCs w:val="24"/>
        </w:rPr>
      </w:pPr>
    </w:p>
    <w:p w:rsidR="00F461EE" w:rsidRDefault="00F461EE"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Default="00766837" w:rsidP="00F461EE">
      <w:pPr>
        <w:ind w:right="-78"/>
        <w:jc w:val="right"/>
        <w:rPr>
          <w:sz w:val="22"/>
          <w:szCs w:val="22"/>
        </w:rPr>
      </w:pPr>
    </w:p>
    <w:p w:rsidR="00766837" w:rsidRPr="00687882" w:rsidRDefault="00766837" w:rsidP="00766837">
      <w:pPr>
        <w:pStyle w:val="afff1"/>
        <w:widowControl w:val="0"/>
        <w:ind w:left="7655" w:firstLine="0"/>
        <w:jc w:val="right"/>
        <w:rPr>
          <w:b/>
          <w:sz w:val="24"/>
          <w:szCs w:val="24"/>
        </w:rPr>
      </w:pPr>
      <w:r w:rsidRPr="00687882">
        <w:rPr>
          <w:b/>
          <w:sz w:val="24"/>
          <w:szCs w:val="24"/>
        </w:rPr>
        <w:lastRenderedPageBreak/>
        <w:t xml:space="preserve">Приложение № </w:t>
      </w:r>
      <w:r>
        <w:rPr>
          <w:b/>
          <w:sz w:val="24"/>
          <w:szCs w:val="24"/>
        </w:rPr>
        <w:t>9</w:t>
      </w:r>
    </w:p>
    <w:p w:rsidR="00766837" w:rsidRPr="00687882" w:rsidRDefault="00766837" w:rsidP="00766837">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766837" w:rsidRPr="00464D1F" w:rsidRDefault="00766837" w:rsidP="00766837">
      <w:pPr>
        <w:shd w:val="clear" w:color="auto" w:fill="FFFFFF"/>
        <w:jc w:val="right"/>
        <w:rPr>
          <w:b/>
          <w:highlight w:val="green"/>
        </w:rPr>
      </w:pPr>
      <w:r w:rsidRPr="00687882">
        <w:rPr>
          <w:b/>
        </w:rPr>
        <w:t>запроса котировок в электронной форме</w:t>
      </w:r>
    </w:p>
    <w:p w:rsidR="00BE0850" w:rsidRDefault="00BE0850" w:rsidP="00BE0850">
      <w:pPr>
        <w:ind w:right="-78"/>
        <w:jc w:val="both"/>
        <w:rPr>
          <w:b/>
        </w:rPr>
      </w:pPr>
    </w:p>
    <w:p w:rsidR="00766837" w:rsidRDefault="00BE0850" w:rsidP="00BE0850">
      <w:pPr>
        <w:ind w:right="-78"/>
        <w:jc w:val="center"/>
        <w:rPr>
          <w:b/>
        </w:rPr>
      </w:pPr>
      <w:r w:rsidRPr="00B47321">
        <w:rPr>
          <w:b/>
        </w:rPr>
        <w:t>Локальн</w:t>
      </w:r>
      <w:r>
        <w:rPr>
          <w:b/>
        </w:rPr>
        <w:t>ый</w:t>
      </w:r>
      <w:r w:rsidRPr="00B47321">
        <w:rPr>
          <w:b/>
        </w:rPr>
        <w:t xml:space="preserve"> смет</w:t>
      </w:r>
      <w:r>
        <w:rPr>
          <w:b/>
        </w:rPr>
        <w:t>ный расчет к Извещению о проведении запроса котировок</w:t>
      </w:r>
    </w:p>
    <w:p w:rsidR="00BE0850" w:rsidRDefault="00BE0850" w:rsidP="00BE0850">
      <w:pPr>
        <w:ind w:right="-78"/>
        <w:jc w:val="center"/>
        <w:rPr>
          <w:sz w:val="22"/>
          <w:szCs w:val="22"/>
        </w:rPr>
      </w:pPr>
      <w:r>
        <w:rPr>
          <w:b/>
        </w:rPr>
        <w:t>(см. прикреплённый файл)</w:t>
      </w:r>
    </w:p>
    <w:sectPr w:rsidR="00BE0850" w:rsidSect="00171FCF">
      <w:footerReference w:type="default" r:id="rId24"/>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D6" w:rsidRDefault="005C54D6" w:rsidP="0016317A">
      <w:r>
        <w:separator/>
      </w:r>
    </w:p>
  </w:endnote>
  <w:endnote w:type="continuationSeparator" w:id="0">
    <w:p w:rsidR="005C54D6" w:rsidRDefault="005C54D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D6" w:rsidRDefault="005C54D6">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875B6">
      <w:rPr>
        <w:noProof/>
        <w:sz w:val="20"/>
        <w:szCs w:val="20"/>
      </w:rPr>
      <w:t>1</w:t>
    </w:r>
    <w:r w:rsidRPr="00097D08">
      <w:rPr>
        <w:sz w:val="20"/>
        <w:szCs w:val="20"/>
      </w:rPr>
      <w:fldChar w:fldCharType="end"/>
    </w:r>
  </w:p>
  <w:p w:rsidR="005C54D6" w:rsidRDefault="005C54D6">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D6" w:rsidRDefault="005C54D6">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875B6">
      <w:rPr>
        <w:noProof/>
        <w:sz w:val="20"/>
        <w:szCs w:val="20"/>
      </w:rPr>
      <w:t>63</w:t>
    </w:r>
    <w:r w:rsidRPr="00097D08">
      <w:rPr>
        <w:sz w:val="20"/>
        <w:szCs w:val="20"/>
      </w:rPr>
      <w:fldChar w:fldCharType="end"/>
    </w:r>
  </w:p>
  <w:p w:rsidR="005C54D6" w:rsidRDefault="005C54D6">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D6" w:rsidRDefault="005C54D6">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875B6">
      <w:rPr>
        <w:noProof/>
        <w:sz w:val="20"/>
        <w:szCs w:val="20"/>
      </w:rPr>
      <w:t>77</w:t>
    </w:r>
    <w:r w:rsidRPr="00097D08">
      <w:rPr>
        <w:sz w:val="20"/>
        <w:szCs w:val="20"/>
      </w:rPr>
      <w:fldChar w:fldCharType="end"/>
    </w:r>
  </w:p>
  <w:p w:rsidR="005C54D6" w:rsidRDefault="005C54D6">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D6" w:rsidRDefault="005C54D6" w:rsidP="0016317A">
      <w:r>
        <w:separator/>
      </w:r>
    </w:p>
  </w:footnote>
  <w:footnote w:type="continuationSeparator" w:id="0">
    <w:p w:rsidR="005C54D6" w:rsidRDefault="005C54D6" w:rsidP="0016317A">
      <w:r>
        <w:continuationSeparator/>
      </w:r>
    </w:p>
  </w:footnote>
  <w:footnote w:id="1">
    <w:p w:rsidR="005C54D6" w:rsidRPr="00326595" w:rsidRDefault="005C54D6" w:rsidP="000844C2">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надлежащем исполнении договора/контракта в полном объеме, подтверждающих надлежащее </w:t>
      </w:r>
      <w:r>
        <w:rPr>
          <w:color w:val="FF0000"/>
        </w:rPr>
        <w:t>исполнение договоров/контрактов</w:t>
      </w:r>
      <w:r w:rsidRPr="003D5BF3">
        <w:t>.</w:t>
      </w:r>
    </w:p>
  </w:footnote>
  <w:footnote w:id="2">
    <w:p w:rsidR="005C54D6" w:rsidRDefault="005C54D6" w:rsidP="00A0327B">
      <w:pPr>
        <w:keepNext/>
        <w:keepLines/>
        <w:jc w:val="both"/>
        <w:rPr>
          <w:sz w:val="20"/>
          <w:szCs w:val="20"/>
        </w:rPr>
      </w:pPr>
      <w:r>
        <w:rPr>
          <w:rStyle w:val="afffa"/>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5C54D6" w:rsidRDefault="005C54D6"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5C54D6" w:rsidRPr="00A1614C" w:rsidRDefault="005C54D6"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5C54D6" w:rsidRPr="00A1614C" w:rsidRDefault="005C54D6"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5C54D6" w:rsidRDefault="005C54D6"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7">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8">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9">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10">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1">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12">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3">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14">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5">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16">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7">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18">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9">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20">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1">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22">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3">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24">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5">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26">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7">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28">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9">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30">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1">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2">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33">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4">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35">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6">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37">
    <w:p w:rsidR="005C54D6" w:rsidRDefault="005C54D6" w:rsidP="00651626">
      <w:pPr>
        <w:pStyle w:val="afff8"/>
        <w:jc w:val="both"/>
      </w:pPr>
      <w:r>
        <w:rPr>
          <w:rStyle w:val="afffa"/>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8">
    <w:p w:rsidR="005C54D6" w:rsidRDefault="005C54D6" w:rsidP="00651626">
      <w:pPr>
        <w:pStyle w:val="afff8"/>
        <w:jc w:val="both"/>
      </w:pPr>
      <w:r>
        <w:rPr>
          <w:rStyle w:val="afffa"/>
        </w:rPr>
        <w:footnoteRef/>
      </w:r>
      <w:r>
        <w:t xml:space="preserve"> Указывается производитель товара, предлагаемого участником закупки в заявке на участие в запросе котировок.</w:t>
      </w:r>
    </w:p>
  </w:footnote>
  <w:footnote w:id="39">
    <w:p w:rsidR="005C54D6" w:rsidRPr="004140C4" w:rsidRDefault="005C54D6"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40">
    <w:p w:rsidR="005C54D6" w:rsidRPr="00694558" w:rsidRDefault="005C54D6" w:rsidP="00694558">
      <w:pPr>
        <w:tabs>
          <w:tab w:val="left" w:pos="360"/>
        </w:tabs>
        <w:autoSpaceDE w:val="0"/>
        <w:autoSpaceDN w:val="0"/>
        <w:adjustRightInd w:val="0"/>
        <w:jc w:val="both"/>
        <w:rPr>
          <w:bCs/>
          <w:i/>
          <w:color w:val="000000"/>
          <w:sz w:val="20"/>
          <w:szCs w:val="20"/>
        </w:rPr>
      </w:pPr>
      <w:r>
        <w:rPr>
          <w:rStyle w:val="afffa"/>
        </w:rPr>
        <w:footnoteRef/>
      </w:r>
      <w:r>
        <w:t xml:space="preserve"> </w:t>
      </w:r>
      <w:r w:rsidRPr="00694558">
        <w:rPr>
          <w:bCs/>
          <w:i/>
          <w:color w:val="000000"/>
          <w:sz w:val="20"/>
          <w:szCs w:val="20"/>
        </w:rPr>
        <w:t xml:space="preserve">Информация предоставляется в составе заявки на участие </w:t>
      </w:r>
      <w:r w:rsidRPr="00694558">
        <w:rPr>
          <w:i/>
          <w:color w:val="000000"/>
          <w:sz w:val="20"/>
          <w:szCs w:val="20"/>
        </w:rPr>
        <w:t xml:space="preserve">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w:t>
      </w:r>
      <w:r w:rsidRPr="00694558">
        <w:rPr>
          <w:bCs/>
          <w:i/>
          <w:color w:val="000000"/>
          <w:sz w:val="20"/>
          <w:szCs w:val="20"/>
        </w:rPr>
        <w:t>и подтверждается:</w:t>
      </w:r>
    </w:p>
    <w:p w:rsidR="005C54D6" w:rsidRPr="00694558" w:rsidRDefault="005C54D6" w:rsidP="00694558">
      <w:pPr>
        <w:jc w:val="both"/>
        <w:rPr>
          <w:bCs/>
          <w:i/>
          <w:color w:val="000000"/>
          <w:sz w:val="20"/>
          <w:szCs w:val="20"/>
        </w:rPr>
      </w:pPr>
      <w:r w:rsidRPr="00694558">
        <w:rPr>
          <w:bCs/>
          <w:i/>
          <w:color w:val="000000"/>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5C54D6" w:rsidRPr="00694558" w:rsidRDefault="005C54D6" w:rsidP="00694558">
      <w:pPr>
        <w:tabs>
          <w:tab w:val="left" w:pos="360"/>
        </w:tabs>
        <w:autoSpaceDE w:val="0"/>
        <w:autoSpaceDN w:val="0"/>
        <w:adjustRightInd w:val="0"/>
        <w:jc w:val="both"/>
        <w:rPr>
          <w:bCs/>
          <w:i/>
          <w:color w:val="000000"/>
          <w:sz w:val="20"/>
          <w:szCs w:val="20"/>
        </w:rPr>
      </w:pPr>
      <w:r w:rsidRPr="00694558">
        <w:rPr>
          <w:bCs/>
          <w:i/>
          <w:color w:val="000000"/>
          <w:sz w:val="20"/>
          <w:szCs w:val="20"/>
        </w:rPr>
        <w:t>- копиями актов сдачи-приемки выполненных работ по указанным договорам/контрактам.</w:t>
      </w:r>
    </w:p>
    <w:p w:rsidR="005C54D6" w:rsidRPr="00694558" w:rsidRDefault="005C54D6" w:rsidP="00694558">
      <w:pPr>
        <w:tabs>
          <w:tab w:val="left" w:pos="360"/>
        </w:tabs>
        <w:autoSpaceDE w:val="0"/>
        <w:autoSpaceDN w:val="0"/>
        <w:adjustRightInd w:val="0"/>
        <w:jc w:val="both"/>
        <w:rPr>
          <w:sz w:val="20"/>
          <w:szCs w:val="20"/>
          <w:highlight w:val="yellow"/>
        </w:rPr>
      </w:pPr>
      <w:r w:rsidRPr="00694558">
        <w:rPr>
          <w:sz w:val="20"/>
          <w:szCs w:val="20"/>
        </w:rPr>
        <w:t>Принимается к рассмотрению только та информация, которая подтверждена копиями соответствующих документов.</w:t>
      </w:r>
    </w:p>
  </w:footnote>
  <w:footnote w:id="41">
    <w:p w:rsidR="005C54D6" w:rsidRPr="00326595" w:rsidRDefault="005C54D6" w:rsidP="00694558">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 xml:space="preserve">выполненных </w:t>
      </w:r>
      <w:r w:rsidRPr="00081807">
        <w:rPr>
          <w:color w:val="FF0000"/>
        </w:rPr>
        <w:t xml:space="preserve">работ  и наличию в актах сдачи‒приемки </w:t>
      </w:r>
      <w:r>
        <w:rPr>
          <w:color w:val="FF0000"/>
          <w:lang w:val="ru-RU"/>
        </w:rPr>
        <w:t xml:space="preserve">выполненных </w:t>
      </w:r>
      <w:r w:rsidRPr="00081807">
        <w:rPr>
          <w:color w:val="FF0000"/>
        </w:rPr>
        <w:t xml:space="preserve">работ информации о надлежащем исполнении договора/контракта в полном объеме, подтверждающих надлежащее </w:t>
      </w:r>
      <w:r>
        <w:rPr>
          <w:color w:val="FF0000"/>
        </w:rPr>
        <w:t>исполнение договоров/контрактов</w:t>
      </w:r>
      <w:r w:rsidRPr="003D5BF3">
        <w:t>.</w:t>
      </w:r>
    </w:p>
  </w:footnote>
  <w:footnote w:id="42">
    <w:p w:rsidR="005C54D6" w:rsidRPr="009C660F" w:rsidRDefault="005C54D6" w:rsidP="009C660F">
      <w:pPr>
        <w:tabs>
          <w:tab w:val="left" w:pos="0"/>
          <w:tab w:val="left" w:pos="284"/>
        </w:tabs>
        <w:jc w:val="both"/>
        <w:rPr>
          <w:i/>
          <w:color w:val="000000"/>
          <w:sz w:val="18"/>
          <w:szCs w:val="18"/>
        </w:rPr>
      </w:pPr>
      <w:r>
        <w:rPr>
          <w:rStyle w:val="afffa"/>
        </w:rPr>
        <w:footnoteRef/>
      </w:r>
      <w:r>
        <w:t xml:space="preserve"> </w:t>
      </w:r>
      <w:r w:rsidRPr="009C660F">
        <w:rPr>
          <w:i/>
          <w:color w:val="000000"/>
          <w:sz w:val="18"/>
          <w:szCs w:val="18"/>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5C54D6" w:rsidRPr="009C660F" w:rsidRDefault="005C54D6" w:rsidP="00F94EBD">
      <w:pPr>
        <w:numPr>
          <w:ilvl w:val="0"/>
          <w:numId w:val="98"/>
        </w:numPr>
        <w:tabs>
          <w:tab w:val="left" w:pos="0"/>
          <w:tab w:val="left" w:pos="284"/>
        </w:tabs>
        <w:ind w:left="0" w:firstLine="0"/>
        <w:jc w:val="both"/>
        <w:rPr>
          <w:i/>
          <w:color w:val="000000"/>
          <w:sz w:val="18"/>
          <w:szCs w:val="18"/>
        </w:rPr>
      </w:pPr>
      <w:r w:rsidRPr="009C660F">
        <w:rPr>
          <w:i/>
          <w:color w:val="000000"/>
          <w:sz w:val="18"/>
          <w:szCs w:val="18"/>
        </w:rPr>
        <w:t>диплома о высшем образовании</w:t>
      </w:r>
      <w:r w:rsidRPr="009C660F">
        <w:rPr>
          <w:rFonts w:eastAsia="Calibri"/>
          <w:sz w:val="18"/>
          <w:szCs w:val="18"/>
          <w:lang w:eastAsia="en-US"/>
        </w:rPr>
        <w:t xml:space="preserve"> </w:t>
      </w:r>
      <w:r w:rsidRPr="009C660F">
        <w:rPr>
          <w:i/>
          <w:color w:val="000000"/>
          <w:sz w:val="18"/>
          <w:szCs w:val="18"/>
        </w:rPr>
        <w:t>в любой области промышленного и/или гражданского строительства;</w:t>
      </w:r>
    </w:p>
    <w:p w:rsidR="005C54D6" w:rsidRPr="009C660F" w:rsidRDefault="005C54D6" w:rsidP="00F94EBD">
      <w:pPr>
        <w:numPr>
          <w:ilvl w:val="0"/>
          <w:numId w:val="98"/>
        </w:numPr>
        <w:tabs>
          <w:tab w:val="left" w:pos="0"/>
          <w:tab w:val="left" w:pos="284"/>
        </w:tabs>
        <w:ind w:left="0" w:firstLine="0"/>
        <w:jc w:val="both"/>
        <w:rPr>
          <w:i/>
          <w:color w:val="000000"/>
          <w:sz w:val="18"/>
          <w:szCs w:val="18"/>
        </w:rPr>
      </w:pPr>
      <w:r w:rsidRPr="009C660F">
        <w:rPr>
          <w:i/>
          <w:color w:val="000000"/>
          <w:sz w:val="18"/>
          <w:szCs w:val="18"/>
        </w:rPr>
        <w:t>удостоверения о проверке знаний требований охраны труда;</w:t>
      </w:r>
    </w:p>
    <w:p w:rsidR="005C54D6" w:rsidRPr="009C660F" w:rsidRDefault="005C54D6" w:rsidP="00F94EBD">
      <w:pPr>
        <w:numPr>
          <w:ilvl w:val="0"/>
          <w:numId w:val="98"/>
        </w:numPr>
        <w:tabs>
          <w:tab w:val="left" w:pos="0"/>
          <w:tab w:val="left" w:pos="284"/>
        </w:tabs>
        <w:ind w:left="0" w:firstLine="0"/>
        <w:jc w:val="both"/>
        <w:rPr>
          <w:i/>
          <w:color w:val="000000"/>
          <w:sz w:val="18"/>
          <w:szCs w:val="18"/>
        </w:rPr>
      </w:pPr>
      <w:r w:rsidRPr="009C660F">
        <w:rPr>
          <w:i/>
          <w:color w:val="000000"/>
          <w:sz w:val="18"/>
          <w:szCs w:val="18"/>
        </w:rPr>
        <w:t>удостоверения о допуске к работам на высоте.</w:t>
      </w:r>
    </w:p>
    <w:p w:rsidR="005C54D6" w:rsidRPr="006230BE" w:rsidRDefault="005C54D6" w:rsidP="009C660F">
      <w:pPr>
        <w:tabs>
          <w:tab w:val="left" w:pos="0"/>
          <w:tab w:val="left" w:pos="284"/>
        </w:tabs>
        <w:jc w:val="both"/>
      </w:pPr>
      <w:r w:rsidRPr="009C660F">
        <w:rPr>
          <w:color w:val="000000"/>
          <w:sz w:val="18"/>
          <w:szCs w:val="18"/>
        </w:rPr>
        <w:t>Принимается к рассмотрению только та информация, которая подтверждена копиями соответствующих документов.</w:t>
      </w:r>
    </w:p>
  </w:footnote>
  <w:footnote w:id="43">
    <w:p w:rsidR="005C54D6" w:rsidRPr="0095778A" w:rsidRDefault="005C54D6" w:rsidP="00F94EBD">
      <w:pPr>
        <w:pStyle w:val="afff8"/>
        <w:jc w:val="both"/>
        <w:rPr>
          <w:color w:val="000000" w:themeColor="text1"/>
        </w:rPr>
      </w:pPr>
      <w:r w:rsidRPr="0095778A">
        <w:rPr>
          <w:rStyle w:val="afffa"/>
          <w:color w:val="000000" w:themeColor="text1"/>
        </w:rPr>
        <w:footnoteRef/>
      </w:r>
      <w:r w:rsidRPr="0095778A">
        <w:rPr>
          <w:color w:val="000000" w:themeColor="text1"/>
        </w:rPr>
        <w:t xml:space="preserve"> </w:t>
      </w:r>
      <w:r w:rsidRPr="0095778A">
        <w:rPr>
          <w:color w:val="000000" w:themeColor="text1"/>
          <w:lang w:val="ru-RU"/>
        </w:rPr>
        <w:t xml:space="preserve">Данный </w:t>
      </w:r>
      <w:r>
        <w:rPr>
          <w:color w:val="000000" w:themeColor="text1"/>
          <w:lang w:val="ru-RU"/>
        </w:rPr>
        <w:t>подпункт</w:t>
      </w:r>
      <w:r w:rsidRPr="0095778A">
        <w:rPr>
          <w:color w:val="000000" w:themeColor="text1"/>
        </w:rPr>
        <w:t xml:space="preserve"> подлежит исключению из Договора в случае, если </w:t>
      </w:r>
      <w:r>
        <w:rPr>
          <w:color w:val="000000" w:themeColor="text1"/>
          <w:lang w:val="ru-RU"/>
        </w:rPr>
        <w:t xml:space="preserve">Подрядчик </w:t>
      </w:r>
      <w:r w:rsidRPr="0095778A">
        <w:rPr>
          <w:color w:val="000000" w:themeColor="text1"/>
        </w:rPr>
        <w:t>применяет упрощенную систему налогообложения.</w:t>
      </w:r>
    </w:p>
  </w:footnote>
  <w:footnote w:id="44">
    <w:p w:rsidR="005C54D6" w:rsidRDefault="005C54D6" w:rsidP="00F94EBD">
      <w:pPr>
        <w:pStyle w:val="afff8"/>
        <w:jc w:val="both"/>
      </w:pPr>
      <w:r>
        <w:rPr>
          <w:rStyle w:val="afffa"/>
        </w:rPr>
        <w:footnoteRef/>
      </w:r>
      <w:r>
        <w:t xml:space="preserve"> Указывается участником закупки, с которым заключается Договор на стадии заключения Договора.</w:t>
      </w:r>
    </w:p>
  </w:footnote>
  <w:footnote w:id="45">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6">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7">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48">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49">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0">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1">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2">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3">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4">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5">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6">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7">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58">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9">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0">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1">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2">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3">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4">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5">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6">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7">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68">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9">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0">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1">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2">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3">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4">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5">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6">
    <w:p w:rsidR="005C54D6" w:rsidRDefault="005C54D6" w:rsidP="00F94EBD">
      <w:pPr>
        <w:pStyle w:val="afff8"/>
        <w:jc w:val="both"/>
      </w:pPr>
      <w:r>
        <w:rPr>
          <w:rStyle w:val="afffa"/>
        </w:rPr>
        <w:footnoteRef/>
      </w:r>
      <w:r>
        <w:t xml:space="preserve"> </w:t>
      </w:r>
      <w:r w:rsidRPr="002B3459">
        <w:t>Указывается марка, модель (при наличии), серия (при наличии) товара, предложенного участником закупки в заявке на участие в запросе котировок.</w:t>
      </w:r>
    </w:p>
  </w:footnote>
  <w:footnote w:id="77">
    <w:p w:rsidR="005C54D6" w:rsidRDefault="005C54D6" w:rsidP="00F94EBD">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8">
    <w:p w:rsidR="005C54D6" w:rsidRDefault="005C54D6" w:rsidP="00F94EBD">
      <w:pPr>
        <w:pStyle w:val="afff8"/>
        <w:jc w:val="both"/>
      </w:pPr>
      <w:r>
        <w:rPr>
          <w:rStyle w:val="afffa"/>
        </w:rPr>
        <w:footnoteRef/>
      </w:r>
      <w:r>
        <w:t xml:space="preserve"> Указывается Заказчиком на стадии заключения Договора.</w:t>
      </w:r>
    </w:p>
  </w:footnote>
  <w:footnote w:id="79">
    <w:p w:rsidR="005C54D6" w:rsidRDefault="005C54D6" w:rsidP="00F94EBD">
      <w:pPr>
        <w:pStyle w:val="afff8"/>
        <w:jc w:val="both"/>
      </w:pPr>
      <w:r>
        <w:rPr>
          <w:rStyle w:val="afffa"/>
        </w:rPr>
        <w:footnoteRef/>
      </w:r>
      <w:r>
        <w:t xml:space="preserve"> Указывается Заказчиком на стадии заключения Договора.</w:t>
      </w:r>
    </w:p>
  </w:footnote>
  <w:footnote w:id="80">
    <w:p w:rsidR="005C54D6" w:rsidRPr="00B47321" w:rsidRDefault="005C54D6" w:rsidP="00F94EBD">
      <w:pPr>
        <w:pStyle w:val="24"/>
        <w:jc w:val="both"/>
        <w:rPr>
          <w:b w:val="0"/>
          <w:bCs w:val="0"/>
          <w:i/>
          <w:iCs/>
          <w:sz w:val="20"/>
          <w:szCs w:val="20"/>
        </w:rPr>
      </w:pPr>
      <w:r w:rsidRPr="00E256CF">
        <w:rPr>
          <w:rStyle w:val="afffa"/>
          <w:b w:val="0"/>
          <w:sz w:val="16"/>
          <w:szCs w:val="16"/>
        </w:rPr>
        <w:footnoteRef/>
      </w:r>
      <w:r w:rsidRPr="00E256CF">
        <w:rPr>
          <w:b w:val="0"/>
          <w:sz w:val="16"/>
          <w:szCs w:val="16"/>
        </w:rPr>
        <w:t xml:space="preserve"> </w:t>
      </w:r>
      <w:r w:rsidRPr="00B47321">
        <w:rPr>
          <w:b w:val="0"/>
          <w:bCs w:val="0"/>
          <w:i/>
          <w:iCs/>
          <w:sz w:val="20"/>
          <w:szCs w:val="20"/>
        </w:rPr>
        <w:t xml:space="preserve">Представляется участником закупки, с которым заключается Договор, на стадии заключения Договора (составленная с применением сборников ФЕР (федеральных единичных расценок сметно-нормативной базы 2001 года </w:t>
      </w:r>
      <w:r>
        <w:rPr>
          <w:b w:val="0"/>
          <w:bCs w:val="0"/>
          <w:i/>
          <w:iCs/>
          <w:sz w:val="20"/>
          <w:szCs w:val="20"/>
        </w:rPr>
        <w:t>(</w:t>
      </w:r>
      <w:r w:rsidRPr="003A1AD7">
        <w:rPr>
          <w:b w:val="0"/>
          <w:bCs w:val="0"/>
          <w:i/>
          <w:iCs/>
          <w:sz w:val="20"/>
          <w:szCs w:val="20"/>
        </w:rPr>
        <w:t>ФСНБ-2001</w:t>
      </w:r>
      <w:r>
        <w:rPr>
          <w:b w:val="0"/>
          <w:bCs w:val="0"/>
          <w:i/>
          <w:iCs/>
          <w:sz w:val="20"/>
          <w:szCs w:val="20"/>
        </w:rPr>
        <w:t>)</w:t>
      </w:r>
      <w:r w:rsidRPr="003A1AD7">
        <w:rPr>
          <w:b w:val="0"/>
          <w:bCs w:val="0"/>
          <w:i/>
          <w:iCs/>
          <w:sz w:val="20"/>
          <w:szCs w:val="20"/>
        </w:rPr>
        <w:t xml:space="preserve"> (в редакции, действующей на момент заключения Договора)</w:t>
      </w:r>
      <w:r>
        <w:rPr>
          <w:b w:val="0"/>
          <w:bCs w:val="0"/>
          <w:i/>
          <w:iCs/>
          <w:sz w:val="20"/>
          <w:szCs w:val="20"/>
        </w:rPr>
        <w:t>)</w:t>
      </w:r>
      <w:r w:rsidRPr="00B47321">
        <w:rPr>
          <w:b w:val="0"/>
          <w:bCs w:val="0"/>
          <w:i/>
          <w:iCs/>
          <w:sz w:val="20"/>
          <w:szCs w:val="20"/>
        </w:rPr>
        <w:t xml:space="preserve">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CF18CE"/>
    <w:multiLevelType w:val="hybridMultilevel"/>
    <w:tmpl w:val="A9E2CC28"/>
    <w:lvl w:ilvl="0" w:tplc="39D07470">
      <w:start w:val="1"/>
      <w:numFmt w:val="bullet"/>
      <w:lvlText w:val=""/>
      <w:lvlJc w:val="left"/>
      <w:pPr>
        <w:tabs>
          <w:tab w:val="num" w:pos="720"/>
        </w:tabs>
        <w:ind w:left="720" w:hanging="360"/>
      </w:pPr>
      <w:rPr>
        <w:rFonts w:ascii="Symbol" w:hAnsi="Symbol" w:hint="default"/>
      </w:rPr>
    </w:lvl>
    <w:lvl w:ilvl="1" w:tplc="476E9A56">
      <w:start w:val="3"/>
      <w:numFmt w:val="decimal"/>
      <w:lvlText w:val="%2)"/>
      <w:lvlJc w:val="left"/>
      <w:pPr>
        <w:tabs>
          <w:tab w:val="num" w:pos="1440"/>
        </w:tabs>
        <w:ind w:left="1440" w:hanging="360"/>
      </w:pPr>
      <w:rPr>
        <w:i/>
      </w:rPr>
    </w:lvl>
    <w:lvl w:ilvl="2" w:tplc="779AEE60">
      <w:start w:val="1"/>
      <w:numFmt w:val="decimal"/>
      <w:lvlText w:val="%3."/>
      <w:lvlJc w:val="left"/>
      <w:pPr>
        <w:tabs>
          <w:tab w:val="num" w:pos="360"/>
        </w:tabs>
        <w:ind w:left="360" w:hanging="360"/>
      </w:pPr>
      <w:rPr>
        <w:b/>
      </w:rPr>
    </w:lvl>
    <w:lvl w:ilvl="3" w:tplc="6EF89638">
      <w:start w:val="1"/>
      <w:numFmt w:val="decimal"/>
      <w:lvlText w:val="%4."/>
      <w:lvlJc w:val="left"/>
      <w:pPr>
        <w:tabs>
          <w:tab w:val="num" w:pos="2880"/>
        </w:tabs>
        <w:ind w:left="2880" w:hanging="360"/>
      </w:pPr>
    </w:lvl>
    <w:lvl w:ilvl="4" w:tplc="51744286">
      <w:start w:val="1"/>
      <w:numFmt w:val="decimal"/>
      <w:lvlText w:val="%5."/>
      <w:lvlJc w:val="left"/>
      <w:pPr>
        <w:tabs>
          <w:tab w:val="num" w:pos="3600"/>
        </w:tabs>
        <w:ind w:left="3600" w:hanging="360"/>
      </w:pPr>
    </w:lvl>
    <w:lvl w:ilvl="5" w:tplc="599AFA1E">
      <w:start w:val="1"/>
      <w:numFmt w:val="decimal"/>
      <w:lvlText w:val="%6."/>
      <w:lvlJc w:val="left"/>
      <w:pPr>
        <w:tabs>
          <w:tab w:val="num" w:pos="4320"/>
        </w:tabs>
        <w:ind w:left="4320" w:hanging="360"/>
      </w:pPr>
    </w:lvl>
    <w:lvl w:ilvl="6" w:tplc="E01C22DC">
      <w:start w:val="1"/>
      <w:numFmt w:val="decimal"/>
      <w:lvlText w:val="%7."/>
      <w:lvlJc w:val="left"/>
      <w:pPr>
        <w:tabs>
          <w:tab w:val="num" w:pos="5040"/>
        </w:tabs>
        <w:ind w:left="5040" w:hanging="360"/>
      </w:pPr>
    </w:lvl>
    <w:lvl w:ilvl="7" w:tplc="D496FF64">
      <w:start w:val="1"/>
      <w:numFmt w:val="decimal"/>
      <w:lvlText w:val="%8."/>
      <w:lvlJc w:val="left"/>
      <w:pPr>
        <w:tabs>
          <w:tab w:val="num" w:pos="5760"/>
        </w:tabs>
        <w:ind w:left="5760" w:hanging="360"/>
      </w:pPr>
    </w:lvl>
    <w:lvl w:ilvl="8" w:tplc="56021A4C">
      <w:start w:val="1"/>
      <w:numFmt w:val="decimal"/>
      <w:lvlText w:val="%9."/>
      <w:lvlJc w:val="left"/>
      <w:pPr>
        <w:tabs>
          <w:tab w:val="num" w:pos="6480"/>
        </w:tabs>
        <w:ind w:left="6480" w:hanging="360"/>
      </w:pPr>
    </w:lvl>
  </w:abstractNum>
  <w:abstractNum w:abstractNumId="9"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BD163D"/>
    <w:multiLevelType w:val="hybridMultilevel"/>
    <w:tmpl w:val="6F5238D0"/>
    <w:lvl w:ilvl="0" w:tplc="0D86482C">
      <w:start w:val="1"/>
      <w:numFmt w:val="russianLower"/>
      <w:lvlText w:val="%1)"/>
      <w:lvlJc w:val="left"/>
      <w:pPr>
        <w:ind w:left="36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15:restartNumberingAfterBreak="0">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6" w15:restartNumberingAfterBreak="0">
    <w:nsid w:val="1F121AD5"/>
    <w:multiLevelType w:val="hybridMultilevel"/>
    <w:tmpl w:val="09E8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4"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5"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1" w15:restartNumberingAfterBreak="0">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2"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4"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6"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2"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3"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7" w15:restartNumberingAfterBreak="0">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8"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9"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2"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A11B4A"/>
    <w:multiLevelType w:val="hybridMultilevel"/>
    <w:tmpl w:val="910617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7"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5C031E9F"/>
    <w:multiLevelType w:val="hybridMultilevel"/>
    <w:tmpl w:val="6224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0"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15:restartNumberingAfterBreak="0">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3"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5"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15:restartNumberingAfterBreak="0">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9" w15:restartNumberingAfterBreak="0">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0" w15:restartNumberingAfterBreak="0">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1"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15:restartNumberingAfterBreak="0">
    <w:nsid w:val="6CF70BC1"/>
    <w:multiLevelType w:val="multilevel"/>
    <w:tmpl w:val="5BEABA66"/>
    <w:styleLink w:val="121122"/>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6"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3"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6"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7" w15:restartNumberingAfterBreak="0">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FFB1C0B"/>
    <w:multiLevelType w:val="hybridMultilevel"/>
    <w:tmpl w:val="284AFE4C"/>
    <w:lvl w:ilvl="0" w:tplc="6CDE0CF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60"/>
  </w:num>
  <w:num w:numId="3">
    <w:abstractNumId w:val="7"/>
  </w:num>
  <w:num w:numId="4">
    <w:abstractNumId w:val="62"/>
  </w:num>
  <w:num w:numId="5">
    <w:abstractNumId w:val="1"/>
  </w:num>
  <w:num w:numId="6">
    <w:abstractNumId w:val="0"/>
  </w:num>
  <w:num w:numId="7">
    <w:abstractNumId w:val="6"/>
  </w:num>
  <w:num w:numId="8">
    <w:abstractNumId w:val="91"/>
  </w:num>
  <w:num w:numId="9">
    <w:abstractNumId w:val="40"/>
  </w:num>
  <w:num w:numId="10">
    <w:abstractNumId w:val="52"/>
  </w:num>
  <w:num w:numId="11">
    <w:abstractNumId w:val="72"/>
    <w:lvlOverride w:ilvl="0">
      <w:startOverride w:val="1"/>
    </w:lvlOverride>
  </w:num>
  <w:num w:numId="12">
    <w:abstractNumId w:val="44"/>
  </w:num>
  <w:num w:numId="13">
    <w:abstractNumId w:val="82"/>
  </w:num>
  <w:num w:numId="14">
    <w:abstractNumId w:val="55"/>
  </w:num>
  <w:num w:numId="15">
    <w:abstractNumId w:val="75"/>
  </w:num>
  <w:num w:numId="16">
    <w:abstractNumId w:val="57"/>
  </w:num>
  <w:num w:numId="17">
    <w:abstractNumId w:val="97"/>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num>
  <w:num w:numId="20">
    <w:abstractNumId w:val="25"/>
  </w:num>
  <w:num w:numId="21">
    <w:abstractNumId w:val="59"/>
  </w:num>
  <w:num w:numId="22">
    <w:abstractNumId w:val="45"/>
  </w:num>
  <w:num w:numId="23">
    <w:abstractNumId w:val="80"/>
  </w:num>
  <w:num w:numId="24">
    <w:abstractNumId w:val="64"/>
  </w:num>
  <w:num w:numId="25">
    <w:abstractNumId w:val="42"/>
  </w:num>
  <w:num w:numId="26">
    <w:abstractNumId w:val="77"/>
  </w:num>
  <w:num w:numId="27">
    <w:abstractNumId w:val="39"/>
  </w:num>
  <w:num w:numId="28">
    <w:abstractNumId w:val="56"/>
  </w:num>
  <w:num w:numId="2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66"/>
  </w:num>
  <w:num w:numId="35">
    <w:abstractNumId w:val="87"/>
  </w:num>
  <w:num w:numId="36">
    <w:abstractNumId w:val="20"/>
  </w:num>
  <w:num w:numId="37">
    <w:abstractNumId w:val="24"/>
  </w:num>
  <w:num w:numId="38">
    <w:abstractNumId w:val="12"/>
  </w:num>
  <w:num w:numId="39">
    <w:abstractNumId w:val="46"/>
  </w:num>
  <w:num w:numId="40">
    <w:abstractNumId w:val="4"/>
  </w:num>
  <w:num w:numId="41">
    <w:abstractNumId w:val="5"/>
  </w:num>
  <w:num w:numId="42">
    <w:abstractNumId w:val="3"/>
  </w:num>
  <w:num w:numId="43">
    <w:abstractNumId w:val="53"/>
  </w:num>
  <w:num w:numId="44">
    <w:abstractNumId w:val="84"/>
  </w:num>
  <w:num w:numId="45">
    <w:abstractNumId w:val="74"/>
  </w:num>
  <w:num w:numId="46">
    <w:abstractNumId w:val="51"/>
  </w:num>
  <w:num w:numId="47">
    <w:abstractNumId w:val="89"/>
  </w:num>
  <w:num w:numId="48">
    <w:abstractNumId w:val="41"/>
  </w:num>
  <w:num w:numId="49">
    <w:abstractNumId w:val="58"/>
  </w:num>
  <w:num w:numId="50">
    <w:abstractNumId w:val="88"/>
  </w:num>
  <w:num w:numId="51">
    <w:abstractNumId w:val="11"/>
  </w:num>
  <w:num w:numId="52">
    <w:abstractNumId w:val="32"/>
  </w:num>
  <w:num w:numId="53">
    <w:abstractNumId w:val="92"/>
  </w:num>
  <w:num w:numId="54">
    <w:abstractNumId w:val="94"/>
  </w:num>
  <w:num w:numId="55">
    <w:abstractNumId w:val="71"/>
  </w:num>
  <w:num w:numId="56">
    <w:abstractNumId w:val="17"/>
  </w:num>
  <w:num w:numId="57">
    <w:abstractNumId w:val="15"/>
  </w:num>
  <w:num w:numId="58">
    <w:abstractNumId w:val="31"/>
  </w:num>
  <w:num w:numId="59">
    <w:abstractNumId w:val="83"/>
  </w:num>
  <w:num w:numId="60">
    <w:abstractNumId w:val="54"/>
  </w:num>
  <w:num w:numId="61">
    <w:abstractNumId w:val="28"/>
  </w:num>
  <w:num w:numId="62">
    <w:abstractNumId w:val="93"/>
  </w:num>
  <w:num w:numId="63">
    <w:abstractNumId w:val="29"/>
  </w:num>
  <w:num w:numId="64">
    <w:abstractNumId w:val="76"/>
  </w:num>
  <w:num w:numId="65">
    <w:abstractNumId w:val="69"/>
  </w:num>
  <w:num w:numId="66">
    <w:abstractNumId w:val="49"/>
  </w:num>
  <w:num w:numId="67">
    <w:abstractNumId w:val="85"/>
  </w:num>
  <w:num w:numId="68">
    <w:abstractNumId w:val="47"/>
  </w:num>
  <w:num w:numId="69">
    <w:abstractNumId w:val="86"/>
  </w:num>
  <w:num w:numId="70">
    <w:abstractNumId w:val="9"/>
  </w:num>
  <w:num w:numId="71">
    <w:abstractNumId w:val="36"/>
  </w:num>
  <w:num w:numId="72">
    <w:abstractNumId w:val="35"/>
  </w:num>
  <w:num w:numId="73">
    <w:abstractNumId w:val="21"/>
  </w:num>
  <w:num w:numId="74">
    <w:abstractNumId w:val="61"/>
  </w:num>
  <w:num w:numId="75">
    <w:abstractNumId w:val="10"/>
  </w:num>
  <w:num w:numId="76">
    <w:abstractNumId w:val="14"/>
  </w:num>
  <w:num w:numId="77">
    <w:abstractNumId w:val="73"/>
  </w:num>
  <w:num w:numId="78">
    <w:abstractNumId w:val="19"/>
  </w:num>
  <w:num w:numId="79">
    <w:abstractNumId w:val="34"/>
  </w:num>
  <w:num w:numId="80">
    <w:abstractNumId w:val="63"/>
  </w:num>
  <w:num w:numId="81">
    <w:abstractNumId w:val="27"/>
  </w:num>
  <w:num w:numId="82">
    <w:abstractNumId w:val="50"/>
  </w:num>
  <w:num w:numId="83">
    <w:abstractNumId w:val="37"/>
  </w:num>
  <w:num w:numId="84">
    <w:abstractNumId w:val="23"/>
  </w:num>
  <w:num w:numId="85">
    <w:abstractNumId w:val="70"/>
  </w:num>
  <w:num w:numId="86">
    <w:abstractNumId w:val="30"/>
  </w:num>
  <w:num w:numId="87">
    <w:abstractNumId w:val="96"/>
  </w:num>
  <w:num w:numId="88">
    <w:abstractNumId w:val="38"/>
  </w:num>
  <w:num w:numId="89">
    <w:abstractNumId w:val="78"/>
  </w:num>
  <w:num w:numId="90">
    <w:abstractNumId w:val="22"/>
  </w:num>
  <w:num w:numId="91">
    <w:abstractNumId w:val="79"/>
  </w:num>
  <w:num w:numId="92">
    <w:abstractNumId w:val="2"/>
  </w:num>
  <w:num w:numId="93">
    <w:abstractNumId w:val="33"/>
  </w:num>
  <w:num w:numId="94">
    <w:abstractNumId w:val="18"/>
  </w:num>
  <w:num w:numId="95">
    <w:abstractNumId w:val="81"/>
  </w:num>
  <w:num w:numId="96">
    <w:abstractNumId w:val="95"/>
  </w:num>
  <w:num w:numId="97">
    <w:abstractNumId w:val="8"/>
  </w:num>
  <w:num w:numId="98">
    <w:abstractNumId w:val="26"/>
  </w:num>
  <w:num w:numId="99">
    <w:abstractNumId w:val="65"/>
  </w:num>
  <w:num w:numId="100">
    <w:abstractNumId w:val="68"/>
  </w:num>
  <w:num w:numId="101">
    <w:abstractNumId w:val="9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03D"/>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44"/>
    <w:rsid w:val="000544F2"/>
    <w:rsid w:val="00054C1C"/>
    <w:rsid w:val="00054D14"/>
    <w:rsid w:val="00055003"/>
    <w:rsid w:val="00055A19"/>
    <w:rsid w:val="00055C6B"/>
    <w:rsid w:val="00055E83"/>
    <w:rsid w:val="00056042"/>
    <w:rsid w:val="0005644C"/>
    <w:rsid w:val="00056638"/>
    <w:rsid w:val="00056840"/>
    <w:rsid w:val="00056DA2"/>
    <w:rsid w:val="00057285"/>
    <w:rsid w:val="000572CA"/>
    <w:rsid w:val="000577A8"/>
    <w:rsid w:val="00057B27"/>
    <w:rsid w:val="00057B9C"/>
    <w:rsid w:val="0006066F"/>
    <w:rsid w:val="00061010"/>
    <w:rsid w:val="0006120D"/>
    <w:rsid w:val="00061221"/>
    <w:rsid w:val="000616AF"/>
    <w:rsid w:val="000618C9"/>
    <w:rsid w:val="000619EA"/>
    <w:rsid w:val="000620E6"/>
    <w:rsid w:val="0006216D"/>
    <w:rsid w:val="00062D16"/>
    <w:rsid w:val="00063075"/>
    <w:rsid w:val="0006355C"/>
    <w:rsid w:val="00063E56"/>
    <w:rsid w:val="0006428D"/>
    <w:rsid w:val="000645E9"/>
    <w:rsid w:val="00066208"/>
    <w:rsid w:val="000662C5"/>
    <w:rsid w:val="000662FE"/>
    <w:rsid w:val="00066A2D"/>
    <w:rsid w:val="00066FD3"/>
    <w:rsid w:val="00066FED"/>
    <w:rsid w:val="00067372"/>
    <w:rsid w:val="000674C9"/>
    <w:rsid w:val="00067576"/>
    <w:rsid w:val="000675A0"/>
    <w:rsid w:val="000676D1"/>
    <w:rsid w:val="000678B2"/>
    <w:rsid w:val="000679E2"/>
    <w:rsid w:val="000679F2"/>
    <w:rsid w:val="00067C44"/>
    <w:rsid w:val="0007035E"/>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4C2"/>
    <w:rsid w:val="0008455D"/>
    <w:rsid w:val="000848C9"/>
    <w:rsid w:val="00084E48"/>
    <w:rsid w:val="00084F89"/>
    <w:rsid w:val="00084FB3"/>
    <w:rsid w:val="00085175"/>
    <w:rsid w:val="00085830"/>
    <w:rsid w:val="000860BA"/>
    <w:rsid w:val="00086EE7"/>
    <w:rsid w:val="00086FB2"/>
    <w:rsid w:val="0008754C"/>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314"/>
    <w:rsid w:val="000A4B7A"/>
    <w:rsid w:val="000A5631"/>
    <w:rsid w:val="000A59DA"/>
    <w:rsid w:val="000A5EC7"/>
    <w:rsid w:val="000A68F4"/>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DFC"/>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6E9"/>
    <w:rsid w:val="00114711"/>
    <w:rsid w:val="00114A1F"/>
    <w:rsid w:val="00114AA6"/>
    <w:rsid w:val="00115951"/>
    <w:rsid w:val="00115E50"/>
    <w:rsid w:val="0011607A"/>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2794B"/>
    <w:rsid w:val="0013026E"/>
    <w:rsid w:val="00130474"/>
    <w:rsid w:val="00130536"/>
    <w:rsid w:val="00130D81"/>
    <w:rsid w:val="00131076"/>
    <w:rsid w:val="0013171B"/>
    <w:rsid w:val="001317DB"/>
    <w:rsid w:val="00131F64"/>
    <w:rsid w:val="0013203D"/>
    <w:rsid w:val="0013276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748"/>
    <w:rsid w:val="0015238A"/>
    <w:rsid w:val="00153307"/>
    <w:rsid w:val="0015396B"/>
    <w:rsid w:val="00153B34"/>
    <w:rsid w:val="00153B97"/>
    <w:rsid w:val="00153C25"/>
    <w:rsid w:val="00155419"/>
    <w:rsid w:val="00155732"/>
    <w:rsid w:val="00156713"/>
    <w:rsid w:val="00156A73"/>
    <w:rsid w:val="00156C7C"/>
    <w:rsid w:val="00156EDB"/>
    <w:rsid w:val="00156F95"/>
    <w:rsid w:val="0015714F"/>
    <w:rsid w:val="001578C2"/>
    <w:rsid w:val="001578F6"/>
    <w:rsid w:val="00160796"/>
    <w:rsid w:val="00160A44"/>
    <w:rsid w:val="00160F83"/>
    <w:rsid w:val="001614AD"/>
    <w:rsid w:val="00161AB1"/>
    <w:rsid w:val="00161CAB"/>
    <w:rsid w:val="0016242C"/>
    <w:rsid w:val="001630C5"/>
    <w:rsid w:val="0016317A"/>
    <w:rsid w:val="00163400"/>
    <w:rsid w:val="00163649"/>
    <w:rsid w:val="00163724"/>
    <w:rsid w:val="00163CB0"/>
    <w:rsid w:val="001644DC"/>
    <w:rsid w:val="00164B5D"/>
    <w:rsid w:val="00164DE7"/>
    <w:rsid w:val="00165342"/>
    <w:rsid w:val="00165418"/>
    <w:rsid w:val="00165494"/>
    <w:rsid w:val="001658E4"/>
    <w:rsid w:val="00165D10"/>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3E8"/>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2F35"/>
    <w:rsid w:val="0019346A"/>
    <w:rsid w:val="00193887"/>
    <w:rsid w:val="00193B30"/>
    <w:rsid w:val="00193BCB"/>
    <w:rsid w:val="00193F56"/>
    <w:rsid w:val="0019412E"/>
    <w:rsid w:val="00194159"/>
    <w:rsid w:val="0019445F"/>
    <w:rsid w:val="00194E2D"/>
    <w:rsid w:val="001951D4"/>
    <w:rsid w:val="00195F73"/>
    <w:rsid w:val="0019611F"/>
    <w:rsid w:val="00196239"/>
    <w:rsid w:val="0019625D"/>
    <w:rsid w:val="001963A8"/>
    <w:rsid w:val="00196E28"/>
    <w:rsid w:val="00196E53"/>
    <w:rsid w:val="00197130"/>
    <w:rsid w:val="001972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4C3"/>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1BAA"/>
    <w:rsid w:val="001B2083"/>
    <w:rsid w:val="001B266C"/>
    <w:rsid w:val="001B279F"/>
    <w:rsid w:val="001B27C9"/>
    <w:rsid w:val="001B2933"/>
    <w:rsid w:val="001B3218"/>
    <w:rsid w:val="001B327A"/>
    <w:rsid w:val="001B33DD"/>
    <w:rsid w:val="001B3515"/>
    <w:rsid w:val="001B35AA"/>
    <w:rsid w:val="001B37DE"/>
    <w:rsid w:val="001B38D9"/>
    <w:rsid w:val="001B3B91"/>
    <w:rsid w:val="001B3C82"/>
    <w:rsid w:val="001B3EB4"/>
    <w:rsid w:val="001B3F56"/>
    <w:rsid w:val="001B4459"/>
    <w:rsid w:val="001B497A"/>
    <w:rsid w:val="001B510F"/>
    <w:rsid w:val="001B53C7"/>
    <w:rsid w:val="001B587F"/>
    <w:rsid w:val="001B5B5C"/>
    <w:rsid w:val="001B5E37"/>
    <w:rsid w:val="001B60E6"/>
    <w:rsid w:val="001B61AB"/>
    <w:rsid w:val="001B6D39"/>
    <w:rsid w:val="001B6DDE"/>
    <w:rsid w:val="001B77E1"/>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1F74EC"/>
    <w:rsid w:val="00200638"/>
    <w:rsid w:val="00200781"/>
    <w:rsid w:val="002008B8"/>
    <w:rsid w:val="00200C43"/>
    <w:rsid w:val="00200FD3"/>
    <w:rsid w:val="00201177"/>
    <w:rsid w:val="00201329"/>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2"/>
    <w:rsid w:val="002054DB"/>
    <w:rsid w:val="00205E4F"/>
    <w:rsid w:val="00206B5D"/>
    <w:rsid w:val="00206C21"/>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402"/>
    <w:rsid w:val="002148C1"/>
    <w:rsid w:val="00214E3D"/>
    <w:rsid w:val="0021585C"/>
    <w:rsid w:val="00216700"/>
    <w:rsid w:val="00216BBE"/>
    <w:rsid w:val="00216D2F"/>
    <w:rsid w:val="00216D75"/>
    <w:rsid w:val="00216EA1"/>
    <w:rsid w:val="002175EE"/>
    <w:rsid w:val="002178A5"/>
    <w:rsid w:val="00217F8A"/>
    <w:rsid w:val="002208C6"/>
    <w:rsid w:val="00220BDA"/>
    <w:rsid w:val="00220DAD"/>
    <w:rsid w:val="00220DD1"/>
    <w:rsid w:val="0022248D"/>
    <w:rsid w:val="00223625"/>
    <w:rsid w:val="00223D0F"/>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90"/>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EAF"/>
    <w:rsid w:val="00263FCB"/>
    <w:rsid w:val="00265326"/>
    <w:rsid w:val="002658FF"/>
    <w:rsid w:val="00266CFF"/>
    <w:rsid w:val="00266EE1"/>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A5"/>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5A0"/>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51E"/>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4B86"/>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B14"/>
    <w:rsid w:val="002F4ED1"/>
    <w:rsid w:val="002F5387"/>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483"/>
    <w:rsid w:val="00320ACA"/>
    <w:rsid w:val="00320C68"/>
    <w:rsid w:val="0032126D"/>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5406"/>
    <w:rsid w:val="00325477"/>
    <w:rsid w:val="003255C9"/>
    <w:rsid w:val="0032563E"/>
    <w:rsid w:val="0032564B"/>
    <w:rsid w:val="00325784"/>
    <w:rsid w:val="003270C3"/>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60E"/>
    <w:rsid w:val="00345704"/>
    <w:rsid w:val="00345983"/>
    <w:rsid w:val="00345BC0"/>
    <w:rsid w:val="00345F5A"/>
    <w:rsid w:val="003466A2"/>
    <w:rsid w:val="003467F5"/>
    <w:rsid w:val="00346CC9"/>
    <w:rsid w:val="00347673"/>
    <w:rsid w:val="00347868"/>
    <w:rsid w:val="00347FF9"/>
    <w:rsid w:val="00350F1B"/>
    <w:rsid w:val="00351373"/>
    <w:rsid w:val="00352BA5"/>
    <w:rsid w:val="00353703"/>
    <w:rsid w:val="003540FC"/>
    <w:rsid w:val="00354224"/>
    <w:rsid w:val="00354C53"/>
    <w:rsid w:val="00354D98"/>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50C8"/>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BAB"/>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40F"/>
    <w:rsid w:val="003B0633"/>
    <w:rsid w:val="003B063F"/>
    <w:rsid w:val="003B093B"/>
    <w:rsid w:val="003B0D4E"/>
    <w:rsid w:val="003B1772"/>
    <w:rsid w:val="003B19A3"/>
    <w:rsid w:val="003B1EB8"/>
    <w:rsid w:val="003B218D"/>
    <w:rsid w:val="003B26BA"/>
    <w:rsid w:val="003B280B"/>
    <w:rsid w:val="003B2826"/>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41E"/>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43A"/>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5F0"/>
    <w:rsid w:val="004076EE"/>
    <w:rsid w:val="00407DDD"/>
    <w:rsid w:val="00407F6B"/>
    <w:rsid w:val="00410486"/>
    <w:rsid w:val="00410592"/>
    <w:rsid w:val="00411409"/>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488"/>
    <w:rsid w:val="00416771"/>
    <w:rsid w:val="00416B66"/>
    <w:rsid w:val="00416D7E"/>
    <w:rsid w:val="00416E4B"/>
    <w:rsid w:val="00417159"/>
    <w:rsid w:val="00420C66"/>
    <w:rsid w:val="00420E06"/>
    <w:rsid w:val="0042129B"/>
    <w:rsid w:val="00421509"/>
    <w:rsid w:val="00421633"/>
    <w:rsid w:val="00421C64"/>
    <w:rsid w:val="00422014"/>
    <w:rsid w:val="0042204A"/>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09F"/>
    <w:rsid w:val="00426B90"/>
    <w:rsid w:val="00426B9F"/>
    <w:rsid w:val="00426BA1"/>
    <w:rsid w:val="00426F2F"/>
    <w:rsid w:val="00427696"/>
    <w:rsid w:val="00427BD3"/>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5C0"/>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47E1"/>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233"/>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2CD"/>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574"/>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32C"/>
    <w:rsid w:val="004C5445"/>
    <w:rsid w:val="004C5667"/>
    <w:rsid w:val="004C5CE3"/>
    <w:rsid w:val="004C5DCC"/>
    <w:rsid w:val="004C620C"/>
    <w:rsid w:val="004C651B"/>
    <w:rsid w:val="004C6CF9"/>
    <w:rsid w:val="004C7067"/>
    <w:rsid w:val="004C79C8"/>
    <w:rsid w:val="004D0BD5"/>
    <w:rsid w:val="004D0D4B"/>
    <w:rsid w:val="004D0F1F"/>
    <w:rsid w:val="004D11A3"/>
    <w:rsid w:val="004D159C"/>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6E9"/>
    <w:rsid w:val="004E2DDB"/>
    <w:rsid w:val="004E3026"/>
    <w:rsid w:val="004E3100"/>
    <w:rsid w:val="004E3327"/>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7ED"/>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367"/>
    <w:rsid w:val="005026AA"/>
    <w:rsid w:val="0050288C"/>
    <w:rsid w:val="0050337F"/>
    <w:rsid w:val="005039F0"/>
    <w:rsid w:val="00503A77"/>
    <w:rsid w:val="00504326"/>
    <w:rsid w:val="00504335"/>
    <w:rsid w:val="00504522"/>
    <w:rsid w:val="00504B57"/>
    <w:rsid w:val="00504DB6"/>
    <w:rsid w:val="00505587"/>
    <w:rsid w:val="00505CE3"/>
    <w:rsid w:val="00505E66"/>
    <w:rsid w:val="00506F11"/>
    <w:rsid w:val="00507059"/>
    <w:rsid w:val="00507324"/>
    <w:rsid w:val="00507790"/>
    <w:rsid w:val="00507D24"/>
    <w:rsid w:val="0051040C"/>
    <w:rsid w:val="00510BB0"/>
    <w:rsid w:val="00510C0E"/>
    <w:rsid w:val="00510D0B"/>
    <w:rsid w:val="00512207"/>
    <w:rsid w:val="00512D3A"/>
    <w:rsid w:val="00512DD6"/>
    <w:rsid w:val="0051303C"/>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7F6"/>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642D"/>
    <w:rsid w:val="00527551"/>
    <w:rsid w:val="005277EA"/>
    <w:rsid w:val="00530143"/>
    <w:rsid w:val="005302E0"/>
    <w:rsid w:val="00530786"/>
    <w:rsid w:val="0053083A"/>
    <w:rsid w:val="0053089E"/>
    <w:rsid w:val="005308BB"/>
    <w:rsid w:val="00531047"/>
    <w:rsid w:val="005313CB"/>
    <w:rsid w:val="00531648"/>
    <w:rsid w:val="0053173F"/>
    <w:rsid w:val="00531D34"/>
    <w:rsid w:val="00531E57"/>
    <w:rsid w:val="00532B01"/>
    <w:rsid w:val="0053308E"/>
    <w:rsid w:val="005339C6"/>
    <w:rsid w:val="005347BF"/>
    <w:rsid w:val="005347F1"/>
    <w:rsid w:val="00535573"/>
    <w:rsid w:val="00535595"/>
    <w:rsid w:val="00535FC9"/>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A37"/>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42A"/>
    <w:rsid w:val="005737D9"/>
    <w:rsid w:val="005738EC"/>
    <w:rsid w:val="005739A1"/>
    <w:rsid w:val="00574418"/>
    <w:rsid w:val="00574704"/>
    <w:rsid w:val="00574B1D"/>
    <w:rsid w:val="00574D64"/>
    <w:rsid w:val="005755EB"/>
    <w:rsid w:val="005756D4"/>
    <w:rsid w:val="0057570E"/>
    <w:rsid w:val="0057590B"/>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377"/>
    <w:rsid w:val="005A1DF9"/>
    <w:rsid w:val="005A42DA"/>
    <w:rsid w:val="005A482A"/>
    <w:rsid w:val="005A505D"/>
    <w:rsid w:val="005A5E70"/>
    <w:rsid w:val="005A66BB"/>
    <w:rsid w:val="005A73D5"/>
    <w:rsid w:val="005A7832"/>
    <w:rsid w:val="005B08C3"/>
    <w:rsid w:val="005B1301"/>
    <w:rsid w:val="005B14B2"/>
    <w:rsid w:val="005B19B3"/>
    <w:rsid w:val="005B1A22"/>
    <w:rsid w:val="005B1D1E"/>
    <w:rsid w:val="005B23C8"/>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6F90"/>
    <w:rsid w:val="005B788A"/>
    <w:rsid w:val="005C00AC"/>
    <w:rsid w:val="005C00DB"/>
    <w:rsid w:val="005C047C"/>
    <w:rsid w:val="005C04FB"/>
    <w:rsid w:val="005C05D8"/>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4918"/>
    <w:rsid w:val="005C52F5"/>
    <w:rsid w:val="005C54D6"/>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1DC1"/>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D6F"/>
    <w:rsid w:val="00614F49"/>
    <w:rsid w:val="00615B4D"/>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0BE"/>
    <w:rsid w:val="00623346"/>
    <w:rsid w:val="006236A9"/>
    <w:rsid w:val="00623B29"/>
    <w:rsid w:val="00623DD9"/>
    <w:rsid w:val="0062400C"/>
    <w:rsid w:val="0062453C"/>
    <w:rsid w:val="00624675"/>
    <w:rsid w:val="00624812"/>
    <w:rsid w:val="0062556A"/>
    <w:rsid w:val="00625F4D"/>
    <w:rsid w:val="00626008"/>
    <w:rsid w:val="0062672B"/>
    <w:rsid w:val="0062716E"/>
    <w:rsid w:val="006275A9"/>
    <w:rsid w:val="00627653"/>
    <w:rsid w:val="00627771"/>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36"/>
    <w:rsid w:val="00646BE4"/>
    <w:rsid w:val="00646EF9"/>
    <w:rsid w:val="00646F23"/>
    <w:rsid w:val="0064725A"/>
    <w:rsid w:val="006473D1"/>
    <w:rsid w:val="0064788A"/>
    <w:rsid w:val="00647BA5"/>
    <w:rsid w:val="00647D3F"/>
    <w:rsid w:val="00647E99"/>
    <w:rsid w:val="00650838"/>
    <w:rsid w:val="00650D06"/>
    <w:rsid w:val="0065133B"/>
    <w:rsid w:val="00651626"/>
    <w:rsid w:val="00651707"/>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B3E"/>
    <w:rsid w:val="00662C9D"/>
    <w:rsid w:val="00662D22"/>
    <w:rsid w:val="00662E91"/>
    <w:rsid w:val="00663371"/>
    <w:rsid w:val="00663823"/>
    <w:rsid w:val="00663893"/>
    <w:rsid w:val="00663C12"/>
    <w:rsid w:val="00663D01"/>
    <w:rsid w:val="00663FEC"/>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1A01"/>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648"/>
    <w:rsid w:val="006937E9"/>
    <w:rsid w:val="00693CAB"/>
    <w:rsid w:val="0069410F"/>
    <w:rsid w:val="00694129"/>
    <w:rsid w:val="00694558"/>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26C"/>
    <w:rsid w:val="006A2443"/>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21B"/>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0FCC"/>
    <w:rsid w:val="006E153E"/>
    <w:rsid w:val="006E1812"/>
    <w:rsid w:val="006E1AA2"/>
    <w:rsid w:val="006E23D1"/>
    <w:rsid w:val="006E2501"/>
    <w:rsid w:val="006E30D8"/>
    <w:rsid w:val="006E3139"/>
    <w:rsid w:val="006E31C4"/>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98C"/>
    <w:rsid w:val="006F2BF1"/>
    <w:rsid w:val="006F3368"/>
    <w:rsid w:val="006F3DDE"/>
    <w:rsid w:val="006F3F27"/>
    <w:rsid w:val="006F4608"/>
    <w:rsid w:val="006F4731"/>
    <w:rsid w:val="006F48F1"/>
    <w:rsid w:val="006F4CAF"/>
    <w:rsid w:val="006F4DF8"/>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3E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37C7B"/>
    <w:rsid w:val="0074000A"/>
    <w:rsid w:val="00740246"/>
    <w:rsid w:val="00740A14"/>
    <w:rsid w:val="00740BA2"/>
    <w:rsid w:val="007423A1"/>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49BC"/>
    <w:rsid w:val="00754C02"/>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5"/>
    <w:rsid w:val="00765B38"/>
    <w:rsid w:val="0076645A"/>
    <w:rsid w:val="00766837"/>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B6"/>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38F"/>
    <w:rsid w:val="007C674F"/>
    <w:rsid w:val="007C6D0D"/>
    <w:rsid w:val="007C6FD7"/>
    <w:rsid w:val="007C702D"/>
    <w:rsid w:val="007C7221"/>
    <w:rsid w:val="007C7A38"/>
    <w:rsid w:val="007C7E91"/>
    <w:rsid w:val="007D098D"/>
    <w:rsid w:val="007D17E5"/>
    <w:rsid w:val="007D1DE9"/>
    <w:rsid w:val="007D2009"/>
    <w:rsid w:val="007D2218"/>
    <w:rsid w:val="007D22E0"/>
    <w:rsid w:val="007D23B8"/>
    <w:rsid w:val="007D28BE"/>
    <w:rsid w:val="007D2ECA"/>
    <w:rsid w:val="007D3A78"/>
    <w:rsid w:val="007D3B4E"/>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1A8F"/>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93E"/>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3527"/>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3DC"/>
    <w:rsid w:val="00837C50"/>
    <w:rsid w:val="00840437"/>
    <w:rsid w:val="008407CF"/>
    <w:rsid w:val="00841236"/>
    <w:rsid w:val="00841831"/>
    <w:rsid w:val="00841ABB"/>
    <w:rsid w:val="00841C1C"/>
    <w:rsid w:val="00842607"/>
    <w:rsid w:val="00842863"/>
    <w:rsid w:val="00842E8C"/>
    <w:rsid w:val="00843051"/>
    <w:rsid w:val="008434D4"/>
    <w:rsid w:val="00843831"/>
    <w:rsid w:val="0084393E"/>
    <w:rsid w:val="00844569"/>
    <w:rsid w:val="00844B04"/>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5D14"/>
    <w:rsid w:val="00875DBD"/>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7BF"/>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11A"/>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75D"/>
    <w:rsid w:val="008A2946"/>
    <w:rsid w:val="008A2C89"/>
    <w:rsid w:val="008A37F7"/>
    <w:rsid w:val="008A3879"/>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EF5"/>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3F"/>
    <w:rsid w:val="008C74A5"/>
    <w:rsid w:val="008C7A3A"/>
    <w:rsid w:val="008C7A90"/>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53A"/>
    <w:rsid w:val="008F46B4"/>
    <w:rsid w:val="008F46C8"/>
    <w:rsid w:val="008F4802"/>
    <w:rsid w:val="008F4907"/>
    <w:rsid w:val="008F4A10"/>
    <w:rsid w:val="008F4A76"/>
    <w:rsid w:val="008F4B76"/>
    <w:rsid w:val="008F4BED"/>
    <w:rsid w:val="008F5057"/>
    <w:rsid w:val="008F50C7"/>
    <w:rsid w:val="008F5351"/>
    <w:rsid w:val="008F592F"/>
    <w:rsid w:val="008F5ECE"/>
    <w:rsid w:val="008F6330"/>
    <w:rsid w:val="008F6B2C"/>
    <w:rsid w:val="008F6C03"/>
    <w:rsid w:val="008F6FF5"/>
    <w:rsid w:val="00900162"/>
    <w:rsid w:val="009013CF"/>
    <w:rsid w:val="0090173E"/>
    <w:rsid w:val="00901BEB"/>
    <w:rsid w:val="00902348"/>
    <w:rsid w:val="00902362"/>
    <w:rsid w:val="0090245A"/>
    <w:rsid w:val="009029E9"/>
    <w:rsid w:val="00902BF3"/>
    <w:rsid w:val="009031EE"/>
    <w:rsid w:val="00903214"/>
    <w:rsid w:val="00903A3D"/>
    <w:rsid w:val="00904180"/>
    <w:rsid w:val="0090464B"/>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7A"/>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27BA9"/>
    <w:rsid w:val="00927E49"/>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F0"/>
    <w:rsid w:val="0094434B"/>
    <w:rsid w:val="00945423"/>
    <w:rsid w:val="00945F58"/>
    <w:rsid w:val="009468DF"/>
    <w:rsid w:val="00947043"/>
    <w:rsid w:val="009470E2"/>
    <w:rsid w:val="00947494"/>
    <w:rsid w:val="0094778B"/>
    <w:rsid w:val="00947EDF"/>
    <w:rsid w:val="009500B7"/>
    <w:rsid w:val="0095047F"/>
    <w:rsid w:val="009519EE"/>
    <w:rsid w:val="00951B52"/>
    <w:rsid w:val="0095450D"/>
    <w:rsid w:val="00954AE3"/>
    <w:rsid w:val="00954B16"/>
    <w:rsid w:val="0095502A"/>
    <w:rsid w:val="00955145"/>
    <w:rsid w:val="00955B25"/>
    <w:rsid w:val="00955BB1"/>
    <w:rsid w:val="00955CA9"/>
    <w:rsid w:val="00956673"/>
    <w:rsid w:val="00956A3E"/>
    <w:rsid w:val="00956A95"/>
    <w:rsid w:val="0095705C"/>
    <w:rsid w:val="00957583"/>
    <w:rsid w:val="009576FD"/>
    <w:rsid w:val="0095792A"/>
    <w:rsid w:val="00957E0E"/>
    <w:rsid w:val="009602C6"/>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3978"/>
    <w:rsid w:val="00973FF7"/>
    <w:rsid w:val="00974078"/>
    <w:rsid w:val="00974132"/>
    <w:rsid w:val="00974AA5"/>
    <w:rsid w:val="00974C3B"/>
    <w:rsid w:val="00974D19"/>
    <w:rsid w:val="00974EC5"/>
    <w:rsid w:val="00975134"/>
    <w:rsid w:val="009752AE"/>
    <w:rsid w:val="0097552A"/>
    <w:rsid w:val="009759B5"/>
    <w:rsid w:val="00976190"/>
    <w:rsid w:val="00976F82"/>
    <w:rsid w:val="00977DD4"/>
    <w:rsid w:val="0098001B"/>
    <w:rsid w:val="009803A0"/>
    <w:rsid w:val="0098060F"/>
    <w:rsid w:val="00980CB0"/>
    <w:rsid w:val="00980E5C"/>
    <w:rsid w:val="0098166C"/>
    <w:rsid w:val="0098213E"/>
    <w:rsid w:val="00982566"/>
    <w:rsid w:val="0098341B"/>
    <w:rsid w:val="009834B3"/>
    <w:rsid w:val="00983F26"/>
    <w:rsid w:val="009851F9"/>
    <w:rsid w:val="0098525A"/>
    <w:rsid w:val="009852BD"/>
    <w:rsid w:val="009854C9"/>
    <w:rsid w:val="00985683"/>
    <w:rsid w:val="00986665"/>
    <w:rsid w:val="00986C8F"/>
    <w:rsid w:val="0098727D"/>
    <w:rsid w:val="00987BDD"/>
    <w:rsid w:val="00987C49"/>
    <w:rsid w:val="00987F1C"/>
    <w:rsid w:val="009901AF"/>
    <w:rsid w:val="00990DC1"/>
    <w:rsid w:val="009915DC"/>
    <w:rsid w:val="0099172E"/>
    <w:rsid w:val="00991A06"/>
    <w:rsid w:val="009922C2"/>
    <w:rsid w:val="00992576"/>
    <w:rsid w:val="00993074"/>
    <w:rsid w:val="00993632"/>
    <w:rsid w:val="00993823"/>
    <w:rsid w:val="00993942"/>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6DD"/>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60F"/>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2D9A"/>
    <w:rsid w:val="009D30DD"/>
    <w:rsid w:val="009D32AD"/>
    <w:rsid w:val="009D3C22"/>
    <w:rsid w:val="009D4686"/>
    <w:rsid w:val="009D550F"/>
    <w:rsid w:val="009D56F4"/>
    <w:rsid w:val="009D59E8"/>
    <w:rsid w:val="009D5E0D"/>
    <w:rsid w:val="009D5E3C"/>
    <w:rsid w:val="009D62DC"/>
    <w:rsid w:val="009D675A"/>
    <w:rsid w:val="009D717C"/>
    <w:rsid w:val="009D77B2"/>
    <w:rsid w:val="009D78AA"/>
    <w:rsid w:val="009E0778"/>
    <w:rsid w:val="009E07F5"/>
    <w:rsid w:val="009E212D"/>
    <w:rsid w:val="009E2C9D"/>
    <w:rsid w:val="009E2D2A"/>
    <w:rsid w:val="009E2D91"/>
    <w:rsid w:val="009E3039"/>
    <w:rsid w:val="009E309C"/>
    <w:rsid w:val="009E31BB"/>
    <w:rsid w:val="009E39AF"/>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1B56"/>
    <w:rsid w:val="009F2473"/>
    <w:rsid w:val="009F285E"/>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4DA"/>
    <w:rsid w:val="00A03C2F"/>
    <w:rsid w:val="00A04196"/>
    <w:rsid w:val="00A0459C"/>
    <w:rsid w:val="00A04673"/>
    <w:rsid w:val="00A05A30"/>
    <w:rsid w:val="00A05E2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6EB"/>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A05"/>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6DCC"/>
    <w:rsid w:val="00A87123"/>
    <w:rsid w:val="00A871D0"/>
    <w:rsid w:val="00A900D0"/>
    <w:rsid w:val="00A90643"/>
    <w:rsid w:val="00A90725"/>
    <w:rsid w:val="00A9074C"/>
    <w:rsid w:val="00A90811"/>
    <w:rsid w:val="00A90DA5"/>
    <w:rsid w:val="00A90FCE"/>
    <w:rsid w:val="00A91003"/>
    <w:rsid w:val="00A9109F"/>
    <w:rsid w:val="00A91334"/>
    <w:rsid w:val="00A91466"/>
    <w:rsid w:val="00A91957"/>
    <w:rsid w:val="00A919D6"/>
    <w:rsid w:val="00A920D9"/>
    <w:rsid w:val="00A92228"/>
    <w:rsid w:val="00A9247D"/>
    <w:rsid w:val="00A92DF4"/>
    <w:rsid w:val="00A93670"/>
    <w:rsid w:val="00A937D2"/>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BA9"/>
    <w:rsid w:val="00AA0BF2"/>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296"/>
    <w:rsid w:val="00AB1681"/>
    <w:rsid w:val="00AB18F2"/>
    <w:rsid w:val="00AB1A1F"/>
    <w:rsid w:val="00AB1C22"/>
    <w:rsid w:val="00AB1CCB"/>
    <w:rsid w:val="00AB2535"/>
    <w:rsid w:val="00AB2835"/>
    <w:rsid w:val="00AB2866"/>
    <w:rsid w:val="00AB339F"/>
    <w:rsid w:val="00AB35B3"/>
    <w:rsid w:val="00AB3AFC"/>
    <w:rsid w:val="00AB40E7"/>
    <w:rsid w:val="00AB4286"/>
    <w:rsid w:val="00AB4AA2"/>
    <w:rsid w:val="00AB4AF8"/>
    <w:rsid w:val="00AB6531"/>
    <w:rsid w:val="00AB67A1"/>
    <w:rsid w:val="00AB69FC"/>
    <w:rsid w:val="00AB6B36"/>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D7712"/>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DE7"/>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7AB"/>
    <w:rsid w:val="00B3494B"/>
    <w:rsid w:val="00B34D22"/>
    <w:rsid w:val="00B34DE9"/>
    <w:rsid w:val="00B3536E"/>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150"/>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3E"/>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0BC"/>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2A2"/>
    <w:rsid w:val="00B70471"/>
    <w:rsid w:val="00B704C5"/>
    <w:rsid w:val="00B7083D"/>
    <w:rsid w:val="00B70E8D"/>
    <w:rsid w:val="00B70FD2"/>
    <w:rsid w:val="00B712AB"/>
    <w:rsid w:val="00B72B29"/>
    <w:rsid w:val="00B73021"/>
    <w:rsid w:val="00B73583"/>
    <w:rsid w:val="00B736AD"/>
    <w:rsid w:val="00B739C4"/>
    <w:rsid w:val="00B74871"/>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3A1"/>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BB5"/>
    <w:rsid w:val="00BA1E4D"/>
    <w:rsid w:val="00BA2114"/>
    <w:rsid w:val="00BA222A"/>
    <w:rsid w:val="00BA2834"/>
    <w:rsid w:val="00BA3217"/>
    <w:rsid w:val="00BA4A10"/>
    <w:rsid w:val="00BA4CE0"/>
    <w:rsid w:val="00BA5302"/>
    <w:rsid w:val="00BA5A6F"/>
    <w:rsid w:val="00BA5ED3"/>
    <w:rsid w:val="00BA6588"/>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18B"/>
    <w:rsid w:val="00BB2329"/>
    <w:rsid w:val="00BB2594"/>
    <w:rsid w:val="00BB2C80"/>
    <w:rsid w:val="00BB3348"/>
    <w:rsid w:val="00BB3A38"/>
    <w:rsid w:val="00BB3D26"/>
    <w:rsid w:val="00BB450C"/>
    <w:rsid w:val="00BB49D6"/>
    <w:rsid w:val="00BB4CE5"/>
    <w:rsid w:val="00BB4DBA"/>
    <w:rsid w:val="00BB521E"/>
    <w:rsid w:val="00BB5E33"/>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BFF"/>
    <w:rsid w:val="00BC2D52"/>
    <w:rsid w:val="00BC2FC3"/>
    <w:rsid w:val="00BC34A4"/>
    <w:rsid w:val="00BC34F1"/>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A1A"/>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E00FC"/>
    <w:rsid w:val="00BE0245"/>
    <w:rsid w:val="00BE06DA"/>
    <w:rsid w:val="00BE075A"/>
    <w:rsid w:val="00BE0850"/>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4CB"/>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CF6"/>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698E"/>
    <w:rsid w:val="00C273D5"/>
    <w:rsid w:val="00C27814"/>
    <w:rsid w:val="00C307A7"/>
    <w:rsid w:val="00C30949"/>
    <w:rsid w:val="00C30A00"/>
    <w:rsid w:val="00C31078"/>
    <w:rsid w:val="00C31549"/>
    <w:rsid w:val="00C315D5"/>
    <w:rsid w:val="00C31825"/>
    <w:rsid w:val="00C3193E"/>
    <w:rsid w:val="00C31A48"/>
    <w:rsid w:val="00C32073"/>
    <w:rsid w:val="00C32D29"/>
    <w:rsid w:val="00C330A0"/>
    <w:rsid w:val="00C33136"/>
    <w:rsid w:val="00C334B6"/>
    <w:rsid w:val="00C336FB"/>
    <w:rsid w:val="00C338D3"/>
    <w:rsid w:val="00C33A31"/>
    <w:rsid w:val="00C34799"/>
    <w:rsid w:val="00C35322"/>
    <w:rsid w:val="00C35389"/>
    <w:rsid w:val="00C35844"/>
    <w:rsid w:val="00C35C87"/>
    <w:rsid w:val="00C3624D"/>
    <w:rsid w:val="00C36483"/>
    <w:rsid w:val="00C36FC3"/>
    <w:rsid w:val="00C372ED"/>
    <w:rsid w:val="00C37B3F"/>
    <w:rsid w:val="00C37B71"/>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6A7"/>
    <w:rsid w:val="00C44A91"/>
    <w:rsid w:val="00C44D47"/>
    <w:rsid w:val="00C45D48"/>
    <w:rsid w:val="00C45F82"/>
    <w:rsid w:val="00C46078"/>
    <w:rsid w:val="00C463AA"/>
    <w:rsid w:val="00C463CF"/>
    <w:rsid w:val="00C46400"/>
    <w:rsid w:val="00C464B7"/>
    <w:rsid w:val="00C4717C"/>
    <w:rsid w:val="00C47AC1"/>
    <w:rsid w:val="00C47D5C"/>
    <w:rsid w:val="00C504E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1D8"/>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CDE"/>
    <w:rsid w:val="00C66D86"/>
    <w:rsid w:val="00C66D96"/>
    <w:rsid w:val="00C671B2"/>
    <w:rsid w:val="00C6731B"/>
    <w:rsid w:val="00C677D6"/>
    <w:rsid w:val="00C67866"/>
    <w:rsid w:val="00C702D9"/>
    <w:rsid w:val="00C704BB"/>
    <w:rsid w:val="00C70561"/>
    <w:rsid w:val="00C70CFE"/>
    <w:rsid w:val="00C70DD5"/>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0F0"/>
    <w:rsid w:val="00C763CC"/>
    <w:rsid w:val="00C76C5D"/>
    <w:rsid w:val="00C779DD"/>
    <w:rsid w:val="00C77C00"/>
    <w:rsid w:val="00C8081C"/>
    <w:rsid w:val="00C808E5"/>
    <w:rsid w:val="00C808F0"/>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A95"/>
    <w:rsid w:val="00CC6B24"/>
    <w:rsid w:val="00CC6BFB"/>
    <w:rsid w:val="00CC6CBD"/>
    <w:rsid w:val="00CC6E44"/>
    <w:rsid w:val="00CD126C"/>
    <w:rsid w:val="00CD1F5E"/>
    <w:rsid w:val="00CD20C5"/>
    <w:rsid w:val="00CD29D0"/>
    <w:rsid w:val="00CD2F5F"/>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3872"/>
    <w:rsid w:val="00CE427C"/>
    <w:rsid w:val="00CE46CF"/>
    <w:rsid w:val="00CE4B0C"/>
    <w:rsid w:val="00CE517D"/>
    <w:rsid w:val="00CE5276"/>
    <w:rsid w:val="00CE5292"/>
    <w:rsid w:val="00CE54A9"/>
    <w:rsid w:val="00CE5A30"/>
    <w:rsid w:val="00CE68B6"/>
    <w:rsid w:val="00CE6A41"/>
    <w:rsid w:val="00CE6D94"/>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B57"/>
    <w:rsid w:val="00CF6CE3"/>
    <w:rsid w:val="00CF6D8A"/>
    <w:rsid w:val="00CF7141"/>
    <w:rsid w:val="00CF79CF"/>
    <w:rsid w:val="00CF7D71"/>
    <w:rsid w:val="00D00BE4"/>
    <w:rsid w:val="00D00D0B"/>
    <w:rsid w:val="00D02B15"/>
    <w:rsid w:val="00D02C0B"/>
    <w:rsid w:val="00D03378"/>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18C0"/>
    <w:rsid w:val="00D11E01"/>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3E7"/>
    <w:rsid w:val="00D2363C"/>
    <w:rsid w:val="00D236F1"/>
    <w:rsid w:val="00D23CEE"/>
    <w:rsid w:val="00D23E59"/>
    <w:rsid w:val="00D24017"/>
    <w:rsid w:val="00D24611"/>
    <w:rsid w:val="00D247DC"/>
    <w:rsid w:val="00D249EE"/>
    <w:rsid w:val="00D24BC5"/>
    <w:rsid w:val="00D24F86"/>
    <w:rsid w:val="00D25106"/>
    <w:rsid w:val="00D25852"/>
    <w:rsid w:val="00D25D48"/>
    <w:rsid w:val="00D25EB1"/>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1F7F"/>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2ECA"/>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E6"/>
    <w:rsid w:val="00D7140D"/>
    <w:rsid w:val="00D71816"/>
    <w:rsid w:val="00D71A7F"/>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781"/>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27BE"/>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A7BEC"/>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63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6BF4"/>
    <w:rsid w:val="00DF6CBC"/>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361"/>
    <w:rsid w:val="00E22A0E"/>
    <w:rsid w:val="00E23240"/>
    <w:rsid w:val="00E23762"/>
    <w:rsid w:val="00E23BB0"/>
    <w:rsid w:val="00E23EA6"/>
    <w:rsid w:val="00E244AF"/>
    <w:rsid w:val="00E244D9"/>
    <w:rsid w:val="00E244EB"/>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B27"/>
    <w:rsid w:val="00E32E14"/>
    <w:rsid w:val="00E33186"/>
    <w:rsid w:val="00E332D7"/>
    <w:rsid w:val="00E337E8"/>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B82"/>
    <w:rsid w:val="00E61CF1"/>
    <w:rsid w:val="00E6217B"/>
    <w:rsid w:val="00E6226B"/>
    <w:rsid w:val="00E62369"/>
    <w:rsid w:val="00E6267F"/>
    <w:rsid w:val="00E62849"/>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7D4"/>
    <w:rsid w:val="00E75F84"/>
    <w:rsid w:val="00E761A0"/>
    <w:rsid w:val="00E761F8"/>
    <w:rsid w:val="00E76901"/>
    <w:rsid w:val="00E76C1C"/>
    <w:rsid w:val="00E77515"/>
    <w:rsid w:val="00E77567"/>
    <w:rsid w:val="00E779CA"/>
    <w:rsid w:val="00E77AC5"/>
    <w:rsid w:val="00E80185"/>
    <w:rsid w:val="00E80483"/>
    <w:rsid w:val="00E80A87"/>
    <w:rsid w:val="00E80F05"/>
    <w:rsid w:val="00E80FE3"/>
    <w:rsid w:val="00E81612"/>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3A3"/>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528"/>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3E9E"/>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2F"/>
    <w:rsid w:val="00F04A3F"/>
    <w:rsid w:val="00F04C81"/>
    <w:rsid w:val="00F05590"/>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CCA"/>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B41"/>
    <w:rsid w:val="00F33DC7"/>
    <w:rsid w:val="00F34CF2"/>
    <w:rsid w:val="00F34DD4"/>
    <w:rsid w:val="00F350CB"/>
    <w:rsid w:val="00F35B6E"/>
    <w:rsid w:val="00F35BA2"/>
    <w:rsid w:val="00F365D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61EE"/>
    <w:rsid w:val="00F47148"/>
    <w:rsid w:val="00F471AA"/>
    <w:rsid w:val="00F478D4"/>
    <w:rsid w:val="00F50632"/>
    <w:rsid w:val="00F50C5B"/>
    <w:rsid w:val="00F51656"/>
    <w:rsid w:val="00F51849"/>
    <w:rsid w:val="00F5235D"/>
    <w:rsid w:val="00F52634"/>
    <w:rsid w:val="00F528F5"/>
    <w:rsid w:val="00F5299A"/>
    <w:rsid w:val="00F52CF9"/>
    <w:rsid w:val="00F53103"/>
    <w:rsid w:val="00F53312"/>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112"/>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4EBD"/>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3E47"/>
    <w:rsid w:val="00FA4A8E"/>
    <w:rsid w:val="00FA4CE5"/>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0E66"/>
    <w:rsid w:val="00FB13E1"/>
    <w:rsid w:val="00FB152F"/>
    <w:rsid w:val="00FB175E"/>
    <w:rsid w:val="00FB17CD"/>
    <w:rsid w:val="00FB19F6"/>
    <w:rsid w:val="00FB1EDA"/>
    <w:rsid w:val="00FB1F28"/>
    <w:rsid w:val="00FB24ED"/>
    <w:rsid w:val="00FB2CC2"/>
    <w:rsid w:val="00FB313A"/>
    <w:rsid w:val="00FB3174"/>
    <w:rsid w:val="00FB366F"/>
    <w:rsid w:val="00FB3A3E"/>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147"/>
    <w:rsid w:val="00FC2C83"/>
    <w:rsid w:val="00FC320A"/>
    <w:rsid w:val="00FC3C2D"/>
    <w:rsid w:val="00FC44F7"/>
    <w:rsid w:val="00FC4814"/>
    <w:rsid w:val="00FC4EF2"/>
    <w:rsid w:val="00FC5420"/>
    <w:rsid w:val="00FC5A4A"/>
    <w:rsid w:val="00FC5EDF"/>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2FAE"/>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1FE"/>
    <w:rsid w:val="00FF4212"/>
    <w:rsid w:val="00FF42E0"/>
    <w:rsid w:val="00FF4514"/>
    <w:rsid w:val="00FF452F"/>
    <w:rsid w:val="00FF48ED"/>
    <w:rsid w:val="00FF5664"/>
    <w:rsid w:val="00FF572C"/>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1F98"/>
  <w15:docId w15:val="{7167D11C-9089-4405-A8FC-B7799CA9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uiPriority w:val="34"/>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qFormat/>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locked/>
    <w:rsid w:val="0016317A"/>
    <w:rPr>
      <w:b/>
      <w:bCs/>
    </w:rPr>
  </w:style>
  <w:style w:type="paragraph" w:styleId="affff2">
    <w:name w:val="annotation subject"/>
    <w:basedOn w:val="affff3"/>
    <w:next w:val="affff3"/>
    <w:link w:val="affff1"/>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4"/>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5"/>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4"/>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1"/>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2"/>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3"/>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1"/>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9"/>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
    <w:next w:val="111111"/>
    <w:rsid w:val="00A61E56"/>
    <w:pPr>
      <w:numPr>
        <w:numId w:val="42"/>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8"/>
      </w:numPr>
      <w:spacing w:line="360" w:lineRule="auto"/>
      <w:jc w:val="both"/>
    </w:pPr>
    <w:rPr>
      <w:szCs w:val="20"/>
    </w:rPr>
  </w:style>
  <w:style w:type="paragraph" w:customStyle="1" w:styleId="120">
    <w:name w:val="Номер 12"/>
    <w:basedOn w:val="ac"/>
    <w:next w:val="ac"/>
    <w:rsid w:val="00A61E56"/>
    <w:pPr>
      <w:widowControl w:val="0"/>
      <w:numPr>
        <w:ilvl w:val="1"/>
        <w:numId w:val="48"/>
      </w:numPr>
      <w:spacing w:line="360" w:lineRule="auto"/>
      <w:jc w:val="both"/>
    </w:pPr>
    <w:rPr>
      <w:szCs w:val="20"/>
    </w:rPr>
  </w:style>
  <w:style w:type="paragraph" w:customStyle="1" w:styleId="123">
    <w:name w:val="Номер 123"/>
    <w:basedOn w:val="ac"/>
    <w:next w:val="ac"/>
    <w:rsid w:val="00A61E56"/>
    <w:pPr>
      <w:widowControl w:val="0"/>
      <w:numPr>
        <w:ilvl w:val="2"/>
        <w:numId w:val="48"/>
      </w:numPr>
      <w:spacing w:line="360" w:lineRule="auto"/>
      <w:jc w:val="both"/>
    </w:pPr>
    <w:rPr>
      <w:szCs w:val="20"/>
    </w:rPr>
  </w:style>
  <w:style w:type="paragraph" w:customStyle="1" w:styleId="1234">
    <w:name w:val="Номер 1234"/>
    <w:basedOn w:val="ac"/>
    <w:next w:val="ac"/>
    <w:rsid w:val="00A61E56"/>
    <w:pPr>
      <w:widowControl w:val="0"/>
      <w:numPr>
        <w:ilvl w:val="3"/>
        <w:numId w:val="48"/>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3"/>
      </w:numPr>
    </w:pPr>
  </w:style>
  <w:style w:type="numbering" w:customStyle="1" w:styleId="23">
    <w:name w:val="Импортированный стиль 2"/>
    <w:rsid w:val="00AB4AF8"/>
    <w:pPr>
      <w:numPr>
        <w:numId w:val="54"/>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5"/>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6"/>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7"/>
      </w:numPr>
    </w:pPr>
  </w:style>
  <w:style w:type="numbering" w:customStyle="1" w:styleId="6">
    <w:name w:val="Импортированный стиль 6"/>
    <w:rsid w:val="00AB4AF8"/>
    <w:pPr>
      <w:numPr>
        <w:numId w:val="58"/>
      </w:numPr>
    </w:pPr>
  </w:style>
  <w:style w:type="character" w:customStyle="1" w:styleId="val">
    <w:name w:val="val"/>
    <w:rsid w:val="00AB4AF8"/>
  </w:style>
  <w:style w:type="numbering" w:customStyle="1" w:styleId="7">
    <w:name w:val="Импортированный стиль 7"/>
    <w:rsid w:val="00AB4AF8"/>
    <w:pPr>
      <w:numPr>
        <w:numId w:val="60"/>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6"/>
      </w:numPr>
    </w:pPr>
  </w:style>
  <w:style w:type="numbering" w:customStyle="1" w:styleId="310">
    <w:name w:val="Список 31"/>
    <w:basedOn w:val="af"/>
    <w:rsid w:val="00AB4AF8"/>
    <w:pPr>
      <w:numPr>
        <w:numId w:val="67"/>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8"/>
      </w:numPr>
    </w:pPr>
  </w:style>
  <w:style w:type="numbering" w:customStyle="1" w:styleId="510">
    <w:name w:val="Список 51"/>
    <w:basedOn w:val="af"/>
    <w:rsid w:val="00AB4AF8"/>
    <w:pPr>
      <w:numPr>
        <w:numId w:val="69"/>
      </w:numPr>
    </w:pPr>
  </w:style>
  <w:style w:type="numbering" w:customStyle="1" w:styleId="List6">
    <w:name w:val="List 6"/>
    <w:basedOn w:val="af"/>
    <w:rsid w:val="00AB4AF8"/>
    <w:pPr>
      <w:numPr>
        <w:numId w:val="70"/>
      </w:numPr>
    </w:pPr>
  </w:style>
  <w:style w:type="numbering" w:customStyle="1" w:styleId="List7">
    <w:name w:val="List 7"/>
    <w:basedOn w:val="af"/>
    <w:rsid w:val="00AB4AF8"/>
    <w:pPr>
      <w:numPr>
        <w:numId w:val="71"/>
      </w:numPr>
    </w:pPr>
  </w:style>
  <w:style w:type="numbering" w:customStyle="1" w:styleId="List8">
    <w:name w:val="List 8"/>
    <w:basedOn w:val="af"/>
    <w:rsid w:val="00AB4AF8"/>
    <w:pPr>
      <w:numPr>
        <w:numId w:val="72"/>
      </w:numPr>
    </w:pPr>
  </w:style>
  <w:style w:type="numbering" w:customStyle="1" w:styleId="List9">
    <w:name w:val="List 9"/>
    <w:basedOn w:val="af"/>
    <w:rsid w:val="00AB4AF8"/>
    <w:pPr>
      <w:numPr>
        <w:numId w:val="73"/>
      </w:numPr>
    </w:pPr>
  </w:style>
  <w:style w:type="numbering" w:customStyle="1" w:styleId="List10">
    <w:name w:val="List 10"/>
    <w:basedOn w:val="af"/>
    <w:rsid w:val="00AB4AF8"/>
    <w:pPr>
      <w:numPr>
        <w:numId w:val="74"/>
      </w:numPr>
    </w:pPr>
  </w:style>
  <w:style w:type="numbering" w:customStyle="1" w:styleId="List11">
    <w:name w:val="List 11"/>
    <w:basedOn w:val="af"/>
    <w:rsid w:val="00AB4AF8"/>
    <w:pPr>
      <w:numPr>
        <w:numId w:val="75"/>
      </w:numPr>
    </w:pPr>
  </w:style>
  <w:style w:type="numbering" w:customStyle="1" w:styleId="List12">
    <w:name w:val="List 12"/>
    <w:basedOn w:val="af"/>
    <w:rsid w:val="00AB4AF8"/>
    <w:pPr>
      <w:numPr>
        <w:numId w:val="76"/>
      </w:numPr>
    </w:pPr>
  </w:style>
  <w:style w:type="numbering" w:customStyle="1" w:styleId="List13">
    <w:name w:val="List 13"/>
    <w:basedOn w:val="af"/>
    <w:rsid w:val="00AB4AF8"/>
    <w:pPr>
      <w:numPr>
        <w:numId w:val="77"/>
      </w:numPr>
    </w:pPr>
  </w:style>
  <w:style w:type="numbering" w:customStyle="1" w:styleId="List14">
    <w:name w:val="List 14"/>
    <w:basedOn w:val="af"/>
    <w:rsid w:val="00AB4AF8"/>
    <w:pPr>
      <w:numPr>
        <w:numId w:val="78"/>
      </w:numPr>
    </w:pPr>
  </w:style>
  <w:style w:type="numbering" w:customStyle="1" w:styleId="List15">
    <w:name w:val="List 15"/>
    <w:basedOn w:val="af"/>
    <w:rsid w:val="00AB4AF8"/>
    <w:pPr>
      <w:numPr>
        <w:numId w:val="79"/>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0"/>
      </w:numPr>
    </w:pPr>
  </w:style>
  <w:style w:type="numbering" w:customStyle="1" w:styleId="List17">
    <w:name w:val="List 17"/>
    <w:basedOn w:val="af"/>
    <w:rsid w:val="00AB4AF8"/>
    <w:pPr>
      <w:numPr>
        <w:numId w:val="81"/>
      </w:numPr>
    </w:pPr>
  </w:style>
  <w:style w:type="numbering" w:customStyle="1" w:styleId="List18">
    <w:name w:val="List 18"/>
    <w:basedOn w:val="af"/>
    <w:rsid w:val="00AB4AF8"/>
    <w:pPr>
      <w:numPr>
        <w:numId w:val="82"/>
      </w:numPr>
    </w:pPr>
  </w:style>
  <w:style w:type="numbering" w:customStyle="1" w:styleId="List19">
    <w:name w:val="List 19"/>
    <w:basedOn w:val="af"/>
    <w:rsid w:val="00AB4AF8"/>
    <w:pPr>
      <w:numPr>
        <w:numId w:val="83"/>
      </w:numPr>
    </w:pPr>
  </w:style>
  <w:style w:type="numbering" w:customStyle="1" w:styleId="List20">
    <w:name w:val="List 20"/>
    <w:basedOn w:val="af"/>
    <w:rsid w:val="00AB4AF8"/>
    <w:pPr>
      <w:numPr>
        <w:numId w:val="84"/>
      </w:numPr>
    </w:pPr>
  </w:style>
  <w:style w:type="numbering" w:customStyle="1" w:styleId="List21">
    <w:name w:val="List 21"/>
    <w:basedOn w:val="af"/>
    <w:rsid w:val="00AB4AF8"/>
    <w:pPr>
      <w:numPr>
        <w:numId w:val="85"/>
      </w:numPr>
    </w:pPr>
  </w:style>
  <w:style w:type="numbering" w:customStyle="1" w:styleId="List22">
    <w:name w:val="List 22"/>
    <w:basedOn w:val="af"/>
    <w:rsid w:val="00AB4AF8"/>
    <w:pPr>
      <w:numPr>
        <w:numId w:val="86"/>
      </w:numPr>
    </w:pPr>
  </w:style>
  <w:style w:type="numbering" w:customStyle="1" w:styleId="List23">
    <w:name w:val="List 23"/>
    <w:basedOn w:val="af"/>
    <w:rsid w:val="00AB4AF8"/>
    <w:pPr>
      <w:numPr>
        <w:numId w:val="87"/>
      </w:numPr>
    </w:pPr>
  </w:style>
  <w:style w:type="numbering" w:customStyle="1" w:styleId="List24">
    <w:name w:val="List 24"/>
    <w:basedOn w:val="af"/>
    <w:rsid w:val="00AB4AF8"/>
    <w:pPr>
      <w:numPr>
        <w:numId w:val="88"/>
      </w:numPr>
    </w:pPr>
  </w:style>
  <w:style w:type="numbering" w:customStyle="1" w:styleId="List25">
    <w:name w:val="List 25"/>
    <w:basedOn w:val="af"/>
    <w:rsid w:val="00AB4AF8"/>
    <w:pPr>
      <w:numPr>
        <w:numId w:val="89"/>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2"/>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3"/>
      </w:numPr>
    </w:pPr>
  </w:style>
  <w:style w:type="numbering" w:customStyle="1" w:styleId="List181">
    <w:name w:val="List 181"/>
    <w:basedOn w:val="af"/>
    <w:rsid w:val="00AB4AF8"/>
  </w:style>
  <w:style w:type="numbering" w:customStyle="1" w:styleId="List191">
    <w:name w:val="List 191"/>
    <w:basedOn w:val="af"/>
    <w:rsid w:val="00AB4AF8"/>
    <w:pPr>
      <w:numPr>
        <w:numId w:val="64"/>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9"/>
      </w:numPr>
    </w:pPr>
  </w:style>
  <w:style w:type="numbering" w:customStyle="1" w:styleId="List251">
    <w:name w:val="List 251"/>
    <w:basedOn w:val="af"/>
    <w:rsid w:val="00AB4AF8"/>
    <w:pPr>
      <w:numPr>
        <w:numId w:val="65"/>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0"/>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1"/>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2"/>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 w:type="paragraph" w:customStyle="1" w:styleId="affffffffffff6">
    <w:name w:val="a______"/>
    <w:basedOn w:val="ac"/>
    <w:rsid w:val="008C743F"/>
    <w:pPr>
      <w:spacing w:before="100" w:beforeAutospacing="1" w:after="100" w:afterAutospacing="1"/>
    </w:pPr>
    <w:rPr>
      <w:rFonts w:eastAsia="Calibri"/>
    </w:rPr>
  </w:style>
  <w:style w:type="character" w:customStyle="1" w:styleId="normalchar">
    <w:name w:val="normal__char"/>
    <w:basedOn w:val="ad"/>
    <w:rsid w:val="00F461EE"/>
  </w:style>
  <w:style w:type="numbering" w:customStyle="1" w:styleId="List83">
    <w:name w:val="List 83"/>
    <w:basedOn w:val="af"/>
    <w:rsid w:val="00B7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nsafronova@hse.ru" TargetMode="External"/><Relationship Id="rId7" Type="http://schemas.openxmlformats.org/officeDocument/2006/relationships/endnotes" Target="endnotes.xml"/><Relationship Id="rId12" Type="http://schemas.openxmlformats.org/officeDocument/2006/relationships/hyperlink" Target="http://utp.sberbank-ast.ru/Trade/Notice/55/Instruktsii"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footer" Target="footer2.xm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DD8FD5A9FD49FFA698A3C290A3CFD3"/>
        <w:category>
          <w:name w:val="Общие"/>
          <w:gallery w:val="placeholder"/>
        </w:category>
        <w:types>
          <w:type w:val="bbPlcHdr"/>
        </w:types>
        <w:behaviors>
          <w:behavior w:val="content"/>
        </w:behaviors>
        <w:guid w:val="{06F97019-CA4E-4D65-B3D3-E57007A22776}"/>
      </w:docPartPr>
      <w:docPartBody>
        <w:p w:rsidR="00F53424" w:rsidRDefault="00E747BC" w:rsidP="00E747BC">
          <w:pPr>
            <w:pStyle w:val="83DD8FD5A9FD49FFA698A3C290A3CFD3"/>
          </w:pPr>
          <w:r w:rsidRPr="006B701D">
            <w:rPr>
              <w:rFonts w:eastAsia="Calibri"/>
              <w:color w:val="E36C0A"/>
            </w:rPr>
            <w:t>_________________________</w:t>
          </w:r>
        </w:p>
      </w:docPartBody>
    </w:docPart>
    <w:docPart>
      <w:docPartPr>
        <w:name w:val="4B59962DD3E34DB5AFAC2E8C5895208F"/>
        <w:category>
          <w:name w:val="Общие"/>
          <w:gallery w:val="placeholder"/>
        </w:category>
        <w:types>
          <w:type w:val="bbPlcHdr"/>
        </w:types>
        <w:behaviors>
          <w:behavior w:val="content"/>
        </w:behaviors>
        <w:guid w:val="{B804DE64-4457-412D-A230-DAA7325A072E}"/>
      </w:docPartPr>
      <w:docPartBody>
        <w:p w:rsidR="00F53424" w:rsidRDefault="00E747BC" w:rsidP="00E747BC">
          <w:pPr>
            <w:pStyle w:val="4B59962DD3E34DB5AFAC2E8C5895208F"/>
          </w:pPr>
          <w:r w:rsidRPr="006B701D">
            <w:rPr>
              <w:rFonts w:eastAsia="Calibri"/>
              <w:color w:val="E36C0A"/>
            </w:rPr>
            <w:t>___</w:t>
          </w:r>
        </w:p>
      </w:docPartBody>
    </w:docPart>
    <w:docPart>
      <w:docPartPr>
        <w:name w:val="C104697B4A6947C4B83FEB7931FBF4C3"/>
        <w:category>
          <w:name w:val="Общие"/>
          <w:gallery w:val="placeholder"/>
        </w:category>
        <w:types>
          <w:type w:val="bbPlcHdr"/>
        </w:types>
        <w:behaviors>
          <w:behavior w:val="content"/>
        </w:behaviors>
        <w:guid w:val="{8669E642-A1A1-4E51-A393-9EBAE563C8DC}"/>
      </w:docPartPr>
      <w:docPartBody>
        <w:p w:rsidR="00F53424" w:rsidRDefault="00E747BC" w:rsidP="00E747BC">
          <w:pPr>
            <w:pStyle w:val="C104697B4A6947C4B83FEB7931FBF4C3"/>
          </w:pPr>
          <w:r w:rsidRPr="006B701D">
            <w:rPr>
              <w:rFonts w:eastAsia="Calibri"/>
              <w:color w:val="E36C0A"/>
            </w:rPr>
            <w:t>_______________</w:t>
          </w:r>
        </w:p>
      </w:docPartBody>
    </w:docPart>
    <w:docPart>
      <w:docPartPr>
        <w:name w:val="2415CEE238724E848D06AB4EA7EC31C2"/>
        <w:category>
          <w:name w:val="Общие"/>
          <w:gallery w:val="placeholder"/>
        </w:category>
        <w:types>
          <w:type w:val="bbPlcHdr"/>
        </w:types>
        <w:behaviors>
          <w:behavior w:val="content"/>
        </w:behaviors>
        <w:guid w:val="{2E591FCB-8FDF-4E8D-9E23-616D5B9063AE}"/>
      </w:docPartPr>
      <w:docPartBody>
        <w:p w:rsidR="00F53424" w:rsidRDefault="00E747BC" w:rsidP="00E747BC">
          <w:pPr>
            <w:pStyle w:val="2415CEE238724E848D06AB4EA7EC31C2"/>
          </w:pPr>
          <w:r w:rsidRPr="006B701D">
            <w:rPr>
              <w:rFonts w:eastAsia="Calibri"/>
              <w:color w:val="E36C0A"/>
            </w:rPr>
            <w:t>___</w:t>
          </w:r>
        </w:p>
      </w:docPartBody>
    </w:docPart>
    <w:docPart>
      <w:docPartPr>
        <w:name w:val="AE5585F72E5343A79CF82880A909E76F"/>
        <w:category>
          <w:name w:val="Общие"/>
          <w:gallery w:val="placeholder"/>
        </w:category>
        <w:types>
          <w:type w:val="bbPlcHdr"/>
        </w:types>
        <w:behaviors>
          <w:behavior w:val="content"/>
        </w:behaviors>
        <w:guid w:val="{22D32003-5C11-4DDA-9F25-3A086DA87A47}"/>
      </w:docPartPr>
      <w:docPartBody>
        <w:p w:rsidR="00F53424" w:rsidRDefault="00E747BC" w:rsidP="00E747BC">
          <w:pPr>
            <w:pStyle w:val="AE5585F72E5343A79CF82880A909E76F"/>
          </w:pPr>
          <w:r w:rsidRPr="006B701D">
            <w:rPr>
              <w:rFonts w:eastAsia="Calibri"/>
              <w:color w:val="E36C0A"/>
            </w:rPr>
            <w:t>[</w:t>
          </w:r>
          <w:r w:rsidRPr="006B701D">
            <w:rPr>
              <w:rFonts w:eastAsia="Calibri"/>
              <w:i/>
              <w:color w:val="E36C0A"/>
            </w:rPr>
            <w:t>укажите сумму цифрой</w:t>
          </w:r>
          <w:r w:rsidRPr="006B701D">
            <w:rPr>
              <w:rFonts w:eastAsia="Calibri"/>
              <w:color w:val="E36C0A"/>
            </w:rPr>
            <w:t>]</w:t>
          </w:r>
        </w:p>
      </w:docPartBody>
    </w:docPart>
    <w:docPart>
      <w:docPartPr>
        <w:name w:val="5FC03938F13A4B9CA0BC37C8DC9B3A90"/>
        <w:category>
          <w:name w:val="Общие"/>
          <w:gallery w:val="placeholder"/>
        </w:category>
        <w:types>
          <w:type w:val="bbPlcHdr"/>
        </w:types>
        <w:behaviors>
          <w:behavior w:val="content"/>
        </w:behaviors>
        <w:guid w:val="{6375C962-5FA0-4A42-AAC6-6420181CBF79}"/>
      </w:docPartPr>
      <w:docPartBody>
        <w:p w:rsidR="00F53424" w:rsidRDefault="00E747BC" w:rsidP="00E747BC">
          <w:pPr>
            <w:pStyle w:val="5FC03938F13A4B9CA0BC37C8DC9B3A90"/>
          </w:pPr>
          <w:r w:rsidRPr="00FA7BC1">
            <w:rPr>
              <w:i/>
              <w:color w:val="F79646"/>
            </w:rPr>
            <w:t>[укажите сумму прописью]</w:t>
          </w:r>
        </w:p>
      </w:docPartBody>
    </w:docPart>
    <w:docPart>
      <w:docPartPr>
        <w:name w:val="3142AB6D7EF1488FAF8498AF77B989D2"/>
        <w:category>
          <w:name w:val="Общие"/>
          <w:gallery w:val="placeholder"/>
        </w:category>
        <w:types>
          <w:type w:val="bbPlcHdr"/>
        </w:types>
        <w:behaviors>
          <w:behavior w:val="content"/>
        </w:behaviors>
        <w:guid w:val="{B36F83B8-778D-49FB-B27C-2B8C9903D464}"/>
      </w:docPartPr>
      <w:docPartBody>
        <w:p w:rsidR="00F53424" w:rsidRDefault="00E747BC" w:rsidP="00E747BC">
          <w:pPr>
            <w:pStyle w:val="3142AB6D7EF1488FAF8498AF77B989D2"/>
          </w:pPr>
          <w:r w:rsidRPr="00DA0DDF">
            <w:rPr>
              <w:rFonts w:eastAsia="Calibri"/>
              <w:color w:val="1F497D"/>
            </w:rPr>
            <w:t>00</w:t>
          </w:r>
        </w:p>
      </w:docPartBody>
    </w:docPart>
    <w:docPart>
      <w:docPartPr>
        <w:name w:val="E8675C37936E479BAF06EFF711259F2C"/>
        <w:category>
          <w:name w:val="Общие"/>
          <w:gallery w:val="placeholder"/>
        </w:category>
        <w:types>
          <w:type w:val="bbPlcHdr"/>
        </w:types>
        <w:behaviors>
          <w:behavior w:val="content"/>
        </w:behaviors>
        <w:guid w:val="{230C149D-59D7-47C3-B612-A7D9269E9D15}"/>
      </w:docPartPr>
      <w:docPartBody>
        <w:p w:rsidR="00F53424" w:rsidRDefault="00E747BC" w:rsidP="00E747BC">
          <w:pPr>
            <w:pStyle w:val="E8675C37936E479BAF06EFF711259F2C"/>
          </w:pPr>
          <w:r w:rsidRPr="007A41C2">
            <w:rPr>
              <w:rFonts w:eastAsia="Calibri"/>
              <w:color w:val="92D050"/>
            </w:rPr>
            <w:t>[</w:t>
          </w:r>
          <w:r w:rsidRPr="007A41C2">
            <w:rPr>
              <w:rFonts w:eastAsia="Calibri"/>
              <w:i/>
              <w:color w:val="92D050"/>
            </w:rPr>
            <w:t>выберите нужное в отношении НДС</w:t>
          </w:r>
          <w:r w:rsidRPr="007A41C2">
            <w:rPr>
              <w:rFonts w:eastAsia="Calibri"/>
              <w:color w:val="92D050"/>
            </w:rPr>
            <w:t>]</w:t>
          </w:r>
        </w:p>
      </w:docPartBody>
    </w:docPart>
    <w:docPart>
      <w:docPartPr>
        <w:name w:val="831C95377EE54230B9AF73BEC75DA714"/>
        <w:category>
          <w:name w:val="Общие"/>
          <w:gallery w:val="placeholder"/>
        </w:category>
        <w:types>
          <w:type w:val="bbPlcHdr"/>
        </w:types>
        <w:behaviors>
          <w:behavior w:val="content"/>
        </w:behaviors>
        <w:guid w:val="{2CBF1BB8-0531-412E-BBAB-27C7E2FB6966}"/>
      </w:docPartPr>
      <w:docPartBody>
        <w:p w:rsidR="00F53424" w:rsidRDefault="00E747BC" w:rsidP="00E747BC">
          <w:pPr>
            <w:pStyle w:val="831C95377EE54230B9AF73BEC75DA714"/>
          </w:pPr>
          <w:r>
            <w:rPr>
              <w:color w:val="C00000"/>
            </w:rPr>
            <w:t>[</w:t>
          </w:r>
          <w:r>
            <w:rPr>
              <w:i/>
              <w:color w:val="C00000"/>
            </w:rPr>
            <w:t>Необходимо оставить один из предложенных вариантов!</w:t>
          </w:r>
          <w:r>
            <w:rPr>
              <w:color w:val="C00000"/>
            </w:rPr>
            <w:t>]</w:t>
          </w:r>
        </w:p>
      </w:docPartBody>
    </w:docPart>
    <w:docPart>
      <w:docPartPr>
        <w:name w:val="1A7E19E82AA44A3E9DB9D9152D2FB018"/>
        <w:category>
          <w:name w:val="Общие"/>
          <w:gallery w:val="placeholder"/>
        </w:category>
        <w:types>
          <w:type w:val="bbPlcHdr"/>
        </w:types>
        <w:behaviors>
          <w:behavior w:val="content"/>
        </w:behaviors>
        <w:guid w:val="{4136B319-7723-468C-8CF2-2A127C0C50E4}"/>
      </w:docPartPr>
      <w:docPartBody>
        <w:p w:rsidR="00F53424" w:rsidRDefault="00E747BC" w:rsidP="00E747BC">
          <w:pPr>
            <w:pStyle w:val="1A7E19E82AA44A3E9DB9D9152D2FB018"/>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2034746A85044FC2A927EA225B51ECE6"/>
        <w:category>
          <w:name w:val="Общие"/>
          <w:gallery w:val="placeholder"/>
        </w:category>
        <w:types>
          <w:type w:val="bbPlcHdr"/>
        </w:types>
        <w:behaviors>
          <w:behavior w:val="content"/>
        </w:behaviors>
        <w:guid w:val="{A3A6F037-4093-4983-9FCF-A1C034A055F5}"/>
      </w:docPartPr>
      <w:docPartBody>
        <w:p w:rsidR="00F53424" w:rsidRDefault="00E747BC" w:rsidP="00E747BC">
          <w:pPr>
            <w:pStyle w:val="2034746A85044FC2A927EA225B51ECE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C075960E82064B0D9C24921F749ECB48"/>
        <w:category>
          <w:name w:val="Общие"/>
          <w:gallery w:val="placeholder"/>
        </w:category>
        <w:types>
          <w:type w:val="bbPlcHdr"/>
        </w:types>
        <w:behaviors>
          <w:behavior w:val="content"/>
        </w:behaviors>
        <w:guid w:val="{CCF08836-0459-4AF0-B072-9DCAF3507306}"/>
      </w:docPartPr>
      <w:docPartBody>
        <w:p w:rsidR="00F53424" w:rsidRDefault="00E747BC" w:rsidP="00E747BC">
          <w:pPr>
            <w:pStyle w:val="C075960E82064B0D9C24921F749ECB4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7019F508946A48DE95B5381E08FC887B"/>
        <w:category>
          <w:name w:val="Общие"/>
          <w:gallery w:val="placeholder"/>
        </w:category>
        <w:types>
          <w:type w:val="bbPlcHdr"/>
        </w:types>
        <w:behaviors>
          <w:behavior w:val="content"/>
        </w:behaviors>
        <w:guid w:val="{7DB3CE73-B9AC-4093-9A49-F94FEAF74773}"/>
      </w:docPartPr>
      <w:docPartBody>
        <w:p w:rsidR="00F53424" w:rsidRDefault="00E747BC" w:rsidP="00E747BC">
          <w:pPr>
            <w:pStyle w:val="7019F508946A48DE95B5381E08FC887B"/>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E59973782E54C78A0221DC67C721F19"/>
        <w:category>
          <w:name w:val="Общие"/>
          <w:gallery w:val="placeholder"/>
        </w:category>
        <w:types>
          <w:type w:val="bbPlcHdr"/>
        </w:types>
        <w:behaviors>
          <w:behavior w:val="content"/>
        </w:behaviors>
        <w:guid w:val="{AE57A8B0-9B6B-495B-8264-258841E96C28}"/>
      </w:docPartPr>
      <w:docPartBody>
        <w:p w:rsidR="00F53424" w:rsidRDefault="00E747BC" w:rsidP="00E747BC">
          <w:pPr>
            <w:pStyle w:val="0E59973782E54C78A0221DC67C721F1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046CDAE4D9E41BEB9B1F34A83FB3613"/>
        <w:category>
          <w:name w:val="Общие"/>
          <w:gallery w:val="placeholder"/>
        </w:category>
        <w:types>
          <w:type w:val="bbPlcHdr"/>
        </w:types>
        <w:behaviors>
          <w:behavior w:val="content"/>
        </w:behaviors>
        <w:guid w:val="{D66309E7-BED9-4F8B-A753-61FDA03898CF}"/>
      </w:docPartPr>
      <w:docPartBody>
        <w:p w:rsidR="00F53424" w:rsidRDefault="00E747BC" w:rsidP="00E747BC">
          <w:pPr>
            <w:pStyle w:val="6046CDAE4D9E41BEB9B1F34A83FB361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69E5740498E4492A3D8B401FE173C3C"/>
        <w:category>
          <w:name w:val="Общие"/>
          <w:gallery w:val="placeholder"/>
        </w:category>
        <w:types>
          <w:type w:val="bbPlcHdr"/>
        </w:types>
        <w:behaviors>
          <w:behavior w:val="content"/>
        </w:behaviors>
        <w:guid w:val="{BED75060-23BB-4DC9-AC34-CC2B6485E24C}"/>
      </w:docPartPr>
      <w:docPartBody>
        <w:p w:rsidR="00F53424" w:rsidRDefault="00E747BC" w:rsidP="00E747BC">
          <w:pPr>
            <w:pStyle w:val="769E5740498E4492A3D8B401FE173C3C"/>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4542C90E0B54551BA0623F54A122999"/>
        <w:category>
          <w:name w:val="Общие"/>
          <w:gallery w:val="placeholder"/>
        </w:category>
        <w:types>
          <w:type w:val="bbPlcHdr"/>
        </w:types>
        <w:behaviors>
          <w:behavior w:val="content"/>
        </w:behaviors>
        <w:guid w:val="{1097E25C-3D0A-4C57-9160-846D1545922D}"/>
      </w:docPartPr>
      <w:docPartBody>
        <w:p w:rsidR="00F53424" w:rsidRDefault="00E747BC" w:rsidP="00E747BC">
          <w:pPr>
            <w:pStyle w:val="14542C90E0B54551BA0623F54A12299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F79B5982B94540BFA527280AA6671228"/>
        <w:category>
          <w:name w:val="Общие"/>
          <w:gallery w:val="placeholder"/>
        </w:category>
        <w:types>
          <w:type w:val="bbPlcHdr"/>
        </w:types>
        <w:behaviors>
          <w:behavior w:val="content"/>
        </w:behaviors>
        <w:guid w:val="{182A3FCC-0C7A-4C7F-A394-16F64749924D}"/>
      </w:docPartPr>
      <w:docPartBody>
        <w:p w:rsidR="00F53424" w:rsidRDefault="00E747BC" w:rsidP="00E747BC">
          <w:pPr>
            <w:pStyle w:val="F79B5982B94540BFA527280AA667122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9D90F58162EC421BBCD51995A424BD1E"/>
        <w:category>
          <w:name w:val="Общие"/>
          <w:gallery w:val="placeholder"/>
        </w:category>
        <w:types>
          <w:type w:val="bbPlcHdr"/>
        </w:types>
        <w:behaviors>
          <w:behavior w:val="content"/>
        </w:behaviors>
        <w:guid w:val="{C28BA518-FF26-435A-993E-F7832536C117}"/>
      </w:docPartPr>
      <w:docPartBody>
        <w:p w:rsidR="00F53424" w:rsidRDefault="00E747BC" w:rsidP="00E747BC">
          <w:pPr>
            <w:pStyle w:val="9D90F58162EC421BBCD51995A424BD1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671410101294F00A4880B3CE55FB249"/>
        <w:category>
          <w:name w:val="Общие"/>
          <w:gallery w:val="placeholder"/>
        </w:category>
        <w:types>
          <w:type w:val="bbPlcHdr"/>
        </w:types>
        <w:behaviors>
          <w:behavior w:val="content"/>
        </w:behaviors>
        <w:guid w:val="{21169124-79C8-4418-9134-348CF1B439F6}"/>
      </w:docPartPr>
      <w:docPartBody>
        <w:p w:rsidR="00F53424" w:rsidRDefault="00E747BC" w:rsidP="00E747BC">
          <w:pPr>
            <w:pStyle w:val="E671410101294F00A4880B3CE55FB24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CC4197BE81A44C1BFC843C679664915"/>
        <w:category>
          <w:name w:val="Общие"/>
          <w:gallery w:val="placeholder"/>
        </w:category>
        <w:types>
          <w:type w:val="bbPlcHdr"/>
        </w:types>
        <w:behaviors>
          <w:behavior w:val="content"/>
        </w:behaviors>
        <w:guid w:val="{3A437718-79BF-4F82-95EB-710031EF2290}"/>
      </w:docPartPr>
      <w:docPartBody>
        <w:p w:rsidR="00F53424" w:rsidRDefault="00E747BC" w:rsidP="00E747BC">
          <w:pPr>
            <w:pStyle w:val="ECC4197BE81A44C1BFC843C6796649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D51D1DBECBA4330B053A7BEC14A5C04"/>
        <w:category>
          <w:name w:val="Общие"/>
          <w:gallery w:val="placeholder"/>
        </w:category>
        <w:types>
          <w:type w:val="bbPlcHdr"/>
        </w:types>
        <w:behaviors>
          <w:behavior w:val="content"/>
        </w:behaviors>
        <w:guid w:val="{47278AA7-BB58-4949-9A78-ED59EFD5FE13}"/>
      </w:docPartPr>
      <w:docPartBody>
        <w:p w:rsidR="00F53424" w:rsidRDefault="00E747BC" w:rsidP="00E747BC">
          <w:pPr>
            <w:pStyle w:val="5D51D1DBECBA4330B053A7BEC14A5C04"/>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2DDB3B0459F14DB2BEE414F59C83DB6E"/>
        <w:category>
          <w:name w:val="Общие"/>
          <w:gallery w:val="placeholder"/>
        </w:category>
        <w:types>
          <w:type w:val="bbPlcHdr"/>
        </w:types>
        <w:behaviors>
          <w:behavior w:val="content"/>
        </w:behaviors>
        <w:guid w:val="{CAAF35A1-AF7E-4D62-A235-6F8C7F37EE9D}"/>
      </w:docPartPr>
      <w:docPartBody>
        <w:p w:rsidR="00F53424" w:rsidRDefault="00E747BC" w:rsidP="00E747BC">
          <w:pPr>
            <w:pStyle w:val="2DDB3B0459F14DB2BEE414F59C83DB6E"/>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6325B955D7D3430AA314CD79F3824373"/>
        <w:category>
          <w:name w:val="Общие"/>
          <w:gallery w:val="placeholder"/>
        </w:category>
        <w:types>
          <w:type w:val="bbPlcHdr"/>
        </w:types>
        <w:behaviors>
          <w:behavior w:val="content"/>
        </w:behaviors>
        <w:guid w:val="{2896FD54-3514-421F-9652-E191D7DC3351}"/>
      </w:docPartPr>
      <w:docPartBody>
        <w:p w:rsidR="00F53424" w:rsidRDefault="00E747BC" w:rsidP="00E747BC">
          <w:pPr>
            <w:pStyle w:val="6325B955D7D3430AA314CD79F382437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E5CF0B029954C41A716F280B6641C1D"/>
        <w:category>
          <w:name w:val="Общие"/>
          <w:gallery w:val="placeholder"/>
        </w:category>
        <w:types>
          <w:type w:val="bbPlcHdr"/>
        </w:types>
        <w:behaviors>
          <w:behavior w:val="content"/>
        </w:behaviors>
        <w:guid w:val="{DA132044-73E5-4C47-882B-0B8BF576651C}"/>
      </w:docPartPr>
      <w:docPartBody>
        <w:p w:rsidR="00F53424" w:rsidRDefault="00E747BC" w:rsidP="00E747BC">
          <w:pPr>
            <w:pStyle w:val="4E5CF0B029954C41A716F280B6641C1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A2B1565E3A49455C9070E4867295A218"/>
        <w:category>
          <w:name w:val="Общие"/>
          <w:gallery w:val="placeholder"/>
        </w:category>
        <w:types>
          <w:type w:val="bbPlcHdr"/>
        </w:types>
        <w:behaviors>
          <w:behavior w:val="content"/>
        </w:behaviors>
        <w:guid w:val="{FB756243-9CC8-4328-B605-0850AC80EAB0}"/>
      </w:docPartPr>
      <w:docPartBody>
        <w:p w:rsidR="00F53424" w:rsidRDefault="00E747BC" w:rsidP="00E747BC">
          <w:pPr>
            <w:pStyle w:val="A2B1565E3A49455C9070E4867295A21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786135CFD6740948CB9657A5C66FA3B"/>
        <w:category>
          <w:name w:val="Общие"/>
          <w:gallery w:val="placeholder"/>
        </w:category>
        <w:types>
          <w:type w:val="bbPlcHdr"/>
        </w:types>
        <w:behaviors>
          <w:behavior w:val="content"/>
        </w:behaviors>
        <w:guid w:val="{ECEC2956-A545-42D3-9AF6-E24ABDA5D5A4}"/>
      </w:docPartPr>
      <w:docPartBody>
        <w:p w:rsidR="00F53424" w:rsidRDefault="00E747BC" w:rsidP="00E747BC">
          <w:pPr>
            <w:pStyle w:val="1786135CFD6740948CB9657A5C66FA3B"/>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5C887608D70A4F0EBDA48634C0E272F2"/>
        <w:category>
          <w:name w:val="Общие"/>
          <w:gallery w:val="placeholder"/>
        </w:category>
        <w:types>
          <w:type w:val="bbPlcHdr"/>
        </w:types>
        <w:behaviors>
          <w:behavior w:val="content"/>
        </w:behaviors>
        <w:guid w:val="{EA8B03D1-E3D8-4686-A8FF-487D2A083FF7}"/>
      </w:docPartPr>
      <w:docPartBody>
        <w:p w:rsidR="00F53424" w:rsidRDefault="00E747BC" w:rsidP="00E747BC">
          <w:pPr>
            <w:pStyle w:val="5C887608D70A4F0EBDA48634C0E272F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00C5544D3E940E6BD9E9F91B7596032"/>
        <w:category>
          <w:name w:val="Общие"/>
          <w:gallery w:val="placeholder"/>
        </w:category>
        <w:types>
          <w:type w:val="bbPlcHdr"/>
        </w:types>
        <w:behaviors>
          <w:behavior w:val="content"/>
        </w:behaviors>
        <w:guid w:val="{7042C0BE-4CDC-4137-848E-C072E5868793}"/>
      </w:docPartPr>
      <w:docPartBody>
        <w:p w:rsidR="00F53424" w:rsidRDefault="00E747BC" w:rsidP="00E747BC">
          <w:pPr>
            <w:pStyle w:val="400C5544D3E940E6BD9E9F91B7596032"/>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790F96A9964A4827BE78CE8C3D0D340E"/>
        <w:category>
          <w:name w:val="Общие"/>
          <w:gallery w:val="placeholder"/>
        </w:category>
        <w:types>
          <w:type w:val="bbPlcHdr"/>
        </w:types>
        <w:behaviors>
          <w:behavior w:val="content"/>
        </w:behaviors>
        <w:guid w:val="{EF29CCFA-1364-4083-8879-E5D84D00DD45}"/>
      </w:docPartPr>
      <w:docPartBody>
        <w:p w:rsidR="00F53424" w:rsidRDefault="00E747BC" w:rsidP="00E747BC">
          <w:pPr>
            <w:pStyle w:val="790F96A9964A4827BE78CE8C3D0D340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FEC642995C14287AA2DDE9973410333"/>
        <w:category>
          <w:name w:val="Общие"/>
          <w:gallery w:val="placeholder"/>
        </w:category>
        <w:types>
          <w:type w:val="bbPlcHdr"/>
        </w:types>
        <w:behaviors>
          <w:behavior w:val="content"/>
        </w:behaviors>
        <w:guid w:val="{E3EFBD85-F546-4697-8C16-A5DC8BC510AA}"/>
      </w:docPartPr>
      <w:docPartBody>
        <w:p w:rsidR="00F53424" w:rsidRDefault="00E747BC" w:rsidP="00E747BC">
          <w:pPr>
            <w:pStyle w:val="6FEC642995C14287AA2DDE9973410333"/>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AAE8DDD7F9C44DCAB0B2B423993A9B9"/>
        <w:category>
          <w:name w:val="Общие"/>
          <w:gallery w:val="placeholder"/>
        </w:category>
        <w:types>
          <w:type w:val="bbPlcHdr"/>
        </w:types>
        <w:behaviors>
          <w:behavior w:val="content"/>
        </w:behaviors>
        <w:guid w:val="{5BFE034B-1D8C-4D9C-9691-031E68716484}"/>
      </w:docPartPr>
      <w:docPartBody>
        <w:p w:rsidR="00F53424" w:rsidRDefault="00E747BC" w:rsidP="00E747BC">
          <w:pPr>
            <w:pStyle w:val="1AAE8DDD7F9C44DCAB0B2B423993A9B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7FDAAC1107884FA3BD86E143F7CE64B0"/>
        <w:category>
          <w:name w:val="Общие"/>
          <w:gallery w:val="placeholder"/>
        </w:category>
        <w:types>
          <w:type w:val="bbPlcHdr"/>
        </w:types>
        <w:behaviors>
          <w:behavior w:val="content"/>
        </w:behaviors>
        <w:guid w:val="{1B19BBA4-E9EE-4DF1-B513-52BDE8000BAE}"/>
      </w:docPartPr>
      <w:docPartBody>
        <w:p w:rsidR="00F53424" w:rsidRDefault="00E747BC" w:rsidP="00E747BC">
          <w:pPr>
            <w:pStyle w:val="7FDAAC1107884FA3BD86E143F7CE64B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1FEE0398EA7430289B207E9DBEC9FA4"/>
        <w:category>
          <w:name w:val="Общие"/>
          <w:gallery w:val="placeholder"/>
        </w:category>
        <w:types>
          <w:type w:val="bbPlcHdr"/>
        </w:types>
        <w:behaviors>
          <w:behavior w:val="content"/>
        </w:behaviors>
        <w:guid w:val="{E6DA43C4-5F93-49F6-AAB4-D9C4157AC98B}"/>
      </w:docPartPr>
      <w:docPartBody>
        <w:p w:rsidR="00F53424" w:rsidRDefault="00E747BC" w:rsidP="00E747BC">
          <w:pPr>
            <w:pStyle w:val="21FEE0398EA7430289B207E9DBEC9FA4"/>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483AC7FB27D54AC2A23B693902E59D3A"/>
        <w:category>
          <w:name w:val="Общие"/>
          <w:gallery w:val="placeholder"/>
        </w:category>
        <w:types>
          <w:type w:val="bbPlcHdr"/>
        </w:types>
        <w:behaviors>
          <w:behavior w:val="content"/>
        </w:behaviors>
        <w:guid w:val="{81E090E9-B6A4-4B8A-8F6D-49204B74FD5C}"/>
      </w:docPartPr>
      <w:docPartBody>
        <w:p w:rsidR="00F53424" w:rsidRDefault="00E747BC" w:rsidP="00E747BC">
          <w:pPr>
            <w:pStyle w:val="483AC7FB27D54AC2A23B693902E59D3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46C0B3D08DE4FE9AF9EB7607CAEB0BD"/>
        <w:category>
          <w:name w:val="Общие"/>
          <w:gallery w:val="placeholder"/>
        </w:category>
        <w:types>
          <w:type w:val="bbPlcHdr"/>
        </w:types>
        <w:behaviors>
          <w:behavior w:val="content"/>
        </w:behaviors>
        <w:guid w:val="{87576B05-967A-45C2-8229-A68284BA28C7}"/>
      </w:docPartPr>
      <w:docPartBody>
        <w:p w:rsidR="00F53424" w:rsidRDefault="00E747BC" w:rsidP="00E747BC">
          <w:pPr>
            <w:pStyle w:val="646C0B3D08DE4FE9AF9EB7607CAEB0B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283971801E14DCCAA4B8E608F9927F2"/>
        <w:category>
          <w:name w:val="Общие"/>
          <w:gallery w:val="placeholder"/>
        </w:category>
        <w:types>
          <w:type w:val="bbPlcHdr"/>
        </w:types>
        <w:behaviors>
          <w:behavior w:val="content"/>
        </w:behaviors>
        <w:guid w:val="{786CE0BC-9EAB-461B-9621-378EFC3550A2}"/>
      </w:docPartPr>
      <w:docPartBody>
        <w:p w:rsidR="00F53424" w:rsidRDefault="00E747BC" w:rsidP="00E747BC">
          <w:pPr>
            <w:pStyle w:val="E283971801E14DCCAA4B8E608F9927F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D698EFDB3F4D6D855D0F47A3BAA590"/>
        <w:category>
          <w:name w:val="Общие"/>
          <w:gallery w:val="placeholder"/>
        </w:category>
        <w:types>
          <w:type w:val="bbPlcHdr"/>
        </w:types>
        <w:behaviors>
          <w:behavior w:val="content"/>
        </w:behaviors>
        <w:guid w:val="{BF4079DA-1947-460B-87CF-3940504DC446}"/>
      </w:docPartPr>
      <w:docPartBody>
        <w:p w:rsidR="00F53424" w:rsidRDefault="00E747BC" w:rsidP="00E747BC">
          <w:pPr>
            <w:pStyle w:val="5CD698EFDB3F4D6D855D0F47A3BAA590"/>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2AAD1158B174A2D94C07336397E411D"/>
        <w:category>
          <w:name w:val="Общие"/>
          <w:gallery w:val="placeholder"/>
        </w:category>
        <w:types>
          <w:type w:val="bbPlcHdr"/>
        </w:types>
        <w:behaviors>
          <w:behavior w:val="content"/>
        </w:behaviors>
        <w:guid w:val="{C1BF9082-DBEB-415B-A9FA-44083D16D948}"/>
      </w:docPartPr>
      <w:docPartBody>
        <w:p w:rsidR="00F53424" w:rsidRDefault="00E747BC" w:rsidP="00E747BC">
          <w:pPr>
            <w:pStyle w:val="D2AAD1158B174A2D94C07336397E411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B5E983DCD5845FFBDAE7990CE912744"/>
        <w:category>
          <w:name w:val="Общие"/>
          <w:gallery w:val="placeholder"/>
        </w:category>
        <w:types>
          <w:type w:val="bbPlcHdr"/>
        </w:types>
        <w:behaviors>
          <w:behavior w:val="content"/>
        </w:behaviors>
        <w:guid w:val="{80C4F1C4-BDA6-42E8-BC84-4AB967A07A43}"/>
      </w:docPartPr>
      <w:docPartBody>
        <w:p w:rsidR="00F53424" w:rsidRDefault="00E747BC" w:rsidP="00E747BC">
          <w:pPr>
            <w:pStyle w:val="BB5E983DCD5845FFBDAE7990CE91274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40E80535695418FBA5E13F8502D369A"/>
        <w:category>
          <w:name w:val="Общие"/>
          <w:gallery w:val="placeholder"/>
        </w:category>
        <w:types>
          <w:type w:val="bbPlcHdr"/>
        </w:types>
        <w:behaviors>
          <w:behavior w:val="content"/>
        </w:behaviors>
        <w:guid w:val="{89A9D23A-E81D-4FF3-887E-86115D150004}"/>
      </w:docPartPr>
      <w:docPartBody>
        <w:p w:rsidR="00F53424" w:rsidRDefault="00E747BC" w:rsidP="00E747BC">
          <w:pPr>
            <w:pStyle w:val="F40E80535695418FBA5E13F8502D369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9FCD5701BC94A9BA1EEB779305F1148"/>
        <w:category>
          <w:name w:val="Общие"/>
          <w:gallery w:val="placeholder"/>
        </w:category>
        <w:types>
          <w:type w:val="bbPlcHdr"/>
        </w:types>
        <w:behaviors>
          <w:behavior w:val="content"/>
        </w:behaviors>
        <w:guid w:val="{38C15763-2E7A-4801-B998-F52A1F2A6105}"/>
      </w:docPartPr>
      <w:docPartBody>
        <w:p w:rsidR="00F53424" w:rsidRDefault="00E747BC" w:rsidP="00E747BC">
          <w:pPr>
            <w:pStyle w:val="F9FCD5701BC94A9BA1EEB779305F114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E0315182604462C93CA33B4F9BAFE2E"/>
        <w:category>
          <w:name w:val="Общие"/>
          <w:gallery w:val="placeholder"/>
        </w:category>
        <w:types>
          <w:type w:val="bbPlcHdr"/>
        </w:types>
        <w:behaviors>
          <w:behavior w:val="content"/>
        </w:behaviors>
        <w:guid w:val="{276EC0C5-E352-4BF0-B2D0-320C3F1A84C4}"/>
      </w:docPartPr>
      <w:docPartBody>
        <w:p w:rsidR="00F53424" w:rsidRDefault="00E747BC" w:rsidP="00E747BC">
          <w:pPr>
            <w:pStyle w:val="0E0315182604462C93CA33B4F9BAFE2E"/>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809646B46A44B7DB7367969816C62AE"/>
        <w:category>
          <w:name w:val="Общие"/>
          <w:gallery w:val="placeholder"/>
        </w:category>
        <w:types>
          <w:type w:val="bbPlcHdr"/>
        </w:types>
        <w:behaviors>
          <w:behavior w:val="content"/>
        </w:behaviors>
        <w:guid w:val="{DB77AADF-A24D-45E7-8A1D-BA895CAFEDC1}"/>
      </w:docPartPr>
      <w:docPartBody>
        <w:p w:rsidR="00F53424" w:rsidRDefault="00E747BC" w:rsidP="00E747BC">
          <w:pPr>
            <w:pStyle w:val="4809646B46A44B7DB7367969816C62AE"/>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AEB77F41914F443BB60A4AF58C0539D9"/>
        <w:category>
          <w:name w:val="Общие"/>
          <w:gallery w:val="placeholder"/>
        </w:category>
        <w:types>
          <w:type w:val="bbPlcHdr"/>
        </w:types>
        <w:behaviors>
          <w:behavior w:val="content"/>
        </w:behaviors>
        <w:guid w:val="{1240AC9C-9DCB-41DE-AF48-2179B6F3DB03}"/>
      </w:docPartPr>
      <w:docPartBody>
        <w:p w:rsidR="00F53424" w:rsidRDefault="00E747BC" w:rsidP="00E747BC">
          <w:pPr>
            <w:pStyle w:val="AEB77F41914F443BB60A4AF58C0539D9"/>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18A5B7D12624EEA9717B3E6E51BDDAE"/>
        <w:category>
          <w:name w:val="Общие"/>
          <w:gallery w:val="placeholder"/>
        </w:category>
        <w:types>
          <w:type w:val="bbPlcHdr"/>
        </w:types>
        <w:behaviors>
          <w:behavior w:val="content"/>
        </w:behaviors>
        <w:guid w:val="{91FAC1E9-0346-4A88-8AF1-872767093F75}"/>
      </w:docPartPr>
      <w:docPartBody>
        <w:p w:rsidR="00F53424" w:rsidRDefault="00E747BC" w:rsidP="00E747BC">
          <w:pPr>
            <w:pStyle w:val="B18A5B7D12624EEA9717B3E6E51BDDAE"/>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32B66D0D82EC4D3CAC30019C80F7BB10"/>
        <w:category>
          <w:name w:val="Общие"/>
          <w:gallery w:val="placeholder"/>
        </w:category>
        <w:types>
          <w:type w:val="bbPlcHdr"/>
        </w:types>
        <w:behaviors>
          <w:behavior w:val="content"/>
        </w:behaviors>
        <w:guid w:val="{A4A2ADE7-460B-4DD9-BBB6-5B46AF70B61D}"/>
      </w:docPartPr>
      <w:docPartBody>
        <w:p w:rsidR="00F53424" w:rsidRDefault="00E747BC" w:rsidP="00E747BC">
          <w:pPr>
            <w:pStyle w:val="32B66D0D82EC4D3CAC30019C80F7BB10"/>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068B91451E6C4161BFCB23151DBB30D5"/>
        <w:category>
          <w:name w:val="Общие"/>
          <w:gallery w:val="placeholder"/>
        </w:category>
        <w:types>
          <w:type w:val="bbPlcHdr"/>
        </w:types>
        <w:behaviors>
          <w:behavior w:val="content"/>
        </w:behaviors>
        <w:guid w:val="{1EF56A6A-8C80-456E-ACC2-70C612CB6C2A}"/>
      </w:docPartPr>
      <w:docPartBody>
        <w:p w:rsidR="00F53424" w:rsidRDefault="00E747BC" w:rsidP="00E747BC">
          <w:pPr>
            <w:pStyle w:val="068B91451E6C4161BFCB23151DBB30D5"/>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EDB3400DEFF4678A015AD6944CC6BC4"/>
        <w:category>
          <w:name w:val="Общие"/>
          <w:gallery w:val="placeholder"/>
        </w:category>
        <w:types>
          <w:type w:val="bbPlcHdr"/>
        </w:types>
        <w:behaviors>
          <w:behavior w:val="content"/>
        </w:behaviors>
        <w:guid w:val="{267EA0F3-0355-4E3D-A8E3-ED85927549D5}"/>
      </w:docPartPr>
      <w:docPartBody>
        <w:p w:rsidR="00F53424" w:rsidRDefault="00E747BC" w:rsidP="00E747BC">
          <w:pPr>
            <w:pStyle w:val="9EDB3400DEFF4678A015AD6944CC6BC4"/>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8033725AF0BE4F2F85376A837213D07E"/>
        <w:category>
          <w:name w:val="Общие"/>
          <w:gallery w:val="placeholder"/>
        </w:category>
        <w:types>
          <w:type w:val="bbPlcHdr"/>
        </w:types>
        <w:behaviors>
          <w:behavior w:val="content"/>
        </w:behaviors>
        <w:guid w:val="{45B0C84F-97F5-48D8-B9A6-5F068314D5ED}"/>
      </w:docPartPr>
      <w:docPartBody>
        <w:p w:rsidR="00F53424" w:rsidRDefault="00E747BC" w:rsidP="00E747BC">
          <w:pPr>
            <w:pStyle w:val="8033725AF0BE4F2F85376A837213D07E"/>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AAC747BBE284DDDB18DD755ABD37F82"/>
        <w:category>
          <w:name w:val="Общие"/>
          <w:gallery w:val="placeholder"/>
        </w:category>
        <w:types>
          <w:type w:val="bbPlcHdr"/>
        </w:types>
        <w:behaviors>
          <w:behavior w:val="content"/>
        </w:behaviors>
        <w:guid w:val="{417CBAD7-3660-4108-9051-F856EAE52E36}"/>
      </w:docPartPr>
      <w:docPartBody>
        <w:p w:rsidR="00F53424" w:rsidRDefault="00E747BC" w:rsidP="00E747BC">
          <w:pPr>
            <w:pStyle w:val="BAAC747BBE284DDDB18DD755ABD37F82"/>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8E44EAA5DA63458780B07575A2CFC92A"/>
        <w:category>
          <w:name w:val="Общие"/>
          <w:gallery w:val="placeholder"/>
        </w:category>
        <w:types>
          <w:type w:val="bbPlcHdr"/>
        </w:types>
        <w:behaviors>
          <w:behavior w:val="content"/>
        </w:behaviors>
        <w:guid w:val="{7B507A9C-E862-419E-B49D-9A05BEB6FDAB}"/>
      </w:docPartPr>
      <w:docPartBody>
        <w:p w:rsidR="00F53424" w:rsidRDefault="00E747BC" w:rsidP="00E747BC">
          <w:pPr>
            <w:pStyle w:val="8E44EAA5DA63458780B07575A2CFC92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1D87E7E99D34BD396CEA7DD4C3EDB42"/>
        <w:category>
          <w:name w:val="Общие"/>
          <w:gallery w:val="placeholder"/>
        </w:category>
        <w:types>
          <w:type w:val="bbPlcHdr"/>
        </w:types>
        <w:behaviors>
          <w:behavior w:val="content"/>
        </w:behaviors>
        <w:guid w:val="{6202E639-0CC9-4CAF-A742-FEE7AB775D7F}"/>
      </w:docPartPr>
      <w:docPartBody>
        <w:p w:rsidR="00F53424" w:rsidRDefault="00E747BC" w:rsidP="00E747BC">
          <w:pPr>
            <w:pStyle w:val="11D87E7E99D34BD396CEA7DD4C3EDB42"/>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EACFDC90284D43C398D5D19DD53B4876"/>
        <w:category>
          <w:name w:val="Общие"/>
          <w:gallery w:val="placeholder"/>
        </w:category>
        <w:types>
          <w:type w:val="bbPlcHdr"/>
        </w:types>
        <w:behaviors>
          <w:behavior w:val="content"/>
        </w:behaviors>
        <w:guid w:val="{C987A2C0-7330-42C8-B7C4-ED046675C14E}"/>
      </w:docPartPr>
      <w:docPartBody>
        <w:p w:rsidR="00F53424" w:rsidRDefault="00E747BC" w:rsidP="00E747BC">
          <w:pPr>
            <w:pStyle w:val="EACFDC90284D43C398D5D19DD53B4876"/>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64D6C224C1A24EFA9092424E4D619FED"/>
        <w:category>
          <w:name w:val="Общие"/>
          <w:gallery w:val="placeholder"/>
        </w:category>
        <w:types>
          <w:type w:val="bbPlcHdr"/>
        </w:types>
        <w:behaviors>
          <w:behavior w:val="content"/>
        </w:behaviors>
        <w:guid w:val="{20170746-5A76-4E97-93B4-3066576197EA}"/>
      </w:docPartPr>
      <w:docPartBody>
        <w:p w:rsidR="00F53424" w:rsidRDefault="00E747BC" w:rsidP="00E747BC">
          <w:pPr>
            <w:pStyle w:val="64D6C224C1A24EFA9092424E4D619FED"/>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2A196E7A1924481AB76BD7FBCFB9409"/>
        <w:category>
          <w:name w:val="Общие"/>
          <w:gallery w:val="placeholder"/>
        </w:category>
        <w:types>
          <w:type w:val="bbPlcHdr"/>
        </w:types>
        <w:behaviors>
          <w:behavior w:val="content"/>
        </w:behaviors>
        <w:guid w:val="{E0A479BE-FAFB-43DA-A31A-F25BA85CF5B8}"/>
      </w:docPartPr>
      <w:docPartBody>
        <w:p w:rsidR="00F53424" w:rsidRDefault="00E747BC" w:rsidP="00E747BC">
          <w:pPr>
            <w:pStyle w:val="82A196E7A1924481AB76BD7FBCFB9409"/>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B1E296E49FA34A38883E2A2945C67D34"/>
        <w:category>
          <w:name w:val="Общие"/>
          <w:gallery w:val="placeholder"/>
        </w:category>
        <w:types>
          <w:type w:val="bbPlcHdr"/>
        </w:types>
        <w:behaviors>
          <w:behavior w:val="content"/>
        </w:behaviors>
        <w:guid w:val="{53C61F6B-6AE3-4C3D-884F-9BA39F4A848C}"/>
      </w:docPartPr>
      <w:docPartBody>
        <w:p w:rsidR="00F53424" w:rsidRDefault="00E747BC" w:rsidP="00E747BC">
          <w:pPr>
            <w:pStyle w:val="B1E296E49FA34A38883E2A2945C67D34"/>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A49D17D397C24D0582BC9DDF20A0DE4B"/>
        <w:category>
          <w:name w:val="Общие"/>
          <w:gallery w:val="placeholder"/>
        </w:category>
        <w:types>
          <w:type w:val="bbPlcHdr"/>
        </w:types>
        <w:behaviors>
          <w:behavior w:val="content"/>
        </w:behaviors>
        <w:guid w:val="{51F874B4-D4B9-48BC-9DEB-EF64EEA92202}"/>
      </w:docPartPr>
      <w:docPartBody>
        <w:p w:rsidR="00F53424" w:rsidRDefault="00E747BC" w:rsidP="00E747BC">
          <w:pPr>
            <w:pStyle w:val="A49D17D397C24D0582BC9DDF20A0DE4B"/>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F057A9840C384174B5AEA77D1BF4AD55"/>
        <w:category>
          <w:name w:val="Общие"/>
          <w:gallery w:val="placeholder"/>
        </w:category>
        <w:types>
          <w:type w:val="bbPlcHdr"/>
        </w:types>
        <w:behaviors>
          <w:behavior w:val="content"/>
        </w:behaviors>
        <w:guid w:val="{9C6C8417-02FD-41F2-9A0C-910E6D35AAF6}"/>
      </w:docPartPr>
      <w:docPartBody>
        <w:p w:rsidR="00F53424" w:rsidRDefault="00E747BC" w:rsidP="00E747BC">
          <w:pPr>
            <w:pStyle w:val="F057A9840C384174B5AEA77D1BF4AD5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DBBFFE14F9843FB8EAE9E56C895498C"/>
        <w:category>
          <w:name w:val="Общие"/>
          <w:gallery w:val="placeholder"/>
        </w:category>
        <w:types>
          <w:type w:val="bbPlcHdr"/>
        </w:types>
        <w:behaviors>
          <w:behavior w:val="content"/>
        </w:behaviors>
        <w:guid w:val="{A82AD5FF-505C-4D30-8DED-27C22D373D9D}"/>
      </w:docPartPr>
      <w:docPartBody>
        <w:p w:rsidR="00F53424" w:rsidRDefault="00E747BC" w:rsidP="00E747BC">
          <w:pPr>
            <w:pStyle w:val="6DBBFFE14F9843FB8EAE9E56C895498C"/>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12C036CD7A214457B79F3332017EEB7C"/>
        <w:category>
          <w:name w:val="Общие"/>
          <w:gallery w:val="placeholder"/>
        </w:category>
        <w:types>
          <w:type w:val="bbPlcHdr"/>
        </w:types>
        <w:behaviors>
          <w:behavior w:val="content"/>
        </w:behaviors>
        <w:guid w:val="{44B0B895-8F48-44B7-9EC6-A1B0635DB826}"/>
      </w:docPartPr>
      <w:docPartBody>
        <w:p w:rsidR="00F53424" w:rsidRDefault="00E747BC" w:rsidP="00E747BC">
          <w:pPr>
            <w:pStyle w:val="12C036CD7A214457B79F3332017EEB7C"/>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FA43C76A1541436D88CB762E70B1A045"/>
        <w:category>
          <w:name w:val="Общие"/>
          <w:gallery w:val="placeholder"/>
        </w:category>
        <w:types>
          <w:type w:val="bbPlcHdr"/>
        </w:types>
        <w:behaviors>
          <w:behavior w:val="content"/>
        </w:behaviors>
        <w:guid w:val="{5387029D-947C-44FD-B677-C59B247D368D}"/>
      </w:docPartPr>
      <w:docPartBody>
        <w:p w:rsidR="00F53424" w:rsidRDefault="00E747BC" w:rsidP="00E747BC">
          <w:pPr>
            <w:pStyle w:val="FA43C76A1541436D88CB762E70B1A045"/>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37591A4C119476090D867F65064936A"/>
        <w:category>
          <w:name w:val="Общие"/>
          <w:gallery w:val="placeholder"/>
        </w:category>
        <w:types>
          <w:type w:val="bbPlcHdr"/>
        </w:types>
        <w:behaviors>
          <w:behavior w:val="content"/>
        </w:behaviors>
        <w:guid w:val="{FAE88697-A4A2-4793-8196-BC25167CE2AD}"/>
      </w:docPartPr>
      <w:docPartBody>
        <w:p w:rsidR="00F53424" w:rsidRDefault="00E747BC" w:rsidP="00E747BC">
          <w:pPr>
            <w:pStyle w:val="937591A4C119476090D867F65064936A"/>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BC"/>
    <w:rsid w:val="0013357B"/>
    <w:rsid w:val="00E747BC"/>
    <w:rsid w:val="00F5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DD8FD5A9FD49FFA698A3C290A3CFD3">
    <w:name w:val="83DD8FD5A9FD49FFA698A3C290A3CFD3"/>
    <w:rsid w:val="00E747BC"/>
  </w:style>
  <w:style w:type="paragraph" w:customStyle="1" w:styleId="4B59962DD3E34DB5AFAC2E8C5895208F">
    <w:name w:val="4B59962DD3E34DB5AFAC2E8C5895208F"/>
    <w:rsid w:val="00E747BC"/>
  </w:style>
  <w:style w:type="paragraph" w:customStyle="1" w:styleId="C104697B4A6947C4B83FEB7931FBF4C3">
    <w:name w:val="C104697B4A6947C4B83FEB7931FBF4C3"/>
    <w:rsid w:val="00E747BC"/>
  </w:style>
  <w:style w:type="paragraph" w:customStyle="1" w:styleId="2415CEE238724E848D06AB4EA7EC31C2">
    <w:name w:val="2415CEE238724E848D06AB4EA7EC31C2"/>
    <w:rsid w:val="00E747BC"/>
  </w:style>
  <w:style w:type="paragraph" w:customStyle="1" w:styleId="AE5585F72E5343A79CF82880A909E76F">
    <w:name w:val="AE5585F72E5343A79CF82880A909E76F"/>
    <w:rsid w:val="00E747BC"/>
  </w:style>
  <w:style w:type="paragraph" w:customStyle="1" w:styleId="5FC03938F13A4B9CA0BC37C8DC9B3A90">
    <w:name w:val="5FC03938F13A4B9CA0BC37C8DC9B3A90"/>
    <w:rsid w:val="00E747BC"/>
  </w:style>
  <w:style w:type="paragraph" w:customStyle="1" w:styleId="3142AB6D7EF1488FAF8498AF77B989D2">
    <w:name w:val="3142AB6D7EF1488FAF8498AF77B989D2"/>
    <w:rsid w:val="00E747BC"/>
  </w:style>
  <w:style w:type="paragraph" w:customStyle="1" w:styleId="E8675C37936E479BAF06EFF711259F2C">
    <w:name w:val="E8675C37936E479BAF06EFF711259F2C"/>
    <w:rsid w:val="00E747BC"/>
  </w:style>
  <w:style w:type="paragraph" w:customStyle="1" w:styleId="831C95377EE54230B9AF73BEC75DA714">
    <w:name w:val="831C95377EE54230B9AF73BEC75DA714"/>
    <w:rsid w:val="00E747BC"/>
  </w:style>
  <w:style w:type="paragraph" w:customStyle="1" w:styleId="1A7E19E82AA44A3E9DB9D9152D2FB018">
    <w:name w:val="1A7E19E82AA44A3E9DB9D9152D2FB018"/>
    <w:rsid w:val="00E747BC"/>
  </w:style>
  <w:style w:type="paragraph" w:customStyle="1" w:styleId="2034746A85044FC2A927EA225B51ECE6">
    <w:name w:val="2034746A85044FC2A927EA225B51ECE6"/>
    <w:rsid w:val="00E747BC"/>
  </w:style>
  <w:style w:type="paragraph" w:customStyle="1" w:styleId="C075960E82064B0D9C24921F749ECB48">
    <w:name w:val="C075960E82064B0D9C24921F749ECB48"/>
    <w:rsid w:val="00E747BC"/>
  </w:style>
  <w:style w:type="paragraph" w:customStyle="1" w:styleId="7019F508946A48DE95B5381E08FC887B">
    <w:name w:val="7019F508946A48DE95B5381E08FC887B"/>
    <w:rsid w:val="00E747BC"/>
  </w:style>
  <w:style w:type="paragraph" w:customStyle="1" w:styleId="0E59973782E54C78A0221DC67C721F19">
    <w:name w:val="0E59973782E54C78A0221DC67C721F19"/>
    <w:rsid w:val="00E747BC"/>
  </w:style>
  <w:style w:type="paragraph" w:customStyle="1" w:styleId="6046CDAE4D9E41BEB9B1F34A83FB3613">
    <w:name w:val="6046CDAE4D9E41BEB9B1F34A83FB3613"/>
    <w:rsid w:val="00E747BC"/>
  </w:style>
  <w:style w:type="paragraph" w:customStyle="1" w:styleId="769E5740498E4492A3D8B401FE173C3C">
    <w:name w:val="769E5740498E4492A3D8B401FE173C3C"/>
    <w:rsid w:val="00E747BC"/>
  </w:style>
  <w:style w:type="paragraph" w:customStyle="1" w:styleId="14542C90E0B54551BA0623F54A122999">
    <w:name w:val="14542C90E0B54551BA0623F54A122999"/>
    <w:rsid w:val="00E747BC"/>
  </w:style>
  <w:style w:type="paragraph" w:customStyle="1" w:styleId="F79B5982B94540BFA527280AA6671228">
    <w:name w:val="F79B5982B94540BFA527280AA6671228"/>
    <w:rsid w:val="00E747BC"/>
  </w:style>
  <w:style w:type="paragraph" w:customStyle="1" w:styleId="9D90F58162EC421BBCD51995A424BD1E">
    <w:name w:val="9D90F58162EC421BBCD51995A424BD1E"/>
    <w:rsid w:val="00E747BC"/>
  </w:style>
  <w:style w:type="paragraph" w:customStyle="1" w:styleId="E671410101294F00A4880B3CE55FB249">
    <w:name w:val="E671410101294F00A4880B3CE55FB249"/>
    <w:rsid w:val="00E747BC"/>
  </w:style>
  <w:style w:type="paragraph" w:customStyle="1" w:styleId="ECC4197BE81A44C1BFC843C679664915">
    <w:name w:val="ECC4197BE81A44C1BFC843C679664915"/>
    <w:rsid w:val="00E747BC"/>
  </w:style>
  <w:style w:type="paragraph" w:customStyle="1" w:styleId="5D51D1DBECBA4330B053A7BEC14A5C04">
    <w:name w:val="5D51D1DBECBA4330B053A7BEC14A5C04"/>
    <w:rsid w:val="00E747BC"/>
  </w:style>
  <w:style w:type="paragraph" w:customStyle="1" w:styleId="2DDB3B0459F14DB2BEE414F59C83DB6E">
    <w:name w:val="2DDB3B0459F14DB2BEE414F59C83DB6E"/>
    <w:rsid w:val="00E747BC"/>
  </w:style>
  <w:style w:type="paragraph" w:customStyle="1" w:styleId="6325B955D7D3430AA314CD79F3824373">
    <w:name w:val="6325B955D7D3430AA314CD79F3824373"/>
    <w:rsid w:val="00E747BC"/>
  </w:style>
  <w:style w:type="paragraph" w:customStyle="1" w:styleId="4E5CF0B029954C41A716F280B6641C1D">
    <w:name w:val="4E5CF0B029954C41A716F280B6641C1D"/>
    <w:rsid w:val="00E747BC"/>
  </w:style>
  <w:style w:type="paragraph" w:customStyle="1" w:styleId="A2B1565E3A49455C9070E4867295A218">
    <w:name w:val="A2B1565E3A49455C9070E4867295A218"/>
    <w:rsid w:val="00E747BC"/>
  </w:style>
  <w:style w:type="paragraph" w:customStyle="1" w:styleId="1786135CFD6740948CB9657A5C66FA3B">
    <w:name w:val="1786135CFD6740948CB9657A5C66FA3B"/>
    <w:rsid w:val="00E747BC"/>
  </w:style>
  <w:style w:type="paragraph" w:customStyle="1" w:styleId="5C887608D70A4F0EBDA48634C0E272F2">
    <w:name w:val="5C887608D70A4F0EBDA48634C0E272F2"/>
    <w:rsid w:val="00E747BC"/>
  </w:style>
  <w:style w:type="paragraph" w:customStyle="1" w:styleId="400C5544D3E940E6BD9E9F91B7596032">
    <w:name w:val="400C5544D3E940E6BD9E9F91B7596032"/>
    <w:rsid w:val="00E747BC"/>
  </w:style>
  <w:style w:type="paragraph" w:customStyle="1" w:styleId="790F96A9964A4827BE78CE8C3D0D340E">
    <w:name w:val="790F96A9964A4827BE78CE8C3D0D340E"/>
    <w:rsid w:val="00E747BC"/>
  </w:style>
  <w:style w:type="paragraph" w:customStyle="1" w:styleId="6FEC642995C14287AA2DDE9973410333">
    <w:name w:val="6FEC642995C14287AA2DDE9973410333"/>
    <w:rsid w:val="00E747BC"/>
  </w:style>
  <w:style w:type="paragraph" w:customStyle="1" w:styleId="1AAE8DDD7F9C44DCAB0B2B423993A9B9">
    <w:name w:val="1AAE8DDD7F9C44DCAB0B2B423993A9B9"/>
    <w:rsid w:val="00E747BC"/>
  </w:style>
  <w:style w:type="paragraph" w:customStyle="1" w:styleId="7FDAAC1107884FA3BD86E143F7CE64B0">
    <w:name w:val="7FDAAC1107884FA3BD86E143F7CE64B0"/>
    <w:rsid w:val="00E747BC"/>
  </w:style>
  <w:style w:type="paragraph" w:customStyle="1" w:styleId="21FEE0398EA7430289B207E9DBEC9FA4">
    <w:name w:val="21FEE0398EA7430289B207E9DBEC9FA4"/>
    <w:rsid w:val="00E747BC"/>
  </w:style>
  <w:style w:type="paragraph" w:customStyle="1" w:styleId="483AC7FB27D54AC2A23B693902E59D3A">
    <w:name w:val="483AC7FB27D54AC2A23B693902E59D3A"/>
    <w:rsid w:val="00E747BC"/>
  </w:style>
  <w:style w:type="paragraph" w:customStyle="1" w:styleId="646C0B3D08DE4FE9AF9EB7607CAEB0BD">
    <w:name w:val="646C0B3D08DE4FE9AF9EB7607CAEB0BD"/>
    <w:rsid w:val="00E747BC"/>
  </w:style>
  <w:style w:type="paragraph" w:customStyle="1" w:styleId="E283971801E14DCCAA4B8E608F9927F2">
    <w:name w:val="E283971801E14DCCAA4B8E608F9927F2"/>
    <w:rsid w:val="00E747BC"/>
  </w:style>
  <w:style w:type="paragraph" w:customStyle="1" w:styleId="5CD698EFDB3F4D6D855D0F47A3BAA590">
    <w:name w:val="5CD698EFDB3F4D6D855D0F47A3BAA590"/>
    <w:rsid w:val="00E747BC"/>
  </w:style>
  <w:style w:type="paragraph" w:customStyle="1" w:styleId="D2AAD1158B174A2D94C07336397E411D">
    <w:name w:val="D2AAD1158B174A2D94C07336397E411D"/>
    <w:rsid w:val="00E747BC"/>
  </w:style>
  <w:style w:type="paragraph" w:customStyle="1" w:styleId="BB5E983DCD5845FFBDAE7990CE912744">
    <w:name w:val="BB5E983DCD5845FFBDAE7990CE912744"/>
    <w:rsid w:val="00E747BC"/>
  </w:style>
  <w:style w:type="paragraph" w:customStyle="1" w:styleId="F40E80535695418FBA5E13F8502D369A">
    <w:name w:val="F40E80535695418FBA5E13F8502D369A"/>
    <w:rsid w:val="00E747BC"/>
  </w:style>
  <w:style w:type="paragraph" w:customStyle="1" w:styleId="F9FCD5701BC94A9BA1EEB779305F1148">
    <w:name w:val="F9FCD5701BC94A9BA1EEB779305F1148"/>
    <w:rsid w:val="00E747BC"/>
  </w:style>
  <w:style w:type="paragraph" w:customStyle="1" w:styleId="0E0315182604462C93CA33B4F9BAFE2E">
    <w:name w:val="0E0315182604462C93CA33B4F9BAFE2E"/>
    <w:rsid w:val="00E747BC"/>
  </w:style>
  <w:style w:type="paragraph" w:customStyle="1" w:styleId="4809646B46A44B7DB7367969816C62AE">
    <w:name w:val="4809646B46A44B7DB7367969816C62AE"/>
    <w:rsid w:val="00E747BC"/>
  </w:style>
  <w:style w:type="paragraph" w:customStyle="1" w:styleId="AEB77F41914F443BB60A4AF58C0539D9">
    <w:name w:val="AEB77F41914F443BB60A4AF58C0539D9"/>
    <w:rsid w:val="00E747BC"/>
  </w:style>
  <w:style w:type="paragraph" w:customStyle="1" w:styleId="B18A5B7D12624EEA9717B3E6E51BDDAE">
    <w:name w:val="B18A5B7D12624EEA9717B3E6E51BDDAE"/>
    <w:rsid w:val="00E747BC"/>
  </w:style>
  <w:style w:type="paragraph" w:customStyle="1" w:styleId="32B66D0D82EC4D3CAC30019C80F7BB10">
    <w:name w:val="32B66D0D82EC4D3CAC30019C80F7BB10"/>
    <w:rsid w:val="00E747BC"/>
  </w:style>
  <w:style w:type="paragraph" w:customStyle="1" w:styleId="068B91451E6C4161BFCB23151DBB30D5">
    <w:name w:val="068B91451E6C4161BFCB23151DBB30D5"/>
    <w:rsid w:val="00E747BC"/>
  </w:style>
  <w:style w:type="paragraph" w:customStyle="1" w:styleId="9EDB3400DEFF4678A015AD6944CC6BC4">
    <w:name w:val="9EDB3400DEFF4678A015AD6944CC6BC4"/>
    <w:rsid w:val="00E747BC"/>
  </w:style>
  <w:style w:type="paragraph" w:customStyle="1" w:styleId="8033725AF0BE4F2F85376A837213D07E">
    <w:name w:val="8033725AF0BE4F2F85376A837213D07E"/>
    <w:rsid w:val="00E747BC"/>
  </w:style>
  <w:style w:type="paragraph" w:customStyle="1" w:styleId="BAAC747BBE284DDDB18DD755ABD37F82">
    <w:name w:val="BAAC747BBE284DDDB18DD755ABD37F82"/>
    <w:rsid w:val="00E747BC"/>
  </w:style>
  <w:style w:type="paragraph" w:customStyle="1" w:styleId="8E44EAA5DA63458780B07575A2CFC92A">
    <w:name w:val="8E44EAA5DA63458780B07575A2CFC92A"/>
    <w:rsid w:val="00E747BC"/>
  </w:style>
  <w:style w:type="paragraph" w:customStyle="1" w:styleId="11D87E7E99D34BD396CEA7DD4C3EDB42">
    <w:name w:val="11D87E7E99D34BD396CEA7DD4C3EDB42"/>
    <w:rsid w:val="00E747BC"/>
  </w:style>
  <w:style w:type="paragraph" w:customStyle="1" w:styleId="EACFDC90284D43C398D5D19DD53B4876">
    <w:name w:val="EACFDC90284D43C398D5D19DD53B4876"/>
    <w:rsid w:val="00E747BC"/>
  </w:style>
  <w:style w:type="paragraph" w:customStyle="1" w:styleId="64D6C224C1A24EFA9092424E4D619FED">
    <w:name w:val="64D6C224C1A24EFA9092424E4D619FED"/>
    <w:rsid w:val="00E747BC"/>
  </w:style>
  <w:style w:type="paragraph" w:customStyle="1" w:styleId="82A196E7A1924481AB76BD7FBCFB9409">
    <w:name w:val="82A196E7A1924481AB76BD7FBCFB9409"/>
    <w:rsid w:val="00E747BC"/>
  </w:style>
  <w:style w:type="paragraph" w:customStyle="1" w:styleId="B1E296E49FA34A38883E2A2945C67D34">
    <w:name w:val="B1E296E49FA34A38883E2A2945C67D34"/>
    <w:rsid w:val="00E747BC"/>
  </w:style>
  <w:style w:type="paragraph" w:customStyle="1" w:styleId="A49D17D397C24D0582BC9DDF20A0DE4B">
    <w:name w:val="A49D17D397C24D0582BC9DDF20A0DE4B"/>
    <w:rsid w:val="00E747BC"/>
  </w:style>
  <w:style w:type="paragraph" w:customStyle="1" w:styleId="F057A9840C384174B5AEA77D1BF4AD55">
    <w:name w:val="F057A9840C384174B5AEA77D1BF4AD55"/>
    <w:rsid w:val="00E747BC"/>
  </w:style>
  <w:style w:type="paragraph" w:customStyle="1" w:styleId="6DBBFFE14F9843FB8EAE9E56C895498C">
    <w:name w:val="6DBBFFE14F9843FB8EAE9E56C895498C"/>
    <w:rsid w:val="00E747BC"/>
  </w:style>
  <w:style w:type="paragraph" w:customStyle="1" w:styleId="12C036CD7A214457B79F3332017EEB7C">
    <w:name w:val="12C036CD7A214457B79F3332017EEB7C"/>
    <w:rsid w:val="00E747BC"/>
  </w:style>
  <w:style w:type="paragraph" w:customStyle="1" w:styleId="FA43C76A1541436D88CB762E70B1A045">
    <w:name w:val="FA43C76A1541436D88CB762E70B1A045"/>
    <w:rsid w:val="00E747BC"/>
  </w:style>
  <w:style w:type="paragraph" w:customStyle="1" w:styleId="937591A4C119476090D867F65064936A">
    <w:name w:val="937591A4C119476090D867F65064936A"/>
    <w:rsid w:val="00E7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7F25-0BB4-46BE-8D97-588D3832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77</Pages>
  <Words>30184</Words>
  <Characters>172049</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201830</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101</cp:revision>
  <cp:lastPrinted>2019-10-25T10:17:00Z</cp:lastPrinted>
  <dcterms:created xsi:type="dcterms:W3CDTF">2020-05-28T11:42:00Z</dcterms:created>
  <dcterms:modified xsi:type="dcterms:W3CDTF">2020-06-01T15:32:00Z</dcterms:modified>
</cp:coreProperties>
</file>