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44D" w:rsidRDefault="0091544D" w:rsidP="0091544D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bookmarkStart w:id="0" w:name="_GoBack"/>
      <w:r>
        <w:rPr>
          <w:rStyle w:val="normaltextrun"/>
          <w:b/>
          <w:bCs/>
          <w:sz w:val="22"/>
          <w:szCs w:val="22"/>
        </w:rPr>
        <w:t>Памятка по прохождению защиты ВКР</w:t>
      </w:r>
      <w:r>
        <w:rPr>
          <w:rStyle w:val="eop"/>
          <w:sz w:val="22"/>
          <w:szCs w:val="22"/>
        </w:rPr>
        <w:t> </w:t>
      </w:r>
    </w:p>
    <w:p w:rsidR="0091544D" w:rsidRDefault="0091544D" w:rsidP="0091544D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До защиты</w:t>
      </w:r>
      <w:r>
        <w:rPr>
          <w:rStyle w:val="eop"/>
          <w:sz w:val="22"/>
          <w:szCs w:val="22"/>
        </w:rPr>
        <w:t> </w:t>
      </w:r>
    </w:p>
    <w:bookmarkEnd w:id="0"/>
    <w:p w:rsidR="0091544D" w:rsidRDefault="0091544D" w:rsidP="0091544D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За 5 дней до защиты вы можете ознакомиться с отзывом руководителя ВКР, размещенного в </w:t>
      </w:r>
      <w:r>
        <w:rPr>
          <w:rStyle w:val="normaltextrun"/>
          <w:sz w:val="22"/>
          <w:szCs w:val="22"/>
          <w:lang w:val="en-US"/>
        </w:rPr>
        <w:t>LMS</w:t>
      </w:r>
      <w:r>
        <w:rPr>
          <w:rStyle w:val="normaltextrun"/>
          <w:sz w:val="22"/>
          <w:szCs w:val="22"/>
        </w:rPr>
        <w:t>, и подготовить ответы на вопросы и замечания.</w:t>
      </w:r>
      <w:r>
        <w:rPr>
          <w:rStyle w:val="eop"/>
          <w:sz w:val="22"/>
          <w:szCs w:val="22"/>
        </w:rPr>
        <w:t> </w:t>
      </w:r>
    </w:p>
    <w:p w:rsidR="0091544D" w:rsidRDefault="0091544D" w:rsidP="0091544D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Не позднее 3х дней до защиты рекомендуется загрузить в </w:t>
      </w:r>
      <w:r>
        <w:rPr>
          <w:rStyle w:val="normaltextrun"/>
          <w:sz w:val="22"/>
          <w:szCs w:val="22"/>
          <w:lang w:val="en-US"/>
        </w:rPr>
        <w:t>LMS</w:t>
      </w:r>
      <w:r>
        <w:rPr>
          <w:rStyle w:val="normaltextrun"/>
          <w:sz w:val="22"/>
          <w:szCs w:val="22"/>
        </w:rPr>
        <w:t> презентацию вашего выступления и текст выступления (текст –пожеланию). </w:t>
      </w:r>
      <w:r>
        <w:rPr>
          <w:rStyle w:val="eop"/>
          <w:sz w:val="22"/>
          <w:szCs w:val="22"/>
        </w:rPr>
        <w:t> </w:t>
      </w:r>
    </w:p>
    <w:p w:rsidR="0091544D" w:rsidRDefault="0091544D" w:rsidP="0091544D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За 2 дня до защиты ваша ВКР, отзыв руководителя, презентация становятся доступными для ознакомления членам ГЭК.</w:t>
      </w:r>
      <w:r>
        <w:rPr>
          <w:rStyle w:val="eop"/>
          <w:sz w:val="22"/>
          <w:szCs w:val="22"/>
        </w:rPr>
        <w:t> </w:t>
      </w:r>
    </w:p>
    <w:p w:rsidR="0091544D" w:rsidRDefault="0091544D" w:rsidP="0091544D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Накануне дня защиты ссылка на конференцию </w:t>
      </w:r>
      <w:r>
        <w:rPr>
          <w:rStyle w:val="normaltextrun"/>
          <w:sz w:val="22"/>
          <w:szCs w:val="22"/>
          <w:lang w:val="en-US"/>
        </w:rPr>
        <w:t>ZOOM</w:t>
      </w:r>
      <w:r w:rsidR="00BB6BFD">
        <w:rPr>
          <w:rStyle w:val="normaltextrun"/>
          <w:sz w:val="22"/>
          <w:szCs w:val="22"/>
        </w:rPr>
        <w:t>/</w:t>
      </w:r>
      <w:r w:rsidR="00BB6BFD">
        <w:rPr>
          <w:rStyle w:val="normaltextrun"/>
          <w:sz w:val="22"/>
          <w:szCs w:val="22"/>
          <w:lang w:val="en-US"/>
        </w:rPr>
        <w:t>WEBINAR</w:t>
      </w:r>
      <w:r>
        <w:rPr>
          <w:rStyle w:val="normaltextrun"/>
          <w:sz w:val="22"/>
          <w:szCs w:val="22"/>
        </w:rPr>
        <w:t> размещается в графике защит (Гугл-форма).</w:t>
      </w:r>
      <w:r>
        <w:rPr>
          <w:rStyle w:val="eop"/>
          <w:sz w:val="22"/>
          <w:szCs w:val="22"/>
        </w:rPr>
        <w:t> </w:t>
      </w:r>
    </w:p>
    <w:p w:rsidR="0091544D" w:rsidRDefault="0091544D" w:rsidP="0091544D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Процедура защиты</w:t>
      </w:r>
      <w:r>
        <w:rPr>
          <w:rStyle w:val="eop"/>
          <w:sz w:val="22"/>
          <w:szCs w:val="22"/>
        </w:rPr>
        <w:t> </w:t>
      </w:r>
    </w:p>
    <w:p w:rsidR="0091544D" w:rsidRDefault="0091544D" w:rsidP="0091544D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Вы подключаетесь к конференции в указанное в расписании время защиты (10-00 или 14-00).</w:t>
      </w:r>
      <w:r>
        <w:rPr>
          <w:rStyle w:val="eop"/>
          <w:sz w:val="22"/>
          <w:szCs w:val="22"/>
        </w:rPr>
        <w:t> </w:t>
      </w:r>
    </w:p>
    <w:p w:rsidR="0091544D" w:rsidRDefault="0091544D" w:rsidP="0091544D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jc w:val="both"/>
        <w:textAlignment w:val="baseline"/>
        <w:rPr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Обязательно иметь паспорт для идентификации вашей личности перед началом проведения защиты. </w:t>
      </w:r>
      <w:r>
        <w:rPr>
          <w:rStyle w:val="normaltextrun"/>
          <w:sz w:val="22"/>
          <w:szCs w:val="22"/>
        </w:rPr>
        <w:t>По просьбе секретаря комиссии вам необходимо продемонстрировать страницу паспорта с фотографией, приблизив ее к лицу таким образом, чтобы секретарь и члены ГЭК могли однозначно идентифицировать вашу личность. При невозможности проведения идентификации вы не будете допущены к защите. </w:t>
      </w:r>
      <w:r>
        <w:rPr>
          <w:rStyle w:val="eop"/>
          <w:sz w:val="22"/>
          <w:szCs w:val="22"/>
        </w:rPr>
        <w:t> </w:t>
      </w:r>
    </w:p>
    <w:p w:rsidR="0091544D" w:rsidRDefault="0091544D" w:rsidP="0091544D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Порядок выступления студентов: по алфавиту. Секретарь приглашает вас к выступлению и включает вам микрофон.</w:t>
      </w:r>
      <w:r>
        <w:rPr>
          <w:rStyle w:val="eop"/>
          <w:sz w:val="22"/>
          <w:szCs w:val="22"/>
        </w:rPr>
        <w:t> </w:t>
      </w:r>
    </w:p>
    <w:p w:rsidR="0091544D" w:rsidRDefault="0091544D" w:rsidP="0091544D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Время для выступления: 1</w:t>
      </w:r>
      <w:r w:rsidR="00BB6BFD">
        <w:rPr>
          <w:rStyle w:val="normaltextrun"/>
          <w:sz w:val="22"/>
          <w:szCs w:val="22"/>
          <w:lang w:val="en-US"/>
        </w:rPr>
        <w:t>0-20</w:t>
      </w:r>
      <w:r>
        <w:rPr>
          <w:rStyle w:val="normaltextrun"/>
          <w:sz w:val="22"/>
          <w:szCs w:val="22"/>
        </w:rPr>
        <w:t xml:space="preserve"> минут. Ответы на вопросы: 8-10 минут. Необходимо строго придерживаться </w:t>
      </w:r>
      <w:proofErr w:type="spellStart"/>
      <w:r>
        <w:rPr>
          <w:rStyle w:val="normaltextrun"/>
          <w:sz w:val="22"/>
          <w:szCs w:val="22"/>
        </w:rPr>
        <w:t>тайминга</w:t>
      </w:r>
      <w:proofErr w:type="spellEnd"/>
      <w:r>
        <w:rPr>
          <w:rStyle w:val="normaltextrun"/>
          <w:sz w:val="22"/>
          <w:szCs w:val="22"/>
        </w:rPr>
        <w:t>, т.к. председатель комиссии имеет право прервать ваше выступление, и если вы не успеете логически завершить выступление, то это может повлиять на впечатление комиссии и ее выводы.</w:t>
      </w:r>
      <w:r>
        <w:rPr>
          <w:rStyle w:val="eop"/>
          <w:sz w:val="22"/>
          <w:szCs w:val="22"/>
        </w:rPr>
        <w:t> </w:t>
      </w:r>
    </w:p>
    <w:p w:rsidR="0091544D" w:rsidRDefault="0091544D" w:rsidP="0091544D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По окончании всех выступлений секретарь отключает студентов от конференции для обсуждения и выставления оценок. По завершении обсуждения секретарь возвращает студентов в конференцию, и Председатель оглашает оценки.</w:t>
      </w:r>
      <w:r>
        <w:rPr>
          <w:rStyle w:val="eop"/>
          <w:sz w:val="22"/>
          <w:szCs w:val="22"/>
        </w:rPr>
        <w:t> </w:t>
      </w:r>
    </w:p>
    <w:p w:rsidR="0091544D" w:rsidRDefault="0091544D" w:rsidP="0091544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sz w:val="22"/>
          <w:szCs w:val="22"/>
        </w:rPr>
      </w:pPr>
      <w:r>
        <w:rPr>
          <w:rStyle w:val="eop"/>
          <w:sz w:val="22"/>
          <w:szCs w:val="22"/>
        </w:rPr>
        <w:t> </w:t>
      </w:r>
    </w:p>
    <w:p w:rsidR="0091544D" w:rsidRDefault="0091544D" w:rsidP="0091544D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Если возникли проблемы </w:t>
      </w:r>
      <w:r>
        <w:rPr>
          <w:rStyle w:val="normaltextrun"/>
          <w:b/>
          <w:bCs/>
          <w:sz w:val="22"/>
          <w:szCs w:val="22"/>
          <w:u w:val="single"/>
        </w:rPr>
        <w:t>во время защиты</w:t>
      </w:r>
      <w:r>
        <w:rPr>
          <w:rStyle w:val="eop"/>
          <w:sz w:val="22"/>
          <w:szCs w:val="22"/>
        </w:rPr>
        <w:t> </w:t>
      </w:r>
    </w:p>
    <w:p w:rsidR="0091544D" w:rsidRDefault="0091544D" w:rsidP="0091544D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Если у вас возникли технические проблемы с оборудованием, или проблемы с Интернет-соединением, вам необходимо сообщить об этом секретарю комиссии. В этом случае ваше выступление переносится в конец списка студентов, защищающихся в этой комиссии. За это время вам необходимо попытаться решить возникшие проблемы.</w:t>
      </w:r>
      <w:r>
        <w:rPr>
          <w:rStyle w:val="eop"/>
          <w:sz w:val="22"/>
          <w:szCs w:val="22"/>
        </w:rPr>
        <w:t> </w:t>
      </w:r>
    </w:p>
    <w:p w:rsidR="0091544D" w:rsidRDefault="0091544D" w:rsidP="0091544D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Если проблемы не удается решить за время конференции, то ваша защита будет перенесена на резервный день.</w:t>
      </w:r>
      <w:r>
        <w:rPr>
          <w:rStyle w:val="eop"/>
          <w:sz w:val="22"/>
          <w:szCs w:val="22"/>
        </w:rPr>
        <w:t> </w:t>
      </w:r>
    </w:p>
    <w:p w:rsidR="0091544D" w:rsidRDefault="0091544D" w:rsidP="0091544D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Если не удается связаться с секретарем, то необходимо сообщить о проблемах сотрудникам учебного офиса: </w:t>
      </w:r>
      <w:r>
        <w:rPr>
          <w:rStyle w:val="eop"/>
          <w:sz w:val="22"/>
          <w:szCs w:val="22"/>
        </w:rPr>
        <w:t> </w:t>
      </w:r>
    </w:p>
    <w:p w:rsidR="0091544D" w:rsidRPr="00BB6BFD" w:rsidRDefault="0091544D" w:rsidP="0091544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 xml:space="preserve">Сорокин Илья </w:t>
      </w:r>
      <w:r w:rsidR="00BB6BFD" w:rsidRPr="00BB6BFD">
        <w:rPr>
          <w:rStyle w:val="normaltextrun"/>
          <w:sz w:val="22"/>
          <w:szCs w:val="22"/>
        </w:rPr>
        <w:t>8</w:t>
      </w:r>
      <w:r w:rsidR="00BB6BFD">
        <w:rPr>
          <w:rStyle w:val="normaltextrun"/>
          <w:sz w:val="22"/>
          <w:szCs w:val="22"/>
          <w:lang w:val="en-US"/>
        </w:rPr>
        <w:t> </w:t>
      </w:r>
      <w:r w:rsidR="00BB6BFD" w:rsidRPr="00BB6BFD">
        <w:rPr>
          <w:rStyle w:val="normaltextrun"/>
          <w:sz w:val="22"/>
          <w:szCs w:val="22"/>
        </w:rPr>
        <w:t>925</w:t>
      </w:r>
      <w:r w:rsidR="00BB6BFD">
        <w:rPr>
          <w:rStyle w:val="normaltextrun"/>
          <w:sz w:val="22"/>
          <w:szCs w:val="22"/>
          <w:lang w:val="en-US"/>
        </w:rPr>
        <w:t> </w:t>
      </w:r>
      <w:r w:rsidR="00BB6BFD" w:rsidRPr="00BB6BFD">
        <w:rPr>
          <w:rStyle w:val="normaltextrun"/>
          <w:sz w:val="22"/>
          <w:szCs w:val="22"/>
        </w:rPr>
        <w:t>261 71 13</w:t>
      </w:r>
    </w:p>
    <w:p w:rsidR="00BB6BFD" w:rsidRDefault="0091544D" w:rsidP="00BB6BF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sz w:val="22"/>
          <w:szCs w:val="22"/>
        </w:rPr>
      </w:pPr>
      <w:r>
        <w:rPr>
          <w:rStyle w:val="eop"/>
          <w:sz w:val="22"/>
          <w:szCs w:val="22"/>
        </w:rPr>
        <w:t> </w:t>
      </w:r>
      <w:r w:rsidR="00BB6BFD">
        <w:rPr>
          <w:rStyle w:val="normaltextrun"/>
          <w:sz w:val="22"/>
          <w:szCs w:val="22"/>
        </w:rPr>
        <w:t>Сычева Вера Ивановна 8 915 204 87 00</w:t>
      </w:r>
    </w:p>
    <w:p w:rsidR="0091544D" w:rsidRDefault="0091544D" w:rsidP="0091544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sz w:val="22"/>
          <w:szCs w:val="22"/>
        </w:rPr>
      </w:pPr>
    </w:p>
    <w:p w:rsidR="0091544D" w:rsidRDefault="0091544D" w:rsidP="0091544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Важно: если вы во время защиты не выходите на связь по приглашению секретаря комиссии и не сообщили о наличии проблем, - вам будет выставлена «Неявка» за защиту ВКР</w:t>
      </w:r>
      <w:r>
        <w:rPr>
          <w:rStyle w:val="eop"/>
          <w:sz w:val="22"/>
          <w:szCs w:val="22"/>
        </w:rPr>
        <w:t> </w:t>
      </w:r>
    </w:p>
    <w:p w:rsidR="0091544D" w:rsidRDefault="0091544D" w:rsidP="0091544D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Апелляция</w:t>
      </w:r>
      <w:r>
        <w:rPr>
          <w:rStyle w:val="eop"/>
          <w:sz w:val="22"/>
          <w:szCs w:val="22"/>
        </w:rPr>
        <w:t> </w:t>
      </w:r>
    </w:p>
    <w:p w:rsidR="0091544D" w:rsidRDefault="0091544D" w:rsidP="0091544D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Вы имеете право на подачу апелляционного заявления. Порядок действий регламентирован Положением.</w:t>
      </w:r>
      <w:r>
        <w:rPr>
          <w:rStyle w:val="eop"/>
          <w:sz w:val="22"/>
          <w:szCs w:val="22"/>
        </w:rPr>
        <w:t> </w:t>
      </w:r>
    </w:p>
    <w:p w:rsidR="0091544D" w:rsidRDefault="0091544D" w:rsidP="0091544D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jc w:val="both"/>
        <w:textAlignment w:val="baseline"/>
        <w:rPr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Особенность подачи заявления в 2020 году</w:t>
      </w:r>
      <w:r>
        <w:rPr>
          <w:rStyle w:val="normaltextrun"/>
          <w:sz w:val="22"/>
          <w:szCs w:val="22"/>
        </w:rPr>
        <w:t>: заявление должно быть направлено строго со студенческой корпоративной почты.</w:t>
      </w:r>
      <w:r>
        <w:rPr>
          <w:rStyle w:val="eop"/>
          <w:sz w:val="22"/>
          <w:szCs w:val="22"/>
        </w:rPr>
        <w:t> </w:t>
      </w:r>
    </w:p>
    <w:p w:rsidR="0091544D" w:rsidRDefault="0091544D"/>
    <w:sectPr w:rsidR="00915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0F65"/>
    <w:multiLevelType w:val="multilevel"/>
    <w:tmpl w:val="95660D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736E8"/>
    <w:multiLevelType w:val="multilevel"/>
    <w:tmpl w:val="381A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B296C"/>
    <w:multiLevelType w:val="multilevel"/>
    <w:tmpl w:val="84E015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17977"/>
    <w:multiLevelType w:val="multilevel"/>
    <w:tmpl w:val="4B92B2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1A71FA"/>
    <w:multiLevelType w:val="multilevel"/>
    <w:tmpl w:val="C930E0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2965E4"/>
    <w:multiLevelType w:val="multilevel"/>
    <w:tmpl w:val="3CF25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DF3F33"/>
    <w:multiLevelType w:val="multilevel"/>
    <w:tmpl w:val="77ECFC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E97A68"/>
    <w:multiLevelType w:val="multilevel"/>
    <w:tmpl w:val="8D4C02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407C33"/>
    <w:multiLevelType w:val="multilevel"/>
    <w:tmpl w:val="01DA4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602BC1"/>
    <w:multiLevelType w:val="multilevel"/>
    <w:tmpl w:val="A53436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C529D9"/>
    <w:multiLevelType w:val="multilevel"/>
    <w:tmpl w:val="39D882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E01E9F"/>
    <w:multiLevelType w:val="multilevel"/>
    <w:tmpl w:val="ED463E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62056E"/>
    <w:multiLevelType w:val="multilevel"/>
    <w:tmpl w:val="F9EED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286FAF"/>
    <w:multiLevelType w:val="multilevel"/>
    <w:tmpl w:val="AC6A0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6"/>
  </w:num>
  <w:num w:numId="5">
    <w:abstractNumId w:val="12"/>
  </w:num>
  <w:num w:numId="6">
    <w:abstractNumId w:val="2"/>
  </w:num>
  <w:num w:numId="7">
    <w:abstractNumId w:val="4"/>
  </w:num>
  <w:num w:numId="8">
    <w:abstractNumId w:val="10"/>
  </w:num>
  <w:num w:numId="9">
    <w:abstractNumId w:val="0"/>
  </w:num>
  <w:num w:numId="10">
    <w:abstractNumId w:val="13"/>
  </w:num>
  <w:num w:numId="11">
    <w:abstractNumId w:val="5"/>
  </w:num>
  <w:num w:numId="12">
    <w:abstractNumId w:val="3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4D"/>
    <w:rsid w:val="0091544D"/>
    <w:rsid w:val="00BB6BFD"/>
    <w:rsid w:val="00E3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41534"/>
  <w15:chartTrackingRefBased/>
  <w15:docId w15:val="{14433B88-6E47-4356-9433-DBDAA588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544D"/>
    <w:rPr>
      <w:color w:val="0000FF"/>
      <w:u w:val="single"/>
    </w:rPr>
  </w:style>
  <w:style w:type="paragraph" w:customStyle="1" w:styleId="paragraph">
    <w:name w:val="paragraph"/>
    <w:basedOn w:val="a"/>
    <w:rsid w:val="0091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1544D"/>
  </w:style>
  <w:style w:type="character" w:customStyle="1" w:styleId="eop">
    <w:name w:val="eop"/>
    <w:basedOn w:val="a0"/>
    <w:rsid w:val="00915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1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2020-05-21T08:16:00Z</dcterms:created>
  <dcterms:modified xsi:type="dcterms:W3CDTF">2020-06-03T17:45:00Z</dcterms:modified>
</cp:coreProperties>
</file>