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</w:tblGrid>
      <w:tr w:rsidR="00606B5E" w:rsidRPr="00606B5E" w:rsidTr="00606B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B5E" w:rsidRPr="00606B5E" w:rsidRDefault="00606B5E" w:rsidP="00606B5E">
            <w:pPr>
              <w:rPr>
                <w:color w:val="000000"/>
                <w:sz w:val="27"/>
                <w:szCs w:val="27"/>
              </w:rPr>
            </w:pPr>
            <w:r w:rsidRPr="00606B5E">
              <w:rPr>
                <w:color w:val="000000"/>
                <w:sz w:val="27"/>
                <w:szCs w:val="27"/>
              </w:rPr>
              <w:t>Регистрационный номер: 8.2.6.2-13/0106-01</w:t>
            </w:r>
          </w:p>
        </w:tc>
      </w:tr>
      <w:tr w:rsidR="00606B5E" w:rsidRPr="00606B5E" w:rsidTr="00606B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B5E" w:rsidRPr="00606B5E" w:rsidRDefault="00606B5E" w:rsidP="00606B5E">
            <w:pPr>
              <w:rPr>
                <w:color w:val="000000"/>
                <w:sz w:val="27"/>
                <w:szCs w:val="27"/>
              </w:rPr>
            </w:pPr>
            <w:r w:rsidRPr="00606B5E">
              <w:rPr>
                <w:color w:val="000000"/>
                <w:sz w:val="27"/>
                <w:szCs w:val="27"/>
              </w:rPr>
              <w:t>Дата регистрации: 01.06.2020</w:t>
            </w:r>
          </w:p>
        </w:tc>
      </w:tr>
    </w:tbl>
    <w:p w:rsidR="001F009B" w:rsidRDefault="00F5611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561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132" w:rsidRDefault="00773132" w:rsidP="00773132">
      <w:pPr>
        <w:suppressAutoHyphens/>
        <w:rPr>
          <w:sz w:val="26"/>
          <w:szCs w:val="26"/>
        </w:rPr>
      </w:pPr>
    </w:p>
    <w:p w:rsidR="00773132" w:rsidRDefault="00773132" w:rsidP="00773132">
      <w:pPr>
        <w:suppressAutoHyphens/>
        <w:rPr>
          <w:sz w:val="26"/>
          <w:szCs w:val="26"/>
        </w:rPr>
      </w:pPr>
    </w:p>
    <w:p w:rsidR="00773132" w:rsidRDefault="00773132" w:rsidP="00773132">
      <w:pPr>
        <w:suppressAutoHyphens/>
        <w:rPr>
          <w:sz w:val="26"/>
          <w:szCs w:val="26"/>
        </w:rPr>
      </w:pPr>
    </w:p>
    <w:p w:rsidR="00773132" w:rsidRDefault="00773132" w:rsidP="00773132">
      <w:pPr>
        <w:suppressAutoHyphens/>
        <w:rPr>
          <w:sz w:val="26"/>
          <w:szCs w:val="26"/>
          <w:lang w:val="en-US"/>
        </w:rPr>
      </w:pPr>
    </w:p>
    <w:p w:rsidR="00D11E9A" w:rsidRDefault="00D11E9A" w:rsidP="00773132">
      <w:pPr>
        <w:suppressAutoHyphens/>
        <w:rPr>
          <w:sz w:val="26"/>
          <w:szCs w:val="26"/>
          <w:lang w:val="en-US"/>
        </w:rPr>
      </w:pPr>
    </w:p>
    <w:p w:rsidR="00D11E9A" w:rsidRDefault="00D11E9A" w:rsidP="00773132">
      <w:pPr>
        <w:suppressAutoHyphens/>
        <w:rPr>
          <w:sz w:val="26"/>
          <w:szCs w:val="26"/>
          <w:lang w:val="en-US"/>
        </w:rPr>
      </w:pPr>
    </w:p>
    <w:p w:rsidR="00D11E9A" w:rsidRDefault="00D11E9A" w:rsidP="00773132">
      <w:pPr>
        <w:suppressAutoHyphens/>
        <w:rPr>
          <w:sz w:val="26"/>
          <w:szCs w:val="26"/>
          <w:lang w:val="en-US"/>
        </w:rPr>
      </w:pPr>
    </w:p>
    <w:p w:rsidR="00D11E9A" w:rsidRDefault="00D11E9A" w:rsidP="00773132">
      <w:pPr>
        <w:suppressAutoHyphens/>
        <w:rPr>
          <w:sz w:val="26"/>
          <w:szCs w:val="26"/>
          <w:lang w:val="en-US"/>
        </w:rPr>
      </w:pPr>
    </w:p>
    <w:p w:rsidR="00D11E9A" w:rsidRDefault="00D11E9A" w:rsidP="00773132">
      <w:pPr>
        <w:suppressAutoHyphens/>
        <w:rPr>
          <w:sz w:val="26"/>
          <w:szCs w:val="26"/>
          <w:lang w:val="en-US"/>
        </w:rPr>
      </w:pPr>
    </w:p>
    <w:p w:rsidR="00D11E9A" w:rsidRDefault="00D11E9A" w:rsidP="00773132">
      <w:pPr>
        <w:suppressAutoHyphens/>
        <w:rPr>
          <w:sz w:val="26"/>
          <w:szCs w:val="26"/>
          <w:lang w:val="en-US"/>
        </w:rPr>
      </w:pPr>
    </w:p>
    <w:p w:rsidR="00D11E9A" w:rsidRPr="00D11E9A" w:rsidRDefault="00D11E9A" w:rsidP="00773132">
      <w:pPr>
        <w:suppressAutoHyphens/>
        <w:rPr>
          <w:sz w:val="26"/>
          <w:szCs w:val="26"/>
          <w:lang w:val="en-US"/>
        </w:rPr>
      </w:pPr>
    </w:p>
    <w:p w:rsidR="00773132" w:rsidRPr="002044C8" w:rsidRDefault="00773132" w:rsidP="00773132">
      <w:pPr>
        <w:suppressAutoHyphens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r w:rsidR="00D11E9A">
        <w:rPr>
          <w:b/>
          <w:bCs/>
          <w:sz w:val="26"/>
          <w:szCs w:val="26"/>
        </w:rPr>
        <w:t>бакалавриата «</w:t>
      </w:r>
      <w:r w:rsidR="00EC37F8">
        <w:rPr>
          <w:b/>
          <w:bCs/>
          <w:sz w:val="26"/>
          <w:szCs w:val="26"/>
        </w:rPr>
        <w:t>Программная инженерия</w:t>
      </w:r>
      <w:r w:rsidR="00D11E9A">
        <w:rPr>
          <w:b/>
          <w:bCs/>
          <w:sz w:val="26"/>
          <w:szCs w:val="26"/>
        </w:rPr>
        <w:t>» факультета экономики, менеджмента и бизнес-информатики</w:t>
      </w:r>
      <w:r>
        <w:rPr>
          <w:b/>
          <w:bCs/>
          <w:sz w:val="26"/>
          <w:szCs w:val="26"/>
        </w:rPr>
        <w:t xml:space="preserve"> </w:t>
      </w:r>
      <w:r w:rsidR="00C15218">
        <w:rPr>
          <w:b/>
          <w:bCs/>
          <w:sz w:val="26"/>
          <w:szCs w:val="26"/>
        </w:rPr>
        <w:t>НИУ ВШЭ – </w:t>
      </w:r>
      <w:r w:rsidR="002044C8">
        <w:rPr>
          <w:b/>
          <w:bCs/>
          <w:sz w:val="26"/>
          <w:szCs w:val="26"/>
        </w:rPr>
        <w:t>Пермь</w:t>
      </w:r>
    </w:p>
    <w:p w:rsidR="00773132" w:rsidRDefault="00773132" w:rsidP="00773132">
      <w:pPr>
        <w:suppressAutoHyphens/>
        <w:rPr>
          <w:sz w:val="26"/>
          <w:szCs w:val="26"/>
        </w:rPr>
      </w:pPr>
    </w:p>
    <w:p w:rsidR="00773132" w:rsidRDefault="00773132" w:rsidP="00773132">
      <w:pPr>
        <w:suppressAutoHyphens/>
        <w:rPr>
          <w:sz w:val="26"/>
          <w:szCs w:val="26"/>
        </w:rPr>
      </w:pPr>
    </w:p>
    <w:p w:rsidR="00773132" w:rsidRDefault="00773132" w:rsidP="00773132">
      <w:pPr>
        <w:suppressAutoHyphens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73132" w:rsidRDefault="00773132" w:rsidP="00773132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73132" w:rsidRPr="00C130AA" w:rsidRDefault="00773132" w:rsidP="00C15218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C130AA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D11E9A" w:rsidRPr="00C130AA">
        <w:rPr>
          <w:sz w:val="26"/>
          <w:szCs w:val="26"/>
        </w:rPr>
        <w:t xml:space="preserve">4 </w:t>
      </w:r>
      <w:r w:rsidRPr="00C130AA">
        <w:rPr>
          <w:sz w:val="26"/>
          <w:szCs w:val="26"/>
        </w:rPr>
        <w:t>курса образовательной программы бакалавриата</w:t>
      </w:r>
      <w:r w:rsidR="00D11E9A" w:rsidRPr="00C130AA">
        <w:rPr>
          <w:sz w:val="26"/>
          <w:szCs w:val="26"/>
        </w:rPr>
        <w:t xml:space="preserve"> «</w:t>
      </w:r>
      <w:r w:rsidR="00EC37F8">
        <w:rPr>
          <w:sz w:val="26"/>
          <w:szCs w:val="26"/>
        </w:rPr>
        <w:t>Программная инженерия</w:t>
      </w:r>
      <w:r w:rsidR="00D11E9A" w:rsidRPr="00C130AA">
        <w:rPr>
          <w:sz w:val="26"/>
          <w:szCs w:val="26"/>
        </w:rPr>
        <w:t>»</w:t>
      </w:r>
      <w:r w:rsidRPr="00C130AA">
        <w:rPr>
          <w:i/>
          <w:sz w:val="26"/>
          <w:szCs w:val="26"/>
        </w:rPr>
        <w:t xml:space="preserve"> </w:t>
      </w:r>
      <w:r w:rsidRPr="00C130AA">
        <w:rPr>
          <w:sz w:val="26"/>
          <w:szCs w:val="26"/>
        </w:rPr>
        <w:t>направления подготовки</w:t>
      </w:r>
      <w:r w:rsidR="00D11E9A" w:rsidRPr="00C130AA">
        <w:rPr>
          <w:sz w:val="26"/>
          <w:szCs w:val="26"/>
        </w:rPr>
        <w:t xml:space="preserve"> </w:t>
      </w:r>
      <w:r w:rsidR="00EC37F8">
        <w:rPr>
          <w:sz w:val="26"/>
          <w:szCs w:val="26"/>
        </w:rPr>
        <w:t>09</w:t>
      </w:r>
      <w:r w:rsidR="00D11E9A" w:rsidRPr="00C130AA">
        <w:rPr>
          <w:sz w:val="26"/>
          <w:szCs w:val="26"/>
        </w:rPr>
        <w:t>.03.</w:t>
      </w:r>
      <w:r w:rsidR="00EC37F8">
        <w:rPr>
          <w:sz w:val="26"/>
          <w:szCs w:val="26"/>
        </w:rPr>
        <w:t>04</w:t>
      </w:r>
      <w:r w:rsidR="00D11E9A" w:rsidRPr="00C130AA">
        <w:rPr>
          <w:sz w:val="26"/>
          <w:szCs w:val="26"/>
        </w:rPr>
        <w:t xml:space="preserve"> </w:t>
      </w:r>
      <w:r w:rsidR="00EC37F8">
        <w:rPr>
          <w:sz w:val="26"/>
          <w:szCs w:val="26"/>
        </w:rPr>
        <w:t>Программная инженерия</w:t>
      </w:r>
      <w:r w:rsidR="00D11E9A" w:rsidRPr="00C130AA">
        <w:rPr>
          <w:sz w:val="26"/>
          <w:szCs w:val="26"/>
        </w:rPr>
        <w:t xml:space="preserve"> </w:t>
      </w:r>
      <w:r w:rsidRPr="00C130AA">
        <w:rPr>
          <w:sz w:val="26"/>
          <w:szCs w:val="26"/>
        </w:rPr>
        <w:t xml:space="preserve">факультета </w:t>
      </w:r>
      <w:r w:rsidR="00D11E9A" w:rsidRPr="00C130AA">
        <w:rPr>
          <w:sz w:val="26"/>
          <w:szCs w:val="26"/>
        </w:rPr>
        <w:t>экономики, менеджмента и бизнес-информатики</w:t>
      </w:r>
      <w:r w:rsidR="002044C8" w:rsidRPr="002044C8">
        <w:t xml:space="preserve"> </w:t>
      </w:r>
      <w:r w:rsidR="00C15218">
        <w:rPr>
          <w:sz w:val="26"/>
          <w:szCs w:val="26"/>
        </w:rPr>
        <w:t>НИУ ВШЭ – </w:t>
      </w:r>
      <w:r w:rsidR="002044C8" w:rsidRPr="00C130AA">
        <w:rPr>
          <w:sz w:val="26"/>
          <w:szCs w:val="26"/>
        </w:rPr>
        <w:t>Пермь</w:t>
      </w:r>
      <w:r w:rsidRPr="00C130AA">
        <w:rPr>
          <w:sz w:val="26"/>
          <w:szCs w:val="26"/>
        </w:rPr>
        <w:t xml:space="preserve">, </w:t>
      </w:r>
      <w:r w:rsidR="00D11E9A" w:rsidRPr="00C130AA">
        <w:rPr>
          <w:sz w:val="26"/>
          <w:szCs w:val="26"/>
        </w:rPr>
        <w:t xml:space="preserve">очной </w:t>
      </w:r>
      <w:r w:rsidRPr="00C130AA">
        <w:rPr>
          <w:sz w:val="26"/>
          <w:szCs w:val="26"/>
        </w:rPr>
        <w:t xml:space="preserve">формы обучения, в связи </w:t>
      </w:r>
      <w:r w:rsidR="00C15218">
        <w:rPr>
          <w:sz w:val="26"/>
          <w:szCs w:val="26"/>
        </w:rPr>
        <w:br/>
      </w:r>
      <w:r w:rsidRPr="00C130AA">
        <w:rPr>
          <w:sz w:val="26"/>
          <w:szCs w:val="26"/>
        </w:rPr>
        <w:t>с завершением освоения образовательной программы в полном объеме, согласно списку</w:t>
      </w:r>
      <w:r w:rsidR="00567CD1" w:rsidRPr="00C130AA">
        <w:rPr>
          <w:sz w:val="26"/>
          <w:szCs w:val="26"/>
        </w:rPr>
        <w:t xml:space="preserve"> (п</w:t>
      </w:r>
      <w:r w:rsidRPr="00C130AA">
        <w:rPr>
          <w:sz w:val="26"/>
          <w:szCs w:val="26"/>
        </w:rPr>
        <w:t>риложение).</w:t>
      </w:r>
    </w:p>
    <w:p w:rsidR="00773132" w:rsidRDefault="00773132" w:rsidP="00C15218">
      <w:pPr>
        <w:pStyle w:val="a3"/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773132" w:rsidRDefault="00773132" w:rsidP="00C15218">
      <w:pPr>
        <w:pStyle w:val="a3"/>
        <w:tabs>
          <w:tab w:val="left" w:pos="1134"/>
        </w:tabs>
        <w:suppressAutoHyphens/>
        <w:rPr>
          <w:sz w:val="26"/>
          <w:szCs w:val="26"/>
        </w:rPr>
      </w:pPr>
    </w:p>
    <w:p w:rsidR="00773132" w:rsidRDefault="00773132" w:rsidP="00773132">
      <w:pPr>
        <w:pStyle w:val="a3"/>
        <w:suppressAutoHyphens/>
        <w:rPr>
          <w:sz w:val="26"/>
          <w:szCs w:val="26"/>
        </w:rPr>
      </w:pPr>
    </w:p>
    <w:p w:rsidR="002D7433" w:rsidRDefault="002D7433" w:rsidP="002D7433">
      <w:pPr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экономики, менеджмента</w:t>
      </w:r>
    </w:p>
    <w:p w:rsidR="002D7433" w:rsidRDefault="002D7433" w:rsidP="002D7433">
      <w:pPr>
        <w:jc w:val="both"/>
        <w:rPr>
          <w:sz w:val="26"/>
          <w:szCs w:val="26"/>
        </w:rPr>
      </w:pPr>
      <w:r>
        <w:rPr>
          <w:sz w:val="26"/>
          <w:szCs w:val="26"/>
        </w:rPr>
        <w:t>и бизнес-информатики</w:t>
      </w:r>
      <w:r w:rsidR="00C15218">
        <w:rPr>
          <w:noProof/>
        </w:rPr>
        <w:tab/>
      </w:r>
      <w:r w:rsidR="00C15218">
        <w:rPr>
          <w:noProof/>
        </w:rPr>
        <w:tab/>
      </w:r>
      <w:r w:rsidR="00C15218">
        <w:rPr>
          <w:noProof/>
        </w:rPr>
        <w:tab/>
      </w:r>
      <w:r w:rsidR="00C15218">
        <w:rPr>
          <w:noProof/>
        </w:rPr>
        <w:tab/>
      </w:r>
      <w:r w:rsidR="00C15218">
        <w:rPr>
          <w:noProof/>
        </w:rPr>
        <w:tab/>
      </w:r>
      <w:r w:rsidR="00C15218">
        <w:rPr>
          <w:noProof/>
        </w:rPr>
        <w:tab/>
      </w:r>
      <w:r w:rsidR="00C15218">
        <w:rPr>
          <w:noProof/>
        </w:rPr>
        <w:tab/>
      </w:r>
      <w:r w:rsidR="00EC37F8">
        <w:rPr>
          <w:noProof/>
        </w:rPr>
        <w:t xml:space="preserve">          </w:t>
      </w:r>
      <w:r w:rsidR="00C15218">
        <w:rPr>
          <w:sz w:val="26"/>
          <w:szCs w:val="26"/>
        </w:rPr>
        <w:t>О.Ю. Исопескуль</w:t>
      </w:r>
    </w:p>
    <w:p w:rsidR="00606B5E" w:rsidRDefault="00606B5E" w:rsidP="002D7433">
      <w:pPr>
        <w:suppressAutoHyphens/>
        <w:jc w:val="both"/>
      </w:pPr>
      <w:r>
        <w:br w:type="page"/>
      </w:r>
    </w:p>
    <w:p w:rsidR="00606B5E" w:rsidRDefault="00606B5E" w:rsidP="00606B5E">
      <w:pPr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06B5E" w:rsidRPr="00296A19" w:rsidRDefault="00606B5E" w:rsidP="00606B5E">
      <w:pPr>
        <w:ind w:left="5040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Pr="00296A19">
        <w:rPr>
          <w:sz w:val="26"/>
          <w:szCs w:val="26"/>
        </w:rPr>
        <w:t xml:space="preserve"> </w:t>
      </w:r>
      <w:r>
        <w:rPr>
          <w:sz w:val="26"/>
          <w:szCs w:val="26"/>
        </w:rPr>
        <w:t>НИУ ВШЭ – Пермь</w:t>
      </w:r>
    </w:p>
    <w:p w:rsidR="00606B5E" w:rsidRPr="00296A19" w:rsidRDefault="00606B5E" w:rsidP="00606B5E">
      <w:pPr>
        <w:ind w:left="5040"/>
        <w:rPr>
          <w:sz w:val="26"/>
          <w:szCs w:val="26"/>
        </w:rPr>
      </w:pPr>
      <w:r w:rsidRPr="00296A19"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01</w:t>
      </w:r>
      <w:r>
        <w:rPr>
          <w:sz w:val="26"/>
          <w:szCs w:val="26"/>
        </w:rPr>
        <w:t>.06.2020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8.2.6.2-13/0106-01</w:t>
      </w:r>
    </w:p>
    <w:p w:rsidR="00606B5E" w:rsidRDefault="00606B5E" w:rsidP="00606B5E">
      <w:pPr>
        <w:ind w:left="5040"/>
        <w:rPr>
          <w:b/>
          <w:sz w:val="26"/>
          <w:szCs w:val="26"/>
        </w:rPr>
      </w:pPr>
    </w:p>
    <w:p w:rsidR="00606B5E" w:rsidRDefault="00606B5E" w:rsidP="00606B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</w:t>
      </w:r>
      <w:r w:rsidRPr="001A3A04">
        <w:rPr>
          <w:b/>
          <w:sz w:val="26"/>
          <w:szCs w:val="26"/>
        </w:rPr>
        <w:t xml:space="preserve">студентов </w:t>
      </w:r>
    </w:p>
    <w:p w:rsidR="00606B5E" w:rsidRDefault="00606B5E" w:rsidP="00606B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 курса </w:t>
      </w:r>
      <w:r w:rsidRPr="001A3A04">
        <w:rPr>
          <w:b/>
          <w:sz w:val="26"/>
          <w:szCs w:val="26"/>
        </w:rPr>
        <w:t xml:space="preserve">образовательной программы </w:t>
      </w:r>
      <w:r>
        <w:rPr>
          <w:b/>
          <w:sz w:val="26"/>
          <w:szCs w:val="26"/>
        </w:rPr>
        <w:t xml:space="preserve">бакалавриата </w:t>
      </w:r>
      <w:r w:rsidRPr="001A3A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Программная инженерия</w:t>
      </w:r>
      <w:r w:rsidRPr="001A3A04">
        <w:rPr>
          <w:b/>
          <w:sz w:val="26"/>
          <w:szCs w:val="26"/>
        </w:rPr>
        <w:t xml:space="preserve">» направления </w:t>
      </w:r>
      <w:r w:rsidRPr="003E107F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09</w:t>
      </w:r>
      <w:r w:rsidRPr="003E107F">
        <w:rPr>
          <w:b/>
          <w:sz w:val="26"/>
          <w:szCs w:val="26"/>
        </w:rPr>
        <w:t>.03.</w:t>
      </w:r>
      <w:r>
        <w:rPr>
          <w:b/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Программная инженерия</w:t>
      </w:r>
      <w:bookmarkStart w:id="0" w:name="_GoBack"/>
      <w:bookmarkEnd w:id="0"/>
      <w:r w:rsidRPr="001A3A04">
        <w:rPr>
          <w:b/>
          <w:sz w:val="26"/>
          <w:szCs w:val="26"/>
        </w:rPr>
        <w:t xml:space="preserve"> факультета экономики, менеджмента и</w:t>
      </w:r>
      <w:r>
        <w:rPr>
          <w:b/>
          <w:sz w:val="26"/>
          <w:szCs w:val="26"/>
        </w:rPr>
        <w:t xml:space="preserve"> </w:t>
      </w:r>
      <w:r w:rsidRPr="001A3A04">
        <w:rPr>
          <w:b/>
          <w:sz w:val="26"/>
          <w:szCs w:val="26"/>
        </w:rPr>
        <w:t xml:space="preserve">бизнес-информатики </w:t>
      </w:r>
      <w:r>
        <w:rPr>
          <w:b/>
          <w:sz w:val="26"/>
          <w:szCs w:val="26"/>
        </w:rPr>
        <w:t>НИУ ВШЭ – </w:t>
      </w:r>
      <w:r w:rsidRPr="001A3A04">
        <w:rPr>
          <w:b/>
          <w:sz w:val="26"/>
          <w:szCs w:val="26"/>
        </w:rPr>
        <w:t xml:space="preserve">Пермь, </w:t>
      </w:r>
    </w:p>
    <w:p w:rsidR="00606B5E" w:rsidRPr="001A3A04" w:rsidRDefault="00606B5E" w:rsidP="00606B5E">
      <w:pPr>
        <w:jc w:val="center"/>
        <w:rPr>
          <w:b/>
          <w:sz w:val="26"/>
          <w:szCs w:val="26"/>
        </w:rPr>
      </w:pPr>
      <w:r w:rsidRPr="001A3A04">
        <w:rPr>
          <w:b/>
          <w:sz w:val="26"/>
          <w:szCs w:val="26"/>
        </w:rPr>
        <w:t>очной формы обучения</w:t>
      </w:r>
      <w:r>
        <w:rPr>
          <w:b/>
          <w:sz w:val="26"/>
          <w:szCs w:val="26"/>
        </w:rPr>
        <w:t>, допущенных к государственной итоговой аттестации</w:t>
      </w:r>
      <w:r w:rsidRPr="001A3A04">
        <w:rPr>
          <w:b/>
          <w:sz w:val="26"/>
          <w:szCs w:val="26"/>
        </w:rPr>
        <w:t xml:space="preserve"> </w:t>
      </w:r>
    </w:p>
    <w:p w:rsidR="00606B5E" w:rsidRDefault="00606B5E" w:rsidP="00606B5E">
      <w:pPr>
        <w:jc w:val="center"/>
        <w:rPr>
          <w:b/>
          <w:sz w:val="26"/>
          <w:szCs w:val="2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3118"/>
        <w:gridCol w:w="5159"/>
      </w:tblGrid>
      <w:tr w:rsidR="00606B5E" w:rsidRPr="004E32EE" w:rsidTr="00191873">
        <w:trPr>
          <w:trHeight w:val="683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4E32EE" w:rsidRDefault="00606B5E" w:rsidP="00191873">
            <w:pPr>
              <w:ind w:left="-170"/>
              <w:jc w:val="center"/>
              <w:rPr>
                <w:b/>
                <w:bCs/>
                <w:sz w:val="26"/>
                <w:szCs w:val="26"/>
              </w:rPr>
            </w:pPr>
            <w:r w:rsidRPr="004E32E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Align w:val="center"/>
          </w:tcPr>
          <w:p w:rsidR="00606B5E" w:rsidRPr="004E32EE" w:rsidRDefault="00606B5E" w:rsidP="00191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 студента</w:t>
            </w:r>
          </w:p>
        </w:tc>
        <w:tc>
          <w:tcPr>
            <w:tcW w:w="5159" w:type="dxa"/>
            <w:vAlign w:val="center"/>
          </w:tcPr>
          <w:p w:rsidR="00606B5E" w:rsidRPr="001957F3" w:rsidRDefault="00606B5E" w:rsidP="00191873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BC5FCD">
              <w:rPr>
                <w:b/>
                <w:bCs/>
                <w:sz w:val="26"/>
                <w:szCs w:val="26"/>
              </w:rPr>
              <w:t>Вид места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Алексеева Анастасия Николаевна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Белкина Ульяна Владимировна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  <w:r>
              <w:rPr>
                <w:sz w:val="26"/>
                <w:szCs w:val="26"/>
              </w:rPr>
              <w:t xml:space="preserve"> за счет средств </w:t>
            </w:r>
            <w:r>
              <w:rPr>
                <w:sz w:val="26"/>
                <w:szCs w:val="26"/>
              </w:rPr>
              <w:br/>
              <w:t>НИУ ВШЭ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Болотов Денис Владимирович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6A75F4">
              <w:rPr>
                <w:sz w:val="26"/>
                <w:szCs w:val="26"/>
              </w:rPr>
              <w:t>Буляков</w:t>
            </w:r>
            <w:proofErr w:type="spellEnd"/>
            <w:r w:rsidRPr="006A75F4">
              <w:rPr>
                <w:sz w:val="26"/>
                <w:szCs w:val="26"/>
              </w:rPr>
              <w:t xml:space="preserve"> Данил </w:t>
            </w:r>
            <w:proofErr w:type="spellStart"/>
            <w:r w:rsidRPr="006A75F4">
              <w:rPr>
                <w:sz w:val="26"/>
                <w:szCs w:val="26"/>
              </w:rPr>
              <w:t>Радисович</w:t>
            </w:r>
            <w:proofErr w:type="spellEnd"/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Власов Виктор Антонович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Вяткин Никита Алексеевич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Гильман Максим Михайлович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Ермолаева Светлана Николаевна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Иванов Михаил Викторович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B651EE" w:rsidRDefault="00606B5E" w:rsidP="00191873">
            <w:pPr>
              <w:rPr>
                <w:sz w:val="26"/>
                <w:szCs w:val="26"/>
              </w:rPr>
            </w:pPr>
            <w:r w:rsidRPr="00B651EE">
              <w:rPr>
                <w:sz w:val="26"/>
                <w:szCs w:val="26"/>
              </w:rPr>
              <w:t>Иванова Марина Валерьевна</w:t>
            </w:r>
          </w:p>
        </w:tc>
        <w:tc>
          <w:tcPr>
            <w:tcW w:w="5159" w:type="dxa"/>
          </w:tcPr>
          <w:p w:rsidR="00606B5E" w:rsidRPr="00B651EE" w:rsidRDefault="00606B5E" w:rsidP="00191873">
            <w:r w:rsidRPr="00B651EE">
              <w:rPr>
                <w:bCs/>
                <w:sz w:val="26"/>
                <w:szCs w:val="26"/>
              </w:rPr>
              <w:t>Место, финансируемое за счет субсидии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Исламова Дарья Алексеевна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cantSplit/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Кирюхина Элина Павловна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cantSplit/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B651EE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B651EE">
              <w:rPr>
                <w:sz w:val="26"/>
                <w:szCs w:val="26"/>
              </w:rPr>
              <w:t>Коковин</w:t>
            </w:r>
            <w:proofErr w:type="spellEnd"/>
            <w:r w:rsidRPr="00B651EE">
              <w:rPr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5159" w:type="dxa"/>
          </w:tcPr>
          <w:p w:rsidR="00606B5E" w:rsidRPr="00B651EE" w:rsidRDefault="00606B5E" w:rsidP="00191873">
            <w:r w:rsidRPr="00B651EE">
              <w:rPr>
                <w:bCs/>
                <w:sz w:val="26"/>
                <w:szCs w:val="26"/>
              </w:rPr>
              <w:t>Место, финансируемое за счет субсидии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cantSplit/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Кокоулина Мария Александровна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Кузнецова Влада Владимировна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6A75F4">
              <w:rPr>
                <w:sz w:val="26"/>
                <w:szCs w:val="26"/>
              </w:rPr>
              <w:t>Леушина</w:t>
            </w:r>
            <w:proofErr w:type="spellEnd"/>
            <w:r w:rsidRPr="006A75F4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Липин Вячеслав Андреевич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Медведев Вячеслав Сергеевич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Новикова Алена Леонидовна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6A75F4">
              <w:rPr>
                <w:sz w:val="26"/>
                <w:szCs w:val="26"/>
              </w:rPr>
              <w:t>Нуруллин</w:t>
            </w:r>
            <w:proofErr w:type="spellEnd"/>
            <w:r w:rsidRPr="006A75F4">
              <w:rPr>
                <w:sz w:val="26"/>
                <w:szCs w:val="26"/>
              </w:rPr>
              <w:t xml:space="preserve"> Илья </w:t>
            </w:r>
            <w:r>
              <w:rPr>
                <w:sz w:val="26"/>
                <w:szCs w:val="26"/>
              </w:rPr>
              <w:br/>
            </w:r>
            <w:proofErr w:type="spellStart"/>
            <w:r w:rsidRPr="006A75F4">
              <w:rPr>
                <w:sz w:val="26"/>
                <w:szCs w:val="26"/>
              </w:rPr>
              <w:t>Наилевич</w:t>
            </w:r>
            <w:proofErr w:type="spellEnd"/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Петров Владимир Михайлович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 xml:space="preserve">Ракова Анна </w:t>
            </w:r>
            <w:r>
              <w:rPr>
                <w:sz w:val="26"/>
                <w:szCs w:val="26"/>
              </w:rPr>
              <w:br/>
            </w:r>
            <w:r w:rsidRPr="006A75F4">
              <w:rPr>
                <w:sz w:val="26"/>
                <w:szCs w:val="26"/>
              </w:rPr>
              <w:t>Сергеевна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0751BC" w:rsidRDefault="00606B5E" w:rsidP="00191873">
            <w:pPr>
              <w:rPr>
                <w:sz w:val="26"/>
                <w:szCs w:val="26"/>
              </w:rPr>
            </w:pPr>
            <w:r w:rsidRPr="000751BC">
              <w:rPr>
                <w:sz w:val="26"/>
                <w:szCs w:val="26"/>
              </w:rPr>
              <w:t>Соловьев Артём Александрович</w:t>
            </w:r>
          </w:p>
        </w:tc>
        <w:tc>
          <w:tcPr>
            <w:tcW w:w="5159" w:type="dxa"/>
          </w:tcPr>
          <w:p w:rsidR="00606B5E" w:rsidRPr="000751BC" w:rsidRDefault="00606B5E" w:rsidP="00191873">
            <w:r w:rsidRPr="000751BC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Спасская Полина Алексеевна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6A75F4">
              <w:rPr>
                <w:sz w:val="26"/>
                <w:szCs w:val="26"/>
              </w:rPr>
              <w:t>Сунцев</w:t>
            </w:r>
            <w:proofErr w:type="spellEnd"/>
            <w:r w:rsidRPr="006A75F4">
              <w:rPr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6A75F4">
              <w:rPr>
                <w:sz w:val="26"/>
                <w:szCs w:val="26"/>
              </w:rPr>
              <w:t>Терлыч</w:t>
            </w:r>
            <w:proofErr w:type="spellEnd"/>
            <w:r w:rsidRPr="006A75F4">
              <w:rPr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B651EE" w:rsidRDefault="00606B5E" w:rsidP="00191873">
            <w:pPr>
              <w:rPr>
                <w:sz w:val="26"/>
                <w:szCs w:val="26"/>
              </w:rPr>
            </w:pPr>
            <w:r w:rsidRPr="00B651EE">
              <w:rPr>
                <w:sz w:val="26"/>
                <w:szCs w:val="26"/>
              </w:rPr>
              <w:t>Ушакова Елизавета Михайловна</w:t>
            </w:r>
          </w:p>
        </w:tc>
        <w:tc>
          <w:tcPr>
            <w:tcW w:w="5159" w:type="dxa"/>
          </w:tcPr>
          <w:p w:rsidR="00606B5E" w:rsidRPr="00B651EE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6A75F4">
              <w:rPr>
                <w:sz w:val="26"/>
                <w:szCs w:val="26"/>
              </w:rPr>
              <w:t>Хайртдинова</w:t>
            </w:r>
            <w:proofErr w:type="spellEnd"/>
            <w:r w:rsidRPr="006A75F4">
              <w:rPr>
                <w:sz w:val="26"/>
                <w:szCs w:val="26"/>
              </w:rPr>
              <w:t xml:space="preserve"> Марина </w:t>
            </w:r>
            <w:proofErr w:type="spellStart"/>
            <w:r w:rsidRPr="006A75F4">
              <w:rPr>
                <w:sz w:val="26"/>
                <w:szCs w:val="26"/>
              </w:rPr>
              <w:t>Фирдаусовна</w:t>
            </w:r>
            <w:proofErr w:type="spellEnd"/>
          </w:p>
        </w:tc>
        <w:tc>
          <w:tcPr>
            <w:tcW w:w="5159" w:type="dxa"/>
          </w:tcPr>
          <w:p w:rsidR="00606B5E" w:rsidRPr="00BC5FCD" w:rsidRDefault="00606B5E" w:rsidP="00191873">
            <w:r>
              <w:rPr>
                <w:sz w:val="26"/>
                <w:szCs w:val="26"/>
              </w:rPr>
              <w:t>Место</w:t>
            </w:r>
            <w:r w:rsidRPr="00BC5FCD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  <w:r>
              <w:rPr>
                <w:sz w:val="26"/>
                <w:szCs w:val="26"/>
              </w:rPr>
              <w:t xml:space="preserve"> за счет средств </w:t>
            </w:r>
            <w:r>
              <w:rPr>
                <w:sz w:val="26"/>
                <w:szCs w:val="26"/>
              </w:rPr>
              <w:br/>
              <w:t>НИУ ВШЭ</w:t>
            </w:r>
          </w:p>
        </w:tc>
      </w:tr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0751BC" w:rsidRDefault="00606B5E" w:rsidP="00191873">
            <w:pPr>
              <w:rPr>
                <w:sz w:val="26"/>
                <w:szCs w:val="26"/>
              </w:rPr>
            </w:pPr>
            <w:proofErr w:type="spellStart"/>
            <w:r w:rsidRPr="000751BC">
              <w:rPr>
                <w:sz w:val="26"/>
                <w:szCs w:val="26"/>
              </w:rPr>
              <w:t>Харлашко</w:t>
            </w:r>
            <w:proofErr w:type="spellEnd"/>
            <w:r w:rsidRPr="000751BC">
              <w:rPr>
                <w:sz w:val="26"/>
                <w:szCs w:val="26"/>
              </w:rPr>
              <w:t xml:space="preserve"> Никита Дмитриевич</w:t>
            </w:r>
          </w:p>
        </w:tc>
        <w:tc>
          <w:tcPr>
            <w:tcW w:w="5159" w:type="dxa"/>
          </w:tcPr>
          <w:p w:rsidR="00606B5E" w:rsidRPr="000751BC" w:rsidRDefault="00606B5E" w:rsidP="00191873">
            <w:r w:rsidRPr="000751BC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</w:tbl>
    <w:p w:rsidR="00606B5E" w:rsidRDefault="00606B5E" w:rsidP="00606B5E">
      <w:r>
        <w:br w:type="page"/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3118"/>
        <w:gridCol w:w="5159"/>
      </w:tblGrid>
      <w:tr w:rsidR="00606B5E" w:rsidRPr="00970F8B" w:rsidTr="00191873">
        <w:trPr>
          <w:trHeight w:val="255"/>
          <w:jc w:val="center"/>
        </w:trPr>
        <w:tc>
          <w:tcPr>
            <w:tcW w:w="908" w:type="dxa"/>
            <w:shd w:val="clear" w:color="auto" w:fill="auto"/>
            <w:noWrap/>
            <w:vAlign w:val="center"/>
          </w:tcPr>
          <w:p w:rsidR="00606B5E" w:rsidRPr="00970F8B" w:rsidRDefault="00606B5E" w:rsidP="00606B5E">
            <w:pPr>
              <w:numPr>
                <w:ilvl w:val="0"/>
                <w:numId w:val="3"/>
              </w:numPr>
              <w:ind w:left="643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06B5E" w:rsidRPr="006A75F4" w:rsidRDefault="00606B5E" w:rsidP="00191873">
            <w:pPr>
              <w:rPr>
                <w:sz w:val="26"/>
                <w:szCs w:val="26"/>
              </w:rPr>
            </w:pPr>
            <w:r w:rsidRPr="006A75F4">
              <w:rPr>
                <w:sz w:val="26"/>
                <w:szCs w:val="26"/>
              </w:rPr>
              <w:t>Хмелева Анастасия Сергеевна</w:t>
            </w:r>
          </w:p>
        </w:tc>
        <w:tc>
          <w:tcPr>
            <w:tcW w:w="5159" w:type="dxa"/>
          </w:tcPr>
          <w:p w:rsidR="00606B5E" w:rsidRPr="00BC5FCD" w:rsidRDefault="00606B5E" w:rsidP="00191873">
            <w:r w:rsidRPr="00BC5FCD">
              <w:rPr>
                <w:bCs/>
                <w:sz w:val="26"/>
                <w:szCs w:val="26"/>
              </w:rPr>
              <w:t>Место</w:t>
            </w:r>
            <w:r>
              <w:rPr>
                <w:bCs/>
                <w:sz w:val="26"/>
                <w:szCs w:val="26"/>
              </w:rPr>
              <w:t>, финансируемое за счет субсидии</w:t>
            </w:r>
            <w:r w:rsidRPr="00BC5FCD">
              <w:rPr>
                <w:bCs/>
                <w:sz w:val="26"/>
                <w:szCs w:val="26"/>
              </w:rPr>
              <w:t xml:space="preserve"> из федерального бюджета на выполнение государственного задания</w:t>
            </w:r>
          </w:p>
        </w:tc>
      </w:tr>
    </w:tbl>
    <w:p w:rsidR="00606B5E" w:rsidRDefault="00606B5E" w:rsidP="00606B5E">
      <w:pPr>
        <w:tabs>
          <w:tab w:val="left" w:pos="7650"/>
        </w:tabs>
      </w:pPr>
    </w:p>
    <w:p w:rsidR="00781254" w:rsidRDefault="00781254" w:rsidP="002D7433">
      <w:pPr>
        <w:suppressAutoHyphens/>
        <w:jc w:val="both"/>
      </w:pPr>
    </w:p>
    <w:sectPr w:rsidR="00781254" w:rsidSect="00C15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19" w:rsidRDefault="00F56119" w:rsidP="00773132">
      <w:r>
        <w:separator/>
      </w:r>
    </w:p>
  </w:endnote>
  <w:endnote w:type="continuationSeparator" w:id="0">
    <w:p w:rsidR="00F56119" w:rsidRDefault="00F56119" w:rsidP="007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19" w:rsidRDefault="00F56119" w:rsidP="00773132">
      <w:r>
        <w:separator/>
      </w:r>
    </w:p>
  </w:footnote>
  <w:footnote w:type="continuationSeparator" w:id="0">
    <w:p w:rsidR="00F56119" w:rsidRDefault="00F56119" w:rsidP="0077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40AB"/>
    <w:multiLevelType w:val="hybridMultilevel"/>
    <w:tmpl w:val="6568D7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9A3675F"/>
    <w:multiLevelType w:val="hybridMultilevel"/>
    <w:tmpl w:val="C44C354E"/>
    <w:lvl w:ilvl="0" w:tplc="41220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F0051E"/>
    <w:multiLevelType w:val="hybridMultilevel"/>
    <w:tmpl w:val="AA88A13E"/>
    <w:lvl w:ilvl="0" w:tplc="CEECC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32"/>
    <w:rsid w:val="000403E6"/>
    <w:rsid w:val="00076086"/>
    <w:rsid w:val="001A5987"/>
    <w:rsid w:val="002044C8"/>
    <w:rsid w:val="002D7433"/>
    <w:rsid w:val="00567CD1"/>
    <w:rsid w:val="00606B5E"/>
    <w:rsid w:val="00773132"/>
    <w:rsid w:val="00781254"/>
    <w:rsid w:val="00C130AA"/>
    <w:rsid w:val="00C15218"/>
    <w:rsid w:val="00D11E9A"/>
    <w:rsid w:val="00EC37F8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744D"/>
  <w15:docId w15:val="{CE92E0C5-922D-4F93-965A-5570C6FF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13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73132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7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7313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5">
    <w:name w:val="footnote reference"/>
    <w:uiPriority w:val="99"/>
    <w:semiHidden/>
    <w:unhideWhenUsed/>
    <w:rsid w:val="00773132"/>
    <w:rPr>
      <w:vertAlign w:val="superscript"/>
    </w:rPr>
  </w:style>
  <w:style w:type="table" w:styleId="a6">
    <w:name w:val="Table Grid"/>
    <w:basedOn w:val="a1"/>
    <w:uiPriority w:val="59"/>
    <w:rsid w:val="007731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Татьяна Михайловна</dc:creator>
  <cp:lastModifiedBy>Рустамханова Гульшат Ильдаровна</cp:lastModifiedBy>
  <cp:revision>2</cp:revision>
  <dcterms:created xsi:type="dcterms:W3CDTF">2020-06-05T20:03:00Z</dcterms:created>
  <dcterms:modified xsi:type="dcterms:W3CDTF">2020-06-05T20:03:00Z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И.Г.</vt:lpwstr>
  </property>
  <property fmtid="{D5CDD505-2E9C-101B-9397-08002B2CF9AE}" pid="3" name="signerIof">
    <vt:lpwstr>О.Ю. Исопескуль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2020/6/1-246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Исопескуль О.Ю.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бакалавриата «Программная инженерия» _x000d_
факультета экономики, менеджмента и бизнес-информатики НИУ ВШЭ – Пермь_x000d_
(01.06.2020)</vt:lpwstr>
  </property>
  <property fmtid="{D5CDD505-2E9C-101B-9397-08002B2CF9AE}" pid="13" name="creatorPost">
    <vt:lpwstr>Диспетчер</vt:lpwstr>
  </property>
  <property fmtid="{D5CDD505-2E9C-101B-9397-08002B2CF9AE}" pid="14" name="signerName">
    <vt:lpwstr>Исопескуль О.Ю.</vt:lpwstr>
  </property>
  <property fmtid="{D5CDD505-2E9C-101B-9397-08002B2CF9AE}" pid="15" name="signerNameAndPostName">
    <vt:lpwstr>Исопескуль О.Ю.,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Исопескуль О.Ю.</vt:lpwstr>
  </property>
</Properties>
</file>