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A8470D" w:rsidRPr="00A8470D" w:rsidTr="00A84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70D" w:rsidRPr="00A8470D" w:rsidRDefault="00A8470D" w:rsidP="00A8470D">
            <w:pPr>
              <w:widowControl/>
              <w:rPr>
                <w:color w:val="auto"/>
              </w:rPr>
            </w:pPr>
            <w:r w:rsidRPr="00A8470D">
              <w:rPr>
                <w:color w:val="auto"/>
              </w:rPr>
              <w:t>Регистрационный номер: 6.18.1-05/1606-27</w:t>
            </w:r>
          </w:p>
        </w:tc>
      </w:tr>
      <w:tr w:rsidR="00A8470D" w:rsidRPr="00A8470D" w:rsidTr="00A84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8470D" w:rsidRPr="00A8470D" w:rsidRDefault="00A8470D" w:rsidP="00A8470D">
            <w:pPr>
              <w:widowControl/>
              <w:rPr>
                <w:color w:val="auto"/>
              </w:rPr>
            </w:pPr>
            <w:r w:rsidRPr="00A8470D">
              <w:rPr>
                <w:color w:val="auto"/>
              </w:rPr>
              <w:t>Дата регистрации: 16.06.2020</w:t>
            </w:r>
          </w:p>
        </w:tc>
      </w:tr>
    </w:tbl>
    <w:p w:rsidR="001F009B" w:rsidRDefault="006774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774C7"/>
    <w:p w:rsidR="001F009B" w:rsidRDefault="006774C7"/>
    <w:p w:rsidR="004C7E19" w:rsidRDefault="004C7E19" w:rsidP="004C7E19">
      <w:pPr>
        <w:suppressAutoHyphens/>
        <w:jc w:val="both"/>
        <w:rPr>
          <w:b/>
          <w:sz w:val="26"/>
        </w:rPr>
      </w:pPr>
    </w:p>
    <w:p w:rsidR="00ED1207" w:rsidRDefault="00ED1207" w:rsidP="004C7E19">
      <w:pPr>
        <w:suppressAutoHyphens/>
        <w:jc w:val="both"/>
        <w:rPr>
          <w:b/>
          <w:sz w:val="26"/>
        </w:rPr>
      </w:pPr>
    </w:p>
    <w:p w:rsidR="00ED1207" w:rsidRDefault="00ED1207" w:rsidP="004C7E19">
      <w:pPr>
        <w:suppressAutoHyphens/>
        <w:jc w:val="both"/>
        <w:rPr>
          <w:b/>
          <w:sz w:val="26"/>
        </w:rPr>
      </w:pPr>
    </w:p>
    <w:p w:rsidR="00ED1207" w:rsidRPr="00ED1207" w:rsidRDefault="00ED1207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B932AE">
        <w:rPr>
          <w:b/>
          <w:sz w:val="26"/>
        </w:rPr>
        <w:t xml:space="preserve">Материалы. Приборы. </w:t>
      </w:r>
      <w:proofErr w:type="spellStart"/>
      <w:r w:rsidR="00B932AE">
        <w:rPr>
          <w:b/>
          <w:sz w:val="26"/>
        </w:rPr>
        <w:t>Нанотехнологии</w:t>
      </w:r>
      <w:proofErr w:type="spellEnd"/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 xml:space="preserve">в связи с получением образования и предоставлении каникул студентам, отчисляемым с момента окончания указанных каникул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E42814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Выдать студентам образовательной программы магистратуры «</w:t>
      </w:r>
      <w:r w:rsidR="00B932AE">
        <w:rPr>
          <w:sz w:val="26"/>
          <w:szCs w:val="26"/>
        </w:rPr>
        <w:t xml:space="preserve">Материалы. Приборы. </w:t>
      </w:r>
      <w:proofErr w:type="spellStart"/>
      <w:r w:rsidR="00B932AE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11.04.04 «Электроника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 1).</w:t>
      </w:r>
      <w:r>
        <w:rPr>
          <w:rStyle w:val="af"/>
          <w:sz w:val="26"/>
          <w:szCs w:val="26"/>
        </w:rPr>
        <w:t xml:space="preserve"> 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образовательной программы магистратуры «</w:t>
      </w:r>
      <w:r w:rsidR="00B932AE">
        <w:rPr>
          <w:sz w:val="26"/>
          <w:szCs w:val="26"/>
        </w:rPr>
        <w:t xml:space="preserve">Материалы. Приборы. </w:t>
      </w:r>
      <w:proofErr w:type="spellStart"/>
      <w:r w:rsidR="00B932AE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11.04.04 «Электроника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</w:t>
      </w:r>
      <w:r w:rsidR="00B932AE">
        <w:rPr>
          <w:sz w:val="26"/>
          <w:szCs w:val="26"/>
        </w:rPr>
        <w:t>ением образования с 01 июля 20</w:t>
      </w:r>
      <w:r w:rsidR="00893045">
        <w:rPr>
          <w:sz w:val="26"/>
          <w:szCs w:val="26"/>
        </w:rPr>
        <w:t>20</w:t>
      </w:r>
      <w:r>
        <w:rPr>
          <w:sz w:val="26"/>
          <w:szCs w:val="26"/>
        </w:rPr>
        <w:t xml:space="preserve"> г. согласно списку (приложение 2).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бухгалтерского учета прекратить выплаты государственной социальной стипендии </w:t>
      </w:r>
      <w:r w:rsidR="00B932AE">
        <w:rPr>
          <w:sz w:val="26"/>
          <w:szCs w:val="26"/>
        </w:rPr>
        <w:t>с 01 июля 20</w:t>
      </w:r>
      <w:r w:rsidR="00893045">
        <w:rPr>
          <w:sz w:val="26"/>
          <w:szCs w:val="26"/>
        </w:rPr>
        <w:t>20</w:t>
      </w:r>
      <w:r>
        <w:rPr>
          <w:sz w:val="26"/>
          <w:szCs w:val="26"/>
        </w:rPr>
        <w:t xml:space="preserve"> г.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2 приказа.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E21DB7">
        <w:rPr>
          <w:bCs/>
          <w:sz w:val="26"/>
          <w:szCs w:val="26"/>
        </w:rPr>
        <w:t>0</w:t>
      </w:r>
      <w:r w:rsidR="00893045">
        <w:rPr>
          <w:bCs/>
          <w:sz w:val="26"/>
          <w:szCs w:val="26"/>
        </w:rPr>
        <w:t>4</w:t>
      </w:r>
      <w:r w:rsidR="00E21DB7">
        <w:rPr>
          <w:bCs/>
          <w:sz w:val="26"/>
          <w:szCs w:val="26"/>
        </w:rPr>
        <w:t xml:space="preserve"> июня 201</w:t>
      </w:r>
      <w:r w:rsidR="00B932AE">
        <w:rPr>
          <w:bCs/>
          <w:sz w:val="26"/>
          <w:szCs w:val="26"/>
        </w:rPr>
        <w:t>9</w:t>
      </w:r>
      <w:r w:rsidR="00E21DB7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D81D1A">
        <w:rPr>
          <w:bCs/>
          <w:sz w:val="26"/>
          <w:szCs w:val="26"/>
        </w:rPr>
        <w:t>0</w:t>
      </w:r>
      <w:r w:rsidR="00893045">
        <w:rPr>
          <w:bCs/>
          <w:sz w:val="26"/>
          <w:szCs w:val="26"/>
        </w:rPr>
        <w:t>5)</w:t>
      </w:r>
      <w:r>
        <w:rPr>
          <w:bCs/>
          <w:sz w:val="26"/>
          <w:szCs w:val="26"/>
        </w:rPr>
        <w:t>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C7" w:rsidRDefault="006774C7" w:rsidP="0080416E">
      <w:r>
        <w:separator/>
      </w:r>
    </w:p>
  </w:endnote>
  <w:endnote w:type="continuationSeparator" w:id="0">
    <w:p w:rsidR="006774C7" w:rsidRDefault="006774C7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C7" w:rsidRDefault="006774C7" w:rsidP="0080416E">
      <w:r>
        <w:separator/>
      </w:r>
    </w:p>
  </w:footnote>
  <w:footnote w:type="continuationSeparator" w:id="0">
    <w:p w:rsidR="006774C7" w:rsidRDefault="006774C7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D0091"/>
    <w:rsid w:val="000E71E5"/>
    <w:rsid w:val="000F21CA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C7E19"/>
    <w:rsid w:val="004D4359"/>
    <w:rsid w:val="00530B53"/>
    <w:rsid w:val="0054431D"/>
    <w:rsid w:val="00545AAA"/>
    <w:rsid w:val="005676D3"/>
    <w:rsid w:val="00567916"/>
    <w:rsid w:val="005D5FDC"/>
    <w:rsid w:val="005E2593"/>
    <w:rsid w:val="006774C7"/>
    <w:rsid w:val="00680B17"/>
    <w:rsid w:val="006A66A3"/>
    <w:rsid w:val="006B3CCD"/>
    <w:rsid w:val="006C0CB0"/>
    <w:rsid w:val="00720318"/>
    <w:rsid w:val="00742AB7"/>
    <w:rsid w:val="007B2152"/>
    <w:rsid w:val="0080416E"/>
    <w:rsid w:val="00827AD7"/>
    <w:rsid w:val="008708CF"/>
    <w:rsid w:val="00893045"/>
    <w:rsid w:val="008B43B3"/>
    <w:rsid w:val="009B4BC9"/>
    <w:rsid w:val="009D2C9D"/>
    <w:rsid w:val="00A01504"/>
    <w:rsid w:val="00A34229"/>
    <w:rsid w:val="00A47285"/>
    <w:rsid w:val="00A8470D"/>
    <w:rsid w:val="00AB2047"/>
    <w:rsid w:val="00B63B4B"/>
    <w:rsid w:val="00B82A98"/>
    <w:rsid w:val="00B932AE"/>
    <w:rsid w:val="00BA3545"/>
    <w:rsid w:val="00BA5012"/>
    <w:rsid w:val="00BE092E"/>
    <w:rsid w:val="00D81D1A"/>
    <w:rsid w:val="00DF7C2D"/>
    <w:rsid w:val="00E21DB7"/>
    <w:rsid w:val="00E22B6F"/>
    <w:rsid w:val="00E42814"/>
    <w:rsid w:val="00E93FD5"/>
    <w:rsid w:val="00EA1CFD"/>
    <w:rsid w:val="00ED1207"/>
    <w:rsid w:val="00F52E38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BD6146A-4531-4993-8A62-1571A81F7FB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2017-12-05T16:57:00Z</cp:lastPrinted>
  <dcterms:created xsi:type="dcterms:W3CDTF">2019-06-18T11:09:00Z</dcterms:created>
  <dcterms:modified xsi:type="dcterms:W3CDTF">2020-06-17T11:37:00Z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2020/6/10-444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«Материалы. Приборы. Нанотехнологии»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