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08" w:rsidRPr="00D20708" w:rsidRDefault="00D20708" w:rsidP="00161F3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D20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Памятка по процедуре и техническому сопровождению проведения защит </w:t>
      </w:r>
      <w:r w:rsidR="00F23E05">
        <w:rPr>
          <w:rFonts w:ascii="Times New Roman" w:hAnsi="Times New Roman" w:cs="Times New Roman"/>
          <w:b/>
          <w:sz w:val="24"/>
          <w:szCs w:val="24"/>
          <w:lang w:val="ru-RU"/>
        </w:rPr>
        <w:t>курсовых работ</w:t>
      </w:r>
      <w:r w:rsidRPr="00D20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дистанционном режиме</w:t>
      </w:r>
    </w:p>
    <w:p w:rsidR="00161F33" w:rsidRPr="00161F33" w:rsidRDefault="00DD0348" w:rsidP="00161F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708">
        <w:rPr>
          <w:rFonts w:ascii="Times New Roman" w:hAnsi="Times New Roman" w:cs="Times New Roman"/>
          <w:b/>
          <w:sz w:val="24"/>
          <w:szCs w:val="24"/>
          <w:lang w:val="ru-RU"/>
        </w:rPr>
        <w:t>Процедура</w:t>
      </w:r>
      <w:r w:rsidR="00F23E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защит курсовых работ</w:t>
      </w:r>
    </w:p>
    <w:p w:rsidR="00025A1F" w:rsidRPr="00025A1F" w:rsidRDefault="00025A1F" w:rsidP="00025A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A1F">
        <w:rPr>
          <w:rFonts w:ascii="Times New Roman" w:hAnsi="Times New Roman" w:cs="Times New Roman"/>
          <w:sz w:val="24"/>
          <w:szCs w:val="24"/>
          <w:lang w:val="ru-RU"/>
        </w:rPr>
        <w:t xml:space="preserve">При защите работы, написанной по-английски, студент вправе выбирать язык, на котором представляется работа. </w:t>
      </w:r>
    </w:p>
    <w:p w:rsidR="00025A1F" w:rsidRDefault="00025A1F" w:rsidP="00025A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A1F">
        <w:rPr>
          <w:rFonts w:ascii="Times New Roman" w:hAnsi="Times New Roman" w:cs="Times New Roman"/>
          <w:sz w:val="24"/>
          <w:szCs w:val="24"/>
          <w:lang w:val="ru-RU"/>
        </w:rPr>
        <w:t>Защита начинается с доклада студента и презентации по теме курсовой работы. Продолжительность доклада – до 10 минут.</w:t>
      </w:r>
    </w:p>
    <w:p w:rsidR="00972ED1" w:rsidRDefault="00972ED1" w:rsidP="00025A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F33">
        <w:rPr>
          <w:rFonts w:ascii="Times New Roman" w:hAnsi="Times New Roman" w:cs="Times New Roman"/>
          <w:sz w:val="24"/>
          <w:szCs w:val="24"/>
          <w:lang w:val="ru-RU"/>
        </w:rPr>
        <w:t xml:space="preserve">Студент должен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свободно </w:t>
      </w:r>
      <w:r w:rsidRPr="00161F33">
        <w:rPr>
          <w:rFonts w:ascii="Times New Roman" w:hAnsi="Times New Roman" w:cs="Times New Roman"/>
          <w:sz w:val="24"/>
          <w:szCs w:val="24"/>
          <w:lang w:val="ru-RU"/>
        </w:rPr>
        <w:t>излагать основное содержание работы. В случае</w:t>
      </w:r>
      <w:r>
        <w:rPr>
          <w:rFonts w:ascii="Times New Roman" w:hAnsi="Times New Roman" w:cs="Times New Roman"/>
          <w:sz w:val="24"/>
          <w:szCs w:val="24"/>
          <w:lang w:val="ru-RU"/>
        </w:rPr>
        <w:t>, если обнаружится, что студент просто читает заранее заготовленный текст,</w:t>
      </w:r>
      <w:r w:rsidRPr="00161F33">
        <w:rPr>
          <w:rFonts w:ascii="Times New Roman" w:hAnsi="Times New Roman" w:cs="Times New Roman"/>
          <w:sz w:val="24"/>
          <w:szCs w:val="24"/>
          <w:lang w:val="ru-RU"/>
        </w:rPr>
        <w:t xml:space="preserve"> доклад может быть остановлен, и комиссия имеет право принять решение о вычитании 1 балла (по 10-балльной шкале) из итоговой оценки.</w:t>
      </w:r>
    </w:p>
    <w:p w:rsidR="00025A1F" w:rsidRDefault="00025A1F" w:rsidP="00025A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A1F">
        <w:rPr>
          <w:rFonts w:ascii="Times New Roman" w:hAnsi="Times New Roman" w:cs="Times New Roman"/>
          <w:sz w:val="24"/>
          <w:szCs w:val="24"/>
          <w:lang w:val="ru-RU"/>
        </w:rPr>
        <w:t>После завершения доклада члены комиссии задают студенту вопросы, непосредственно связанные с проблематикой курсовой работы. При ответах на вопросы студент имеет право пользоваться текстом курсовой работы.</w:t>
      </w:r>
    </w:p>
    <w:p w:rsidR="00025A1F" w:rsidRDefault="00025A1F" w:rsidP="00025A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A1F">
        <w:rPr>
          <w:rFonts w:ascii="Times New Roman" w:hAnsi="Times New Roman" w:cs="Times New Roman"/>
          <w:sz w:val="24"/>
          <w:szCs w:val="24"/>
          <w:lang w:val="ru-RU"/>
        </w:rPr>
        <w:t xml:space="preserve">При определении итоговой оценки курсовой работы (как на втором, так и на третьем году обучения) оценка научного руководителя имеет вес </w:t>
      </w:r>
      <w:r w:rsidRPr="00972ED1">
        <w:rPr>
          <w:rFonts w:ascii="Times New Roman" w:hAnsi="Times New Roman" w:cs="Times New Roman"/>
          <w:b/>
          <w:sz w:val="24"/>
          <w:szCs w:val="24"/>
          <w:lang w:val="ru-RU"/>
        </w:rPr>
        <w:t>0.4</w:t>
      </w:r>
      <w:r w:rsidRPr="00025A1F">
        <w:rPr>
          <w:rFonts w:ascii="Times New Roman" w:hAnsi="Times New Roman" w:cs="Times New Roman"/>
          <w:sz w:val="24"/>
          <w:szCs w:val="24"/>
          <w:lang w:val="ru-RU"/>
        </w:rPr>
        <w:t xml:space="preserve">. Оценка комиссии, имеющая вес </w:t>
      </w:r>
      <w:r w:rsidRPr="00972ED1">
        <w:rPr>
          <w:rFonts w:ascii="Times New Roman" w:hAnsi="Times New Roman" w:cs="Times New Roman"/>
          <w:b/>
          <w:sz w:val="24"/>
          <w:szCs w:val="24"/>
          <w:lang w:val="ru-RU"/>
        </w:rPr>
        <w:t>0.6</w:t>
      </w:r>
      <w:r w:rsidRPr="00025A1F">
        <w:rPr>
          <w:rFonts w:ascii="Times New Roman" w:hAnsi="Times New Roman" w:cs="Times New Roman"/>
          <w:sz w:val="24"/>
          <w:szCs w:val="24"/>
          <w:lang w:val="ru-RU"/>
        </w:rPr>
        <w:t xml:space="preserve"> в итоговой оценке, представляет собой среднее арифметическое выставленных участвующими в защите членами комиссии оценок.</w:t>
      </w:r>
    </w:p>
    <w:p w:rsidR="00025A1F" w:rsidRDefault="00025A1F" w:rsidP="00025A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A1F">
        <w:rPr>
          <w:rFonts w:ascii="Times New Roman" w:hAnsi="Times New Roman" w:cs="Times New Roman"/>
          <w:sz w:val="24"/>
          <w:szCs w:val="24"/>
          <w:lang w:val="ru-RU"/>
        </w:rPr>
        <w:t xml:space="preserve">Округление (арифметическое) происходит по следующему правилу: оценка научного руководителя умножается на 0.4, в неокругленном виде складывается с неокругленным числом, которое является результатом умножения средней арифметической оценок членов комиссии на 0.6, и только затем происходит округление. Иными словами, </w:t>
      </w:r>
      <w:r w:rsidRPr="00533722">
        <w:rPr>
          <w:rFonts w:ascii="Times New Roman" w:hAnsi="Times New Roman" w:cs="Times New Roman"/>
          <w:i/>
          <w:sz w:val="24"/>
          <w:szCs w:val="24"/>
          <w:lang w:val="ru-RU"/>
        </w:rPr>
        <w:t>округление происходит лишь один раз – когда уже сложены взвешенные оценки научного руководителя и комиссии</w:t>
      </w:r>
      <w:r w:rsidRPr="00025A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925" w:rsidRPr="00D01925" w:rsidRDefault="00D01925" w:rsidP="00D019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25">
        <w:rPr>
          <w:rFonts w:ascii="Times New Roman" w:hAnsi="Times New Roman" w:cs="Times New Roman"/>
          <w:sz w:val="24"/>
          <w:szCs w:val="24"/>
          <w:lang w:val="ru-RU"/>
        </w:rPr>
        <w:t xml:space="preserve">При разнице между неокругленной оценкой комиссии (средняя арифметическая от оценок каждого члена комиссии) и оценкой научного руководителя </w:t>
      </w:r>
      <w:r w:rsidRPr="00533722">
        <w:rPr>
          <w:rFonts w:ascii="Times New Roman" w:hAnsi="Times New Roman" w:cs="Times New Roman"/>
          <w:i/>
          <w:sz w:val="24"/>
          <w:szCs w:val="24"/>
          <w:lang w:val="ru-RU"/>
        </w:rPr>
        <w:t>более чем в 3 балла</w:t>
      </w:r>
      <w:r w:rsidRPr="00D01925">
        <w:rPr>
          <w:rFonts w:ascii="Times New Roman" w:hAnsi="Times New Roman" w:cs="Times New Roman"/>
          <w:sz w:val="24"/>
          <w:szCs w:val="24"/>
          <w:lang w:val="ru-RU"/>
        </w:rPr>
        <w:t xml:space="preserve"> комиссия имеет право принять решение о выставлении итоговой оценки, не руководствуясь вышеуказанной формулой. В этом случае Председатель комиссии </w:t>
      </w:r>
      <w:r w:rsidR="000126D0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Pr="00D01925">
        <w:rPr>
          <w:rFonts w:ascii="Times New Roman" w:hAnsi="Times New Roman" w:cs="Times New Roman"/>
          <w:sz w:val="24"/>
          <w:szCs w:val="24"/>
          <w:lang w:val="ru-RU"/>
        </w:rPr>
        <w:t xml:space="preserve"> развернутое объяснение решения комиссии. После завершение работы комиссии студент имеет право ознакомиться с оценками отдельных членов комиссии.</w:t>
      </w:r>
    </w:p>
    <w:p w:rsidR="00025A1F" w:rsidRPr="00D01925" w:rsidRDefault="00D01925" w:rsidP="00D0192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25">
        <w:rPr>
          <w:rFonts w:ascii="Times New Roman" w:hAnsi="Times New Roman" w:cs="Times New Roman"/>
          <w:sz w:val="24"/>
          <w:szCs w:val="24"/>
          <w:lang w:val="ru-RU"/>
        </w:rPr>
        <w:t xml:space="preserve">После подсчета итоговой (округленной или неокругленной) оценки не должен иметь место пересмотр членами комиссии выставленных ими оценок на основании мнения членов комиссии о том, какая </w:t>
      </w:r>
      <w:r w:rsidRPr="00972ED1">
        <w:rPr>
          <w:rFonts w:ascii="Times New Roman" w:hAnsi="Times New Roman" w:cs="Times New Roman"/>
          <w:i/>
          <w:sz w:val="24"/>
          <w:szCs w:val="24"/>
          <w:lang w:val="ru-RU"/>
        </w:rPr>
        <w:t>итоговая</w:t>
      </w:r>
      <w:r w:rsidRPr="00D01925">
        <w:rPr>
          <w:rFonts w:ascii="Times New Roman" w:hAnsi="Times New Roman" w:cs="Times New Roman"/>
          <w:sz w:val="24"/>
          <w:szCs w:val="24"/>
          <w:lang w:val="ru-RU"/>
        </w:rPr>
        <w:t xml:space="preserve"> оценка является наиболее адекватной для данной курсовой работы.</w:t>
      </w:r>
    </w:p>
    <w:p w:rsidR="00161F33" w:rsidRPr="00161F33" w:rsidRDefault="006F0C7E" w:rsidP="00161F3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F33">
        <w:rPr>
          <w:rFonts w:ascii="Times New Roman" w:hAnsi="Times New Roman" w:cs="Times New Roman"/>
          <w:sz w:val="24"/>
          <w:szCs w:val="24"/>
          <w:lang w:val="ru-RU"/>
        </w:rPr>
        <w:t>Научный руководитель не мо</w:t>
      </w:r>
      <w:r w:rsidR="002A3EEA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161F33">
        <w:rPr>
          <w:rFonts w:ascii="Times New Roman" w:hAnsi="Times New Roman" w:cs="Times New Roman"/>
          <w:sz w:val="24"/>
          <w:szCs w:val="24"/>
          <w:lang w:val="ru-RU"/>
        </w:rPr>
        <w:t>т участвовать в обсуждении вопроса об оценке работы (даже если они являются членами экзаменационной комиссии).</w:t>
      </w:r>
    </w:p>
    <w:p w:rsidR="0021312A" w:rsidRPr="0021312A" w:rsidRDefault="00D01925" w:rsidP="0021312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Зачитывать отзыв</w:t>
      </w:r>
      <w:r w:rsidR="006F0C7E" w:rsidRPr="00161F33">
        <w:rPr>
          <w:rFonts w:ascii="Times New Roman" w:hAnsi="Times New Roman" w:cs="Times New Roman"/>
          <w:sz w:val="24"/>
          <w:szCs w:val="24"/>
          <w:lang w:val="ru-RU"/>
        </w:rPr>
        <w:t xml:space="preserve"> научного руководителя во время защиты не обязательно, но</w:t>
      </w:r>
      <w:r>
        <w:rPr>
          <w:rFonts w:ascii="Times New Roman" w:hAnsi="Times New Roman" w:cs="Times New Roman"/>
          <w:sz w:val="24"/>
          <w:szCs w:val="24"/>
          <w:lang w:val="ru-RU"/>
        </w:rPr>
        <w:t>, в соответствии с Правилами, р</w:t>
      </w:r>
      <w:r w:rsidRPr="00D01925">
        <w:rPr>
          <w:rFonts w:ascii="Times New Roman" w:hAnsi="Times New Roman" w:cs="Times New Roman"/>
          <w:sz w:val="24"/>
          <w:szCs w:val="24"/>
          <w:lang w:val="ru-RU"/>
        </w:rPr>
        <w:t xml:space="preserve">абота оценивается комиссией </w:t>
      </w:r>
      <w:r w:rsidRPr="00F23E05">
        <w:rPr>
          <w:rFonts w:ascii="Times New Roman" w:hAnsi="Times New Roman" w:cs="Times New Roman"/>
          <w:i/>
          <w:sz w:val="24"/>
          <w:szCs w:val="24"/>
          <w:lang w:val="ru-RU"/>
        </w:rPr>
        <w:t>на основе в том числе и отзыва научного руководителя</w:t>
      </w:r>
      <w:r w:rsidR="00F23E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23E05">
        <w:rPr>
          <w:rFonts w:ascii="Times New Roman" w:hAnsi="Times New Roman" w:cs="Times New Roman"/>
          <w:sz w:val="24"/>
          <w:szCs w:val="24"/>
          <w:lang w:val="ru-RU"/>
        </w:rPr>
        <w:t>(для членов комиссии он носит рекомендательный и информирующий характер)</w:t>
      </w:r>
      <w:r>
        <w:rPr>
          <w:rFonts w:ascii="Times New Roman" w:hAnsi="Times New Roman" w:cs="Times New Roman"/>
          <w:sz w:val="24"/>
          <w:szCs w:val="24"/>
          <w:lang w:val="ru-RU"/>
        </w:rPr>
        <w:t>, поэтому</w:t>
      </w:r>
      <w:r w:rsidR="00F23E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23E05" w:rsidRPr="00F23E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если нет уверенности в том, что все члены комиссии ознакомились с </w:t>
      </w:r>
      <w:r w:rsidR="00533722">
        <w:rPr>
          <w:rFonts w:ascii="Times New Roman" w:hAnsi="Times New Roman" w:cs="Times New Roman"/>
          <w:i/>
          <w:sz w:val="24"/>
          <w:szCs w:val="24"/>
          <w:lang w:val="ru-RU"/>
        </w:rPr>
        <w:t>отзывом</w:t>
      </w:r>
      <w:r w:rsidR="00F23E05" w:rsidRPr="00F23E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лучше его </w:t>
      </w:r>
      <w:r w:rsidR="00F23E05" w:rsidRPr="00F23E0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зачитать</w:t>
      </w:r>
      <w:r w:rsidR="00F23E0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0C7E" w:rsidRPr="00161F33">
        <w:rPr>
          <w:rFonts w:ascii="Times New Roman" w:hAnsi="Times New Roman" w:cs="Times New Roman"/>
          <w:sz w:val="24"/>
          <w:szCs w:val="24"/>
          <w:lang w:val="ru-RU"/>
        </w:rPr>
        <w:t>После сессии вопросов студенту дается право ответить на замечания научного руководителя</w:t>
      </w:r>
      <w:r w:rsidR="00F23E05">
        <w:rPr>
          <w:rFonts w:ascii="Times New Roman" w:hAnsi="Times New Roman" w:cs="Times New Roman"/>
          <w:sz w:val="24"/>
          <w:szCs w:val="24"/>
          <w:lang w:val="ru-RU"/>
        </w:rPr>
        <w:t>, содержащиеся в отзыве</w:t>
      </w:r>
      <w:r w:rsidR="006F0C7E" w:rsidRPr="00161F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1F33" w:rsidRPr="0021312A" w:rsidRDefault="007F225C" w:rsidP="0021312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12A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</w:t>
      </w:r>
      <w:r w:rsidR="002A3EEA">
        <w:rPr>
          <w:rFonts w:ascii="Times New Roman" w:hAnsi="Times New Roman" w:cs="Times New Roman"/>
          <w:sz w:val="24"/>
          <w:szCs w:val="24"/>
          <w:lang w:val="ru-RU"/>
        </w:rPr>
        <w:t>курсовую</w:t>
      </w:r>
      <w:r w:rsidRPr="00213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3EEA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21312A">
        <w:rPr>
          <w:rFonts w:ascii="Times New Roman" w:hAnsi="Times New Roman" w:cs="Times New Roman"/>
          <w:sz w:val="24"/>
          <w:szCs w:val="24"/>
          <w:lang w:val="ru-RU"/>
        </w:rPr>
        <w:t xml:space="preserve"> ее защиту могут только те члены комиссии, которые слушали весь доклад и все последующие обсуждения, касающиеся содержания </w:t>
      </w:r>
      <w:r w:rsidR="00533722">
        <w:rPr>
          <w:rFonts w:ascii="Times New Roman" w:hAnsi="Times New Roman" w:cs="Times New Roman"/>
          <w:sz w:val="24"/>
          <w:szCs w:val="24"/>
          <w:lang w:val="ru-RU"/>
        </w:rPr>
        <w:t>курсовой работы</w:t>
      </w:r>
      <w:r w:rsidRPr="002131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1F33" w:rsidRPr="00161F33" w:rsidRDefault="00161F33" w:rsidP="00161F3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AEB" w:rsidRPr="00D20708" w:rsidRDefault="00DD0348" w:rsidP="00C86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708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сопровождение</w:t>
      </w:r>
      <w:r w:rsidR="006F0C7E" w:rsidRPr="00D20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защит </w:t>
      </w:r>
      <w:r w:rsidR="00533722">
        <w:rPr>
          <w:rFonts w:ascii="Times New Roman" w:hAnsi="Times New Roman" w:cs="Times New Roman"/>
          <w:b/>
          <w:sz w:val="24"/>
          <w:szCs w:val="24"/>
          <w:lang w:val="ru-RU"/>
        </w:rPr>
        <w:t>курсовых работ</w:t>
      </w:r>
    </w:p>
    <w:p w:rsidR="00533722" w:rsidRDefault="00533722" w:rsidP="00C869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Один из членов каждой комиссии является </w:t>
      </w:r>
      <w:r w:rsidR="00DA77C5">
        <w:rPr>
          <w:rFonts w:ascii="Times New Roman" w:hAnsi="Times New Roman" w:cs="Times New Roman"/>
          <w:sz w:val="24"/>
          <w:szCs w:val="24"/>
          <w:lang w:val="ru-RU"/>
        </w:rPr>
        <w:t>модератором</w:t>
      </w:r>
      <w:r w:rsidR="000126D0">
        <w:rPr>
          <w:rFonts w:ascii="Times New Roman" w:hAnsi="Times New Roman" w:cs="Times New Roman"/>
          <w:sz w:val="24"/>
          <w:szCs w:val="24"/>
          <w:lang w:val="ru-RU"/>
        </w:rPr>
        <w:t xml:space="preserve"> (о его функциях см. ниже)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7190" w:rsidRPr="00C869C1" w:rsidRDefault="00C869C1" w:rsidP="00C869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Учебный офис высылает </w:t>
      </w:r>
      <w:r w:rsidR="00DA77C5">
        <w:rPr>
          <w:rFonts w:ascii="Times New Roman" w:hAnsi="Times New Roman" w:cs="Times New Roman"/>
          <w:sz w:val="24"/>
          <w:szCs w:val="24"/>
          <w:lang w:val="ru-RU"/>
        </w:rPr>
        <w:t>модераторам</w:t>
      </w:r>
      <w:r w:rsidR="00207190"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 почтовые адреса студентов из каждой сессии.</w:t>
      </w:r>
    </w:p>
    <w:p w:rsidR="00DD0348" w:rsidRDefault="00DA77C5" w:rsidP="00C869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Модератор</w:t>
      </w:r>
      <w:r w:rsidR="00C869C1">
        <w:rPr>
          <w:rFonts w:ascii="Times New Roman" w:hAnsi="Times New Roman" w:cs="Times New Roman"/>
          <w:sz w:val="24"/>
          <w:szCs w:val="24"/>
          <w:lang w:val="ru-RU"/>
        </w:rPr>
        <w:t xml:space="preserve"> создает конференцию</w:t>
      </w:r>
      <w:r w:rsidR="00DD0348"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 в лицензионном аккаунте </w:t>
      </w:r>
      <w:r w:rsidR="00DD0348" w:rsidRPr="00C869C1">
        <w:rPr>
          <w:rFonts w:ascii="Times New Roman" w:hAnsi="Times New Roman" w:cs="Times New Roman"/>
          <w:sz w:val="24"/>
          <w:szCs w:val="24"/>
        </w:rPr>
        <w:t>Zoom</w:t>
      </w:r>
      <w:r w:rsidR="00DD0348"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 на каждую сессию </w:t>
      </w:r>
      <w:r w:rsidR="00C869C1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защит </w:t>
      </w:r>
      <w:r w:rsidR="00DD0348" w:rsidRPr="00C869C1">
        <w:rPr>
          <w:rFonts w:ascii="Times New Roman" w:hAnsi="Times New Roman" w:cs="Times New Roman"/>
          <w:sz w:val="24"/>
          <w:szCs w:val="24"/>
          <w:lang w:val="ru-RU"/>
        </w:rPr>
        <w:t>в отдельности. Ссылка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заранее</w:t>
      </w:r>
      <w:r w:rsidR="00DD0348"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 отправляется членам комиссии</w:t>
      </w:r>
      <w:r w:rsidR="008D74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D0348"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 студентам</w:t>
      </w:r>
      <w:r w:rsidR="008D741E">
        <w:rPr>
          <w:rFonts w:ascii="Times New Roman" w:hAnsi="Times New Roman" w:cs="Times New Roman"/>
          <w:sz w:val="24"/>
          <w:szCs w:val="24"/>
          <w:lang w:val="ru-RU"/>
        </w:rPr>
        <w:t xml:space="preserve"> и выразившим готовность и желание присутствовать на защитах научным руководителям</w:t>
      </w:r>
      <w:r w:rsidR="00DD0348" w:rsidRPr="00C869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1F33" w:rsidRDefault="00161F33" w:rsidP="00C869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Членам комиссии нужно не забывать следить за временем, выделенным для доклада студента.</w:t>
      </w:r>
    </w:p>
    <w:p w:rsidR="00F85A2F" w:rsidRDefault="00744D32" w:rsidP="008D74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защиты записывается при помощи встроенного в </w:t>
      </w:r>
      <w:r>
        <w:rPr>
          <w:rFonts w:ascii="Times New Roman" w:hAnsi="Times New Roman" w:cs="Times New Roman"/>
          <w:sz w:val="24"/>
          <w:szCs w:val="24"/>
        </w:rPr>
        <w:t>Zoom</w:t>
      </w:r>
      <w:r w:rsidRPr="00744D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сервиса.</w:t>
      </w:r>
    </w:p>
    <w:p w:rsidR="008E0D24" w:rsidRPr="00C869C1" w:rsidRDefault="008E0D24" w:rsidP="00C869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Каждый студент в процессе защиты демонстрирует свой экран с презентацией. </w:t>
      </w:r>
    </w:p>
    <w:p w:rsidR="008E0D24" w:rsidRPr="00C869C1" w:rsidRDefault="00A514D8" w:rsidP="00C869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Студентам рекомендуется присутствовать в конференции, где проходят защиты, на всем ее протяжении, чтобы не пропустить свою очередь. При этом студенты, не защищающиеся в данный момент, должны находиться в конференции с выключенными камерой и микрофоном.</w:t>
      </w:r>
      <w:r w:rsidR="004E378E">
        <w:rPr>
          <w:rFonts w:ascii="Times New Roman" w:hAnsi="Times New Roman" w:cs="Times New Roman"/>
          <w:sz w:val="24"/>
          <w:szCs w:val="24"/>
          <w:lang w:val="ru-RU"/>
        </w:rPr>
        <w:t xml:space="preserve"> В случае, если никто из студентов, участвующих в текущей сессии защит</w:t>
      </w:r>
      <w:r w:rsidR="004301EE">
        <w:rPr>
          <w:rFonts w:ascii="Times New Roman" w:hAnsi="Times New Roman" w:cs="Times New Roman"/>
          <w:sz w:val="24"/>
          <w:szCs w:val="24"/>
          <w:lang w:val="ru-RU"/>
        </w:rPr>
        <w:t xml:space="preserve"> и еще не прошедших ее</w:t>
      </w:r>
      <w:r w:rsidR="004E378E">
        <w:rPr>
          <w:rFonts w:ascii="Times New Roman" w:hAnsi="Times New Roman" w:cs="Times New Roman"/>
          <w:sz w:val="24"/>
          <w:szCs w:val="24"/>
          <w:lang w:val="ru-RU"/>
        </w:rPr>
        <w:t>, не будет выходить в эфир в течение 15 мин,</w:t>
      </w:r>
      <w:r w:rsidR="002451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1EE">
        <w:rPr>
          <w:rFonts w:ascii="Times New Roman" w:hAnsi="Times New Roman" w:cs="Times New Roman"/>
          <w:sz w:val="24"/>
          <w:szCs w:val="24"/>
          <w:lang w:val="ru-RU"/>
        </w:rPr>
        <w:t xml:space="preserve">такие </w:t>
      </w:r>
      <w:r w:rsidR="002451E5">
        <w:rPr>
          <w:rFonts w:ascii="Times New Roman" w:hAnsi="Times New Roman" w:cs="Times New Roman"/>
          <w:sz w:val="24"/>
          <w:szCs w:val="24"/>
          <w:lang w:val="ru-RU"/>
        </w:rPr>
        <w:t>студенты</w:t>
      </w:r>
      <w:r w:rsidR="004301EE">
        <w:rPr>
          <w:rFonts w:ascii="Times New Roman" w:hAnsi="Times New Roman" w:cs="Times New Roman"/>
          <w:sz w:val="24"/>
          <w:szCs w:val="24"/>
          <w:lang w:val="ru-RU"/>
        </w:rPr>
        <w:t xml:space="preserve"> считаются не явившимися на защиту.</w:t>
      </w:r>
      <w:r w:rsidR="004E37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07190" w:rsidRPr="00F85A2F" w:rsidRDefault="008D741E" w:rsidP="00F85A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Допустимо присутствие на защите научного руководителя </w:t>
      </w:r>
      <w:r w:rsidR="008557B5">
        <w:rPr>
          <w:rFonts w:ascii="Times New Roman" w:hAnsi="Times New Roman" w:cs="Times New Roman"/>
          <w:sz w:val="24"/>
          <w:szCs w:val="24"/>
          <w:lang w:val="ru-RU"/>
        </w:rPr>
        <w:t>курсовой работы</w:t>
      </w:r>
      <w:r w:rsidR="00F85A2F" w:rsidRPr="00F85A2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85A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B21B4" w:rsidRPr="00F85A2F">
        <w:rPr>
          <w:rFonts w:ascii="Times New Roman" w:hAnsi="Times New Roman" w:cs="Times New Roman"/>
          <w:sz w:val="24"/>
          <w:szCs w:val="24"/>
          <w:lang w:val="ru-RU"/>
        </w:rPr>
        <w:t xml:space="preserve">осле сессии вопросов и ответов ему предоставляется слово. </w:t>
      </w:r>
      <w:r w:rsidR="00207190" w:rsidRPr="00F85A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25CF" w:rsidRPr="00C869C1" w:rsidRDefault="00AB3055" w:rsidP="00C869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9C1">
        <w:rPr>
          <w:rFonts w:ascii="Times New Roman" w:hAnsi="Times New Roman" w:cs="Times New Roman"/>
          <w:sz w:val="24"/>
          <w:szCs w:val="24"/>
          <w:lang w:val="ru-RU"/>
        </w:rPr>
        <w:t>Обсуждение оценок</w:t>
      </w:r>
      <w:r w:rsidR="00D20708">
        <w:rPr>
          <w:rFonts w:ascii="Times New Roman" w:hAnsi="Times New Roman" w:cs="Times New Roman"/>
          <w:sz w:val="24"/>
          <w:szCs w:val="24"/>
          <w:lang w:val="ru-RU"/>
        </w:rPr>
        <w:t xml:space="preserve"> членами комиссии</w:t>
      </w:r>
      <w:r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 в конце сессии</w:t>
      </w:r>
      <w:r w:rsidR="00D20708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защит</w:t>
      </w:r>
      <w:r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 и после выхода всех студентов из конференции</w:t>
      </w:r>
      <w:r w:rsidR="008557B5">
        <w:rPr>
          <w:rFonts w:ascii="Times New Roman" w:hAnsi="Times New Roman" w:cs="Times New Roman"/>
          <w:sz w:val="24"/>
          <w:szCs w:val="24"/>
          <w:lang w:val="ru-RU"/>
        </w:rPr>
        <w:t xml:space="preserve"> (предпочтительно – в «зал ожидания», а не из конференции вообще)</w:t>
      </w:r>
      <w:r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A77C5">
        <w:rPr>
          <w:rFonts w:ascii="Times New Roman" w:hAnsi="Times New Roman" w:cs="Times New Roman"/>
          <w:sz w:val="24"/>
          <w:szCs w:val="24"/>
          <w:lang w:val="ru-RU"/>
        </w:rPr>
        <w:t>Модератор или другой член комиссии</w:t>
      </w:r>
      <w:r w:rsidR="008A25CF"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 собирает информацию у членов комиссии о выставленных оценках, подсчитывает финальную оценку каждого студента по зафиксированной в Правилах формуле.</w:t>
      </w:r>
    </w:p>
    <w:p w:rsidR="00AB3055" w:rsidRPr="00C869C1" w:rsidRDefault="00AB3055" w:rsidP="00C869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Для сообщения </w:t>
      </w:r>
      <w:r w:rsidR="008A25CF" w:rsidRPr="00C869C1">
        <w:rPr>
          <w:rFonts w:ascii="Times New Roman" w:hAnsi="Times New Roman" w:cs="Times New Roman"/>
          <w:sz w:val="24"/>
          <w:szCs w:val="24"/>
          <w:lang w:val="ru-RU"/>
        </w:rPr>
        <w:t>студентам</w:t>
      </w:r>
      <w:r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9C1"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оценок комиссии и </w:t>
      </w:r>
      <w:r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финальных оценок </w:t>
      </w:r>
      <w:r w:rsidR="008557B5">
        <w:rPr>
          <w:rFonts w:ascii="Times New Roman" w:hAnsi="Times New Roman" w:cs="Times New Roman"/>
          <w:sz w:val="24"/>
          <w:szCs w:val="24"/>
          <w:lang w:val="ru-RU"/>
        </w:rPr>
        <w:t>студенты запускаются в конференцию из «зала ожидания», куда они были перемещены на время совещания комиссии об оценках</w:t>
      </w:r>
      <w:r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. Председатель </w:t>
      </w:r>
      <w:r w:rsidR="00DA77C5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="007F225C"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190" w:rsidRPr="00C869C1">
        <w:rPr>
          <w:rFonts w:ascii="Times New Roman" w:hAnsi="Times New Roman" w:cs="Times New Roman"/>
          <w:sz w:val="24"/>
          <w:szCs w:val="24"/>
          <w:lang w:val="ru-RU"/>
        </w:rPr>
        <w:t>объявляет финальные оценки.</w:t>
      </w:r>
    </w:p>
    <w:p w:rsidR="007F225C" w:rsidRDefault="00C869C1" w:rsidP="00C869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9C1">
        <w:rPr>
          <w:rFonts w:ascii="Times New Roman" w:hAnsi="Times New Roman" w:cs="Times New Roman"/>
          <w:sz w:val="24"/>
          <w:szCs w:val="24"/>
          <w:lang w:val="ru-RU"/>
        </w:rPr>
        <w:t>Оценки членов комиссии и ф</w:t>
      </w:r>
      <w:r w:rsidR="007F225C"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инальные оценки высылаются </w:t>
      </w:r>
      <w:r w:rsidR="00DA77C5">
        <w:rPr>
          <w:rFonts w:ascii="Times New Roman" w:hAnsi="Times New Roman" w:cs="Times New Roman"/>
          <w:sz w:val="24"/>
          <w:szCs w:val="24"/>
          <w:lang w:val="ru-RU"/>
        </w:rPr>
        <w:t>модератором</w:t>
      </w:r>
      <w:r w:rsidR="007F225C" w:rsidRPr="00C869C1">
        <w:rPr>
          <w:rFonts w:ascii="Times New Roman" w:hAnsi="Times New Roman" w:cs="Times New Roman"/>
          <w:sz w:val="24"/>
          <w:szCs w:val="24"/>
          <w:lang w:val="ru-RU"/>
        </w:rPr>
        <w:t xml:space="preserve"> в Учебный офис.</w:t>
      </w:r>
    </w:p>
    <w:p w:rsidR="00CE4253" w:rsidRPr="00CE4253" w:rsidRDefault="00CE4253" w:rsidP="00CE4253">
      <w:pPr>
        <w:ind w:left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CE4253" w:rsidRPr="00CE4253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C9" w:rsidRDefault="001B70C9" w:rsidP="00D20708">
      <w:pPr>
        <w:spacing w:after="0" w:line="240" w:lineRule="auto"/>
      </w:pPr>
      <w:r>
        <w:separator/>
      </w:r>
    </w:p>
  </w:endnote>
  <w:endnote w:type="continuationSeparator" w:id="0">
    <w:p w:rsidR="001B70C9" w:rsidRDefault="001B70C9" w:rsidP="00D2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79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708" w:rsidRDefault="00D2070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0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708" w:rsidRDefault="00D207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C9" w:rsidRDefault="001B70C9" w:rsidP="00D20708">
      <w:pPr>
        <w:spacing w:after="0" w:line="240" w:lineRule="auto"/>
      </w:pPr>
      <w:r>
        <w:separator/>
      </w:r>
    </w:p>
  </w:footnote>
  <w:footnote w:type="continuationSeparator" w:id="0">
    <w:p w:rsidR="001B70C9" w:rsidRDefault="001B70C9" w:rsidP="00D2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1C9"/>
    <w:multiLevelType w:val="hybridMultilevel"/>
    <w:tmpl w:val="A8C4F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103D6"/>
    <w:multiLevelType w:val="hybridMultilevel"/>
    <w:tmpl w:val="8D00E0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D0D638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48"/>
    <w:rsid w:val="00004D72"/>
    <w:rsid w:val="000126D0"/>
    <w:rsid w:val="00025A1F"/>
    <w:rsid w:val="0008616D"/>
    <w:rsid w:val="00097C55"/>
    <w:rsid w:val="00126E6B"/>
    <w:rsid w:val="00161F33"/>
    <w:rsid w:val="00174AEB"/>
    <w:rsid w:val="001B70C9"/>
    <w:rsid w:val="00207190"/>
    <w:rsid w:val="0021312A"/>
    <w:rsid w:val="00232814"/>
    <w:rsid w:val="002451E5"/>
    <w:rsid w:val="00247A3E"/>
    <w:rsid w:val="002A3EEA"/>
    <w:rsid w:val="003E436A"/>
    <w:rsid w:val="004301EE"/>
    <w:rsid w:val="00482DDE"/>
    <w:rsid w:val="004B5620"/>
    <w:rsid w:val="004E378E"/>
    <w:rsid w:val="00533722"/>
    <w:rsid w:val="00561579"/>
    <w:rsid w:val="006374E1"/>
    <w:rsid w:val="00641DA0"/>
    <w:rsid w:val="006744CE"/>
    <w:rsid w:val="006F0C7E"/>
    <w:rsid w:val="00701CC7"/>
    <w:rsid w:val="00744D32"/>
    <w:rsid w:val="007F225C"/>
    <w:rsid w:val="00812C10"/>
    <w:rsid w:val="008557B5"/>
    <w:rsid w:val="008A25CF"/>
    <w:rsid w:val="008D741E"/>
    <w:rsid w:val="008E0D24"/>
    <w:rsid w:val="009227FA"/>
    <w:rsid w:val="00972ED1"/>
    <w:rsid w:val="00995C3E"/>
    <w:rsid w:val="00997B1E"/>
    <w:rsid w:val="00A15EB1"/>
    <w:rsid w:val="00A514D8"/>
    <w:rsid w:val="00A53863"/>
    <w:rsid w:val="00AA408A"/>
    <w:rsid w:val="00AB3055"/>
    <w:rsid w:val="00BD31A3"/>
    <w:rsid w:val="00C86845"/>
    <w:rsid w:val="00C869C1"/>
    <w:rsid w:val="00CB21B4"/>
    <w:rsid w:val="00CE4253"/>
    <w:rsid w:val="00D01925"/>
    <w:rsid w:val="00D20708"/>
    <w:rsid w:val="00D72910"/>
    <w:rsid w:val="00DA77C5"/>
    <w:rsid w:val="00DD0348"/>
    <w:rsid w:val="00E03636"/>
    <w:rsid w:val="00E1331F"/>
    <w:rsid w:val="00E57F64"/>
    <w:rsid w:val="00E77B7F"/>
    <w:rsid w:val="00F23E05"/>
    <w:rsid w:val="00F77D05"/>
    <w:rsid w:val="00F85A2F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F430-E160-4290-8A8C-8D9D69E9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3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07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708"/>
  </w:style>
  <w:style w:type="paragraph" w:styleId="a6">
    <w:name w:val="footer"/>
    <w:basedOn w:val="a"/>
    <w:link w:val="a7"/>
    <w:uiPriority w:val="99"/>
    <w:unhideWhenUsed/>
    <w:rsid w:val="00D207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708"/>
  </w:style>
  <w:style w:type="character" w:styleId="a8">
    <w:name w:val="Hyperlink"/>
    <w:basedOn w:val="a0"/>
    <w:uiPriority w:val="99"/>
    <w:unhideWhenUsed/>
    <w:rsid w:val="00CE425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E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WIN7</cp:lastModifiedBy>
  <cp:revision>2</cp:revision>
  <dcterms:created xsi:type="dcterms:W3CDTF">2020-06-18T16:35:00Z</dcterms:created>
  <dcterms:modified xsi:type="dcterms:W3CDTF">2020-06-18T16:35:00Z</dcterms:modified>
</cp:coreProperties>
</file>