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065"/>
        <w:gridCol w:w="782"/>
        <w:gridCol w:w="1663"/>
        <w:gridCol w:w="589"/>
        <w:gridCol w:w="610"/>
        <w:gridCol w:w="1147"/>
        <w:gridCol w:w="1499"/>
      </w:tblGrid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Я.И. Кузьминову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курса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4" w:type="pct"/>
            <w:gridSpan w:val="2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формы обучения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04BA" w:rsidRPr="00F4606B" w:rsidRDefault="001104BA" w:rsidP="001104B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rPr>
          <w:trHeight w:val="348"/>
        </w:trPr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1104BA" w:rsidRPr="00F4606B" w:rsidRDefault="001104BA" w:rsidP="00534C06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E-</w:t>
            </w:r>
            <w:proofErr w:type="spellStart"/>
            <w:r w:rsidRPr="00F4606B">
              <w:rPr>
                <w:sz w:val="26"/>
                <w:szCs w:val="26"/>
              </w:rPr>
              <w:t>mail</w:t>
            </w:r>
            <w:proofErr w:type="spellEnd"/>
            <w:r w:rsidRPr="00F4606B">
              <w:rPr>
                <w:sz w:val="26"/>
                <w:szCs w:val="26"/>
              </w:rPr>
              <w:t>:</w:t>
            </w:r>
            <w:r w:rsidRPr="00F4606B">
              <w:rPr>
                <w:sz w:val="26"/>
                <w:szCs w:val="26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1638" w:type="pc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104BA" w:rsidRPr="00F4606B" w:rsidRDefault="001104BA" w:rsidP="001104BA">
      <w:pPr>
        <w:spacing w:line="276" w:lineRule="auto"/>
        <w:rPr>
          <w:sz w:val="26"/>
          <w:szCs w:val="26"/>
        </w:rPr>
      </w:pPr>
    </w:p>
    <w:p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p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  <w:r w:rsidRPr="00F4606B">
        <w:rPr>
          <w:b/>
          <w:sz w:val="26"/>
          <w:szCs w:val="26"/>
        </w:rPr>
        <w:t>ЗАЯВЛЕНИЕ</w:t>
      </w:r>
    </w:p>
    <w:p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957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3"/>
        <w:gridCol w:w="87"/>
        <w:gridCol w:w="285"/>
        <w:gridCol w:w="498"/>
        <w:gridCol w:w="174"/>
        <w:gridCol w:w="696"/>
        <w:gridCol w:w="261"/>
        <w:gridCol w:w="674"/>
        <w:gridCol w:w="247"/>
        <w:gridCol w:w="314"/>
        <w:gridCol w:w="6"/>
        <w:gridCol w:w="28"/>
        <w:gridCol w:w="958"/>
        <w:gridCol w:w="6"/>
        <w:gridCol w:w="28"/>
        <w:gridCol w:w="675"/>
        <w:gridCol w:w="248"/>
        <w:gridCol w:w="236"/>
        <w:gridCol w:w="117"/>
        <w:gridCol w:w="840"/>
        <w:gridCol w:w="30"/>
        <w:gridCol w:w="514"/>
        <w:gridCol w:w="239"/>
        <w:gridCol w:w="239"/>
        <w:gridCol w:w="183"/>
        <w:gridCol w:w="57"/>
        <w:gridCol w:w="721"/>
        <w:gridCol w:w="92"/>
        <w:gridCol w:w="629"/>
        <w:gridCol w:w="6"/>
      </w:tblGrid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1104BA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Прошу зачислить меня в порядке перевода на </w:t>
            </w:r>
            <w:r w:rsidR="00AB4DC8">
              <w:rPr>
                <w:sz w:val="26"/>
                <w:szCs w:val="26"/>
              </w:rPr>
              <w:t>__</w:t>
            </w:r>
            <w:r w:rsidRPr="00F4606B">
              <w:rPr>
                <w:sz w:val="26"/>
                <w:szCs w:val="26"/>
              </w:rPr>
              <w:t xml:space="preserve"> курс факультета</w:t>
            </w:r>
            <w:r>
              <w:rPr>
                <w:sz w:val="26"/>
                <w:szCs w:val="26"/>
              </w:rPr>
              <w:t xml:space="preserve"> компьютерных наук кампуса Москва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4105" w:type="dxa"/>
            <w:gridSpan w:val="1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9"/>
            <w:shd w:val="clear" w:color="auto" w:fill="auto"/>
          </w:tcPr>
          <w:p w:rsidR="001104BA" w:rsidRPr="00F4606B" w:rsidRDefault="001104BA" w:rsidP="001104BA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бакалавриата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869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9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1104B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Прикладная математика и информатика </w:t>
            </w:r>
            <w:r w:rsidRPr="00F4606B">
              <w:rPr>
                <w:i/>
                <w:sz w:val="22"/>
                <w:szCs w:val="22"/>
              </w:rPr>
              <w:t>,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3791" w:type="dxa"/>
            <w:gridSpan w:val="1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01.03.02 Прикладная математика и информатика 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869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9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5806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104BA" w:rsidRPr="00AB4DC8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AB4DC8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104BA" w:rsidRPr="00F4606B" w:rsidTr="001104BA">
        <w:tc>
          <w:tcPr>
            <w:tcW w:w="533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AB4DC8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1104BA" w:rsidRPr="00F4606B" w:rsidRDefault="00AB4DC8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Подтверждаю, что обучение по образовательной программе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816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в</w:t>
            </w:r>
          </w:p>
        </w:tc>
        <w:tc>
          <w:tcPr>
            <w:tcW w:w="9135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</w:t>
            </w:r>
          </w:p>
        </w:tc>
      </w:tr>
      <w:tr w:rsidR="001104BA" w:rsidRPr="00F4606B" w:rsidTr="001104BA">
        <w:tc>
          <w:tcPr>
            <w:tcW w:w="533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7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 w:rsidRPr="00F4606B">
              <w:rPr>
                <w:rStyle w:val="a5"/>
                <w:sz w:val="26"/>
                <w:szCs w:val="26"/>
              </w:rPr>
              <w:footnoteReference w:id="1"/>
            </w:r>
            <w:r w:rsidRPr="00F4606B">
              <w:rPr>
                <w:sz w:val="26"/>
                <w:szCs w:val="26"/>
              </w:rPr>
              <w:t>.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56" w:type="dxa"/>
            <w:gridSpan w:val="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5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56" w:type="dxa"/>
            <w:gridSpan w:val="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5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3"/>
          <w:wAfter w:w="727" w:type="dxa"/>
        </w:trPr>
        <w:tc>
          <w:tcPr>
            <w:tcW w:w="956" w:type="dxa"/>
            <w:gridSpan w:val="4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5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Подтверждаю наличие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513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1104BA" w:rsidRPr="00F4606B" w:rsidTr="001104BA">
        <w:trPr>
          <w:gridAfter w:val="1"/>
          <w:wAfter w:w="6" w:type="dxa"/>
        </w:trPr>
        <w:tc>
          <w:tcPr>
            <w:tcW w:w="9951" w:type="dxa"/>
            <w:gridSpan w:val="31"/>
            <w:shd w:val="clear" w:color="auto" w:fill="auto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6"/>
        <w:gridCol w:w="3024"/>
        <w:gridCol w:w="3125"/>
      </w:tblGrid>
      <w:tr w:rsidR="001104BA" w:rsidRPr="00F4606B" w:rsidTr="00534C06">
        <w:tc>
          <w:tcPr>
            <w:tcW w:w="3264" w:type="dxa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3264" w:type="dxa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11" w:type="dxa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1104BA" w:rsidRPr="00F4606B" w:rsidRDefault="001104BA" w:rsidP="001104BA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4"/>
        <w:gridCol w:w="5401"/>
      </w:tblGrid>
      <w:tr w:rsidR="001104BA" w:rsidRPr="00F4606B" w:rsidTr="00534C06">
        <w:tc>
          <w:tcPr>
            <w:tcW w:w="4644" w:type="dxa"/>
            <w:vMerge w:val="restart"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«Согласен» </w:t>
            </w:r>
          </w:p>
        </w:tc>
      </w:tr>
      <w:tr w:rsidR="001104BA" w:rsidRPr="00F4606B" w:rsidTr="00534C06">
        <w:trPr>
          <w:trHeight w:val="373"/>
        </w:trPr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Академический руководитель образовательной программ</w:t>
            </w:r>
          </w:p>
        </w:tc>
      </w:tr>
      <w:tr w:rsidR="001104BA" w:rsidRPr="00F4606B" w:rsidTr="00534C06">
        <w:trPr>
          <w:trHeight w:val="347"/>
        </w:trPr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</w:tr>
      <w:tr w:rsidR="001104BA" w:rsidRPr="00F4606B" w:rsidTr="00534C06">
        <w:trPr>
          <w:trHeight w:val="274"/>
        </w:trPr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:rsidTr="00534C06">
        <w:tc>
          <w:tcPr>
            <w:tcW w:w="4644" w:type="dxa"/>
            <w:vMerge/>
          </w:tcPr>
          <w:p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1104BA" w:rsidRPr="00F4606B" w:rsidTr="00534C06">
        <w:trPr>
          <w:trHeight w:val="516"/>
        </w:trPr>
        <w:tc>
          <w:tcPr>
            <w:tcW w:w="4644" w:type="dxa"/>
            <w:vMerge/>
            <w:vAlign w:val="bottom"/>
          </w:tcPr>
          <w:p w:rsidR="001104BA" w:rsidRPr="00F4606B" w:rsidRDefault="001104BA" w:rsidP="00534C0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6060" w:type="dxa"/>
            <w:vAlign w:val="bottom"/>
          </w:tcPr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«____» ___________ 20__ г.</w:t>
            </w:r>
          </w:p>
          <w:p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03528D" w:rsidRDefault="0003528D"/>
    <w:sectPr w:rsidR="0003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A" w:rsidRDefault="00612BFA" w:rsidP="001104BA">
      <w:r>
        <w:separator/>
      </w:r>
    </w:p>
  </w:endnote>
  <w:endnote w:type="continuationSeparator" w:id="0">
    <w:p w:rsidR="00612BFA" w:rsidRDefault="00612BFA" w:rsidP="0011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A" w:rsidRDefault="00612BFA" w:rsidP="001104BA">
      <w:r>
        <w:separator/>
      </w:r>
    </w:p>
  </w:footnote>
  <w:footnote w:type="continuationSeparator" w:id="0">
    <w:p w:rsidR="00612BFA" w:rsidRDefault="00612BFA" w:rsidP="001104BA">
      <w:r>
        <w:continuationSeparator/>
      </w:r>
    </w:p>
  </w:footnote>
  <w:footnote w:id="1">
    <w:p w:rsidR="001104BA" w:rsidRDefault="001104BA" w:rsidP="001104BA">
      <w:pPr>
        <w:pStyle w:val="a3"/>
        <w:jc w:val="both"/>
      </w:pPr>
      <w:r>
        <w:rPr>
          <w:rStyle w:val="a5"/>
        </w:rPr>
        <w:footnoteRef/>
      </w:r>
      <w:r>
        <w:t xml:space="preserve"> Не указывается при переводе на программы бакалавриата для лиц, имеющих высшее или среднее профессиональное образование.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A"/>
    <w:rsid w:val="0003528D"/>
    <w:rsid w:val="001104BA"/>
    <w:rsid w:val="00612BFA"/>
    <w:rsid w:val="00A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1D3E"/>
  <w15:chartTrackingRefBased/>
  <w15:docId w15:val="{E3B403A1-2310-4049-9BC5-0D06A805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04B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0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10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2020-07-31T07:51:00Z</cp:lastPrinted>
  <dcterms:created xsi:type="dcterms:W3CDTF">2020-07-31T07:44:00Z</dcterms:created>
  <dcterms:modified xsi:type="dcterms:W3CDTF">2020-07-31T08:03:00Z</dcterms:modified>
</cp:coreProperties>
</file>