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62493" w:rsidTr="00B62493">
        <w:tc>
          <w:tcPr>
            <w:tcW w:w="4106" w:type="dxa"/>
          </w:tcPr>
          <w:p w:rsidR="00B62493" w:rsidRDefault="00B62493" w:rsidP="00D57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:rsidR="002E6827" w:rsidRDefault="00B62493" w:rsidP="00B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Академическим советом ОП «Реклама и связи с общественностью» </w:t>
            </w:r>
          </w:p>
          <w:p w:rsidR="00B62493" w:rsidRDefault="00B62493" w:rsidP="00B62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2E6827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E68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E6827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62493" w:rsidRPr="00B62493" w:rsidRDefault="00B62493" w:rsidP="00D57F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493" w:rsidRDefault="00B62493" w:rsidP="00D57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BC" w:rsidRPr="00685893" w:rsidRDefault="00D57FBC" w:rsidP="00D57F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893">
        <w:rPr>
          <w:rFonts w:ascii="Times New Roman" w:hAnsi="Times New Roman" w:cs="Times New Roman"/>
          <w:b/>
          <w:sz w:val="26"/>
          <w:szCs w:val="26"/>
        </w:rPr>
        <w:t>Правила организации проектной деятельности на ОП «Реклама и связи с общественностью», направление 42.03.01 «Реклама и связи с общественностью»</w:t>
      </w:r>
    </w:p>
    <w:p w:rsidR="00B62493" w:rsidRPr="00685893" w:rsidRDefault="00B62493" w:rsidP="00B62493">
      <w:pPr>
        <w:rPr>
          <w:rFonts w:ascii="Times New Roman" w:hAnsi="Times New Roman" w:cs="Times New Roman"/>
          <w:sz w:val="26"/>
          <w:szCs w:val="26"/>
        </w:rPr>
      </w:pPr>
    </w:p>
    <w:p w:rsidR="000307E7" w:rsidRPr="00685893" w:rsidRDefault="008F36D6" w:rsidP="008F3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93">
        <w:rPr>
          <w:rFonts w:ascii="Times New Roman" w:hAnsi="Times New Roman" w:cs="Times New Roman"/>
          <w:sz w:val="26"/>
          <w:szCs w:val="26"/>
        </w:rPr>
        <w:t>Настоящие правила р</w:t>
      </w:r>
      <w:r w:rsidR="000307E7" w:rsidRPr="00685893">
        <w:rPr>
          <w:rFonts w:ascii="Times New Roman" w:hAnsi="Times New Roman" w:cs="Times New Roman"/>
          <w:sz w:val="26"/>
          <w:szCs w:val="26"/>
        </w:rPr>
        <w:t>азработаны в соответствии с Положением о проектной, научно-исследовательской и практикой студентов НИУ ВШЭ</w:t>
      </w:r>
      <w:r w:rsidR="001C0307" w:rsidRPr="00685893">
        <w:rPr>
          <w:rFonts w:ascii="Times New Roman" w:hAnsi="Times New Roman" w:cs="Times New Roman"/>
          <w:sz w:val="26"/>
          <w:szCs w:val="26"/>
        </w:rPr>
        <w:t xml:space="preserve"> (далее Положение)</w:t>
      </w:r>
      <w:r w:rsidR="000307E7" w:rsidRPr="00685893">
        <w:rPr>
          <w:rFonts w:ascii="Times New Roman" w:hAnsi="Times New Roman" w:cs="Times New Roman"/>
          <w:sz w:val="26"/>
          <w:szCs w:val="26"/>
        </w:rPr>
        <w:t xml:space="preserve"> от 24.06.2016 г.</w:t>
      </w:r>
      <w:r w:rsidR="00484967" w:rsidRPr="00685893">
        <w:rPr>
          <w:rFonts w:ascii="Times New Roman" w:hAnsi="Times New Roman" w:cs="Times New Roman"/>
          <w:sz w:val="26"/>
          <w:szCs w:val="26"/>
        </w:rPr>
        <w:t xml:space="preserve"> и распространяются на студентов, обучающихся по направлению 42.01.03 «Реклама и связи с общественностью» 2017-2018; 2018-2019; 2019-2020 г. набора.</w:t>
      </w:r>
    </w:p>
    <w:p w:rsidR="00263345" w:rsidRPr="006C1EE2" w:rsidRDefault="00263345" w:rsidP="006C1EE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C1EE2">
        <w:rPr>
          <w:rFonts w:ascii="Times New Roman" w:hAnsi="Times New Roman" w:cs="Times New Roman"/>
          <w:sz w:val="26"/>
          <w:szCs w:val="26"/>
        </w:rPr>
        <w:t xml:space="preserve">Проектная </w:t>
      </w:r>
      <w:r w:rsidR="005563B2" w:rsidRPr="006C1EE2">
        <w:rPr>
          <w:rFonts w:ascii="Times New Roman" w:hAnsi="Times New Roman" w:cs="Times New Roman"/>
          <w:sz w:val="26"/>
          <w:szCs w:val="26"/>
        </w:rPr>
        <w:t>деятельность</w:t>
      </w:r>
      <w:r w:rsidR="00B221D8" w:rsidRPr="006C1EE2">
        <w:rPr>
          <w:rFonts w:ascii="Times New Roman" w:hAnsi="Times New Roman" w:cs="Times New Roman"/>
          <w:sz w:val="26"/>
          <w:szCs w:val="26"/>
        </w:rPr>
        <w:t xml:space="preserve"> (далее проект)</w:t>
      </w:r>
      <w:r w:rsidRPr="006C1EE2">
        <w:rPr>
          <w:rFonts w:ascii="Times New Roman" w:hAnsi="Times New Roman" w:cs="Times New Roman"/>
          <w:sz w:val="26"/>
          <w:szCs w:val="26"/>
        </w:rPr>
        <w:t xml:space="preserve"> студентов </w:t>
      </w:r>
      <w:r w:rsidR="005563B2" w:rsidRPr="006C1EE2">
        <w:rPr>
          <w:rFonts w:ascii="Times New Roman" w:hAnsi="Times New Roman" w:cs="Times New Roman"/>
          <w:sz w:val="26"/>
          <w:szCs w:val="26"/>
        </w:rPr>
        <w:t xml:space="preserve">является обязательным элементом образовательной программы «Реклама и связи с общественностью» (далее ОП) в соответствии с образовательным стандартом. Это специально организованная самостоятельная деятельность студентов, направленная на </w:t>
      </w:r>
      <w:r w:rsidR="0034238A" w:rsidRPr="006C1EE2">
        <w:rPr>
          <w:rFonts w:ascii="Times New Roman" w:hAnsi="Times New Roman" w:cs="Times New Roman"/>
          <w:sz w:val="26"/>
          <w:szCs w:val="26"/>
        </w:rPr>
        <w:t>решение конкретной прикладной, научно-исследовательской или сервисной задачи, оформленной в виде конечного продукта.</w:t>
      </w:r>
    </w:p>
    <w:p w:rsidR="00EF1DD2" w:rsidRPr="006C1EE2" w:rsidRDefault="003D2AA9" w:rsidP="006C1EE2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E2">
        <w:rPr>
          <w:rFonts w:ascii="Times New Roman" w:hAnsi="Times New Roman" w:cs="Times New Roman"/>
          <w:sz w:val="26"/>
          <w:szCs w:val="26"/>
        </w:rPr>
        <w:t xml:space="preserve">Объем проектов на каждый год зафиксирован в утвержденных учебных планах для ОП. На начало 3 модуля 4 курса общая сумме </w:t>
      </w:r>
      <w:proofErr w:type="spellStart"/>
      <w:r w:rsidRPr="006C1EE2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6C1EE2">
        <w:rPr>
          <w:rFonts w:ascii="Times New Roman" w:hAnsi="Times New Roman" w:cs="Times New Roman"/>
          <w:sz w:val="26"/>
          <w:szCs w:val="26"/>
        </w:rPr>
        <w:t xml:space="preserve">. по проектной деятельности у каждого студента должна составлять 10 </w:t>
      </w:r>
      <w:proofErr w:type="spellStart"/>
      <w:r w:rsidRPr="006C1EE2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6C1EE2">
        <w:rPr>
          <w:rFonts w:ascii="Times New Roman" w:hAnsi="Times New Roman" w:cs="Times New Roman"/>
          <w:sz w:val="26"/>
          <w:szCs w:val="26"/>
        </w:rPr>
        <w:t xml:space="preserve">. При этом доля сервисных проектов не может превышать 25% от общего объема запланированных </w:t>
      </w:r>
      <w:proofErr w:type="spellStart"/>
      <w:r w:rsidRPr="006C1EE2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6C1EE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4238A" w:rsidRPr="00685893" w:rsidRDefault="00EF1DD2" w:rsidP="00B22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893">
        <w:rPr>
          <w:rFonts w:ascii="Times New Roman" w:hAnsi="Times New Roman" w:cs="Times New Roman"/>
          <w:sz w:val="26"/>
          <w:szCs w:val="26"/>
        </w:rPr>
        <w:t>Проекты могут выполняться на любом курсе обучения, в любом удобном для себя графике без возникновения академической задолженности. Академическая задолженность по проектам может возникнуть в следующих случаях:</w:t>
      </w:r>
    </w:p>
    <w:p w:rsidR="00EF1DD2" w:rsidRPr="00685893" w:rsidRDefault="00EF1DD2" w:rsidP="00EF1D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893">
        <w:rPr>
          <w:rFonts w:ascii="Times New Roman" w:hAnsi="Times New Roman" w:cs="Times New Roman"/>
          <w:sz w:val="26"/>
          <w:szCs w:val="26"/>
        </w:rPr>
        <w:t>получение неудовлетворительной оценки за проект, внесенный в индивидуальный учебный план (далее ИУП) студента;</w:t>
      </w:r>
    </w:p>
    <w:p w:rsidR="00EF1DD2" w:rsidRPr="00685893" w:rsidRDefault="00EF1DD2" w:rsidP="00EF1D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893">
        <w:rPr>
          <w:rFonts w:ascii="Times New Roman" w:hAnsi="Times New Roman" w:cs="Times New Roman"/>
          <w:sz w:val="26"/>
          <w:szCs w:val="26"/>
        </w:rPr>
        <w:t>при отказе от выполнения проекта без объективных причин;</w:t>
      </w:r>
    </w:p>
    <w:p w:rsidR="00EF1DD2" w:rsidRPr="00685893" w:rsidRDefault="00EF1DD2" w:rsidP="00EF1DD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893">
        <w:rPr>
          <w:rFonts w:ascii="Times New Roman" w:hAnsi="Times New Roman" w:cs="Times New Roman"/>
          <w:sz w:val="26"/>
          <w:szCs w:val="26"/>
        </w:rPr>
        <w:t xml:space="preserve">невыполнение обязательного объема </w:t>
      </w:r>
      <w:proofErr w:type="spellStart"/>
      <w:r w:rsidRPr="00685893">
        <w:rPr>
          <w:rFonts w:ascii="Times New Roman" w:hAnsi="Times New Roman" w:cs="Times New Roman"/>
          <w:sz w:val="26"/>
          <w:szCs w:val="26"/>
        </w:rPr>
        <w:t>з.е</w:t>
      </w:r>
      <w:proofErr w:type="spellEnd"/>
      <w:r w:rsidRPr="00685893">
        <w:rPr>
          <w:rFonts w:ascii="Times New Roman" w:hAnsi="Times New Roman" w:cs="Times New Roman"/>
          <w:sz w:val="26"/>
          <w:szCs w:val="26"/>
        </w:rPr>
        <w:t>., определенного в утвержденном учебном плане, на начало 3 модуля 4 курса.</w:t>
      </w:r>
    </w:p>
    <w:p w:rsidR="00155E1A" w:rsidRPr="006C1EE2" w:rsidRDefault="00155E1A" w:rsidP="00EE5D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1EE2">
        <w:rPr>
          <w:rFonts w:ascii="Times New Roman" w:hAnsi="Times New Roman" w:cs="Times New Roman"/>
          <w:b/>
          <w:sz w:val="26"/>
          <w:szCs w:val="26"/>
        </w:rPr>
        <w:t>Обязательным условием включения проектов в ИУП студента является согласование с академическим руководителем ОП вне зависимости от типа проекта.</w:t>
      </w:r>
    </w:p>
    <w:p w:rsidR="005601E5" w:rsidRPr="006C1EE2" w:rsidRDefault="00EE5DF4" w:rsidP="006C1EE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E2">
        <w:rPr>
          <w:rFonts w:ascii="Times New Roman" w:hAnsi="Times New Roman" w:cs="Times New Roman"/>
          <w:sz w:val="26"/>
          <w:szCs w:val="26"/>
        </w:rPr>
        <w:t>Студенты могут осуществлять выбор проектов с помощью единого для Университета механизма взаимодействия инициаторов, заказчиков и потенциальных участников проектов, реализованного в виде специального раздела «Ярмарка проектов» на корпоративном портале (сайте) НИУ ВШЭ</w:t>
      </w:r>
      <w:r w:rsidR="00155E1A" w:rsidRPr="006C1EE2">
        <w:rPr>
          <w:rFonts w:ascii="Times New Roman" w:hAnsi="Times New Roman" w:cs="Times New Roman"/>
          <w:sz w:val="26"/>
          <w:szCs w:val="26"/>
        </w:rPr>
        <w:t xml:space="preserve">. </w:t>
      </w:r>
      <w:r w:rsidR="00C53EF0" w:rsidRPr="006C1EE2">
        <w:rPr>
          <w:rFonts w:ascii="Times New Roman" w:hAnsi="Times New Roman" w:cs="Times New Roman"/>
          <w:sz w:val="26"/>
          <w:szCs w:val="26"/>
        </w:rPr>
        <w:t xml:space="preserve">Проект должен быть рекомендован для ОП «Реклама и связи с общественностью». </w:t>
      </w:r>
    </w:p>
    <w:p w:rsidR="001640EA" w:rsidRPr="006C1EE2" w:rsidRDefault="00C53EF0" w:rsidP="006C1EE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E2">
        <w:rPr>
          <w:rFonts w:ascii="Times New Roman" w:hAnsi="Times New Roman" w:cs="Times New Roman"/>
          <w:sz w:val="26"/>
          <w:szCs w:val="26"/>
        </w:rPr>
        <w:t>Студенты могут представить на рассмотрение академического руководителя ОП внешний проект, только прикладного или научно-исследовательского типа.</w:t>
      </w:r>
      <w:r w:rsidR="005601E5" w:rsidRPr="006C1EE2">
        <w:rPr>
          <w:rFonts w:ascii="Times New Roman" w:hAnsi="Times New Roman" w:cs="Times New Roman"/>
          <w:sz w:val="26"/>
          <w:szCs w:val="26"/>
        </w:rPr>
        <w:t xml:space="preserve"> Для этого студент должен предоставить в учебный офис (далее УО) </w:t>
      </w:r>
      <w:r w:rsidR="003A2BF4" w:rsidRPr="006C1EE2">
        <w:rPr>
          <w:rFonts w:ascii="Times New Roman" w:hAnsi="Times New Roman" w:cs="Times New Roman"/>
          <w:sz w:val="26"/>
          <w:szCs w:val="26"/>
        </w:rPr>
        <w:t>детально заполненное техническое задание</w:t>
      </w:r>
      <w:r w:rsidR="001D4567" w:rsidRPr="006C1EE2">
        <w:rPr>
          <w:rFonts w:ascii="Times New Roman" w:hAnsi="Times New Roman" w:cs="Times New Roman"/>
          <w:sz w:val="26"/>
          <w:szCs w:val="26"/>
        </w:rPr>
        <w:t xml:space="preserve"> (далее ТЗ)</w:t>
      </w:r>
      <w:r w:rsidR="003A2BF4" w:rsidRPr="006C1EE2">
        <w:rPr>
          <w:rFonts w:ascii="Times New Roman" w:hAnsi="Times New Roman" w:cs="Times New Roman"/>
          <w:sz w:val="26"/>
          <w:szCs w:val="26"/>
        </w:rPr>
        <w:t xml:space="preserve"> на проектную работу (приложение 1). </w:t>
      </w:r>
      <w:r w:rsidR="0037163B" w:rsidRPr="006C1EE2">
        <w:rPr>
          <w:rFonts w:ascii="Times New Roman" w:hAnsi="Times New Roman" w:cs="Times New Roman"/>
          <w:sz w:val="26"/>
          <w:szCs w:val="26"/>
        </w:rPr>
        <w:t xml:space="preserve">ТЗ подается на рассмотрение до начала проекта. ТЗ с просроченными датами (прошедшими) не рассматриваются академическим руководителем. </w:t>
      </w:r>
      <w:r w:rsidR="001D4567" w:rsidRPr="006C1EE2">
        <w:rPr>
          <w:rFonts w:ascii="Times New Roman" w:hAnsi="Times New Roman" w:cs="Times New Roman"/>
          <w:sz w:val="26"/>
          <w:szCs w:val="26"/>
        </w:rPr>
        <w:t xml:space="preserve">При рассмотрении технического задания одним из ключевых факторов является соответствие ТЗ основным профессиональным компетенциям и </w:t>
      </w:r>
      <w:r w:rsidR="001D4567" w:rsidRPr="006C1EE2">
        <w:rPr>
          <w:rFonts w:ascii="Times New Roman" w:hAnsi="Times New Roman" w:cs="Times New Roman"/>
          <w:sz w:val="26"/>
          <w:szCs w:val="26"/>
        </w:rPr>
        <w:lastRenderedPageBreak/>
        <w:t>направлениям профессиональной деятельности, формируемых у студентов в рамках обучения согласно образовательному стандарту по направлению обучения.</w:t>
      </w:r>
      <w:r w:rsidR="001640EA" w:rsidRPr="006C1EE2">
        <w:rPr>
          <w:rFonts w:ascii="Times New Roman" w:hAnsi="Times New Roman" w:cs="Times New Roman"/>
          <w:sz w:val="26"/>
          <w:szCs w:val="26"/>
        </w:rPr>
        <w:t xml:space="preserve"> После одобрения/согласования ТЗ академическим руководителем, проект включается в ИУП студента. По завершению проекта студент обязан предоставить отчет по проектной работе (приложение 2</w:t>
      </w:r>
      <w:r w:rsidR="009D1954" w:rsidRPr="006C1EE2">
        <w:rPr>
          <w:rFonts w:ascii="Times New Roman" w:hAnsi="Times New Roman" w:cs="Times New Roman"/>
          <w:sz w:val="26"/>
          <w:szCs w:val="26"/>
        </w:rPr>
        <w:t>) и оценочный лист (приложение 3).</w:t>
      </w:r>
    </w:p>
    <w:p w:rsidR="009D1954" w:rsidRPr="006C1EE2" w:rsidRDefault="009D1954" w:rsidP="006C1EE2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1EE2">
        <w:rPr>
          <w:rFonts w:ascii="Times New Roman" w:hAnsi="Times New Roman" w:cs="Times New Roman"/>
          <w:sz w:val="26"/>
          <w:szCs w:val="26"/>
        </w:rPr>
        <w:t>Студент имеет право по согласованию с руководителем проекта отказаться от участия в проекте. В этом случае он подает заявление в УО с визой руководителя проекта о согласии исключить студента из проекта.</w:t>
      </w:r>
    </w:p>
    <w:p w:rsidR="005C4EEF" w:rsidRDefault="005C4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E5DF4" w:rsidRPr="005C4EEF" w:rsidRDefault="005C4EEF" w:rsidP="005C4EE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4EEF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5C4EEF" w:rsidRDefault="005C4EEF" w:rsidP="00EE5D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4EEF" w:rsidRDefault="005C4EEF" w:rsidP="005C4E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технического задания на проектную работу.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72"/>
        <w:gridCol w:w="6373"/>
      </w:tblGrid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Название проекта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ФИО студента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Курс, группа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Тип проекта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Сроки реализации проекта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Руководитель проекта (должность)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rPr>
          <w:trHeight w:val="405"/>
        </w:trPr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2A498F">
              <w:rPr>
                <w:rFonts w:ascii="Times New Roman" w:hAnsi="Times New Roman" w:cs="Times New Roman"/>
                <w:i/>
              </w:rPr>
              <w:t>Поразделение</w:t>
            </w:r>
            <w:proofErr w:type="spellEnd"/>
            <w:r w:rsidRPr="002A498F">
              <w:rPr>
                <w:rFonts w:ascii="Times New Roman" w:hAnsi="Times New Roman" w:cs="Times New Roman"/>
                <w:i/>
              </w:rPr>
              <w:t>*/Организация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rPr>
          <w:trHeight w:val="455"/>
        </w:trPr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Контактные данные руководителя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rPr>
          <w:trHeight w:val="1530"/>
        </w:trPr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Содержание проекта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rPr>
          <w:trHeight w:val="1395"/>
        </w:trPr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Планируемые результаты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Количество кредитов**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rPr>
          <w:trHeight w:val="474"/>
        </w:trPr>
        <w:tc>
          <w:tcPr>
            <w:tcW w:w="1590" w:type="pct"/>
          </w:tcPr>
          <w:p w:rsidR="002A498F" w:rsidRPr="00D9086F" w:rsidRDefault="00D9086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Интенсивность</w:t>
            </w:r>
            <w:r w:rsidR="002A498F" w:rsidRPr="002A498F">
              <w:rPr>
                <w:rFonts w:ascii="Times New Roman" w:hAnsi="Times New Roman" w:cs="Times New Roman"/>
                <w:i/>
              </w:rPr>
              <w:t xml:space="preserve"> (часы в неделю)</w:t>
            </w:r>
          </w:p>
        </w:tc>
        <w:tc>
          <w:tcPr>
            <w:tcW w:w="3410" w:type="pct"/>
          </w:tcPr>
          <w:p w:rsidR="002A498F" w:rsidRDefault="002A498F" w:rsidP="002A498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A498F" w:rsidTr="005B2CFB"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Форма итогового контроля</w:t>
            </w:r>
          </w:p>
          <w:p w:rsidR="002A498F" w:rsidRPr="002A498F" w:rsidRDefault="002A498F" w:rsidP="002A498F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10" w:type="pct"/>
          </w:tcPr>
          <w:p w:rsidR="002A498F" w:rsidRPr="005B2CFB" w:rsidRDefault="005B2CFB" w:rsidP="005B2C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CFB">
              <w:rPr>
                <w:rFonts w:ascii="Times New Roman" w:hAnsi="Times New Roman" w:cs="Times New Roman"/>
                <w:i/>
                <w:sz w:val="24"/>
                <w:szCs w:val="24"/>
              </w:rPr>
              <w:t>зачет/экзамен</w:t>
            </w:r>
          </w:p>
        </w:tc>
      </w:tr>
      <w:tr w:rsidR="002A498F" w:rsidTr="005B2CFB">
        <w:trPr>
          <w:trHeight w:val="587"/>
        </w:trPr>
        <w:tc>
          <w:tcPr>
            <w:tcW w:w="1590" w:type="pct"/>
          </w:tcPr>
          <w:p w:rsidR="002A498F" w:rsidRPr="002A498F" w:rsidRDefault="002A498F" w:rsidP="002A498F">
            <w:pPr>
              <w:rPr>
                <w:rFonts w:ascii="Times New Roman" w:hAnsi="Times New Roman" w:cs="Times New Roman"/>
                <w:i/>
              </w:rPr>
            </w:pPr>
            <w:r w:rsidRPr="002A498F">
              <w:rPr>
                <w:rFonts w:ascii="Times New Roman" w:hAnsi="Times New Roman" w:cs="Times New Roman"/>
                <w:i/>
              </w:rPr>
              <w:t>Руководитель проекта</w:t>
            </w:r>
          </w:p>
        </w:tc>
        <w:tc>
          <w:tcPr>
            <w:tcW w:w="3410" w:type="pct"/>
          </w:tcPr>
          <w:p w:rsidR="002A498F" w:rsidRDefault="005B2CFB" w:rsidP="002A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5B2CFB" w:rsidRDefault="005B2CFB" w:rsidP="005B2C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CFB">
              <w:rPr>
                <w:rFonts w:ascii="Times New Roman" w:hAnsi="Times New Roman" w:cs="Times New Roman"/>
                <w:i/>
                <w:sz w:val="20"/>
                <w:szCs w:val="20"/>
              </w:rPr>
              <w:t>подпись. ФИО</w:t>
            </w:r>
          </w:p>
          <w:p w:rsidR="00833408" w:rsidRDefault="00833408" w:rsidP="005B2CF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33408" w:rsidRPr="005B2CFB" w:rsidRDefault="00833408" w:rsidP="008334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40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>
              <w:rPr>
                <w:rStyle w:val="a7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</w:tc>
      </w:tr>
    </w:tbl>
    <w:p w:rsidR="002A498F" w:rsidRDefault="002A498F" w:rsidP="002A498F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3940"/>
        <w:gridCol w:w="6640"/>
      </w:tblGrid>
      <w:tr w:rsidR="005B2CFB" w:rsidRPr="005B2CFB" w:rsidTr="005B2CFB">
        <w:trPr>
          <w:trHeight w:val="9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FB" w:rsidRPr="005B2CFB" w:rsidRDefault="005B2CFB" w:rsidP="005B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B2C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Академический руководитель ОП "Реклама и связи с общественностью"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CFB" w:rsidRPr="005B2CFB" w:rsidRDefault="005B2CFB" w:rsidP="005B2C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 М.А. Мордвинова</w:t>
            </w:r>
          </w:p>
        </w:tc>
      </w:tr>
    </w:tbl>
    <w:p w:rsidR="005B2CFB" w:rsidRDefault="005B2CF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80" w:type="dxa"/>
        <w:tblLook w:val="04A0" w:firstRow="1" w:lastRow="0" w:firstColumn="1" w:lastColumn="0" w:noHBand="0" w:noVBand="1"/>
      </w:tblPr>
      <w:tblGrid>
        <w:gridCol w:w="3940"/>
        <w:gridCol w:w="6640"/>
      </w:tblGrid>
      <w:tr w:rsidR="005B2CFB" w:rsidRPr="005B2CFB" w:rsidTr="005B2CFB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FB" w:rsidRPr="005B2CFB" w:rsidRDefault="005B2CFB" w:rsidP="005B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 - для НИУ ВШЭ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FB" w:rsidRPr="005B2CFB" w:rsidRDefault="005B2CFB" w:rsidP="005B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B2CFB" w:rsidRPr="005B2CFB" w:rsidTr="005B2CFB">
        <w:trPr>
          <w:trHeight w:val="255"/>
        </w:trPr>
        <w:tc>
          <w:tcPr>
            <w:tcW w:w="10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CFB" w:rsidRPr="005B2CFB" w:rsidRDefault="005B2CFB" w:rsidP="005B2C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2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** - заполняет академический руководитель</w:t>
            </w:r>
          </w:p>
        </w:tc>
      </w:tr>
    </w:tbl>
    <w:p w:rsidR="005C4EEF" w:rsidRDefault="005C4E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5C4EEF" w:rsidRPr="005C4EEF" w:rsidRDefault="005C4EEF" w:rsidP="005C4EE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4EE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2</w:t>
      </w:r>
    </w:p>
    <w:p w:rsidR="00613650" w:rsidRDefault="00613650" w:rsidP="00613650">
      <w:pPr>
        <w:tabs>
          <w:tab w:val="left" w:pos="10490"/>
        </w:tabs>
        <w:spacing w:after="0" w:line="240" w:lineRule="atLeast"/>
        <w:ind w:left="1134" w:right="-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13650" w:rsidRPr="00613650" w:rsidRDefault="00613650" w:rsidP="00613650">
      <w:pPr>
        <w:tabs>
          <w:tab w:val="left" w:pos="10490"/>
        </w:tabs>
        <w:spacing w:after="0" w:line="240" w:lineRule="atLeast"/>
        <w:ind w:left="1134"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613650">
        <w:rPr>
          <w:rFonts w:ascii="Times New Roman" w:hAnsi="Times New Roman"/>
          <w:b/>
          <w:i/>
          <w:sz w:val="26"/>
          <w:szCs w:val="26"/>
        </w:rPr>
        <w:t>Рекомендуемая форма отчета и оценочного листа по проекту</w:t>
      </w:r>
    </w:p>
    <w:p w:rsidR="00613650" w:rsidRDefault="00613650" w:rsidP="00613650">
      <w:pPr>
        <w:tabs>
          <w:tab w:val="left" w:pos="10490"/>
        </w:tabs>
        <w:spacing w:after="0" w:line="240" w:lineRule="atLeast"/>
        <w:ind w:left="1134" w:right="-1"/>
        <w:jc w:val="right"/>
        <w:rPr>
          <w:rFonts w:ascii="Times New Roman" w:hAnsi="Times New Roman"/>
          <w:b/>
          <w:sz w:val="28"/>
          <w:szCs w:val="28"/>
        </w:rPr>
      </w:pPr>
    </w:p>
    <w:p w:rsidR="00613650" w:rsidRPr="00613650" w:rsidRDefault="00613650" w:rsidP="006136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3650">
        <w:rPr>
          <w:rFonts w:ascii="Times New Roman" w:hAnsi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613650" w:rsidRPr="00613650" w:rsidRDefault="00613650" w:rsidP="006136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13650">
        <w:rPr>
          <w:rFonts w:ascii="Times New Roman" w:hAnsi="Times New Roman"/>
          <w:sz w:val="26"/>
          <w:szCs w:val="26"/>
        </w:rPr>
        <w:t>высшего образования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613650">
        <w:rPr>
          <w:rFonts w:ascii="Times New Roman" w:hAnsi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613650" w:rsidRPr="00613650" w:rsidRDefault="00613650" w:rsidP="0061365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13650">
        <w:rPr>
          <w:rFonts w:ascii="Times New Roman" w:hAnsi="Times New Roman"/>
          <w:sz w:val="26"/>
          <w:szCs w:val="26"/>
        </w:rPr>
        <w:t>Факультет__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613650" w:rsidRDefault="00613650" w:rsidP="0061365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kern w:val="32"/>
          <w:sz w:val="20"/>
          <w:szCs w:val="20"/>
        </w:rPr>
      </w:pPr>
      <w:r w:rsidRPr="00613650">
        <w:rPr>
          <w:rFonts w:ascii="Times New Roman" w:hAnsi="Times New Roman"/>
          <w:bCs/>
          <w:i/>
          <w:kern w:val="32"/>
          <w:sz w:val="20"/>
          <w:szCs w:val="20"/>
        </w:rPr>
        <w:t>(название ОП)</w:t>
      </w:r>
    </w:p>
    <w:p w:rsidR="00613650" w:rsidRDefault="00613650" w:rsidP="0061365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Cs/>
          <w:kern w:val="32"/>
          <w:sz w:val="28"/>
          <w:szCs w:val="28"/>
        </w:rPr>
        <w:t>__________________________________________________________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kern w:val="32"/>
          <w:sz w:val="20"/>
          <w:szCs w:val="20"/>
        </w:rPr>
      </w:pPr>
      <w:r w:rsidRPr="00613650">
        <w:rPr>
          <w:rFonts w:ascii="Times New Roman" w:hAnsi="Times New Roman"/>
          <w:bCs/>
          <w:i/>
          <w:kern w:val="32"/>
          <w:sz w:val="20"/>
          <w:szCs w:val="20"/>
        </w:rPr>
        <w:t>(уровень образования)</w:t>
      </w:r>
    </w:p>
    <w:p w:rsidR="00613650" w:rsidRDefault="00613650" w:rsidP="00613650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kern w:val="32"/>
          <w:sz w:val="20"/>
          <w:szCs w:val="20"/>
        </w:rPr>
      </w:pPr>
      <w:r w:rsidRPr="00613650">
        <w:rPr>
          <w:rFonts w:ascii="Times New Roman" w:hAnsi="Times New Roman"/>
          <w:bCs/>
          <w:kern w:val="32"/>
          <w:sz w:val="20"/>
          <w:szCs w:val="20"/>
        </w:rPr>
        <w:t>специализация (если есть)</w:t>
      </w:r>
    </w:p>
    <w:p w:rsidR="00613650" w:rsidRDefault="00613650" w:rsidP="00613650">
      <w:pPr>
        <w:spacing w:after="0" w:line="240" w:lineRule="auto"/>
        <w:ind w:right="-1"/>
        <w:outlineLvl w:val="4"/>
        <w:rPr>
          <w:rFonts w:ascii="Times New Roman" w:hAnsi="Times New Roman"/>
          <w:bCs/>
          <w:iCs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613650">
        <w:rPr>
          <w:rFonts w:ascii="Times New Roman" w:hAnsi="Times New Roman"/>
          <w:b/>
          <w:sz w:val="26"/>
          <w:szCs w:val="26"/>
        </w:rPr>
        <w:t>О Т Ч Е Т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613650">
        <w:rPr>
          <w:rFonts w:ascii="Times New Roman" w:hAnsi="Times New Roman"/>
          <w:b/>
          <w:sz w:val="26"/>
          <w:szCs w:val="26"/>
        </w:rPr>
        <w:t>по проектной работе</w:t>
      </w: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__________________________________________________________</w:t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  <w:t>________</w:t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  <w:r>
        <w:rPr>
          <w:rFonts w:ascii="Times New Roman" w:hAnsi="Times New Roman"/>
          <w:bCs/>
          <w:i/>
          <w:sz w:val="28"/>
          <w:szCs w:val="28"/>
        </w:rPr>
        <w:softHyphen/>
      </w: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kern w:val="32"/>
          <w:sz w:val="20"/>
          <w:szCs w:val="20"/>
        </w:rPr>
      </w:pP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kern w:val="32"/>
          <w:sz w:val="20"/>
          <w:szCs w:val="20"/>
        </w:rPr>
      </w:pPr>
      <w:r>
        <w:rPr>
          <w:rFonts w:ascii="Times New Roman" w:hAnsi="Times New Roman"/>
          <w:bCs/>
          <w:i/>
          <w:kern w:val="32"/>
          <w:sz w:val="20"/>
          <w:szCs w:val="20"/>
        </w:rPr>
        <w:t>_____________________________________________________________________________________________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kern w:val="32"/>
          <w:sz w:val="20"/>
          <w:szCs w:val="20"/>
        </w:rPr>
      </w:pPr>
      <w:r w:rsidRPr="00613650">
        <w:rPr>
          <w:rFonts w:ascii="Times New Roman" w:hAnsi="Times New Roman"/>
          <w:bCs/>
          <w:i/>
          <w:kern w:val="32"/>
          <w:sz w:val="20"/>
          <w:szCs w:val="20"/>
        </w:rPr>
        <w:t>(название проекта)</w:t>
      </w:r>
    </w:p>
    <w:p w:rsidR="00613650" w:rsidRDefault="00613650" w:rsidP="0061365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954DB2" w:rsidRDefault="00954DB2" w:rsidP="00613650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</w:p>
    <w:p w:rsidR="00613650" w:rsidRPr="00613650" w:rsidRDefault="00613650" w:rsidP="00613650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613650">
        <w:rPr>
          <w:rFonts w:ascii="Times New Roman" w:hAnsi="Times New Roman"/>
          <w:sz w:val="26"/>
          <w:szCs w:val="26"/>
        </w:rPr>
        <w:t>Выполнил студент гр.</w:t>
      </w:r>
      <w:r>
        <w:rPr>
          <w:rFonts w:ascii="Times New Roman" w:hAnsi="Times New Roman"/>
          <w:sz w:val="26"/>
          <w:szCs w:val="26"/>
        </w:rPr>
        <w:t>___</w:t>
      </w:r>
      <w:r w:rsidRPr="00613650">
        <w:rPr>
          <w:rFonts w:ascii="Times New Roman" w:hAnsi="Times New Roman"/>
          <w:sz w:val="26"/>
          <w:szCs w:val="26"/>
        </w:rPr>
        <w:t>______</w:t>
      </w:r>
    </w:p>
    <w:p w:rsidR="00613650" w:rsidRDefault="00613650" w:rsidP="00613650">
      <w:pPr>
        <w:spacing w:after="0" w:line="240" w:lineRule="auto"/>
        <w:ind w:right="-1"/>
        <w:jc w:val="right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sz w:val="40"/>
          <w:szCs w:val="28"/>
        </w:rPr>
        <w:t xml:space="preserve"> 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</w:t>
      </w:r>
      <w:r w:rsidRPr="00613650">
        <w:rPr>
          <w:rFonts w:ascii="Times New Roman" w:hAnsi="Times New Roman"/>
          <w:i/>
          <w:sz w:val="20"/>
          <w:szCs w:val="20"/>
        </w:rPr>
        <w:t>(ФИО)</w:t>
      </w:r>
    </w:p>
    <w:p w:rsidR="00613650" w:rsidRDefault="00613650" w:rsidP="00613650">
      <w:pPr>
        <w:spacing w:after="0" w:line="240" w:lineRule="auto"/>
        <w:ind w:right="-1"/>
        <w:jc w:val="right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</w:t>
      </w:r>
    </w:p>
    <w:p w:rsidR="00613650" w:rsidRP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</w:t>
      </w:r>
      <w:r w:rsidRPr="00613650">
        <w:rPr>
          <w:rFonts w:ascii="Times New Roman" w:hAnsi="Times New Roman"/>
          <w:i/>
          <w:sz w:val="20"/>
          <w:szCs w:val="20"/>
        </w:rPr>
        <w:t>(подпись)</w:t>
      </w:r>
    </w:p>
    <w:p w:rsidR="00954DB2" w:rsidRDefault="00954DB2" w:rsidP="0061365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954DB2" w:rsidRDefault="00954DB2" w:rsidP="0061365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outlineLvl w:val="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Руководитель проекта:</w:t>
      </w: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613650" w:rsidRP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</w:t>
      </w:r>
      <w:r w:rsidRPr="00613650">
        <w:rPr>
          <w:rFonts w:ascii="Times New Roman" w:hAnsi="Times New Roman"/>
          <w:i/>
          <w:sz w:val="20"/>
          <w:szCs w:val="20"/>
        </w:rPr>
        <w:t xml:space="preserve">(должность, ФИО руководителя проекта)     </w:t>
      </w: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954DB2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</w:t>
      </w:r>
      <w:r w:rsidR="00954DB2">
        <w:rPr>
          <w:rFonts w:ascii="Times New Roman" w:hAnsi="Times New Roman"/>
          <w:i/>
          <w:sz w:val="28"/>
          <w:szCs w:val="28"/>
        </w:rPr>
        <w:t>_______</w:t>
      </w: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954DB2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__________________</w:t>
      </w:r>
      <w:r w:rsidR="00954DB2">
        <w:rPr>
          <w:rFonts w:ascii="Times New Roman" w:hAnsi="Times New Roman"/>
          <w:i/>
          <w:sz w:val="28"/>
          <w:szCs w:val="28"/>
        </w:rPr>
        <w:t>_______</w:t>
      </w: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 w:rsidRPr="00613650">
        <w:rPr>
          <w:rFonts w:ascii="Times New Roman" w:hAnsi="Times New Roman"/>
          <w:i/>
          <w:sz w:val="20"/>
          <w:szCs w:val="20"/>
        </w:rPr>
        <w:t>(оценка</w:t>
      </w:r>
      <w:r w:rsidR="00954DB2">
        <w:rPr>
          <w:rFonts w:ascii="Times New Roman" w:hAnsi="Times New Roman"/>
          <w:i/>
          <w:sz w:val="20"/>
          <w:szCs w:val="20"/>
        </w:rPr>
        <w:t xml:space="preserve">, 10-бальная </w:t>
      </w:r>
      <w:proofErr w:type="gramStart"/>
      <w:r w:rsidR="00954DB2">
        <w:rPr>
          <w:rFonts w:ascii="Times New Roman" w:hAnsi="Times New Roman"/>
          <w:i/>
          <w:sz w:val="20"/>
          <w:szCs w:val="20"/>
        </w:rPr>
        <w:t>шкала</w:t>
      </w:r>
      <w:r w:rsidRPr="00954DB2">
        <w:rPr>
          <w:rFonts w:ascii="Times New Roman" w:hAnsi="Times New Roman"/>
          <w:i/>
          <w:sz w:val="20"/>
          <w:szCs w:val="20"/>
        </w:rPr>
        <w:t xml:space="preserve">)   </w:t>
      </w:r>
      <w:proofErr w:type="gramEnd"/>
      <w:r w:rsidRPr="00954DB2">
        <w:rPr>
          <w:rFonts w:ascii="Times New Roman" w:hAnsi="Times New Roman"/>
          <w:i/>
          <w:sz w:val="20"/>
          <w:szCs w:val="20"/>
        </w:rPr>
        <w:t xml:space="preserve">    </w:t>
      </w:r>
      <w:r w:rsidR="00954DB2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954DB2">
        <w:rPr>
          <w:rFonts w:ascii="Times New Roman" w:hAnsi="Times New Roman"/>
          <w:i/>
          <w:sz w:val="20"/>
          <w:szCs w:val="20"/>
        </w:rPr>
        <w:t xml:space="preserve">         </w:t>
      </w:r>
      <w:r w:rsidR="00954DB2" w:rsidRPr="00954DB2">
        <w:rPr>
          <w:rFonts w:ascii="Times New Roman" w:hAnsi="Times New Roman"/>
          <w:i/>
          <w:sz w:val="20"/>
          <w:szCs w:val="20"/>
        </w:rPr>
        <w:t>(п</w:t>
      </w:r>
      <w:r w:rsidRPr="00954DB2">
        <w:rPr>
          <w:rFonts w:ascii="Times New Roman" w:hAnsi="Times New Roman"/>
          <w:i/>
          <w:sz w:val="20"/>
          <w:szCs w:val="20"/>
        </w:rPr>
        <w:t>одпись)</w:t>
      </w: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954DB2">
        <w:rPr>
          <w:rFonts w:ascii="Times New Roman" w:hAnsi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/>
          <w:i/>
          <w:sz w:val="28"/>
          <w:szCs w:val="28"/>
        </w:rPr>
        <w:t>_________________________</w:t>
      </w:r>
    </w:p>
    <w:p w:rsidR="00613650" w:rsidRP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</w:t>
      </w:r>
      <w:r w:rsidR="00954DB2">
        <w:rPr>
          <w:rFonts w:ascii="Times New Roman" w:hAnsi="Times New Roman"/>
          <w:i/>
          <w:sz w:val="28"/>
          <w:szCs w:val="28"/>
        </w:rPr>
        <w:t xml:space="preserve">                            </w:t>
      </w:r>
      <w:r w:rsidRPr="00613650">
        <w:rPr>
          <w:rFonts w:ascii="Times New Roman" w:hAnsi="Times New Roman"/>
          <w:i/>
          <w:sz w:val="20"/>
          <w:szCs w:val="20"/>
        </w:rPr>
        <w:t>(дата)</w:t>
      </w: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i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613650" w:rsidRDefault="00613650" w:rsidP="006136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54DB2" w:rsidRDefault="00954DB2" w:rsidP="0061365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954DB2" w:rsidRDefault="00954DB2" w:rsidP="0061365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613650" w:rsidRPr="00954DB2" w:rsidRDefault="00954DB2" w:rsidP="0061365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54DB2">
        <w:rPr>
          <w:rFonts w:ascii="Times New Roman" w:hAnsi="Times New Roman"/>
          <w:sz w:val="26"/>
          <w:szCs w:val="26"/>
        </w:rPr>
        <w:t xml:space="preserve">Москва </w:t>
      </w:r>
      <w:r w:rsidR="00613650" w:rsidRPr="00954DB2">
        <w:rPr>
          <w:rFonts w:ascii="Times New Roman" w:hAnsi="Times New Roman"/>
          <w:sz w:val="26"/>
          <w:szCs w:val="26"/>
        </w:rPr>
        <w:t>20</w:t>
      </w:r>
      <w:r w:rsidRPr="00954DB2">
        <w:rPr>
          <w:rFonts w:ascii="Times New Roman" w:hAnsi="Times New Roman"/>
          <w:sz w:val="26"/>
          <w:szCs w:val="26"/>
        </w:rPr>
        <w:t>2</w:t>
      </w:r>
      <w:r w:rsidR="00613650" w:rsidRPr="00954DB2">
        <w:rPr>
          <w:rFonts w:ascii="Times New Roman" w:hAnsi="Times New Roman"/>
          <w:sz w:val="26"/>
          <w:szCs w:val="26"/>
        </w:rPr>
        <w:t>__</w:t>
      </w:r>
      <w:r w:rsidRPr="00954DB2">
        <w:rPr>
          <w:rFonts w:ascii="Times New Roman" w:hAnsi="Times New Roman"/>
          <w:sz w:val="26"/>
          <w:szCs w:val="26"/>
        </w:rPr>
        <w:t xml:space="preserve"> г.</w:t>
      </w:r>
      <w:r w:rsidR="00613650" w:rsidRPr="00954DB2">
        <w:rPr>
          <w:rFonts w:ascii="Times New Roman" w:hAnsi="Times New Roman"/>
          <w:bCs/>
          <w:sz w:val="26"/>
          <w:szCs w:val="26"/>
        </w:rPr>
        <w:br w:type="page"/>
      </w:r>
    </w:p>
    <w:p w:rsidR="00613650" w:rsidRPr="00F00DC1" w:rsidRDefault="00613650" w:rsidP="00F00DC1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DC1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</w:t>
      </w:r>
      <w:r w:rsidRPr="00F00DC1">
        <w:rPr>
          <w:rStyle w:val="a7"/>
          <w:rFonts w:ascii="Times New Roman" w:hAnsi="Times New Roman" w:cs="Times New Roman"/>
          <w:b/>
          <w:bCs/>
          <w:sz w:val="26"/>
          <w:szCs w:val="26"/>
        </w:rPr>
        <w:footnoteReference w:id="2"/>
      </w:r>
      <w:r w:rsidRPr="00F00DC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613650" w:rsidRPr="00F00DC1" w:rsidRDefault="00613650" w:rsidP="00F00DC1">
      <w:pPr>
        <w:widowControl w:val="0"/>
        <w:numPr>
          <w:ilvl w:val="0"/>
          <w:numId w:val="4"/>
        </w:numPr>
        <w:shd w:val="clear" w:color="auto" w:fill="FFFFFF"/>
        <w:tabs>
          <w:tab w:val="left" w:pos="250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pacing w:val="-15"/>
          <w:sz w:val="26"/>
          <w:szCs w:val="26"/>
        </w:rPr>
        <w:t>Содержание</w:t>
      </w:r>
    </w:p>
    <w:p w:rsidR="00613650" w:rsidRPr="00F00DC1" w:rsidRDefault="00613650" w:rsidP="00F00DC1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pacing w:val="-15"/>
          <w:sz w:val="26"/>
          <w:szCs w:val="26"/>
        </w:rPr>
        <w:t>Общее описание проекта:</w:t>
      </w:r>
    </w:p>
    <w:p w:rsidR="00613650" w:rsidRPr="00F00DC1" w:rsidRDefault="00613650" w:rsidP="00F00DC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pacing w:val="-15"/>
          <w:sz w:val="26"/>
          <w:szCs w:val="26"/>
        </w:rPr>
        <w:t>Инициатор, заказчик, руководитель проекта.</w:t>
      </w:r>
    </w:p>
    <w:p w:rsidR="00613650" w:rsidRPr="00F00DC1" w:rsidRDefault="00613650" w:rsidP="00F00DC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pacing w:val="-15"/>
          <w:sz w:val="26"/>
          <w:szCs w:val="26"/>
        </w:rPr>
        <w:t>Тип проекта</w:t>
      </w:r>
    </w:p>
    <w:p w:rsidR="00613650" w:rsidRPr="00F00DC1" w:rsidRDefault="00613650" w:rsidP="00F00DC1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pacing w:val="-15"/>
          <w:sz w:val="26"/>
          <w:szCs w:val="26"/>
        </w:rPr>
        <w:t xml:space="preserve">Место работы по проекту (название организации, структурного подразделения/ </w:t>
      </w:r>
      <w:r w:rsidR="00F00DC1" w:rsidRPr="00F00DC1">
        <w:rPr>
          <w:rFonts w:ascii="Times New Roman" w:hAnsi="Times New Roman" w:cs="Times New Roman"/>
          <w:spacing w:val="-15"/>
          <w:sz w:val="26"/>
          <w:szCs w:val="26"/>
        </w:rPr>
        <w:t>иное)</w:t>
      </w:r>
    </w:p>
    <w:p w:rsidR="00613650" w:rsidRPr="00F00DC1" w:rsidRDefault="00613650" w:rsidP="00F00DC1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F00DC1">
        <w:rPr>
          <w:rFonts w:ascii="Times New Roman" w:hAnsi="Times New Roman" w:cs="Times New Roman"/>
          <w:sz w:val="26"/>
          <w:szCs w:val="26"/>
        </w:rPr>
        <w:t xml:space="preserve">Содержательная часть: </w:t>
      </w:r>
    </w:p>
    <w:p w:rsidR="00613650" w:rsidRPr="00F00DC1" w:rsidRDefault="00F00DC1" w:rsidP="00F00DC1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25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sz w:val="26"/>
          <w:szCs w:val="26"/>
        </w:rPr>
        <w:t>Описание хода выполнения проектного задания</w:t>
      </w:r>
      <w:r w:rsidR="00613650" w:rsidRPr="00F00DC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</w:p>
    <w:p w:rsidR="00613650" w:rsidRPr="00F00DC1" w:rsidRDefault="00F00DC1" w:rsidP="00F00DC1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25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spacing w:val="-15"/>
          <w:sz w:val="26"/>
          <w:szCs w:val="26"/>
        </w:rPr>
        <w:t>Описание результатов проекта (продукта);</w:t>
      </w:r>
    </w:p>
    <w:p w:rsidR="00613650" w:rsidRPr="00F00DC1" w:rsidRDefault="00F00DC1" w:rsidP="00F00DC1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25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sz w:val="26"/>
          <w:szCs w:val="26"/>
        </w:rPr>
        <w:t>Описание использованных в проекте способов и технологий</w:t>
      </w:r>
    </w:p>
    <w:p w:rsidR="00613650" w:rsidRPr="00F00DC1" w:rsidRDefault="00F00DC1" w:rsidP="00F00DC1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25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spacing w:val="-15"/>
          <w:sz w:val="26"/>
          <w:szCs w:val="26"/>
        </w:rPr>
        <w:t>Описание своей роли в проектной команде (</w:t>
      </w:r>
      <w:r w:rsidR="00613650" w:rsidRPr="00F00DC1">
        <w:rPr>
          <w:rFonts w:ascii="Times New Roman" w:hAnsi="Times New Roman" w:cs="Times New Roman"/>
          <w:i/>
          <w:spacing w:val="-15"/>
          <w:sz w:val="26"/>
          <w:szCs w:val="26"/>
        </w:rPr>
        <w:t>обязательно</w:t>
      </w:r>
      <w:r w:rsidR="00613650" w:rsidRPr="00F00DC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i/>
          <w:spacing w:val="-15"/>
          <w:sz w:val="26"/>
          <w:szCs w:val="26"/>
        </w:rPr>
        <w:t xml:space="preserve">для группового </w:t>
      </w:r>
      <w:r w:rsidRPr="00F00DC1">
        <w:rPr>
          <w:rFonts w:ascii="Times New Roman" w:hAnsi="Times New Roman" w:cs="Times New Roman"/>
          <w:i/>
          <w:spacing w:val="-15"/>
          <w:sz w:val="26"/>
          <w:szCs w:val="26"/>
        </w:rPr>
        <w:t>проекта</w:t>
      </w:r>
      <w:r w:rsidRPr="00F00DC1">
        <w:rPr>
          <w:rFonts w:ascii="Times New Roman" w:hAnsi="Times New Roman" w:cs="Times New Roman"/>
          <w:spacing w:val="-15"/>
          <w:sz w:val="26"/>
          <w:szCs w:val="26"/>
        </w:rPr>
        <w:t>) *</w:t>
      </w:r>
    </w:p>
    <w:p w:rsidR="00613650" w:rsidRPr="00F00DC1" w:rsidRDefault="00F00DC1" w:rsidP="00F00DC1">
      <w:pPr>
        <w:pStyle w:val="a4"/>
        <w:widowControl w:val="0"/>
        <w:numPr>
          <w:ilvl w:val="1"/>
          <w:numId w:val="4"/>
        </w:numPr>
        <w:shd w:val="clear" w:color="auto" w:fill="FFFFFF"/>
        <w:tabs>
          <w:tab w:val="left" w:pos="250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613650" w:rsidRPr="00F00DC1">
        <w:rPr>
          <w:rFonts w:ascii="Times New Roman" w:hAnsi="Times New Roman" w:cs="Times New Roman"/>
          <w:spacing w:val="-15"/>
          <w:sz w:val="26"/>
          <w:szCs w:val="26"/>
        </w:rPr>
        <w:t>Описание отклонений и трудностей, возникших в ходе выполнения проекта*</w:t>
      </w:r>
    </w:p>
    <w:p w:rsidR="00613650" w:rsidRPr="00F00DC1" w:rsidRDefault="00613650" w:rsidP="00F00DC1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00DC1">
        <w:rPr>
          <w:rFonts w:ascii="Times New Roman" w:hAnsi="Times New Roman" w:cs="Times New Roman"/>
          <w:sz w:val="26"/>
          <w:szCs w:val="26"/>
        </w:rPr>
        <w:t xml:space="preserve">Заключение (оценка индивидуальных результатов выполнения </w:t>
      </w:r>
      <w:r w:rsidR="00F00DC1" w:rsidRPr="00F00DC1">
        <w:rPr>
          <w:rFonts w:ascii="Times New Roman" w:hAnsi="Times New Roman" w:cs="Times New Roman"/>
          <w:sz w:val="26"/>
          <w:szCs w:val="26"/>
        </w:rPr>
        <w:t>проекта, сформированных</w:t>
      </w:r>
      <w:r w:rsidRPr="00F00DC1">
        <w:rPr>
          <w:rFonts w:ascii="Times New Roman" w:hAnsi="Times New Roman" w:cs="Times New Roman"/>
          <w:sz w:val="26"/>
          <w:szCs w:val="26"/>
        </w:rPr>
        <w:t>/развитых компетенций)</w:t>
      </w:r>
    </w:p>
    <w:p w:rsidR="00613650" w:rsidRPr="00F00DC1" w:rsidRDefault="00613650" w:rsidP="00F00DC1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  <w:tab w:val="left" w:pos="993"/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00DC1">
        <w:rPr>
          <w:rFonts w:ascii="Times New Roman" w:hAnsi="Times New Roman" w:cs="Times New Roman"/>
          <w:sz w:val="26"/>
          <w:szCs w:val="26"/>
        </w:rPr>
        <w:t xml:space="preserve"> Результат проекта (</w:t>
      </w:r>
      <w:r w:rsidRPr="00F00DC1">
        <w:rPr>
          <w:rFonts w:ascii="Times New Roman" w:hAnsi="Times New Roman" w:cs="Times New Roman"/>
          <w:i/>
          <w:sz w:val="26"/>
          <w:szCs w:val="26"/>
        </w:rPr>
        <w:t>текст, фотографии, ссылки и другие подтверждающие получение результата материалы</w:t>
      </w:r>
      <w:r w:rsidRPr="00F00DC1">
        <w:rPr>
          <w:rFonts w:ascii="Times New Roman" w:hAnsi="Times New Roman" w:cs="Times New Roman"/>
          <w:sz w:val="26"/>
          <w:szCs w:val="26"/>
        </w:rPr>
        <w:t xml:space="preserve">) </w:t>
      </w:r>
      <w:r w:rsidRPr="00F00DC1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</w:p>
    <w:p w:rsidR="00613650" w:rsidRPr="00F00DC1" w:rsidRDefault="00613650" w:rsidP="00F00DC1">
      <w:pPr>
        <w:tabs>
          <w:tab w:val="left" w:pos="993"/>
          <w:tab w:val="left" w:pos="14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DC1">
        <w:rPr>
          <w:rFonts w:ascii="Times New Roman" w:hAnsi="Times New Roman" w:cs="Times New Roman"/>
          <w:sz w:val="26"/>
          <w:szCs w:val="26"/>
        </w:rPr>
        <w:t>Приложения (</w:t>
      </w:r>
      <w:r w:rsidRPr="00F00DC1">
        <w:rPr>
          <w:rFonts w:ascii="Times New Roman" w:hAnsi="Times New Roman" w:cs="Times New Roman"/>
          <w:i/>
          <w:sz w:val="26"/>
          <w:szCs w:val="26"/>
        </w:rPr>
        <w:t>при необходимости</w:t>
      </w:r>
      <w:r w:rsidRPr="00F00DC1">
        <w:rPr>
          <w:rFonts w:ascii="Times New Roman" w:hAnsi="Times New Roman" w:cs="Times New Roman"/>
          <w:sz w:val="26"/>
          <w:szCs w:val="26"/>
        </w:rPr>
        <w:t xml:space="preserve">: </w:t>
      </w:r>
      <w:r w:rsidRPr="00F00DC1">
        <w:rPr>
          <w:rFonts w:ascii="Times New Roman" w:hAnsi="Times New Roman" w:cs="Times New Roman"/>
          <w:i/>
          <w:sz w:val="26"/>
          <w:szCs w:val="26"/>
        </w:rPr>
        <w:t>презентация для защиты проекта,</w:t>
      </w:r>
      <w:r w:rsidRPr="00F00DC1">
        <w:rPr>
          <w:rFonts w:ascii="Times New Roman" w:hAnsi="Times New Roman" w:cs="Times New Roman"/>
          <w:sz w:val="26"/>
          <w:szCs w:val="26"/>
        </w:rPr>
        <w:t xml:space="preserve"> </w:t>
      </w:r>
      <w:r w:rsidRPr="00F00DC1">
        <w:rPr>
          <w:rFonts w:ascii="Times New Roman" w:hAnsi="Times New Roman" w:cs="Times New Roman"/>
          <w:i/>
          <w:sz w:val="26"/>
          <w:szCs w:val="26"/>
        </w:rPr>
        <w:t>графики, схемы, таблицы, алгоритмы, иллюстрации, отзывы и т.п.</w:t>
      </w:r>
      <w:r w:rsidR="00F00DC1" w:rsidRPr="00F00DC1">
        <w:rPr>
          <w:rFonts w:ascii="Times New Roman" w:hAnsi="Times New Roman" w:cs="Times New Roman"/>
          <w:sz w:val="26"/>
          <w:szCs w:val="26"/>
        </w:rPr>
        <w:t>). *</w:t>
      </w:r>
      <w:r w:rsidRPr="00F00D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4EEF" w:rsidRDefault="005C4EEF" w:rsidP="00F00DC1">
      <w:pPr>
        <w:tabs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639EF" w:rsidRDefault="00B639EF">
      <w:pPr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5C4EEF" w:rsidRPr="005C4EEF" w:rsidRDefault="005C4EEF" w:rsidP="005C4EEF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5C4EE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6"/>
          <w:szCs w:val="26"/>
        </w:rPr>
        <w:t>3</w:t>
      </w:r>
    </w:p>
    <w:p w:rsidR="005C4EEF" w:rsidRDefault="005C4EEF" w:rsidP="00EE5D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64A0" w:rsidRPr="007E0584" w:rsidRDefault="00C564A0" w:rsidP="00C564A0">
      <w:pPr>
        <w:spacing w:after="0"/>
        <w:ind w:left="624"/>
        <w:jc w:val="center"/>
        <w:rPr>
          <w:rFonts w:ascii="Times New Roman" w:hAnsi="Times New Roman"/>
          <w:b/>
          <w:sz w:val="24"/>
          <w:szCs w:val="24"/>
        </w:rPr>
      </w:pPr>
      <w:r w:rsidRPr="007E0584">
        <w:rPr>
          <w:rFonts w:ascii="Times New Roman" w:hAnsi="Times New Roman"/>
          <w:b/>
          <w:sz w:val="24"/>
          <w:szCs w:val="24"/>
        </w:rPr>
        <w:t>Оценочный лист по проекту</w:t>
      </w:r>
    </w:p>
    <w:p w:rsidR="00C564A0" w:rsidRDefault="00C564A0" w:rsidP="00C56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Pr="007E058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C564A0" w:rsidRPr="007E0584" w:rsidRDefault="00C564A0" w:rsidP="00C56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Pr="007E0584">
        <w:rPr>
          <w:rFonts w:ascii="Times New Roman" w:hAnsi="Times New Roman"/>
          <w:sz w:val="24"/>
          <w:szCs w:val="24"/>
        </w:rPr>
        <w:t>(</w:t>
      </w:r>
      <w:r w:rsidRPr="00C564A0">
        <w:rPr>
          <w:rFonts w:ascii="Times New Roman" w:hAnsi="Times New Roman"/>
          <w:i/>
          <w:sz w:val="20"/>
          <w:szCs w:val="20"/>
        </w:rPr>
        <w:t>название проекта</w:t>
      </w:r>
      <w:r w:rsidRPr="007E0584">
        <w:rPr>
          <w:rFonts w:ascii="Times New Roman" w:hAnsi="Times New Roman"/>
          <w:sz w:val="24"/>
          <w:szCs w:val="24"/>
        </w:rPr>
        <w:t>)</w:t>
      </w:r>
    </w:p>
    <w:p w:rsidR="00C564A0" w:rsidRPr="007E0584" w:rsidRDefault="00C564A0" w:rsidP="00C564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0584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E058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7E0584">
        <w:rPr>
          <w:rFonts w:ascii="Times New Roman" w:hAnsi="Times New Roman"/>
          <w:sz w:val="24"/>
          <w:szCs w:val="24"/>
        </w:rPr>
        <w:t>(</w:t>
      </w:r>
      <w:proofErr w:type="gramEnd"/>
      <w:r w:rsidRPr="00C564A0">
        <w:rPr>
          <w:rFonts w:ascii="Times New Roman" w:hAnsi="Times New Roman"/>
          <w:i/>
          <w:sz w:val="20"/>
          <w:szCs w:val="20"/>
        </w:rPr>
        <w:t>тип и сроки выполнения проекта</w:t>
      </w:r>
      <w:r w:rsidRPr="007E0584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1701"/>
        <w:gridCol w:w="3390"/>
        <w:gridCol w:w="6"/>
      </w:tblGrid>
      <w:tr w:rsidR="00C564A0" w:rsidRPr="007E0584" w:rsidTr="00621A6D">
        <w:trPr>
          <w:gridAfter w:val="1"/>
          <w:wAfter w:w="6" w:type="dxa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Руководитель проекта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091" w:type="dxa"/>
            <w:gridSpan w:val="2"/>
          </w:tcPr>
          <w:p w:rsidR="00C564A0" w:rsidRPr="007E0584" w:rsidRDefault="00C564A0" w:rsidP="00621A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4A0" w:rsidRPr="007E0584" w:rsidTr="00621A6D">
        <w:trPr>
          <w:gridAfter w:val="1"/>
          <w:wAfter w:w="6" w:type="dxa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Участник проекта</w:t>
            </w:r>
            <w:r w:rsidRPr="007E0584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4"/>
            </w:r>
            <w:r w:rsidRPr="007E05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91" w:type="dxa"/>
            <w:gridSpan w:val="2"/>
          </w:tcPr>
          <w:p w:rsidR="00C564A0" w:rsidRPr="007E0584" w:rsidRDefault="00C564A0" w:rsidP="00621A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4A0" w:rsidRPr="007E0584" w:rsidTr="00621A6D">
        <w:trPr>
          <w:gridAfter w:val="1"/>
          <w:wAfter w:w="6" w:type="dxa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091" w:type="dxa"/>
            <w:gridSpan w:val="2"/>
          </w:tcPr>
          <w:p w:rsidR="00C564A0" w:rsidRPr="007E0584" w:rsidRDefault="00C564A0" w:rsidP="00621A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4A0" w:rsidRPr="007E0584" w:rsidTr="00621A6D">
        <w:trPr>
          <w:gridAfter w:val="1"/>
          <w:wAfter w:w="6" w:type="dxa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5091" w:type="dxa"/>
            <w:gridSpan w:val="2"/>
          </w:tcPr>
          <w:p w:rsidR="00C564A0" w:rsidRPr="007E0584" w:rsidRDefault="00C564A0" w:rsidP="00621A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4A0" w:rsidRPr="007E0584" w:rsidTr="00621A6D">
        <w:trPr>
          <w:gridAfter w:val="1"/>
          <w:wAfter w:w="6" w:type="dxa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Группа №</w:t>
            </w:r>
          </w:p>
        </w:tc>
        <w:tc>
          <w:tcPr>
            <w:tcW w:w="5091" w:type="dxa"/>
            <w:gridSpan w:val="2"/>
          </w:tcPr>
          <w:p w:rsidR="00C564A0" w:rsidRPr="007E0584" w:rsidRDefault="00C564A0" w:rsidP="00621A6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Элементы результирующей оценки</w:t>
            </w:r>
            <w:r w:rsidRPr="007E0584">
              <w:rPr>
                <w:rStyle w:val="a7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1701" w:type="dxa"/>
          </w:tcPr>
          <w:p w:rsidR="00C564A0" w:rsidRPr="00C564A0" w:rsidRDefault="00C564A0" w:rsidP="00C56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4A0">
              <w:rPr>
                <w:rFonts w:ascii="Times New Roman" w:hAnsi="Times New Roman"/>
                <w:sz w:val="20"/>
                <w:szCs w:val="20"/>
              </w:rPr>
              <w:t>Оценка по 10-балльной шкале</w:t>
            </w:r>
          </w:p>
        </w:tc>
        <w:tc>
          <w:tcPr>
            <w:tcW w:w="3396" w:type="dxa"/>
            <w:gridSpan w:val="2"/>
          </w:tcPr>
          <w:p w:rsidR="00C564A0" w:rsidRPr="007E0584" w:rsidRDefault="00C564A0" w:rsidP="00C56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Примечания (при необходимости)</w:t>
            </w: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spellEnd"/>
            <w:r w:rsidRPr="007E0584">
              <w:rPr>
                <w:rFonts w:ascii="Times New Roman" w:hAnsi="Times New Roman"/>
                <w:sz w:val="24"/>
                <w:szCs w:val="24"/>
              </w:rPr>
              <w:t xml:space="preserve"> - Оценка результата/продукта проекта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сп</w:t>
            </w:r>
            <w:proofErr w:type="spellEnd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Оценка использованных в проекте способов и технологий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р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Оценка хода реализации проекта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к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spellStart"/>
            <w:r w:rsidRPr="007E0584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7E0584">
              <w:rPr>
                <w:rFonts w:ascii="Times New Roman" w:hAnsi="Times New Roman"/>
                <w:sz w:val="24"/>
                <w:szCs w:val="24"/>
              </w:rPr>
              <w:t xml:space="preserve"> планируемых компетенций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гр</w:t>
            </w:r>
            <w:proofErr w:type="spellEnd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Оценка индивидуального вклада участника в групповую работу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ком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Оценка командного взаимодействия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О з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 xml:space="preserve"> Оценка презентации/защиты проекта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proofErr w:type="spellStart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вз</w:t>
            </w:r>
            <w:proofErr w:type="spellEnd"/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Оценка от других участников группового проекта (</w:t>
            </w:r>
            <w:proofErr w:type="spellStart"/>
            <w:r w:rsidRPr="007E0584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7E05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 xml:space="preserve">О с </w:t>
            </w:r>
            <w:r w:rsidRPr="007E0584">
              <w:rPr>
                <w:rFonts w:ascii="Times New Roman" w:hAnsi="Times New Roman"/>
                <w:sz w:val="24"/>
                <w:szCs w:val="24"/>
              </w:rPr>
              <w:t>Самооценка участника проекта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621A6D"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Формула расчета результирующей оценки (с указанием элементов и их весов)</w:t>
            </w:r>
            <w:r w:rsidRPr="007E0584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5097" w:type="dxa"/>
            <w:gridSpan w:val="3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4A0" w:rsidRPr="007E0584" w:rsidTr="00C564A0">
        <w:trPr>
          <w:trHeight w:val="459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Результирующая оценка за проект</w:t>
            </w:r>
            <w:r w:rsidRPr="007E0584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 w:val="restart"/>
          </w:tcPr>
          <w:p w:rsidR="00C564A0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  <w:r w:rsidRPr="007E0584">
              <w:rPr>
                <w:rFonts w:ascii="Times New Roman" w:hAnsi="Times New Roman"/>
                <w:sz w:val="24"/>
                <w:szCs w:val="24"/>
              </w:rPr>
              <w:t>Подпись руководителя</w:t>
            </w:r>
          </w:p>
          <w:p w:rsidR="00833408" w:rsidRDefault="00833408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408" w:rsidRDefault="00833408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3408" w:rsidRPr="007E0584" w:rsidRDefault="00833408" w:rsidP="00621A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C564A0" w:rsidRPr="007E0584" w:rsidTr="00833408">
        <w:trPr>
          <w:trHeight w:val="707"/>
        </w:trPr>
        <w:tc>
          <w:tcPr>
            <w:tcW w:w="4395" w:type="dxa"/>
          </w:tcPr>
          <w:p w:rsidR="00C564A0" w:rsidRPr="007E0584" w:rsidRDefault="00C564A0" w:rsidP="00621A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584">
              <w:rPr>
                <w:rFonts w:ascii="Times New Roman" w:hAnsi="Times New Roman"/>
                <w:b/>
                <w:sz w:val="24"/>
                <w:szCs w:val="24"/>
              </w:rPr>
              <w:t>Количество зачтенных ЗЕ за проект</w:t>
            </w:r>
          </w:p>
        </w:tc>
        <w:tc>
          <w:tcPr>
            <w:tcW w:w="1701" w:type="dxa"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Merge/>
          </w:tcPr>
          <w:p w:rsidR="00C564A0" w:rsidRPr="007E0584" w:rsidRDefault="00C564A0" w:rsidP="00621A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4A0" w:rsidRDefault="00C564A0" w:rsidP="00C564A0">
      <w:pPr>
        <w:rPr>
          <w:rFonts w:ascii="Times New Roman" w:hAnsi="Times New Roman"/>
          <w:sz w:val="24"/>
          <w:szCs w:val="24"/>
        </w:rPr>
      </w:pPr>
    </w:p>
    <w:p w:rsidR="00C564A0" w:rsidRPr="007E0584" w:rsidRDefault="00C564A0" w:rsidP="00C564A0">
      <w:pPr>
        <w:rPr>
          <w:rFonts w:ascii="Times New Roman" w:hAnsi="Times New Roman"/>
          <w:sz w:val="24"/>
          <w:szCs w:val="24"/>
        </w:rPr>
      </w:pPr>
      <w:r w:rsidRPr="007E0584">
        <w:rPr>
          <w:rFonts w:ascii="Times New Roman" w:hAnsi="Times New Roman"/>
          <w:sz w:val="24"/>
          <w:szCs w:val="24"/>
        </w:rPr>
        <w:t>Дата заполнения оценочного листа__________________</w:t>
      </w:r>
    </w:p>
    <w:p w:rsidR="00C564A0" w:rsidRPr="00685893" w:rsidRDefault="00C564A0" w:rsidP="00EE5DF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564A0" w:rsidRPr="0068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37B" w:rsidRDefault="003B237B" w:rsidP="00C564A0">
      <w:pPr>
        <w:spacing w:after="0" w:line="240" w:lineRule="auto"/>
      </w:pPr>
      <w:r>
        <w:separator/>
      </w:r>
    </w:p>
  </w:endnote>
  <w:endnote w:type="continuationSeparator" w:id="0">
    <w:p w:rsidR="003B237B" w:rsidRDefault="003B237B" w:rsidP="00C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37B" w:rsidRDefault="003B237B" w:rsidP="00C564A0">
      <w:pPr>
        <w:spacing w:after="0" w:line="240" w:lineRule="auto"/>
      </w:pPr>
      <w:r>
        <w:separator/>
      </w:r>
    </w:p>
  </w:footnote>
  <w:footnote w:type="continuationSeparator" w:id="0">
    <w:p w:rsidR="003B237B" w:rsidRDefault="003B237B" w:rsidP="00C564A0">
      <w:pPr>
        <w:spacing w:after="0" w:line="240" w:lineRule="auto"/>
      </w:pPr>
      <w:r>
        <w:continuationSeparator/>
      </w:r>
    </w:p>
  </w:footnote>
  <w:footnote w:id="1">
    <w:p w:rsidR="00833408" w:rsidRPr="00833408" w:rsidRDefault="00833408">
      <w:pPr>
        <w:pStyle w:val="a5"/>
        <w:rPr>
          <w:i/>
        </w:rPr>
      </w:pPr>
      <w:r>
        <w:rPr>
          <w:rStyle w:val="a7"/>
        </w:rPr>
        <w:footnoteRef/>
      </w:r>
      <w:r>
        <w:t xml:space="preserve"> </w:t>
      </w:r>
      <w:r w:rsidRPr="00833408">
        <w:rPr>
          <w:i/>
        </w:rPr>
        <w:t>Печать обязательна, при отсутствии печати документ не принимается</w:t>
      </w:r>
    </w:p>
  </w:footnote>
  <w:footnote w:id="2">
    <w:p w:rsidR="00613650" w:rsidRPr="002327D2" w:rsidRDefault="00613650" w:rsidP="00613650">
      <w:pPr>
        <w:pStyle w:val="a5"/>
        <w:rPr>
          <w:rFonts w:cs="Calibri"/>
          <w:i/>
        </w:rPr>
      </w:pPr>
      <w:r w:rsidRPr="002327D2">
        <w:rPr>
          <w:rStyle w:val="a7"/>
          <w:rFonts w:cs="Calibri"/>
          <w:i/>
        </w:rPr>
        <w:footnoteRef/>
      </w:r>
      <w:r w:rsidRPr="002327D2">
        <w:rPr>
          <w:rFonts w:cs="Calibri"/>
          <w:i/>
        </w:rPr>
        <w:t xml:space="preserve"> Знаком «*</w:t>
      </w:r>
      <w:r w:rsidR="00F00DC1" w:rsidRPr="002327D2">
        <w:rPr>
          <w:rFonts w:cs="Calibri"/>
          <w:i/>
        </w:rPr>
        <w:t>» отмечены</w:t>
      </w:r>
      <w:r w:rsidRPr="002327D2">
        <w:rPr>
          <w:rFonts w:cs="Calibri"/>
          <w:i/>
        </w:rPr>
        <w:t xml:space="preserve"> пункты, которые могут быть представлены в отчете опционально.</w:t>
      </w:r>
    </w:p>
  </w:footnote>
  <w:footnote w:id="3">
    <w:p w:rsidR="00613650" w:rsidRPr="002327D2" w:rsidRDefault="00613650" w:rsidP="00613650">
      <w:pPr>
        <w:pStyle w:val="a5"/>
        <w:rPr>
          <w:rFonts w:cs="Calibri"/>
          <w:i/>
        </w:rPr>
      </w:pPr>
      <w:r w:rsidRPr="002327D2">
        <w:rPr>
          <w:rStyle w:val="a7"/>
          <w:rFonts w:cs="Calibri"/>
          <w:i/>
        </w:rPr>
        <w:footnoteRef/>
      </w:r>
      <w:r w:rsidRPr="002327D2">
        <w:rPr>
          <w:rFonts w:cs="Calibri"/>
          <w:i/>
        </w:rPr>
        <w:t xml:space="preserve"> За исключением случаев, если результат не может быть размещен по соображениям секретности, коммерческой тайны   </w:t>
      </w:r>
    </w:p>
  </w:footnote>
  <w:footnote w:id="4">
    <w:p w:rsidR="00C564A0" w:rsidRPr="00C564A0" w:rsidRDefault="00C564A0" w:rsidP="00C564A0">
      <w:pPr>
        <w:pStyle w:val="a5"/>
        <w:rPr>
          <w:i/>
        </w:rPr>
      </w:pPr>
      <w:r w:rsidRPr="00C564A0">
        <w:rPr>
          <w:rStyle w:val="a7"/>
          <w:i/>
        </w:rPr>
        <w:footnoteRef/>
      </w:r>
      <w:r w:rsidRPr="00C564A0">
        <w:rPr>
          <w:i/>
        </w:rPr>
        <w:t xml:space="preserve"> Для групповых проектов оценочный лист заполняется на каждого участника группы</w:t>
      </w:r>
    </w:p>
  </w:footnote>
  <w:footnote w:id="5">
    <w:p w:rsidR="00C564A0" w:rsidRPr="00833408" w:rsidRDefault="00C564A0" w:rsidP="00C564A0">
      <w:pPr>
        <w:pStyle w:val="a5"/>
        <w:rPr>
          <w:i/>
        </w:rPr>
      </w:pPr>
      <w:r w:rsidRPr="00C564A0">
        <w:rPr>
          <w:rStyle w:val="a7"/>
          <w:i/>
        </w:rPr>
        <w:footnoteRef/>
      </w:r>
      <w:r w:rsidRPr="00C564A0">
        <w:rPr>
          <w:i/>
        </w:rPr>
        <w:t xml:space="preserve"> Используются только необходимые элементы, если какой-то элемент не используется, то в </w:t>
      </w:r>
      <w:r w:rsidRPr="00833408">
        <w:rPr>
          <w:i/>
        </w:rPr>
        <w:t>соответствующей строке ставится прочерк; при необходимости могут быть добавлены специальные элементы</w:t>
      </w:r>
    </w:p>
  </w:footnote>
  <w:footnote w:id="6">
    <w:p w:rsidR="00C564A0" w:rsidRPr="00833408" w:rsidRDefault="00C564A0" w:rsidP="00C564A0">
      <w:pPr>
        <w:pStyle w:val="a5"/>
        <w:rPr>
          <w:i/>
        </w:rPr>
      </w:pPr>
      <w:r w:rsidRPr="00833408">
        <w:rPr>
          <w:rStyle w:val="a7"/>
          <w:i/>
        </w:rPr>
        <w:footnoteRef/>
      </w:r>
      <w:r w:rsidRPr="00833408">
        <w:rPr>
          <w:i/>
        </w:rPr>
        <w:t xml:space="preserve"> Обязательное для заполнения поля</w:t>
      </w:r>
    </w:p>
  </w:footnote>
  <w:footnote w:id="7">
    <w:p w:rsidR="00C564A0" w:rsidRPr="00833408" w:rsidRDefault="00C564A0" w:rsidP="00C564A0">
      <w:pPr>
        <w:pStyle w:val="a5"/>
        <w:rPr>
          <w:i/>
        </w:rPr>
      </w:pPr>
      <w:r w:rsidRPr="00833408">
        <w:rPr>
          <w:rStyle w:val="a7"/>
          <w:i/>
        </w:rPr>
        <w:footnoteRef/>
      </w:r>
      <w:r w:rsidRPr="00833408">
        <w:rPr>
          <w:i/>
        </w:rPr>
        <w:t xml:space="preserve"> Обязательное для заполнения поле</w:t>
      </w:r>
    </w:p>
  </w:footnote>
  <w:footnote w:id="8">
    <w:p w:rsidR="00833408" w:rsidRDefault="00833408">
      <w:pPr>
        <w:pStyle w:val="a5"/>
      </w:pPr>
      <w:r w:rsidRPr="00833408">
        <w:rPr>
          <w:rStyle w:val="a7"/>
          <w:i/>
        </w:rPr>
        <w:footnoteRef/>
      </w:r>
      <w:r w:rsidRPr="00833408">
        <w:rPr>
          <w:i/>
        </w:rPr>
        <w:t xml:space="preserve"> </w:t>
      </w:r>
      <w:r>
        <w:rPr>
          <w:rStyle w:val="a7"/>
        </w:rPr>
        <w:footnoteRef/>
      </w:r>
      <w:r>
        <w:t xml:space="preserve"> </w:t>
      </w:r>
      <w:r w:rsidRPr="00833408">
        <w:rPr>
          <w:i/>
        </w:rPr>
        <w:t>Печать обязательна, при отсутствии печати документ не принимается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551" w:hanging="450"/>
      </w:pPr>
    </w:lvl>
    <w:lvl w:ilvl="2">
      <w:start w:val="1"/>
      <w:numFmt w:val="decimal"/>
      <w:isLgl/>
      <w:lvlText w:val="%1.%2.%3"/>
      <w:lvlJc w:val="left"/>
      <w:pPr>
        <w:ind w:left="2071" w:hanging="720"/>
      </w:pPr>
    </w:lvl>
    <w:lvl w:ilvl="3">
      <w:start w:val="1"/>
      <w:numFmt w:val="decimal"/>
      <w:isLgl/>
      <w:lvlText w:val="%1.%2.%3.%4"/>
      <w:lvlJc w:val="left"/>
      <w:pPr>
        <w:ind w:left="2321" w:hanging="720"/>
      </w:pPr>
    </w:lvl>
    <w:lvl w:ilvl="4">
      <w:start w:val="1"/>
      <w:numFmt w:val="decimal"/>
      <w:isLgl/>
      <w:lvlText w:val="%1.%2.%3.%4.%5"/>
      <w:lvlJc w:val="left"/>
      <w:pPr>
        <w:ind w:left="2931" w:hanging="1080"/>
      </w:pPr>
    </w:lvl>
    <w:lvl w:ilvl="5">
      <w:start w:val="1"/>
      <w:numFmt w:val="decimal"/>
      <w:isLgl/>
      <w:lvlText w:val="%1.%2.%3.%4.%5.%6"/>
      <w:lvlJc w:val="left"/>
      <w:pPr>
        <w:ind w:left="3181" w:hanging="1080"/>
      </w:pPr>
    </w:lvl>
    <w:lvl w:ilvl="6">
      <w:start w:val="1"/>
      <w:numFmt w:val="decimal"/>
      <w:isLgl/>
      <w:lvlText w:val="%1.%2.%3.%4.%5.%6.%7"/>
      <w:lvlJc w:val="left"/>
      <w:pPr>
        <w:ind w:left="3791" w:hanging="1440"/>
      </w:pPr>
    </w:lvl>
    <w:lvl w:ilvl="7">
      <w:start w:val="1"/>
      <w:numFmt w:val="decimal"/>
      <w:isLgl/>
      <w:lvlText w:val="%1.%2.%3.%4.%5.%6.%7.%8"/>
      <w:lvlJc w:val="left"/>
      <w:pPr>
        <w:ind w:left="4041" w:hanging="1440"/>
      </w:pPr>
    </w:lvl>
    <w:lvl w:ilvl="8">
      <w:start w:val="1"/>
      <w:numFmt w:val="decimal"/>
      <w:isLgl/>
      <w:lvlText w:val="%1.%2.%3.%4.%5.%6.%7.%8.%9"/>
      <w:lvlJc w:val="left"/>
      <w:pPr>
        <w:ind w:left="4651" w:hanging="1800"/>
      </w:pPr>
    </w:lvl>
  </w:abstractNum>
  <w:abstractNum w:abstractNumId="1" w15:restartNumberingAfterBreak="0">
    <w:nsid w:val="0AEA67DE"/>
    <w:multiLevelType w:val="hybridMultilevel"/>
    <w:tmpl w:val="6E482194"/>
    <w:lvl w:ilvl="0" w:tplc="23469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B00CB6"/>
    <w:multiLevelType w:val="hybridMultilevel"/>
    <w:tmpl w:val="82520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351654"/>
    <w:multiLevelType w:val="hybridMultilevel"/>
    <w:tmpl w:val="7A207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2D4F55"/>
    <w:multiLevelType w:val="hybridMultilevel"/>
    <w:tmpl w:val="8AE4E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08"/>
    <w:rsid w:val="000307E7"/>
    <w:rsid w:val="00155E1A"/>
    <w:rsid w:val="001640EA"/>
    <w:rsid w:val="001C0307"/>
    <w:rsid w:val="001D4567"/>
    <w:rsid w:val="00207F63"/>
    <w:rsid w:val="002327D2"/>
    <w:rsid w:val="00263345"/>
    <w:rsid w:val="002A498F"/>
    <w:rsid w:val="002B7113"/>
    <w:rsid w:val="002E6827"/>
    <w:rsid w:val="0030274A"/>
    <w:rsid w:val="0034238A"/>
    <w:rsid w:val="00344287"/>
    <w:rsid w:val="0037163B"/>
    <w:rsid w:val="003A2BF4"/>
    <w:rsid w:val="003B237B"/>
    <w:rsid w:val="003D2AA9"/>
    <w:rsid w:val="00484967"/>
    <w:rsid w:val="00526566"/>
    <w:rsid w:val="005563B2"/>
    <w:rsid w:val="005601E5"/>
    <w:rsid w:val="005B2CFB"/>
    <w:rsid w:val="005C4EEF"/>
    <w:rsid w:val="00613650"/>
    <w:rsid w:val="00685893"/>
    <w:rsid w:val="006C1EE2"/>
    <w:rsid w:val="00833408"/>
    <w:rsid w:val="00884F39"/>
    <w:rsid w:val="008F36D6"/>
    <w:rsid w:val="00954DB2"/>
    <w:rsid w:val="009C7EAA"/>
    <w:rsid w:val="009D1954"/>
    <w:rsid w:val="00AE6E07"/>
    <w:rsid w:val="00B221D8"/>
    <w:rsid w:val="00B37DA5"/>
    <w:rsid w:val="00B62493"/>
    <w:rsid w:val="00B639EF"/>
    <w:rsid w:val="00C53EF0"/>
    <w:rsid w:val="00C564A0"/>
    <w:rsid w:val="00C96FB2"/>
    <w:rsid w:val="00D57FBC"/>
    <w:rsid w:val="00D81A03"/>
    <w:rsid w:val="00D9086F"/>
    <w:rsid w:val="00DE5208"/>
    <w:rsid w:val="00E33B21"/>
    <w:rsid w:val="00EE5DF4"/>
    <w:rsid w:val="00EF1DD2"/>
    <w:rsid w:val="00F00DC1"/>
    <w:rsid w:val="00F1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12C3"/>
  <w15:chartTrackingRefBased/>
  <w15:docId w15:val="{9160E21E-7ADA-459B-A2E3-590FC3B8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DD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564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564A0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564A0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83340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3340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33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4978-26FC-4749-8540-418CFFC1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Гергокова Жанета Хызыровна</cp:lastModifiedBy>
  <cp:revision>2</cp:revision>
  <dcterms:created xsi:type="dcterms:W3CDTF">2020-09-17T08:52:00Z</dcterms:created>
  <dcterms:modified xsi:type="dcterms:W3CDTF">2020-09-17T08:52:00Z</dcterms:modified>
</cp:coreProperties>
</file>