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C" w:rsidRDefault="00DD535C" w:rsidP="00DD535C">
      <w:pPr>
        <w:pStyle w:val="Default"/>
        <w:rPr>
          <w:b/>
          <w:bCs/>
          <w:lang w:val="en-US"/>
        </w:rPr>
      </w:pPr>
    </w:p>
    <w:p w:rsidR="00313ED0" w:rsidRPr="00313ED0" w:rsidRDefault="00313ED0" w:rsidP="00313ED0">
      <w:pPr>
        <w:pStyle w:val="Default"/>
        <w:jc w:val="right"/>
        <w:rPr>
          <w:bCs/>
        </w:rPr>
      </w:pPr>
      <w:proofErr w:type="gramStart"/>
      <w:r w:rsidRPr="00313ED0">
        <w:rPr>
          <w:bCs/>
        </w:rPr>
        <w:t>Утверждены</w:t>
      </w:r>
      <w:proofErr w:type="gramEnd"/>
      <w:r w:rsidRPr="00313ED0">
        <w:rPr>
          <w:bCs/>
        </w:rPr>
        <w:t xml:space="preserve"> Ученым советом</w:t>
      </w:r>
    </w:p>
    <w:p w:rsidR="00313ED0" w:rsidRPr="00313ED0" w:rsidRDefault="00313ED0" w:rsidP="00313ED0">
      <w:pPr>
        <w:pStyle w:val="Default"/>
        <w:jc w:val="right"/>
        <w:rPr>
          <w:bCs/>
        </w:rPr>
      </w:pPr>
      <w:r w:rsidRPr="00313ED0">
        <w:rPr>
          <w:bCs/>
        </w:rPr>
        <w:t>факультета коммуникаций,</w:t>
      </w:r>
    </w:p>
    <w:p w:rsidR="00313ED0" w:rsidRPr="00313ED0" w:rsidRDefault="00313ED0" w:rsidP="00313ED0">
      <w:pPr>
        <w:pStyle w:val="Default"/>
        <w:jc w:val="right"/>
        <w:rPr>
          <w:bCs/>
          <w:lang w:val="en-US"/>
        </w:rPr>
      </w:pPr>
      <w:proofErr w:type="gramStart"/>
      <w:r w:rsidRPr="00313ED0">
        <w:rPr>
          <w:bCs/>
          <w:lang w:val="en-US"/>
        </w:rPr>
        <w:t>медиа</w:t>
      </w:r>
      <w:proofErr w:type="gramEnd"/>
      <w:r w:rsidRPr="00313ED0">
        <w:rPr>
          <w:bCs/>
          <w:lang w:val="en-US"/>
        </w:rPr>
        <w:t xml:space="preserve"> и </w:t>
      </w:r>
      <w:proofErr w:type="spellStart"/>
      <w:r w:rsidRPr="00313ED0">
        <w:rPr>
          <w:bCs/>
          <w:lang w:val="en-US"/>
        </w:rPr>
        <w:t>дизайна</w:t>
      </w:r>
      <w:proofErr w:type="spellEnd"/>
      <w:r w:rsidRPr="00313ED0">
        <w:rPr>
          <w:bCs/>
          <w:lang w:val="en-US"/>
        </w:rPr>
        <w:t xml:space="preserve"> </w:t>
      </w:r>
    </w:p>
    <w:p w:rsidR="00313ED0" w:rsidRPr="00313ED0" w:rsidRDefault="00313ED0" w:rsidP="00313ED0">
      <w:pPr>
        <w:pStyle w:val="Default"/>
        <w:jc w:val="right"/>
        <w:rPr>
          <w:bCs/>
          <w:lang w:val="en-US"/>
        </w:rPr>
      </w:pPr>
      <w:proofErr w:type="spellStart"/>
      <w:proofErr w:type="gramStart"/>
      <w:r w:rsidRPr="00313ED0">
        <w:rPr>
          <w:bCs/>
          <w:lang w:val="en-US"/>
        </w:rPr>
        <w:t>протокол</w:t>
      </w:r>
      <w:proofErr w:type="spellEnd"/>
      <w:proofErr w:type="gramEnd"/>
      <w:r w:rsidRPr="00313ED0">
        <w:rPr>
          <w:bCs/>
          <w:lang w:val="en-US"/>
        </w:rPr>
        <w:t xml:space="preserve"> № № 2.2-01/1809-01Эл</w:t>
      </w:r>
    </w:p>
    <w:p w:rsidR="003943DF" w:rsidRPr="00313ED0" w:rsidRDefault="00313ED0" w:rsidP="00313ED0">
      <w:pPr>
        <w:pStyle w:val="Default"/>
        <w:jc w:val="right"/>
        <w:rPr>
          <w:bCs/>
          <w:lang w:val="en-US"/>
        </w:rPr>
      </w:pPr>
      <w:proofErr w:type="spellStart"/>
      <w:proofErr w:type="gramStart"/>
      <w:r w:rsidRPr="00313ED0">
        <w:rPr>
          <w:bCs/>
          <w:lang w:val="en-US"/>
        </w:rPr>
        <w:t>от</w:t>
      </w:r>
      <w:proofErr w:type="spellEnd"/>
      <w:proofErr w:type="gramEnd"/>
      <w:r w:rsidRPr="00313ED0">
        <w:rPr>
          <w:bCs/>
          <w:lang w:val="en-US"/>
        </w:rPr>
        <w:t xml:space="preserve"> «18» </w:t>
      </w:r>
      <w:proofErr w:type="spellStart"/>
      <w:r w:rsidRPr="00313ED0">
        <w:rPr>
          <w:bCs/>
          <w:lang w:val="en-US"/>
        </w:rPr>
        <w:t>сентября</w:t>
      </w:r>
      <w:proofErr w:type="spellEnd"/>
      <w:r w:rsidRPr="00313ED0">
        <w:rPr>
          <w:bCs/>
          <w:lang w:val="en-US"/>
        </w:rPr>
        <w:t xml:space="preserve"> 2020 </w:t>
      </w:r>
      <w:proofErr w:type="spellStart"/>
      <w:r w:rsidRPr="00313ED0">
        <w:rPr>
          <w:bCs/>
          <w:lang w:val="en-US"/>
        </w:rPr>
        <w:t>года</w:t>
      </w:r>
      <w:proofErr w:type="spellEnd"/>
    </w:p>
    <w:p w:rsidR="003943DF" w:rsidRPr="003943DF" w:rsidRDefault="003943DF" w:rsidP="00DD535C">
      <w:pPr>
        <w:pStyle w:val="Default"/>
        <w:rPr>
          <w:b/>
          <w:bCs/>
        </w:rPr>
      </w:pPr>
    </w:p>
    <w:p w:rsidR="003943DF" w:rsidRPr="003943DF" w:rsidRDefault="003943DF" w:rsidP="00DD535C">
      <w:pPr>
        <w:pStyle w:val="Default"/>
        <w:rPr>
          <w:b/>
          <w:bCs/>
        </w:rPr>
      </w:pPr>
    </w:p>
    <w:p w:rsidR="003943DF" w:rsidRPr="003943DF" w:rsidRDefault="003943DF" w:rsidP="00DD535C">
      <w:pPr>
        <w:pStyle w:val="Default"/>
        <w:rPr>
          <w:b/>
          <w:bCs/>
        </w:rPr>
      </w:pPr>
    </w:p>
    <w:p w:rsidR="003943DF" w:rsidRPr="003943DF" w:rsidRDefault="003943DF" w:rsidP="00DD535C">
      <w:pPr>
        <w:pStyle w:val="Default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DD535C" w:rsidRDefault="00DD535C" w:rsidP="00DD53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E2619C">
        <w:rPr>
          <w:b/>
          <w:bCs/>
        </w:rPr>
        <w:t>образования</w:t>
      </w:r>
    </w:p>
    <w:p w:rsidR="00DD535C" w:rsidRPr="00E2619C" w:rsidRDefault="00DD535C" w:rsidP="00DD535C">
      <w:pPr>
        <w:pStyle w:val="Default"/>
        <w:jc w:val="center"/>
      </w:pPr>
    </w:p>
    <w:p w:rsidR="00DD535C" w:rsidRPr="00E2619C" w:rsidRDefault="00DD535C" w:rsidP="00DD535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DD535C" w:rsidRDefault="00DD535C" w:rsidP="00DD535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Pr="00E2619C" w:rsidRDefault="00DD535C" w:rsidP="00DD535C">
      <w:pPr>
        <w:pStyle w:val="Default"/>
        <w:jc w:val="center"/>
      </w:pPr>
    </w:p>
    <w:p w:rsidR="00DD535C" w:rsidRDefault="00DD535C" w:rsidP="00DD535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</w:t>
      </w:r>
      <w:r w:rsidR="00D27324">
        <w:rPr>
          <w:b/>
          <w:bCs/>
        </w:rPr>
        <w:t xml:space="preserve"> коммуникаций, медиа и дизайна</w:t>
      </w:r>
    </w:p>
    <w:p w:rsidR="00DD535C" w:rsidRDefault="00130D7C" w:rsidP="00DD53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Департамент </w:t>
      </w:r>
      <w:r w:rsidR="00D27324" w:rsidRPr="00D27324">
        <w:rPr>
          <w:b/>
          <w:bCs/>
        </w:rPr>
        <w:t>ин</w:t>
      </w:r>
      <w:r w:rsidR="00D27324">
        <w:rPr>
          <w:b/>
          <w:bCs/>
        </w:rPr>
        <w:t>тегрированных коммуникаций</w:t>
      </w: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Pr="00DD535C" w:rsidRDefault="00DD535C" w:rsidP="00DD535C">
      <w:pPr>
        <w:pStyle w:val="Default"/>
        <w:rPr>
          <w:sz w:val="32"/>
          <w:szCs w:val="32"/>
        </w:rPr>
      </w:pPr>
    </w:p>
    <w:p w:rsidR="00DD535C" w:rsidRPr="00DD535C" w:rsidRDefault="00DD535C" w:rsidP="00DD535C">
      <w:pPr>
        <w:pStyle w:val="Default"/>
        <w:jc w:val="center"/>
        <w:rPr>
          <w:b/>
          <w:bCs/>
          <w:sz w:val="32"/>
          <w:szCs w:val="32"/>
        </w:rPr>
      </w:pPr>
      <w:r w:rsidRPr="00DD535C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5FA1B" wp14:editId="40A8A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35C" w:rsidRDefault="00DD535C" w:rsidP="00DD53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D535C" w:rsidRPr="00DD535C" w:rsidRDefault="00DD535C" w:rsidP="00DD53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DD535C" w:rsidRDefault="00DD535C" w:rsidP="00DD535C">
                      <w:pPr>
                        <w:pStyle w:val="Default"/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DD535C" w:rsidRPr="00DD535C" w:rsidRDefault="00DD535C" w:rsidP="00DD535C">
                      <w:pPr>
                        <w:pStyle w:val="Default"/>
                        <w:jc w:val="center"/>
                        <w:rPr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8FE">
        <w:rPr>
          <w:b/>
          <w:bCs/>
          <w:sz w:val="32"/>
          <w:szCs w:val="32"/>
        </w:rPr>
        <w:t>Состав и критерии оценки</w:t>
      </w:r>
      <w:r w:rsidRPr="00DD535C">
        <w:rPr>
          <w:b/>
          <w:bCs/>
          <w:sz w:val="32"/>
          <w:szCs w:val="32"/>
        </w:rPr>
        <w:t xml:space="preserve"> портфолио</w:t>
      </w:r>
    </w:p>
    <w:p w:rsidR="00DD535C" w:rsidRDefault="00DD535C" w:rsidP="00DD535C">
      <w:pPr>
        <w:pStyle w:val="Default"/>
        <w:jc w:val="center"/>
        <w:rPr>
          <w:b/>
          <w:bCs/>
          <w:sz w:val="32"/>
          <w:szCs w:val="32"/>
        </w:rPr>
      </w:pPr>
      <w:r w:rsidRPr="00DD535C">
        <w:rPr>
          <w:b/>
          <w:bCs/>
          <w:sz w:val="32"/>
          <w:szCs w:val="32"/>
        </w:rPr>
        <w:t xml:space="preserve">для поступления на </w:t>
      </w:r>
      <w:proofErr w:type="gramStart"/>
      <w:r w:rsidRPr="00DD535C">
        <w:rPr>
          <w:b/>
          <w:bCs/>
          <w:sz w:val="32"/>
          <w:szCs w:val="32"/>
        </w:rPr>
        <w:t>образовательную</w:t>
      </w:r>
      <w:proofErr w:type="gramEnd"/>
      <w:r w:rsidRPr="00DD535C">
        <w:rPr>
          <w:b/>
          <w:bCs/>
          <w:sz w:val="32"/>
          <w:szCs w:val="32"/>
        </w:rPr>
        <w:t xml:space="preserve"> </w:t>
      </w:r>
    </w:p>
    <w:p w:rsidR="00DD535C" w:rsidRPr="00DD535C" w:rsidRDefault="00DD535C" w:rsidP="00DD535C">
      <w:pPr>
        <w:pStyle w:val="Default"/>
        <w:jc w:val="center"/>
        <w:rPr>
          <w:b/>
          <w:bCs/>
          <w:sz w:val="32"/>
          <w:szCs w:val="32"/>
        </w:rPr>
      </w:pPr>
      <w:r w:rsidRPr="00DD535C">
        <w:rPr>
          <w:b/>
          <w:bCs/>
          <w:sz w:val="32"/>
          <w:szCs w:val="32"/>
        </w:rPr>
        <w:t>программу магистратуры</w:t>
      </w:r>
    </w:p>
    <w:p w:rsidR="00333034" w:rsidRDefault="00130D7C" w:rsidP="00DD5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D27324">
        <w:rPr>
          <w:b/>
          <w:bCs/>
          <w:sz w:val="32"/>
          <w:szCs w:val="32"/>
        </w:rPr>
        <w:t>Коммуникации, основанные на данных</w:t>
      </w:r>
      <w:r>
        <w:rPr>
          <w:b/>
          <w:bCs/>
          <w:sz w:val="32"/>
          <w:szCs w:val="32"/>
        </w:rPr>
        <w:t>»</w:t>
      </w:r>
    </w:p>
    <w:p w:rsidR="00DD535C" w:rsidRDefault="00333034" w:rsidP="00DD5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иностранных абитуриентов</w:t>
      </w:r>
    </w:p>
    <w:p w:rsidR="00333034" w:rsidRDefault="00333034" w:rsidP="00DD535C">
      <w:pPr>
        <w:pStyle w:val="Default"/>
        <w:jc w:val="center"/>
        <w:rPr>
          <w:b/>
          <w:bCs/>
        </w:rPr>
      </w:pPr>
      <w:r>
        <w:rPr>
          <w:b/>
          <w:bCs/>
          <w:sz w:val="32"/>
          <w:szCs w:val="32"/>
        </w:rPr>
        <w:t>в 2021 году</w:t>
      </w: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E878FE" w:rsidRDefault="00E878FE" w:rsidP="00DD535C">
      <w:pPr>
        <w:pStyle w:val="Default"/>
        <w:jc w:val="center"/>
      </w:pPr>
    </w:p>
    <w:p w:rsidR="00E878FE" w:rsidRDefault="00E878FE" w:rsidP="00DD535C">
      <w:pPr>
        <w:pStyle w:val="Default"/>
        <w:jc w:val="center"/>
      </w:pPr>
    </w:p>
    <w:p w:rsidR="00E878FE" w:rsidRDefault="00E878FE" w:rsidP="00DD535C">
      <w:pPr>
        <w:pStyle w:val="Default"/>
        <w:jc w:val="center"/>
      </w:pPr>
    </w:p>
    <w:p w:rsidR="00E878FE" w:rsidRPr="00E2619C" w:rsidRDefault="00E878FE" w:rsidP="00DD535C">
      <w:pPr>
        <w:pStyle w:val="Default"/>
        <w:jc w:val="center"/>
      </w:pPr>
    </w:p>
    <w:p w:rsidR="00DD535C" w:rsidRDefault="00DD535C" w:rsidP="00DD535C">
      <w:pPr>
        <w:pStyle w:val="Default"/>
        <w:jc w:val="center"/>
        <w:rPr>
          <w:b/>
          <w:bCs/>
        </w:rPr>
      </w:pPr>
    </w:p>
    <w:p w:rsidR="00DD535C" w:rsidRPr="008B65AF" w:rsidRDefault="00DD535C" w:rsidP="00DD53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DD535C" w:rsidRDefault="00DD535C" w:rsidP="00DD5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5E" w:rsidRDefault="0064385E" w:rsidP="00394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5E" w:rsidRDefault="0064385E" w:rsidP="00394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632" w:rsidRDefault="0064385E" w:rsidP="003943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2020</w:t>
      </w:r>
      <w:r w:rsidR="00DD535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97632" w:rsidRPr="00E9784F" w:rsidRDefault="00097632" w:rsidP="00097632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8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Документ государственного образца о высшем профессиональном образовании 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F17C0E">
        <w:rPr>
          <w:rFonts w:ascii="Times New Roman" w:hAnsi="Times New Roman" w:cs="Times New Roman"/>
          <w:sz w:val="28"/>
          <w:szCs w:val="28"/>
        </w:rPr>
        <w:t xml:space="preserve">В состав портфолио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F17C0E">
        <w:rPr>
          <w:rFonts w:ascii="Times New Roman" w:hAnsi="Times New Roman" w:cs="Times New Roman"/>
          <w:sz w:val="28"/>
          <w:szCs w:val="28"/>
        </w:rPr>
        <w:t>включаются к</w:t>
      </w:r>
      <w:r>
        <w:rPr>
          <w:rFonts w:ascii="Times New Roman" w:hAnsi="Times New Roman" w:cs="Times New Roman"/>
          <w:sz w:val="28"/>
          <w:szCs w:val="28"/>
        </w:rPr>
        <w:t>опии документа</w:t>
      </w:r>
      <w:r w:rsidRPr="00F17C0E">
        <w:rPr>
          <w:rFonts w:ascii="Times New Roman" w:hAnsi="Times New Roman" w:cs="Times New Roman"/>
          <w:sz w:val="28"/>
          <w:szCs w:val="28"/>
        </w:rPr>
        <w:t xml:space="preserve"> о высшем образовании (диплом бакалавра / специалиста / магистра) и приложения-вкладыша к диплому со сведениями об успеваемости. </w:t>
      </w:r>
    </w:p>
    <w:p w:rsidR="00E018BE" w:rsidRDefault="00E018BE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018BE">
        <w:rPr>
          <w:rFonts w:ascii="Times New Roman" w:hAnsi="Times New Roman" w:cs="Times New Roman"/>
          <w:sz w:val="28"/>
          <w:szCs w:val="28"/>
        </w:rPr>
        <w:t>Иностранные абитуриенты, обучающиеся на выпускном курсе, но ещё не получившие документ об образовании, имеют возможность предоставить в рамках конкурсного отбора справку об успеваемости.</w:t>
      </w:r>
    </w:p>
    <w:p w:rsidR="00097632" w:rsidRPr="00E9784F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84F">
        <w:rPr>
          <w:rFonts w:ascii="Times New Roman" w:hAnsi="Times New Roman" w:cs="Times New Roman"/>
          <w:b/>
          <w:i/>
          <w:sz w:val="28"/>
          <w:szCs w:val="28"/>
        </w:rPr>
        <w:t>2. Личные достижения абитуриента.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Дипломы и сертификаты о повышении квалификации по профилю программы. Подтверждается копиями документов.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Опыт работы и / или стажировки по профилю программы. Подтверждается заверенной копией трудовой книжки и / или рекомендательными письмами.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Научные публикации, участие в профессиональных конкурсах, конференциях, академических проектах. Подтверждается копиями публикаций с указанием выходных данных, копиями сертификатов, рекомендательными письмами.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Экспертная оценка уровня личных достижений производится на основе всех представленных документов. Оценивается: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•</w:t>
      </w:r>
      <w:r w:rsidRPr="0003277B">
        <w:rPr>
          <w:rFonts w:ascii="Times New Roman" w:hAnsi="Times New Roman" w:cs="Times New Roman"/>
          <w:sz w:val="28"/>
          <w:szCs w:val="28"/>
        </w:rPr>
        <w:tab/>
        <w:t>соответствие представленных документов профилю программы,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•</w:t>
      </w:r>
      <w:r w:rsidRPr="0003277B">
        <w:rPr>
          <w:rFonts w:ascii="Times New Roman" w:hAnsi="Times New Roman" w:cs="Times New Roman"/>
          <w:sz w:val="28"/>
          <w:szCs w:val="28"/>
        </w:rPr>
        <w:tab/>
        <w:t>компетенции абитуриента,</w:t>
      </w:r>
    </w:p>
    <w:p w:rsidR="00097632" w:rsidRPr="0003277B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•</w:t>
      </w:r>
      <w:r w:rsidRPr="0003277B">
        <w:rPr>
          <w:rFonts w:ascii="Times New Roman" w:hAnsi="Times New Roman" w:cs="Times New Roman"/>
          <w:sz w:val="28"/>
          <w:szCs w:val="28"/>
        </w:rPr>
        <w:tab/>
        <w:t>уровень мероприятия или организации, где получен сертификат или иной документ.</w:t>
      </w:r>
    </w:p>
    <w:p w:rsidR="00097632" w:rsidRPr="00ED7C2C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03277B">
        <w:rPr>
          <w:rFonts w:ascii="Times New Roman" w:hAnsi="Times New Roman" w:cs="Times New Roman"/>
          <w:sz w:val="28"/>
          <w:szCs w:val="28"/>
        </w:rPr>
        <w:t>Максимальная оценка за раздел портфоли</w:t>
      </w:r>
      <w:r>
        <w:rPr>
          <w:rFonts w:ascii="Times New Roman" w:hAnsi="Times New Roman" w:cs="Times New Roman"/>
          <w:sz w:val="28"/>
          <w:szCs w:val="28"/>
        </w:rPr>
        <w:t>о: 30</w:t>
      </w:r>
      <w:r w:rsidRPr="00ED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097632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Подтверждение уровня</w:t>
      </w:r>
      <w:r w:rsidRPr="00E9784F">
        <w:rPr>
          <w:rFonts w:ascii="Times New Roman" w:hAnsi="Times New Roman" w:cs="Times New Roman"/>
          <w:b/>
          <w:i/>
          <w:sz w:val="28"/>
          <w:szCs w:val="28"/>
        </w:rPr>
        <w:t xml:space="preserve"> знания </w:t>
      </w:r>
      <w:r w:rsidR="00E018BE">
        <w:rPr>
          <w:rFonts w:ascii="Times New Roman" w:hAnsi="Times New Roman" w:cs="Times New Roman"/>
          <w:b/>
          <w:i/>
          <w:sz w:val="28"/>
          <w:szCs w:val="28"/>
        </w:rPr>
        <w:t xml:space="preserve">русского и </w:t>
      </w:r>
      <w:r w:rsidRPr="00E9784F">
        <w:rPr>
          <w:rFonts w:ascii="Times New Roman" w:hAnsi="Times New Roman" w:cs="Times New Roman"/>
          <w:b/>
          <w:i/>
          <w:sz w:val="28"/>
          <w:szCs w:val="28"/>
        </w:rPr>
        <w:t>английского языка.</w:t>
      </w:r>
    </w:p>
    <w:p w:rsidR="00D56804" w:rsidRDefault="00D56804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подтверждения учитываются: </w:t>
      </w:r>
    </w:p>
    <w:p w:rsidR="00D56804" w:rsidRDefault="00D56804" w:rsidP="00D56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7632" w:rsidRPr="00D5680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>ы об окончании языковых курсов.</w:t>
      </w:r>
    </w:p>
    <w:p w:rsidR="00D56804" w:rsidRDefault="00097632" w:rsidP="00D568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804">
        <w:rPr>
          <w:rFonts w:ascii="Times New Roman" w:hAnsi="Times New Roman" w:cs="Times New Roman"/>
          <w:sz w:val="28"/>
          <w:szCs w:val="28"/>
        </w:rPr>
        <w:t xml:space="preserve">Сертификаты международных экзаменов. </w:t>
      </w:r>
    </w:p>
    <w:p w:rsidR="007D6F2A" w:rsidRPr="007D6F2A" w:rsidRDefault="00097632" w:rsidP="007D6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804">
        <w:rPr>
          <w:rFonts w:ascii="Times New Roman" w:hAnsi="Times New Roman" w:cs="Times New Roman"/>
          <w:sz w:val="28"/>
          <w:szCs w:val="28"/>
        </w:rPr>
        <w:t xml:space="preserve">Баллы по английскому </w:t>
      </w:r>
      <w:r w:rsidR="00E018BE">
        <w:rPr>
          <w:rFonts w:ascii="Times New Roman" w:hAnsi="Times New Roman" w:cs="Times New Roman"/>
          <w:sz w:val="28"/>
          <w:szCs w:val="28"/>
        </w:rPr>
        <w:t xml:space="preserve">и русскому </w:t>
      </w:r>
      <w:r w:rsidRPr="00D56804">
        <w:rPr>
          <w:rFonts w:ascii="Times New Roman" w:hAnsi="Times New Roman" w:cs="Times New Roman"/>
          <w:sz w:val="28"/>
          <w:szCs w:val="28"/>
        </w:rPr>
        <w:t>языку в приложении-вкладыше к диплому.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</w:t>
      </w:r>
      <w:r w:rsidR="00E018BE">
        <w:rPr>
          <w:rFonts w:ascii="Times New Roman" w:hAnsi="Times New Roman" w:cs="Times New Roman"/>
          <w:sz w:val="28"/>
          <w:szCs w:val="28"/>
        </w:rPr>
        <w:t>ая оценка за раздел портфолио: 10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97632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Подтверждение уровня знания прикладной математики.</w:t>
      </w:r>
    </w:p>
    <w:p w:rsidR="00097632" w:rsidRDefault="00D56804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Учитываются оценки в дипломе о высшем образовании по дисциплинам математического профиля. </w:t>
      </w:r>
      <w:r w:rsidR="00097632" w:rsidRPr="00F51D3A">
        <w:rPr>
          <w:rFonts w:ascii="Times New Roman" w:hAnsi="Times New Roman" w:cs="Times New Roman"/>
          <w:sz w:val="28"/>
          <w:szCs w:val="28"/>
        </w:rPr>
        <w:t>Экспертная комиссия оценивает</w:t>
      </w:r>
      <w:r>
        <w:rPr>
          <w:rFonts w:ascii="Times New Roman" w:hAnsi="Times New Roman" w:cs="Times New Roman"/>
          <w:sz w:val="28"/>
          <w:szCs w:val="28"/>
        </w:rPr>
        <w:t xml:space="preserve"> профиль обучения</w:t>
      </w:r>
      <w:r w:rsidR="00097632" w:rsidRPr="00F51D3A">
        <w:rPr>
          <w:rFonts w:ascii="Times New Roman" w:hAnsi="Times New Roman" w:cs="Times New Roman"/>
          <w:sz w:val="28"/>
          <w:szCs w:val="28"/>
        </w:rPr>
        <w:t xml:space="preserve">, </w:t>
      </w:r>
      <w:r w:rsidR="00097632">
        <w:rPr>
          <w:rFonts w:ascii="Times New Roman" w:hAnsi="Times New Roman" w:cs="Times New Roman"/>
          <w:sz w:val="28"/>
          <w:szCs w:val="28"/>
        </w:rPr>
        <w:t>состав дисциплин</w:t>
      </w:r>
      <w:r>
        <w:rPr>
          <w:rFonts w:ascii="Times New Roman" w:hAnsi="Times New Roman" w:cs="Times New Roman"/>
          <w:sz w:val="28"/>
          <w:szCs w:val="28"/>
        </w:rPr>
        <w:t>, количество часов</w:t>
      </w:r>
      <w:r w:rsidR="00097632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F51D3A">
        <w:rPr>
          <w:rFonts w:ascii="Times New Roman" w:hAnsi="Times New Roman" w:cs="Times New Roman"/>
          <w:sz w:val="28"/>
          <w:szCs w:val="28"/>
        </w:rPr>
        <w:t xml:space="preserve">и успеваемость абитуриента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математическим дисциплинам </w:t>
      </w:r>
      <w:r w:rsidR="00097632" w:rsidRPr="00F51D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приложения-</w:t>
      </w:r>
      <w:r w:rsidR="00097632" w:rsidRPr="00F51D3A">
        <w:rPr>
          <w:rFonts w:ascii="Times New Roman" w:hAnsi="Times New Roman" w:cs="Times New Roman"/>
          <w:sz w:val="28"/>
          <w:szCs w:val="28"/>
        </w:rPr>
        <w:t>вкладыша к диплому.</w:t>
      </w:r>
    </w:p>
    <w:p w:rsidR="00D56804" w:rsidRPr="00F51D3A" w:rsidRDefault="00D56804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для подтверждения уровня знания прикладной математики могут быть предоставлены:</w:t>
      </w:r>
    </w:p>
    <w:p w:rsidR="00097632" w:rsidRPr="00D56804" w:rsidRDefault="00D56804" w:rsidP="00097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Сертификаты международных экзаменов (например, с</w:t>
      </w:r>
      <w:r w:rsidR="00097632" w:rsidRPr="004D3F6A">
        <w:rPr>
          <w:rFonts w:ascii="Times New Roman" w:hAnsi="Times New Roman" w:cs="Times New Roman"/>
          <w:sz w:val="28"/>
          <w:szCs w:val="28"/>
        </w:rPr>
        <w:t>ертификат</w:t>
      </w:r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GRE</w:t>
      </w:r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097632" w:rsidRPr="00D568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97632" w:rsidRPr="00D56804">
        <w:rPr>
          <w:rFonts w:ascii="Times New Roman" w:hAnsi="Times New Roman" w:cs="Times New Roman"/>
          <w:sz w:val="28"/>
          <w:szCs w:val="28"/>
        </w:rPr>
        <w:t xml:space="preserve"> </w:t>
      </w:r>
      <w:r w:rsidR="00097632" w:rsidRPr="004D3F6A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="00097632" w:rsidRPr="00D5680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полученный балл.</w:t>
      </w:r>
    </w:p>
    <w:p w:rsidR="00097632" w:rsidRPr="00D56804" w:rsidRDefault="00097632" w:rsidP="00097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по направлениям «Прикладная математика и инф</w:t>
      </w:r>
      <w:r w:rsidR="00D56804">
        <w:rPr>
          <w:rFonts w:ascii="Times New Roman" w:hAnsi="Times New Roman" w:cs="Times New Roman"/>
          <w:sz w:val="28"/>
          <w:szCs w:val="28"/>
        </w:rPr>
        <w:t>орматика» / «Высшая математика» или п</w:t>
      </w:r>
      <w:r w:rsidRPr="00D56804">
        <w:rPr>
          <w:rFonts w:ascii="Times New Roman" w:hAnsi="Times New Roman" w:cs="Times New Roman"/>
          <w:sz w:val="28"/>
          <w:szCs w:val="28"/>
        </w:rPr>
        <w:t>одтверждение прохождения иных курсов, включающих в себя изучение теории вероятностей и математической статистики, дискретной математики и математического анализа.</w:t>
      </w:r>
      <w:r w:rsidR="00D56804">
        <w:rPr>
          <w:rFonts w:ascii="Times New Roman" w:hAnsi="Times New Roman" w:cs="Times New Roman"/>
          <w:sz w:val="28"/>
          <w:szCs w:val="28"/>
        </w:rPr>
        <w:t xml:space="preserve"> </w:t>
      </w:r>
      <w:r w:rsidRPr="00D56804">
        <w:rPr>
          <w:rFonts w:ascii="Times New Roman" w:hAnsi="Times New Roman" w:cs="Times New Roman"/>
          <w:sz w:val="28"/>
          <w:szCs w:val="28"/>
        </w:rPr>
        <w:t>Экспертная комиссия учитывает состав дисциплин, оценки, количество академических часов.</w:t>
      </w:r>
    </w:p>
    <w:p w:rsidR="00097632" w:rsidRPr="00D300B1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D300B1">
        <w:rPr>
          <w:rFonts w:ascii="Times New Roman" w:hAnsi="Times New Roman" w:cs="Times New Roman"/>
          <w:sz w:val="28"/>
          <w:szCs w:val="28"/>
        </w:rPr>
        <w:t>Максимальная оценка за</w:t>
      </w:r>
      <w:r w:rsidR="00E018BE">
        <w:rPr>
          <w:rFonts w:ascii="Times New Roman" w:hAnsi="Times New Roman" w:cs="Times New Roman"/>
          <w:sz w:val="28"/>
          <w:szCs w:val="28"/>
        </w:rPr>
        <w:t xml:space="preserve"> данный раздел портфолио – 20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97632" w:rsidRPr="00EE667A" w:rsidRDefault="00097632" w:rsidP="000976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67A">
        <w:rPr>
          <w:rFonts w:ascii="Times New Roman" w:hAnsi="Times New Roman" w:cs="Times New Roman"/>
          <w:b/>
          <w:i/>
          <w:sz w:val="28"/>
          <w:szCs w:val="28"/>
        </w:rPr>
        <w:t>5. Собеседование.</w:t>
      </w:r>
    </w:p>
    <w:p w:rsidR="00097632" w:rsidRPr="00EE667A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E667A">
        <w:rPr>
          <w:rFonts w:ascii="Times New Roman" w:hAnsi="Times New Roman" w:cs="Times New Roman"/>
          <w:sz w:val="28"/>
          <w:szCs w:val="28"/>
        </w:rPr>
        <w:t>Цель собеседования – определить мотивацию абитуриента освоить выбранную программу магистратуры, оценить общий уровень знаний и компетенций.</w:t>
      </w:r>
    </w:p>
    <w:p w:rsidR="00097632" w:rsidRPr="00EE667A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Pr="00EE667A">
        <w:rPr>
          <w:rFonts w:ascii="Times New Roman" w:hAnsi="Times New Roman" w:cs="Times New Roman"/>
          <w:sz w:val="28"/>
          <w:szCs w:val="28"/>
        </w:rPr>
        <w:t>проводится в форме устной беседы с абит</w:t>
      </w:r>
      <w:r>
        <w:rPr>
          <w:rFonts w:ascii="Times New Roman" w:hAnsi="Times New Roman" w:cs="Times New Roman"/>
          <w:sz w:val="28"/>
          <w:szCs w:val="28"/>
        </w:rPr>
        <w:t>уриентом. Время собеседования: 20-</w:t>
      </w:r>
      <w:r w:rsidRPr="00EE667A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097632" w:rsidRPr="001E64AB" w:rsidRDefault="00E018BE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7632">
        <w:rPr>
          <w:rFonts w:ascii="Times New Roman" w:hAnsi="Times New Roman" w:cs="Times New Roman"/>
          <w:sz w:val="28"/>
          <w:szCs w:val="28"/>
        </w:rPr>
        <w:t xml:space="preserve">обеседование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97632">
        <w:rPr>
          <w:rFonts w:ascii="Times New Roman" w:hAnsi="Times New Roman" w:cs="Times New Roman"/>
          <w:sz w:val="28"/>
          <w:szCs w:val="28"/>
        </w:rPr>
        <w:t xml:space="preserve">дистанционно в режиме видеоконференции посредством </w:t>
      </w:r>
      <w:r w:rsidR="0009763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4385E">
        <w:rPr>
          <w:rFonts w:ascii="Times New Roman" w:hAnsi="Times New Roman" w:cs="Times New Roman"/>
          <w:sz w:val="28"/>
          <w:szCs w:val="28"/>
        </w:rPr>
        <w:t xml:space="preserve"> или </w:t>
      </w:r>
      <w:r w:rsidR="0064385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97632" w:rsidRPr="001E64AB">
        <w:rPr>
          <w:rFonts w:ascii="Times New Roman" w:hAnsi="Times New Roman" w:cs="Times New Roman"/>
          <w:sz w:val="28"/>
          <w:szCs w:val="28"/>
        </w:rPr>
        <w:t>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E667A">
        <w:rPr>
          <w:rFonts w:ascii="Times New Roman" w:hAnsi="Times New Roman" w:cs="Times New Roman"/>
          <w:sz w:val="28"/>
          <w:szCs w:val="28"/>
        </w:rPr>
        <w:t>Собеседование состоит из четырёх смысловых частей и блоков вопросов по ним, ка</w:t>
      </w:r>
      <w:r>
        <w:rPr>
          <w:rFonts w:ascii="Times New Roman" w:hAnsi="Times New Roman" w:cs="Times New Roman"/>
          <w:sz w:val="28"/>
          <w:szCs w:val="28"/>
        </w:rPr>
        <w:t>ждый из которых оценивается по 10</w:t>
      </w:r>
      <w:r w:rsidRPr="00EE667A">
        <w:rPr>
          <w:rFonts w:ascii="Times New Roman" w:hAnsi="Times New Roman" w:cs="Times New Roman"/>
          <w:sz w:val="28"/>
          <w:szCs w:val="28"/>
        </w:rPr>
        <w:t xml:space="preserve">-балльной шкале. 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 w:rsidRPr="00EE667A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>имальная оценка за данный раздел портфолио</w:t>
      </w:r>
      <w:r w:rsidRPr="00EE66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EE667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018BE" w:rsidRDefault="00E01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7632" w:rsidRDefault="00097632" w:rsidP="0009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FB">
        <w:rPr>
          <w:rFonts w:ascii="Times New Roman" w:hAnsi="Times New Roman" w:cs="Times New Roman"/>
          <w:b/>
          <w:sz w:val="28"/>
          <w:szCs w:val="28"/>
        </w:rPr>
        <w:lastRenderedPageBreak/>
        <w:t>Итого: критерии оценки портфолио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097632" w:rsidTr="00142FD5">
        <w:tc>
          <w:tcPr>
            <w:tcW w:w="7196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375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097632" w:rsidRPr="002C3CFB" w:rsidTr="00142FD5">
        <w:trPr>
          <w:trHeight w:val="285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FB">
              <w:rPr>
                <w:rFonts w:ascii="Times New Roman" w:hAnsi="Times New Roman" w:cs="Times New Roman"/>
                <w:sz w:val="28"/>
                <w:szCs w:val="28"/>
              </w:rPr>
              <w:t>Личные достижения абитуриента</w:t>
            </w:r>
          </w:p>
        </w:tc>
        <w:tc>
          <w:tcPr>
            <w:tcW w:w="2375" w:type="dxa"/>
          </w:tcPr>
          <w:p w:rsidR="00097632" w:rsidRPr="002C3CFB" w:rsidRDefault="00E018BE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7632" w:rsidRPr="002C3CFB" w:rsidTr="00142FD5">
        <w:trPr>
          <w:trHeight w:val="149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  <w:r w:rsidRPr="001E64A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ровня знания английского </w:t>
            </w:r>
            <w:r w:rsidR="00E018BE">
              <w:rPr>
                <w:rFonts w:ascii="Times New Roman" w:hAnsi="Times New Roman" w:cs="Times New Roman"/>
                <w:sz w:val="28"/>
                <w:szCs w:val="28"/>
              </w:rPr>
              <w:t xml:space="preserve">и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375" w:type="dxa"/>
          </w:tcPr>
          <w:p w:rsidR="00097632" w:rsidRDefault="00E018BE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7632" w:rsidRPr="002C3CFB" w:rsidTr="00142FD5">
        <w:trPr>
          <w:trHeight w:val="159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уровня знания прикладной математики</w:t>
            </w:r>
          </w:p>
        </w:tc>
        <w:tc>
          <w:tcPr>
            <w:tcW w:w="2375" w:type="dxa"/>
          </w:tcPr>
          <w:p w:rsidR="00097632" w:rsidRDefault="00E018BE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7632" w:rsidRPr="002C3CFB" w:rsidTr="00142FD5">
        <w:trPr>
          <w:trHeight w:val="435"/>
        </w:trPr>
        <w:tc>
          <w:tcPr>
            <w:tcW w:w="7196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375" w:type="dxa"/>
          </w:tcPr>
          <w:p w:rsidR="00097632" w:rsidRPr="002C3CFB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97632" w:rsidRPr="002C3CFB" w:rsidTr="00142FD5">
        <w:trPr>
          <w:trHeight w:val="326"/>
        </w:trPr>
        <w:tc>
          <w:tcPr>
            <w:tcW w:w="7196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097632" w:rsidRDefault="00097632" w:rsidP="0014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97632" w:rsidRPr="002C3CFB" w:rsidRDefault="00097632" w:rsidP="00097632">
      <w:pPr>
        <w:rPr>
          <w:rFonts w:ascii="Times New Roman" w:hAnsi="Times New Roman" w:cs="Times New Roman"/>
          <w:sz w:val="28"/>
          <w:szCs w:val="28"/>
        </w:rPr>
      </w:pPr>
    </w:p>
    <w:p w:rsidR="00097632" w:rsidRDefault="00097632" w:rsidP="0009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632" w:rsidRDefault="00097632" w:rsidP="000976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Собеседование.</w:t>
      </w:r>
    </w:p>
    <w:p w:rsidR="00097632" w:rsidRPr="009D0F29" w:rsidRDefault="00097632" w:rsidP="0009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29">
        <w:rPr>
          <w:rFonts w:ascii="Times New Roman" w:hAnsi="Times New Roman" w:cs="Times New Roman"/>
          <w:b/>
          <w:sz w:val="28"/>
          <w:szCs w:val="28"/>
        </w:rPr>
        <w:t>Содержание вопросов и критерии оценивания.</w:t>
      </w: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 xml:space="preserve">Блок вопросов № 1. </w:t>
      </w:r>
      <w:proofErr w:type="spellStart"/>
      <w:r w:rsidRPr="009C4DBD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9C4DBD">
        <w:rPr>
          <w:rFonts w:ascii="Times New Roman" w:hAnsi="Times New Roman" w:cs="Times New Roman"/>
          <w:b/>
          <w:sz w:val="28"/>
          <w:szCs w:val="28"/>
        </w:rPr>
        <w:t>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Образование, опыт, научные и профессиональные интересы абитуриента. 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делает акцент на сильных сторонах своей подготовки в соответствии с требованиями программы, демонстрирует обладание релевантным опытом и интересами. Для получения максимальной оценки необходим опыт программирования и наличие базового образования и / или сертификатов о прохождении курсов в области прикладной математики / статистики / информатики / науках о данных.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(хорошо)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демонстрирует релевантный требованиям программы опыт, уровень образования, научные и профессиональные интересы.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Опыт, образование и интересы абитуриента не в полной мере соответствуют целевой аудитории программы.</w:t>
            </w:r>
          </w:p>
        </w:tc>
      </w:tr>
      <w:tr w:rsidR="00097632" w:rsidTr="00142FD5">
        <w:trPr>
          <w:trHeight w:val="363"/>
        </w:trPr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C">
              <w:rPr>
                <w:rFonts w:ascii="Times New Roman" w:hAnsi="Times New Roman" w:cs="Times New Roman"/>
                <w:sz w:val="28"/>
                <w:szCs w:val="28"/>
              </w:rPr>
              <w:t xml:space="preserve">Опыт, образование и интересы абитуриента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060C">
              <w:rPr>
                <w:rFonts w:ascii="Times New Roman" w:hAnsi="Times New Roman" w:cs="Times New Roman"/>
                <w:sz w:val="28"/>
                <w:szCs w:val="28"/>
              </w:rPr>
              <w:t>оответствуют целевой аудитории программы.</w:t>
            </w:r>
          </w:p>
        </w:tc>
      </w:tr>
    </w:tbl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>Блок вопросов № 2. Мотивация.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выбора программы, желаемая траектория профессионального развития.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детально изучил содержание программы, демонстрирует осознанный интерес к дисциплинам, аргументирует необходимость освоения новых знаний и приобретения профессиональных компетенций в рамках программы, определился с направлением исследования в магистратуре, имеет план развития карьеры после окончания магистратуры.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(хорошо)</w:t>
            </w:r>
          </w:p>
        </w:tc>
        <w:tc>
          <w:tcPr>
            <w:tcW w:w="6344" w:type="dxa"/>
          </w:tcPr>
          <w:p w:rsidR="00097632" w:rsidRPr="000E62BB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E8">
              <w:rPr>
                <w:rFonts w:ascii="Times New Roman" w:hAnsi="Times New Roman" w:cs="Times New Roman"/>
                <w:sz w:val="28"/>
                <w:szCs w:val="28"/>
              </w:rPr>
              <w:t>Абитуриент изучил содержание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 осознанную мотивацию освоить профессиональные знания и компетенции в рамках программы, имеет общее представление о карьерных перспективах по окончании магистратуры.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знаком с содержанием программы, демонстрирует осознанный интерес к дисциплинам и освоению новой специальности.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не знаком с содержанием программы, не может аргументированно обосновать свой выбор при поступлении, не имеет представления о будущей профессии.</w:t>
            </w:r>
          </w:p>
        </w:tc>
      </w:tr>
    </w:tbl>
    <w:p w:rsidR="00097632" w:rsidRPr="00A86498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>Блок вопросов № 3. Реклама и связи с общественностью.</w:t>
      </w:r>
    </w:p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в области рекламы и связей с общественностью. </w:t>
      </w:r>
      <w:r w:rsidRPr="001541B4">
        <w:rPr>
          <w:rFonts w:ascii="Times New Roman" w:hAnsi="Times New Roman" w:cs="Times New Roman"/>
          <w:sz w:val="28"/>
          <w:szCs w:val="28"/>
        </w:rPr>
        <w:t>Общие представления о коммуникационной индустрии.</w:t>
      </w:r>
      <w:r>
        <w:rPr>
          <w:rFonts w:ascii="Times New Roman" w:hAnsi="Times New Roman" w:cs="Times New Roman"/>
          <w:sz w:val="28"/>
          <w:szCs w:val="28"/>
        </w:rPr>
        <w:t xml:space="preserve"> Понимание специфики коммуникаций в цифровой среде и инструментов веб-аналитики. Базовое знание теоретических основ и методов коммуникационных исследований.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даёт полный и аргументированный ответ на все заданные вопросы, демонстрирует знания и общую эрудицию, приводит примеры, ссылается на источники.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(хорошо)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даёт краткий правильный ответ на все заданные вопросы, демонстрирует знания  и общую эрудицию.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даёт поверхностный и недостаточно корректный ответ на вопросы.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абитуриента демонстрирует отсутствие знаний в предметной области.</w:t>
            </w:r>
          </w:p>
        </w:tc>
      </w:tr>
    </w:tbl>
    <w:p w:rsidR="00097632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632" w:rsidRPr="009C4DBD" w:rsidRDefault="00097632" w:rsidP="00097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BD">
        <w:rPr>
          <w:rFonts w:ascii="Times New Roman" w:hAnsi="Times New Roman" w:cs="Times New Roman"/>
          <w:b/>
          <w:sz w:val="28"/>
          <w:szCs w:val="28"/>
        </w:rPr>
        <w:t>Блок вопросов № 4. Большие данные.</w:t>
      </w:r>
    </w:p>
    <w:p w:rsidR="00097632" w:rsidRPr="00F90EA5" w:rsidRDefault="00097632" w:rsidP="0009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знания о больших данных, программных средствах и методах их анализа, возможностях применения в рекламе, маркетинге, связях с общественностью и науке о коммуникациях.</w:t>
      </w:r>
    </w:p>
    <w:p w:rsidR="00097632" w:rsidRPr="00DC6338" w:rsidRDefault="00097632" w:rsidP="000976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338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(отлично)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даёт полный и аргументированный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на все заданные вопросы, демонстрирует знания и общую эрудицию, приводит примеры, ссылается на источники.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(хорошо)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95">
              <w:rPr>
                <w:rFonts w:ascii="Times New Roman" w:hAnsi="Times New Roman" w:cs="Times New Roman"/>
                <w:sz w:val="28"/>
                <w:szCs w:val="28"/>
              </w:rPr>
              <w:t>Абитуриент даёт краткий правильный ответ на все заданные вопросы, демонстрирует знания  и общую эрудицию.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(удовлетворительно)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95">
              <w:rPr>
                <w:rFonts w:ascii="Times New Roman" w:hAnsi="Times New Roman" w:cs="Times New Roman"/>
                <w:sz w:val="28"/>
                <w:szCs w:val="28"/>
              </w:rPr>
              <w:t>Абитуриент даёт поверхностный и недостаточно корректный ответ на вопросы.</w:t>
            </w:r>
          </w:p>
        </w:tc>
      </w:tr>
      <w:tr w:rsidR="00097632" w:rsidTr="00142FD5">
        <w:tc>
          <w:tcPr>
            <w:tcW w:w="3227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(неудовлетворительно)</w:t>
            </w:r>
          </w:p>
        </w:tc>
        <w:tc>
          <w:tcPr>
            <w:tcW w:w="6344" w:type="dxa"/>
          </w:tcPr>
          <w:p w:rsidR="00097632" w:rsidRDefault="00097632" w:rsidP="0014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95">
              <w:rPr>
                <w:rFonts w:ascii="Times New Roman" w:hAnsi="Times New Roman" w:cs="Times New Roman"/>
                <w:sz w:val="28"/>
                <w:szCs w:val="28"/>
              </w:rPr>
              <w:t>Ответ абитуриента демонстрирует отсутствие знаний в предметной области.</w:t>
            </w:r>
          </w:p>
        </w:tc>
      </w:tr>
    </w:tbl>
    <w:p w:rsidR="00097632" w:rsidRPr="004D3F6A" w:rsidRDefault="00097632" w:rsidP="00097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35C" w:rsidRPr="009305A3" w:rsidRDefault="00DD535C" w:rsidP="0039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E81" w:rsidRDefault="005F6E81"/>
    <w:sectPr w:rsidR="005F6E81" w:rsidSect="000976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7E" w:rsidRDefault="004F357E" w:rsidP="00097632">
      <w:pPr>
        <w:spacing w:after="0" w:line="240" w:lineRule="auto"/>
      </w:pPr>
      <w:r>
        <w:separator/>
      </w:r>
    </w:p>
  </w:endnote>
  <w:endnote w:type="continuationSeparator" w:id="0">
    <w:p w:rsidR="004F357E" w:rsidRDefault="004F357E" w:rsidP="0009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1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7632" w:rsidRPr="00097632" w:rsidRDefault="0009763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76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76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76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5A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976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632" w:rsidRDefault="00097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7E" w:rsidRDefault="004F357E" w:rsidP="00097632">
      <w:pPr>
        <w:spacing w:after="0" w:line="240" w:lineRule="auto"/>
      </w:pPr>
      <w:r>
        <w:separator/>
      </w:r>
    </w:p>
  </w:footnote>
  <w:footnote w:type="continuationSeparator" w:id="0">
    <w:p w:rsidR="004F357E" w:rsidRDefault="004F357E" w:rsidP="0009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5B"/>
    <w:multiLevelType w:val="hybridMultilevel"/>
    <w:tmpl w:val="7688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154D"/>
    <w:multiLevelType w:val="hybridMultilevel"/>
    <w:tmpl w:val="C684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C"/>
    <w:rsid w:val="00097632"/>
    <w:rsid w:val="000F6FB8"/>
    <w:rsid w:val="001113EB"/>
    <w:rsid w:val="00130D7C"/>
    <w:rsid w:val="00207A56"/>
    <w:rsid w:val="002B0264"/>
    <w:rsid w:val="00313ED0"/>
    <w:rsid w:val="00333034"/>
    <w:rsid w:val="003943DF"/>
    <w:rsid w:val="003C1155"/>
    <w:rsid w:val="004F357E"/>
    <w:rsid w:val="005F6E81"/>
    <w:rsid w:val="0060687D"/>
    <w:rsid w:val="0064385E"/>
    <w:rsid w:val="006B11F7"/>
    <w:rsid w:val="007A237D"/>
    <w:rsid w:val="007D1E0B"/>
    <w:rsid w:val="007D25EE"/>
    <w:rsid w:val="007D6F2A"/>
    <w:rsid w:val="00864F6F"/>
    <w:rsid w:val="008B65AF"/>
    <w:rsid w:val="009A5797"/>
    <w:rsid w:val="00A41BF7"/>
    <w:rsid w:val="00D01A6B"/>
    <w:rsid w:val="00D27324"/>
    <w:rsid w:val="00D56804"/>
    <w:rsid w:val="00D8532A"/>
    <w:rsid w:val="00DD535C"/>
    <w:rsid w:val="00E018BE"/>
    <w:rsid w:val="00E878FE"/>
    <w:rsid w:val="00F0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7632"/>
    <w:pPr>
      <w:ind w:left="720"/>
      <w:contextualSpacing/>
    </w:pPr>
  </w:style>
  <w:style w:type="table" w:styleId="a4">
    <w:name w:val="Table Grid"/>
    <w:basedOn w:val="a1"/>
    <w:uiPriority w:val="59"/>
    <w:rsid w:val="0009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632"/>
  </w:style>
  <w:style w:type="paragraph" w:styleId="a7">
    <w:name w:val="footer"/>
    <w:basedOn w:val="a"/>
    <w:link w:val="a8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632"/>
  </w:style>
  <w:style w:type="paragraph" w:styleId="a9">
    <w:name w:val="Balloon Text"/>
    <w:basedOn w:val="a"/>
    <w:link w:val="aa"/>
    <w:uiPriority w:val="99"/>
    <w:semiHidden/>
    <w:unhideWhenUsed/>
    <w:rsid w:val="000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7632"/>
    <w:pPr>
      <w:ind w:left="720"/>
      <w:contextualSpacing/>
    </w:pPr>
  </w:style>
  <w:style w:type="table" w:styleId="a4">
    <w:name w:val="Table Grid"/>
    <w:basedOn w:val="a1"/>
    <w:uiPriority w:val="59"/>
    <w:rsid w:val="0009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632"/>
  </w:style>
  <w:style w:type="paragraph" w:styleId="a7">
    <w:name w:val="footer"/>
    <w:basedOn w:val="a"/>
    <w:link w:val="a8"/>
    <w:uiPriority w:val="99"/>
    <w:unhideWhenUsed/>
    <w:rsid w:val="0009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632"/>
  </w:style>
  <w:style w:type="paragraph" w:styleId="a9">
    <w:name w:val="Balloon Text"/>
    <w:basedOn w:val="a"/>
    <w:link w:val="aa"/>
    <w:uiPriority w:val="99"/>
    <w:semiHidden/>
    <w:unhideWhenUsed/>
    <w:rsid w:val="000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5</cp:revision>
  <cp:lastPrinted>2019-09-29T14:47:00Z</cp:lastPrinted>
  <dcterms:created xsi:type="dcterms:W3CDTF">2020-09-08T12:19:00Z</dcterms:created>
  <dcterms:modified xsi:type="dcterms:W3CDTF">2020-10-06T16:14:00Z</dcterms:modified>
</cp:coreProperties>
</file>