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93" w:rsidRPr="00417F86" w:rsidRDefault="000A2A93" w:rsidP="00013611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7F86"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Памятка</w:t>
      </w:r>
    </w:p>
    <w:p w:rsidR="00137B40" w:rsidRPr="00417F86" w:rsidRDefault="00137B40" w:rsidP="00137B4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7F86"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 бесконтактному взаимодействию УБУ </w:t>
      </w:r>
    </w:p>
    <w:p w:rsidR="007054DA" w:rsidRPr="007054DA" w:rsidRDefault="00137B40" w:rsidP="00137B40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17F86">
        <w:rPr>
          <w:rFonts w:ascii="Arial" w:eastAsia="Times New Roman" w:hAnsi="Arial" w:cs="Arial"/>
          <w:b/>
          <w:color w:val="0070C0"/>
          <w:kern w:val="36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сотрудниками учебных офисов</w:t>
      </w:r>
      <w:r>
        <w:rPr>
          <w:rFonts w:ascii="Arial" w:eastAsia="Times New Roman" w:hAnsi="Arial" w:cs="Arial"/>
          <w:b/>
          <w:color w:val="0070C0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0E26A3" w:rsidRDefault="007054DA" w:rsidP="00DB291F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054D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br/>
      </w:r>
      <w:r w:rsidR="00137B40" w:rsidRPr="00DB291F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Управление бухгалтерского учета НИУ ВШЭ </w:t>
      </w:r>
      <w:r w:rsidR="005B62D5">
        <w:rPr>
          <w:rFonts w:ascii="Arial" w:eastAsia="Times New Roman" w:hAnsi="Arial" w:cs="Arial"/>
          <w:sz w:val="24"/>
          <w:szCs w:val="24"/>
          <w:lang w:eastAsia="ru-RU"/>
        </w:rPr>
        <w:t xml:space="preserve">работает в штатном </w:t>
      </w:r>
      <w:proofErr w:type="gramStart"/>
      <w:r w:rsidR="005B62D5">
        <w:rPr>
          <w:rFonts w:ascii="Arial" w:eastAsia="Times New Roman" w:hAnsi="Arial" w:cs="Arial"/>
          <w:sz w:val="24"/>
          <w:szCs w:val="24"/>
          <w:lang w:eastAsia="ru-RU"/>
        </w:rPr>
        <w:t>режиме</w:t>
      </w:r>
      <w:proofErr w:type="gramEnd"/>
      <w:r w:rsidR="005B62D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37B40" w:rsidRPr="00DB291F" w:rsidRDefault="000E26A3" w:rsidP="00DB291F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Обращаем Ваше внимание, что п</w:t>
      </w:r>
      <w:r w:rsidR="00137B40" w:rsidRPr="00DB291F">
        <w:rPr>
          <w:rFonts w:ascii="Arial" w:eastAsia="Times New Roman" w:hAnsi="Arial" w:cs="Arial"/>
          <w:sz w:val="24"/>
          <w:szCs w:val="24"/>
          <w:lang w:eastAsia="ru-RU"/>
        </w:rPr>
        <w:t xml:space="preserve">ри </w:t>
      </w:r>
      <w:r w:rsidR="001D6808" w:rsidRPr="00DB291F">
        <w:rPr>
          <w:rFonts w:ascii="Arial" w:eastAsia="Times New Roman" w:hAnsi="Arial" w:cs="Arial"/>
          <w:sz w:val="24"/>
          <w:szCs w:val="24"/>
          <w:lang w:eastAsia="ru-RU"/>
        </w:rPr>
        <w:t xml:space="preserve">личном </w:t>
      </w:r>
      <w:r w:rsidR="00137B40" w:rsidRPr="00DB291F">
        <w:rPr>
          <w:rFonts w:ascii="Arial" w:eastAsia="Times New Roman" w:hAnsi="Arial" w:cs="Arial"/>
          <w:sz w:val="24"/>
          <w:szCs w:val="24"/>
          <w:lang w:eastAsia="ru-RU"/>
        </w:rPr>
        <w:t>обращении посетителям необходимо использовать средства индивидуальной защиты (маски, респираторы, перчатки).</w:t>
      </w:r>
    </w:p>
    <w:p w:rsidR="007054DA" w:rsidRPr="007054DA" w:rsidRDefault="007054DA" w:rsidP="00137B40">
      <w:pPr>
        <w:shd w:val="clear" w:color="auto" w:fill="FFFFFF"/>
        <w:spacing w:after="0" w:line="240" w:lineRule="auto"/>
        <w:ind w:left="-142" w:firstLine="14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0CB4" w:rsidRDefault="005B0CB4" w:rsidP="005B0CB4">
      <w:pPr>
        <w:pStyle w:val="a5"/>
        <w:shd w:val="clear" w:color="auto" w:fill="FFFFFF"/>
        <w:spacing w:before="192" w:after="0" w:line="372" w:lineRule="atLeast"/>
        <w:ind w:left="0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B0CB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Платные образовательные услуги</w:t>
      </w:r>
    </w:p>
    <w:p w:rsidR="005B0CB4" w:rsidRDefault="005B0CB4" w:rsidP="005B0CB4">
      <w:pPr>
        <w:pStyle w:val="a5"/>
        <w:shd w:val="clear" w:color="auto" w:fill="FFFFFF"/>
        <w:spacing w:before="192" w:after="0" w:line="372" w:lineRule="atLeast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B0CB4" w:rsidRPr="00D96628" w:rsidRDefault="005B0CB4" w:rsidP="00DB291F">
      <w:pPr>
        <w:pStyle w:val="a5"/>
        <w:shd w:val="clear" w:color="auto" w:fill="FFFFFF"/>
        <w:spacing w:before="192" w:after="0" w:line="372" w:lineRule="atLeast"/>
        <w:ind w:left="0" w:firstLine="709"/>
        <w:jc w:val="both"/>
        <w:rPr>
          <w:rFonts w:ascii="Arial" w:hAnsi="Arial" w:cs="Arial"/>
          <w:kern w:val="32"/>
          <w:sz w:val="23"/>
          <w:szCs w:val="23"/>
        </w:rPr>
      </w:pPr>
      <w:r w:rsidRPr="005B0CB4">
        <w:rPr>
          <w:rFonts w:ascii="Arial" w:eastAsia="Times New Roman" w:hAnsi="Arial" w:cs="Arial"/>
          <w:b/>
          <w:color w:val="FF0000"/>
          <w:sz w:val="23"/>
          <w:szCs w:val="23"/>
          <w:u w:val="single"/>
          <w:lang w:eastAsia="ru-RU"/>
        </w:rPr>
        <w:t>Заявления на возврат средств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по договорам об оказании платных и дополнительных образовательных услуг будет </w:t>
      </w:r>
      <w:r w:rsidRPr="00D96628">
        <w:rPr>
          <w:rFonts w:ascii="Arial" w:eastAsia="Times New Roman" w:hAnsi="Arial" w:cs="Arial"/>
          <w:b/>
          <w:color w:val="FF0000"/>
          <w:sz w:val="23"/>
          <w:szCs w:val="23"/>
          <w:u w:val="single"/>
          <w:lang w:eastAsia="ru-RU"/>
        </w:rPr>
        <w:t>осуществляться через СДОУ,  путем использования документопотока «Служебная записка»</w:t>
      </w:r>
      <w:r>
        <w:rPr>
          <w:rFonts w:ascii="Arial" w:eastAsia="Times New Roman" w:hAnsi="Arial" w:cs="Arial"/>
          <w:b/>
          <w:sz w:val="23"/>
          <w:szCs w:val="23"/>
          <w:u w:val="single"/>
          <w:lang w:eastAsia="ru-RU"/>
        </w:rPr>
        <w:t>.</w:t>
      </w:r>
      <w:r w:rsidRPr="005B0CB4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Pr="00D96628">
        <w:rPr>
          <w:rFonts w:ascii="Arial" w:hAnsi="Arial" w:cs="Arial"/>
          <w:kern w:val="32"/>
          <w:sz w:val="23"/>
          <w:szCs w:val="23"/>
        </w:rPr>
        <w:t xml:space="preserve">Регламент прохождения в системе СДОУ </w:t>
      </w:r>
      <w:r w:rsidR="00D96628">
        <w:rPr>
          <w:rFonts w:ascii="Arial" w:hAnsi="Arial" w:cs="Arial"/>
          <w:kern w:val="32"/>
          <w:sz w:val="23"/>
          <w:szCs w:val="23"/>
        </w:rPr>
        <w:t xml:space="preserve">расположен </w:t>
      </w:r>
      <w:r w:rsidR="005B62D5">
        <w:rPr>
          <w:rFonts w:ascii="Arial" w:hAnsi="Arial" w:cs="Arial"/>
          <w:kern w:val="32"/>
          <w:sz w:val="23"/>
          <w:szCs w:val="23"/>
        </w:rPr>
        <w:t>на странице УБУ</w:t>
      </w:r>
      <w:r w:rsidR="00417F86">
        <w:rPr>
          <w:rFonts w:ascii="Arial" w:hAnsi="Arial" w:cs="Arial"/>
          <w:kern w:val="32"/>
          <w:sz w:val="23"/>
          <w:szCs w:val="23"/>
        </w:rPr>
        <w:t>.</w:t>
      </w:r>
    </w:p>
    <w:p w:rsidR="005B0CB4" w:rsidRDefault="005B0CB4" w:rsidP="005B0CB4">
      <w:pPr>
        <w:pStyle w:val="a5"/>
        <w:shd w:val="clear" w:color="auto" w:fill="FFFFFF"/>
        <w:spacing w:before="192" w:after="0" w:line="372" w:lineRule="atLeast"/>
        <w:ind w:left="0" w:firstLine="709"/>
        <w:rPr>
          <w:rFonts w:ascii="Times New Roman" w:hAnsi="Times New Roman" w:cs="Times New Roman"/>
          <w:kern w:val="32"/>
          <w:sz w:val="24"/>
          <w:szCs w:val="24"/>
        </w:rPr>
      </w:pPr>
    </w:p>
    <w:p w:rsidR="005B0CB4" w:rsidRDefault="00D96628" w:rsidP="005B0CB4">
      <w:pPr>
        <w:shd w:val="clear" w:color="auto" w:fill="FFFFFF"/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96628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Перечень документов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</w:t>
      </w:r>
      <w:r w:rsidRPr="00D966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направлять в отдел учета образовательной деятельности по электр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онной почте: </w:t>
      </w:r>
      <w:r w:rsidRPr="00D96628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ITIS-PROEDU@hse.ru</w:t>
      </w:r>
      <w:r w:rsidR="005B0CB4" w:rsidRPr="00D96628">
        <w:rPr>
          <w:rFonts w:ascii="Arial" w:eastAsia="Times New Roman" w:hAnsi="Arial" w:cs="Arial"/>
          <w:b/>
          <w:color w:val="0070C0"/>
          <w:sz w:val="24"/>
          <w:szCs w:val="24"/>
          <w:u w:val="single"/>
          <w:lang w:eastAsia="ru-RU"/>
        </w:rPr>
        <w:t>:</w:t>
      </w:r>
    </w:p>
    <w:p w:rsidR="005B0CB4" w:rsidRDefault="005B0CB4" w:rsidP="00EE2D49">
      <w:pPr>
        <w:pStyle w:val="a5"/>
        <w:numPr>
          <w:ilvl w:val="0"/>
          <w:numId w:val="7"/>
        </w:num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0E26A3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ru-RU"/>
        </w:rPr>
        <w:t>Справка расчет суммы оказанных услуг</w:t>
      </w:r>
      <w:r w:rsidRPr="000E26A3">
        <w:rPr>
          <w:rFonts w:ascii="Arial" w:eastAsia="Times New Roman" w:hAnsi="Arial" w:cs="Arial"/>
          <w:b/>
          <w:i/>
          <w:color w:val="FF0000"/>
          <w:sz w:val="24"/>
          <w:szCs w:val="24"/>
          <w:lang w:eastAsia="ru-RU"/>
        </w:rPr>
        <w:t xml:space="preserve"> </w:t>
      </w:r>
      <w:r w:rsidRPr="00D9662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по договорам на оказание платных образовательных услуг;</w:t>
      </w:r>
    </w:p>
    <w:p w:rsidR="00D96628" w:rsidRPr="00D96628" w:rsidRDefault="00D96628" w:rsidP="00EE2D49">
      <w:pPr>
        <w:pStyle w:val="a5"/>
        <w:shd w:val="clear" w:color="auto" w:fill="FFFFFF"/>
        <w:spacing w:before="192" w:after="0" w:line="240" w:lineRule="auto"/>
        <w:ind w:left="64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5B0CB4" w:rsidRDefault="005B0CB4" w:rsidP="00EE2D49">
      <w:pPr>
        <w:pStyle w:val="a5"/>
        <w:numPr>
          <w:ilvl w:val="0"/>
          <w:numId w:val="7"/>
        </w:num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0E26A3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ru-RU"/>
        </w:rPr>
        <w:t>Справка-расчет цены договора</w:t>
      </w:r>
      <w:r w:rsidRPr="00D9662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D9662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пр</w:t>
      </w:r>
      <w:bookmarkStart w:id="0" w:name="_GoBack"/>
      <w:bookmarkEnd w:id="0"/>
      <w:r w:rsidRPr="00D9662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и</w:t>
      </w:r>
      <w:proofErr w:type="gramEnd"/>
      <w:r w:rsidRPr="00D9662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D9662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изменение</w:t>
      </w:r>
      <w:proofErr w:type="gramEnd"/>
      <w:r w:rsidRPr="00D9662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образовательной траектории студента;</w:t>
      </w:r>
    </w:p>
    <w:p w:rsidR="00D96628" w:rsidRPr="00D96628" w:rsidRDefault="00D96628" w:rsidP="00EE2D49">
      <w:pPr>
        <w:pStyle w:val="a5"/>
        <w:shd w:val="clear" w:color="auto" w:fill="FFFFFF"/>
        <w:spacing w:before="192" w:after="0" w:line="240" w:lineRule="auto"/>
        <w:ind w:left="644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5B0CB4" w:rsidRPr="00D96628" w:rsidRDefault="005B0CB4" w:rsidP="00EE2D49">
      <w:pPr>
        <w:pStyle w:val="a5"/>
        <w:numPr>
          <w:ilvl w:val="0"/>
          <w:numId w:val="7"/>
        </w:numPr>
        <w:shd w:val="clear" w:color="auto" w:fill="FFFFFF"/>
        <w:spacing w:before="192"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0E26A3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ru-RU"/>
        </w:rPr>
        <w:t xml:space="preserve">Заявление на перевод остатка неиспользованных денежных </w:t>
      </w:r>
      <w:r w:rsidRPr="00D96628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средств с одного договора на другой;</w:t>
      </w:r>
    </w:p>
    <w:p w:rsidR="00EE2D49" w:rsidRDefault="00EE2D49" w:rsidP="00EE2D49">
      <w:pPr>
        <w:pStyle w:val="a5"/>
        <w:shd w:val="clear" w:color="auto" w:fill="FFFFFF"/>
        <w:spacing w:before="192" w:after="0" w:line="372" w:lineRule="atLeast"/>
        <w:ind w:left="0" w:firstLine="709"/>
        <w:rPr>
          <w:rFonts w:ascii="Arial" w:hAnsi="Arial" w:cs="Arial"/>
          <w:color w:val="000000"/>
          <w:sz w:val="23"/>
          <w:szCs w:val="23"/>
        </w:rPr>
      </w:pPr>
    </w:p>
    <w:p w:rsidR="00FD64F2" w:rsidRDefault="00EE2D49" w:rsidP="00AF401D">
      <w:pPr>
        <w:pStyle w:val="a5"/>
        <w:shd w:val="clear" w:color="auto" w:fill="FFFFFF"/>
        <w:spacing w:before="192" w:after="0" w:line="372" w:lineRule="atLeast"/>
        <w:ind w:left="0" w:firstLine="709"/>
        <w:jc w:val="both"/>
        <w:rPr>
          <w:rFonts w:ascii="Arial" w:hAnsi="Arial" w:cs="Arial"/>
          <w:b/>
          <w:bCs/>
          <w:color w:val="0070C0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 xml:space="preserve">В части подготовки </w:t>
      </w:r>
      <w:r w:rsidRPr="00EE2D49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счетов </w:t>
      </w:r>
      <w:r w:rsidR="00D96628" w:rsidRPr="00EE2D49">
        <w:rPr>
          <w:rFonts w:ascii="Arial" w:hAnsi="Arial" w:cs="Arial"/>
          <w:b/>
          <w:color w:val="FF0000"/>
          <w:kern w:val="32"/>
          <w:sz w:val="23"/>
          <w:szCs w:val="23"/>
          <w:u w:val="single"/>
        </w:rPr>
        <w:t>на оплату обучения за счет средств образовательного кредита</w:t>
      </w:r>
      <w:r w:rsidR="00D96628">
        <w:rPr>
          <w:rFonts w:ascii="Times New Roman" w:hAnsi="Times New Roman" w:cs="Times New Roman"/>
          <w:kern w:val="32"/>
          <w:sz w:val="24"/>
          <w:szCs w:val="24"/>
        </w:rPr>
        <w:t xml:space="preserve"> </w:t>
      </w:r>
      <w:r w:rsidR="00D96628">
        <w:rPr>
          <w:rFonts w:ascii="Arial" w:hAnsi="Arial" w:cs="Arial"/>
          <w:color w:val="000000"/>
          <w:sz w:val="23"/>
          <w:szCs w:val="23"/>
        </w:rPr>
        <w:t>отказ от оригиналов невозможен</w:t>
      </w:r>
      <w:r w:rsidR="00FD64F2">
        <w:rPr>
          <w:rFonts w:ascii="Arial" w:hAnsi="Arial" w:cs="Arial"/>
          <w:color w:val="000000"/>
          <w:sz w:val="23"/>
          <w:szCs w:val="23"/>
        </w:rPr>
        <w:t xml:space="preserve">. Заявка на его подготовку оформляется </w:t>
      </w:r>
      <w:r w:rsidR="00417F86">
        <w:rPr>
          <w:rFonts w:ascii="Arial" w:hAnsi="Arial" w:cs="Arial"/>
          <w:color w:val="000000"/>
          <w:sz w:val="23"/>
          <w:szCs w:val="23"/>
        </w:rPr>
        <w:t xml:space="preserve">менеджером </w:t>
      </w:r>
      <w:r w:rsidR="00AF401D">
        <w:rPr>
          <w:rFonts w:ascii="Arial" w:hAnsi="Arial" w:cs="Arial"/>
          <w:color w:val="000000"/>
          <w:sz w:val="23"/>
          <w:szCs w:val="23"/>
        </w:rPr>
        <w:t xml:space="preserve">дистанционно, </w:t>
      </w:r>
      <w:r w:rsidR="00FD64F2">
        <w:rPr>
          <w:rFonts w:ascii="Arial" w:hAnsi="Arial" w:cs="Arial"/>
          <w:color w:val="000000"/>
          <w:sz w:val="23"/>
          <w:szCs w:val="23"/>
        </w:rPr>
        <w:t xml:space="preserve">через единую электронную </w:t>
      </w:r>
      <w:proofErr w:type="spellStart"/>
      <w:r w:rsidR="00FD64F2" w:rsidRPr="00AF401D">
        <w:rPr>
          <w:rFonts w:ascii="Arial" w:hAnsi="Arial" w:cs="Arial"/>
          <w:b/>
          <w:bCs/>
          <w:color w:val="0070C0"/>
          <w:shd w:val="clear" w:color="auto" w:fill="FFFFFF"/>
        </w:rPr>
        <w:t>Google</w:t>
      </w:r>
      <w:proofErr w:type="spellEnd"/>
      <w:r w:rsidR="00FD64F2" w:rsidRPr="00AF401D">
        <w:rPr>
          <w:rStyle w:val="apple-converted-space"/>
          <w:rFonts w:ascii="Arial" w:hAnsi="Arial" w:cs="Arial"/>
          <w:color w:val="0070C0"/>
          <w:shd w:val="clear" w:color="auto" w:fill="FFFFFF"/>
        </w:rPr>
        <w:t> </w:t>
      </w:r>
      <w:r w:rsidR="00FD64F2" w:rsidRPr="00AF401D">
        <w:rPr>
          <w:rFonts w:ascii="Arial" w:hAnsi="Arial" w:cs="Arial"/>
          <w:b/>
          <w:bCs/>
          <w:color w:val="0070C0"/>
          <w:shd w:val="clear" w:color="auto" w:fill="FFFFFF"/>
        </w:rPr>
        <w:t>таблиц</w:t>
      </w:r>
      <w:r w:rsidR="00AF401D" w:rsidRPr="00AF401D">
        <w:rPr>
          <w:rFonts w:ascii="Arial" w:hAnsi="Arial" w:cs="Arial"/>
          <w:b/>
          <w:bCs/>
          <w:color w:val="0070C0"/>
          <w:shd w:val="clear" w:color="auto" w:fill="FFFFFF"/>
        </w:rPr>
        <w:t>у</w:t>
      </w:r>
      <w:r w:rsidR="00DB291F">
        <w:rPr>
          <w:rFonts w:ascii="Arial" w:hAnsi="Arial" w:cs="Arial"/>
          <w:b/>
          <w:bCs/>
          <w:color w:val="0070C0"/>
          <w:shd w:val="clear" w:color="auto" w:fill="FFFFFF"/>
        </w:rPr>
        <w:t xml:space="preserve"> по ссылке </w:t>
      </w:r>
      <w:hyperlink r:id="rId6" w:anchor="gid=2090955075" w:history="1">
        <w:r w:rsidR="00DB291F" w:rsidRPr="0012613B">
          <w:rPr>
            <w:rStyle w:val="a4"/>
            <w:rFonts w:ascii="Arial" w:hAnsi="Arial" w:cs="Arial"/>
            <w:b/>
            <w:bCs/>
            <w:shd w:val="clear" w:color="auto" w:fill="FFFFFF"/>
          </w:rPr>
          <w:t>https://docs.google.com/spreadsheets/d/1_VmJ_VtJuV8Ssr2bkm3Dy7-7afjepZYt2lz5gJZ9QjE/edit#gid=2090955075</w:t>
        </w:r>
      </w:hyperlink>
    </w:p>
    <w:p w:rsidR="00D96628" w:rsidRDefault="00EE2D49" w:rsidP="00622BF8">
      <w:pPr>
        <w:pStyle w:val="a5"/>
        <w:shd w:val="clear" w:color="auto" w:fill="FFFFFF"/>
        <w:spacing w:before="192" w:after="0" w:line="372" w:lineRule="atLeast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FF0000"/>
          <w:sz w:val="23"/>
          <w:szCs w:val="23"/>
          <w:u w:val="single"/>
        </w:rPr>
        <w:t>П</w:t>
      </w:r>
      <w:r w:rsidRPr="00EE2D49">
        <w:rPr>
          <w:rFonts w:ascii="Arial" w:hAnsi="Arial" w:cs="Arial"/>
          <w:b/>
          <w:color w:val="FF0000"/>
          <w:sz w:val="23"/>
          <w:szCs w:val="23"/>
          <w:u w:val="single"/>
        </w:rPr>
        <w:t>ередач</w:t>
      </w:r>
      <w:r>
        <w:rPr>
          <w:rFonts w:ascii="Arial" w:hAnsi="Arial" w:cs="Arial"/>
          <w:b/>
          <w:color w:val="FF0000"/>
          <w:sz w:val="23"/>
          <w:szCs w:val="23"/>
          <w:u w:val="single"/>
        </w:rPr>
        <w:t>а</w:t>
      </w:r>
      <w:r w:rsidRPr="00EE2D49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 </w:t>
      </w:r>
      <w:r w:rsidR="00622BF8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оформленных </w:t>
      </w:r>
      <w:r w:rsidRPr="00EE2D49">
        <w:rPr>
          <w:rFonts w:ascii="Arial" w:hAnsi="Arial" w:cs="Arial"/>
          <w:b/>
          <w:color w:val="FF0000"/>
          <w:sz w:val="23"/>
          <w:szCs w:val="23"/>
          <w:u w:val="single"/>
        </w:rPr>
        <w:t>оригиналов данных счетов</w:t>
      </w:r>
      <w:r>
        <w:rPr>
          <w:rFonts w:ascii="Arial" w:hAnsi="Arial" w:cs="Arial"/>
          <w:color w:val="000000"/>
          <w:sz w:val="23"/>
          <w:szCs w:val="23"/>
        </w:rPr>
        <w:t xml:space="preserve"> сотруднику учебного офиса или студенту будет </w:t>
      </w:r>
      <w:r w:rsidR="00FD64F2">
        <w:rPr>
          <w:rFonts w:ascii="Arial" w:hAnsi="Arial" w:cs="Arial"/>
          <w:color w:val="000000"/>
          <w:sz w:val="23"/>
          <w:szCs w:val="23"/>
        </w:rPr>
        <w:t xml:space="preserve">осуществляться </w:t>
      </w:r>
      <w:r w:rsidR="00D96628">
        <w:rPr>
          <w:rFonts w:ascii="Arial" w:hAnsi="Arial" w:cs="Arial"/>
          <w:color w:val="000000"/>
        </w:rPr>
        <w:t>бесконтактн</w:t>
      </w:r>
      <w:r w:rsidR="00FD64F2">
        <w:rPr>
          <w:rFonts w:ascii="Arial" w:hAnsi="Arial" w:cs="Arial"/>
          <w:color w:val="000000"/>
        </w:rPr>
        <w:t xml:space="preserve">ым  путем, через лотки </w:t>
      </w:r>
      <w:r w:rsidR="00D96628">
        <w:rPr>
          <w:rFonts w:ascii="Arial" w:hAnsi="Arial" w:cs="Arial"/>
          <w:color w:val="000000"/>
        </w:rPr>
        <w:t>приема-выдачи</w:t>
      </w:r>
      <w:r w:rsidR="00FD64F2">
        <w:rPr>
          <w:rFonts w:ascii="Arial" w:hAnsi="Arial" w:cs="Arial"/>
          <w:color w:val="000000"/>
        </w:rPr>
        <w:t xml:space="preserve"> возле кабинета 426-К.</w:t>
      </w:r>
    </w:p>
    <w:p w:rsidR="00FD64F2" w:rsidRDefault="00FD64F2" w:rsidP="00DB291F">
      <w:pPr>
        <w:pStyle w:val="a5"/>
        <w:shd w:val="clear" w:color="auto" w:fill="FFFFFF"/>
        <w:spacing w:before="192" w:after="0" w:line="372" w:lineRule="atLeast"/>
        <w:ind w:left="0" w:firstLine="709"/>
        <w:jc w:val="both"/>
        <w:rPr>
          <w:rFonts w:ascii="Arial" w:hAnsi="Arial" w:cs="Arial"/>
          <w:b/>
          <w:bCs/>
          <w:color w:val="0070C0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случае</w:t>
      </w:r>
      <w:proofErr w:type="gramEnd"/>
      <w:r w:rsidR="00DB291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если студенту необходим скан данного счета, то </w:t>
      </w:r>
      <w:r w:rsidR="00DB291F">
        <w:rPr>
          <w:rFonts w:ascii="Arial" w:hAnsi="Arial" w:cs="Arial"/>
          <w:color w:val="000000"/>
        </w:rPr>
        <w:t xml:space="preserve">менеджер ОП указывает эту информацию в примечании в </w:t>
      </w:r>
      <w:proofErr w:type="spellStart"/>
      <w:r w:rsidR="00DB291F" w:rsidRPr="00AF401D">
        <w:rPr>
          <w:rFonts w:ascii="Arial" w:hAnsi="Arial" w:cs="Arial"/>
          <w:b/>
          <w:bCs/>
          <w:color w:val="0070C0"/>
          <w:shd w:val="clear" w:color="auto" w:fill="FFFFFF"/>
        </w:rPr>
        <w:t>Googl</w:t>
      </w:r>
      <w:proofErr w:type="spellEnd"/>
      <w:r w:rsidR="00DB291F">
        <w:rPr>
          <w:rFonts w:ascii="Arial" w:hAnsi="Arial" w:cs="Arial"/>
          <w:b/>
          <w:bCs/>
          <w:color w:val="0070C0"/>
          <w:shd w:val="clear" w:color="auto" w:fill="FFFFFF"/>
          <w:lang w:val="en-US"/>
        </w:rPr>
        <w:t>e</w:t>
      </w:r>
      <w:r w:rsidR="00DB291F" w:rsidRPr="00AF401D">
        <w:rPr>
          <w:rStyle w:val="apple-converted-space"/>
          <w:rFonts w:ascii="Arial" w:hAnsi="Arial" w:cs="Arial"/>
          <w:color w:val="0070C0"/>
          <w:shd w:val="clear" w:color="auto" w:fill="FFFFFF"/>
        </w:rPr>
        <w:t> </w:t>
      </w:r>
      <w:r w:rsidR="00DB291F" w:rsidRPr="00AF401D">
        <w:rPr>
          <w:rFonts w:ascii="Arial" w:hAnsi="Arial" w:cs="Arial"/>
          <w:b/>
          <w:bCs/>
          <w:color w:val="0070C0"/>
          <w:shd w:val="clear" w:color="auto" w:fill="FFFFFF"/>
        </w:rPr>
        <w:t>таблиц</w:t>
      </w:r>
      <w:r w:rsidR="00DB291F">
        <w:rPr>
          <w:rFonts w:ascii="Arial" w:hAnsi="Arial" w:cs="Arial"/>
          <w:b/>
          <w:bCs/>
          <w:color w:val="0070C0"/>
          <w:shd w:val="clear" w:color="auto" w:fill="FFFFFF"/>
        </w:rPr>
        <w:t>е.</w:t>
      </w:r>
    </w:p>
    <w:p w:rsidR="00417F86" w:rsidRPr="00DB291F" w:rsidRDefault="00417F86" w:rsidP="00DB291F">
      <w:pPr>
        <w:pStyle w:val="a5"/>
        <w:shd w:val="clear" w:color="auto" w:fill="FFFFFF"/>
        <w:spacing w:before="192" w:after="0" w:line="372" w:lineRule="atLeast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E2D49" w:rsidRPr="00622BF8" w:rsidRDefault="00417F86" w:rsidP="00417F86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ru-RU"/>
        </w:rPr>
      </w:pPr>
      <w:proofErr w:type="gramStart"/>
      <w:r w:rsidRPr="00417F86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ru-RU"/>
        </w:rPr>
        <w:t>Оригиналы документов:</w:t>
      </w:r>
      <w:r w:rsidRPr="00417F8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417F86">
        <w:rPr>
          <w:rFonts w:ascii="Arial" w:eastAsia="Times New Roman" w:hAnsi="Arial" w:cs="Arial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аявление на возврат денежных ср-в, справка расчет суммы оказанных услуг, справка-расчет цены договора, заявление на перевод неиспользованного остатка денежных средств с одного договора на другой предоставляются в УБУ </w:t>
      </w:r>
      <w:r w:rsidRPr="00417F86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не позднее 5 числа месяца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следующим за отчетным в кабинет 426К.</w:t>
      </w:r>
      <w:proofErr w:type="gramEnd"/>
    </w:p>
    <w:p w:rsidR="00417F86" w:rsidRDefault="00417F86" w:rsidP="000A2A93">
      <w:pPr>
        <w:spacing w:after="0" w:line="240" w:lineRule="auto"/>
        <w:jc w:val="right"/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17F86" w:rsidRDefault="00417F86" w:rsidP="000A2A93">
      <w:pPr>
        <w:spacing w:after="0" w:line="240" w:lineRule="auto"/>
        <w:jc w:val="right"/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A2A93" w:rsidRPr="00B5488C" w:rsidRDefault="000A2A93" w:rsidP="000A2A93">
      <w:pPr>
        <w:spacing w:after="0" w:line="240" w:lineRule="auto"/>
        <w:jc w:val="right"/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5488C"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уважением,</w:t>
      </w:r>
    </w:p>
    <w:p w:rsidR="00013611" w:rsidRDefault="000A2A93" w:rsidP="000A2A93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5488C">
        <w:rPr>
          <w:b/>
          <w:i/>
          <w:color w:val="00206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Отдел учета образовательной деятельности УБУ</w:t>
      </w:r>
    </w:p>
    <w:sectPr w:rsidR="00013611" w:rsidSect="00417F86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8F6"/>
    <w:multiLevelType w:val="multilevel"/>
    <w:tmpl w:val="64FA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238DF"/>
    <w:multiLevelType w:val="multilevel"/>
    <w:tmpl w:val="07B4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327E6"/>
    <w:multiLevelType w:val="hybridMultilevel"/>
    <w:tmpl w:val="CDACD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A53DB"/>
    <w:multiLevelType w:val="hybridMultilevel"/>
    <w:tmpl w:val="78329C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028513A"/>
    <w:multiLevelType w:val="multilevel"/>
    <w:tmpl w:val="D224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96D87"/>
    <w:multiLevelType w:val="multilevel"/>
    <w:tmpl w:val="4AA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407341"/>
    <w:multiLevelType w:val="multilevel"/>
    <w:tmpl w:val="A80EA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DA"/>
    <w:rsid w:val="00013611"/>
    <w:rsid w:val="000A2A93"/>
    <w:rsid w:val="000B2606"/>
    <w:rsid w:val="000E26A3"/>
    <w:rsid w:val="00137B40"/>
    <w:rsid w:val="001633BA"/>
    <w:rsid w:val="001D6808"/>
    <w:rsid w:val="00417F86"/>
    <w:rsid w:val="005B0CB4"/>
    <w:rsid w:val="005B62D5"/>
    <w:rsid w:val="005D2F31"/>
    <w:rsid w:val="006123DC"/>
    <w:rsid w:val="00622BF8"/>
    <w:rsid w:val="007054DA"/>
    <w:rsid w:val="007B1323"/>
    <w:rsid w:val="00A74E23"/>
    <w:rsid w:val="00AF401D"/>
    <w:rsid w:val="00C65CF8"/>
    <w:rsid w:val="00D96628"/>
    <w:rsid w:val="00DB291F"/>
    <w:rsid w:val="00EE2D49"/>
    <w:rsid w:val="00F97C94"/>
    <w:rsid w:val="00F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0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54DA"/>
    <w:rPr>
      <w:b/>
      <w:bCs/>
    </w:rPr>
  </w:style>
  <w:style w:type="character" w:styleId="a4">
    <w:name w:val="Hyperlink"/>
    <w:basedOn w:val="a0"/>
    <w:uiPriority w:val="99"/>
    <w:unhideWhenUsed/>
    <w:rsid w:val="007054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7B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1D6808"/>
    <w:pPr>
      <w:spacing w:after="120" w:line="259" w:lineRule="auto"/>
    </w:pPr>
  </w:style>
  <w:style w:type="character" w:customStyle="1" w:styleId="a7">
    <w:name w:val="Основной текст Знак"/>
    <w:basedOn w:val="a0"/>
    <w:link w:val="a6"/>
    <w:rsid w:val="001D6808"/>
  </w:style>
  <w:style w:type="character" w:customStyle="1" w:styleId="30">
    <w:name w:val="Заголовок 3 Знак"/>
    <w:basedOn w:val="a0"/>
    <w:link w:val="3"/>
    <w:uiPriority w:val="9"/>
    <w:semiHidden/>
    <w:rsid w:val="001D6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D6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8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705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054DA"/>
    <w:rPr>
      <w:b/>
      <w:bCs/>
    </w:rPr>
  </w:style>
  <w:style w:type="character" w:styleId="a4">
    <w:name w:val="Hyperlink"/>
    <w:basedOn w:val="a0"/>
    <w:uiPriority w:val="99"/>
    <w:unhideWhenUsed/>
    <w:rsid w:val="007054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37B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D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rsid w:val="001D6808"/>
    <w:pPr>
      <w:spacing w:after="120" w:line="259" w:lineRule="auto"/>
    </w:pPr>
  </w:style>
  <w:style w:type="character" w:customStyle="1" w:styleId="a7">
    <w:name w:val="Основной текст Знак"/>
    <w:basedOn w:val="a0"/>
    <w:link w:val="a6"/>
    <w:rsid w:val="001D6808"/>
  </w:style>
  <w:style w:type="character" w:customStyle="1" w:styleId="30">
    <w:name w:val="Заголовок 3 Знак"/>
    <w:basedOn w:val="a0"/>
    <w:link w:val="3"/>
    <w:uiPriority w:val="9"/>
    <w:semiHidden/>
    <w:rsid w:val="001D6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FD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_VmJ_VtJuV8Ssr2bkm3Dy7-7afjepZYt2lz5gJZ9QjE/ed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Кокорникова Викторя Владимировна</dc:creator>
  <cp:lastModifiedBy>Кокорникова Викторя Владимировна</cp:lastModifiedBy>
  <cp:revision>5</cp:revision>
  <cp:lastPrinted>2020-10-14T14:35:00Z</cp:lastPrinted>
  <dcterms:created xsi:type="dcterms:W3CDTF">2020-10-14T12:02:00Z</dcterms:created>
  <dcterms:modified xsi:type="dcterms:W3CDTF">2020-10-14T14:54:00Z</dcterms:modified>
</cp:coreProperties>
</file>