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0A70" w14:textId="3F32893B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ОМСКИЙ ГОСУДАРСТВЕННЫЙ УНИВЕРСИТЕТ ИМ. Ф.</w:t>
      </w:r>
      <w:r w:rsidR="002E0371" w:rsidRPr="002E0371">
        <w:rPr>
          <w:rFonts w:ascii="Times New Roman" w:eastAsia="Times New Roman" w:hAnsi="Times New Roman" w:cs="Times New Roman"/>
          <w:lang w:val="en-US"/>
        </w:rPr>
        <w:t> </w:t>
      </w:r>
      <w:r w:rsidRPr="002E0371">
        <w:rPr>
          <w:rFonts w:ascii="Times New Roman" w:eastAsia="Times New Roman" w:hAnsi="Times New Roman" w:cs="Times New Roman"/>
        </w:rPr>
        <w:t>М. ДОСТОЕВСКОГО</w:t>
      </w:r>
    </w:p>
    <w:p w14:paraId="1FC126D6" w14:textId="1A84BF55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ЛАБОРАТОРИЯ ИМПЕРСКИХ ИССЛЕДОВАНИЙ АЗИАТСКИХ ОКРАИН РОССИИ</w:t>
      </w:r>
    </w:p>
    <w:p w14:paraId="25D1C6A8" w14:textId="109A0EB8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ЛАБОРАТОРИЯ ИЗУЧЕНИЯ ЕВРЕЙСКОЙ ЦИВИЛИЗАЦИИ</w:t>
      </w:r>
    </w:p>
    <w:p w14:paraId="1F15F708" w14:textId="26664EEC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ИСТОРИЧЕСКИЙ АРХИВ ОМСКОЙ ОБЛАСТИ</w:t>
      </w:r>
    </w:p>
    <w:p w14:paraId="6DA67B5B" w14:textId="1725E394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МЕЖДУНАРОДНАЯ ЛАБОРАТОРИЯ РЕГИОНАЛЬНОЙ ИСТОРИИ РОССИИ НИУ ВШЭ</w:t>
      </w:r>
    </w:p>
    <w:p w14:paraId="06E2D07D" w14:textId="4F2BB38D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ИНСТИТУТ ГУМАНИТАРНЫХ ИССЛЕДОВАНИЙ И ПРОБЛЕМ МАЛОЧИСЛЕННЫХ НАРОДОВ СЕВЕРА СО РАН</w:t>
      </w:r>
    </w:p>
    <w:p w14:paraId="736EB73F" w14:textId="2ACE276D" w:rsidR="4AD8A9BB" w:rsidRPr="002E0371" w:rsidRDefault="4AD8A9BB" w:rsidP="00C314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УНИВЕРСИТЕТ ЯНА КОХАНОВСКОГО В КЕЛЬЦЕ</w:t>
      </w:r>
    </w:p>
    <w:p w14:paraId="06221D10" w14:textId="335E2EB4" w:rsidR="4AD8A9BB" w:rsidRPr="002E0371" w:rsidRDefault="4AD8A9BB" w:rsidP="00C31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371">
        <w:rPr>
          <w:rFonts w:ascii="Times New Roman" w:eastAsia="Times New Roman" w:hAnsi="Times New Roman" w:cs="Times New Roman"/>
        </w:rPr>
        <w:t>КАФЕДРА «ИСТОРИИ КАЗАХСТАНА» ЕВРАЗИЙСКОГО НАЦИОНАЛЬНОГО УНИВЕРСИТЕТА ИМ. Л.</w:t>
      </w:r>
      <w:r w:rsidR="002E0371" w:rsidRPr="002E0371">
        <w:rPr>
          <w:rFonts w:ascii="Times New Roman" w:eastAsia="Times New Roman" w:hAnsi="Times New Roman" w:cs="Times New Roman"/>
          <w:lang w:val="en-US"/>
        </w:rPr>
        <w:t> </w:t>
      </w:r>
      <w:r w:rsidRPr="002E0371">
        <w:rPr>
          <w:rFonts w:ascii="Times New Roman" w:eastAsia="Times New Roman" w:hAnsi="Times New Roman" w:cs="Times New Roman"/>
        </w:rPr>
        <w:t>Н. ГУМИЛЕВА</w:t>
      </w:r>
    </w:p>
    <w:p w14:paraId="0060A19B" w14:textId="1634AF83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B787A" w14:textId="141E8F4E" w:rsidR="4AD8A9BB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6C70BC" w14:textId="222DCE7D" w:rsidR="00871E65" w:rsidRDefault="00871E65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7645B" w14:textId="7DB1D3D1" w:rsidR="00871E65" w:rsidRDefault="00871E65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17F42F" w14:textId="73FF8145" w:rsidR="00871E65" w:rsidRDefault="00871E65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0F17DF" w14:textId="77777777" w:rsidR="00871E65" w:rsidRPr="00A3213E" w:rsidRDefault="00871E65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D8A04" w14:textId="63FCDB19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1D0A2" w14:textId="5A139DC0" w:rsidR="4AD8A9BB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14:paraId="3D97C37D" w14:textId="77777777" w:rsidR="00871E65" w:rsidRPr="00A3213E" w:rsidRDefault="00871E65" w:rsidP="00C31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595A0" w14:textId="2CD803A7" w:rsidR="4AD8A9BB" w:rsidRPr="00A3213E" w:rsidRDefault="4AD8A9BB" w:rsidP="00C31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19030D" w14:textId="42535AC6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МЕЖДУНАРОДНОЙ НАУЧНОЙ КОНФЕРЕНЦИИ  </w:t>
      </w:r>
    </w:p>
    <w:p w14:paraId="4543CBE2" w14:textId="203CE841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«ЛЮДИ ИМПЕРИИ – ИМПЕРИЯ ЛЮДЕЙ: ПЕРСОНАЛЬНАЯ И ИНСТИТУЦИОНАЛЬНАЯ ИСТОРИЯ АЗИАТСКИХ ОКРАИН РОССИИ», ПОСВЯЩЕННОЙ 65-ЛЕТИЮ ПРОФЕССОРА А. В. РЕМНЕВА»</w:t>
      </w:r>
    </w:p>
    <w:p w14:paraId="6DEE2253" w14:textId="63959A06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Омск, </w:t>
      </w:r>
      <w:r w:rsidRPr="00F76CC4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 w:rsidR="00861683" w:rsidRPr="00F76CC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6CC4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</w:p>
    <w:p w14:paraId="7FB10A7E" w14:textId="25166F77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266893" w14:textId="548BA8FB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AE16C" w14:textId="3DEE7645" w:rsidR="4AD8A9BB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C1A4C" w14:textId="1CC9984C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46869" w14:textId="61867356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3995B" w14:textId="6B1F4692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33B76" w14:textId="0D6CF16A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76374A" w14:textId="7D33EC2B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8291A" w14:textId="0A4DB17A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E3F6E" w14:textId="0EF43BF3" w:rsid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810DD" w14:textId="77777777" w:rsidR="00A3213E" w:rsidRPr="00A3213E" w:rsidRDefault="00A3213E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CBE65" w14:textId="475AD6C1" w:rsidR="4AD8A9BB" w:rsidRPr="00A3213E" w:rsidRDefault="4AD8A9BB" w:rsidP="00C3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051EC" w14:textId="65DAC0AD" w:rsidR="4AD8A9BB" w:rsidRPr="00A3213E" w:rsidRDefault="4AD8A9BB" w:rsidP="00C314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sz w:val="24"/>
          <w:szCs w:val="24"/>
        </w:rPr>
        <w:br w:type="page"/>
      </w:r>
    </w:p>
    <w:p w14:paraId="5734E734" w14:textId="37B1D99A" w:rsidR="4AD8A9BB" w:rsidRPr="00A3213E" w:rsidRDefault="4AD8A9BB" w:rsidP="0069505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РЕГЛАМЕНТ РАБОТЫ КОНФЕРЕНЦИИ</w:t>
      </w:r>
    </w:p>
    <w:p w14:paraId="39693A25" w14:textId="77777777" w:rsidR="008A2380" w:rsidRPr="00A3213E" w:rsidRDefault="008A2380" w:rsidP="00695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5F806" w14:textId="77777777" w:rsidR="0069505B" w:rsidRPr="002E0371" w:rsidRDefault="4AD8A9BB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3 декабря (четверг)</w:t>
      </w:r>
    </w:p>
    <w:p w14:paraId="6D534241" w14:textId="362C943B" w:rsidR="00AC2D7A" w:rsidRPr="002E0371" w:rsidRDefault="66B467CF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8A2380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FE3B221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8A2380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3912FC72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8A2380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.00 UTC/GMT+6</w:t>
      </w:r>
    </w:p>
    <w:p w14:paraId="0812B526" w14:textId="77777777" w:rsidR="002E0371" w:rsidRDefault="002E0371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BF56C" w14:textId="673F7259" w:rsidR="65B06624" w:rsidRPr="002E0371" w:rsidRDefault="0A70D9A5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12.00 –12.40 - 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открытие конференции, приветствия</w:t>
      </w:r>
      <w:r w:rsidRPr="002E03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B8828" w14:textId="6D3AC044" w:rsidR="4AD8A9BB" w:rsidRPr="002E0371" w:rsidRDefault="65B06624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9505B" w:rsidRPr="002E0371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1C7CD993" w:rsidRPr="002E037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9505B" w:rsidRPr="002E0371">
        <w:rPr>
          <w:rFonts w:ascii="Times New Roman" w:eastAsia="Times New Roman" w:hAnsi="Times New Roman" w:cs="Times New Roman"/>
          <w:sz w:val="24"/>
          <w:szCs w:val="24"/>
        </w:rPr>
        <w:t xml:space="preserve">.00 - </w:t>
      </w:r>
      <w:r w:rsidR="469EA741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</w:t>
      </w:r>
      <w:r w:rsidR="00582624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«Воображая империю»: исторические нарративы и интеллектуальные конструкции</w:t>
      </w:r>
      <w:r w:rsidR="00861683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9505B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0B1D55" w14:textId="22641DE2" w:rsidR="00EA6D85" w:rsidRPr="002E0371" w:rsidRDefault="00F35888" w:rsidP="00EA6D85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>13.30 – 16.</w:t>
      </w:r>
      <w:r w:rsidR="353631F9" w:rsidRPr="002E037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A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D85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 «Азиатские окраины Российской империи в Петровскую эпоху: региональное администрирование и социальные идентичности на раннеимперском этапе».</w:t>
      </w:r>
    </w:p>
    <w:p w14:paraId="1C66DB3C" w14:textId="0042EBFE" w:rsidR="005A2378" w:rsidRPr="002E0371" w:rsidRDefault="005A2378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21.00 – 23.00 – </w:t>
      </w:r>
      <w:r w:rsidR="00173A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руглый стол «Эпизоды научной биографии Анатолия Викторовича Ремнева: имперские исследовательские проекты 1990-х - 2000-х г</w:t>
      </w:r>
      <w:r w:rsidR="00EA6D85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одов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013ABD76" w14:textId="77777777" w:rsidR="002E0371" w:rsidRPr="002E0371" w:rsidRDefault="002E0371" w:rsidP="0A70D9A5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81AAB" w14:textId="77777777" w:rsidR="0069505B" w:rsidRPr="002E0371" w:rsidRDefault="4AD8A9BB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4 декабря (пятница)</w:t>
      </w:r>
    </w:p>
    <w:p w14:paraId="2662F850" w14:textId="50BC2D19" w:rsidR="0069505B" w:rsidRDefault="003A10E5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BE041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.00 – 1</w:t>
      </w:r>
      <w:r w:rsidR="009B7792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E041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8A2380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UTC/GMT+6</w:t>
      </w:r>
    </w:p>
    <w:p w14:paraId="5E1AFE0F" w14:textId="77777777" w:rsidR="002E0371" w:rsidRPr="002E0371" w:rsidRDefault="002E0371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5534A" w14:textId="6DCA9B37" w:rsidR="00582624" w:rsidRPr="002E0371" w:rsidRDefault="007B3405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9.00 – 18.00 - </w:t>
      </w:r>
      <w:r w:rsidR="00582624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екция 2</w:t>
      </w:r>
      <w:r w:rsidR="00173A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582624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Имперская география власти: административные, хозяйственные и научные практики колонизации азиатских окраин России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9505B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B10974" w14:textId="6171D9BE" w:rsidR="00582624" w:rsidRPr="002E0371" w:rsidRDefault="0A70D9A5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9.00 – 18.00 - 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3. «Пространство и люди: способы презентации и репрезентации».</w:t>
      </w:r>
    </w:p>
    <w:p w14:paraId="7ABB95E7" w14:textId="10B17369" w:rsidR="00C877E8" w:rsidRPr="002E0371" w:rsidRDefault="009B7792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6A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0371">
        <w:rPr>
          <w:rFonts w:ascii="Times New Roman" w:eastAsia="Times New Roman" w:hAnsi="Times New Roman" w:cs="Times New Roman"/>
          <w:sz w:val="24"/>
          <w:szCs w:val="24"/>
        </w:rPr>
        <w:t>30 – 19.00</w:t>
      </w:r>
      <w:r w:rsidR="005F0F82" w:rsidRPr="002E03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Секции 4</w:t>
      </w:r>
      <w:r w:rsidR="00173A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«Евреи на окраинах Российской империи: адаптация, идентичность и проблемы исторической памяти»</w:t>
      </w:r>
      <w:r w:rsidR="0069505B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4921BD" w14:textId="77777777" w:rsidR="00D974BA" w:rsidRDefault="00D974BA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B7301" w14:textId="158451F7" w:rsidR="0069505B" w:rsidRDefault="4AD8A9BB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5 декабря (суббота)</w:t>
      </w:r>
    </w:p>
    <w:p w14:paraId="3F17B567" w14:textId="5B554AD0" w:rsidR="4AD8A9BB" w:rsidRDefault="7CA12378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A12378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BE04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6C6DA96C" w:rsidRPr="6C6DA96C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BE0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18.00</w:t>
      </w:r>
      <w:r w:rsidR="008A2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2380" w:rsidRPr="008A2380">
        <w:rPr>
          <w:rFonts w:ascii="Times New Roman" w:eastAsia="Times New Roman" w:hAnsi="Times New Roman" w:cs="Times New Roman"/>
          <w:b/>
          <w:bCs/>
          <w:sz w:val="24"/>
          <w:szCs w:val="24"/>
        </w:rPr>
        <w:t>UTC/GMT+6</w:t>
      </w:r>
    </w:p>
    <w:p w14:paraId="4D5E4BF2" w14:textId="77777777" w:rsidR="0069505B" w:rsidRPr="008A2380" w:rsidRDefault="0069505B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95162" w14:textId="0380EA61" w:rsidR="00861683" w:rsidRPr="002E0371" w:rsidRDefault="0A70D9A5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16B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0371">
        <w:rPr>
          <w:rFonts w:ascii="Times New Roman" w:eastAsia="Times New Roman" w:hAnsi="Times New Roman" w:cs="Times New Roman"/>
          <w:sz w:val="24"/>
          <w:szCs w:val="24"/>
        </w:rPr>
        <w:t>0 – 18.</w:t>
      </w:r>
      <w:r w:rsidR="007F7A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0 - 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5. «Ссыльные, переселенцы и мигранты: опыт адаптации человека в инокультурном пространстве окраин».</w:t>
      </w:r>
    </w:p>
    <w:p w14:paraId="01BCD776" w14:textId="1154AAF4" w:rsidR="00C877E8" w:rsidRPr="002E0371" w:rsidRDefault="004268C2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8.30 – 19.00 - 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6. «Люди империи: личные, карьерные, интеллектуальные биографии»</w:t>
      </w:r>
      <w:r w:rsidR="0069505B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E1E03B" w14:textId="7C24389E" w:rsidR="00C877E8" w:rsidRPr="002E0371" w:rsidRDefault="004268C2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9.00 – 18.00 - </w:t>
      </w:r>
      <w:r w:rsidR="00C877E8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7. «Центрально-Азиатский регион империи: геополитический вектор и дипломатические практики»</w:t>
      </w:r>
      <w:r w:rsidR="0069505B"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82976A" w14:textId="77777777" w:rsidR="002E0371" w:rsidRPr="002E0371" w:rsidRDefault="002E0371" w:rsidP="0A70D9A5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ECD84" w14:textId="77777777" w:rsidR="0069505B" w:rsidRPr="002E0371" w:rsidRDefault="00861683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6 декабря (воскресенье)</w:t>
      </w:r>
    </w:p>
    <w:p w14:paraId="789B561A" w14:textId="72F74992" w:rsidR="00861683" w:rsidRPr="002E0371" w:rsidRDefault="0A70D9A5" w:rsidP="00E76A9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12.00 – 15.00 UTC/GMT+6</w:t>
      </w:r>
    </w:p>
    <w:p w14:paraId="36499A7D" w14:textId="2F16A76E" w:rsidR="0A70D9A5" w:rsidRPr="002E0371" w:rsidRDefault="0A70D9A5" w:rsidP="0A70D9A5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7F53D" w14:textId="67C4F2BA" w:rsidR="0069505B" w:rsidRPr="002E0371" w:rsidRDefault="0A70D9A5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12.00 – 14.00 - 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Круглый стол «Интеллектуальные лидеры в национальном нарративе: идеи, культурные медиаторы, стратегии».</w:t>
      </w:r>
    </w:p>
    <w:p w14:paraId="257520A3" w14:textId="70471344" w:rsidR="0069505B" w:rsidRPr="002E0371" w:rsidRDefault="56CEEF87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sz w:val="24"/>
          <w:szCs w:val="24"/>
        </w:rPr>
        <w:t xml:space="preserve">14.00 – 15.00 – </w:t>
      </w:r>
      <w:r w:rsidRPr="002E037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Заключительное пленарное заседание</w:t>
      </w:r>
    </w:p>
    <w:p w14:paraId="33DB844F" w14:textId="30F46D9D" w:rsidR="00A350FA" w:rsidRDefault="4AD8A9BB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03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Доклад на секционном заседании – </w:t>
      </w:r>
      <w:r w:rsidR="00F76CC4" w:rsidRPr="002E037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E03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минут</w:t>
      </w:r>
    </w:p>
    <w:p w14:paraId="3D4C855D" w14:textId="3AA39769" w:rsidR="00E76A9F" w:rsidRPr="00E76A9F" w:rsidRDefault="00E76A9F" w:rsidP="00F326F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программе указано омское время (</w:t>
      </w:r>
      <w:r w:rsidRPr="00E76A9F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UTC/GMT+6)</w:t>
      </w:r>
    </w:p>
    <w:p w14:paraId="0188D194" w14:textId="72FD81F5" w:rsidR="000A1AB2" w:rsidRPr="00A3213E" w:rsidRDefault="00F326F4" w:rsidP="008C4A36">
      <w:pPr>
        <w:spacing w:afterLines="40" w:after="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7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398C1D55" w:rsidRPr="00A32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ОРГКОМИТЕТ</w:t>
      </w:r>
    </w:p>
    <w:p w14:paraId="78DCBD4E" w14:textId="4B05887A" w:rsidR="000A1AB2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Прудников Павел Владимирович</w:t>
      </w:r>
      <w:r w:rsidRPr="00A3213E">
        <w:rPr>
          <w:rFonts w:ascii="Times New Roman" w:hAnsi="Times New Roman" w:cs="Times New Roman"/>
          <w:sz w:val="24"/>
          <w:szCs w:val="24"/>
        </w:rPr>
        <w:t xml:space="preserve"> – проректор по научной работе Омского государственного университета им. Ф. М. Достоевского, доктор физико-математических наук, сопредседатель оргкомитета.</w:t>
      </w:r>
    </w:p>
    <w:p w14:paraId="1B9A44F3" w14:textId="1B3B937D" w:rsidR="398C1D55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Суворова Наталья Геннадьевна</w:t>
      </w:r>
      <w:r w:rsidRPr="00A3213E">
        <w:rPr>
          <w:rFonts w:ascii="Times New Roman" w:hAnsi="Times New Roman" w:cs="Times New Roman"/>
          <w:sz w:val="24"/>
          <w:szCs w:val="24"/>
        </w:rPr>
        <w:t xml:space="preserve"> – руководитель Лаборатории имперских исследований Азиатских окраин России Омского государственного университета им. Ф. М. Достоевского, кандидат исторических наук, сопредседатель оргкомитета.</w:t>
      </w:r>
    </w:p>
    <w:p w14:paraId="14F5C663" w14:textId="1706E1A0" w:rsidR="398C1D55" w:rsidRPr="00A3213E" w:rsidRDefault="398C1D55" w:rsidP="00C3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Болтунова Екатерина Михайловна – </w:t>
      </w:r>
      <w:r w:rsidRPr="00A3213E">
        <w:rPr>
          <w:rFonts w:ascii="Times New Roman" w:hAnsi="Times New Roman" w:cs="Times New Roman"/>
          <w:sz w:val="24"/>
          <w:szCs w:val="24"/>
        </w:rPr>
        <w:t xml:space="preserve">заведующая Международной лабораторией региональной истории России Национального исследовательского университета «Высшая школа экономики», кандидат исторических наук,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оргкомитета.</w:t>
      </w:r>
    </w:p>
    <w:p w14:paraId="0E145A9C" w14:textId="67BA6DE1" w:rsidR="006D337E" w:rsidRPr="00A3213E" w:rsidRDefault="2166CAD4" w:rsidP="00C3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Члены оргкомитета:</w:t>
      </w:r>
    </w:p>
    <w:p w14:paraId="532FB5F7" w14:textId="08227EED" w:rsidR="00EE5078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Герасимова Виктория Александровна –</w:t>
      </w:r>
      <w:r w:rsidRPr="00A3213E">
        <w:rPr>
          <w:rFonts w:ascii="Times New Roman" w:hAnsi="Times New Roman" w:cs="Times New Roman"/>
          <w:sz w:val="24"/>
          <w:szCs w:val="24"/>
        </w:rPr>
        <w:t xml:space="preserve"> заведующая Лабораторией изучения еврейской цивилизации Омского государственного университета им. Ф. М. Достоевского, кандидат исторических наук.</w:t>
      </w:r>
    </w:p>
    <w:p w14:paraId="44E08CF6" w14:textId="775179C5" w:rsidR="398C1D55" w:rsidRPr="00A3213E" w:rsidRDefault="2166CAD4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Клюев Артем Игоревич</w:t>
      </w:r>
      <w:r w:rsidRPr="00A3213E">
        <w:rPr>
          <w:rFonts w:ascii="Times New Roman" w:hAnsi="Times New Roman" w:cs="Times New Roman"/>
          <w:sz w:val="24"/>
          <w:szCs w:val="24"/>
        </w:rPr>
        <w:t xml:space="preserve"> – начальник научно-технического отдела Омского государственного университета им. Ф. М. Достоевского.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6686D14" w14:textId="09A43057" w:rsidR="2166CAD4" w:rsidRPr="00A3213E" w:rsidRDefault="2166CAD4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Корусенко Светлана Николаевна - </w:t>
      </w:r>
      <w:r w:rsidRPr="00A3213E">
        <w:rPr>
          <w:rFonts w:ascii="Times New Roman" w:hAnsi="Times New Roman" w:cs="Times New Roman"/>
          <w:sz w:val="24"/>
          <w:szCs w:val="24"/>
        </w:rPr>
        <w:t xml:space="preserve">заведующая Омской лабораторией археологии, этнографии и музееведения Института археологии и этнографии СО РАН, кандидат исторических наук, </w:t>
      </w:r>
      <w:r w:rsidR="00AD6197">
        <w:rPr>
          <w:rFonts w:ascii="Times New Roman" w:hAnsi="Times New Roman" w:cs="Times New Roman"/>
          <w:sz w:val="24"/>
          <w:szCs w:val="24"/>
        </w:rPr>
        <w:t>заведующая</w:t>
      </w:r>
      <w:r w:rsidRPr="00A3213E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AD6197">
        <w:rPr>
          <w:rFonts w:ascii="Times New Roman" w:hAnsi="Times New Roman" w:cs="Times New Roman"/>
          <w:sz w:val="24"/>
          <w:szCs w:val="24"/>
        </w:rPr>
        <w:t>ой</w:t>
      </w:r>
      <w:r w:rsidRPr="00A3213E">
        <w:rPr>
          <w:rFonts w:ascii="Times New Roman" w:hAnsi="Times New Roman" w:cs="Times New Roman"/>
          <w:sz w:val="24"/>
          <w:szCs w:val="24"/>
        </w:rPr>
        <w:t xml:space="preserve"> этнологии, антропологии, археологии и музеологии Омского государственного университета им. Ф.</w:t>
      </w:r>
      <w:r w:rsidR="00E76A9F">
        <w:rPr>
          <w:rFonts w:ascii="Times New Roman" w:hAnsi="Times New Roman" w:cs="Times New Roman"/>
          <w:sz w:val="24"/>
          <w:szCs w:val="24"/>
        </w:rPr>
        <w:t> </w:t>
      </w:r>
      <w:r w:rsidRPr="00A3213E">
        <w:rPr>
          <w:rFonts w:ascii="Times New Roman" w:hAnsi="Times New Roman" w:cs="Times New Roman"/>
          <w:sz w:val="24"/>
          <w:szCs w:val="24"/>
        </w:rPr>
        <w:t>М. Достоевского</w:t>
      </w:r>
    </w:p>
    <w:p w14:paraId="129DC3B9" w14:textId="714833CA" w:rsidR="398C1D55" w:rsidRPr="00A3213E" w:rsidRDefault="398C1D55" w:rsidP="00C3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Кушенова Ганижамал Имановна </w:t>
      </w:r>
      <w:r w:rsidR="00565F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заведующая кафедрой истории Казахстана Евразийского национального университета им. Л.</w:t>
      </w:r>
      <w:r w:rsidR="00E76A9F"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Н. Гумилева, кандидат исторических наук.</w:t>
      </w:r>
    </w:p>
    <w:p w14:paraId="06C1F6D7" w14:textId="072C2FE6" w:rsidR="398C1D55" w:rsidRPr="00A3213E" w:rsidRDefault="398C1D55" w:rsidP="00C3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Мулина Светлана Анатольевна </w:t>
      </w:r>
      <w:r w:rsidRPr="00A3213E">
        <w:rPr>
          <w:rFonts w:ascii="Times New Roman" w:hAnsi="Times New Roman" w:cs="Times New Roman"/>
          <w:sz w:val="24"/>
          <w:szCs w:val="24"/>
        </w:rPr>
        <w:t>– старший научный сотрудник Омского государственного университета им. Ф. М. Достоевского, кандидат исторических наук.</w:t>
      </w:r>
    </w:p>
    <w:p w14:paraId="384A16D0" w14:textId="17BD9B04" w:rsidR="00EE5078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Растягаева Галина Ивановна </w:t>
      </w:r>
      <w:r w:rsidRPr="00A3213E">
        <w:rPr>
          <w:rFonts w:ascii="Times New Roman" w:hAnsi="Times New Roman" w:cs="Times New Roman"/>
          <w:sz w:val="24"/>
          <w:szCs w:val="24"/>
        </w:rPr>
        <w:t>– начальник архивного управления Министерства культуры Омской области, кандидат исторических наук.</w:t>
      </w:r>
    </w:p>
    <w:p w14:paraId="0D5A0547" w14:textId="2F4B7FDE" w:rsidR="00EE5078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Романова Екатерина Назаровна</w:t>
      </w:r>
      <w:r w:rsidRPr="00A3213E">
        <w:rPr>
          <w:rFonts w:ascii="Times New Roman" w:hAnsi="Times New Roman" w:cs="Times New Roman"/>
          <w:sz w:val="24"/>
          <w:szCs w:val="24"/>
        </w:rPr>
        <w:t xml:space="preserve"> – главный научный сотрудник отдела археологии и этнографии Института гуманитарных исследований и проблем малочисленных исследований СО РАН, соруководитель Лаборатории комплексных геокультурных исследований Арктики; заслуженный деятель науки РС(Я), отличник культуры РС(Я), доктор исторических наук.</w:t>
      </w:r>
    </w:p>
    <w:p w14:paraId="40ADD14C" w14:textId="4C2E544F" w:rsidR="00D97869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Ротермель Людмила Роландовна </w:t>
      </w:r>
      <w:r w:rsidRPr="00A3213E">
        <w:rPr>
          <w:rFonts w:ascii="Times New Roman" w:hAnsi="Times New Roman" w:cs="Times New Roman"/>
          <w:sz w:val="24"/>
          <w:szCs w:val="24"/>
        </w:rPr>
        <w:t>– декан исторического факультета Омского государственного университета им. Ф. М. Достоевского, кандидат исторических наук.</w:t>
      </w:r>
    </w:p>
    <w:p w14:paraId="62275B69" w14:textId="1E6249BE" w:rsidR="00D97869" w:rsidRPr="00A3213E" w:rsidRDefault="398C1D55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Сорокин Юрий Алексеевич – </w:t>
      </w:r>
      <w:r w:rsidRPr="00A3213E">
        <w:rPr>
          <w:rFonts w:ascii="Times New Roman" w:hAnsi="Times New Roman" w:cs="Times New Roman"/>
          <w:sz w:val="24"/>
          <w:szCs w:val="24"/>
        </w:rPr>
        <w:t xml:space="preserve">профессор кафедры Всеобщей истории Омского государственного университета им. Ф. М. Достоевского, доктор исторических наук. </w:t>
      </w:r>
    </w:p>
    <w:p w14:paraId="04B1199B" w14:textId="1B54FBDB" w:rsidR="06FD6C13" w:rsidRPr="00A3213E" w:rsidRDefault="4AD8A9BB" w:rsidP="00C3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Цабан Веслав – </w:t>
      </w:r>
      <w:r w:rsidRPr="00A3213E">
        <w:rPr>
          <w:rFonts w:ascii="Times New Roman" w:hAnsi="Times New Roman" w:cs="Times New Roman"/>
          <w:sz w:val="24"/>
          <w:szCs w:val="24"/>
        </w:rPr>
        <w:t>профессор Университета Яна Кохановского в Кельце, доктор наук.</w:t>
      </w:r>
    </w:p>
    <w:p w14:paraId="129E0E4C" w14:textId="14908530" w:rsidR="003353FB" w:rsidRDefault="1AD25E11" w:rsidP="79A60648">
      <w:pPr>
        <w:ind w:left="708"/>
        <w:jc w:val="center"/>
      </w:pPr>
      <w:r>
        <w:br w:type="page"/>
      </w:r>
      <w:r w:rsidRPr="3B395229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ОТКРЫТИЕ </w:t>
      </w:r>
      <w:r w:rsidR="120A07D8" w:rsidRPr="3B395229">
        <w:rPr>
          <w:rFonts w:ascii="Times New Roman" w:eastAsia="Times New Roman" w:hAnsi="Times New Roman" w:cs="Times New Roman"/>
          <w:b/>
          <w:caps/>
          <w:sz w:val="24"/>
          <w:szCs w:val="24"/>
        </w:rPr>
        <w:t>КОНФЕРЕНЦИИ</w:t>
      </w:r>
    </w:p>
    <w:p w14:paraId="2BEDB3AF" w14:textId="70C6080B" w:rsidR="00D503FE" w:rsidRPr="00D503FE" w:rsidRDefault="324366F6" w:rsidP="00D503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4F08262">
        <w:rPr>
          <w:rFonts w:ascii="Times New Roman" w:eastAsia="Times New Roman" w:hAnsi="Times New Roman" w:cs="Times New Roman"/>
          <w:caps/>
          <w:sz w:val="24"/>
          <w:szCs w:val="24"/>
        </w:rPr>
        <w:t xml:space="preserve">3 </w:t>
      </w:r>
      <w:r w:rsidRPr="76CFB59D">
        <w:rPr>
          <w:rFonts w:ascii="Times New Roman" w:hAnsi="Times New Roman" w:cs="Times New Roman"/>
          <w:sz w:val="24"/>
          <w:szCs w:val="24"/>
        </w:rPr>
        <w:t>декабря</w:t>
      </w:r>
      <w:r w:rsidR="7B8DBE04" w:rsidRPr="76CFB59D">
        <w:rPr>
          <w:rFonts w:ascii="Times New Roman" w:hAnsi="Times New Roman" w:cs="Times New Roman"/>
          <w:sz w:val="24"/>
          <w:szCs w:val="24"/>
        </w:rPr>
        <w:t xml:space="preserve">, </w:t>
      </w:r>
      <w:r w:rsidR="456FE3C9" w:rsidRPr="456FE3C9">
        <w:rPr>
          <w:rFonts w:ascii="Times New Roman" w:hAnsi="Times New Roman" w:cs="Times New Roman"/>
          <w:sz w:val="24"/>
          <w:szCs w:val="24"/>
        </w:rPr>
        <w:t>12.</w:t>
      </w:r>
      <w:r w:rsidR="4A79D38B" w:rsidRPr="4A79D38B">
        <w:rPr>
          <w:rFonts w:ascii="Times New Roman" w:hAnsi="Times New Roman" w:cs="Times New Roman"/>
          <w:sz w:val="24"/>
          <w:szCs w:val="24"/>
        </w:rPr>
        <w:t>00 - 12.40</w:t>
      </w:r>
      <w:r w:rsidR="36EF6942" w:rsidRPr="36EF6942">
        <w:rPr>
          <w:rFonts w:ascii="Times New Roman" w:hAnsi="Times New Roman" w:cs="Times New Roman"/>
          <w:sz w:val="24"/>
          <w:szCs w:val="24"/>
        </w:rPr>
        <w:t xml:space="preserve"> </w:t>
      </w:r>
      <w:r w:rsidR="36EF6942" w:rsidRPr="36EF6942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0DC272BA" w14:textId="4EB697AA" w:rsidR="00D503FE" w:rsidRPr="00D503FE" w:rsidRDefault="00D503FE" w:rsidP="00D503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E9B60E1" w14:textId="5C243629" w:rsidR="79D29E28" w:rsidRDefault="0A061835" w:rsidP="1F438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A061835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Ведущий:</w:t>
      </w:r>
      <w:r w:rsidR="013DC1FC" w:rsidRPr="013DC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67B2BCA" w:rsidRPr="167B2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канд. </w:t>
      </w:r>
      <w:r w:rsidR="71A216A5" w:rsidRPr="71A216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ист. </w:t>
      </w:r>
      <w:r w:rsidR="2AC9FCA9" w:rsidRPr="2AC9FCA9">
        <w:rPr>
          <w:rFonts w:ascii="Times New Roman" w:eastAsia="Times New Roman" w:hAnsi="Times New Roman" w:cs="Times New Roman"/>
          <w:i/>
          <w:iCs/>
          <w:sz w:val="24"/>
          <w:szCs w:val="24"/>
        </w:rPr>
        <w:t>наук., доцент Наталья Геннадьевна Суворова</w:t>
      </w:r>
    </w:p>
    <w:p w14:paraId="1A9EA4A4" w14:textId="4B363D06" w:rsidR="36EF6942" w:rsidRDefault="36EF6942" w:rsidP="36EF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C058019" w14:textId="66AFCDCD" w:rsidR="3C4A9D34" w:rsidRDefault="18885924" w:rsidP="01A1D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54006A37">
        <w:rPr>
          <w:rFonts w:ascii="Times New Roman" w:hAnsi="Times New Roman" w:cs="Times New Roman"/>
          <w:b/>
          <w:sz w:val="24"/>
          <w:szCs w:val="24"/>
        </w:rPr>
        <w:t>ПРИВЕТСТВИЯ</w:t>
      </w:r>
    </w:p>
    <w:p w14:paraId="1AFF24A6" w14:textId="66AFCDCD" w:rsidR="00E25041" w:rsidRPr="00E25041" w:rsidRDefault="00E07112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Прудников Павел Владимирович</w:t>
      </w:r>
      <w:r w:rsidRPr="00A3213E">
        <w:rPr>
          <w:rFonts w:ascii="Times New Roman" w:hAnsi="Times New Roman" w:cs="Times New Roman"/>
          <w:sz w:val="24"/>
          <w:szCs w:val="24"/>
        </w:rPr>
        <w:t xml:space="preserve"> – проректор по научной работе Омского государственного университета им. Ф. М. Достоевского, доктор физико-математических наук, сопредседатель оргкомитета.</w:t>
      </w:r>
    </w:p>
    <w:p w14:paraId="57DD137E" w14:textId="684EBABC" w:rsidR="1C7E3A59" w:rsidRDefault="1C7E3A59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C7E3A59">
        <w:rPr>
          <w:rFonts w:ascii="Times New Roman" w:hAnsi="Times New Roman" w:cs="Times New Roman"/>
          <w:b/>
          <w:bCs/>
          <w:sz w:val="24"/>
          <w:szCs w:val="24"/>
        </w:rPr>
        <w:t>Ротермель Людмила Роландовна</w:t>
      </w:r>
      <w:r w:rsidRPr="1C7E3A59">
        <w:rPr>
          <w:rFonts w:ascii="Times New Roman" w:hAnsi="Times New Roman" w:cs="Times New Roman"/>
          <w:sz w:val="24"/>
          <w:szCs w:val="24"/>
        </w:rPr>
        <w:t xml:space="preserve"> – декан исторического факультета Омского государственного университета им. Ф.</w:t>
      </w:r>
      <w:r w:rsidR="00DC237B">
        <w:t xml:space="preserve"> </w:t>
      </w:r>
      <w:r w:rsidRPr="1C7E3A59">
        <w:rPr>
          <w:rFonts w:ascii="Times New Roman" w:hAnsi="Times New Roman" w:cs="Times New Roman"/>
          <w:sz w:val="24"/>
          <w:szCs w:val="24"/>
        </w:rPr>
        <w:t>М. Достоевского, заведующая кафедрой Всеобщей истории, кандидат исторических наук.</w:t>
      </w:r>
    </w:p>
    <w:p w14:paraId="002A15A9" w14:textId="2F5EA579" w:rsidR="00951480" w:rsidRPr="00951480" w:rsidRDefault="00951480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480">
        <w:rPr>
          <w:rFonts w:ascii="Times New Roman" w:hAnsi="Times New Roman" w:cs="Times New Roman"/>
          <w:b/>
          <w:bCs/>
          <w:sz w:val="24"/>
          <w:szCs w:val="24"/>
        </w:rPr>
        <w:t xml:space="preserve">Томилов Николай Аркадьевич </w:t>
      </w:r>
      <w:r w:rsidRPr="00951480">
        <w:rPr>
          <w:rFonts w:ascii="Times New Roman" w:hAnsi="Times New Roman" w:cs="Times New Roman"/>
          <w:sz w:val="24"/>
          <w:szCs w:val="24"/>
        </w:rPr>
        <w:t xml:space="preserve">– </w:t>
      </w:r>
      <w:r w:rsidR="007437B4">
        <w:rPr>
          <w:rFonts w:ascii="Times New Roman" w:hAnsi="Times New Roman" w:cs="Times New Roman"/>
          <w:sz w:val="24"/>
          <w:szCs w:val="24"/>
        </w:rPr>
        <w:t xml:space="preserve">ведущий научный сотрудник </w:t>
      </w:r>
      <w:r w:rsidR="007437B4" w:rsidRPr="00A3213E">
        <w:rPr>
          <w:rFonts w:ascii="Times New Roman" w:hAnsi="Times New Roman" w:cs="Times New Roman"/>
          <w:sz w:val="24"/>
          <w:szCs w:val="24"/>
        </w:rPr>
        <w:t>Омской лаборатори</w:t>
      </w:r>
      <w:r w:rsidR="007437B4">
        <w:rPr>
          <w:rFonts w:ascii="Times New Roman" w:hAnsi="Times New Roman" w:cs="Times New Roman"/>
          <w:sz w:val="24"/>
          <w:szCs w:val="24"/>
        </w:rPr>
        <w:t>и</w:t>
      </w:r>
      <w:r w:rsidR="007437B4" w:rsidRPr="00A3213E">
        <w:rPr>
          <w:rFonts w:ascii="Times New Roman" w:hAnsi="Times New Roman" w:cs="Times New Roman"/>
          <w:sz w:val="24"/>
          <w:szCs w:val="24"/>
        </w:rPr>
        <w:t xml:space="preserve"> археологии, этнографии и музееведения Института археологии и этнографии СО РАН</w:t>
      </w:r>
      <w:r w:rsidR="00947A04">
        <w:rPr>
          <w:rFonts w:ascii="Times New Roman" w:hAnsi="Times New Roman" w:cs="Times New Roman"/>
          <w:sz w:val="24"/>
          <w:szCs w:val="24"/>
        </w:rPr>
        <w:t>, доктор исторических наук, профессор</w:t>
      </w:r>
      <w:r w:rsidR="0071524F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1524F" w:rsidRPr="00A3213E">
        <w:rPr>
          <w:rFonts w:ascii="Times New Roman" w:hAnsi="Times New Roman" w:cs="Times New Roman"/>
          <w:sz w:val="24"/>
          <w:szCs w:val="24"/>
        </w:rPr>
        <w:t>этнологии, антропологии, археологии и музеологии Омского государственного университета им. Ф.</w:t>
      </w:r>
      <w:r w:rsidR="00DC237B">
        <w:rPr>
          <w:rFonts w:ascii="Times New Roman" w:hAnsi="Times New Roman" w:cs="Times New Roman"/>
          <w:sz w:val="24"/>
          <w:szCs w:val="24"/>
        </w:rPr>
        <w:t xml:space="preserve"> </w:t>
      </w:r>
      <w:r w:rsidR="0071524F" w:rsidRPr="00A3213E">
        <w:rPr>
          <w:rFonts w:ascii="Times New Roman" w:hAnsi="Times New Roman" w:cs="Times New Roman"/>
          <w:sz w:val="24"/>
          <w:szCs w:val="24"/>
        </w:rPr>
        <w:t>М. Достоевского</w:t>
      </w:r>
      <w:r w:rsidR="00947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DB711" w14:textId="5CFEF15E" w:rsidR="00E07112" w:rsidRDefault="00E07112" w:rsidP="00E22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Болтунова Екатерина Михайловна – </w:t>
      </w:r>
      <w:r w:rsidRPr="00A3213E">
        <w:rPr>
          <w:rFonts w:ascii="Times New Roman" w:hAnsi="Times New Roman" w:cs="Times New Roman"/>
          <w:sz w:val="24"/>
          <w:szCs w:val="24"/>
        </w:rPr>
        <w:t xml:space="preserve">заведующая Международной лабораторией региональной истории России Национального исследовательского университета «Высшая школа экономики», кандидат исторических наук,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оргкомитета.</w:t>
      </w:r>
      <w:r w:rsidR="00DC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D4DAF1" w14:textId="66AFCDCD" w:rsidR="00E07112" w:rsidRDefault="00E07112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Цабан Веслав – </w:t>
      </w:r>
      <w:r w:rsidRPr="00A3213E">
        <w:rPr>
          <w:rFonts w:ascii="Times New Roman" w:hAnsi="Times New Roman" w:cs="Times New Roman"/>
          <w:sz w:val="24"/>
          <w:szCs w:val="24"/>
        </w:rPr>
        <w:t>профессор Университета Яна Кохановского в Кельце, доктор наук.</w:t>
      </w:r>
    </w:p>
    <w:p w14:paraId="75E05299" w14:textId="66AFCDCD" w:rsidR="00E07112" w:rsidRDefault="00E07112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Романова Екатерина Назаровна</w:t>
      </w:r>
      <w:r w:rsidRPr="00A3213E">
        <w:rPr>
          <w:rFonts w:ascii="Times New Roman" w:hAnsi="Times New Roman" w:cs="Times New Roman"/>
          <w:sz w:val="24"/>
          <w:szCs w:val="24"/>
        </w:rPr>
        <w:t xml:space="preserve"> – главный научный сотрудник отдела археологии и этнографии Института гуманитарных исследований и проблем малочисленных исследований СО РАН, соруководитель Лаборатории комплексных геокультурных исследований Арктики; заслуженный деятель науки РС(Я), отличник культуры РС(Я), доктор исторических наук.</w:t>
      </w:r>
    </w:p>
    <w:p w14:paraId="39CDABF2" w14:textId="7ADF1D31" w:rsidR="00E07112" w:rsidRDefault="00E07112" w:rsidP="00E22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Кушенова Ганижамал Имановна </w:t>
      </w:r>
      <w:r w:rsidR="00D7086A" w:rsidRPr="00A3213E">
        <w:rPr>
          <w:rFonts w:ascii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заведующая кафедрой истории Казахстана Евразийского национального университета им. Л.</w:t>
      </w:r>
      <w:r w:rsidR="00E76A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Н. Гумилева, кандидат исторических наук.</w:t>
      </w:r>
    </w:p>
    <w:p w14:paraId="592EEF62" w14:textId="512B5860" w:rsidR="2F9D6DCC" w:rsidRDefault="3FD0E7D8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FD0E7D8">
        <w:rPr>
          <w:rFonts w:ascii="Times New Roman" w:hAnsi="Times New Roman" w:cs="Times New Roman"/>
          <w:b/>
          <w:bCs/>
          <w:sz w:val="24"/>
          <w:szCs w:val="24"/>
        </w:rPr>
        <w:t xml:space="preserve">Растягаева Галина Ивановна </w:t>
      </w:r>
      <w:r w:rsidRPr="3FD0E7D8">
        <w:rPr>
          <w:rFonts w:ascii="Times New Roman" w:hAnsi="Times New Roman" w:cs="Times New Roman"/>
          <w:sz w:val="24"/>
          <w:szCs w:val="24"/>
        </w:rPr>
        <w:t>– начальник архивного управления Министерства культуры Омской области, кандидат исторических наук.</w:t>
      </w:r>
    </w:p>
    <w:p w14:paraId="7A7852CA" w14:textId="3B7E77E5" w:rsidR="004D0EAA" w:rsidRPr="00A3213E" w:rsidRDefault="004D0EAA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 xml:space="preserve">Корусенко Светлана Николаевна - </w:t>
      </w:r>
      <w:r w:rsidRPr="00A3213E">
        <w:rPr>
          <w:rFonts w:ascii="Times New Roman" w:hAnsi="Times New Roman" w:cs="Times New Roman"/>
          <w:sz w:val="24"/>
          <w:szCs w:val="24"/>
        </w:rPr>
        <w:t xml:space="preserve">заведующая Омской лабораторией археологии, этнографии и музееведения Института археологии и этнографии СО РАН, кандидат исторических наук, </w:t>
      </w:r>
      <w:r w:rsidR="007F5F74">
        <w:rPr>
          <w:rFonts w:ascii="Times New Roman" w:hAnsi="Times New Roman" w:cs="Times New Roman"/>
          <w:sz w:val="24"/>
          <w:szCs w:val="24"/>
        </w:rPr>
        <w:t>заведующая</w:t>
      </w:r>
      <w:r w:rsidRPr="00A3213E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7F5F74">
        <w:rPr>
          <w:rFonts w:ascii="Times New Roman" w:hAnsi="Times New Roman" w:cs="Times New Roman"/>
          <w:sz w:val="24"/>
          <w:szCs w:val="24"/>
        </w:rPr>
        <w:t>ой</w:t>
      </w:r>
      <w:r w:rsidRPr="00A3213E">
        <w:rPr>
          <w:rFonts w:ascii="Times New Roman" w:hAnsi="Times New Roman" w:cs="Times New Roman"/>
          <w:sz w:val="24"/>
          <w:szCs w:val="24"/>
        </w:rPr>
        <w:t xml:space="preserve"> этнологии, антропологии, археологии и музеологии Омского государственного университета им. Ф.</w:t>
      </w:r>
      <w:r w:rsidR="00DC237B">
        <w:rPr>
          <w:rFonts w:ascii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hAnsi="Times New Roman" w:cs="Times New Roman"/>
          <w:sz w:val="24"/>
          <w:szCs w:val="24"/>
        </w:rPr>
        <w:t>М. Достоевского</w:t>
      </w:r>
    </w:p>
    <w:p w14:paraId="158DC3D7" w14:textId="66AFCDCD" w:rsidR="00E07112" w:rsidRDefault="00E07112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hAnsi="Times New Roman" w:cs="Times New Roman"/>
          <w:b/>
          <w:bCs/>
          <w:sz w:val="24"/>
          <w:szCs w:val="24"/>
        </w:rPr>
        <w:t>Герасимова Виктория Александровна –</w:t>
      </w:r>
      <w:r w:rsidRPr="00A3213E">
        <w:rPr>
          <w:rFonts w:ascii="Times New Roman" w:hAnsi="Times New Roman" w:cs="Times New Roman"/>
          <w:sz w:val="24"/>
          <w:szCs w:val="24"/>
        </w:rPr>
        <w:t xml:space="preserve"> заведующая Лабораторией изучения еврейской цивилизации Омского государственного университета им. Ф. М. Достоевского, кандидат исторических наук.</w:t>
      </w:r>
    </w:p>
    <w:p w14:paraId="24CB0157" w14:textId="66AFCDCD" w:rsidR="00E07112" w:rsidRDefault="00E07112" w:rsidP="00E22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AE186" w14:textId="06DF4FD0" w:rsidR="00871E65" w:rsidRDefault="49D0FBD4" w:rsidP="00F245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  <w:r w:rsidR="195076C5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СЕКЦИЯ 1. </w:t>
      </w:r>
      <w:r w:rsidR="195076C5" w:rsidRPr="006629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«Воображая империю»: </w:t>
      </w:r>
      <w:r w:rsidR="00871A2F" w:rsidRPr="006629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исторические нарративы и </w:t>
      </w:r>
      <w:r w:rsidR="195076C5" w:rsidRPr="006629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интеллектуальные конструкции</w:t>
      </w:r>
      <w:r w:rsidR="006629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DA6F70" w14:textId="11948757" w:rsidR="007E2DA3" w:rsidRPr="007E2DA3" w:rsidRDefault="00C920F4" w:rsidP="00695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6A6215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71E65" w:rsidRPr="66A621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66A62155">
        <w:rPr>
          <w:rFonts w:ascii="Times New Roman" w:eastAsia="Times New Roman" w:hAnsi="Times New Roman" w:cs="Times New Roman"/>
          <w:i/>
          <w:sz w:val="24"/>
          <w:szCs w:val="24"/>
        </w:rPr>
        <w:t>декабря</w:t>
      </w:r>
      <w:r w:rsidR="00871E65" w:rsidRPr="66A621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41353D7B" w:rsidRPr="66A62155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871E65" w:rsidRPr="66A6215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66A62155">
        <w:rPr>
          <w:rFonts w:ascii="Times New Roman" w:eastAsia="Times New Roman" w:hAnsi="Times New Roman" w:cs="Times New Roman"/>
          <w:i/>
          <w:sz w:val="24"/>
          <w:szCs w:val="24"/>
        </w:rPr>
        <w:t xml:space="preserve">00 – </w:t>
      </w:r>
      <w:r w:rsidR="7F560A3F" w:rsidRPr="66A62155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871E65" w:rsidRPr="66A6215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66A62155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 w:rsidR="007E2DA3" w:rsidRPr="66A62155">
        <w:rPr>
          <w:rFonts w:ascii="Times New Roman" w:eastAsia="Times New Roman" w:hAnsi="Times New Roman" w:cs="Times New Roman"/>
          <w:i/>
          <w:sz w:val="24"/>
          <w:szCs w:val="24"/>
        </w:rPr>
        <w:t xml:space="preserve"> UTC/GMT+6</w:t>
      </w:r>
      <w:r w:rsidR="00AB3E8A" w:rsidRPr="66A621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39B22B7" w14:textId="77777777" w:rsidR="003E02A7" w:rsidRDefault="003E02A7" w:rsidP="00695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775663" w14:textId="2E34A83C" w:rsidR="00F15897" w:rsidRDefault="003E02A7" w:rsidP="0069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02A7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8B70D55" w:rsidRPr="68B70D55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.00 – </w:t>
      </w:r>
      <w:r w:rsidR="1FB89DA2" w:rsidRPr="1FB89DA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3528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2AA74992" w:rsidRPr="2AA74992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F158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2B6A9670" w14:textId="4FA81E35" w:rsidR="00662907" w:rsidRDefault="00F15897" w:rsidP="0069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02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канд. истор. </w:t>
      </w:r>
      <w:r w:rsidR="00DC237B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>аук</w:t>
      </w:r>
      <w:r w:rsidR="00DC23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277"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>Ольга Вадимовн</w:t>
      </w:r>
      <w:r w:rsidR="00F35277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F35277"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Метель </w:t>
      </w:r>
    </w:p>
    <w:p w14:paraId="58F5C49D" w14:textId="77777777" w:rsidR="0069505B" w:rsidRPr="00A3213E" w:rsidRDefault="0069505B" w:rsidP="0069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F4009B" w14:textId="3FE87D6E" w:rsidR="00C920F4" w:rsidRPr="00C920F4" w:rsidRDefault="00C920F4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Сорокин Юрий Алексеевич (Омск,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Опыт постижения имперской истории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монографии «Новая имперская история Северной Евразии»).</w:t>
      </w:r>
    </w:p>
    <w:p w14:paraId="636B82CC" w14:textId="59F3F929" w:rsidR="003E02A7" w:rsidRPr="00C920F4" w:rsidRDefault="003E02A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Ерохина Елена Анатольевна (Новосибирск,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Концепт внутренняя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геополитика в исследованиях А. В. Ремнева.</w:t>
      </w:r>
    </w:p>
    <w:p w14:paraId="3B3DC94A" w14:textId="5C6FEBB7" w:rsidR="00AB3E8A" w:rsidRPr="009113A7" w:rsidRDefault="00AB3E8A" w:rsidP="00AB3E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Ковалев Михаил Владимирович (Москва, Россия</w:t>
      </w:r>
      <w:r w:rsidRPr="009A0E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Сибирские путешествия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историка Е.</w:t>
      </w:r>
      <w:r w:rsidR="00E76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 Шмурло.</w:t>
      </w:r>
    </w:p>
    <w:p w14:paraId="18451D83" w14:textId="1B7A3BD0" w:rsidR="00C920F4" w:rsidRPr="00C920F4" w:rsidRDefault="00C920F4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Корзун Валентина Павловна (Омск,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Империя как реальность и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интеллектуальный конструкт (по материалам «Русского дневника» Гарольда Инниса).</w:t>
      </w:r>
    </w:p>
    <w:p w14:paraId="08F9ADE6" w14:textId="2D30BAF8" w:rsidR="00F15897" w:rsidRDefault="00F1589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Левина Жанна Ефимовна (Омск,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Художественный образ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репрезентация имперской идентичности в гуманитарных исследованиях второй половины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 – начала XXI вв.</w:t>
      </w:r>
    </w:p>
    <w:p w14:paraId="391CEDF8" w14:textId="4DB29E40" w:rsidR="005A2378" w:rsidRDefault="005A2378" w:rsidP="005A23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Лисенков Олег Олегович (Санкт-Петербург,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Системы управления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морских и континентальных империях Нового времени.</w:t>
      </w:r>
    </w:p>
    <w:p w14:paraId="096B58D3" w14:textId="595B657A" w:rsidR="00013726" w:rsidRPr="00A3213E" w:rsidRDefault="00013726" w:rsidP="000137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Шкоткин Алексей Александрович (Омск, Россия). </w:t>
      </w:r>
      <w:r w:rsidRPr="000C3424">
        <w:rPr>
          <w:rFonts w:ascii="Times New Roman" w:eastAsia="Times New Roman" w:hAnsi="Times New Roman" w:cs="Times New Roman"/>
          <w:sz w:val="24"/>
          <w:szCs w:val="24"/>
        </w:rPr>
        <w:t>«Империя» в цивилизационном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дискурсе Н.</w:t>
      </w:r>
      <w:r w:rsidR="007F7A7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Данилевского.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057230" w14:textId="77777777" w:rsidR="003E02A7" w:rsidRDefault="003E02A7" w:rsidP="0069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357EF57" w14:textId="4CCC5C9F" w:rsidR="003E02A7" w:rsidRPr="003E02A7" w:rsidRDefault="003E02A7" w:rsidP="0069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02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2. </w:t>
      </w:r>
      <w:r w:rsidR="29D0DCE1" w:rsidRPr="29D0DCE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83528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29D0DCE1" w:rsidRPr="29D0DC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3528C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6C867CCD" w:rsidRPr="6C867CCD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1840306F" w:rsidRPr="1840306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="00F15897">
        <w:rPr>
          <w:rFonts w:ascii="Times New Roman" w:eastAsia="Times New Roman" w:hAnsi="Times New Roman" w:cs="Times New Roman"/>
          <w:i/>
          <w:iCs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D815837" w14:textId="32141BEF" w:rsidR="003E02A7" w:rsidRDefault="00F15897" w:rsidP="00695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i/>
          <w:iCs/>
          <w:sz w:val="24"/>
          <w:szCs w:val="24"/>
        </w:rPr>
        <w:t>Модератор: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д-р истор. 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>аук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277"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Антон Вадимович </w:t>
      </w:r>
      <w:r w:rsidRPr="00C92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Свешников </w:t>
      </w:r>
    </w:p>
    <w:p w14:paraId="105F5413" w14:textId="77777777" w:rsidR="0069505B" w:rsidRPr="00F15897" w:rsidRDefault="0069505B" w:rsidP="00695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C49E0B" w14:textId="77777777" w:rsidR="003E02A7" w:rsidRDefault="003E02A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Побережников Игорь Васильевич (Екатеринбург, Россия).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Фронтирная модернизация в Российской империи: концептуально-историографическая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интерпретация.</w:t>
      </w:r>
    </w:p>
    <w:p w14:paraId="0205EAEA" w14:textId="64220A70" w:rsidR="003E02A7" w:rsidRDefault="00C920F4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Филипович Мирослав (Люблин, Польша).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Имперские сюжеты российской истории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тени советского идеологического диктата: по материалам переписки Анджея Валицкого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Лешека Колаковского.</w:t>
      </w:r>
      <w:r w:rsidR="003E02A7" w:rsidRPr="003E0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274108D" w14:textId="77777777" w:rsidR="00C94205" w:rsidRDefault="00C94205" w:rsidP="00C942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40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Рыженко Валентина Георгиевна (Омск, Россия).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Имперские образы в локальных культурных пространствах городов постсоветской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66BD39" w14:textId="491692AE" w:rsidR="003E02A7" w:rsidRPr="00C920F4" w:rsidRDefault="003E02A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Подолько Валентина Владимировна (Омск,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Интерпретация имперского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прошлого в исторической науке Республики Казахстан.</w:t>
      </w:r>
    </w:p>
    <w:p w14:paraId="1CBFAB05" w14:textId="77777777" w:rsidR="003E02A7" w:rsidRDefault="003E02A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2A7">
        <w:rPr>
          <w:rFonts w:ascii="Times New Roman" w:eastAsia="Times New Roman" w:hAnsi="Times New Roman" w:cs="Times New Roman"/>
          <w:b/>
          <w:bCs/>
          <w:sz w:val="24"/>
          <w:szCs w:val="24"/>
        </w:rPr>
        <w:t>Миссонова Людмила Ивановна (Москва, Россия).</w:t>
      </w:r>
      <w:r w:rsidRPr="003E02A7">
        <w:rPr>
          <w:rFonts w:ascii="Times New Roman" w:eastAsia="Times New Roman" w:hAnsi="Times New Roman" w:cs="Times New Roman"/>
          <w:sz w:val="24"/>
          <w:szCs w:val="24"/>
        </w:rPr>
        <w:t xml:space="preserve"> Взгляд из Китая на состояние советского североведения и ориенталистики: письма С. М. Широкогорова в пространстве российской и тунгусской памяти.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E066A5" w14:textId="7807577A" w:rsidR="003E02A7" w:rsidRDefault="003E02A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Метель Ольга Вадимовна (</w:t>
      </w:r>
      <w:r w:rsidR="0075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Москва, </w:t>
      </w: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Омск, Россия).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Академическая наука в СССР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1940–1950-е гг.: трансформации региональной 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6FA1C0" w14:textId="28976085" w:rsidR="00F15897" w:rsidRPr="00F15897" w:rsidRDefault="00F15897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Матвейчик Дмитрий Чеславович (Минск, Беларусь).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Белорусская историография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ссылки участников восстания 1863–1864 гг.: современное состояние и некоторые замечания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постановке проблемы.</w:t>
      </w:r>
    </w:p>
    <w:p w14:paraId="26A847F0" w14:textId="77777777" w:rsidR="0069505B" w:rsidRDefault="0069505B" w:rsidP="00F1589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C5EF08E" w14:textId="59D2188A" w:rsidR="003B68A1" w:rsidRPr="00D44250" w:rsidRDefault="00F15897" w:rsidP="00F1589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</w:p>
    <w:p w14:paraId="7EEFEB48" w14:textId="3ED7A57E" w:rsidR="71E57CB7" w:rsidRPr="00662907" w:rsidRDefault="009113A7" w:rsidP="008D43D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9D53AF0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СЕКЦИЯ 2. </w:t>
      </w:r>
      <w:r w:rsidR="09D53AF0" w:rsidRPr="006629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Имперская география власти: административные, хозяйственные и научные практики колонизации азиатских окраин России</w:t>
      </w:r>
      <w:r w:rsidR="001747D1" w:rsidRPr="006629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</w:p>
    <w:p w14:paraId="3C2646E4" w14:textId="77777777" w:rsidR="00662907" w:rsidRDefault="00662907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D98A57" w14:textId="11C6FB47" w:rsidR="00C920F4" w:rsidRDefault="00C920F4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9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декабря </w:t>
      </w:r>
      <w:r w:rsidR="003A10E5">
        <w:rPr>
          <w:rFonts w:ascii="Times New Roman" w:eastAsia="Times New Roman" w:hAnsi="Times New Roman" w:cs="Times New Roman"/>
          <w:i/>
          <w:iCs/>
          <w:sz w:val="24"/>
          <w:szCs w:val="24"/>
        </w:rPr>
        <w:t>09</w:t>
      </w:r>
      <w:r w:rsidR="006629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62907">
        <w:rPr>
          <w:rFonts w:ascii="Times New Roman" w:eastAsia="Times New Roman" w:hAnsi="Times New Roman" w:cs="Times New Roman"/>
          <w:i/>
          <w:iCs/>
          <w:sz w:val="24"/>
          <w:szCs w:val="24"/>
        </w:rPr>
        <w:t>00 – 18</w:t>
      </w:r>
      <w:r w:rsidR="006629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62907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51DA5B30" w14:textId="77777777" w:rsidR="00CF599D" w:rsidRDefault="00CF599D" w:rsidP="00841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804F52" w14:textId="23DA4A86" w:rsidR="00F15897" w:rsidRPr="009C00A6" w:rsidRDefault="00CF599D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0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1. </w:t>
      </w:r>
      <w:r w:rsidR="009113A7" w:rsidRPr="009C0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09.00 – </w:t>
      </w:r>
      <w:r w:rsidR="7D505EBB" w:rsidRPr="7D505EB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82406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9113A7" w:rsidRPr="009C00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D0B3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2EF7B830" w:rsidRPr="2EF7B83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9113A7" w:rsidRPr="009C00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6904BC2" w14:textId="02C1DE0E" w:rsidR="003055EA" w:rsidRDefault="003055EA" w:rsidP="0030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канд. ист. </w:t>
      </w:r>
      <w:r w:rsidRPr="119E2EF2">
        <w:rPr>
          <w:rFonts w:ascii="Times New Roman" w:eastAsia="Times New Roman" w:hAnsi="Times New Roman" w:cs="Times New Roman"/>
          <w:i/>
          <w:iCs/>
          <w:sz w:val="24"/>
          <w:szCs w:val="24"/>
        </w:rPr>
        <w:t>наук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0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Татьяна Николаевна Сорокина </w:t>
      </w:r>
    </w:p>
    <w:p w14:paraId="7E27D30F" w14:textId="77777777" w:rsidR="008B7E0F" w:rsidRPr="0094784E" w:rsidRDefault="008B7E0F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7C50281A" w14:textId="77777777" w:rsidR="00B4097F" w:rsidRDefault="00B4097F" w:rsidP="00B409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Глебов Сергей Владимирович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(Амхерст, США).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Китайский Азеф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Призраки революции и террора в российско-китайском пограничье.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AB197E" w14:textId="77777777" w:rsidR="00B4097F" w:rsidRPr="00A3213E" w:rsidRDefault="00B4097F" w:rsidP="00B409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Лебедев Сергей Константинович (Санкт-Петербург,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Железнодорожные проекты на Дальнем и Среднем Востоке: частная инициатива и имперские интересы.  </w:t>
      </w:r>
    </w:p>
    <w:p w14:paraId="6683ECB2" w14:textId="77777777" w:rsidR="00B4097F" w:rsidRPr="00D80A3C" w:rsidRDefault="00B4097F" w:rsidP="00B409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Белозерова Ольга Александровна (Лос-Анджел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D80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с, США). </w:t>
      </w:r>
      <w:r w:rsidRPr="00D8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Историк А.В. Ремнев о А.Н. Куропаткине в связи с событиями на Дальнем Востоке в начале XX века. </w:t>
      </w:r>
    </w:p>
    <w:p w14:paraId="589AABB6" w14:textId="77777777" w:rsidR="00B4097F" w:rsidRDefault="00B4097F" w:rsidP="00B409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Дин Юлия Ивановна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(Южно-Сахалинск, Россия).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Русское население и иностранные рабочие на Сахалине во второй половине XIX–начале XX в.: неудачные практики управления самой дальней окраиной Российской империи.</w:t>
      </w:r>
    </w:p>
    <w:p w14:paraId="3611EE3F" w14:textId="77777777" w:rsidR="00B4097F" w:rsidRPr="00F374AF" w:rsidRDefault="00B4097F" w:rsidP="00B409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Черепанов Константин Владимирович (Омск, Россия). </w:t>
      </w:r>
      <w:r w:rsidRPr="00F374AF">
        <w:rPr>
          <w:rFonts w:ascii="Times New Roman" w:eastAsia="Times New Roman" w:hAnsi="Times New Roman" w:cs="Times New Roman"/>
          <w:sz w:val="24"/>
          <w:szCs w:val="24"/>
        </w:rPr>
        <w:t xml:space="preserve">«Скованные одной цепью». Россия и Китай в первой половине </w:t>
      </w:r>
      <w:r w:rsidRPr="00F374A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F374AF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</w:p>
    <w:p w14:paraId="702E6A83" w14:textId="77777777" w:rsidR="00E31816" w:rsidRPr="00A3213E" w:rsidRDefault="00E31816" w:rsidP="00E318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Сорокина Татьяна Николаевна (Омск,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64C">
        <w:rPr>
          <w:rFonts w:ascii="Times New Roman" w:eastAsia="Times New Roman" w:hAnsi="Times New Roman" w:cs="Times New Roman"/>
          <w:sz w:val="24"/>
          <w:szCs w:val="24"/>
        </w:rPr>
        <w:t>Сучанские события 1881 – 1882 гг.: укрепление «Русского дела» на Дальнем Востоке.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FB928F6" w14:textId="77777777" w:rsidR="00E31816" w:rsidRPr="00A3213E" w:rsidRDefault="00E31816" w:rsidP="00E318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Семенчук Константин Анатольевич (Омск,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«Меч и крест»: церковное освоение Дальнего Востока во второй половине </w:t>
      </w:r>
      <w:r w:rsidRPr="00A3213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ека.</w:t>
      </w:r>
    </w:p>
    <w:p w14:paraId="7789EA5A" w14:textId="590EEC34" w:rsidR="00882A11" w:rsidRPr="0094784E" w:rsidRDefault="00882A11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6DB247F" w14:textId="1B97D26D" w:rsidR="00F15897" w:rsidRPr="00700387" w:rsidRDefault="3BD4A7A1" w:rsidP="0084138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BD4A7A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12.</w:t>
      </w:r>
      <w:r w:rsidR="00CD0B3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259B8E55" w:rsidRPr="259B8E55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3BD4A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735B4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3BD4A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15.</w:t>
      </w:r>
      <w:r w:rsidR="259B8E55" w:rsidRPr="259B8E5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3BD4A7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C88611B" w14:textId="56CF0CFA" w:rsidR="00BE230A" w:rsidRPr="00C01EAF" w:rsidRDefault="00CF599D" w:rsidP="0084138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="00C01EAF" w:rsidRPr="00700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д-р истор. 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00C01EAF" w:rsidRPr="00700387">
        <w:rPr>
          <w:rFonts w:ascii="Times New Roman" w:eastAsia="Times New Roman" w:hAnsi="Times New Roman" w:cs="Times New Roman"/>
          <w:i/>
          <w:iCs/>
          <w:sz w:val="24"/>
          <w:szCs w:val="24"/>
        </w:rPr>
        <w:t>аук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277" w:rsidRPr="00700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Инна Игоревна </w:t>
      </w:r>
      <w:r w:rsidR="00BE230A" w:rsidRPr="00700387">
        <w:rPr>
          <w:rFonts w:ascii="Times New Roman" w:eastAsia="Times New Roman" w:hAnsi="Times New Roman" w:cs="Times New Roman"/>
          <w:i/>
          <w:iCs/>
          <w:sz w:val="24"/>
          <w:szCs w:val="24"/>
        </w:rPr>
        <w:t>Юрганова</w:t>
      </w:r>
      <w:r w:rsidR="00BE230A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162DE7E" w14:textId="77777777" w:rsidR="009113A7" w:rsidRPr="00F15897" w:rsidRDefault="009113A7" w:rsidP="0084138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0D8ADB02" w14:textId="48601FA0" w:rsidR="398C1D55" w:rsidRPr="00A3213E" w:rsidRDefault="652C2A17" w:rsidP="652C2A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52C2A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Соколовский Иван Ростиславович (Новосибирск, Россия).</w:t>
      </w:r>
      <w:r w:rsidRPr="652C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«Обезличенные личности в империи до империи или как изучать демографическую историю сибирской окраины XVII в. на новом этапе». </w:t>
      </w:r>
    </w:p>
    <w:p w14:paraId="3EB89A30" w14:textId="073B0AF5" w:rsidR="398C1D55" w:rsidRPr="00A3213E" w:rsidRDefault="09D53AF0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Любичанковский Сергей Валентинович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(Оренбург,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Механизмы имперской политики аккультурации средствами просвещения.</w:t>
      </w:r>
    </w:p>
    <w:p w14:paraId="2628BBF6" w14:textId="3658C590" w:rsidR="09D53AF0" w:rsidRDefault="09D53AF0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Юрганова </w:t>
      </w:r>
      <w:r w:rsidR="00110FF2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Инна Игоревна</w:t>
      </w:r>
      <w:r w:rsidR="00110FF2" w:rsidRPr="00A321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(Москва, Россия)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Имперский аспект церковно-административного управления восточными окраинами России (XVII</w:t>
      </w:r>
      <w:r w:rsidR="004164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нач. ХХ в.)</w:t>
      </w:r>
      <w:r w:rsidR="00B844CE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22479" w14:textId="77777777" w:rsidR="00CF599D" w:rsidRPr="00A3213E" w:rsidRDefault="00CF599D" w:rsidP="00F1589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Кравчук Александр Сергеевич (Симферополь,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Крым в имперской географии власти: взгляды, проекты, решения (конец XVIII–начало XIX вв.).</w:t>
      </w:r>
    </w:p>
    <w:p w14:paraId="373925F7" w14:textId="22253185" w:rsidR="661AFC4D" w:rsidRDefault="09D53AF0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Борисов Андриан Афанасьевич 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10FF2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Якутск, Россия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Якутская область: география власти в переходный период (первая половина XIX в</w:t>
      </w:r>
      <w:r w:rsidR="00416454">
        <w:rPr>
          <w:rFonts w:ascii="Times New Roman" w:eastAsia="Times New Roman" w:hAnsi="Times New Roman" w:cs="Times New Roman"/>
          <w:sz w:val="24"/>
          <w:szCs w:val="24"/>
        </w:rPr>
        <w:t>ека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44CE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ACD7F" w14:textId="08060693" w:rsidR="661AFC4D" w:rsidRDefault="00AC28E9" w:rsidP="3BD4A7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24">
        <w:rPr>
          <w:rFonts w:ascii="Times New Roman" w:eastAsia="Times New Roman" w:hAnsi="Times New Roman" w:cs="Times New Roman"/>
          <w:b/>
          <w:bCs/>
          <w:sz w:val="24"/>
          <w:szCs w:val="24"/>
        </w:rPr>
        <w:t>Жалсанова Бутит Цыдыпмункуевна</w:t>
      </w:r>
      <w:r w:rsidR="00101D2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0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Курас Леонид Владимирович</w:t>
      </w:r>
      <w:r w:rsidR="0010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24" w:rsidRPr="00101D24">
        <w:rPr>
          <w:rFonts w:ascii="Times New Roman" w:eastAsia="Times New Roman" w:hAnsi="Times New Roman" w:cs="Times New Roman"/>
          <w:b/>
          <w:bCs/>
          <w:sz w:val="24"/>
          <w:szCs w:val="24"/>
        </w:rPr>
        <w:t>(Улан-Удэ, Россия</w:t>
      </w:r>
      <w:r w:rsidR="00101D2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01D24" w:rsidRPr="00101D24">
        <w:rPr>
          <w:rFonts w:ascii="Times New Roman" w:eastAsia="Times New Roman" w:hAnsi="Times New Roman" w:cs="Times New Roman"/>
          <w:sz w:val="24"/>
          <w:szCs w:val="24"/>
        </w:rPr>
        <w:t>Буряты в имперской системе власти (XIX-</w:t>
      </w:r>
      <w:r w:rsidR="0010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24" w:rsidRPr="00101D24">
        <w:rPr>
          <w:rFonts w:ascii="Times New Roman" w:eastAsia="Times New Roman" w:hAnsi="Times New Roman" w:cs="Times New Roman"/>
          <w:sz w:val="24"/>
          <w:szCs w:val="24"/>
        </w:rPr>
        <w:t>начало XX вв.)</w:t>
      </w:r>
      <w:r w:rsidR="00101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6F2C6A" w14:textId="77777777" w:rsidR="00BE230A" w:rsidRPr="00A3213E" w:rsidRDefault="00BE230A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Крестьянников Евгений Адольфович (Тюмень,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Имперская география власти в исследовании сибирской юстиции конца XIX–начала ХХ в.</w:t>
      </w:r>
    </w:p>
    <w:p w14:paraId="6307AE01" w14:textId="77777777" w:rsidR="00BE230A" w:rsidRPr="00A3213E" w:rsidRDefault="00BE230A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Андриянова Дина Владимировна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(Тюмень,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Имперская география власти: преобразования сибирского губернского аппарата конца XIX–начала XX вв. Как эксперимент по изучению эффективности региональной администрации.</w:t>
      </w:r>
    </w:p>
    <w:p w14:paraId="4FD4A29C" w14:textId="77777777" w:rsidR="00BE230A" w:rsidRPr="00A3213E" w:rsidRDefault="00BE230A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9117E" w14:textId="77777777" w:rsidR="009113A7" w:rsidRPr="009113A7" w:rsidRDefault="009113A7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5B3A91" w14:textId="055FE812" w:rsidR="009113A7" w:rsidRDefault="00616AA8" w:rsidP="008413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3. </w:t>
      </w:r>
      <w:r w:rsidR="6F7DB419" w:rsidRPr="6F7DB41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65FCA78E" w:rsidRPr="65FCA78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259B8E55" w:rsidRPr="259B8E55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18.00.</w:t>
      </w:r>
    </w:p>
    <w:p w14:paraId="1F6FEAD8" w14:textId="478B676C" w:rsidR="00BE230A" w:rsidRDefault="004976BC" w:rsidP="008413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="00C01EAF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>д-р истор. наук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277" w:rsidRPr="00BE23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Михаил Константинович </w:t>
      </w:r>
      <w:r w:rsidR="00BE230A" w:rsidRPr="00BE23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Чуркин </w:t>
      </w:r>
    </w:p>
    <w:p w14:paraId="6977719A" w14:textId="77777777" w:rsidR="009113A7" w:rsidRDefault="009113A7" w:rsidP="008413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55BBF4" w14:textId="38AB51DA" w:rsidR="398C1D55" w:rsidRPr="00A3213E" w:rsidRDefault="661AFC4D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Блинова Ольга Владимировна (Омск, Россия)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Западно-Сибирский отдел Императорского Русского географического общества как опыт взаимодействия власти и общества в деле изучения восточных окраин империи (1878 – 1917 гг.)</w:t>
      </w:r>
      <w:r w:rsidR="00B844CE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01046" w14:textId="77777777" w:rsidR="006C35E4" w:rsidRPr="006C35E4" w:rsidRDefault="002D5519" w:rsidP="006C35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Филимонов Александр Викторович (Омск,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Благотворительность как сфера внеслужебной деятельности чиновников Западной Сибири во второй половине XIX – начале XX вв.</w:t>
      </w:r>
    </w:p>
    <w:p w14:paraId="068ACCA5" w14:textId="1B1D0746" w:rsidR="3BD4A7A1" w:rsidRDefault="3BD4A7A1" w:rsidP="3BD4A7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BD4A7A1">
        <w:rPr>
          <w:rFonts w:ascii="Times New Roman" w:eastAsia="Times New Roman" w:hAnsi="Times New Roman" w:cs="Times New Roman"/>
          <w:b/>
          <w:bCs/>
          <w:sz w:val="24"/>
          <w:szCs w:val="24"/>
        </w:rPr>
        <w:t>Шумкин Георгий Николаевич</w:t>
      </w:r>
      <w:r w:rsidRPr="3BD4A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D4A7A1">
        <w:rPr>
          <w:rFonts w:ascii="Times New Roman" w:eastAsia="Times New Roman" w:hAnsi="Times New Roman" w:cs="Times New Roman"/>
          <w:b/>
          <w:bCs/>
          <w:sz w:val="24"/>
          <w:szCs w:val="24"/>
        </w:rPr>
        <w:t>(Екатеринбург, Россия).</w:t>
      </w:r>
      <w:r w:rsidRPr="3BD4A7A1">
        <w:rPr>
          <w:rFonts w:ascii="Times New Roman" w:eastAsia="Times New Roman" w:hAnsi="Times New Roman" w:cs="Times New Roman"/>
          <w:sz w:val="24"/>
          <w:szCs w:val="24"/>
        </w:rPr>
        <w:t xml:space="preserve"> Проекты развития Урала и Сибири министра земледелия и государственных имуществ А. С. Ермолова.</w:t>
      </w:r>
    </w:p>
    <w:p w14:paraId="7FA0087C" w14:textId="51A2D544" w:rsidR="204A31DC" w:rsidRDefault="09D53AF0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Чуркин Михаил Константинович (Омск, Россия)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Экспедиционная повседневность чиновников Переселенческого управления: практики адаптивного поведения и профессиональная идентичность (конец XIX</w:t>
      </w:r>
      <w:r w:rsidR="004164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начало XX вв.)</w:t>
      </w:r>
      <w:r w:rsidR="00B844CE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B9376" w14:textId="3E34B841" w:rsidR="00101D24" w:rsidRPr="00A3213E" w:rsidRDefault="00101D24" w:rsidP="00F158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4">
        <w:rPr>
          <w:rFonts w:ascii="Times New Roman" w:eastAsia="Times New Roman" w:hAnsi="Times New Roman" w:cs="Times New Roman"/>
          <w:b/>
          <w:bCs/>
          <w:sz w:val="24"/>
          <w:szCs w:val="24"/>
        </w:rPr>
        <w:t>Пуговкина Оксана Геннадьевна (Ташкент, Республика Узбекистан).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«На службе» и «В науке»: Опыт и творческие пути русских туркестановедов. </w:t>
      </w:r>
    </w:p>
    <w:p w14:paraId="1A4BA7A3" w14:textId="7040EA92" w:rsidR="09D53AF0" w:rsidRDefault="09D53AF0" w:rsidP="00F1589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Корандей Федор Сергеевич (Тюмень, Россия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Как был сделан Северный Морской Путь? Проблемы персональной и институциональной истории «Комсеверпути»</w:t>
      </w:r>
      <w:r w:rsidR="00B844CE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46AA5" w14:textId="7C3CFEFC" w:rsidR="00271D23" w:rsidRDefault="00271D23" w:rsidP="00F1589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23">
        <w:rPr>
          <w:rFonts w:ascii="Times New Roman" w:eastAsia="Times New Roman" w:hAnsi="Times New Roman" w:cs="Times New Roman"/>
          <w:b/>
          <w:bCs/>
          <w:sz w:val="24"/>
          <w:szCs w:val="24"/>
        </w:rPr>
        <w:t>Расколец Виктор Владимирович (Томск, Россия)</w:t>
      </w:r>
      <w:r w:rsidRPr="00271D23">
        <w:rPr>
          <w:rFonts w:ascii="Times New Roman" w:eastAsia="Times New Roman" w:hAnsi="Times New Roman" w:cs="Times New Roman"/>
          <w:sz w:val="24"/>
          <w:szCs w:val="24"/>
        </w:rPr>
        <w:t xml:space="preserve"> Научные практики колонизации азиатских окраин России (на примере становления и развития радиофизики в г. Томске).  </w:t>
      </w:r>
    </w:p>
    <w:p w14:paraId="39880E56" w14:textId="2A0D62E8" w:rsidR="005C0B25" w:rsidRPr="00DD78F0" w:rsidRDefault="009C44D8" w:rsidP="00F1589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D8">
        <w:rPr>
          <w:rFonts w:ascii="Times New Roman" w:eastAsia="Times New Roman" w:hAnsi="Times New Roman" w:cs="Times New Roman"/>
          <w:b/>
          <w:bCs/>
          <w:sz w:val="24"/>
          <w:szCs w:val="24"/>
        </w:rPr>
        <w:t>Рожанский Михаил Яковлевич (Иркутск, Россия)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C44D8">
        <w:rPr>
          <w:rFonts w:ascii="Times New Roman" w:eastAsia="Times New Roman" w:hAnsi="Times New Roman" w:cs="Times New Roman"/>
          <w:sz w:val="24"/>
          <w:szCs w:val="24"/>
        </w:rPr>
        <w:t xml:space="preserve"> Опыт сибирских строек периода «застоя» и ответ на системный кризис отношений Центра с регионами в 90-х: «сибирский бу-меранг» (на основе автобиографического нарратива Юрия Ножикова)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3D9C5" w14:textId="77777777" w:rsidR="00E76A9F" w:rsidRDefault="09D53AF0" w:rsidP="00F1589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79192" w14:textId="4CB2C2B1" w:rsidR="00416454" w:rsidRPr="00D44250" w:rsidRDefault="00416454" w:rsidP="00F15897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</w:p>
    <w:p w14:paraId="29FB9E0B" w14:textId="61850FBA" w:rsidR="00343056" w:rsidRDefault="06FD6C13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3213E">
        <w:rPr>
          <w:rFonts w:ascii="Times New Roman" w:hAnsi="Times New Roman" w:cs="Times New Roman"/>
          <w:sz w:val="24"/>
          <w:szCs w:val="24"/>
        </w:rPr>
        <w:br w:type="page"/>
      </w:r>
      <w:r w:rsidR="09D53AF0" w:rsidRPr="00C3141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Секция 3. </w:t>
      </w:r>
      <w:r w:rsidR="000F6DAE" w:rsidRPr="00C3141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Пространство и люди</w:t>
      </w:r>
      <w:r w:rsidR="00924A40" w:rsidRPr="00C3141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: </w:t>
      </w:r>
      <w:r w:rsidR="005B5B97" w:rsidRPr="00C3141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способы презентации и репрезентации</w:t>
      </w:r>
      <w:r w:rsidR="00067524" w:rsidRPr="00C3141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48B92BA9" w14:textId="77777777" w:rsidR="00C31410" w:rsidRPr="00C31410" w:rsidRDefault="00C31410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2C731C5" w14:textId="64C50195" w:rsidR="00C31410" w:rsidRPr="00C31410" w:rsidRDefault="00C920F4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4 декабря</w:t>
      </w:r>
      <w:r w:rsid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A10E5">
        <w:rPr>
          <w:rFonts w:ascii="Times New Roman" w:eastAsia="Times New Roman" w:hAnsi="Times New Roman" w:cs="Times New Roman"/>
          <w:i/>
          <w:iCs/>
          <w:sz w:val="24"/>
          <w:szCs w:val="24"/>
        </w:rPr>
        <w:t>09</w:t>
      </w:r>
      <w:r w:rsid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00 – 1</w:t>
      </w:r>
      <w:r w:rsidR="0058262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2794FD0A" w14:textId="77777777" w:rsidR="00E94E46" w:rsidRPr="00A3213E" w:rsidRDefault="00E94E46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053C6" w14:textId="782A1EAB" w:rsidR="009113A7" w:rsidRDefault="005D10BD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5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1. </w:t>
      </w:r>
      <w:r w:rsid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09.00 – </w:t>
      </w:r>
      <w:r w:rsidR="06DE141B" w:rsidRPr="06DE141B">
        <w:rPr>
          <w:rFonts w:ascii="Times New Roman" w:eastAsia="Times New Roman" w:hAnsi="Times New Roman" w:cs="Times New Roman"/>
          <w:i/>
          <w:iCs/>
          <w:sz w:val="24"/>
          <w:szCs w:val="24"/>
        </w:rPr>
        <w:t>11.</w:t>
      </w:r>
      <w:r w:rsidR="7E15BDE1" w:rsidRPr="7E15BDE1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</w:p>
    <w:p w14:paraId="2E692E1F" w14:textId="5392F344" w:rsidR="00CF4D08" w:rsidRDefault="00CF4D08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599D">
        <w:rPr>
          <w:rFonts w:ascii="Times New Roman" w:eastAsia="Times New Roman" w:hAnsi="Times New Roman" w:cs="Times New Roman"/>
          <w:i/>
          <w:iCs/>
          <w:sz w:val="24"/>
          <w:szCs w:val="24"/>
        </w:rPr>
        <w:t>Модератор</w:t>
      </w:r>
      <w:r w:rsid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канд. ист. </w:t>
      </w:r>
      <w:r w:rsidR="292CBFEF" w:rsidRPr="292CBFEF">
        <w:rPr>
          <w:rFonts w:ascii="Times New Roman" w:eastAsia="Times New Roman" w:hAnsi="Times New Roman" w:cs="Times New Roman"/>
          <w:i/>
          <w:iCs/>
          <w:sz w:val="24"/>
          <w:szCs w:val="24"/>
        </w:rPr>
        <w:t>наук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277" w:rsidRPr="00CF5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Алексей Юрьевич </w:t>
      </w:r>
      <w:r w:rsidRPr="00CF5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Конев </w:t>
      </w:r>
    </w:p>
    <w:p w14:paraId="61ED96D2" w14:textId="77777777" w:rsidR="009113A7" w:rsidRPr="00CF599D" w:rsidRDefault="009113A7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82467E" w14:textId="3D23A1C2" w:rsidR="00C920F4" w:rsidRDefault="00C920F4" w:rsidP="009113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Конев Алексей Юрьевич (Тюмень, Россия). </w:t>
      </w:r>
      <w:r w:rsidRPr="00F061C2">
        <w:rPr>
          <w:rFonts w:ascii="Times New Roman" w:eastAsia="Times New Roman" w:hAnsi="Times New Roman" w:cs="Times New Roman"/>
          <w:sz w:val="24"/>
          <w:szCs w:val="24"/>
        </w:rPr>
        <w:t>Царство, превращающееся в империю:</w:t>
      </w:r>
      <w:r w:rsidR="00F061C2" w:rsidRPr="00F0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1C2">
        <w:rPr>
          <w:rFonts w:ascii="Times New Roman" w:eastAsia="Times New Roman" w:hAnsi="Times New Roman" w:cs="Times New Roman"/>
          <w:sz w:val="24"/>
          <w:szCs w:val="24"/>
        </w:rPr>
        <w:t>русская Сибирь в работах Юрия Крижанича.</w:t>
      </w:r>
    </w:p>
    <w:p w14:paraId="19A6B3EE" w14:textId="6C48E068" w:rsidR="009113A7" w:rsidRPr="008813DB" w:rsidRDefault="009113A7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Мелентьев Федор Ильич (Москва, Россия). 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Имперские травелоги 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Бабста и 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Победоносцева.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10367A5" w14:textId="77777777" w:rsidR="00013726" w:rsidRDefault="00013726" w:rsidP="000137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Коробейников Александр Сергеевич (Будапешт, Венгрия).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Собственный Восток России? Ссылка и этнографическое знание в позднеимперской Якутии.</w:t>
      </w:r>
    </w:p>
    <w:p w14:paraId="1AABE322" w14:textId="77777777" w:rsidR="00013726" w:rsidRPr="00AC28E9" w:rsidRDefault="00013726" w:rsidP="000137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E9">
        <w:rPr>
          <w:rFonts w:ascii="Times New Roman" w:eastAsia="Times New Roman" w:hAnsi="Times New Roman" w:cs="Times New Roman"/>
          <w:b/>
          <w:bCs/>
          <w:sz w:val="24"/>
          <w:szCs w:val="24"/>
        </w:rPr>
        <w:t>Ершов Михаил Федорович (Ханты-Мансийск, Россия).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 цивилизации: восприятие аборигенов Северо-Запада Сибири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C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14:paraId="2037ECD9" w14:textId="03B9DBB0" w:rsidR="00045E1A" w:rsidRDefault="00045E1A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Бычков Сергей Павлович (Омск, Россия). </w:t>
      </w:r>
      <w:r w:rsidRPr="00045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Русской православной церкви периода Российской империи в концепции А.В. Карташева.</w:t>
      </w:r>
    </w:p>
    <w:p w14:paraId="0C2DB479" w14:textId="25F103C1" w:rsidR="00D65D8D" w:rsidRPr="00045E1A" w:rsidRDefault="00D65D8D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Созина Елена Константиновна (Екатеринбург, Россия). </w:t>
      </w:r>
      <w:r w:rsidRPr="00377A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«…По культурному развитию &lt;их&gt; можно сравнить лишь с папуасами Миклухи-Маклая». Герои Ф. М. Решетникова в имперском дискурсе русской критики.</w:t>
      </w:r>
    </w:p>
    <w:p w14:paraId="625F458A" w14:textId="2B516311" w:rsidR="009113A7" w:rsidRDefault="009113A7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24017" w14:textId="52A55187" w:rsidR="009113A7" w:rsidRPr="009113A7" w:rsidRDefault="009113A7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2. </w:t>
      </w:r>
      <w:r w:rsid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>11.</w:t>
      </w:r>
      <w:r w:rsidR="6461D34C" w:rsidRPr="6461D34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13.</w:t>
      </w:r>
      <w:r w:rsidR="3145E57D" w:rsidRPr="3145E57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D2C3476" w14:textId="517256C0" w:rsidR="009113A7" w:rsidRDefault="009113A7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канд. ист. наук </w:t>
      </w:r>
      <w:r w:rsidR="00F35277"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Эльдар Рашитович </w:t>
      </w:r>
      <w:r w:rsidR="00881ED1"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Кадиков </w:t>
      </w:r>
    </w:p>
    <w:p w14:paraId="46B6A68A" w14:textId="77777777" w:rsidR="009113A7" w:rsidRPr="009113A7" w:rsidRDefault="009113A7" w:rsidP="0084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3CC86D" w14:textId="77777777" w:rsidR="00882A11" w:rsidRPr="00A3213E" w:rsidRDefault="00882A11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Бибиков Григорий Николаевич (Москва,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Жандармские офицеры о регионах Российской империи: стереотипы восприятия и язык описания (1830-е–1840-е годы).</w:t>
      </w:r>
    </w:p>
    <w:p w14:paraId="10C44D71" w14:textId="77777777" w:rsidR="00BE230A" w:rsidRPr="00A3213E" w:rsidRDefault="00BE230A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Октябрьская Ирина Вячеславовна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(Новосибирск,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Описание империи: «свое» и «чужое» в дневниках православных миссионеров Алтая рубежа XIX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XX вв.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4CFEE5" w14:textId="1A8C3D17" w:rsidR="00BE230A" w:rsidRDefault="00BE230A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Родионов Юрий Петрович (Омск,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Новые политические реалии начала XX века на окраинах Российской империи глазами местной администрации (на материалах Сибири 1906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1914 гг.).</w:t>
      </w:r>
    </w:p>
    <w:p w14:paraId="3CD4CEB6" w14:textId="1ADB33DF" w:rsidR="00BE230A" w:rsidRPr="00A856B2" w:rsidRDefault="00BE230A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Кадиков Эльдар Рашитович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(Омск, Россия).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Верещагин</w:t>
      </w:r>
      <w:r w:rsidR="00A85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«певец </w:t>
      </w:r>
      <w:r w:rsidR="00A856B2" w:rsidRPr="00A856B2">
        <w:rPr>
          <w:rFonts w:ascii="Times New Roman" w:eastAsia="Times New Roman" w:hAnsi="Times New Roman" w:cs="Times New Roman"/>
          <w:sz w:val="24"/>
          <w:szCs w:val="24"/>
        </w:rPr>
        <w:t>империализма»</w:t>
      </w:r>
      <w:r w:rsidR="00A856B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B21324" w14:textId="77777777" w:rsidR="00014387" w:rsidRDefault="00014387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Романова Лидия Николаевна (Якутск,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Кризис империи начала ХХ века в поэтической репрезентации 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Кулаковского: картина катастрофичного мира в поэме «Сон шамана».</w:t>
      </w:r>
    </w:p>
    <w:p w14:paraId="7947352D" w14:textId="6509A853" w:rsidR="00BE230A" w:rsidRDefault="00BE230A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Шевелев Дмитрий Николаевич (Томск,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 «Национальное» и «имперское» в идеологии и политических практиках Российского правительства адмирала А.В. Колчака. </w:t>
      </w:r>
    </w:p>
    <w:p w14:paraId="3E8B6480" w14:textId="05F0E6B6" w:rsidR="00C16B83" w:rsidRDefault="00C16B83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B83">
        <w:rPr>
          <w:rFonts w:ascii="Times New Roman" w:eastAsia="Times New Roman" w:hAnsi="Times New Roman" w:cs="Times New Roman"/>
          <w:b/>
          <w:bCs/>
          <w:sz w:val="24"/>
          <w:szCs w:val="24"/>
        </w:rPr>
        <w:t>Немцев Михаил Юрьевич (Москва, Россия).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Регионализм без региона: Сибирские областники после 1918 года. </w:t>
      </w:r>
    </w:p>
    <w:p w14:paraId="070D8BA1" w14:textId="77777777" w:rsidR="009113A7" w:rsidRDefault="009113A7" w:rsidP="0084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A9E05" w14:textId="7B442EEC" w:rsidR="0A619C38" w:rsidRDefault="0A619C38" w:rsidP="0A619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69F34" w14:textId="63DD24C8" w:rsidR="491A37B2" w:rsidRDefault="491A37B2" w:rsidP="491A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A90F9" w14:textId="77777777" w:rsidR="000226EA" w:rsidRDefault="000226EA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28AAC9" w14:textId="2F97C843" w:rsidR="009113A7" w:rsidRPr="009113A7" w:rsidRDefault="005D10BD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</w:t>
      </w:r>
      <w:r w:rsid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3145E57D" w:rsidRPr="3145E57D">
        <w:rPr>
          <w:rFonts w:ascii="Times New Roman" w:eastAsia="Times New Roman" w:hAnsi="Times New Roman" w:cs="Times New Roman"/>
          <w:i/>
          <w:iCs/>
          <w:sz w:val="24"/>
          <w:szCs w:val="24"/>
        </w:rPr>
        <w:t>14.00</w:t>
      </w:r>
      <w:r w:rsid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16.00.</w:t>
      </w:r>
    </w:p>
    <w:p w14:paraId="111063E4" w14:textId="7D9EE3B8" w:rsidR="00BE230A" w:rsidRDefault="00014387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Модератор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4387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014387">
        <w:rPr>
          <w:rFonts w:ascii="Times New Roman" w:eastAsia="Times New Roman" w:hAnsi="Times New Roman" w:cs="Times New Roman"/>
          <w:i/>
          <w:iCs/>
          <w:sz w:val="24"/>
          <w:szCs w:val="24"/>
        </w:rPr>
        <w:t>р ист</w:t>
      </w:r>
      <w:r w:rsid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14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74D8CB3" w:rsidRPr="674D8CB3">
        <w:rPr>
          <w:rFonts w:ascii="Times New Roman" w:eastAsia="Times New Roman" w:hAnsi="Times New Roman" w:cs="Times New Roman"/>
          <w:i/>
          <w:iCs/>
          <w:sz w:val="24"/>
          <w:szCs w:val="24"/>
        </w:rPr>
        <w:t>наук</w:t>
      </w:r>
      <w:r w:rsidR="00911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277" w:rsidRPr="00014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Наталья Николаевна </w:t>
      </w:r>
      <w:r w:rsidR="005D10BD" w:rsidRPr="00014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Родигина </w:t>
      </w:r>
    </w:p>
    <w:p w14:paraId="041337A2" w14:textId="77777777" w:rsidR="009113A7" w:rsidRDefault="009113A7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912BF1" w14:textId="5AA070C8" w:rsidR="00995CE2" w:rsidRDefault="00995CE2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Моряков Ерофей Юрьевич (Москва,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Ссылка крепостных в Сибирь в мемуаристике.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CF84D0" w14:textId="77777777" w:rsidR="00013726" w:rsidRDefault="00013726" w:rsidP="000137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Новиньский Францишек (Гданьск, Польша).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Коренные народы Сибири в описании Агатона Гиллера.</w:t>
      </w:r>
    </w:p>
    <w:p w14:paraId="72790A14" w14:textId="34A240EB" w:rsidR="009113A7" w:rsidRDefault="009113A7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Родигина Наталья Николаевна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(Новосибирск, Россия). 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«Зачем нужна Сибирь детским писателям?»: к характеристике авторского корпуса региональной темы в детской литературе второй половины 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начала 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вв.</w:t>
      </w:r>
    </w:p>
    <w:p w14:paraId="78AFED91" w14:textId="78818753" w:rsidR="00037CA1" w:rsidRDefault="00037CA1" w:rsidP="00037C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Данилова Наталия Ксенофонтовна (Якутск,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Геопоэтика как способ мифологизации северного края в творчестве В.Л.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Серошевского (к проблеме интеллектуального наследия польской политссылки).</w:t>
      </w:r>
    </w:p>
    <w:p w14:paraId="4AF1777B" w14:textId="192035F6" w:rsidR="00EE679C" w:rsidRDefault="00EE679C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Федута Александр Иосифович (Минск, Беларусь).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Легенда о путешественнике Александре Гумбольдте, ссыльном филомате Томаше Зане и казаке Иване Карине, увлекшемся ботаникой.</w:t>
      </w:r>
    </w:p>
    <w:p w14:paraId="5BB96E5A" w14:textId="07959797" w:rsidR="00A33422" w:rsidRDefault="00271D23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23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Чернова Ирина Валерьевна (Омск, Россия).</w:t>
      </w:r>
      <w:r w:rsidRPr="00271D23">
        <w:rPr>
          <w:rFonts w:ascii="Times New Roman" w:eastAsia="Times New Roman" w:hAnsi="Times New Roman" w:cs="Times New Roman"/>
          <w:sz w:val="24"/>
          <w:szCs w:val="24"/>
        </w:rPr>
        <w:t> Жизнь сибирской деревни на страницах дневников и отчетов А.</w:t>
      </w:r>
      <w:r w:rsidR="00276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1D23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276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1D23">
        <w:rPr>
          <w:rFonts w:ascii="Times New Roman" w:eastAsia="Times New Roman" w:hAnsi="Times New Roman" w:cs="Times New Roman"/>
          <w:sz w:val="24"/>
          <w:szCs w:val="24"/>
        </w:rPr>
        <w:t>Куломзина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1D23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51817A27" w14:textId="6F381863" w:rsidR="00881ED1" w:rsidRDefault="00881ED1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C6F39" w14:textId="3A42B597" w:rsidR="00881ED1" w:rsidRPr="00881ED1" w:rsidRDefault="00881ED1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4.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16.20 – 18.00.</w:t>
      </w:r>
    </w:p>
    <w:p w14:paraId="0DCF228D" w14:textId="40A245E2" w:rsidR="00881ED1" w:rsidRDefault="00881ED1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="00480B36">
        <w:rPr>
          <w:rFonts w:ascii="Times New Roman" w:eastAsia="Times New Roman" w:hAnsi="Times New Roman" w:cs="Times New Roman"/>
          <w:i/>
          <w:iCs/>
          <w:sz w:val="24"/>
          <w:szCs w:val="24"/>
        </w:rPr>
        <w:t>д-р</w:t>
      </w:r>
      <w:r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480B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филос. </w:t>
      </w:r>
      <w:r w:rsidR="3BD2770D" w:rsidRPr="3BD2770D">
        <w:rPr>
          <w:rFonts w:ascii="Times New Roman" w:eastAsia="Times New Roman" w:hAnsi="Times New Roman" w:cs="Times New Roman"/>
          <w:i/>
          <w:iCs/>
          <w:sz w:val="24"/>
          <w:szCs w:val="24"/>
        </w:rPr>
        <w:t>наук. Елена</w:t>
      </w:r>
      <w:r w:rsidR="00F35277"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Валентиновна </w:t>
      </w:r>
      <w:r w:rsidRPr="00881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Головнева </w:t>
      </w:r>
    </w:p>
    <w:p w14:paraId="2EF22BC5" w14:textId="77777777" w:rsidR="00881ED1" w:rsidRPr="00A3213E" w:rsidRDefault="00881ED1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82613"/>
          <w:sz w:val="24"/>
          <w:szCs w:val="24"/>
        </w:rPr>
      </w:pPr>
    </w:p>
    <w:p w14:paraId="21560F8D" w14:textId="65996CA6" w:rsidR="00037CA1" w:rsidRDefault="00037CA1" w:rsidP="00037C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CA1">
        <w:rPr>
          <w:rFonts w:ascii="Times New Roman" w:eastAsia="Times New Roman" w:hAnsi="Times New Roman" w:cs="Times New Roman"/>
          <w:b/>
          <w:bCs/>
          <w:sz w:val="24"/>
          <w:szCs w:val="24"/>
        </w:rPr>
        <w:t>Жигунова Марина Александровна (Омск, Россия).</w:t>
      </w:r>
      <w:r w:rsidRPr="00037CA1">
        <w:rPr>
          <w:rFonts w:ascii="Times New Roman" w:eastAsia="Times New Roman" w:hAnsi="Times New Roman" w:cs="Times New Roman"/>
          <w:sz w:val="24"/>
          <w:szCs w:val="24"/>
        </w:rPr>
        <w:t xml:space="preserve"> Концепт «сибиряк»: междисциплинарные исследовательские подходы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72C285" w14:textId="77777777" w:rsidR="00C01EAF" w:rsidRDefault="00C01EAF" w:rsidP="00C01E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Удербаева Сауле Карибаевна (Алматы, Республика Казахстан).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Визуальные биографические документы - фотоальбомы и фотографии как источник в биографическом исследовании.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2B8CEC" w14:textId="08429E5B" w:rsidR="00882A11" w:rsidRPr="00A3213E" w:rsidRDefault="00882A11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C82613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Степанова Елена Борисовна (Якутск,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Terra North в визуальных фотопроектах польских политссыльных.</w:t>
      </w:r>
    </w:p>
    <w:p w14:paraId="68100F98" w14:textId="74D4638C" w:rsidR="398C1D55" w:rsidRDefault="09D53AF0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Головнева Елена Валентиновна, Головнев Иван Андреевич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(Екатеринбург, Россия)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. Опыты изучения и визуальной репрезентации Камчатки и Сахалина в конце XIX – начале XX вв.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E32CFD" w14:textId="5023F87E" w:rsidR="00DF791E" w:rsidRPr="00A93B40" w:rsidRDefault="00DF791E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Мамонтова Марина Александровна (Омск, Россия). </w:t>
      </w:r>
      <w:r w:rsidR="00A93B40" w:rsidRPr="00A93B40">
        <w:rPr>
          <w:rFonts w:ascii="Times New Roman" w:eastAsia="Times New Roman" w:hAnsi="Times New Roman" w:cs="Times New Roman"/>
          <w:sz w:val="24"/>
          <w:szCs w:val="24"/>
        </w:rPr>
        <w:t>Когнитивные возможности биографического метода в исторических исследованиях</w:t>
      </w:r>
      <w:r w:rsidR="00A93B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FBFAD5" w14:textId="40260966" w:rsidR="002B43D5" w:rsidRPr="002B43D5" w:rsidRDefault="002B43D5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Попова Оксана Вячеславовна (Омск, Россия). </w:t>
      </w:r>
      <w:r w:rsidRPr="002B43D5">
        <w:rPr>
          <w:rFonts w:ascii="Times New Roman" w:eastAsia="Times New Roman" w:hAnsi="Times New Roman" w:cs="Times New Roman"/>
          <w:sz w:val="24"/>
          <w:szCs w:val="24"/>
        </w:rPr>
        <w:t>Научные труды А.</w:t>
      </w:r>
      <w:r w:rsidR="00E76A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3D5">
        <w:rPr>
          <w:rFonts w:ascii="Times New Roman" w:eastAsia="Times New Roman" w:hAnsi="Times New Roman" w:cs="Times New Roman"/>
          <w:sz w:val="24"/>
          <w:szCs w:val="24"/>
        </w:rPr>
        <w:t>В. Ремнева как источниковедческая основа лингвистических исследований.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CAD4B9" w14:textId="204F6E10" w:rsidR="009D79FF" w:rsidRDefault="009D79FF" w:rsidP="009113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B1E51C" w14:textId="77777777" w:rsidR="00416454" w:rsidRPr="00D44250" w:rsidRDefault="00416454" w:rsidP="009113A7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</w:p>
    <w:p w14:paraId="4D7B7182" w14:textId="77777777" w:rsidR="00D66CA7" w:rsidRDefault="00D66CA7" w:rsidP="009113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0087F99" w14:textId="407B84AD" w:rsidR="00D733B9" w:rsidRPr="00C877E8" w:rsidRDefault="71E57CB7" w:rsidP="0086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СЕКЦИЯ 4. </w:t>
      </w:r>
      <w:r w:rsidRPr="00C877E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Евреи на окраинах Российской империи: адаптация, идентичность и проблемы исторической памяти</w:t>
      </w:r>
      <w:r w:rsidR="00C877E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</w:p>
    <w:p w14:paraId="154CAFE2" w14:textId="77777777" w:rsidR="00861683" w:rsidRDefault="00861683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D5540E5" w14:textId="71B9C247" w:rsidR="00C33B8A" w:rsidRDefault="00C920F4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4 декабря</w:t>
      </w:r>
      <w:r w:rsid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4C131267" w14:textId="77777777" w:rsidR="00861683" w:rsidRPr="00C31410" w:rsidRDefault="00861683" w:rsidP="00841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C8E7A30" w14:textId="74327044" w:rsidR="000921EA" w:rsidRPr="00C31410" w:rsidRDefault="00046A15" w:rsidP="00841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Pr="00C3141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744E6" w:rsidRPr="00C31410">
        <w:rPr>
          <w:rFonts w:ascii="Times New Roman" w:hAnsi="Times New Roman" w:cs="Times New Roman"/>
          <w:i/>
          <w:iCs/>
          <w:sz w:val="24"/>
          <w:szCs w:val="24"/>
        </w:rPr>
        <w:t xml:space="preserve">канд. ист. наук. </w:t>
      </w:r>
      <w:r w:rsidR="000921EA" w:rsidRPr="00C3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Виктория Александровна</w:t>
      </w:r>
      <w:r w:rsidR="7B048EDC" w:rsidRPr="7B048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Герасимова</w:t>
      </w:r>
    </w:p>
    <w:p w14:paraId="1B69DDA3" w14:textId="77777777" w:rsidR="00187113" w:rsidRDefault="00187113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01342" w14:textId="0841B425" w:rsidR="00C920F4" w:rsidRDefault="00C920F4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1. 1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187113"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14</w:t>
      </w:r>
      <w:r w:rsidR="00187113"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</w:p>
    <w:p w14:paraId="78A24011" w14:textId="77777777" w:rsidR="00841385" w:rsidRPr="001D696B" w:rsidRDefault="00841385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DC3582" w14:textId="77777777" w:rsidR="008813DB" w:rsidRPr="00C920F4" w:rsidRDefault="008813DB" w:rsidP="008813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Алексей Петрович (Якутск, Россия).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Еврейское общество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Якутска в конце XIX – начале ХХ вв.</w:t>
      </w:r>
    </w:p>
    <w:p w14:paraId="47942173" w14:textId="77777777" w:rsidR="008813DB" w:rsidRDefault="008813DB" w:rsidP="008813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Берман Елена Александровна (Иркутск, Россия).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Сектанты–субботники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Иркутской губернии в исследованиях этнографа, раввина г. Иркутска С. Х. Бейлина.</w:t>
      </w:r>
    </w:p>
    <w:p w14:paraId="7B18778D" w14:textId="4353179C" w:rsidR="00C920F4" w:rsidRPr="00C920F4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Березин Анна (Иерусалим, Израиль).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Сибиряки веры моисеевой.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AE8DF0" w14:textId="77777777" w:rsidR="008813DB" w:rsidRPr="00C920F4" w:rsidRDefault="008813DB" w:rsidP="008813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Герасимова Виктория Александровна (Омск, Россия).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Сибирь как еврейская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колония? Политические ссыльные о будущем евреев за Уралом (конец XIX – начало 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вв.).</w:t>
      </w:r>
    </w:p>
    <w:p w14:paraId="7261C435" w14:textId="77777777" w:rsidR="00C31410" w:rsidRDefault="00C31410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9AE8F" w14:textId="13BA98F1" w:rsidR="00C920F4" w:rsidRDefault="00C920F4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2. 14</w:t>
      </w:r>
      <w:r w:rsidR="00187113"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50 – 16</w:t>
      </w:r>
      <w:r w:rsidR="00187113"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</w:p>
    <w:p w14:paraId="7C2559E6" w14:textId="77777777" w:rsidR="00841385" w:rsidRPr="001D696B" w:rsidRDefault="00841385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AC2F47" w14:textId="77777777" w:rsidR="008813DB" w:rsidRPr="00C920F4" w:rsidRDefault="008813DB" w:rsidP="008813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Норкина Екатерина Сергеевна (Санкт-Петербург, Россия).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Жизнь и закон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прошениях горских евреев Кавказа (вторая половина XIX–начало ХХ вв.).</w:t>
      </w:r>
    </w:p>
    <w:p w14:paraId="0AC89D36" w14:textId="77777777" w:rsidR="008813DB" w:rsidRDefault="008813DB" w:rsidP="008813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Зеэв Левин (Иерусалим, Израиль).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Еврейские посланники в Средней Азии: рабби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Шломо Тажер, его контакты с русской администрацией и влияние на бухарских евреев.</w:t>
      </w:r>
    </w:p>
    <w:p w14:paraId="646A6104" w14:textId="4D43D225" w:rsidR="00C920F4" w:rsidRPr="00C920F4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Щербакова Марина Юрьевна (Гейдельберг, Германия).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Петербург - Самарканд: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Исаак Лурье и трансфер науки о еврействе. </w:t>
      </w:r>
    </w:p>
    <w:p w14:paraId="2FCD7A8F" w14:textId="7CF09DB2" w:rsidR="00C920F4" w:rsidRPr="00C920F4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Орешина Юлия Васильевна (Тбилиси, Грузия).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Российская империя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культурной и коммуникативной памяти евреев Грузии.</w:t>
      </w:r>
    </w:p>
    <w:p w14:paraId="4F63067A" w14:textId="77777777" w:rsidR="00187113" w:rsidRDefault="00187113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B6269" w14:textId="2ACDBF0D" w:rsidR="00C920F4" w:rsidRDefault="00C920F4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3. 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="00187113"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0 – 1</w:t>
      </w:r>
      <w:r w:rsidR="00187113"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="008813D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</w:p>
    <w:p w14:paraId="7B19D4A3" w14:textId="77777777" w:rsidR="00841385" w:rsidRPr="001D696B" w:rsidRDefault="00841385" w:rsidP="0084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727909" w14:textId="0927FE3C" w:rsidR="00C920F4" w:rsidRPr="00C920F4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Фабрикант Маргарита Сауловна (Москва, Россия; Минск, Беларусь).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Нарратив(ы) еврейской доимперской истории на имперских окраинах: случай С.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Бершадского.</w:t>
      </w:r>
    </w:p>
    <w:p w14:paraId="010A3AB2" w14:textId="4F09A58E" w:rsidR="00C920F4" w:rsidRPr="00C920F4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Щедрин Василий Альбертович (Кингстон, Канада).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Россия — родина евреев.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Бюрократическая концептуализация еврейской истории в Российской империи (Николай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Градовский “Отношение к евреям в древней и современной Руси”, 1891; Григорий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Бронниковский “Отчет о работе раввинского съезда”, 1910).</w:t>
      </w:r>
    </w:p>
    <w:p w14:paraId="6C6069F3" w14:textId="1CA44519" w:rsidR="00D733B9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F4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Марковский Артур (Варшава, Польша).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 xml:space="preserve"> На окраинах империи или в 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мире? История евреев в Царстве Польском в работах еврейских учёных до Второй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F4">
        <w:rPr>
          <w:rFonts w:ascii="Times New Roman" w:eastAsia="Times New Roman" w:hAnsi="Times New Roman" w:cs="Times New Roman"/>
          <w:sz w:val="24"/>
          <w:szCs w:val="24"/>
        </w:rPr>
        <w:t>Мировой войны.</w:t>
      </w:r>
    </w:p>
    <w:p w14:paraId="64FB935E" w14:textId="22AC71CE" w:rsidR="00C920F4" w:rsidRDefault="00C920F4" w:rsidP="00C31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10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 Александр Александрович (Иркутск, Россия).</w:t>
      </w:r>
      <w:r w:rsidRPr="00C31410">
        <w:rPr>
          <w:rFonts w:ascii="Times New Roman" w:eastAsia="Times New Roman" w:hAnsi="Times New Roman" w:cs="Times New Roman"/>
          <w:sz w:val="24"/>
          <w:szCs w:val="24"/>
        </w:rPr>
        <w:t xml:space="preserve"> Участие ссыльных евреев в политической жизни Иркутской губернии в 1907–1917 гг.</w:t>
      </w:r>
    </w:p>
    <w:p w14:paraId="43080933" w14:textId="77777777" w:rsidR="00C31410" w:rsidRDefault="00C31410" w:rsidP="00C3141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90EECEF" w14:textId="162FCE3F" w:rsidR="00C920F4" w:rsidRPr="00D44250" w:rsidRDefault="00C920F4" w:rsidP="00C31410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</w:p>
    <w:p w14:paraId="6443C029" w14:textId="77777777" w:rsidR="00C31410" w:rsidRDefault="00C3141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5EC4EEB" w14:textId="6A35B44B" w:rsidR="00187113" w:rsidRPr="00187113" w:rsidRDefault="09D53AF0" w:rsidP="0086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8711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 xml:space="preserve">Секция 5. </w:t>
      </w:r>
      <w:r w:rsidR="00FB6827" w:rsidRPr="0018711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Ссыльные, переселенцы и мигранты: опыт адаптации человека в инокультурном пространстве окраин.</w:t>
      </w:r>
    </w:p>
    <w:p w14:paraId="6534141C" w14:textId="77777777" w:rsidR="00861683" w:rsidRDefault="00861683" w:rsidP="008B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6C112E3" w14:textId="7BFF66E5" w:rsidR="00187113" w:rsidRPr="00187113" w:rsidRDefault="00F061C2" w:rsidP="008B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871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 декабря</w:t>
      </w:r>
      <w:r w:rsidR="001871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427E1FEA" w:rsidRPr="427E1F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10.</w:t>
      </w:r>
      <w:r w:rsidR="00316B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427E1FEA" w:rsidRPr="427E1F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1871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1</w:t>
      </w:r>
      <w:r w:rsidR="006950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="001871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F7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1871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007E2D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2CF6D952" w14:textId="4FE59EDF" w:rsidR="00187113" w:rsidRDefault="00187113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70CAEBF" w14:textId="77777777" w:rsidR="00B735B4" w:rsidRDefault="00B735B4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79652D" w14:textId="142ABBEF" w:rsidR="00CB35E1" w:rsidRPr="003A10E5" w:rsidRDefault="00CB35E1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A1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Часть 1. </w:t>
      </w:r>
      <w:r w:rsidR="0D9AC5F9" w:rsidRPr="0D9AC5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="68FF52B0" w:rsidRPr="68FF52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16B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04D26FC0" w:rsidRPr="04D26F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3A1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3A1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7A4417C7" w:rsidRPr="7A4417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F7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26D53439" w:rsidRPr="26D534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</w:p>
    <w:p w14:paraId="42ED603F" w14:textId="53AA9D3E" w:rsidR="00187113" w:rsidRDefault="00046A15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i/>
          <w:iCs/>
          <w:sz w:val="24"/>
          <w:szCs w:val="24"/>
        </w:rPr>
        <w:t>Модератор</w:t>
      </w:r>
      <w:r w:rsidRPr="00187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д-р ист. </w:t>
      </w:r>
      <w:r w:rsidR="00F360A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4EB30C85" w:rsidRPr="4EB30C85">
        <w:rPr>
          <w:rFonts w:ascii="Times New Roman" w:eastAsia="Times New Roman" w:hAnsi="Times New Roman" w:cs="Times New Roman"/>
          <w:i/>
          <w:iCs/>
          <w:sz w:val="24"/>
          <w:szCs w:val="24"/>
        </w:rPr>
        <w:t>аук</w:t>
      </w:r>
      <w:r w:rsidR="00276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921EA" w:rsidRPr="00C144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Татьяна Борисовна</w:t>
      </w:r>
      <w:r w:rsidR="28CE6435" w:rsidRPr="28CE64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66EF30F9" w:rsidRPr="66EF30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Смирнова</w:t>
      </w:r>
    </w:p>
    <w:p w14:paraId="7D7C7788" w14:textId="77777777" w:rsidR="0069505B" w:rsidRPr="00CB35E1" w:rsidRDefault="0069505B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A34240C" w14:textId="38E07E84" w:rsidR="00D733B9" w:rsidRPr="00A3213E" w:rsidRDefault="311A6365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Смирнова Татьяна Борисовна (Омск, Россия)</w:t>
      </w:r>
      <w:r w:rsidR="00E83C4C"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Первые немецкие поселения в Центральной Азии: причины миграций и стратегии адаптации</w:t>
      </w:r>
      <w:r w:rsidR="00E83C4C"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9B8720" w14:textId="14FBFA0E" w:rsidR="00D733B9" w:rsidRDefault="311A6365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Шлегель Елена Александровна</w:t>
      </w:r>
      <w:r w:rsidRPr="00A321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(Омск, Россия)</w:t>
      </w:r>
      <w:r w:rsidR="00E83C4C"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Дочерние колонии немцев в Сибири: исторический аспект</w:t>
      </w:r>
      <w:r w:rsidR="00E83C4C" w:rsidRPr="00A321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53E73B4" w14:textId="11C48547" w:rsidR="00140D3E" w:rsidRPr="00140D3E" w:rsidRDefault="00140D3E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Кротт Иван Иванович (Омск,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Братья Г.</w:t>
      </w:r>
      <w:r w:rsidR="00316B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И. и Я.</w:t>
      </w:r>
      <w:r w:rsidR="00316B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И. Шварц: персональная сибирская история немецких коммерсантов.</w:t>
      </w:r>
    </w:p>
    <w:p w14:paraId="370D8DD3" w14:textId="77777777" w:rsidR="00140D3E" w:rsidRDefault="00140D3E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Блинова Анна Николаевна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(Омск, Россия).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«Народ в пути»: память о миграциях в экспозициях музеев российских немцев.</w:t>
      </w:r>
    </w:p>
    <w:p w14:paraId="4BB55FB2" w14:textId="1BAA6AAC" w:rsidR="003A10E5" w:rsidRDefault="003A10E5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B0E04" w14:textId="77777777" w:rsidR="00B735B4" w:rsidRDefault="00B735B4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ED74B2" w14:textId="0E4F4BE2" w:rsidR="00CB35E1" w:rsidRDefault="3905CEBD" w:rsidP="3905C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905CEBD">
        <w:rPr>
          <w:rFonts w:ascii="Times New Roman" w:hAnsi="Times New Roman" w:cs="Times New Roman"/>
          <w:i/>
          <w:iCs/>
          <w:sz w:val="24"/>
          <w:szCs w:val="24"/>
        </w:rPr>
        <w:t xml:space="preserve">Часть </w:t>
      </w:r>
      <w:r w:rsidR="002B297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3905CEBD">
        <w:rPr>
          <w:rFonts w:ascii="Times New Roman" w:hAnsi="Times New Roman" w:cs="Times New Roman"/>
          <w:i/>
          <w:iCs/>
          <w:sz w:val="24"/>
          <w:szCs w:val="24"/>
        </w:rPr>
        <w:t>. 12.</w:t>
      </w:r>
      <w:r w:rsidR="007F7A79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3905CEBD">
        <w:rPr>
          <w:rFonts w:ascii="Times New Roman" w:hAnsi="Times New Roman" w:cs="Times New Roman"/>
          <w:i/>
          <w:iCs/>
          <w:sz w:val="24"/>
          <w:szCs w:val="24"/>
        </w:rPr>
        <w:t xml:space="preserve"> – 13.</w:t>
      </w:r>
      <w:r w:rsidR="007F7A79">
        <w:rPr>
          <w:rFonts w:ascii="Times New Roman" w:hAnsi="Times New Roman" w:cs="Times New Roman"/>
          <w:i/>
          <w:iCs/>
          <w:sz w:val="24"/>
          <w:szCs w:val="24"/>
        </w:rPr>
        <w:t>45</w:t>
      </w:r>
    </w:p>
    <w:p w14:paraId="504F6A25" w14:textId="3E4B4F15" w:rsidR="00CB35E1" w:rsidRDefault="3905CEBD" w:rsidP="3905C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905CEBD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Модератор: д-р ист. наук Валентина Юрьевна </w:t>
      </w:r>
      <w:r w:rsidRPr="3905C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Волошина</w:t>
      </w:r>
    </w:p>
    <w:p w14:paraId="44AD8340" w14:textId="77777777" w:rsidR="00CB35E1" w:rsidRDefault="00CB35E1" w:rsidP="3905C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4F5D39" w14:textId="3B39B4B5" w:rsidR="00CB35E1" w:rsidRDefault="3905CEBD" w:rsidP="3905C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05CEBD">
        <w:rPr>
          <w:rFonts w:ascii="Times New Roman" w:eastAsia="Times New Roman" w:hAnsi="Times New Roman" w:cs="Times New Roman"/>
          <w:b/>
          <w:bCs/>
          <w:sz w:val="24"/>
          <w:szCs w:val="24"/>
        </w:rPr>
        <w:t>Саввинов Павел Олегович (Новосибирск, Россия).</w:t>
      </w:r>
      <w:r w:rsidRPr="3905CEBD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316B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3905CEBD">
        <w:rPr>
          <w:rFonts w:ascii="Times New Roman" w:eastAsia="Times New Roman" w:hAnsi="Times New Roman" w:cs="Times New Roman"/>
          <w:sz w:val="24"/>
          <w:szCs w:val="24"/>
        </w:rPr>
        <w:t>А. Рязанский: география жизненного пути в поисках себя (Маньчжурия, Япония, Америка, Австралия).</w:t>
      </w:r>
    </w:p>
    <w:p w14:paraId="0BFBDD4C" w14:textId="4035ECD3" w:rsidR="00CB35E1" w:rsidRDefault="3905CEBD" w:rsidP="3905C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05CEBD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Волошина Валентина Юрьевна (Омск, Россия).</w:t>
      </w:r>
      <w:r w:rsidRPr="3905CEBD">
        <w:rPr>
          <w:rFonts w:ascii="Times New Roman" w:eastAsia="Times New Roman" w:hAnsi="Times New Roman" w:cs="Times New Roman"/>
          <w:sz w:val="24"/>
          <w:szCs w:val="24"/>
        </w:rPr>
        <w:t xml:space="preserve"> Русские ученые-эмигранты в Харбине в 1920-е гг.: опыт адаптации в инокультурной среде.</w:t>
      </w:r>
    </w:p>
    <w:p w14:paraId="5409DFD0" w14:textId="7ECF3381" w:rsidR="00CB35E1" w:rsidRDefault="3905CEBD" w:rsidP="3905C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905C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Антошин Алексей Валерьевич (Екатеринбург, Россия). </w:t>
      </w:r>
      <w:r w:rsidRPr="3905CEBD">
        <w:rPr>
          <w:rFonts w:ascii="Times New Roman" w:eastAsia="Times New Roman" w:hAnsi="Times New Roman" w:cs="Times New Roman"/>
          <w:sz w:val="24"/>
          <w:szCs w:val="24"/>
        </w:rPr>
        <w:t>«Люди империи» в Восточной Азии в   годы холодной войны: русская политическая эмиграция в 1950-1960-е гг. между Японией и Южной Кореей</w:t>
      </w:r>
      <w:r w:rsidRPr="3905C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7E1A5313" w14:textId="3829CBD9" w:rsidR="00CB35E1" w:rsidRDefault="00CB35E1" w:rsidP="3905C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67E059F" w14:textId="77777777" w:rsidR="00B735B4" w:rsidRDefault="00B735B4" w:rsidP="3905C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683BDD4" w14:textId="4D32C31D" w:rsidR="00CB35E1" w:rsidRDefault="003A10E5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A1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Часть </w:t>
      </w:r>
      <w:r w:rsidR="002B29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3A1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3905CEBD" w:rsidRPr="3905C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14.</w:t>
      </w:r>
      <w:r w:rsidR="00316B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2C156086" w:rsidRPr="2C1560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3905CEBD" w:rsidRPr="3905C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16.</w:t>
      </w:r>
      <w:r w:rsidR="4B97193E" w:rsidRPr="4B9719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00</w:t>
      </w:r>
    </w:p>
    <w:p w14:paraId="5CDC35DB" w14:textId="3167756A" w:rsidR="00CB35E1" w:rsidRDefault="00CB35E1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Модератор: </w:t>
      </w:r>
      <w:r w:rsidRPr="0018711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канд. ист. </w:t>
      </w:r>
      <w:r w:rsidR="00B735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</w:t>
      </w:r>
      <w:r w:rsidRPr="0018711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аук</w:t>
      </w:r>
      <w:r w:rsidR="00B735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18711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Светлана Анатольевна</w:t>
      </w:r>
      <w:r w:rsidR="0867701D" w:rsidRPr="086770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Мулина</w:t>
      </w:r>
    </w:p>
    <w:p w14:paraId="1C3F3571" w14:textId="77777777" w:rsidR="0069505B" w:rsidRPr="003A10E5" w:rsidRDefault="0069505B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CA8488C" w14:textId="77777777" w:rsidR="00C14469" w:rsidRDefault="00316FF2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Легеч Яцек (Кельце, Польша)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. Адаптация политических ссыльных в Сибири: опыт и наблюдения С. Г. Стахевича.</w:t>
      </w:r>
      <w:r w:rsidR="00C14469" w:rsidRPr="00C1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AE1F03F" w14:textId="1C92301B" w:rsidR="00316FF2" w:rsidRPr="00C14469" w:rsidRDefault="2C156086" w:rsidP="2C1560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156086">
        <w:rPr>
          <w:rFonts w:ascii="Times New Roman" w:eastAsia="Times New Roman" w:hAnsi="Times New Roman" w:cs="Times New Roman"/>
          <w:b/>
          <w:bCs/>
          <w:sz w:val="24"/>
          <w:szCs w:val="24"/>
        </w:rPr>
        <w:t>Глушковский Петр (Варшава, Польша).</w:t>
      </w:r>
      <w:r w:rsidRPr="2C156086">
        <w:rPr>
          <w:rFonts w:ascii="Times New Roman" w:eastAsia="Times New Roman" w:hAnsi="Times New Roman" w:cs="Times New Roman"/>
          <w:sz w:val="24"/>
          <w:szCs w:val="24"/>
        </w:rPr>
        <w:t xml:space="preserve"> Ссылка Максимилиана Маркса и его отношение к Российской империи.</w:t>
      </w:r>
      <w:r w:rsidRPr="2C15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A80616" w14:textId="53DCB684" w:rsidR="00316FF2" w:rsidRPr="00C14469" w:rsidRDefault="00C14469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Мулина Светлана Анатольевна (Омск, Россия). </w:t>
      </w:r>
      <w:r w:rsidRPr="00653965">
        <w:rPr>
          <w:rFonts w:ascii="Times New Roman" w:eastAsia="Times New Roman" w:hAnsi="Times New Roman" w:cs="Times New Roman"/>
          <w:sz w:val="24"/>
          <w:szCs w:val="24"/>
        </w:rPr>
        <w:t>Польские ссыльные в сибирской виноторговле: стратегии преодоления дискриминации</w:t>
      </w:r>
      <w:r w:rsidR="5EACA456" w:rsidRPr="5EACA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980D1" w14:textId="03F625A1" w:rsidR="00C14469" w:rsidRDefault="00C14469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 Евгений Владимирович (Улан-Удэ,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Забайкальская ссылка в формировании научных интересов участников польского восстания 1863-1864 гг.: на примере деятельности Б. Дыбовского и А.</w:t>
      </w:r>
      <w:r w:rsidR="003A10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Чекановского.</w:t>
      </w:r>
    </w:p>
    <w:p w14:paraId="592AAF03" w14:textId="35A53498" w:rsidR="00D93A92" w:rsidRPr="00D93A92" w:rsidRDefault="00316FF2" w:rsidP="00D93A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Антонович Михал (Торунь, Польша). </w:t>
      </w:r>
      <w:r w:rsidRPr="00A3213E">
        <w:rPr>
          <w:rFonts w:ascii="Times New Roman" w:hAnsi="Times New Roman" w:cs="Times New Roman"/>
          <w:sz w:val="24"/>
          <w:szCs w:val="24"/>
        </w:rPr>
        <w:t>Стратегии адаптации польских беженцев в Сибири.</w:t>
      </w:r>
    </w:p>
    <w:p w14:paraId="196657FB" w14:textId="7C98B824" w:rsidR="00576090" w:rsidRDefault="00576090" w:rsidP="3905CE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D265B" w14:textId="77777777" w:rsidR="00B735B4" w:rsidRDefault="00B735B4" w:rsidP="3905CE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084F1" w14:textId="09468529" w:rsidR="003A10E5" w:rsidRDefault="003A10E5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10E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Часть 4. </w:t>
      </w:r>
      <w:r w:rsidR="6132DEC6" w:rsidRPr="6132DEC6">
        <w:rPr>
          <w:rFonts w:ascii="Times New Roman" w:eastAsia="Times New Roman" w:hAnsi="Times New Roman" w:cs="Times New Roman"/>
          <w:i/>
          <w:iCs/>
          <w:sz w:val="24"/>
          <w:szCs w:val="24"/>
        </w:rPr>
        <w:t>16.</w:t>
      </w:r>
      <w:r w:rsidR="6542E477" w:rsidRPr="6542E47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</w:t>
      </w:r>
      <w:r w:rsidR="0069505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AF17D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16B0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AF17DB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CB35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053E976" w14:textId="37B8DDF0" w:rsidR="00CB35E1" w:rsidRDefault="00CB35E1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Модерато</w:t>
      </w:r>
      <w:r w:rsidR="009D79F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канд. ист. </w:t>
      </w:r>
      <w:r w:rsidR="00B735B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5DE83CC5" w:rsidRPr="5DE83CC5">
        <w:rPr>
          <w:rFonts w:ascii="Times New Roman" w:eastAsia="Times New Roman" w:hAnsi="Times New Roman" w:cs="Times New Roman"/>
          <w:i/>
          <w:iCs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Александр Геннадьевич</w:t>
      </w:r>
      <w:r w:rsidR="0978BB28" w:rsidRPr="0978BB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978BB28" w:rsidRPr="0978BB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Селезнев</w:t>
      </w:r>
    </w:p>
    <w:p w14:paraId="1055C1C3" w14:textId="77777777" w:rsidR="0069505B" w:rsidRPr="003A10E5" w:rsidRDefault="0069505B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2431EA" w14:textId="7590D3E5" w:rsidR="00D733B9" w:rsidRPr="00A3213E" w:rsidRDefault="2C156086" w:rsidP="2C1560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156086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Селезнев Александр Геннадьевич (Омск, Россия), Селезнева Ирина Александровна (Омск, Россия)</w:t>
      </w:r>
      <w:r w:rsidRPr="2C156086">
        <w:rPr>
          <w:rFonts w:ascii="Times New Roman" w:eastAsia="Times New Roman" w:hAnsi="Times New Roman" w:cs="Times New Roman"/>
          <w:sz w:val="24"/>
          <w:szCs w:val="24"/>
        </w:rPr>
        <w:t>. Экопоселения: региональный вариант освоения пространства в эпоху модерна (Западная Сибирь, Омская область).</w:t>
      </w:r>
      <w:r w:rsidRPr="2C15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08E15C" w14:textId="49A51A39" w:rsidR="00D733B9" w:rsidRPr="00A3213E" w:rsidRDefault="195076C5" w:rsidP="00CB35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Бляхер Леонид Ефимович (Хабаровск,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«Проточная культура» на имперском фронтире.</w:t>
      </w:r>
    </w:p>
    <w:p w14:paraId="5C312E6E" w14:textId="720EAF8B" w:rsidR="195076C5" w:rsidRDefault="2C156086" w:rsidP="2C1560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156086">
        <w:rPr>
          <w:rFonts w:ascii="Times New Roman" w:eastAsia="Times New Roman" w:hAnsi="Times New Roman" w:cs="Times New Roman"/>
          <w:b/>
          <w:bCs/>
          <w:sz w:val="24"/>
          <w:szCs w:val="24"/>
        </w:rPr>
        <w:t>Дятлов Виктор Иннокентьевич (Иркутск, Россия).</w:t>
      </w:r>
      <w:r w:rsidRPr="2C156086">
        <w:rPr>
          <w:rFonts w:ascii="Times New Roman" w:eastAsia="Times New Roman" w:hAnsi="Times New Roman" w:cs="Times New Roman"/>
          <w:sz w:val="24"/>
          <w:szCs w:val="24"/>
        </w:rPr>
        <w:t xml:space="preserve"> Частный сектор советского городского пространства: дома, дворы, люди. </w:t>
      </w:r>
    </w:p>
    <w:p w14:paraId="5D2C25CF" w14:textId="7103497D" w:rsidR="195076C5" w:rsidRDefault="661AFC4D" w:rsidP="00CB35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Григоричев Константин Вадимович (Иркутск,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Из негорожан в горожане: эволюция "частного сектора" в биографиях горожан.</w:t>
      </w:r>
    </w:p>
    <w:p w14:paraId="34EFB303" w14:textId="77777777" w:rsidR="00C14469" w:rsidRDefault="00C14469" w:rsidP="00CB35E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F202232" w14:textId="39D4D4AD" w:rsidR="009546F0" w:rsidRDefault="009546F0" w:rsidP="00CB35E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76C7B1E" w14:textId="3083AD66" w:rsidR="008E0250" w:rsidRPr="00C14469" w:rsidRDefault="09D53AF0" w:rsidP="001C5B2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1446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СЕКЦИЯ 6. Люди империи: личные, карьерные, интеллектуальные биографии</w:t>
      </w:r>
      <w:r w:rsidR="00C1446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</w:p>
    <w:p w14:paraId="05334EA5" w14:textId="77777777" w:rsidR="007520B9" w:rsidRDefault="007520B9" w:rsidP="008B6D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D18E7F6" w14:textId="0B708E1B" w:rsidR="00770EFE" w:rsidRDefault="00F061C2" w:rsidP="008B6D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4469">
        <w:rPr>
          <w:rFonts w:ascii="Times New Roman" w:eastAsia="Times New Roman" w:hAnsi="Times New Roman" w:cs="Times New Roman"/>
          <w:i/>
          <w:iCs/>
          <w:sz w:val="24"/>
          <w:szCs w:val="24"/>
        </w:rPr>
        <w:t>5 декабря</w:t>
      </w:r>
      <w:r w:rsidR="00C14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A10E5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55338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C144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5338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14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</w:t>
      </w:r>
      <w:r w:rsidR="0055338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C144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14469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4D8A9BE9" w14:textId="77777777" w:rsidR="00046A15" w:rsidRPr="00A3213E" w:rsidRDefault="00046A15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7AB5C" w14:textId="6669C3B2" w:rsidR="00140D3E" w:rsidRDefault="00140D3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0D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1. </w:t>
      </w:r>
      <w:r w:rsidR="2F02A4AB"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08.30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4B97193E" w:rsidRPr="4B97193E">
        <w:rPr>
          <w:rFonts w:ascii="Times New Roman" w:eastAsia="Times New Roman" w:hAnsi="Times New Roman" w:cs="Times New Roman"/>
          <w:i/>
          <w:iCs/>
          <w:sz w:val="24"/>
          <w:szCs w:val="24"/>
        </w:rPr>
        <w:t>11.00.</w:t>
      </w:r>
    </w:p>
    <w:p w14:paraId="525734ED" w14:textId="33134624" w:rsidR="00B55ED7" w:rsidRDefault="00B55ED7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 w:rsidR="00CB6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канд. ист. наук </w:t>
      </w:r>
      <w:r w:rsidR="00B47345" w:rsidRPr="00CB6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Галина Ивановна </w:t>
      </w:r>
      <w:r w:rsidR="00CB6B2E" w:rsidRPr="00CB6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Растягаева </w:t>
      </w:r>
    </w:p>
    <w:p w14:paraId="3003DC29" w14:textId="77777777" w:rsidR="001D696B" w:rsidRDefault="001D696B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4113C64" w14:textId="0B4D5007" w:rsidR="00B55ED7" w:rsidRPr="00B55ED7" w:rsidRDefault="00B55ED7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Дамешек Лев Михайлович, Дамешек Ирина Львовна (Иркутск, Россия)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Социальный портрет генерал-губернаторского корпуса Азиатской России (1822-1917 гг.). </w:t>
      </w:r>
    </w:p>
    <w:p w14:paraId="1FE13117" w14:textId="12321639" w:rsidR="005114B0" w:rsidRPr="004317DF" w:rsidRDefault="003F1D05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Архипова Алена Ивановна (Якутск, Россия). </w:t>
      </w:r>
      <w:r w:rsidRPr="004317DF">
        <w:rPr>
          <w:rFonts w:ascii="Times New Roman" w:eastAsia="Times New Roman" w:hAnsi="Times New Roman" w:cs="Times New Roman"/>
          <w:sz w:val="24"/>
          <w:szCs w:val="24"/>
        </w:rPr>
        <w:t>Губернаторы Якутской области в оценках современников</w:t>
      </w:r>
      <w:r w:rsidR="004317DF" w:rsidRPr="004317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59DC60" w14:textId="6EC893F6" w:rsidR="09D53AF0" w:rsidRPr="00A3213E" w:rsidRDefault="09D53AF0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Растягаева Г</w:t>
      </w:r>
      <w:r w:rsidR="00046A15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алина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46A15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вановна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(Омск, Россия)</w:t>
      </w:r>
      <w:r w:rsidR="00E83C4C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Неудавшийся </w:t>
      </w:r>
      <w:r w:rsidR="00037E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омский десант</w:t>
      </w:r>
      <w:r w:rsidR="00037E7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: судьба чиновников Главного управления Западной Сибири после перемещения на высшие должностные посты Томской губернии в конце 50-х гг. XIX в.  </w:t>
      </w:r>
    </w:p>
    <w:p w14:paraId="5F08E17C" w14:textId="4779C5BD" w:rsidR="09D53AF0" w:rsidRDefault="09D53AF0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Михайленко Е</w:t>
      </w:r>
      <w:r w:rsidR="00046A15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лизавета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46A15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вановна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 (Омск, Россия)</w:t>
      </w:r>
      <w:r w:rsidR="000921EA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Конструирование имиджа сибирского чиновника на материалах биографий западносибирских генерал-губернаторов</w:t>
      </w:r>
      <w:r w:rsidR="000921EA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6B2ABA" w14:textId="77777777" w:rsidR="00037CA1" w:rsidRPr="00AA673B" w:rsidRDefault="00037CA1" w:rsidP="00037C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CA1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Сорокин Алексей Петрович (Омск, Россия).</w:t>
      </w:r>
      <w:r w:rsidRPr="00037CA1">
        <w:rPr>
          <w:rFonts w:ascii="Times New Roman" w:eastAsia="Times New Roman" w:hAnsi="Times New Roman" w:cs="Times New Roman"/>
          <w:sz w:val="24"/>
          <w:szCs w:val="24"/>
        </w:rPr>
        <w:t xml:space="preserve"> Местные комитеты попечительного о тюрьмах общества в Западной Сибири середины </w:t>
      </w:r>
      <w:r w:rsidRPr="00037CA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037CA1">
        <w:rPr>
          <w:rFonts w:ascii="Times New Roman" w:eastAsia="Times New Roman" w:hAnsi="Times New Roman" w:cs="Times New Roman"/>
          <w:sz w:val="24"/>
          <w:szCs w:val="24"/>
        </w:rPr>
        <w:t xml:space="preserve"> в. и Общественные советы УФСИН России: исторические параллели.</w:t>
      </w:r>
    </w:p>
    <w:p w14:paraId="36A4451C" w14:textId="579C01A3" w:rsidR="007520B9" w:rsidRDefault="00FF1398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Суворова Наталья Геннадьевна (Омск, Россия). </w:t>
      </w:r>
      <w:r w:rsidRPr="00D66CA7">
        <w:rPr>
          <w:rFonts w:ascii="Times New Roman" w:eastAsia="Times New Roman" w:hAnsi="Times New Roman" w:cs="Times New Roman"/>
          <w:sz w:val="24"/>
          <w:szCs w:val="24"/>
        </w:rPr>
        <w:t xml:space="preserve">Колонизационные эксперты позднеимперской России: </w:t>
      </w:r>
      <w:r w:rsidR="00037E7C" w:rsidRPr="00D66CA7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 w:rsidRPr="00D66CA7">
        <w:rPr>
          <w:rFonts w:ascii="Times New Roman" w:eastAsia="Times New Roman" w:hAnsi="Times New Roman" w:cs="Times New Roman"/>
          <w:sz w:val="24"/>
          <w:szCs w:val="24"/>
        </w:rPr>
        <w:t>поколенческ</w:t>
      </w:r>
      <w:r w:rsidR="00037E7C" w:rsidRPr="00D66CA7">
        <w:rPr>
          <w:rFonts w:ascii="Times New Roman" w:eastAsia="Times New Roman" w:hAnsi="Times New Roman" w:cs="Times New Roman"/>
          <w:sz w:val="24"/>
          <w:szCs w:val="24"/>
        </w:rPr>
        <w:t>ого подхода</w:t>
      </w:r>
    </w:p>
    <w:p w14:paraId="79178FA3" w14:textId="478B39FC" w:rsidR="00140D3E" w:rsidRDefault="00140D3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C42E0" w14:textId="77777777" w:rsidR="00B735B4" w:rsidRDefault="00B735B4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79ED0" w14:textId="0307CAB9" w:rsidR="00140D3E" w:rsidRDefault="00140D3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0D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</w:t>
      </w:r>
      <w:r w:rsidR="00B2644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40D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>11.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4B97193E" w:rsidRPr="4B97193E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1D6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13.</w:t>
      </w:r>
      <w:r w:rsidR="2F02A4AB"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5F8E196" w14:textId="0D1DEB6C" w:rsidR="00CB6B2E" w:rsidRDefault="00CB6B2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канд. ист. наук </w:t>
      </w:r>
      <w:r w:rsidR="00B473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Татьяна Викторовна </w:t>
      </w:r>
      <w:r w:rsidR="00B264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Котюкова </w:t>
      </w:r>
    </w:p>
    <w:p w14:paraId="70D4A5F6" w14:textId="77777777" w:rsidR="00DF6876" w:rsidRDefault="00DF6876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293943" w14:textId="77777777" w:rsidR="00CB6B2E" w:rsidRPr="00A3213E" w:rsidRDefault="00CB6B2E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Бимолданова Айгуль Амантаевна (Алматы, Республика Казахстан).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«Ввиду изложенных оснований я ходатайствую...», — казахские волостные управители глазами уездного начальника.</w:t>
      </w:r>
    </w:p>
    <w:p w14:paraId="7E869AD3" w14:textId="7C744DA4" w:rsidR="00CB6B2E" w:rsidRPr="00A1643C" w:rsidRDefault="00CB6B2E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Алимджанов Бахтиёр </w:t>
      </w:r>
      <w:r w:rsidR="00EE7FDB" w:rsidRPr="00A1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Абдухамидович </w:t>
      </w:r>
      <w:r w:rsidRPr="00A1643C">
        <w:rPr>
          <w:rFonts w:ascii="Times New Roman" w:eastAsia="Times New Roman" w:hAnsi="Times New Roman" w:cs="Times New Roman"/>
          <w:b/>
          <w:bCs/>
          <w:sz w:val="24"/>
          <w:szCs w:val="24"/>
        </w:rPr>
        <w:t>(Ташкент, Узбекистан).</w:t>
      </w:r>
      <w:r w:rsidRPr="00A1643C">
        <w:rPr>
          <w:rFonts w:ascii="Times New Roman" w:eastAsia="Times New Roman" w:hAnsi="Times New Roman" w:cs="Times New Roman"/>
          <w:sz w:val="24"/>
          <w:szCs w:val="24"/>
        </w:rPr>
        <w:t xml:space="preserve"> Служащие среднеазиатских филиалов Волжско-Камского коммерческого банка: биографии, судьбы и имперскость.</w:t>
      </w:r>
    </w:p>
    <w:p w14:paraId="2CD3D99E" w14:textId="71D11852" w:rsidR="008D6F7E" w:rsidRDefault="008D6F7E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20">
        <w:rPr>
          <w:rFonts w:ascii="Times New Roman" w:eastAsia="Times New Roman" w:hAnsi="Times New Roman" w:cs="Times New Roman"/>
          <w:b/>
          <w:bCs/>
          <w:sz w:val="24"/>
          <w:szCs w:val="24"/>
        </w:rPr>
        <w:t>Белоус Светлана Геннадьевна (Алматы, Республика Казахстан).</w:t>
      </w:r>
      <w:r w:rsidRPr="004669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«казахского националиста» Т.</w:t>
      </w:r>
      <w:r w:rsidR="00C40D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6920">
        <w:rPr>
          <w:rFonts w:ascii="Times New Roman" w:eastAsia="Times New Roman" w:hAnsi="Times New Roman" w:cs="Times New Roman"/>
          <w:sz w:val="24"/>
          <w:szCs w:val="24"/>
        </w:rPr>
        <w:t>И. Седельникова в имперском пространстве.</w:t>
      </w:r>
    </w:p>
    <w:p w14:paraId="090FF145" w14:textId="3A7B3962" w:rsidR="008D6F7E" w:rsidRDefault="008D6F7E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Адилов Жамшид Хасан угли (Ташкент, Республика Узбекистан).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«Герой» и «Мученик» империи: Образ Александра Бековича-Черкасского в историческом дискурсе XIX - начала ХХ в. </w:t>
      </w:r>
    </w:p>
    <w:p w14:paraId="5F98175E" w14:textId="5AF37294" w:rsidR="00E67125" w:rsidRDefault="00E67125" w:rsidP="001034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Котюкова Татьяна Викторовна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(Москва,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7D" w:rsidRPr="0010347D">
        <w:rPr>
          <w:rFonts w:ascii="Times New Roman" w:eastAsia="Times New Roman" w:hAnsi="Times New Roman" w:cs="Times New Roman"/>
          <w:sz w:val="24"/>
          <w:szCs w:val="24"/>
        </w:rPr>
        <w:t>Николай Гурьевич Малиицкий: человек-эпоха и человек эпохи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7A22B" w14:textId="77777777" w:rsidR="001C64D8" w:rsidRPr="007556CA" w:rsidRDefault="001C64D8" w:rsidP="001C64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Абашин Сергей Николаевич (Москва, Россия). </w:t>
      </w:r>
      <w:r w:rsidRPr="007556CA">
        <w:rPr>
          <w:rFonts w:ascii="Times New Roman" w:eastAsia="Times New Roman" w:hAnsi="Times New Roman" w:cs="Times New Roman"/>
          <w:sz w:val="24"/>
          <w:szCs w:val="24"/>
        </w:rPr>
        <w:t xml:space="preserve">Владимир Наливкин: чиновник и социалист на имперской окраине. </w:t>
      </w:r>
    </w:p>
    <w:p w14:paraId="672BA95B" w14:textId="3B567C2C" w:rsidR="008D6F7E" w:rsidRDefault="008D6F7E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Бобровников Владимир Олегович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(Москва,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(Анти)имперская (авто)биография в региональном дискурсе джихада XIX в. на кавказском пограничье империи.</w:t>
      </w:r>
    </w:p>
    <w:p w14:paraId="21D81892" w14:textId="79DE6C67" w:rsidR="00CB6B2E" w:rsidRDefault="00CB6B2E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4F1B43C" w14:textId="77777777" w:rsidR="00B735B4" w:rsidRDefault="00B735B4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35FFFE" w14:textId="6F8A7429" w:rsidR="008D6F7E" w:rsidRDefault="00CB6B2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Часть </w:t>
      </w:r>
      <w:r w:rsidR="00B2644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13.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4B97193E" w:rsidRPr="4B97193E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2F02A4AB"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CF0745D" w14:textId="74E36AC7" w:rsidR="00450A1B" w:rsidRDefault="00450A1B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6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д-р ист. наук </w:t>
      </w:r>
      <w:r w:rsidR="00B47345" w:rsidRPr="004976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Екатерина Назаровна </w:t>
      </w:r>
      <w:r w:rsidRPr="004976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Романова </w:t>
      </w:r>
    </w:p>
    <w:p w14:paraId="68703E2C" w14:textId="7C0C4A56" w:rsidR="008B6DEE" w:rsidRPr="00B47345" w:rsidRDefault="008B6DE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ACFFC1" w14:textId="77777777" w:rsidR="00450A1B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Моякунова Анна Альбертовна (Якутск,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Семья Афанасьевых в национальном нарративе имперского и советского пространства (к проблеме преемственности интеллектуальной культуры в якутском социуме). </w:t>
      </w:r>
    </w:p>
    <w:p w14:paraId="0ADC8594" w14:textId="77777777" w:rsidR="00450A1B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26">
        <w:rPr>
          <w:rFonts w:ascii="Times New Roman" w:eastAsia="Times New Roman" w:hAnsi="Times New Roman" w:cs="Times New Roman"/>
          <w:b/>
          <w:bCs/>
          <w:sz w:val="24"/>
          <w:szCs w:val="24"/>
        </w:rPr>
        <w:t>Ищенко Оксана Владимировна (Сургут, Россия).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Фрагменты биографии В.В. Куйбышева в эго-документах: корректировка образа революционера.</w:t>
      </w:r>
    </w:p>
    <w:p w14:paraId="48FD38E9" w14:textId="77777777" w:rsidR="00450A1B" w:rsidRPr="00A3213E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Черкасская Надежда Алексеевна (Омск, Россия).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личного происхождения и литературное творчество князя Владимира Палея 1914–1918 гг.: самоидентификация в контексте политического кризиса империи. 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7D1AB0" w14:textId="77777777" w:rsidR="00450A1B" w:rsidRPr="00A3213E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Антонов Егор Петрович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(Якутск, Россия).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Якутские эмигранты в Финляндии: интеллектуальное наследие.</w:t>
      </w:r>
    </w:p>
    <w:p w14:paraId="1B7595D3" w14:textId="77777777" w:rsidR="00450A1B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Романова Екатерина Назаровна (Якутск,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Биографический мир Г.В. Ксенофонтова: рефлексии человека, ученого и интеллигента в зеркале Советской империи.</w:t>
      </w:r>
    </w:p>
    <w:p w14:paraId="090188DC" w14:textId="77777777" w:rsidR="00450A1B" w:rsidRPr="00A3213E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97193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Покатилова Надежда Володаровна (Якутск, Россия). </w:t>
      </w:r>
      <w:r w:rsidRPr="4B97193E">
        <w:rPr>
          <w:rFonts w:ascii="Times New Roman" w:eastAsia="Times New Roman" w:hAnsi="Times New Roman" w:cs="Times New Roman"/>
          <w:sz w:val="24"/>
          <w:szCs w:val="24"/>
        </w:rPr>
        <w:t>Проблема преемственности в якутской интеллектуальной традиции 1920–1930-х годов: научная биографика и поэтика текста.</w:t>
      </w:r>
    </w:p>
    <w:p w14:paraId="2C0CF198" w14:textId="77777777" w:rsidR="00DF6876" w:rsidRDefault="00DF6876" w:rsidP="00DF68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Кокоулин Владислав Геннадьевич (Новосибирск, Россия). «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Россия, которую мы потеряли»: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последний российский император в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исторической памяти постсоветской России. </w:t>
      </w:r>
    </w:p>
    <w:p w14:paraId="3793BD85" w14:textId="279C55B6" w:rsidR="00140D3E" w:rsidRDefault="00140D3E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100E2" w14:textId="77777777" w:rsidR="00B735B4" w:rsidRDefault="00B735B4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F57D1" w14:textId="0BACD7AA" w:rsidR="008D6F7E" w:rsidRPr="00DF6876" w:rsidRDefault="008D6F7E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</w:t>
      </w:r>
      <w:r w:rsidR="00B2644B"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B2644B"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="00B2644B"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.00</w:t>
      </w:r>
      <w:r w:rsidR="00B2644B"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D0F0448" w14:textId="064A9643" w:rsidR="00450A1B" w:rsidRDefault="00450A1B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канд. ист. </w:t>
      </w:r>
      <w:r w:rsidR="00B735B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аук Мулина Светлана Анатольевна</w:t>
      </w:r>
    </w:p>
    <w:p w14:paraId="59404229" w14:textId="77777777" w:rsidR="00DF6876" w:rsidRDefault="00DF6876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44B8C" w14:textId="77777777" w:rsidR="00450A1B" w:rsidRPr="00B55ED7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Пузанов Владимир Дмитриевич (Шадринск,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Остзеец на службе Российской империи: неизвестная карьера генерала И. И. Шпрингера (до командования Сибирским корпусом).</w:t>
      </w:r>
    </w:p>
    <w:p w14:paraId="3F730A68" w14:textId="77777777" w:rsidR="00450A1B" w:rsidRPr="00A3213E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Островский Леонид Казимирович (Новосибирск,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Поляки в рядах чиновников Западной Сибири (1880-е – 1917 гг.). </w:t>
      </w:r>
    </w:p>
    <w:p w14:paraId="3B631BBC" w14:textId="77777777" w:rsidR="00450A1B" w:rsidRPr="00A3213E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Цабан Веслав (Кельце, Польша).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Поляк или русский? Поляки в российском офицерском корпусе в XIX веке.</w:t>
      </w:r>
    </w:p>
    <w:p w14:paraId="642BE0F9" w14:textId="77777777" w:rsidR="00450A1B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Вех Станислав (Кельце, Польша).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Награда или наказание. Переводы русских сановников из Польши в Сибирь (60-e - 80-е годы XIX века).</w:t>
      </w:r>
    </w:p>
    <w:p w14:paraId="28F812D0" w14:textId="3EE88B1C" w:rsidR="00DF6876" w:rsidRPr="00DF6876" w:rsidRDefault="00DF6876" w:rsidP="00DF68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876">
        <w:rPr>
          <w:rFonts w:ascii="Times New Roman" w:eastAsia="Times New Roman" w:hAnsi="Times New Roman" w:cs="Times New Roman"/>
          <w:b/>
          <w:bCs/>
          <w:sz w:val="24"/>
          <w:szCs w:val="24"/>
        </w:rPr>
        <w:t>Кротт Иван Иванович (Омск, Россия).</w:t>
      </w:r>
      <w:r w:rsidRPr="00DF6876">
        <w:rPr>
          <w:rFonts w:ascii="Times New Roman" w:eastAsia="Times New Roman" w:hAnsi="Times New Roman" w:cs="Times New Roman"/>
          <w:sz w:val="24"/>
          <w:szCs w:val="24"/>
        </w:rPr>
        <w:t xml:space="preserve"> Вчерашняя окраина как «место модерна»: сельскохозяйственное предпринимательство Западной Сибири в конце XIX-начале XX вв.</w:t>
      </w:r>
    </w:p>
    <w:p w14:paraId="02629CF5" w14:textId="35D78AE4" w:rsidR="00450A1B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Недзелюк Татьяна Геннадьевна (Новосибирск,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Феликс Стецкевич, «меценат» из Никольск-Уссурийска: портрет на фоне эпохи.</w:t>
      </w:r>
    </w:p>
    <w:p w14:paraId="1C2C1715" w14:textId="77777777" w:rsidR="00450A1B" w:rsidRDefault="00450A1B" w:rsidP="001C5B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Шайдуров Владимир Николаевич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(Санкт-Петербург,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Польские предприниматели и нефть Прикаспия в начале ХХ в.</w:t>
      </w:r>
      <w:r w:rsidRPr="00C40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4E029A7" w14:textId="77777777" w:rsidR="00C33B8A" w:rsidRDefault="00C33B8A" w:rsidP="001C5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4D2DB60" w14:textId="1129FA3F" w:rsidR="00653965" w:rsidRPr="004D3456" w:rsidRDefault="009546F0" w:rsidP="001C5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  <w:r w:rsidR="0065396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6B82E63" w14:textId="71735F76" w:rsidR="008E0250" w:rsidRPr="007520B9" w:rsidRDefault="661AFC4D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520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Секция 7. Центрально-Азиатский регион империи: геополитический вектор и дипломатические практики</w:t>
      </w:r>
      <w:r w:rsidR="007520B9" w:rsidRPr="007520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C33B8A" w:rsidRPr="007520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31EA2C7" w14:textId="77777777" w:rsidR="007520B9" w:rsidRDefault="007520B9" w:rsidP="008B6D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B66CBB9" w14:textId="04C8533D" w:rsidR="00F061C2" w:rsidRPr="007520B9" w:rsidRDefault="00F061C2" w:rsidP="008B6D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20B9">
        <w:rPr>
          <w:rFonts w:ascii="Times New Roman" w:eastAsia="Times New Roman" w:hAnsi="Times New Roman" w:cs="Times New Roman"/>
          <w:i/>
          <w:iCs/>
          <w:sz w:val="24"/>
          <w:szCs w:val="24"/>
        </w:rPr>
        <w:t>5 декабря</w:t>
      </w:r>
      <w:r w:rsidR="00752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A10E5">
        <w:rPr>
          <w:rFonts w:ascii="Times New Roman" w:eastAsia="Times New Roman" w:hAnsi="Times New Roman" w:cs="Times New Roman"/>
          <w:i/>
          <w:iCs/>
          <w:sz w:val="24"/>
          <w:szCs w:val="24"/>
        </w:rPr>
        <w:t>09</w:t>
      </w:r>
      <w:r w:rsidR="007520B9">
        <w:rPr>
          <w:rFonts w:ascii="Times New Roman" w:eastAsia="Times New Roman" w:hAnsi="Times New Roman" w:cs="Times New Roman"/>
          <w:i/>
          <w:iCs/>
          <w:sz w:val="24"/>
          <w:szCs w:val="24"/>
        </w:rPr>
        <w:t>.0</w:t>
      </w:r>
      <w:r w:rsidRPr="007520B9">
        <w:rPr>
          <w:rFonts w:ascii="Times New Roman" w:eastAsia="Times New Roman" w:hAnsi="Times New Roman" w:cs="Times New Roman"/>
          <w:i/>
          <w:iCs/>
          <w:sz w:val="24"/>
          <w:szCs w:val="24"/>
        </w:rPr>
        <w:t>0 – 18</w:t>
      </w:r>
      <w:r w:rsidR="007520B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520B9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4DDEB391" w14:textId="77777777" w:rsidR="009546F0" w:rsidRDefault="009546F0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DFEDE8" w14:textId="74901C58" w:rsidR="00DF6876" w:rsidRPr="00DF6876" w:rsidRDefault="00570390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1. 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09.00 – 1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0.</w:t>
      </w:r>
    </w:p>
    <w:p w14:paraId="6600F0F3" w14:textId="40902F4F" w:rsidR="00570390" w:rsidRDefault="00570390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 </w:t>
      </w:r>
      <w:r w:rsidR="00C01EAF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д-р ист. наук </w:t>
      </w:r>
      <w:r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Светлана Ивановна Ковальская</w:t>
      </w:r>
    </w:p>
    <w:p w14:paraId="57ED1C5A" w14:textId="77777777" w:rsidR="00DF6876" w:rsidRDefault="00DF6876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01F11" w14:textId="6BB69E8B" w:rsidR="00570390" w:rsidRDefault="00570390" w:rsidP="005703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Ковальская Светлана Ивановна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(Нур-Султан, Республика Казахстан).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«Казахская степь в описаниях Юджина Скайлера».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D9B782" w14:textId="3F4EB55E" w:rsidR="00FC6BF3" w:rsidRDefault="00FC6BF3" w:rsidP="00FC6BF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Удербаева Сауле Карибаевна, Сагатов Ануар Мухтарулы (Алматы, Республика Казахстан).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Письма В.</w:t>
      </w:r>
      <w:r w:rsidR="00FA4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Перовского с походов в Хиву и Ак-мечеть из «Трудов» Оренбургской ученой архивной комиссии как исторический источник».</w:t>
      </w:r>
    </w:p>
    <w:p w14:paraId="6502DA67" w14:textId="7F4903EF" w:rsidR="00037CA1" w:rsidRDefault="00037CA1" w:rsidP="00037C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Ерменбаева Гульжан Какимбековна (Нур-Султан, Республика Казахстан).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Налоги и повинности казахов Оренбургского ведомства в первой половине ХІХ века.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57C8308" w14:textId="1AF1FD34" w:rsidR="00345D4F" w:rsidRDefault="00345D4F" w:rsidP="00037C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D4F">
        <w:rPr>
          <w:rFonts w:ascii="Times New Roman" w:eastAsia="Times New Roman" w:hAnsi="Times New Roman" w:cs="Times New Roman"/>
          <w:b/>
          <w:bCs/>
          <w:sz w:val="24"/>
          <w:szCs w:val="24"/>
        </w:rPr>
        <w:t>Ералина Акмарал Ериковна (Костанай, Республика Казахстан).</w:t>
      </w:r>
      <w:r w:rsidRPr="00345D4F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Оренбургское укрепление (г. Тургай) в истории колонизации окраин России.</w:t>
      </w:r>
    </w:p>
    <w:p w14:paraId="0EF405F6" w14:textId="77777777" w:rsidR="00570390" w:rsidRPr="00570390" w:rsidRDefault="00570390" w:rsidP="008B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B0470" w14:textId="00B3304A" w:rsidR="00DF6876" w:rsidRPr="00DF6876" w:rsidRDefault="00570390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2. 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11.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 – </w:t>
      </w:r>
      <w:r w:rsidR="52E7B7AF" w:rsidRPr="52E7B7A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52E7B7AF" w:rsidRPr="52E7B7A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5807102D" w:rsidRPr="5807102D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52E7B7AF" w:rsidRPr="52E7B7A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EEA5A49" w14:textId="276DBDD7" w:rsidR="00570390" w:rsidRDefault="00570390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>Модератор</w:t>
      </w:r>
      <w:r w:rsidR="00C01EAF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д-р ист. наук</w:t>
      </w:r>
      <w:r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Дмитрий Валентинович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5277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>Васильев</w:t>
      </w:r>
    </w:p>
    <w:p w14:paraId="5DA327CC" w14:textId="77777777" w:rsidR="00DF6876" w:rsidRDefault="00DF6876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4E4BB" w14:textId="612D38D6" w:rsidR="008E0250" w:rsidRDefault="398C1D55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 Дмитрий Валентинович (Москва, 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Россия в Центральной Азии XVIII</w:t>
      </w:r>
      <w:r w:rsidR="009546F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XIX вв.: влияние характера присоединения на систему управления. </w:t>
      </w:r>
    </w:p>
    <w:p w14:paraId="55AB37CD" w14:textId="37C5AE37" w:rsidR="0038529A" w:rsidRDefault="0038529A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Пузырев Иван Дмитриевич (Санкт-Петербург, </w:t>
      </w:r>
      <w:r w:rsidR="00037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Тюмень, </w:t>
      </w: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имперского подданства на примере присяг </w:t>
      </w:r>
      <w:r w:rsidRPr="001663E4">
        <w:rPr>
          <w:rFonts w:ascii="Times New Roman" w:eastAsia="Times New Roman" w:hAnsi="Times New Roman" w:cs="Times New Roman"/>
          <w:sz w:val="24"/>
          <w:szCs w:val="24"/>
        </w:rPr>
        <w:t>сибирских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бухарцев XVIII в</w:t>
      </w:r>
      <w:r>
        <w:rPr>
          <w:rFonts w:ascii="Times New Roman" w:eastAsia="Times New Roman" w:hAnsi="Times New Roman" w:cs="Times New Roman"/>
          <w:sz w:val="24"/>
          <w:szCs w:val="24"/>
        </w:rPr>
        <w:t>ека.</w:t>
      </w:r>
    </w:p>
    <w:p w14:paraId="45B7FC11" w14:textId="063666EC" w:rsidR="00401AC6" w:rsidRDefault="00401AC6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Кендербай Гульнар (Нью-Йорк, США). </w:t>
      </w:r>
      <w:r w:rsidRPr="00401AC6">
        <w:rPr>
          <w:rFonts w:ascii="Times New Roman" w:eastAsia="Times New Roman" w:hAnsi="Times New Roman" w:cs="Times New Roman"/>
          <w:sz w:val="24"/>
          <w:szCs w:val="24"/>
        </w:rPr>
        <w:t xml:space="preserve">Политика казахских </w:t>
      </w:r>
      <w:r>
        <w:rPr>
          <w:rFonts w:ascii="Times New Roman" w:eastAsia="Times New Roman" w:hAnsi="Times New Roman" w:cs="Times New Roman"/>
          <w:sz w:val="24"/>
          <w:szCs w:val="24"/>
        </w:rPr>
        <w:t>депутаций</w:t>
      </w:r>
      <w:r w:rsidRPr="00401A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40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5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0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века. </w:t>
      </w:r>
    </w:p>
    <w:p w14:paraId="40911DC0" w14:textId="77777777" w:rsidR="0044285D" w:rsidRPr="001A3250" w:rsidRDefault="0044285D" w:rsidP="004428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250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 Илья Васильевич (Санкт-Петербург, Россия).</w:t>
      </w:r>
      <w:r w:rsidRPr="001A3250">
        <w:rPr>
          <w:rFonts w:ascii="Times New Roman" w:eastAsia="Times New Roman" w:hAnsi="Times New Roman" w:cs="Times New Roman"/>
          <w:sz w:val="24"/>
          <w:szCs w:val="24"/>
        </w:rPr>
        <w:t xml:space="preserve"> Статус казахских султанов в качестве посредников при дипломатических взаимоотношениях между Российской империей и империей Цин в первой четверти XIX в. </w:t>
      </w:r>
    </w:p>
    <w:p w14:paraId="1F85FF22" w14:textId="2633FF67" w:rsidR="008E0250" w:rsidRPr="009A51B5" w:rsidRDefault="40DC4193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1B5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 Сергей Дмитриевич (Москва, Россия)</w:t>
      </w:r>
      <w:r w:rsidR="000921EA" w:rsidRPr="009A51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A51B5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Закаспийской области как фактор урегулирования международных отношений в западной части Центрально-Азиатского региона второй половины XIX в</w:t>
      </w:r>
      <w:r w:rsidR="009546F0" w:rsidRPr="009A51B5">
        <w:rPr>
          <w:rFonts w:ascii="Times New Roman" w:eastAsia="Times New Roman" w:hAnsi="Times New Roman" w:cs="Times New Roman"/>
          <w:sz w:val="24"/>
          <w:szCs w:val="24"/>
        </w:rPr>
        <w:t>ека.</w:t>
      </w:r>
    </w:p>
    <w:p w14:paraId="467E6183" w14:textId="77777777" w:rsidR="0044285D" w:rsidRDefault="0044285D" w:rsidP="004428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Мищенко Александр Сергеевич (Омск, Россия).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Торговые отношения Российской империи с Востоком в 1860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1880-х годах в российских геополитических проектах (на примере Синьцзяна).</w:t>
      </w:r>
    </w:p>
    <w:p w14:paraId="042684CE" w14:textId="77777777" w:rsidR="00DF6876" w:rsidRDefault="00DF6876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CB288FC" w14:textId="6DB8825D" w:rsidR="00DF6876" w:rsidRDefault="0044285D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Часть 3. 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1602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683A8A39" w:rsidRPr="683A8A3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DF6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64C80B1D" w:rsidRPr="64C80B1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2C3E6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21C683D6" w:rsidRPr="21C683D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C3E68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151691E7" w:rsidRPr="151691E7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</w:p>
    <w:p w14:paraId="4DE89A42" w14:textId="7F89238B" w:rsidR="0044285D" w:rsidRPr="00DF6876" w:rsidRDefault="0044285D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 </w:t>
      </w:r>
      <w:r w:rsidR="00C01EAF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д-р ист. наук </w:t>
      </w:r>
      <w:r w:rsidR="00F35277"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>Гульнара Толевгазиновна</w:t>
      </w:r>
      <w:r w:rsidR="00F352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1E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Мусабалина </w:t>
      </w:r>
    </w:p>
    <w:p w14:paraId="491A756B" w14:textId="77777777" w:rsidR="00DF6876" w:rsidRDefault="00DF6876" w:rsidP="008B6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23C09" w14:textId="083DE22C" w:rsidR="00FC6BF3" w:rsidRPr="00A3213E" w:rsidRDefault="00FC6BF3" w:rsidP="00FC6BF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Султангалиева Гульмира Салимжановна (Алматы, Республика Казахстан).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Династия Бекмухамедовых: социальные трансформации XIX - начала XX в. </w:t>
      </w:r>
    </w:p>
    <w:p w14:paraId="3CF6015B" w14:textId="77777777" w:rsidR="00FC6BF3" w:rsidRDefault="00FC6BF3" w:rsidP="00FC6BF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Далаева Тенлик Токтарбековна (Алматы, Республика Казахстан).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«Символический капитал» династии Джаикпаевых: социальные и карьерные стратегии в системе местного управления Степного края в XIX – начала ХХ вв.</w:t>
      </w:r>
    </w:p>
    <w:p w14:paraId="5303F59C" w14:textId="1E75EE95" w:rsidR="00FC6BF3" w:rsidRDefault="00FC6BF3" w:rsidP="004428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Мусабалина Гульнара Толевгазиновна (Нур-Султан, Республика Казахстан).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Награды в политике Российской империи в Степном крае во второй половине XIX - начала XX вв. (на примере Восточного Казахстана).</w:t>
      </w:r>
    </w:p>
    <w:p w14:paraId="298D8DF6" w14:textId="77777777" w:rsidR="00CF4D08" w:rsidRPr="00A3213E" w:rsidRDefault="00CF4D08" w:rsidP="00CF4D0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Асанова Светлана Алексеевна (Алмалык, Республика Узбекистан). </w:t>
      </w:r>
      <w:r w:rsidRPr="00A3213E">
        <w:rPr>
          <w:rFonts w:ascii="Times New Roman" w:eastAsia="Times New Roman" w:hAnsi="Times New Roman" w:cs="Times New Roman"/>
          <w:sz w:val="24"/>
          <w:szCs w:val="24"/>
        </w:rPr>
        <w:t>Путь на Восток: проекты железнодорожных и колесных дорог в Среднюю Азию и Китай (во второй половине XIX века).</w:t>
      </w:r>
    </w:p>
    <w:p w14:paraId="08731189" w14:textId="2BF48D5C" w:rsidR="008E0250" w:rsidRPr="00A3213E" w:rsidRDefault="00E94E46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7E600E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Мазаев Никита Андреевич (Москва, Россия)</w:t>
      </w:r>
      <w:r w:rsidR="000921EA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547E600E"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47E600E" w:rsidRPr="00A3213E">
        <w:rPr>
          <w:rFonts w:ascii="Times New Roman" w:eastAsia="Times New Roman" w:hAnsi="Times New Roman" w:cs="Times New Roman"/>
          <w:sz w:val="24"/>
          <w:szCs w:val="24"/>
        </w:rPr>
        <w:t>Закаспийская железная дорога как фактор региональной политики Российского империи (по материалам прессы)</w:t>
      </w:r>
      <w:r w:rsidR="000921EA" w:rsidRPr="00A32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D4A40" w14:textId="6E8CB43F" w:rsidR="008E0250" w:rsidRPr="00A3213E" w:rsidRDefault="661AFC4D" w:rsidP="007520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68">
        <w:rPr>
          <w:rFonts w:ascii="Times New Roman" w:eastAsia="Times New Roman" w:hAnsi="Times New Roman" w:cs="Times New Roman"/>
          <w:b/>
          <w:bCs/>
          <w:sz w:val="24"/>
          <w:szCs w:val="24"/>
        </w:rPr>
        <w:t>Малабаев Саламат Касымбекович (Бишкек, Кыргызстан)</w:t>
      </w:r>
      <w:r w:rsidR="000921EA" w:rsidRPr="00BB7F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B7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F68">
        <w:rPr>
          <w:rFonts w:ascii="Times New Roman" w:eastAsia="Times New Roman" w:hAnsi="Times New Roman" w:cs="Times New Roman"/>
          <w:sz w:val="24"/>
          <w:szCs w:val="24"/>
        </w:rPr>
        <w:t>Социальная жизнь кыргызов при Кокандском ханстве, Российской империи, СССР и в эпоху суверенитета: специфика и динамика развития.</w:t>
      </w:r>
    </w:p>
    <w:p w14:paraId="595F264E" w14:textId="77777777" w:rsidR="009546F0" w:rsidRDefault="009546F0" w:rsidP="00752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C5A3061" w14:textId="287631BF" w:rsidR="00E94E46" w:rsidRPr="00A3213E" w:rsidRDefault="009546F0" w:rsidP="00752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Подведение итогов работы секции</w:t>
      </w:r>
    </w:p>
    <w:p w14:paraId="2D12A4FC" w14:textId="1505CF81" w:rsidR="00216C67" w:rsidRDefault="00A744E6" w:rsidP="00C3141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7ABBAEC" w14:textId="77777777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Семинар: «Азиатские окраины Российской империи в Петровскую эпоху: региональное администрирование и социальные идентичности на раннеимперском этапе»</w:t>
      </w:r>
    </w:p>
    <w:p w14:paraId="7E4BB533" w14:textId="77777777" w:rsidR="00104E2D" w:rsidRPr="00104E2D" w:rsidRDefault="00104E2D" w:rsidP="2F02A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136935E" w14:textId="2ECD9157" w:rsidR="00104E2D" w:rsidRDefault="2F02A4AB" w:rsidP="2F02A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3 декабря, 13.30 – 16.</w:t>
      </w:r>
      <w:r w:rsidR="005901C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0 UTC/GMT+6</w:t>
      </w:r>
    </w:p>
    <w:p w14:paraId="5A075E85" w14:textId="77777777" w:rsidR="0006462A" w:rsidRPr="00AA3901" w:rsidRDefault="0006462A" w:rsidP="0059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17918" w14:textId="77777777" w:rsidR="00104E2D" w:rsidRPr="00104E2D" w:rsidRDefault="00104E2D" w:rsidP="2F02A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9B8FF1" w14:textId="24B84971" w:rsidR="00104E2D" w:rsidRPr="00104E2D" w:rsidRDefault="2F02A4AB" w:rsidP="2F02A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Модератор: Корусенко Светлана Николаевна – заведующая Омской лабораторией археологии, этнографии и музееведения Института археологии и этнографии СО РАН, заведующая кафедрой этнологии, антропологии, археологии и музеологии ОмГУ им. Ф.</w:t>
      </w:r>
      <w:r w:rsidR="005901C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>М.</w:t>
      </w:r>
      <w:r w:rsidR="005901C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2F02A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Достоевского </w:t>
      </w:r>
    </w:p>
    <w:p w14:paraId="0906FD7F" w14:textId="77777777" w:rsidR="00104E2D" w:rsidRPr="00104E2D" w:rsidRDefault="00104E2D" w:rsidP="2F02A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50042" w14:textId="2DFBD826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2F02A4A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обсуждения информационные возможности делопроизводственных и финансово-учетных документов Петровской эпохи (дозорные, переписные, окладные книги, материалы судебно-следственного делопроизводства) и методик выявления информации об административных практиках, характеристиках институций, номинациях категорий населения. Предполагается обсудить влияние коллегиальной системы делопроизводства, формализации языка документа на информационный потенциал источника, оценить возможности источников канцелярского происхождения в трансляции информации о состоянии сибирского периферийного общества, имперских социальных и административных структур. </w:t>
      </w:r>
      <w:r w:rsidRPr="2F02A4AB">
        <w:rPr>
          <w:rFonts w:ascii="Times New Roman" w:hAnsi="Times New Roman" w:cs="Times New Roman"/>
          <w:sz w:val="24"/>
          <w:szCs w:val="24"/>
        </w:rPr>
        <w:t xml:space="preserve">В семинаре выступят с сообщениями участники проектов «Статика перемен как тренд развития окраин Российской империи в Петровскую эпоху (на примере Тарского Прииртышья)» (РФФИ № 20-09-42054).  </w:t>
      </w:r>
    </w:p>
    <w:p w14:paraId="58ADCE67" w14:textId="77777777" w:rsidR="00104E2D" w:rsidRPr="00104E2D" w:rsidRDefault="00104E2D" w:rsidP="2F02A4A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7D8C8" w14:textId="6463057F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Бережнова Марина Леонидовна (Омск, Россия).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 Система расселения русского населения Тарского Прииртышья в конце XVII – первой половине XVIII века. </w:t>
      </w:r>
    </w:p>
    <w:p w14:paraId="67E42C73" w14:textId="2544D14A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Бородина Елена Васильевна (Екатеринбург, Россия). 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>Судебная реформа Петра Великого после его смерти (по материалам Тюменского уезда).</w:t>
      </w: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49CFA8" w14:textId="66BE0ABD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>Крих Анна Алексеевна (Омск, Россия).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 Практика подачи коллективных челобитных тарскими служилыми людьми в начале XVIII века.</w:t>
      </w:r>
    </w:p>
    <w:p w14:paraId="2E42E0C2" w14:textId="275BD7C5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Кабакова Наталья Васильевна (Омск, Россия), Корусенко Светлана Николаевна (Омск, Россия). 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«Слушав сего дела приказали»: имперские практики разрешения споров о земле на рубеже XVII–XVIII веков (на примере Тарского Прииртышья). </w:t>
      </w:r>
    </w:p>
    <w:p w14:paraId="5E80140E" w14:textId="77777777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>Рогожникова Татьяна Павловна (Омск, Россия).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 Норма приказного языка XVII в. в тексте «Дозорной книги Тарского уезда 1701 года».</w:t>
      </w:r>
    </w:p>
    <w:p w14:paraId="427A79C4" w14:textId="77777777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Хоменко Мария Владимировна (Омск, Россия). 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Канонические и неканонические антропонимы жителей Тарского уезда на рубеже </w:t>
      </w:r>
      <w:r w:rsidRPr="2F02A4AB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2F02A4A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14:paraId="575BBEA0" w14:textId="1039D11C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Щербич Софья Николаевна (Курган, Россия).</w:t>
      </w:r>
      <w:r w:rsidRPr="2F02A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 между жителями Тюменского уезда и Спасским Преображенским монастырем в 1700 г.: частная история на страницах переписной книги.</w:t>
      </w:r>
    </w:p>
    <w:p w14:paraId="7EB5B794" w14:textId="6C2010DE" w:rsidR="00104E2D" w:rsidRPr="00104E2D" w:rsidRDefault="2F02A4AB" w:rsidP="2F02A4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02A4AB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Козлова Анна Александровна (Омск, Россия).</w:t>
      </w:r>
      <w:r w:rsidRPr="2F02A4AB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системе органов государственного управления в период царствования Елизаветы Петровны. </w:t>
      </w:r>
      <w:r w:rsidRPr="2F02A4A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3150A36D" w14:textId="4A2DE603" w:rsidR="00104E2D" w:rsidRPr="00104E2D" w:rsidRDefault="00104E2D" w:rsidP="2F02A4AB">
      <w:pPr>
        <w:spacing w:after="0" w:line="360" w:lineRule="auto"/>
      </w:pPr>
    </w:p>
    <w:p w14:paraId="21A9FCAB" w14:textId="56E146BD" w:rsidR="00104E2D" w:rsidRPr="00104E2D" w:rsidRDefault="00764FCF" w:rsidP="2F02A4AB">
      <w:pPr>
        <w:spacing w:after="0" w:line="360" w:lineRule="auto"/>
      </w:pPr>
      <w:r>
        <w:br w:type="page"/>
      </w:r>
    </w:p>
    <w:p w14:paraId="6A3DC853" w14:textId="4DDFC4AA" w:rsidR="00104E2D" w:rsidRPr="00104E2D" w:rsidRDefault="00764FCF" w:rsidP="0010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04E2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Круглый стол «Эпизоды научной биографии А</w:t>
      </w:r>
      <w:r w:rsidR="00104E2D" w:rsidRPr="00104E2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натолия Викторовича</w:t>
      </w:r>
      <w:r w:rsidRPr="00104E2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Ремнева: имперские исследовательские проекты 1990-х - 2000-х г</w:t>
      </w:r>
      <w:r w:rsidR="004B2B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одов</w:t>
      </w:r>
      <w:r w:rsidRPr="00104E2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»</w:t>
      </w:r>
      <w:r w:rsidRPr="00104E2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14:paraId="14529305" w14:textId="77777777" w:rsidR="00104E2D" w:rsidRPr="00104E2D" w:rsidRDefault="00104E2D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D749D" w14:textId="0E481165" w:rsidR="00104E2D" w:rsidRDefault="00F061C2" w:rsidP="008B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3 декабря</w:t>
      </w:r>
      <w:r w:rsid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3D983A68" w:rsidRPr="3D983A6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82624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 – </w:t>
      </w:r>
      <w:r w:rsidR="3D983A68" w:rsidRPr="3D983A6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582624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06803FE3" w14:textId="77777777" w:rsidR="00104E2D" w:rsidRPr="00104E2D" w:rsidRDefault="00104E2D" w:rsidP="008B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709469" w14:textId="553CF92D" w:rsidR="00764FCF" w:rsidRPr="00104E2D" w:rsidRDefault="00764FCF" w:rsidP="0010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sz w:val="24"/>
          <w:szCs w:val="24"/>
        </w:rPr>
        <w:tab/>
      </w:r>
      <w:r w:rsidR="008F72A6"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Болтунова Екатерина Михайловна</w:t>
      </w:r>
      <w:r w:rsidR="00104E2D"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8F72A6"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профессор, заведующий Международной лабораторией региональной истории России Национального исследовательского университета Высшая школа экономики  </w:t>
      </w:r>
    </w:p>
    <w:p w14:paraId="50AB6699" w14:textId="77777777" w:rsidR="00764FCF" w:rsidRPr="00E92A8C" w:rsidRDefault="00764FCF" w:rsidP="00C314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A8BD4AC" w14:textId="3426FDB1" w:rsidR="00764FCF" w:rsidRPr="006E5E7F" w:rsidRDefault="00764FCF" w:rsidP="00722D8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24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обсудить основные форматы и площадки (конференции, семинары, издательские проекты) изучения новой имперской истории в России в конце </w:t>
      </w:r>
      <w:r w:rsidRPr="000675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7524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06752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67524">
        <w:rPr>
          <w:rFonts w:ascii="Times New Roman" w:hAnsi="Times New Roman" w:cs="Times New Roman"/>
          <w:sz w:val="24"/>
          <w:szCs w:val="24"/>
        </w:rPr>
        <w:t xml:space="preserve"> в. Участники поделятся своими воспоминаниями о профессоре Ремневе, его научном творчестве, профессиональных качествах. На заседание круглого стола приглашены коллеги А.В.  Ремнева, которые участвовали в совместных проектах</w:t>
      </w:r>
      <w:r w:rsidR="00067524">
        <w:rPr>
          <w:rFonts w:ascii="Times New Roman" w:hAnsi="Times New Roman" w:cs="Times New Roman"/>
          <w:sz w:val="24"/>
          <w:szCs w:val="24"/>
        </w:rPr>
        <w:t>, продолжают исследования в рамках региональной и новой имперской истории</w:t>
      </w:r>
      <w:r w:rsidRPr="00067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7F">
        <w:rPr>
          <w:rFonts w:ascii="Times New Roman" w:hAnsi="Times New Roman" w:cs="Times New Roman"/>
          <w:sz w:val="24"/>
          <w:szCs w:val="24"/>
        </w:rPr>
        <w:t>К</w:t>
      </w:r>
      <w:r w:rsidR="006E5E7F" w:rsidRPr="006E5E7F">
        <w:rPr>
          <w:rFonts w:ascii="Times New Roman" w:hAnsi="Times New Roman" w:cs="Times New Roman"/>
          <w:sz w:val="24"/>
          <w:szCs w:val="24"/>
        </w:rPr>
        <w:t>руглый стол пройдет с участием В. Сандерданда (НИУ ВШЭ/Университет Цинциннати (США), П. Верта (Университет Лес Вегаса, США), Л.Е. Горизонтов</w:t>
      </w:r>
      <w:r w:rsidR="006E5E7F">
        <w:rPr>
          <w:rFonts w:ascii="Times New Roman" w:hAnsi="Times New Roman" w:cs="Times New Roman"/>
          <w:sz w:val="24"/>
          <w:szCs w:val="24"/>
        </w:rPr>
        <w:t>а</w:t>
      </w:r>
      <w:r w:rsidR="006E5E7F" w:rsidRPr="006E5E7F">
        <w:rPr>
          <w:rFonts w:ascii="Times New Roman" w:hAnsi="Times New Roman" w:cs="Times New Roman"/>
          <w:sz w:val="24"/>
          <w:szCs w:val="24"/>
        </w:rPr>
        <w:t xml:space="preserve"> (НИУ ВШЭ</w:t>
      </w:r>
      <w:r w:rsidR="006E5E7F">
        <w:rPr>
          <w:rFonts w:ascii="Times New Roman" w:hAnsi="Times New Roman" w:cs="Times New Roman"/>
          <w:sz w:val="24"/>
          <w:szCs w:val="24"/>
        </w:rPr>
        <w:t>, Россия</w:t>
      </w:r>
      <w:r w:rsidR="006E5E7F" w:rsidRPr="006E5E7F">
        <w:rPr>
          <w:rFonts w:ascii="Times New Roman" w:hAnsi="Times New Roman" w:cs="Times New Roman"/>
          <w:sz w:val="24"/>
          <w:szCs w:val="24"/>
        </w:rPr>
        <w:t>)</w:t>
      </w:r>
      <w:r w:rsidR="006E5E7F">
        <w:rPr>
          <w:rFonts w:ascii="Times New Roman" w:hAnsi="Times New Roman" w:cs="Times New Roman"/>
          <w:sz w:val="24"/>
          <w:szCs w:val="24"/>
        </w:rPr>
        <w:t>, С.В. Глебова (</w:t>
      </w:r>
      <w:r w:rsidR="006E5E7F" w:rsidRPr="006E5E7F">
        <w:rPr>
          <w:rFonts w:ascii="Times New Roman" w:hAnsi="Times New Roman" w:cs="Times New Roman"/>
          <w:sz w:val="24"/>
          <w:szCs w:val="24"/>
        </w:rPr>
        <w:t>Смит Колледж и Амхерст колледж; со-редактор</w:t>
      </w:r>
      <w:r w:rsidR="006E5E7F">
        <w:rPr>
          <w:rFonts w:ascii="Times New Roman" w:hAnsi="Times New Roman" w:cs="Times New Roman"/>
          <w:sz w:val="24"/>
          <w:szCs w:val="24"/>
        </w:rPr>
        <w:t xml:space="preserve"> </w:t>
      </w:r>
      <w:r w:rsidR="006E5E7F" w:rsidRPr="006E5E7F">
        <w:rPr>
          <w:rFonts w:ascii="Times New Roman" w:hAnsi="Times New Roman" w:cs="Times New Roman"/>
          <w:sz w:val="24"/>
          <w:szCs w:val="24"/>
        </w:rPr>
        <w:t>журнала Ab Imperio</w:t>
      </w:r>
      <w:r w:rsidR="006E5E7F">
        <w:rPr>
          <w:rFonts w:ascii="Times New Roman" w:hAnsi="Times New Roman" w:cs="Times New Roman"/>
          <w:sz w:val="24"/>
          <w:szCs w:val="24"/>
        </w:rPr>
        <w:t xml:space="preserve"> (</w:t>
      </w:r>
      <w:r w:rsidR="006E5E7F" w:rsidRPr="006E5E7F">
        <w:rPr>
          <w:rFonts w:ascii="Times New Roman" w:hAnsi="Times New Roman" w:cs="Times New Roman"/>
          <w:sz w:val="24"/>
          <w:szCs w:val="24"/>
        </w:rPr>
        <w:t>США</w:t>
      </w:r>
      <w:r w:rsidR="006E5E7F">
        <w:rPr>
          <w:rFonts w:ascii="Times New Roman" w:hAnsi="Times New Roman" w:cs="Times New Roman"/>
          <w:sz w:val="24"/>
          <w:szCs w:val="24"/>
        </w:rPr>
        <w:t>), Г. Кендербай (</w:t>
      </w:r>
      <w:r w:rsidR="006E5E7F" w:rsidRPr="006E5E7F">
        <w:rPr>
          <w:rFonts w:ascii="Times New Roman" w:hAnsi="Times New Roman" w:cs="Times New Roman"/>
          <w:sz w:val="24"/>
          <w:szCs w:val="24"/>
        </w:rPr>
        <w:t>Колумбийский университет, США</w:t>
      </w:r>
      <w:r w:rsidR="006E5E7F">
        <w:rPr>
          <w:rFonts w:ascii="Times New Roman" w:hAnsi="Times New Roman" w:cs="Times New Roman"/>
          <w:sz w:val="24"/>
          <w:szCs w:val="24"/>
        </w:rPr>
        <w:t>), С.К. Лебедева (СПбИИ РАН, Россия)</w:t>
      </w:r>
      <w:r w:rsidR="009E38CD">
        <w:rPr>
          <w:rFonts w:ascii="Times New Roman" w:hAnsi="Times New Roman" w:cs="Times New Roman"/>
          <w:sz w:val="24"/>
          <w:szCs w:val="24"/>
        </w:rPr>
        <w:t>, С.Н. Абашин (</w:t>
      </w:r>
      <w:r w:rsidR="00722D88" w:rsidRPr="00722D88">
        <w:rPr>
          <w:rFonts w:ascii="Times New Roman" w:hAnsi="Times New Roman" w:cs="Times New Roman"/>
          <w:sz w:val="24"/>
          <w:szCs w:val="24"/>
        </w:rPr>
        <w:t>Европейский университет в Санкт-Петербурге</w:t>
      </w:r>
      <w:r w:rsidR="009E38CD">
        <w:rPr>
          <w:rFonts w:ascii="Times New Roman" w:hAnsi="Times New Roman" w:cs="Times New Roman"/>
          <w:sz w:val="24"/>
          <w:szCs w:val="24"/>
        </w:rPr>
        <w:t>), В.О. Бобровников</w:t>
      </w:r>
      <w:r w:rsidR="00722D88">
        <w:rPr>
          <w:rFonts w:ascii="Times New Roman" w:hAnsi="Times New Roman" w:cs="Times New Roman"/>
          <w:sz w:val="24"/>
          <w:szCs w:val="24"/>
        </w:rPr>
        <w:t xml:space="preserve"> (НИУ ВШЭ, Россия)</w:t>
      </w:r>
      <w:r w:rsidR="009E38CD">
        <w:rPr>
          <w:rFonts w:ascii="Times New Roman" w:hAnsi="Times New Roman" w:cs="Times New Roman"/>
          <w:sz w:val="24"/>
          <w:szCs w:val="24"/>
        </w:rPr>
        <w:t>, В.И. Дятлов (ИГУ, Россия)</w:t>
      </w:r>
      <w:r w:rsidR="006E5E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7A53D" w14:textId="1ED1C3B7" w:rsidR="008B6DEE" w:rsidRDefault="008B6DEE" w:rsidP="2F02A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E1154" w14:textId="77777777" w:rsidR="0012447A" w:rsidRDefault="0012447A" w:rsidP="2F02A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5D215" w14:textId="011F9FE4" w:rsidR="006178C1" w:rsidRDefault="006178C1" w:rsidP="00C3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04E2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Круглый стол «Интеллектуальные лидеры в национальном нарративе: идеи, культурные медиаторы, стратегии».</w:t>
      </w:r>
    </w:p>
    <w:p w14:paraId="354598B0" w14:textId="77777777" w:rsidR="00104E2D" w:rsidRPr="00104E2D" w:rsidRDefault="00104E2D" w:rsidP="008B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12FE803" w14:textId="4C8B6BC4" w:rsidR="00F061C2" w:rsidRDefault="00366A08" w:rsidP="008B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F061C2"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декабря</w:t>
      </w:r>
      <w:r w:rsid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061C2"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061C2"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3D983A68" w:rsidRPr="3D983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14.00 </w:t>
      </w:r>
      <w:r w:rsidR="007E2DA3" w:rsidRPr="007E2DA3">
        <w:rPr>
          <w:rFonts w:ascii="Times New Roman" w:eastAsia="Times New Roman" w:hAnsi="Times New Roman" w:cs="Times New Roman"/>
          <w:i/>
          <w:iCs/>
          <w:sz w:val="24"/>
          <w:szCs w:val="24"/>
        </w:rPr>
        <w:t>UTC/GMT+6</w:t>
      </w:r>
    </w:p>
    <w:p w14:paraId="67274330" w14:textId="77777777" w:rsidR="00104E2D" w:rsidRPr="00104E2D" w:rsidRDefault="00104E2D" w:rsidP="008B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8135C34" w14:textId="2B90E5EB" w:rsidR="006178C1" w:rsidRPr="00104E2D" w:rsidRDefault="006178C1" w:rsidP="00C3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2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21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Модератор: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04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Романова Екатерина Назаровна - главный научный сотрудник отдела археологии и этнографии Института гуманитарных исследований и проблем малочисленных исследований СО РАН, соруководитель лаборатории комплексных геокультурных исследований Арктики. </w:t>
      </w:r>
    </w:p>
    <w:p w14:paraId="49C534B2" w14:textId="77777777" w:rsidR="006178C1" w:rsidRPr="00A3213E" w:rsidRDefault="006178C1" w:rsidP="00C3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836988" w14:textId="081949B0" w:rsidR="006178C1" w:rsidRDefault="006178C1" w:rsidP="005826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A8C">
        <w:rPr>
          <w:rFonts w:ascii="Times New Roman" w:hAnsi="Times New Roman" w:cs="Times New Roman"/>
          <w:sz w:val="24"/>
          <w:szCs w:val="24"/>
        </w:rPr>
        <w:t xml:space="preserve">Круглый стол посвящен интеллектуальной истории Северо-Востока России, междисциплинарной методологии изучения интеллектуальных процессов окраинной России в контексте инновационных ресурсов гуманитарного знания. Будут представлены интеллектуальные биографии акторов нациостроительства в имперский и советский периоды, особое внимание будет уделено дискурсивному анализу авторских версий модерных проектов по этнокультурному развитию Якутии в рамках глобальных и локальных контекстов. </w:t>
      </w:r>
    </w:p>
    <w:p w14:paraId="67421134" w14:textId="0B321467" w:rsidR="00126BB5" w:rsidRDefault="00126BB5" w:rsidP="00126BB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A8C">
        <w:rPr>
          <w:rFonts w:ascii="Times New Roman" w:hAnsi="Times New Roman" w:cs="Times New Roman"/>
          <w:sz w:val="24"/>
          <w:szCs w:val="24"/>
        </w:rPr>
        <w:t xml:space="preserve">Круглый стол проводится Институтом гуманитарных исследований и проблем малочисленных народов Севера СО РАН и якутским филиалом "Российского общества интеллектуальной истории".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7524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примут участие Е. П. Антонов (ИГИиПМНС СО РАН, Россия), Н. В. </w:t>
      </w:r>
      <w:r w:rsidRPr="00126BB5">
        <w:rPr>
          <w:rFonts w:ascii="Times New Roman" w:hAnsi="Times New Roman" w:cs="Times New Roman"/>
          <w:sz w:val="24"/>
          <w:szCs w:val="24"/>
        </w:rPr>
        <w:t>Покатилова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B5">
        <w:rPr>
          <w:rFonts w:ascii="Times New Roman" w:hAnsi="Times New Roman" w:cs="Times New Roman"/>
          <w:sz w:val="24"/>
          <w:szCs w:val="24"/>
        </w:rPr>
        <w:t>(</w:t>
      </w:r>
      <w:r w:rsidR="0012447A">
        <w:rPr>
          <w:rFonts w:ascii="Times New Roman" w:hAnsi="Times New Roman" w:cs="Times New Roman"/>
          <w:sz w:val="24"/>
          <w:szCs w:val="24"/>
        </w:rPr>
        <w:t>ИГИиПМНС СО РАН, Россия</w:t>
      </w:r>
      <w:r w:rsidRPr="00126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И. И. </w:t>
      </w:r>
      <w:r w:rsidRPr="00126BB5">
        <w:rPr>
          <w:rFonts w:ascii="Times New Roman" w:hAnsi="Times New Roman" w:cs="Times New Roman"/>
          <w:sz w:val="24"/>
          <w:szCs w:val="24"/>
        </w:rPr>
        <w:t>Юрганова (</w:t>
      </w:r>
      <w:r>
        <w:rPr>
          <w:rFonts w:ascii="Times New Roman" w:hAnsi="Times New Roman" w:cs="Times New Roman"/>
          <w:sz w:val="24"/>
          <w:szCs w:val="24"/>
        </w:rPr>
        <w:t>ИРИ РАН</w:t>
      </w:r>
      <w:r w:rsidRPr="00126BB5">
        <w:rPr>
          <w:rFonts w:ascii="Times New Roman" w:hAnsi="Times New Roman" w:cs="Times New Roman"/>
          <w:sz w:val="24"/>
          <w:szCs w:val="24"/>
        </w:rPr>
        <w:t>, Россия).</w:t>
      </w:r>
      <w:r>
        <w:rPr>
          <w:rFonts w:ascii="Times New Roman" w:hAnsi="Times New Roman" w:cs="Times New Roman"/>
          <w:sz w:val="24"/>
          <w:szCs w:val="24"/>
        </w:rPr>
        <w:t xml:space="preserve"> Л. Н. </w:t>
      </w:r>
      <w:r w:rsidRPr="00126BB5">
        <w:rPr>
          <w:rFonts w:ascii="Times New Roman" w:hAnsi="Times New Roman" w:cs="Times New Roman"/>
          <w:sz w:val="24"/>
          <w:szCs w:val="24"/>
        </w:rPr>
        <w:t>Романова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B5">
        <w:rPr>
          <w:rFonts w:ascii="Times New Roman" w:hAnsi="Times New Roman" w:cs="Times New Roman"/>
          <w:sz w:val="24"/>
          <w:szCs w:val="24"/>
        </w:rPr>
        <w:t>(</w:t>
      </w:r>
      <w:r w:rsidR="0012447A">
        <w:rPr>
          <w:rFonts w:ascii="Times New Roman" w:hAnsi="Times New Roman" w:cs="Times New Roman"/>
          <w:sz w:val="24"/>
          <w:szCs w:val="24"/>
        </w:rPr>
        <w:t>ИГИиПМНС СО РАН, Россия</w:t>
      </w:r>
      <w:r w:rsidRPr="00126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Е. Б. </w:t>
      </w:r>
      <w:r w:rsidRPr="00126BB5">
        <w:rPr>
          <w:rFonts w:ascii="Times New Roman" w:hAnsi="Times New Roman" w:cs="Times New Roman"/>
          <w:sz w:val="24"/>
          <w:szCs w:val="24"/>
        </w:rPr>
        <w:t>Степанова (</w:t>
      </w:r>
      <w:r w:rsidR="0012447A">
        <w:rPr>
          <w:rFonts w:ascii="Times New Roman" w:hAnsi="Times New Roman" w:cs="Times New Roman"/>
          <w:sz w:val="24"/>
          <w:szCs w:val="24"/>
        </w:rPr>
        <w:t xml:space="preserve">ИГИиПМНС СО РАН, </w:t>
      </w:r>
      <w:r w:rsidR="0012447A">
        <w:rPr>
          <w:rFonts w:ascii="Times New Roman" w:hAnsi="Times New Roman" w:cs="Times New Roman"/>
          <w:sz w:val="24"/>
          <w:szCs w:val="24"/>
        </w:rPr>
        <w:lastRenderedPageBreak/>
        <w:t>Россия</w:t>
      </w:r>
      <w:r w:rsidRPr="00126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Л. И. </w:t>
      </w:r>
      <w:r w:rsidRPr="00126BB5">
        <w:rPr>
          <w:rFonts w:ascii="Times New Roman" w:hAnsi="Times New Roman" w:cs="Times New Roman"/>
          <w:sz w:val="24"/>
          <w:szCs w:val="24"/>
        </w:rPr>
        <w:t>Миссонова (</w:t>
      </w:r>
      <w:r w:rsidR="0012447A">
        <w:rPr>
          <w:rFonts w:ascii="Times New Roman" w:hAnsi="Times New Roman" w:cs="Times New Roman"/>
          <w:sz w:val="24"/>
          <w:szCs w:val="24"/>
        </w:rPr>
        <w:t>ИЭА РАН</w:t>
      </w:r>
      <w:r w:rsidRPr="00126BB5">
        <w:rPr>
          <w:rFonts w:ascii="Times New Roman" w:hAnsi="Times New Roman" w:cs="Times New Roman"/>
          <w:sz w:val="24"/>
          <w:szCs w:val="24"/>
        </w:rPr>
        <w:t>, Россия)</w:t>
      </w:r>
      <w:r>
        <w:rPr>
          <w:rFonts w:ascii="Times New Roman" w:hAnsi="Times New Roman" w:cs="Times New Roman"/>
          <w:sz w:val="24"/>
          <w:szCs w:val="24"/>
        </w:rPr>
        <w:t>, А. С. Коробейников</w:t>
      </w:r>
      <w:r w:rsidRPr="00126BB5">
        <w:rPr>
          <w:rFonts w:ascii="Times New Roman" w:hAnsi="Times New Roman" w:cs="Times New Roman"/>
          <w:sz w:val="24"/>
          <w:szCs w:val="24"/>
        </w:rPr>
        <w:t xml:space="preserve"> (</w:t>
      </w:r>
      <w:r w:rsidR="0012447A">
        <w:rPr>
          <w:rFonts w:ascii="Times New Roman" w:hAnsi="Times New Roman" w:cs="Times New Roman"/>
          <w:sz w:val="24"/>
          <w:szCs w:val="24"/>
        </w:rPr>
        <w:t>Центрально-Европейский университет</w:t>
      </w:r>
      <w:r w:rsidRPr="00126BB5">
        <w:rPr>
          <w:rFonts w:ascii="Times New Roman" w:hAnsi="Times New Roman" w:cs="Times New Roman"/>
          <w:sz w:val="24"/>
          <w:szCs w:val="24"/>
        </w:rPr>
        <w:t>, Венгрия)</w:t>
      </w:r>
      <w:r>
        <w:rPr>
          <w:rFonts w:ascii="Times New Roman" w:hAnsi="Times New Roman" w:cs="Times New Roman"/>
          <w:sz w:val="24"/>
          <w:szCs w:val="24"/>
        </w:rPr>
        <w:t>, А. А. Моякунова</w:t>
      </w:r>
      <w:r w:rsidRPr="00126BB5">
        <w:rPr>
          <w:rFonts w:ascii="Times New Roman" w:hAnsi="Times New Roman" w:cs="Times New Roman"/>
          <w:sz w:val="24"/>
          <w:szCs w:val="24"/>
        </w:rPr>
        <w:t xml:space="preserve"> (</w:t>
      </w:r>
      <w:r w:rsidR="0085792E">
        <w:rPr>
          <w:rFonts w:ascii="Times New Roman" w:hAnsi="Times New Roman" w:cs="Times New Roman"/>
          <w:sz w:val="24"/>
          <w:szCs w:val="24"/>
        </w:rPr>
        <w:t>СВФУ</w:t>
      </w:r>
      <w:r w:rsidR="0012447A">
        <w:rPr>
          <w:rFonts w:ascii="Times New Roman" w:hAnsi="Times New Roman" w:cs="Times New Roman"/>
          <w:sz w:val="24"/>
          <w:szCs w:val="24"/>
        </w:rPr>
        <w:t>, Россия</w:t>
      </w:r>
      <w:r w:rsidRPr="00126BB5">
        <w:rPr>
          <w:rFonts w:ascii="Times New Roman" w:hAnsi="Times New Roman" w:cs="Times New Roman"/>
          <w:sz w:val="24"/>
          <w:szCs w:val="24"/>
        </w:rPr>
        <w:t>).</w:t>
      </w:r>
    </w:p>
    <w:p w14:paraId="25744A38" w14:textId="6E80146C" w:rsidR="006178C1" w:rsidRDefault="006178C1" w:rsidP="00126BB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A8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26BB5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E92A8C">
        <w:rPr>
          <w:rFonts w:ascii="Times New Roman" w:hAnsi="Times New Roman" w:cs="Times New Roman"/>
          <w:sz w:val="24"/>
          <w:szCs w:val="24"/>
        </w:rPr>
        <w:t xml:space="preserve">состоится презентация проекта "Интеллектуальная история якутской интеллигенции: персоналии, идеи, контексты (опыт междисциплинарного исследования)". </w:t>
      </w:r>
    </w:p>
    <w:p w14:paraId="4ADE05F7" w14:textId="643F7501" w:rsidR="2F02A4AB" w:rsidRDefault="2F02A4AB" w:rsidP="2F02A4AB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C7EF1" w14:textId="77777777" w:rsidR="00126BB5" w:rsidRDefault="00126BB5" w:rsidP="00126BB5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37BDE" w14:textId="77777777" w:rsidR="00702142" w:rsidRPr="00702142" w:rsidRDefault="00702142" w:rsidP="00702142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142">
        <w:rPr>
          <w:rFonts w:ascii="Times New Roman" w:hAnsi="Times New Roman" w:cs="Times New Roman"/>
          <w:b/>
          <w:bCs/>
          <w:sz w:val="24"/>
          <w:szCs w:val="24"/>
        </w:rPr>
        <w:t>ЗАКЛЮЧИТЕЛЬНОЕ ПЛЕНАРНОЕ ЗАСЕДАНИЕ</w:t>
      </w:r>
    </w:p>
    <w:p w14:paraId="4BF3C6AB" w14:textId="77777777" w:rsidR="00702142" w:rsidRPr="00702142" w:rsidRDefault="00702142" w:rsidP="00702142">
      <w:pPr>
        <w:spacing w:after="12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2142">
        <w:rPr>
          <w:rFonts w:ascii="Times New Roman" w:hAnsi="Times New Roman" w:cs="Times New Roman"/>
          <w:i/>
          <w:iCs/>
          <w:sz w:val="24"/>
          <w:szCs w:val="24"/>
        </w:rPr>
        <w:t>6 декабря, 14.00 – 15.00 UTC/GMT+6</w:t>
      </w:r>
    </w:p>
    <w:p w14:paraId="21194959" w14:textId="7CDD66B1" w:rsidR="008B6DEE" w:rsidRDefault="00702142" w:rsidP="00FF649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F6494">
        <w:rPr>
          <w:rFonts w:ascii="Times New Roman" w:hAnsi="Times New Roman" w:cs="Times New Roman"/>
          <w:i/>
          <w:iCs/>
          <w:sz w:val="24"/>
          <w:szCs w:val="24"/>
        </w:rPr>
        <w:t>Ведущий: канд. ист. наук.</w:t>
      </w:r>
      <w:r w:rsidR="00590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6494" w:rsidRPr="00FF6494">
        <w:rPr>
          <w:rFonts w:ascii="Times New Roman" w:hAnsi="Times New Roman" w:cs="Times New Roman"/>
          <w:i/>
          <w:iCs/>
          <w:sz w:val="24"/>
          <w:szCs w:val="24"/>
        </w:rPr>
        <w:t xml:space="preserve">Светлана Анатольевна Мулина </w:t>
      </w:r>
    </w:p>
    <w:sectPr w:rsidR="008B6D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4F8"/>
    <w:multiLevelType w:val="hybridMultilevel"/>
    <w:tmpl w:val="FFFFFFFF"/>
    <w:lvl w:ilvl="0" w:tplc="37CCF7F6">
      <w:start w:val="1"/>
      <w:numFmt w:val="decimal"/>
      <w:lvlText w:val="%1."/>
      <w:lvlJc w:val="left"/>
      <w:pPr>
        <w:ind w:left="720" w:hanging="360"/>
      </w:pPr>
    </w:lvl>
    <w:lvl w:ilvl="1" w:tplc="2A1C0108">
      <w:start w:val="1"/>
      <w:numFmt w:val="lowerLetter"/>
      <w:lvlText w:val="%2."/>
      <w:lvlJc w:val="left"/>
      <w:pPr>
        <w:ind w:left="1440" w:hanging="360"/>
      </w:pPr>
    </w:lvl>
    <w:lvl w:ilvl="2" w:tplc="081C98FC">
      <w:start w:val="1"/>
      <w:numFmt w:val="lowerRoman"/>
      <w:lvlText w:val="%3."/>
      <w:lvlJc w:val="right"/>
      <w:pPr>
        <w:ind w:left="2160" w:hanging="180"/>
      </w:pPr>
    </w:lvl>
    <w:lvl w:ilvl="3" w:tplc="7AF8F8C4">
      <w:start w:val="1"/>
      <w:numFmt w:val="decimal"/>
      <w:lvlText w:val="%4."/>
      <w:lvlJc w:val="left"/>
      <w:pPr>
        <w:ind w:left="2880" w:hanging="360"/>
      </w:pPr>
    </w:lvl>
    <w:lvl w:ilvl="4" w:tplc="FF2A9F88">
      <w:start w:val="1"/>
      <w:numFmt w:val="lowerLetter"/>
      <w:lvlText w:val="%5."/>
      <w:lvlJc w:val="left"/>
      <w:pPr>
        <w:ind w:left="3600" w:hanging="360"/>
      </w:pPr>
    </w:lvl>
    <w:lvl w:ilvl="5" w:tplc="B97C47D4">
      <w:start w:val="1"/>
      <w:numFmt w:val="lowerRoman"/>
      <w:lvlText w:val="%6."/>
      <w:lvlJc w:val="right"/>
      <w:pPr>
        <w:ind w:left="4320" w:hanging="180"/>
      </w:pPr>
    </w:lvl>
    <w:lvl w:ilvl="6" w:tplc="189C6B8C">
      <w:start w:val="1"/>
      <w:numFmt w:val="decimal"/>
      <w:lvlText w:val="%7."/>
      <w:lvlJc w:val="left"/>
      <w:pPr>
        <w:ind w:left="5040" w:hanging="360"/>
      </w:pPr>
    </w:lvl>
    <w:lvl w:ilvl="7" w:tplc="5762AA28">
      <w:start w:val="1"/>
      <w:numFmt w:val="lowerLetter"/>
      <w:lvlText w:val="%8."/>
      <w:lvlJc w:val="left"/>
      <w:pPr>
        <w:ind w:left="5760" w:hanging="360"/>
      </w:pPr>
    </w:lvl>
    <w:lvl w:ilvl="8" w:tplc="4D68F7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56B"/>
    <w:multiLevelType w:val="hybridMultilevel"/>
    <w:tmpl w:val="FFFFFFFF"/>
    <w:lvl w:ilvl="0" w:tplc="191E0BE2">
      <w:start w:val="1"/>
      <w:numFmt w:val="decimal"/>
      <w:lvlText w:val="%1."/>
      <w:lvlJc w:val="left"/>
      <w:pPr>
        <w:ind w:left="720" w:hanging="360"/>
      </w:pPr>
    </w:lvl>
    <w:lvl w:ilvl="1" w:tplc="3BD2575C">
      <w:start w:val="1"/>
      <w:numFmt w:val="lowerLetter"/>
      <w:lvlText w:val="%2."/>
      <w:lvlJc w:val="left"/>
      <w:pPr>
        <w:ind w:left="1440" w:hanging="360"/>
      </w:pPr>
    </w:lvl>
    <w:lvl w:ilvl="2" w:tplc="B6126538">
      <w:start w:val="1"/>
      <w:numFmt w:val="lowerRoman"/>
      <w:lvlText w:val="%3."/>
      <w:lvlJc w:val="right"/>
      <w:pPr>
        <w:ind w:left="2160" w:hanging="180"/>
      </w:pPr>
    </w:lvl>
    <w:lvl w:ilvl="3" w:tplc="8EA018DE">
      <w:start w:val="1"/>
      <w:numFmt w:val="decimal"/>
      <w:lvlText w:val="%4."/>
      <w:lvlJc w:val="left"/>
      <w:pPr>
        <w:ind w:left="2880" w:hanging="360"/>
      </w:pPr>
    </w:lvl>
    <w:lvl w:ilvl="4" w:tplc="795413D4">
      <w:start w:val="1"/>
      <w:numFmt w:val="lowerLetter"/>
      <w:lvlText w:val="%5."/>
      <w:lvlJc w:val="left"/>
      <w:pPr>
        <w:ind w:left="3600" w:hanging="360"/>
      </w:pPr>
    </w:lvl>
    <w:lvl w:ilvl="5" w:tplc="24FE9A68">
      <w:start w:val="1"/>
      <w:numFmt w:val="lowerRoman"/>
      <w:lvlText w:val="%6."/>
      <w:lvlJc w:val="right"/>
      <w:pPr>
        <w:ind w:left="4320" w:hanging="180"/>
      </w:pPr>
    </w:lvl>
    <w:lvl w:ilvl="6" w:tplc="164CBD66">
      <w:start w:val="1"/>
      <w:numFmt w:val="decimal"/>
      <w:lvlText w:val="%7."/>
      <w:lvlJc w:val="left"/>
      <w:pPr>
        <w:ind w:left="5040" w:hanging="360"/>
      </w:pPr>
    </w:lvl>
    <w:lvl w:ilvl="7" w:tplc="6F323C12">
      <w:start w:val="1"/>
      <w:numFmt w:val="lowerLetter"/>
      <w:lvlText w:val="%8."/>
      <w:lvlJc w:val="left"/>
      <w:pPr>
        <w:ind w:left="5760" w:hanging="360"/>
      </w:pPr>
    </w:lvl>
    <w:lvl w:ilvl="8" w:tplc="FD7AE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1DD9"/>
    <w:multiLevelType w:val="hybridMultilevel"/>
    <w:tmpl w:val="FFFFFFFF"/>
    <w:lvl w:ilvl="0" w:tplc="AF82957C">
      <w:start w:val="1"/>
      <w:numFmt w:val="decimal"/>
      <w:lvlText w:val="%1."/>
      <w:lvlJc w:val="left"/>
      <w:pPr>
        <w:ind w:left="720" w:hanging="360"/>
      </w:pPr>
    </w:lvl>
    <w:lvl w:ilvl="1" w:tplc="216A6442">
      <w:start w:val="1"/>
      <w:numFmt w:val="lowerLetter"/>
      <w:lvlText w:val="%2."/>
      <w:lvlJc w:val="left"/>
      <w:pPr>
        <w:ind w:left="1440" w:hanging="360"/>
      </w:pPr>
    </w:lvl>
    <w:lvl w:ilvl="2" w:tplc="B1C6A1BA">
      <w:start w:val="1"/>
      <w:numFmt w:val="lowerRoman"/>
      <w:lvlText w:val="%3."/>
      <w:lvlJc w:val="right"/>
      <w:pPr>
        <w:ind w:left="2160" w:hanging="180"/>
      </w:pPr>
    </w:lvl>
    <w:lvl w:ilvl="3" w:tplc="D8584DF0">
      <w:start w:val="1"/>
      <w:numFmt w:val="decimal"/>
      <w:lvlText w:val="%4."/>
      <w:lvlJc w:val="left"/>
      <w:pPr>
        <w:ind w:left="2880" w:hanging="360"/>
      </w:pPr>
    </w:lvl>
    <w:lvl w:ilvl="4" w:tplc="7676FF02">
      <w:start w:val="1"/>
      <w:numFmt w:val="lowerLetter"/>
      <w:lvlText w:val="%5."/>
      <w:lvlJc w:val="left"/>
      <w:pPr>
        <w:ind w:left="3600" w:hanging="360"/>
      </w:pPr>
    </w:lvl>
    <w:lvl w:ilvl="5" w:tplc="7A14D956">
      <w:start w:val="1"/>
      <w:numFmt w:val="lowerRoman"/>
      <w:lvlText w:val="%6."/>
      <w:lvlJc w:val="right"/>
      <w:pPr>
        <w:ind w:left="4320" w:hanging="180"/>
      </w:pPr>
    </w:lvl>
    <w:lvl w:ilvl="6" w:tplc="58A4279E">
      <w:start w:val="1"/>
      <w:numFmt w:val="decimal"/>
      <w:lvlText w:val="%7."/>
      <w:lvlJc w:val="left"/>
      <w:pPr>
        <w:ind w:left="5040" w:hanging="360"/>
      </w:pPr>
    </w:lvl>
    <w:lvl w:ilvl="7" w:tplc="25B4B7CE">
      <w:start w:val="1"/>
      <w:numFmt w:val="lowerLetter"/>
      <w:lvlText w:val="%8."/>
      <w:lvlJc w:val="left"/>
      <w:pPr>
        <w:ind w:left="5760" w:hanging="360"/>
      </w:pPr>
    </w:lvl>
    <w:lvl w:ilvl="8" w:tplc="03924C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52E"/>
    <w:multiLevelType w:val="hybridMultilevel"/>
    <w:tmpl w:val="B75AA6DC"/>
    <w:lvl w:ilvl="0" w:tplc="4638394E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C1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AD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4A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46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E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C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E9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A1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F64AF"/>
    <w:multiLevelType w:val="hybridMultilevel"/>
    <w:tmpl w:val="AAA04F02"/>
    <w:lvl w:ilvl="0" w:tplc="03B81C98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E0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A3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6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C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EC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6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02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A5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6220D"/>
    <w:multiLevelType w:val="hybridMultilevel"/>
    <w:tmpl w:val="F0EACA34"/>
    <w:lvl w:ilvl="0" w:tplc="F5D6D41A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E3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64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07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F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C4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8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C1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4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5EF6"/>
    <w:multiLevelType w:val="hybridMultilevel"/>
    <w:tmpl w:val="AEDA79A2"/>
    <w:lvl w:ilvl="0" w:tplc="CA62C02A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CB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2D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E6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F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B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4E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7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8E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828CC"/>
    <w:multiLevelType w:val="hybridMultilevel"/>
    <w:tmpl w:val="FFFFFFFF"/>
    <w:lvl w:ilvl="0" w:tplc="CBE45FA8">
      <w:start w:val="1"/>
      <w:numFmt w:val="decimal"/>
      <w:lvlText w:val="%1."/>
      <w:lvlJc w:val="left"/>
      <w:pPr>
        <w:ind w:left="720" w:hanging="360"/>
      </w:pPr>
    </w:lvl>
    <w:lvl w:ilvl="1" w:tplc="1412370C">
      <w:start w:val="1"/>
      <w:numFmt w:val="lowerLetter"/>
      <w:lvlText w:val="%2."/>
      <w:lvlJc w:val="left"/>
      <w:pPr>
        <w:ind w:left="1440" w:hanging="360"/>
      </w:pPr>
    </w:lvl>
    <w:lvl w:ilvl="2" w:tplc="2F6CAF0A">
      <w:start w:val="1"/>
      <w:numFmt w:val="lowerRoman"/>
      <w:lvlText w:val="%3."/>
      <w:lvlJc w:val="right"/>
      <w:pPr>
        <w:ind w:left="2160" w:hanging="180"/>
      </w:pPr>
    </w:lvl>
    <w:lvl w:ilvl="3" w:tplc="BD1ED6DC">
      <w:start w:val="1"/>
      <w:numFmt w:val="decimal"/>
      <w:lvlText w:val="%4."/>
      <w:lvlJc w:val="left"/>
      <w:pPr>
        <w:ind w:left="2880" w:hanging="360"/>
      </w:pPr>
    </w:lvl>
    <w:lvl w:ilvl="4" w:tplc="54E08D30">
      <w:start w:val="1"/>
      <w:numFmt w:val="lowerLetter"/>
      <w:lvlText w:val="%5."/>
      <w:lvlJc w:val="left"/>
      <w:pPr>
        <w:ind w:left="3600" w:hanging="360"/>
      </w:pPr>
    </w:lvl>
    <w:lvl w:ilvl="5" w:tplc="E79CDB54">
      <w:start w:val="1"/>
      <w:numFmt w:val="lowerRoman"/>
      <w:lvlText w:val="%6."/>
      <w:lvlJc w:val="right"/>
      <w:pPr>
        <w:ind w:left="4320" w:hanging="180"/>
      </w:pPr>
    </w:lvl>
    <w:lvl w:ilvl="6" w:tplc="C2B4197C">
      <w:start w:val="1"/>
      <w:numFmt w:val="decimal"/>
      <w:lvlText w:val="%7."/>
      <w:lvlJc w:val="left"/>
      <w:pPr>
        <w:ind w:left="5040" w:hanging="360"/>
      </w:pPr>
    </w:lvl>
    <w:lvl w:ilvl="7" w:tplc="F9E42D74">
      <w:start w:val="1"/>
      <w:numFmt w:val="lowerLetter"/>
      <w:lvlText w:val="%8."/>
      <w:lvlJc w:val="left"/>
      <w:pPr>
        <w:ind w:left="5760" w:hanging="360"/>
      </w:pPr>
    </w:lvl>
    <w:lvl w:ilvl="8" w:tplc="0D329F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0708"/>
    <w:multiLevelType w:val="hybridMultilevel"/>
    <w:tmpl w:val="FFFFFFFF"/>
    <w:lvl w:ilvl="0" w:tplc="DE5AD4A8">
      <w:start w:val="15"/>
      <w:numFmt w:val="decimal"/>
      <w:lvlText w:val="%1."/>
      <w:lvlJc w:val="left"/>
      <w:pPr>
        <w:ind w:left="720" w:hanging="360"/>
      </w:pPr>
    </w:lvl>
    <w:lvl w:ilvl="1" w:tplc="CFDCAA1C">
      <w:start w:val="1"/>
      <w:numFmt w:val="lowerLetter"/>
      <w:lvlText w:val="%2."/>
      <w:lvlJc w:val="left"/>
      <w:pPr>
        <w:ind w:left="1440" w:hanging="360"/>
      </w:pPr>
    </w:lvl>
    <w:lvl w:ilvl="2" w:tplc="9D74114A">
      <w:start w:val="1"/>
      <w:numFmt w:val="lowerRoman"/>
      <w:lvlText w:val="%3."/>
      <w:lvlJc w:val="right"/>
      <w:pPr>
        <w:ind w:left="2160" w:hanging="180"/>
      </w:pPr>
    </w:lvl>
    <w:lvl w:ilvl="3" w:tplc="C62E7FA2">
      <w:start w:val="1"/>
      <w:numFmt w:val="decimal"/>
      <w:lvlText w:val="%4."/>
      <w:lvlJc w:val="left"/>
      <w:pPr>
        <w:ind w:left="2880" w:hanging="360"/>
      </w:pPr>
    </w:lvl>
    <w:lvl w:ilvl="4" w:tplc="0444F33C">
      <w:start w:val="1"/>
      <w:numFmt w:val="lowerLetter"/>
      <w:lvlText w:val="%5."/>
      <w:lvlJc w:val="left"/>
      <w:pPr>
        <w:ind w:left="3600" w:hanging="360"/>
      </w:pPr>
    </w:lvl>
    <w:lvl w:ilvl="5" w:tplc="CA2C7E1E">
      <w:start w:val="1"/>
      <w:numFmt w:val="lowerRoman"/>
      <w:lvlText w:val="%6."/>
      <w:lvlJc w:val="right"/>
      <w:pPr>
        <w:ind w:left="4320" w:hanging="180"/>
      </w:pPr>
    </w:lvl>
    <w:lvl w:ilvl="6" w:tplc="B64AA76C">
      <w:start w:val="1"/>
      <w:numFmt w:val="decimal"/>
      <w:lvlText w:val="%7."/>
      <w:lvlJc w:val="left"/>
      <w:pPr>
        <w:ind w:left="5040" w:hanging="360"/>
      </w:pPr>
    </w:lvl>
    <w:lvl w:ilvl="7" w:tplc="60DEA792">
      <w:start w:val="1"/>
      <w:numFmt w:val="lowerLetter"/>
      <w:lvlText w:val="%8."/>
      <w:lvlJc w:val="left"/>
      <w:pPr>
        <w:ind w:left="5760" w:hanging="360"/>
      </w:pPr>
    </w:lvl>
    <w:lvl w:ilvl="8" w:tplc="316097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2A5D"/>
    <w:multiLevelType w:val="hybridMultilevel"/>
    <w:tmpl w:val="FFFFFFFF"/>
    <w:lvl w:ilvl="0" w:tplc="F2CC376A">
      <w:start w:val="1"/>
      <w:numFmt w:val="decimal"/>
      <w:lvlText w:val="%1."/>
      <w:lvlJc w:val="left"/>
      <w:pPr>
        <w:ind w:left="720" w:hanging="360"/>
      </w:pPr>
    </w:lvl>
    <w:lvl w:ilvl="1" w:tplc="7092FB08">
      <w:start w:val="1"/>
      <w:numFmt w:val="lowerLetter"/>
      <w:lvlText w:val="%2."/>
      <w:lvlJc w:val="left"/>
      <w:pPr>
        <w:ind w:left="1440" w:hanging="360"/>
      </w:pPr>
    </w:lvl>
    <w:lvl w:ilvl="2" w:tplc="FDD201C4">
      <w:start w:val="1"/>
      <w:numFmt w:val="lowerRoman"/>
      <w:lvlText w:val="%3."/>
      <w:lvlJc w:val="right"/>
      <w:pPr>
        <w:ind w:left="2160" w:hanging="180"/>
      </w:pPr>
    </w:lvl>
    <w:lvl w:ilvl="3" w:tplc="0942945C">
      <w:start w:val="1"/>
      <w:numFmt w:val="decimal"/>
      <w:lvlText w:val="%4."/>
      <w:lvlJc w:val="left"/>
      <w:pPr>
        <w:ind w:left="2880" w:hanging="360"/>
      </w:pPr>
    </w:lvl>
    <w:lvl w:ilvl="4" w:tplc="F874011A">
      <w:start w:val="1"/>
      <w:numFmt w:val="lowerLetter"/>
      <w:lvlText w:val="%5."/>
      <w:lvlJc w:val="left"/>
      <w:pPr>
        <w:ind w:left="3600" w:hanging="360"/>
      </w:pPr>
    </w:lvl>
    <w:lvl w:ilvl="5" w:tplc="9036E310">
      <w:start w:val="1"/>
      <w:numFmt w:val="lowerRoman"/>
      <w:lvlText w:val="%6."/>
      <w:lvlJc w:val="right"/>
      <w:pPr>
        <w:ind w:left="4320" w:hanging="180"/>
      </w:pPr>
    </w:lvl>
    <w:lvl w:ilvl="6" w:tplc="60A28AF8">
      <w:start w:val="1"/>
      <w:numFmt w:val="decimal"/>
      <w:lvlText w:val="%7."/>
      <w:lvlJc w:val="left"/>
      <w:pPr>
        <w:ind w:left="5040" w:hanging="360"/>
      </w:pPr>
    </w:lvl>
    <w:lvl w:ilvl="7" w:tplc="CF0C9702">
      <w:start w:val="1"/>
      <w:numFmt w:val="lowerLetter"/>
      <w:lvlText w:val="%8."/>
      <w:lvlJc w:val="left"/>
      <w:pPr>
        <w:ind w:left="5760" w:hanging="360"/>
      </w:pPr>
    </w:lvl>
    <w:lvl w:ilvl="8" w:tplc="A4FAB2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6274"/>
    <w:multiLevelType w:val="hybridMultilevel"/>
    <w:tmpl w:val="B1164F96"/>
    <w:lvl w:ilvl="0" w:tplc="023C317A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41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4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46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47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4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0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41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A3DEF"/>
    <w:multiLevelType w:val="hybridMultilevel"/>
    <w:tmpl w:val="74B821FA"/>
    <w:lvl w:ilvl="0" w:tplc="37E48336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EB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CE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EF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43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C2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A9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0A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15815"/>
    <w:multiLevelType w:val="hybridMultilevel"/>
    <w:tmpl w:val="F6AE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FC5"/>
    <w:multiLevelType w:val="hybridMultilevel"/>
    <w:tmpl w:val="FFFFFFFF"/>
    <w:lvl w:ilvl="0" w:tplc="2E9C8DD8">
      <w:start w:val="1"/>
      <w:numFmt w:val="decimal"/>
      <w:lvlText w:val="%1."/>
      <w:lvlJc w:val="left"/>
      <w:pPr>
        <w:ind w:left="720" w:hanging="360"/>
      </w:pPr>
    </w:lvl>
    <w:lvl w:ilvl="1" w:tplc="1ADE3DFE">
      <w:start w:val="1"/>
      <w:numFmt w:val="lowerLetter"/>
      <w:lvlText w:val="%2."/>
      <w:lvlJc w:val="left"/>
      <w:pPr>
        <w:ind w:left="1440" w:hanging="360"/>
      </w:pPr>
    </w:lvl>
    <w:lvl w:ilvl="2" w:tplc="8F065DF4">
      <w:start w:val="1"/>
      <w:numFmt w:val="lowerRoman"/>
      <w:lvlText w:val="%3."/>
      <w:lvlJc w:val="right"/>
      <w:pPr>
        <w:ind w:left="2160" w:hanging="180"/>
      </w:pPr>
    </w:lvl>
    <w:lvl w:ilvl="3" w:tplc="ECA4E594">
      <w:start w:val="1"/>
      <w:numFmt w:val="decimal"/>
      <w:lvlText w:val="%4."/>
      <w:lvlJc w:val="left"/>
      <w:pPr>
        <w:ind w:left="2880" w:hanging="360"/>
      </w:pPr>
    </w:lvl>
    <w:lvl w:ilvl="4" w:tplc="1CAC3920">
      <w:start w:val="1"/>
      <w:numFmt w:val="lowerLetter"/>
      <w:lvlText w:val="%5."/>
      <w:lvlJc w:val="left"/>
      <w:pPr>
        <w:ind w:left="3600" w:hanging="360"/>
      </w:pPr>
    </w:lvl>
    <w:lvl w:ilvl="5" w:tplc="048EFF7C">
      <w:start w:val="1"/>
      <w:numFmt w:val="lowerRoman"/>
      <w:lvlText w:val="%6."/>
      <w:lvlJc w:val="right"/>
      <w:pPr>
        <w:ind w:left="4320" w:hanging="180"/>
      </w:pPr>
    </w:lvl>
    <w:lvl w:ilvl="6" w:tplc="F928135A">
      <w:start w:val="1"/>
      <w:numFmt w:val="decimal"/>
      <w:lvlText w:val="%7."/>
      <w:lvlJc w:val="left"/>
      <w:pPr>
        <w:ind w:left="5040" w:hanging="360"/>
      </w:pPr>
    </w:lvl>
    <w:lvl w:ilvl="7" w:tplc="B1F8057A">
      <w:start w:val="1"/>
      <w:numFmt w:val="lowerLetter"/>
      <w:lvlText w:val="%8."/>
      <w:lvlJc w:val="left"/>
      <w:pPr>
        <w:ind w:left="5760" w:hanging="360"/>
      </w:pPr>
    </w:lvl>
    <w:lvl w:ilvl="8" w:tplc="5ABA13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6503A"/>
    <w:multiLevelType w:val="hybridMultilevel"/>
    <w:tmpl w:val="FFFFFFFF"/>
    <w:lvl w:ilvl="0" w:tplc="173A87A4">
      <w:start w:val="1"/>
      <w:numFmt w:val="decimal"/>
      <w:lvlText w:val="%1."/>
      <w:lvlJc w:val="left"/>
      <w:pPr>
        <w:ind w:left="720" w:hanging="360"/>
      </w:pPr>
    </w:lvl>
    <w:lvl w:ilvl="1" w:tplc="06789E66">
      <w:start w:val="1"/>
      <w:numFmt w:val="lowerLetter"/>
      <w:lvlText w:val="%2."/>
      <w:lvlJc w:val="left"/>
      <w:pPr>
        <w:ind w:left="1440" w:hanging="360"/>
      </w:pPr>
    </w:lvl>
    <w:lvl w:ilvl="2" w:tplc="532C3C04">
      <w:start w:val="1"/>
      <w:numFmt w:val="lowerRoman"/>
      <w:lvlText w:val="%3."/>
      <w:lvlJc w:val="right"/>
      <w:pPr>
        <w:ind w:left="2160" w:hanging="180"/>
      </w:pPr>
    </w:lvl>
    <w:lvl w:ilvl="3" w:tplc="B98CE2BE">
      <w:start w:val="1"/>
      <w:numFmt w:val="decimal"/>
      <w:lvlText w:val="%4."/>
      <w:lvlJc w:val="left"/>
      <w:pPr>
        <w:ind w:left="2880" w:hanging="360"/>
      </w:pPr>
    </w:lvl>
    <w:lvl w:ilvl="4" w:tplc="2F86813C">
      <w:start w:val="1"/>
      <w:numFmt w:val="lowerLetter"/>
      <w:lvlText w:val="%5."/>
      <w:lvlJc w:val="left"/>
      <w:pPr>
        <w:ind w:left="3600" w:hanging="360"/>
      </w:pPr>
    </w:lvl>
    <w:lvl w:ilvl="5" w:tplc="3C9A413C">
      <w:start w:val="1"/>
      <w:numFmt w:val="lowerRoman"/>
      <w:lvlText w:val="%6."/>
      <w:lvlJc w:val="right"/>
      <w:pPr>
        <w:ind w:left="4320" w:hanging="180"/>
      </w:pPr>
    </w:lvl>
    <w:lvl w:ilvl="6" w:tplc="FAF8AE08">
      <w:start w:val="1"/>
      <w:numFmt w:val="decimal"/>
      <w:lvlText w:val="%7."/>
      <w:lvlJc w:val="left"/>
      <w:pPr>
        <w:ind w:left="5040" w:hanging="360"/>
      </w:pPr>
    </w:lvl>
    <w:lvl w:ilvl="7" w:tplc="FC62F8C8">
      <w:start w:val="1"/>
      <w:numFmt w:val="lowerLetter"/>
      <w:lvlText w:val="%8."/>
      <w:lvlJc w:val="left"/>
      <w:pPr>
        <w:ind w:left="5760" w:hanging="360"/>
      </w:pPr>
    </w:lvl>
    <w:lvl w:ilvl="8" w:tplc="91CCA2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6978"/>
    <w:multiLevelType w:val="hybridMultilevel"/>
    <w:tmpl w:val="FFFFFFFF"/>
    <w:lvl w:ilvl="0" w:tplc="E0662AB6">
      <w:start w:val="1"/>
      <w:numFmt w:val="decimal"/>
      <w:lvlText w:val="%1."/>
      <w:lvlJc w:val="left"/>
      <w:pPr>
        <w:ind w:left="720" w:hanging="360"/>
      </w:pPr>
    </w:lvl>
    <w:lvl w:ilvl="1" w:tplc="E45C18E8">
      <w:start w:val="1"/>
      <w:numFmt w:val="lowerLetter"/>
      <w:lvlText w:val="%2."/>
      <w:lvlJc w:val="left"/>
      <w:pPr>
        <w:ind w:left="1440" w:hanging="360"/>
      </w:pPr>
    </w:lvl>
    <w:lvl w:ilvl="2" w:tplc="D8305834">
      <w:start w:val="1"/>
      <w:numFmt w:val="lowerRoman"/>
      <w:lvlText w:val="%3."/>
      <w:lvlJc w:val="right"/>
      <w:pPr>
        <w:ind w:left="2160" w:hanging="180"/>
      </w:pPr>
    </w:lvl>
    <w:lvl w:ilvl="3" w:tplc="5D445504">
      <w:start w:val="1"/>
      <w:numFmt w:val="decimal"/>
      <w:lvlText w:val="%4."/>
      <w:lvlJc w:val="left"/>
      <w:pPr>
        <w:ind w:left="2880" w:hanging="360"/>
      </w:pPr>
    </w:lvl>
    <w:lvl w:ilvl="4" w:tplc="E09089B4">
      <w:start w:val="1"/>
      <w:numFmt w:val="lowerLetter"/>
      <w:lvlText w:val="%5."/>
      <w:lvlJc w:val="left"/>
      <w:pPr>
        <w:ind w:left="3600" w:hanging="360"/>
      </w:pPr>
    </w:lvl>
    <w:lvl w:ilvl="5" w:tplc="3F86477C">
      <w:start w:val="1"/>
      <w:numFmt w:val="lowerRoman"/>
      <w:lvlText w:val="%6."/>
      <w:lvlJc w:val="right"/>
      <w:pPr>
        <w:ind w:left="4320" w:hanging="180"/>
      </w:pPr>
    </w:lvl>
    <w:lvl w:ilvl="6" w:tplc="E8A81340">
      <w:start w:val="1"/>
      <w:numFmt w:val="decimal"/>
      <w:lvlText w:val="%7."/>
      <w:lvlJc w:val="left"/>
      <w:pPr>
        <w:ind w:left="5040" w:hanging="360"/>
      </w:pPr>
    </w:lvl>
    <w:lvl w:ilvl="7" w:tplc="CA247C60">
      <w:start w:val="1"/>
      <w:numFmt w:val="lowerLetter"/>
      <w:lvlText w:val="%8."/>
      <w:lvlJc w:val="left"/>
      <w:pPr>
        <w:ind w:left="5760" w:hanging="360"/>
      </w:pPr>
    </w:lvl>
    <w:lvl w:ilvl="8" w:tplc="EDE4F9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517E"/>
    <w:multiLevelType w:val="hybridMultilevel"/>
    <w:tmpl w:val="FFFFFFFF"/>
    <w:lvl w:ilvl="0" w:tplc="1F24ECEA">
      <w:start w:val="1"/>
      <w:numFmt w:val="decimal"/>
      <w:lvlText w:val="%1."/>
      <w:lvlJc w:val="left"/>
      <w:pPr>
        <w:ind w:left="720" w:hanging="360"/>
      </w:pPr>
    </w:lvl>
    <w:lvl w:ilvl="1" w:tplc="588A1300">
      <w:start w:val="1"/>
      <w:numFmt w:val="lowerLetter"/>
      <w:lvlText w:val="%2."/>
      <w:lvlJc w:val="left"/>
      <w:pPr>
        <w:ind w:left="1440" w:hanging="360"/>
      </w:pPr>
    </w:lvl>
    <w:lvl w:ilvl="2" w:tplc="433CB364">
      <w:start w:val="1"/>
      <w:numFmt w:val="lowerRoman"/>
      <w:lvlText w:val="%3."/>
      <w:lvlJc w:val="right"/>
      <w:pPr>
        <w:ind w:left="2160" w:hanging="180"/>
      </w:pPr>
    </w:lvl>
    <w:lvl w:ilvl="3" w:tplc="727C94B4">
      <w:start w:val="1"/>
      <w:numFmt w:val="decimal"/>
      <w:lvlText w:val="%4."/>
      <w:lvlJc w:val="left"/>
      <w:pPr>
        <w:ind w:left="2880" w:hanging="360"/>
      </w:pPr>
    </w:lvl>
    <w:lvl w:ilvl="4" w:tplc="381C06E4">
      <w:start w:val="1"/>
      <w:numFmt w:val="lowerLetter"/>
      <w:lvlText w:val="%5."/>
      <w:lvlJc w:val="left"/>
      <w:pPr>
        <w:ind w:left="3600" w:hanging="360"/>
      </w:pPr>
    </w:lvl>
    <w:lvl w:ilvl="5" w:tplc="C71C191A">
      <w:start w:val="1"/>
      <w:numFmt w:val="lowerRoman"/>
      <w:lvlText w:val="%6."/>
      <w:lvlJc w:val="right"/>
      <w:pPr>
        <w:ind w:left="4320" w:hanging="180"/>
      </w:pPr>
    </w:lvl>
    <w:lvl w:ilvl="6" w:tplc="5BE0245A">
      <w:start w:val="1"/>
      <w:numFmt w:val="decimal"/>
      <w:lvlText w:val="%7."/>
      <w:lvlJc w:val="left"/>
      <w:pPr>
        <w:ind w:left="5040" w:hanging="360"/>
      </w:pPr>
    </w:lvl>
    <w:lvl w:ilvl="7" w:tplc="1C682ECA">
      <w:start w:val="1"/>
      <w:numFmt w:val="lowerLetter"/>
      <w:lvlText w:val="%8."/>
      <w:lvlJc w:val="left"/>
      <w:pPr>
        <w:ind w:left="5760" w:hanging="360"/>
      </w:pPr>
    </w:lvl>
    <w:lvl w:ilvl="8" w:tplc="4832F3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42F6"/>
    <w:multiLevelType w:val="hybridMultilevel"/>
    <w:tmpl w:val="FFFFFFFF"/>
    <w:lvl w:ilvl="0" w:tplc="53E01610">
      <w:start w:val="94"/>
      <w:numFmt w:val="decimal"/>
      <w:lvlText w:val="%1."/>
      <w:lvlJc w:val="left"/>
      <w:pPr>
        <w:ind w:left="720" w:hanging="360"/>
      </w:pPr>
    </w:lvl>
    <w:lvl w:ilvl="1" w:tplc="C240C11A">
      <w:start w:val="1"/>
      <w:numFmt w:val="lowerLetter"/>
      <w:lvlText w:val="%2."/>
      <w:lvlJc w:val="left"/>
      <w:pPr>
        <w:ind w:left="1440" w:hanging="360"/>
      </w:pPr>
    </w:lvl>
    <w:lvl w:ilvl="2" w:tplc="B9D23376">
      <w:start w:val="1"/>
      <w:numFmt w:val="lowerRoman"/>
      <w:lvlText w:val="%3."/>
      <w:lvlJc w:val="right"/>
      <w:pPr>
        <w:ind w:left="2160" w:hanging="180"/>
      </w:pPr>
    </w:lvl>
    <w:lvl w:ilvl="3" w:tplc="9D3A2BEA">
      <w:start w:val="1"/>
      <w:numFmt w:val="decimal"/>
      <w:lvlText w:val="%4."/>
      <w:lvlJc w:val="left"/>
      <w:pPr>
        <w:ind w:left="2880" w:hanging="360"/>
      </w:pPr>
    </w:lvl>
    <w:lvl w:ilvl="4" w:tplc="0BF651C4">
      <w:start w:val="1"/>
      <w:numFmt w:val="lowerLetter"/>
      <w:lvlText w:val="%5."/>
      <w:lvlJc w:val="left"/>
      <w:pPr>
        <w:ind w:left="3600" w:hanging="360"/>
      </w:pPr>
    </w:lvl>
    <w:lvl w:ilvl="5" w:tplc="57F6085E">
      <w:start w:val="1"/>
      <w:numFmt w:val="lowerRoman"/>
      <w:lvlText w:val="%6."/>
      <w:lvlJc w:val="right"/>
      <w:pPr>
        <w:ind w:left="4320" w:hanging="180"/>
      </w:pPr>
    </w:lvl>
    <w:lvl w:ilvl="6" w:tplc="79820846">
      <w:start w:val="1"/>
      <w:numFmt w:val="decimal"/>
      <w:lvlText w:val="%7."/>
      <w:lvlJc w:val="left"/>
      <w:pPr>
        <w:ind w:left="5040" w:hanging="360"/>
      </w:pPr>
    </w:lvl>
    <w:lvl w:ilvl="7" w:tplc="B54E05C8">
      <w:start w:val="1"/>
      <w:numFmt w:val="lowerLetter"/>
      <w:lvlText w:val="%8."/>
      <w:lvlJc w:val="left"/>
      <w:pPr>
        <w:ind w:left="5760" w:hanging="360"/>
      </w:pPr>
    </w:lvl>
    <w:lvl w:ilvl="8" w:tplc="0422CD9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0FB"/>
    <w:multiLevelType w:val="hybridMultilevel"/>
    <w:tmpl w:val="5F92E000"/>
    <w:lvl w:ilvl="0" w:tplc="375C106C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47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3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E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2F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0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86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85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06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349EC"/>
    <w:multiLevelType w:val="hybridMultilevel"/>
    <w:tmpl w:val="FFFFFFFF"/>
    <w:lvl w:ilvl="0" w:tplc="2BEC7708">
      <w:start w:val="1"/>
      <w:numFmt w:val="decimal"/>
      <w:lvlText w:val="%1."/>
      <w:lvlJc w:val="left"/>
      <w:pPr>
        <w:ind w:left="720" w:hanging="360"/>
      </w:pPr>
    </w:lvl>
    <w:lvl w:ilvl="1" w:tplc="FBBE41F0">
      <w:start w:val="1"/>
      <w:numFmt w:val="lowerLetter"/>
      <w:lvlText w:val="%2."/>
      <w:lvlJc w:val="left"/>
      <w:pPr>
        <w:ind w:left="1440" w:hanging="360"/>
      </w:pPr>
    </w:lvl>
    <w:lvl w:ilvl="2" w:tplc="EC0C17AA">
      <w:start w:val="1"/>
      <w:numFmt w:val="lowerRoman"/>
      <w:lvlText w:val="%3."/>
      <w:lvlJc w:val="right"/>
      <w:pPr>
        <w:ind w:left="2160" w:hanging="180"/>
      </w:pPr>
    </w:lvl>
    <w:lvl w:ilvl="3" w:tplc="5DBE9B5E">
      <w:start w:val="1"/>
      <w:numFmt w:val="decimal"/>
      <w:lvlText w:val="%4."/>
      <w:lvlJc w:val="left"/>
      <w:pPr>
        <w:ind w:left="2880" w:hanging="360"/>
      </w:pPr>
    </w:lvl>
    <w:lvl w:ilvl="4" w:tplc="D3B08A02">
      <w:start w:val="1"/>
      <w:numFmt w:val="lowerLetter"/>
      <w:lvlText w:val="%5."/>
      <w:lvlJc w:val="left"/>
      <w:pPr>
        <w:ind w:left="3600" w:hanging="360"/>
      </w:pPr>
    </w:lvl>
    <w:lvl w:ilvl="5" w:tplc="F4B2080E">
      <w:start w:val="1"/>
      <w:numFmt w:val="lowerRoman"/>
      <w:lvlText w:val="%6."/>
      <w:lvlJc w:val="right"/>
      <w:pPr>
        <w:ind w:left="4320" w:hanging="180"/>
      </w:pPr>
    </w:lvl>
    <w:lvl w:ilvl="6" w:tplc="525E469E">
      <w:start w:val="1"/>
      <w:numFmt w:val="decimal"/>
      <w:lvlText w:val="%7."/>
      <w:lvlJc w:val="left"/>
      <w:pPr>
        <w:ind w:left="5040" w:hanging="360"/>
      </w:pPr>
    </w:lvl>
    <w:lvl w:ilvl="7" w:tplc="8DE05FCE">
      <w:start w:val="1"/>
      <w:numFmt w:val="lowerLetter"/>
      <w:lvlText w:val="%8."/>
      <w:lvlJc w:val="left"/>
      <w:pPr>
        <w:ind w:left="5760" w:hanging="360"/>
      </w:pPr>
    </w:lvl>
    <w:lvl w:ilvl="8" w:tplc="CFAC86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1241"/>
    <w:multiLevelType w:val="hybridMultilevel"/>
    <w:tmpl w:val="F350C3A2"/>
    <w:lvl w:ilvl="0" w:tplc="675CAB5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2B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C2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A7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E9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26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8E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4C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28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B2ED8"/>
    <w:multiLevelType w:val="hybridMultilevel"/>
    <w:tmpl w:val="FFFFFFFF"/>
    <w:lvl w:ilvl="0" w:tplc="83FA9FCA">
      <w:start w:val="1"/>
      <w:numFmt w:val="decimal"/>
      <w:lvlText w:val="%1."/>
      <w:lvlJc w:val="left"/>
      <w:pPr>
        <w:ind w:left="720" w:hanging="360"/>
      </w:pPr>
    </w:lvl>
    <w:lvl w:ilvl="1" w:tplc="97E2322A">
      <w:start w:val="1"/>
      <w:numFmt w:val="lowerLetter"/>
      <w:lvlText w:val="%2."/>
      <w:lvlJc w:val="left"/>
      <w:pPr>
        <w:ind w:left="1440" w:hanging="360"/>
      </w:pPr>
    </w:lvl>
    <w:lvl w:ilvl="2" w:tplc="CB5ADC38">
      <w:start w:val="1"/>
      <w:numFmt w:val="lowerRoman"/>
      <w:lvlText w:val="%3."/>
      <w:lvlJc w:val="right"/>
      <w:pPr>
        <w:ind w:left="2160" w:hanging="180"/>
      </w:pPr>
    </w:lvl>
    <w:lvl w:ilvl="3" w:tplc="CAF240CA">
      <w:start w:val="1"/>
      <w:numFmt w:val="decimal"/>
      <w:lvlText w:val="%4."/>
      <w:lvlJc w:val="left"/>
      <w:pPr>
        <w:ind w:left="2880" w:hanging="360"/>
      </w:pPr>
    </w:lvl>
    <w:lvl w:ilvl="4" w:tplc="1714B206">
      <w:start w:val="1"/>
      <w:numFmt w:val="lowerLetter"/>
      <w:lvlText w:val="%5."/>
      <w:lvlJc w:val="left"/>
      <w:pPr>
        <w:ind w:left="3600" w:hanging="360"/>
      </w:pPr>
    </w:lvl>
    <w:lvl w:ilvl="5" w:tplc="32928180">
      <w:start w:val="1"/>
      <w:numFmt w:val="lowerRoman"/>
      <w:lvlText w:val="%6."/>
      <w:lvlJc w:val="right"/>
      <w:pPr>
        <w:ind w:left="4320" w:hanging="180"/>
      </w:pPr>
    </w:lvl>
    <w:lvl w:ilvl="6" w:tplc="8FC4DD12">
      <w:start w:val="1"/>
      <w:numFmt w:val="decimal"/>
      <w:lvlText w:val="%7."/>
      <w:lvlJc w:val="left"/>
      <w:pPr>
        <w:ind w:left="5040" w:hanging="360"/>
      </w:pPr>
    </w:lvl>
    <w:lvl w:ilvl="7" w:tplc="B7B8A77A">
      <w:start w:val="1"/>
      <w:numFmt w:val="lowerLetter"/>
      <w:lvlText w:val="%8."/>
      <w:lvlJc w:val="left"/>
      <w:pPr>
        <w:ind w:left="5760" w:hanging="360"/>
      </w:pPr>
    </w:lvl>
    <w:lvl w:ilvl="8" w:tplc="86CCB6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4C99"/>
    <w:multiLevelType w:val="hybridMultilevel"/>
    <w:tmpl w:val="FFFFFFFF"/>
    <w:lvl w:ilvl="0" w:tplc="A0D48D48">
      <w:start w:val="1"/>
      <w:numFmt w:val="decimal"/>
      <w:lvlText w:val="%1."/>
      <w:lvlJc w:val="left"/>
      <w:pPr>
        <w:ind w:left="720" w:hanging="360"/>
      </w:pPr>
    </w:lvl>
    <w:lvl w:ilvl="1" w:tplc="79A29DB0">
      <w:start w:val="1"/>
      <w:numFmt w:val="lowerLetter"/>
      <w:lvlText w:val="%2."/>
      <w:lvlJc w:val="left"/>
      <w:pPr>
        <w:ind w:left="1440" w:hanging="360"/>
      </w:pPr>
    </w:lvl>
    <w:lvl w:ilvl="2" w:tplc="E6329028">
      <w:start w:val="1"/>
      <w:numFmt w:val="lowerRoman"/>
      <w:lvlText w:val="%3."/>
      <w:lvlJc w:val="right"/>
      <w:pPr>
        <w:ind w:left="2160" w:hanging="180"/>
      </w:pPr>
    </w:lvl>
    <w:lvl w:ilvl="3" w:tplc="BDCE0CD4">
      <w:start w:val="1"/>
      <w:numFmt w:val="decimal"/>
      <w:lvlText w:val="%4."/>
      <w:lvlJc w:val="left"/>
      <w:pPr>
        <w:ind w:left="2880" w:hanging="360"/>
      </w:pPr>
    </w:lvl>
    <w:lvl w:ilvl="4" w:tplc="A42A810E">
      <w:start w:val="1"/>
      <w:numFmt w:val="lowerLetter"/>
      <w:lvlText w:val="%5."/>
      <w:lvlJc w:val="left"/>
      <w:pPr>
        <w:ind w:left="3600" w:hanging="360"/>
      </w:pPr>
    </w:lvl>
    <w:lvl w:ilvl="5" w:tplc="8646B722">
      <w:start w:val="1"/>
      <w:numFmt w:val="lowerRoman"/>
      <w:lvlText w:val="%6."/>
      <w:lvlJc w:val="right"/>
      <w:pPr>
        <w:ind w:left="4320" w:hanging="180"/>
      </w:pPr>
    </w:lvl>
    <w:lvl w:ilvl="6" w:tplc="01DA76F2">
      <w:start w:val="1"/>
      <w:numFmt w:val="decimal"/>
      <w:lvlText w:val="%7."/>
      <w:lvlJc w:val="left"/>
      <w:pPr>
        <w:ind w:left="5040" w:hanging="360"/>
      </w:pPr>
    </w:lvl>
    <w:lvl w:ilvl="7" w:tplc="883612AA">
      <w:start w:val="1"/>
      <w:numFmt w:val="lowerLetter"/>
      <w:lvlText w:val="%8."/>
      <w:lvlJc w:val="left"/>
      <w:pPr>
        <w:ind w:left="5760" w:hanging="360"/>
      </w:pPr>
    </w:lvl>
    <w:lvl w:ilvl="8" w:tplc="7F06A9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5DE3"/>
    <w:multiLevelType w:val="hybridMultilevel"/>
    <w:tmpl w:val="FFFFFFFF"/>
    <w:lvl w:ilvl="0" w:tplc="4DF41E3E">
      <w:start w:val="1"/>
      <w:numFmt w:val="decimal"/>
      <w:lvlText w:val="%1."/>
      <w:lvlJc w:val="left"/>
      <w:pPr>
        <w:ind w:left="720" w:hanging="360"/>
      </w:pPr>
    </w:lvl>
    <w:lvl w:ilvl="1" w:tplc="75BAEDA4">
      <w:start w:val="1"/>
      <w:numFmt w:val="lowerLetter"/>
      <w:lvlText w:val="%2."/>
      <w:lvlJc w:val="left"/>
      <w:pPr>
        <w:ind w:left="1440" w:hanging="360"/>
      </w:pPr>
    </w:lvl>
    <w:lvl w:ilvl="2" w:tplc="50925602">
      <w:start w:val="1"/>
      <w:numFmt w:val="lowerRoman"/>
      <w:lvlText w:val="%3."/>
      <w:lvlJc w:val="right"/>
      <w:pPr>
        <w:ind w:left="2160" w:hanging="180"/>
      </w:pPr>
    </w:lvl>
    <w:lvl w:ilvl="3" w:tplc="ED94E536">
      <w:start w:val="1"/>
      <w:numFmt w:val="decimal"/>
      <w:lvlText w:val="%4."/>
      <w:lvlJc w:val="left"/>
      <w:pPr>
        <w:ind w:left="2880" w:hanging="360"/>
      </w:pPr>
    </w:lvl>
    <w:lvl w:ilvl="4" w:tplc="E94CB750">
      <w:start w:val="1"/>
      <w:numFmt w:val="lowerLetter"/>
      <w:lvlText w:val="%5."/>
      <w:lvlJc w:val="left"/>
      <w:pPr>
        <w:ind w:left="3600" w:hanging="360"/>
      </w:pPr>
    </w:lvl>
    <w:lvl w:ilvl="5" w:tplc="043E06D0">
      <w:start w:val="1"/>
      <w:numFmt w:val="lowerRoman"/>
      <w:lvlText w:val="%6."/>
      <w:lvlJc w:val="right"/>
      <w:pPr>
        <w:ind w:left="4320" w:hanging="180"/>
      </w:pPr>
    </w:lvl>
    <w:lvl w:ilvl="6" w:tplc="B134C9FA">
      <w:start w:val="1"/>
      <w:numFmt w:val="decimal"/>
      <w:lvlText w:val="%7."/>
      <w:lvlJc w:val="left"/>
      <w:pPr>
        <w:ind w:left="5040" w:hanging="360"/>
      </w:pPr>
    </w:lvl>
    <w:lvl w:ilvl="7" w:tplc="0F2ECFC4">
      <w:start w:val="1"/>
      <w:numFmt w:val="lowerLetter"/>
      <w:lvlText w:val="%8."/>
      <w:lvlJc w:val="left"/>
      <w:pPr>
        <w:ind w:left="5760" w:hanging="360"/>
      </w:pPr>
    </w:lvl>
    <w:lvl w:ilvl="8" w:tplc="2BE201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E2F5F"/>
    <w:multiLevelType w:val="hybridMultilevel"/>
    <w:tmpl w:val="12CA3076"/>
    <w:lvl w:ilvl="0" w:tplc="A7CCE38C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5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6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8B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E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0F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4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B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8F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61622"/>
    <w:multiLevelType w:val="hybridMultilevel"/>
    <w:tmpl w:val="FFFFFFFF"/>
    <w:lvl w:ilvl="0" w:tplc="7B68A5FE">
      <w:start w:val="1"/>
      <w:numFmt w:val="decimal"/>
      <w:lvlText w:val="%1."/>
      <w:lvlJc w:val="left"/>
      <w:pPr>
        <w:ind w:left="720" w:hanging="360"/>
      </w:pPr>
    </w:lvl>
    <w:lvl w:ilvl="1" w:tplc="A93296B4">
      <w:start w:val="1"/>
      <w:numFmt w:val="lowerLetter"/>
      <w:lvlText w:val="%2."/>
      <w:lvlJc w:val="left"/>
      <w:pPr>
        <w:ind w:left="1440" w:hanging="360"/>
      </w:pPr>
    </w:lvl>
    <w:lvl w:ilvl="2" w:tplc="21BC9C2A">
      <w:start w:val="1"/>
      <w:numFmt w:val="lowerRoman"/>
      <w:lvlText w:val="%3."/>
      <w:lvlJc w:val="right"/>
      <w:pPr>
        <w:ind w:left="2160" w:hanging="180"/>
      </w:pPr>
    </w:lvl>
    <w:lvl w:ilvl="3" w:tplc="601C85FE">
      <w:start w:val="1"/>
      <w:numFmt w:val="decimal"/>
      <w:lvlText w:val="%4."/>
      <w:lvlJc w:val="left"/>
      <w:pPr>
        <w:ind w:left="2880" w:hanging="360"/>
      </w:pPr>
    </w:lvl>
    <w:lvl w:ilvl="4" w:tplc="0374E472">
      <w:start w:val="1"/>
      <w:numFmt w:val="lowerLetter"/>
      <w:lvlText w:val="%5."/>
      <w:lvlJc w:val="left"/>
      <w:pPr>
        <w:ind w:left="3600" w:hanging="360"/>
      </w:pPr>
    </w:lvl>
    <w:lvl w:ilvl="5" w:tplc="6BFCFE32">
      <w:start w:val="1"/>
      <w:numFmt w:val="lowerRoman"/>
      <w:lvlText w:val="%6."/>
      <w:lvlJc w:val="right"/>
      <w:pPr>
        <w:ind w:left="4320" w:hanging="180"/>
      </w:pPr>
    </w:lvl>
    <w:lvl w:ilvl="6" w:tplc="7264D80A">
      <w:start w:val="1"/>
      <w:numFmt w:val="decimal"/>
      <w:lvlText w:val="%7."/>
      <w:lvlJc w:val="left"/>
      <w:pPr>
        <w:ind w:left="5040" w:hanging="360"/>
      </w:pPr>
    </w:lvl>
    <w:lvl w:ilvl="7" w:tplc="79F2BFE2">
      <w:start w:val="1"/>
      <w:numFmt w:val="lowerLetter"/>
      <w:lvlText w:val="%8."/>
      <w:lvlJc w:val="left"/>
      <w:pPr>
        <w:ind w:left="5760" w:hanging="360"/>
      </w:pPr>
    </w:lvl>
    <w:lvl w:ilvl="8" w:tplc="B740B35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4BCE"/>
    <w:multiLevelType w:val="hybridMultilevel"/>
    <w:tmpl w:val="FFFFFFFF"/>
    <w:lvl w:ilvl="0" w:tplc="C730FF04">
      <w:start w:val="1"/>
      <w:numFmt w:val="decimal"/>
      <w:lvlText w:val="%1."/>
      <w:lvlJc w:val="left"/>
      <w:pPr>
        <w:ind w:left="720" w:hanging="360"/>
      </w:pPr>
    </w:lvl>
    <w:lvl w:ilvl="1" w:tplc="F5C8876A">
      <w:start w:val="1"/>
      <w:numFmt w:val="lowerLetter"/>
      <w:lvlText w:val="%2."/>
      <w:lvlJc w:val="left"/>
      <w:pPr>
        <w:ind w:left="1440" w:hanging="360"/>
      </w:pPr>
    </w:lvl>
    <w:lvl w:ilvl="2" w:tplc="6E38F1A8">
      <w:start w:val="1"/>
      <w:numFmt w:val="lowerRoman"/>
      <w:lvlText w:val="%3."/>
      <w:lvlJc w:val="right"/>
      <w:pPr>
        <w:ind w:left="2160" w:hanging="180"/>
      </w:pPr>
    </w:lvl>
    <w:lvl w:ilvl="3" w:tplc="704CAD0C">
      <w:start w:val="1"/>
      <w:numFmt w:val="decimal"/>
      <w:lvlText w:val="%4."/>
      <w:lvlJc w:val="left"/>
      <w:pPr>
        <w:ind w:left="2880" w:hanging="360"/>
      </w:pPr>
    </w:lvl>
    <w:lvl w:ilvl="4" w:tplc="5BFC2A7E">
      <w:start w:val="1"/>
      <w:numFmt w:val="lowerLetter"/>
      <w:lvlText w:val="%5."/>
      <w:lvlJc w:val="left"/>
      <w:pPr>
        <w:ind w:left="3600" w:hanging="360"/>
      </w:pPr>
    </w:lvl>
    <w:lvl w:ilvl="5" w:tplc="9D30EA44">
      <w:start w:val="1"/>
      <w:numFmt w:val="lowerRoman"/>
      <w:lvlText w:val="%6."/>
      <w:lvlJc w:val="right"/>
      <w:pPr>
        <w:ind w:left="4320" w:hanging="180"/>
      </w:pPr>
    </w:lvl>
    <w:lvl w:ilvl="6" w:tplc="F4B8B84E">
      <w:start w:val="1"/>
      <w:numFmt w:val="decimal"/>
      <w:lvlText w:val="%7."/>
      <w:lvlJc w:val="left"/>
      <w:pPr>
        <w:ind w:left="5040" w:hanging="360"/>
      </w:pPr>
    </w:lvl>
    <w:lvl w:ilvl="7" w:tplc="06BEDFDE">
      <w:start w:val="1"/>
      <w:numFmt w:val="lowerLetter"/>
      <w:lvlText w:val="%8."/>
      <w:lvlJc w:val="left"/>
      <w:pPr>
        <w:ind w:left="5760" w:hanging="360"/>
      </w:pPr>
    </w:lvl>
    <w:lvl w:ilvl="8" w:tplc="C7BC0D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4897"/>
    <w:multiLevelType w:val="hybridMultilevel"/>
    <w:tmpl w:val="FFFFFFFF"/>
    <w:lvl w:ilvl="0" w:tplc="07549E24">
      <w:start w:val="1"/>
      <w:numFmt w:val="decimal"/>
      <w:lvlText w:val="%1."/>
      <w:lvlJc w:val="left"/>
      <w:pPr>
        <w:ind w:left="720" w:hanging="360"/>
      </w:pPr>
    </w:lvl>
    <w:lvl w:ilvl="1" w:tplc="65A257A2">
      <w:start w:val="1"/>
      <w:numFmt w:val="lowerLetter"/>
      <w:lvlText w:val="%2."/>
      <w:lvlJc w:val="left"/>
      <w:pPr>
        <w:ind w:left="1440" w:hanging="360"/>
      </w:pPr>
    </w:lvl>
    <w:lvl w:ilvl="2" w:tplc="743219B0">
      <w:start w:val="1"/>
      <w:numFmt w:val="lowerRoman"/>
      <w:lvlText w:val="%3."/>
      <w:lvlJc w:val="right"/>
      <w:pPr>
        <w:ind w:left="2160" w:hanging="180"/>
      </w:pPr>
    </w:lvl>
    <w:lvl w:ilvl="3" w:tplc="CCBE4764">
      <w:start w:val="1"/>
      <w:numFmt w:val="decimal"/>
      <w:lvlText w:val="%4."/>
      <w:lvlJc w:val="left"/>
      <w:pPr>
        <w:ind w:left="2880" w:hanging="360"/>
      </w:pPr>
    </w:lvl>
    <w:lvl w:ilvl="4" w:tplc="36DCFD12">
      <w:start w:val="1"/>
      <w:numFmt w:val="lowerLetter"/>
      <w:lvlText w:val="%5."/>
      <w:lvlJc w:val="left"/>
      <w:pPr>
        <w:ind w:left="3600" w:hanging="360"/>
      </w:pPr>
    </w:lvl>
    <w:lvl w:ilvl="5" w:tplc="38AA1AC8">
      <w:start w:val="1"/>
      <w:numFmt w:val="lowerRoman"/>
      <w:lvlText w:val="%6."/>
      <w:lvlJc w:val="right"/>
      <w:pPr>
        <w:ind w:left="4320" w:hanging="180"/>
      </w:pPr>
    </w:lvl>
    <w:lvl w:ilvl="6" w:tplc="E2E04282">
      <w:start w:val="1"/>
      <w:numFmt w:val="decimal"/>
      <w:lvlText w:val="%7."/>
      <w:lvlJc w:val="left"/>
      <w:pPr>
        <w:ind w:left="5040" w:hanging="360"/>
      </w:pPr>
    </w:lvl>
    <w:lvl w:ilvl="7" w:tplc="CE5C3298">
      <w:start w:val="1"/>
      <w:numFmt w:val="lowerLetter"/>
      <w:lvlText w:val="%8."/>
      <w:lvlJc w:val="left"/>
      <w:pPr>
        <w:ind w:left="5760" w:hanging="360"/>
      </w:pPr>
    </w:lvl>
    <w:lvl w:ilvl="8" w:tplc="6CD6B5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52B42"/>
    <w:multiLevelType w:val="hybridMultilevel"/>
    <w:tmpl w:val="FFFFFFFF"/>
    <w:lvl w:ilvl="0" w:tplc="9B48CA28">
      <w:start w:val="1"/>
      <w:numFmt w:val="decimal"/>
      <w:lvlText w:val="%1."/>
      <w:lvlJc w:val="left"/>
      <w:pPr>
        <w:ind w:left="720" w:hanging="360"/>
      </w:pPr>
    </w:lvl>
    <w:lvl w:ilvl="1" w:tplc="F2040A18">
      <w:start w:val="1"/>
      <w:numFmt w:val="lowerLetter"/>
      <w:lvlText w:val="%2."/>
      <w:lvlJc w:val="left"/>
      <w:pPr>
        <w:ind w:left="1440" w:hanging="360"/>
      </w:pPr>
    </w:lvl>
    <w:lvl w:ilvl="2" w:tplc="77405978">
      <w:start w:val="1"/>
      <w:numFmt w:val="lowerRoman"/>
      <w:lvlText w:val="%3."/>
      <w:lvlJc w:val="right"/>
      <w:pPr>
        <w:ind w:left="2160" w:hanging="180"/>
      </w:pPr>
    </w:lvl>
    <w:lvl w:ilvl="3" w:tplc="E9F4B81E">
      <w:start w:val="1"/>
      <w:numFmt w:val="decimal"/>
      <w:lvlText w:val="%4."/>
      <w:lvlJc w:val="left"/>
      <w:pPr>
        <w:ind w:left="2880" w:hanging="360"/>
      </w:pPr>
    </w:lvl>
    <w:lvl w:ilvl="4" w:tplc="D010840E">
      <w:start w:val="1"/>
      <w:numFmt w:val="lowerLetter"/>
      <w:lvlText w:val="%5."/>
      <w:lvlJc w:val="left"/>
      <w:pPr>
        <w:ind w:left="3600" w:hanging="360"/>
      </w:pPr>
    </w:lvl>
    <w:lvl w:ilvl="5" w:tplc="9E301B24">
      <w:start w:val="1"/>
      <w:numFmt w:val="lowerRoman"/>
      <w:lvlText w:val="%6."/>
      <w:lvlJc w:val="right"/>
      <w:pPr>
        <w:ind w:left="4320" w:hanging="180"/>
      </w:pPr>
    </w:lvl>
    <w:lvl w:ilvl="6" w:tplc="A1B2A6EA">
      <w:start w:val="1"/>
      <w:numFmt w:val="decimal"/>
      <w:lvlText w:val="%7."/>
      <w:lvlJc w:val="left"/>
      <w:pPr>
        <w:ind w:left="5040" w:hanging="360"/>
      </w:pPr>
    </w:lvl>
    <w:lvl w:ilvl="7" w:tplc="E8B061DC">
      <w:start w:val="1"/>
      <w:numFmt w:val="lowerLetter"/>
      <w:lvlText w:val="%8."/>
      <w:lvlJc w:val="left"/>
      <w:pPr>
        <w:ind w:left="5760" w:hanging="360"/>
      </w:pPr>
    </w:lvl>
    <w:lvl w:ilvl="8" w:tplc="A0B007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6D0"/>
    <w:multiLevelType w:val="hybridMultilevel"/>
    <w:tmpl w:val="FFFFFFFF"/>
    <w:lvl w:ilvl="0" w:tplc="A300D56E">
      <w:start w:val="1"/>
      <w:numFmt w:val="decimal"/>
      <w:lvlText w:val="%1."/>
      <w:lvlJc w:val="left"/>
      <w:pPr>
        <w:ind w:left="720" w:hanging="360"/>
      </w:pPr>
    </w:lvl>
    <w:lvl w:ilvl="1" w:tplc="67C2DB2A">
      <w:start w:val="1"/>
      <w:numFmt w:val="lowerLetter"/>
      <w:lvlText w:val="%2."/>
      <w:lvlJc w:val="left"/>
      <w:pPr>
        <w:ind w:left="1440" w:hanging="360"/>
      </w:pPr>
    </w:lvl>
    <w:lvl w:ilvl="2" w:tplc="89BA154E">
      <w:start w:val="1"/>
      <w:numFmt w:val="lowerRoman"/>
      <w:lvlText w:val="%3."/>
      <w:lvlJc w:val="right"/>
      <w:pPr>
        <w:ind w:left="2160" w:hanging="180"/>
      </w:pPr>
    </w:lvl>
    <w:lvl w:ilvl="3" w:tplc="DA742280">
      <w:start w:val="1"/>
      <w:numFmt w:val="decimal"/>
      <w:lvlText w:val="%4."/>
      <w:lvlJc w:val="left"/>
      <w:pPr>
        <w:ind w:left="2880" w:hanging="360"/>
      </w:pPr>
    </w:lvl>
    <w:lvl w:ilvl="4" w:tplc="FDFAFEE4">
      <w:start w:val="1"/>
      <w:numFmt w:val="lowerLetter"/>
      <w:lvlText w:val="%5."/>
      <w:lvlJc w:val="left"/>
      <w:pPr>
        <w:ind w:left="3600" w:hanging="360"/>
      </w:pPr>
    </w:lvl>
    <w:lvl w:ilvl="5" w:tplc="0518E496">
      <w:start w:val="1"/>
      <w:numFmt w:val="lowerRoman"/>
      <w:lvlText w:val="%6."/>
      <w:lvlJc w:val="right"/>
      <w:pPr>
        <w:ind w:left="4320" w:hanging="180"/>
      </w:pPr>
    </w:lvl>
    <w:lvl w:ilvl="6" w:tplc="02C45432">
      <w:start w:val="1"/>
      <w:numFmt w:val="decimal"/>
      <w:lvlText w:val="%7."/>
      <w:lvlJc w:val="left"/>
      <w:pPr>
        <w:ind w:left="5040" w:hanging="360"/>
      </w:pPr>
    </w:lvl>
    <w:lvl w:ilvl="7" w:tplc="7CD0D50C">
      <w:start w:val="1"/>
      <w:numFmt w:val="lowerLetter"/>
      <w:lvlText w:val="%8."/>
      <w:lvlJc w:val="left"/>
      <w:pPr>
        <w:ind w:left="5760" w:hanging="360"/>
      </w:pPr>
    </w:lvl>
    <w:lvl w:ilvl="8" w:tplc="EF66ACC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3350D"/>
    <w:multiLevelType w:val="hybridMultilevel"/>
    <w:tmpl w:val="E0FA55AE"/>
    <w:lvl w:ilvl="0" w:tplc="BEE4A2DE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01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E9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0C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8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C8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EB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42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6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04252"/>
    <w:multiLevelType w:val="hybridMultilevel"/>
    <w:tmpl w:val="FFFFFFFF"/>
    <w:lvl w:ilvl="0" w:tplc="22DEF32A">
      <w:start w:val="1"/>
      <w:numFmt w:val="decimal"/>
      <w:lvlText w:val="%1."/>
      <w:lvlJc w:val="left"/>
      <w:pPr>
        <w:ind w:left="720" w:hanging="360"/>
      </w:pPr>
    </w:lvl>
    <w:lvl w:ilvl="1" w:tplc="554E0250">
      <w:start w:val="1"/>
      <w:numFmt w:val="lowerLetter"/>
      <w:lvlText w:val="%2."/>
      <w:lvlJc w:val="left"/>
      <w:pPr>
        <w:ind w:left="1440" w:hanging="360"/>
      </w:pPr>
    </w:lvl>
    <w:lvl w:ilvl="2" w:tplc="08920A50">
      <w:start w:val="1"/>
      <w:numFmt w:val="lowerRoman"/>
      <w:lvlText w:val="%3."/>
      <w:lvlJc w:val="right"/>
      <w:pPr>
        <w:ind w:left="2160" w:hanging="180"/>
      </w:pPr>
    </w:lvl>
    <w:lvl w:ilvl="3" w:tplc="F74A8BAE">
      <w:start w:val="1"/>
      <w:numFmt w:val="decimal"/>
      <w:lvlText w:val="%4."/>
      <w:lvlJc w:val="left"/>
      <w:pPr>
        <w:ind w:left="2880" w:hanging="360"/>
      </w:pPr>
    </w:lvl>
    <w:lvl w:ilvl="4" w:tplc="2904D5FE">
      <w:start w:val="1"/>
      <w:numFmt w:val="lowerLetter"/>
      <w:lvlText w:val="%5."/>
      <w:lvlJc w:val="left"/>
      <w:pPr>
        <w:ind w:left="3600" w:hanging="360"/>
      </w:pPr>
    </w:lvl>
    <w:lvl w:ilvl="5" w:tplc="2CE80792">
      <w:start w:val="1"/>
      <w:numFmt w:val="lowerRoman"/>
      <w:lvlText w:val="%6."/>
      <w:lvlJc w:val="right"/>
      <w:pPr>
        <w:ind w:left="4320" w:hanging="180"/>
      </w:pPr>
    </w:lvl>
    <w:lvl w:ilvl="6" w:tplc="C99CEB30">
      <w:start w:val="1"/>
      <w:numFmt w:val="decimal"/>
      <w:lvlText w:val="%7."/>
      <w:lvlJc w:val="left"/>
      <w:pPr>
        <w:ind w:left="5040" w:hanging="360"/>
      </w:pPr>
    </w:lvl>
    <w:lvl w:ilvl="7" w:tplc="245C60FE">
      <w:start w:val="1"/>
      <w:numFmt w:val="lowerLetter"/>
      <w:lvlText w:val="%8."/>
      <w:lvlJc w:val="left"/>
      <w:pPr>
        <w:ind w:left="5760" w:hanging="360"/>
      </w:pPr>
    </w:lvl>
    <w:lvl w:ilvl="8" w:tplc="879878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856E3"/>
    <w:multiLevelType w:val="hybridMultilevel"/>
    <w:tmpl w:val="FFFFFFFF"/>
    <w:lvl w:ilvl="0" w:tplc="0E16CF62">
      <w:start w:val="1"/>
      <w:numFmt w:val="decimal"/>
      <w:lvlText w:val="%1."/>
      <w:lvlJc w:val="left"/>
      <w:pPr>
        <w:ind w:left="720" w:hanging="360"/>
      </w:pPr>
    </w:lvl>
    <w:lvl w:ilvl="1" w:tplc="6A3C1878">
      <w:start w:val="1"/>
      <w:numFmt w:val="lowerLetter"/>
      <w:lvlText w:val="%2."/>
      <w:lvlJc w:val="left"/>
      <w:pPr>
        <w:ind w:left="1440" w:hanging="360"/>
      </w:pPr>
    </w:lvl>
    <w:lvl w:ilvl="2" w:tplc="09066CCC">
      <w:start w:val="1"/>
      <w:numFmt w:val="lowerRoman"/>
      <w:lvlText w:val="%3."/>
      <w:lvlJc w:val="right"/>
      <w:pPr>
        <w:ind w:left="2160" w:hanging="180"/>
      </w:pPr>
    </w:lvl>
    <w:lvl w:ilvl="3" w:tplc="6CBCEC98">
      <w:start w:val="1"/>
      <w:numFmt w:val="decimal"/>
      <w:lvlText w:val="%4."/>
      <w:lvlJc w:val="left"/>
      <w:pPr>
        <w:ind w:left="2880" w:hanging="360"/>
      </w:pPr>
    </w:lvl>
    <w:lvl w:ilvl="4" w:tplc="4086C130">
      <w:start w:val="1"/>
      <w:numFmt w:val="lowerLetter"/>
      <w:lvlText w:val="%5."/>
      <w:lvlJc w:val="left"/>
      <w:pPr>
        <w:ind w:left="3600" w:hanging="360"/>
      </w:pPr>
    </w:lvl>
    <w:lvl w:ilvl="5" w:tplc="D62E347A">
      <w:start w:val="1"/>
      <w:numFmt w:val="lowerRoman"/>
      <w:lvlText w:val="%6."/>
      <w:lvlJc w:val="right"/>
      <w:pPr>
        <w:ind w:left="4320" w:hanging="180"/>
      </w:pPr>
    </w:lvl>
    <w:lvl w:ilvl="6" w:tplc="9DDA444C">
      <w:start w:val="1"/>
      <w:numFmt w:val="decimal"/>
      <w:lvlText w:val="%7."/>
      <w:lvlJc w:val="left"/>
      <w:pPr>
        <w:ind w:left="5040" w:hanging="360"/>
      </w:pPr>
    </w:lvl>
    <w:lvl w:ilvl="7" w:tplc="6F9C10D6">
      <w:start w:val="1"/>
      <w:numFmt w:val="lowerLetter"/>
      <w:lvlText w:val="%8."/>
      <w:lvlJc w:val="left"/>
      <w:pPr>
        <w:ind w:left="5760" w:hanging="360"/>
      </w:pPr>
    </w:lvl>
    <w:lvl w:ilvl="8" w:tplc="5C269EA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303B7"/>
    <w:multiLevelType w:val="hybridMultilevel"/>
    <w:tmpl w:val="5F48A9A2"/>
    <w:lvl w:ilvl="0" w:tplc="E91697E8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C1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A2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89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0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26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A8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86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62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15FCF"/>
    <w:multiLevelType w:val="hybridMultilevel"/>
    <w:tmpl w:val="FFFFFFFF"/>
    <w:lvl w:ilvl="0" w:tplc="A2681CBA">
      <w:start w:val="1"/>
      <w:numFmt w:val="decimal"/>
      <w:lvlText w:val="%1."/>
      <w:lvlJc w:val="left"/>
      <w:pPr>
        <w:ind w:left="720" w:hanging="360"/>
      </w:pPr>
    </w:lvl>
    <w:lvl w:ilvl="1" w:tplc="5B066AB4">
      <w:start w:val="1"/>
      <w:numFmt w:val="lowerLetter"/>
      <w:lvlText w:val="%2."/>
      <w:lvlJc w:val="left"/>
      <w:pPr>
        <w:ind w:left="1440" w:hanging="360"/>
      </w:pPr>
    </w:lvl>
    <w:lvl w:ilvl="2" w:tplc="0472E53C">
      <w:start w:val="1"/>
      <w:numFmt w:val="lowerRoman"/>
      <w:lvlText w:val="%3."/>
      <w:lvlJc w:val="right"/>
      <w:pPr>
        <w:ind w:left="2160" w:hanging="180"/>
      </w:pPr>
    </w:lvl>
    <w:lvl w:ilvl="3" w:tplc="E32A81D4">
      <w:start w:val="1"/>
      <w:numFmt w:val="decimal"/>
      <w:lvlText w:val="%4."/>
      <w:lvlJc w:val="left"/>
      <w:pPr>
        <w:ind w:left="2880" w:hanging="360"/>
      </w:pPr>
    </w:lvl>
    <w:lvl w:ilvl="4" w:tplc="3DAECF80">
      <w:start w:val="1"/>
      <w:numFmt w:val="lowerLetter"/>
      <w:lvlText w:val="%5."/>
      <w:lvlJc w:val="left"/>
      <w:pPr>
        <w:ind w:left="3600" w:hanging="360"/>
      </w:pPr>
    </w:lvl>
    <w:lvl w:ilvl="5" w:tplc="109CA77C">
      <w:start w:val="1"/>
      <w:numFmt w:val="lowerRoman"/>
      <w:lvlText w:val="%6."/>
      <w:lvlJc w:val="right"/>
      <w:pPr>
        <w:ind w:left="4320" w:hanging="180"/>
      </w:pPr>
    </w:lvl>
    <w:lvl w:ilvl="6" w:tplc="C03AEC60">
      <w:start w:val="1"/>
      <w:numFmt w:val="decimal"/>
      <w:lvlText w:val="%7."/>
      <w:lvlJc w:val="left"/>
      <w:pPr>
        <w:ind w:left="5040" w:hanging="360"/>
      </w:pPr>
    </w:lvl>
    <w:lvl w:ilvl="7" w:tplc="D4F8B04C">
      <w:start w:val="1"/>
      <w:numFmt w:val="lowerLetter"/>
      <w:lvlText w:val="%8."/>
      <w:lvlJc w:val="left"/>
      <w:pPr>
        <w:ind w:left="5760" w:hanging="360"/>
      </w:pPr>
    </w:lvl>
    <w:lvl w:ilvl="8" w:tplc="E3747C7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8753B"/>
    <w:multiLevelType w:val="hybridMultilevel"/>
    <w:tmpl w:val="FFFFFFFF"/>
    <w:lvl w:ilvl="0" w:tplc="370065D6">
      <w:start w:val="1"/>
      <w:numFmt w:val="decimal"/>
      <w:lvlText w:val="%1."/>
      <w:lvlJc w:val="left"/>
      <w:pPr>
        <w:ind w:left="720" w:hanging="360"/>
      </w:pPr>
    </w:lvl>
    <w:lvl w:ilvl="1" w:tplc="5EEE6DF8">
      <w:start w:val="1"/>
      <w:numFmt w:val="lowerLetter"/>
      <w:lvlText w:val="%2."/>
      <w:lvlJc w:val="left"/>
      <w:pPr>
        <w:ind w:left="1440" w:hanging="360"/>
      </w:pPr>
    </w:lvl>
    <w:lvl w:ilvl="2" w:tplc="38EE912C">
      <w:start w:val="1"/>
      <w:numFmt w:val="lowerRoman"/>
      <w:lvlText w:val="%3."/>
      <w:lvlJc w:val="right"/>
      <w:pPr>
        <w:ind w:left="2160" w:hanging="180"/>
      </w:pPr>
    </w:lvl>
    <w:lvl w:ilvl="3" w:tplc="BA5A8DBA">
      <w:start w:val="1"/>
      <w:numFmt w:val="decimal"/>
      <w:lvlText w:val="%4."/>
      <w:lvlJc w:val="left"/>
      <w:pPr>
        <w:ind w:left="2880" w:hanging="360"/>
      </w:pPr>
    </w:lvl>
    <w:lvl w:ilvl="4" w:tplc="C0C038EA">
      <w:start w:val="1"/>
      <w:numFmt w:val="lowerLetter"/>
      <w:lvlText w:val="%5."/>
      <w:lvlJc w:val="left"/>
      <w:pPr>
        <w:ind w:left="3600" w:hanging="360"/>
      </w:pPr>
    </w:lvl>
    <w:lvl w:ilvl="5" w:tplc="FA761C9A">
      <w:start w:val="1"/>
      <w:numFmt w:val="lowerRoman"/>
      <w:lvlText w:val="%6."/>
      <w:lvlJc w:val="right"/>
      <w:pPr>
        <w:ind w:left="4320" w:hanging="180"/>
      </w:pPr>
    </w:lvl>
    <w:lvl w:ilvl="6" w:tplc="93D6E612">
      <w:start w:val="1"/>
      <w:numFmt w:val="decimal"/>
      <w:lvlText w:val="%7."/>
      <w:lvlJc w:val="left"/>
      <w:pPr>
        <w:ind w:left="5040" w:hanging="360"/>
      </w:pPr>
    </w:lvl>
    <w:lvl w:ilvl="7" w:tplc="BBB487D8">
      <w:start w:val="1"/>
      <w:numFmt w:val="lowerLetter"/>
      <w:lvlText w:val="%8."/>
      <w:lvlJc w:val="left"/>
      <w:pPr>
        <w:ind w:left="5760" w:hanging="360"/>
      </w:pPr>
    </w:lvl>
    <w:lvl w:ilvl="8" w:tplc="E808F8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7"/>
  </w:num>
  <w:num w:numId="4">
    <w:abstractNumId w:val="35"/>
  </w:num>
  <w:num w:numId="5">
    <w:abstractNumId w:val="4"/>
  </w:num>
  <w:num w:numId="6">
    <w:abstractNumId w:val="30"/>
  </w:num>
  <w:num w:numId="7">
    <w:abstractNumId w:val="6"/>
  </w:num>
  <w:num w:numId="8">
    <w:abstractNumId w:val="33"/>
  </w:num>
  <w:num w:numId="9">
    <w:abstractNumId w:val="11"/>
  </w:num>
  <w:num w:numId="10">
    <w:abstractNumId w:val="18"/>
  </w:num>
  <w:num w:numId="11">
    <w:abstractNumId w:val="24"/>
  </w:num>
  <w:num w:numId="12">
    <w:abstractNumId w:val="3"/>
  </w:num>
  <w:num w:numId="13">
    <w:abstractNumId w:val="5"/>
  </w:num>
  <w:num w:numId="14">
    <w:abstractNumId w:val="10"/>
  </w:num>
  <w:num w:numId="15">
    <w:abstractNumId w:val="20"/>
  </w:num>
  <w:num w:numId="16">
    <w:abstractNumId w:val="12"/>
  </w:num>
  <w:num w:numId="17">
    <w:abstractNumId w:val="34"/>
  </w:num>
  <w:num w:numId="18">
    <w:abstractNumId w:val="29"/>
  </w:num>
  <w:num w:numId="19">
    <w:abstractNumId w:val="25"/>
  </w:num>
  <w:num w:numId="20">
    <w:abstractNumId w:val="19"/>
  </w:num>
  <w:num w:numId="21">
    <w:abstractNumId w:val="26"/>
  </w:num>
  <w:num w:numId="22">
    <w:abstractNumId w:val="23"/>
  </w:num>
  <w:num w:numId="23">
    <w:abstractNumId w:val="9"/>
  </w:num>
  <w:num w:numId="24">
    <w:abstractNumId w:val="2"/>
  </w:num>
  <w:num w:numId="25">
    <w:abstractNumId w:val="13"/>
  </w:num>
  <w:num w:numId="26">
    <w:abstractNumId w:val="31"/>
  </w:num>
  <w:num w:numId="27">
    <w:abstractNumId w:val="14"/>
  </w:num>
  <w:num w:numId="28">
    <w:abstractNumId w:val="1"/>
  </w:num>
  <w:num w:numId="29">
    <w:abstractNumId w:val="32"/>
  </w:num>
  <w:num w:numId="30">
    <w:abstractNumId w:val="28"/>
  </w:num>
  <w:num w:numId="31">
    <w:abstractNumId w:val="21"/>
  </w:num>
  <w:num w:numId="32">
    <w:abstractNumId w:val="16"/>
  </w:num>
  <w:num w:numId="33">
    <w:abstractNumId w:val="0"/>
  </w:num>
  <w:num w:numId="34">
    <w:abstractNumId w:val="22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50"/>
    <w:rsid w:val="00002087"/>
    <w:rsid w:val="0000322A"/>
    <w:rsid w:val="00006E8A"/>
    <w:rsid w:val="00007402"/>
    <w:rsid w:val="00013726"/>
    <w:rsid w:val="000140DF"/>
    <w:rsid w:val="00014387"/>
    <w:rsid w:val="000148CB"/>
    <w:rsid w:val="0001787D"/>
    <w:rsid w:val="000226EA"/>
    <w:rsid w:val="00025A52"/>
    <w:rsid w:val="000261EB"/>
    <w:rsid w:val="000338A1"/>
    <w:rsid w:val="00034692"/>
    <w:rsid w:val="000360C0"/>
    <w:rsid w:val="00037CA1"/>
    <w:rsid w:val="00037E7C"/>
    <w:rsid w:val="0004083A"/>
    <w:rsid w:val="000421ED"/>
    <w:rsid w:val="00045E1A"/>
    <w:rsid w:val="00046A15"/>
    <w:rsid w:val="0005076B"/>
    <w:rsid w:val="0005500C"/>
    <w:rsid w:val="00055F93"/>
    <w:rsid w:val="0006341A"/>
    <w:rsid w:val="0006462A"/>
    <w:rsid w:val="00067524"/>
    <w:rsid w:val="000921EA"/>
    <w:rsid w:val="000A1AB2"/>
    <w:rsid w:val="000A3924"/>
    <w:rsid w:val="000B23EC"/>
    <w:rsid w:val="000C24BC"/>
    <w:rsid w:val="000C3424"/>
    <w:rsid w:val="000C69AC"/>
    <w:rsid w:val="000D1218"/>
    <w:rsid w:val="000E0D02"/>
    <w:rsid w:val="000E192C"/>
    <w:rsid w:val="000E59B3"/>
    <w:rsid w:val="000F6DAE"/>
    <w:rsid w:val="00101D24"/>
    <w:rsid w:val="00103279"/>
    <w:rsid w:val="0010347D"/>
    <w:rsid w:val="00103B3F"/>
    <w:rsid w:val="00104E2D"/>
    <w:rsid w:val="00110FF2"/>
    <w:rsid w:val="00116234"/>
    <w:rsid w:val="0012392C"/>
    <w:rsid w:val="0012447A"/>
    <w:rsid w:val="00126BB5"/>
    <w:rsid w:val="00130F0B"/>
    <w:rsid w:val="001327BC"/>
    <w:rsid w:val="00135354"/>
    <w:rsid w:val="00136428"/>
    <w:rsid w:val="001374E1"/>
    <w:rsid w:val="00140D3E"/>
    <w:rsid w:val="00147E3F"/>
    <w:rsid w:val="001518EA"/>
    <w:rsid w:val="001602FD"/>
    <w:rsid w:val="001663E4"/>
    <w:rsid w:val="00173A4D"/>
    <w:rsid w:val="001747D1"/>
    <w:rsid w:val="00174DAE"/>
    <w:rsid w:val="00177F1C"/>
    <w:rsid w:val="0018350A"/>
    <w:rsid w:val="00187113"/>
    <w:rsid w:val="00187AB4"/>
    <w:rsid w:val="00195516"/>
    <w:rsid w:val="00197D98"/>
    <w:rsid w:val="001A2997"/>
    <w:rsid w:val="001A3250"/>
    <w:rsid w:val="001C55EE"/>
    <w:rsid w:val="001C5B25"/>
    <w:rsid w:val="001C64D8"/>
    <w:rsid w:val="001D696B"/>
    <w:rsid w:val="001D7304"/>
    <w:rsid w:val="001E1E2B"/>
    <w:rsid w:val="001E5061"/>
    <w:rsid w:val="001E6E4A"/>
    <w:rsid w:val="0020096F"/>
    <w:rsid w:val="00201831"/>
    <w:rsid w:val="0020339C"/>
    <w:rsid w:val="002100AB"/>
    <w:rsid w:val="00215FB4"/>
    <w:rsid w:val="00216C67"/>
    <w:rsid w:val="00222FA6"/>
    <w:rsid w:val="002240CB"/>
    <w:rsid w:val="0023079C"/>
    <w:rsid w:val="00252296"/>
    <w:rsid w:val="00262172"/>
    <w:rsid w:val="002668C8"/>
    <w:rsid w:val="00271D23"/>
    <w:rsid w:val="00274116"/>
    <w:rsid w:val="00276E41"/>
    <w:rsid w:val="00277B2A"/>
    <w:rsid w:val="002A601E"/>
    <w:rsid w:val="002A664C"/>
    <w:rsid w:val="002B2905"/>
    <w:rsid w:val="002B297C"/>
    <w:rsid w:val="002B43D5"/>
    <w:rsid w:val="002B68FD"/>
    <w:rsid w:val="002B742C"/>
    <w:rsid w:val="002C3E68"/>
    <w:rsid w:val="002D1FA0"/>
    <w:rsid w:val="002D5519"/>
    <w:rsid w:val="002E0371"/>
    <w:rsid w:val="002E2006"/>
    <w:rsid w:val="002E3513"/>
    <w:rsid w:val="002E38FD"/>
    <w:rsid w:val="002E4A15"/>
    <w:rsid w:val="002F1036"/>
    <w:rsid w:val="003032C3"/>
    <w:rsid w:val="003055EA"/>
    <w:rsid w:val="00311C0F"/>
    <w:rsid w:val="003127D8"/>
    <w:rsid w:val="003155A7"/>
    <w:rsid w:val="00316B0C"/>
    <w:rsid w:val="00316FF2"/>
    <w:rsid w:val="00332F12"/>
    <w:rsid w:val="003353FB"/>
    <w:rsid w:val="00336E1C"/>
    <w:rsid w:val="00343056"/>
    <w:rsid w:val="00345D4F"/>
    <w:rsid w:val="00352130"/>
    <w:rsid w:val="00357717"/>
    <w:rsid w:val="0036510B"/>
    <w:rsid w:val="00366A08"/>
    <w:rsid w:val="00372925"/>
    <w:rsid w:val="003730E3"/>
    <w:rsid w:val="00373E33"/>
    <w:rsid w:val="0038529A"/>
    <w:rsid w:val="00385413"/>
    <w:rsid w:val="003860B0"/>
    <w:rsid w:val="00386923"/>
    <w:rsid w:val="0038710B"/>
    <w:rsid w:val="003960BC"/>
    <w:rsid w:val="003A035B"/>
    <w:rsid w:val="003A0F88"/>
    <w:rsid w:val="003A10E5"/>
    <w:rsid w:val="003A21B3"/>
    <w:rsid w:val="003A3ADE"/>
    <w:rsid w:val="003A48D4"/>
    <w:rsid w:val="003A49FB"/>
    <w:rsid w:val="003B68A1"/>
    <w:rsid w:val="003C7C46"/>
    <w:rsid w:val="003E02A7"/>
    <w:rsid w:val="003E0547"/>
    <w:rsid w:val="003E53F7"/>
    <w:rsid w:val="003E68F0"/>
    <w:rsid w:val="003F1D05"/>
    <w:rsid w:val="003F2DBC"/>
    <w:rsid w:val="00401482"/>
    <w:rsid w:val="00401AC6"/>
    <w:rsid w:val="00403093"/>
    <w:rsid w:val="00416454"/>
    <w:rsid w:val="004268C2"/>
    <w:rsid w:val="00426EF4"/>
    <w:rsid w:val="004317DF"/>
    <w:rsid w:val="004340A6"/>
    <w:rsid w:val="00441726"/>
    <w:rsid w:val="0044285D"/>
    <w:rsid w:val="00447154"/>
    <w:rsid w:val="004503E2"/>
    <w:rsid w:val="00450A1B"/>
    <w:rsid w:val="00462E74"/>
    <w:rsid w:val="00466920"/>
    <w:rsid w:val="00466931"/>
    <w:rsid w:val="00470857"/>
    <w:rsid w:val="00471B33"/>
    <w:rsid w:val="00474C69"/>
    <w:rsid w:val="00477C04"/>
    <w:rsid w:val="00480B36"/>
    <w:rsid w:val="00483999"/>
    <w:rsid w:val="00484D65"/>
    <w:rsid w:val="00485F41"/>
    <w:rsid w:val="00486CB8"/>
    <w:rsid w:val="0049440B"/>
    <w:rsid w:val="00495BBC"/>
    <w:rsid w:val="004976BC"/>
    <w:rsid w:val="004A6337"/>
    <w:rsid w:val="004B18AD"/>
    <w:rsid w:val="004B2B51"/>
    <w:rsid w:val="004B7CC5"/>
    <w:rsid w:val="004C12D0"/>
    <w:rsid w:val="004C1BE8"/>
    <w:rsid w:val="004C7313"/>
    <w:rsid w:val="004D0EAA"/>
    <w:rsid w:val="004D3456"/>
    <w:rsid w:val="004E53A0"/>
    <w:rsid w:val="004F5C75"/>
    <w:rsid w:val="005114B0"/>
    <w:rsid w:val="00521500"/>
    <w:rsid w:val="00533CA1"/>
    <w:rsid w:val="00541BD1"/>
    <w:rsid w:val="00546B01"/>
    <w:rsid w:val="0055338B"/>
    <w:rsid w:val="005540D0"/>
    <w:rsid w:val="00565F90"/>
    <w:rsid w:val="005679A1"/>
    <w:rsid w:val="00570390"/>
    <w:rsid w:val="005735DF"/>
    <w:rsid w:val="00576090"/>
    <w:rsid w:val="0058171F"/>
    <w:rsid w:val="00582624"/>
    <w:rsid w:val="0058292C"/>
    <w:rsid w:val="005901C9"/>
    <w:rsid w:val="005A2378"/>
    <w:rsid w:val="005A3CA4"/>
    <w:rsid w:val="005B5B97"/>
    <w:rsid w:val="005C0B25"/>
    <w:rsid w:val="005C2D61"/>
    <w:rsid w:val="005C5576"/>
    <w:rsid w:val="005D10BD"/>
    <w:rsid w:val="005D176F"/>
    <w:rsid w:val="005E47E9"/>
    <w:rsid w:val="005E6C91"/>
    <w:rsid w:val="005F0F82"/>
    <w:rsid w:val="00602BE1"/>
    <w:rsid w:val="00603086"/>
    <w:rsid w:val="0061042F"/>
    <w:rsid w:val="006143A2"/>
    <w:rsid w:val="00616AA8"/>
    <w:rsid w:val="006178C1"/>
    <w:rsid w:val="006244ED"/>
    <w:rsid w:val="00631D9F"/>
    <w:rsid w:val="00633C5A"/>
    <w:rsid w:val="006452AA"/>
    <w:rsid w:val="00651A72"/>
    <w:rsid w:val="00653965"/>
    <w:rsid w:val="00662907"/>
    <w:rsid w:val="00664D11"/>
    <w:rsid w:val="00681246"/>
    <w:rsid w:val="00684836"/>
    <w:rsid w:val="0069505B"/>
    <w:rsid w:val="00696293"/>
    <w:rsid w:val="006A070E"/>
    <w:rsid w:val="006A2C5F"/>
    <w:rsid w:val="006C13E6"/>
    <w:rsid w:val="006C264E"/>
    <w:rsid w:val="006C35E4"/>
    <w:rsid w:val="006D337E"/>
    <w:rsid w:val="006D5FAA"/>
    <w:rsid w:val="006D7CDE"/>
    <w:rsid w:val="006E5E7F"/>
    <w:rsid w:val="006E627B"/>
    <w:rsid w:val="006E6D1E"/>
    <w:rsid w:val="006E7B87"/>
    <w:rsid w:val="006F0317"/>
    <w:rsid w:val="006F64C2"/>
    <w:rsid w:val="00700387"/>
    <w:rsid w:val="00702142"/>
    <w:rsid w:val="00713A5F"/>
    <w:rsid w:val="0071524F"/>
    <w:rsid w:val="00717F32"/>
    <w:rsid w:val="00722D88"/>
    <w:rsid w:val="0072798F"/>
    <w:rsid w:val="00730DA0"/>
    <w:rsid w:val="00741B7C"/>
    <w:rsid w:val="007437B4"/>
    <w:rsid w:val="00744030"/>
    <w:rsid w:val="0074683F"/>
    <w:rsid w:val="00750FD5"/>
    <w:rsid w:val="007520B9"/>
    <w:rsid w:val="007545C7"/>
    <w:rsid w:val="007556CA"/>
    <w:rsid w:val="00756886"/>
    <w:rsid w:val="0076190B"/>
    <w:rsid w:val="00764FCF"/>
    <w:rsid w:val="0076769C"/>
    <w:rsid w:val="00770EFE"/>
    <w:rsid w:val="00773991"/>
    <w:rsid w:val="007779EA"/>
    <w:rsid w:val="00782FC0"/>
    <w:rsid w:val="00786C97"/>
    <w:rsid w:val="007A1019"/>
    <w:rsid w:val="007A24BA"/>
    <w:rsid w:val="007A3422"/>
    <w:rsid w:val="007B12E4"/>
    <w:rsid w:val="007B1D68"/>
    <w:rsid w:val="007B2662"/>
    <w:rsid w:val="007B3405"/>
    <w:rsid w:val="007C3B10"/>
    <w:rsid w:val="007C4DA8"/>
    <w:rsid w:val="007D52B4"/>
    <w:rsid w:val="007D63AB"/>
    <w:rsid w:val="007D6EBE"/>
    <w:rsid w:val="007E2DA3"/>
    <w:rsid w:val="007F5F74"/>
    <w:rsid w:val="007F7A79"/>
    <w:rsid w:val="00807886"/>
    <w:rsid w:val="00813AEA"/>
    <w:rsid w:val="0082359D"/>
    <w:rsid w:val="00824067"/>
    <w:rsid w:val="00834574"/>
    <w:rsid w:val="0083528C"/>
    <w:rsid w:val="00841385"/>
    <w:rsid w:val="00842F31"/>
    <w:rsid w:val="0084503D"/>
    <w:rsid w:val="0085792E"/>
    <w:rsid w:val="00861683"/>
    <w:rsid w:val="00862C29"/>
    <w:rsid w:val="00864EA1"/>
    <w:rsid w:val="00871A2F"/>
    <w:rsid w:val="00871E65"/>
    <w:rsid w:val="00875B5C"/>
    <w:rsid w:val="00877808"/>
    <w:rsid w:val="008813DB"/>
    <w:rsid w:val="00881ED1"/>
    <w:rsid w:val="00882A11"/>
    <w:rsid w:val="00883952"/>
    <w:rsid w:val="00884942"/>
    <w:rsid w:val="00886FA6"/>
    <w:rsid w:val="008912D7"/>
    <w:rsid w:val="0089184A"/>
    <w:rsid w:val="008926C6"/>
    <w:rsid w:val="00895E43"/>
    <w:rsid w:val="008A2380"/>
    <w:rsid w:val="008A2682"/>
    <w:rsid w:val="008A3413"/>
    <w:rsid w:val="008A6630"/>
    <w:rsid w:val="008B192F"/>
    <w:rsid w:val="008B4418"/>
    <w:rsid w:val="008B49B5"/>
    <w:rsid w:val="008B6DEE"/>
    <w:rsid w:val="008B7E0F"/>
    <w:rsid w:val="008C4A36"/>
    <w:rsid w:val="008C4B20"/>
    <w:rsid w:val="008C7FA3"/>
    <w:rsid w:val="008D43D9"/>
    <w:rsid w:val="008D48E3"/>
    <w:rsid w:val="008D6F7E"/>
    <w:rsid w:val="008E0250"/>
    <w:rsid w:val="008E42E1"/>
    <w:rsid w:val="008F319D"/>
    <w:rsid w:val="008F6C7E"/>
    <w:rsid w:val="008F72A6"/>
    <w:rsid w:val="00910EAB"/>
    <w:rsid w:val="009113A7"/>
    <w:rsid w:val="00913301"/>
    <w:rsid w:val="009166D4"/>
    <w:rsid w:val="00921FED"/>
    <w:rsid w:val="00922255"/>
    <w:rsid w:val="00924960"/>
    <w:rsid w:val="00924A40"/>
    <w:rsid w:val="00926C3D"/>
    <w:rsid w:val="009318E4"/>
    <w:rsid w:val="00943962"/>
    <w:rsid w:val="00944E4D"/>
    <w:rsid w:val="0094784E"/>
    <w:rsid w:val="00947A04"/>
    <w:rsid w:val="00951480"/>
    <w:rsid w:val="00951929"/>
    <w:rsid w:val="00952F4D"/>
    <w:rsid w:val="009546F0"/>
    <w:rsid w:val="00956ACC"/>
    <w:rsid w:val="00957488"/>
    <w:rsid w:val="009600C2"/>
    <w:rsid w:val="00963E9D"/>
    <w:rsid w:val="00964073"/>
    <w:rsid w:val="0096759E"/>
    <w:rsid w:val="009711DF"/>
    <w:rsid w:val="009713D8"/>
    <w:rsid w:val="009717C5"/>
    <w:rsid w:val="00975920"/>
    <w:rsid w:val="00975D7B"/>
    <w:rsid w:val="0097628E"/>
    <w:rsid w:val="0098181C"/>
    <w:rsid w:val="00982711"/>
    <w:rsid w:val="00992BCB"/>
    <w:rsid w:val="00995CE2"/>
    <w:rsid w:val="009A0E81"/>
    <w:rsid w:val="009A136D"/>
    <w:rsid w:val="009A51B5"/>
    <w:rsid w:val="009A5358"/>
    <w:rsid w:val="009A66E8"/>
    <w:rsid w:val="009B7792"/>
    <w:rsid w:val="009C00A6"/>
    <w:rsid w:val="009C33E0"/>
    <w:rsid w:val="009C44D8"/>
    <w:rsid w:val="009D3AC3"/>
    <w:rsid w:val="009D458C"/>
    <w:rsid w:val="009D79FF"/>
    <w:rsid w:val="009E38CD"/>
    <w:rsid w:val="009E4AE0"/>
    <w:rsid w:val="009E5D41"/>
    <w:rsid w:val="009F0072"/>
    <w:rsid w:val="009F5E04"/>
    <w:rsid w:val="00A007FE"/>
    <w:rsid w:val="00A04F10"/>
    <w:rsid w:val="00A11CE1"/>
    <w:rsid w:val="00A13C89"/>
    <w:rsid w:val="00A1643C"/>
    <w:rsid w:val="00A16C51"/>
    <w:rsid w:val="00A249A5"/>
    <w:rsid w:val="00A24EDA"/>
    <w:rsid w:val="00A3213E"/>
    <w:rsid w:val="00A33422"/>
    <w:rsid w:val="00A350FA"/>
    <w:rsid w:val="00A404BF"/>
    <w:rsid w:val="00A44E39"/>
    <w:rsid w:val="00A454A3"/>
    <w:rsid w:val="00A47284"/>
    <w:rsid w:val="00A51068"/>
    <w:rsid w:val="00A60AFB"/>
    <w:rsid w:val="00A71920"/>
    <w:rsid w:val="00A744E6"/>
    <w:rsid w:val="00A856B2"/>
    <w:rsid w:val="00A93B40"/>
    <w:rsid w:val="00AA109E"/>
    <w:rsid w:val="00AA3901"/>
    <w:rsid w:val="00AA5088"/>
    <w:rsid w:val="00AB1AE4"/>
    <w:rsid w:val="00AB3E8A"/>
    <w:rsid w:val="00AC28E9"/>
    <w:rsid w:val="00AC2D7A"/>
    <w:rsid w:val="00AC4C67"/>
    <w:rsid w:val="00AD0836"/>
    <w:rsid w:val="00AD1022"/>
    <w:rsid w:val="00AD2941"/>
    <w:rsid w:val="00AD2B08"/>
    <w:rsid w:val="00AD6197"/>
    <w:rsid w:val="00AE3757"/>
    <w:rsid w:val="00AF17DB"/>
    <w:rsid w:val="00AF3152"/>
    <w:rsid w:val="00B04689"/>
    <w:rsid w:val="00B04B33"/>
    <w:rsid w:val="00B064D2"/>
    <w:rsid w:val="00B064EF"/>
    <w:rsid w:val="00B12C21"/>
    <w:rsid w:val="00B2625A"/>
    <w:rsid w:val="00B2644B"/>
    <w:rsid w:val="00B307FB"/>
    <w:rsid w:val="00B33053"/>
    <w:rsid w:val="00B35514"/>
    <w:rsid w:val="00B4097F"/>
    <w:rsid w:val="00B47345"/>
    <w:rsid w:val="00B5475D"/>
    <w:rsid w:val="00B55ED7"/>
    <w:rsid w:val="00B57FBF"/>
    <w:rsid w:val="00B638BB"/>
    <w:rsid w:val="00B72DD9"/>
    <w:rsid w:val="00B735B4"/>
    <w:rsid w:val="00B756B1"/>
    <w:rsid w:val="00B76E3E"/>
    <w:rsid w:val="00B83241"/>
    <w:rsid w:val="00B844CE"/>
    <w:rsid w:val="00BB7F68"/>
    <w:rsid w:val="00BD1824"/>
    <w:rsid w:val="00BD696A"/>
    <w:rsid w:val="00BE0418"/>
    <w:rsid w:val="00BE0901"/>
    <w:rsid w:val="00BE230A"/>
    <w:rsid w:val="00BE4FC9"/>
    <w:rsid w:val="00BF12C4"/>
    <w:rsid w:val="00BF27F8"/>
    <w:rsid w:val="00BF3549"/>
    <w:rsid w:val="00BF5D48"/>
    <w:rsid w:val="00BF63D5"/>
    <w:rsid w:val="00C01EAF"/>
    <w:rsid w:val="00C11D57"/>
    <w:rsid w:val="00C14469"/>
    <w:rsid w:val="00C1507C"/>
    <w:rsid w:val="00C157DD"/>
    <w:rsid w:val="00C16B83"/>
    <w:rsid w:val="00C230E5"/>
    <w:rsid w:val="00C30850"/>
    <w:rsid w:val="00C31410"/>
    <w:rsid w:val="00C32170"/>
    <w:rsid w:val="00C33B8A"/>
    <w:rsid w:val="00C40533"/>
    <w:rsid w:val="00C40D68"/>
    <w:rsid w:val="00C46055"/>
    <w:rsid w:val="00C56983"/>
    <w:rsid w:val="00C60A69"/>
    <w:rsid w:val="00C6303F"/>
    <w:rsid w:val="00C72A00"/>
    <w:rsid w:val="00C80FB6"/>
    <w:rsid w:val="00C83B0A"/>
    <w:rsid w:val="00C8484D"/>
    <w:rsid w:val="00C85AAC"/>
    <w:rsid w:val="00C877E8"/>
    <w:rsid w:val="00C920F4"/>
    <w:rsid w:val="00C94205"/>
    <w:rsid w:val="00CA021E"/>
    <w:rsid w:val="00CA4349"/>
    <w:rsid w:val="00CA5654"/>
    <w:rsid w:val="00CA7832"/>
    <w:rsid w:val="00CB1AF9"/>
    <w:rsid w:val="00CB35E1"/>
    <w:rsid w:val="00CB4E4F"/>
    <w:rsid w:val="00CB6B2E"/>
    <w:rsid w:val="00CC01CD"/>
    <w:rsid w:val="00CC03DC"/>
    <w:rsid w:val="00CC47A1"/>
    <w:rsid w:val="00CC5A17"/>
    <w:rsid w:val="00CD0B3C"/>
    <w:rsid w:val="00CD54B1"/>
    <w:rsid w:val="00CD5EB3"/>
    <w:rsid w:val="00CE1CD5"/>
    <w:rsid w:val="00CE67BD"/>
    <w:rsid w:val="00CF4A69"/>
    <w:rsid w:val="00CF4D08"/>
    <w:rsid w:val="00CF599D"/>
    <w:rsid w:val="00CF5BC9"/>
    <w:rsid w:val="00CF7DB2"/>
    <w:rsid w:val="00D067BC"/>
    <w:rsid w:val="00D102FC"/>
    <w:rsid w:val="00D118AC"/>
    <w:rsid w:val="00D11954"/>
    <w:rsid w:val="00D12263"/>
    <w:rsid w:val="00D317D1"/>
    <w:rsid w:val="00D31E82"/>
    <w:rsid w:val="00D3252F"/>
    <w:rsid w:val="00D401A0"/>
    <w:rsid w:val="00D41E83"/>
    <w:rsid w:val="00D41ED3"/>
    <w:rsid w:val="00D44250"/>
    <w:rsid w:val="00D44B4F"/>
    <w:rsid w:val="00D503FE"/>
    <w:rsid w:val="00D51AC5"/>
    <w:rsid w:val="00D53D7E"/>
    <w:rsid w:val="00D53E01"/>
    <w:rsid w:val="00D54572"/>
    <w:rsid w:val="00D56B1C"/>
    <w:rsid w:val="00D56B3E"/>
    <w:rsid w:val="00D639C3"/>
    <w:rsid w:val="00D65D8D"/>
    <w:rsid w:val="00D66CA7"/>
    <w:rsid w:val="00D671DA"/>
    <w:rsid w:val="00D67537"/>
    <w:rsid w:val="00D70451"/>
    <w:rsid w:val="00D7086A"/>
    <w:rsid w:val="00D72D92"/>
    <w:rsid w:val="00D733B9"/>
    <w:rsid w:val="00D80A3C"/>
    <w:rsid w:val="00D8395A"/>
    <w:rsid w:val="00D843F9"/>
    <w:rsid w:val="00D872EC"/>
    <w:rsid w:val="00D92816"/>
    <w:rsid w:val="00D93A92"/>
    <w:rsid w:val="00D974BA"/>
    <w:rsid w:val="00D97869"/>
    <w:rsid w:val="00DB11FB"/>
    <w:rsid w:val="00DB22BA"/>
    <w:rsid w:val="00DC237B"/>
    <w:rsid w:val="00DD115D"/>
    <w:rsid w:val="00DD755A"/>
    <w:rsid w:val="00DD78F0"/>
    <w:rsid w:val="00DE2150"/>
    <w:rsid w:val="00DF4901"/>
    <w:rsid w:val="00DF6876"/>
    <w:rsid w:val="00DF791E"/>
    <w:rsid w:val="00E07112"/>
    <w:rsid w:val="00E13D32"/>
    <w:rsid w:val="00E21D89"/>
    <w:rsid w:val="00E2293B"/>
    <w:rsid w:val="00E22C85"/>
    <w:rsid w:val="00E25041"/>
    <w:rsid w:val="00E31816"/>
    <w:rsid w:val="00E32A6A"/>
    <w:rsid w:val="00E50677"/>
    <w:rsid w:val="00E51BC1"/>
    <w:rsid w:val="00E5683B"/>
    <w:rsid w:val="00E62164"/>
    <w:rsid w:val="00E67125"/>
    <w:rsid w:val="00E67E20"/>
    <w:rsid w:val="00E72E20"/>
    <w:rsid w:val="00E7693F"/>
    <w:rsid w:val="00E76A9F"/>
    <w:rsid w:val="00E76D51"/>
    <w:rsid w:val="00E83C4C"/>
    <w:rsid w:val="00E92A8C"/>
    <w:rsid w:val="00E94E46"/>
    <w:rsid w:val="00E96F91"/>
    <w:rsid w:val="00EA6D85"/>
    <w:rsid w:val="00EA7E10"/>
    <w:rsid w:val="00EB2A6A"/>
    <w:rsid w:val="00EC0058"/>
    <w:rsid w:val="00ED0297"/>
    <w:rsid w:val="00ED28E4"/>
    <w:rsid w:val="00EE114C"/>
    <w:rsid w:val="00EE14CE"/>
    <w:rsid w:val="00EE5078"/>
    <w:rsid w:val="00EE679C"/>
    <w:rsid w:val="00EE7FDB"/>
    <w:rsid w:val="00EF63DB"/>
    <w:rsid w:val="00EF789E"/>
    <w:rsid w:val="00F01555"/>
    <w:rsid w:val="00F061C2"/>
    <w:rsid w:val="00F123CD"/>
    <w:rsid w:val="00F15897"/>
    <w:rsid w:val="00F21CC6"/>
    <w:rsid w:val="00F245DC"/>
    <w:rsid w:val="00F326F4"/>
    <w:rsid w:val="00F35277"/>
    <w:rsid w:val="00F35888"/>
    <w:rsid w:val="00F360A6"/>
    <w:rsid w:val="00F374AF"/>
    <w:rsid w:val="00F46711"/>
    <w:rsid w:val="00F46A17"/>
    <w:rsid w:val="00F473E9"/>
    <w:rsid w:val="00F52DB1"/>
    <w:rsid w:val="00F57000"/>
    <w:rsid w:val="00F57746"/>
    <w:rsid w:val="00F76CC4"/>
    <w:rsid w:val="00F813D8"/>
    <w:rsid w:val="00F81C1B"/>
    <w:rsid w:val="00F957ED"/>
    <w:rsid w:val="00F972E5"/>
    <w:rsid w:val="00FA42BE"/>
    <w:rsid w:val="00FB04D8"/>
    <w:rsid w:val="00FB6827"/>
    <w:rsid w:val="00FC4447"/>
    <w:rsid w:val="00FC6BF3"/>
    <w:rsid w:val="00FE7E7E"/>
    <w:rsid w:val="00FF1398"/>
    <w:rsid w:val="00FF3278"/>
    <w:rsid w:val="00FF35E4"/>
    <w:rsid w:val="00FF42BC"/>
    <w:rsid w:val="00FF6494"/>
    <w:rsid w:val="013DC1FC"/>
    <w:rsid w:val="01A1D595"/>
    <w:rsid w:val="01E6B659"/>
    <w:rsid w:val="0224F36E"/>
    <w:rsid w:val="023C2DF3"/>
    <w:rsid w:val="026E5C82"/>
    <w:rsid w:val="02BC962A"/>
    <w:rsid w:val="03DF2191"/>
    <w:rsid w:val="03FC030F"/>
    <w:rsid w:val="04D26FC0"/>
    <w:rsid w:val="052C80EF"/>
    <w:rsid w:val="0689B355"/>
    <w:rsid w:val="06DE141B"/>
    <w:rsid w:val="06FD6C13"/>
    <w:rsid w:val="07197F55"/>
    <w:rsid w:val="079A5C50"/>
    <w:rsid w:val="0867701D"/>
    <w:rsid w:val="087A715C"/>
    <w:rsid w:val="0978BB28"/>
    <w:rsid w:val="09D53AF0"/>
    <w:rsid w:val="0A061835"/>
    <w:rsid w:val="0A1641BD"/>
    <w:rsid w:val="0A172136"/>
    <w:rsid w:val="0A619C38"/>
    <w:rsid w:val="0A70D9A5"/>
    <w:rsid w:val="0A9EE405"/>
    <w:rsid w:val="0B15E997"/>
    <w:rsid w:val="0C5864B7"/>
    <w:rsid w:val="0D31FD20"/>
    <w:rsid w:val="0D9AC5F9"/>
    <w:rsid w:val="0E411892"/>
    <w:rsid w:val="0F82C0A3"/>
    <w:rsid w:val="0FE0AD1E"/>
    <w:rsid w:val="0FE3B221"/>
    <w:rsid w:val="10FE40E0"/>
    <w:rsid w:val="110C48F6"/>
    <w:rsid w:val="112CD1F9"/>
    <w:rsid w:val="119E2EF2"/>
    <w:rsid w:val="11E2B5A7"/>
    <w:rsid w:val="11F52A06"/>
    <w:rsid w:val="12090ABE"/>
    <w:rsid w:val="120A07D8"/>
    <w:rsid w:val="143DA6EF"/>
    <w:rsid w:val="147A6857"/>
    <w:rsid w:val="151691E7"/>
    <w:rsid w:val="15931408"/>
    <w:rsid w:val="1614BB4C"/>
    <w:rsid w:val="161638B8"/>
    <w:rsid w:val="167B2BCA"/>
    <w:rsid w:val="16C3AE8E"/>
    <w:rsid w:val="16E1C90B"/>
    <w:rsid w:val="17D19A87"/>
    <w:rsid w:val="1840306F"/>
    <w:rsid w:val="18885924"/>
    <w:rsid w:val="18AE22C3"/>
    <w:rsid w:val="18E9C5E1"/>
    <w:rsid w:val="190952C5"/>
    <w:rsid w:val="195076C5"/>
    <w:rsid w:val="1AD25E11"/>
    <w:rsid w:val="1B349517"/>
    <w:rsid w:val="1C7CD993"/>
    <w:rsid w:val="1C7E3A59"/>
    <w:rsid w:val="1C930200"/>
    <w:rsid w:val="1D68342E"/>
    <w:rsid w:val="1D89B950"/>
    <w:rsid w:val="1E47BC5A"/>
    <w:rsid w:val="1E6D31F8"/>
    <w:rsid w:val="1F20CEEC"/>
    <w:rsid w:val="1F438203"/>
    <w:rsid w:val="1F691447"/>
    <w:rsid w:val="1F69F3C0"/>
    <w:rsid w:val="1FB89DA2"/>
    <w:rsid w:val="2019EEB4"/>
    <w:rsid w:val="204A31DC"/>
    <w:rsid w:val="207A5F52"/>
    <w:rsid w:val="2166CAD4"/>
    <w:rsid w:val="21C683D6"/>
    <w:rsid w:val="21CB4477"/>
    <w:rsid w:val="21F09D6F"/>
    <w:rsid w:val="24C6EE1A"/>
    <w:rsid w:val="24FEF4BD"/>
    <w:rsid w:val="2574258C"/>
    <w:rsid w:val="259B8E55"/>
    <w:rsid w:val="26D53439"/>
    <w:rsid w:val="275AFDCF"/>
    <w:rsid w:val="276DAA84"/>
    <w:rsid w:val="27D62E4E"/>
    <w:rsid w:val="28CE6435"/>
    <w:rsid w:val="292CBFEF"/>
    <w:rsid w:val="293CCCD1"/>
    <w:rsid w:val="296C5A09"/>
    <w:rsid w:val="296DE308"/>
    <w:rsid w:val="299FA5E7"/>
    <w:rsid w:val="29D0DCE1"/>
    <w:rsid w:val="2A2F6B6C"/>
    <w:rsid w:val="2A488A64"/>
    <w:rsid w:val="2AA74992"/>
    <w:rsid w:val="2AC9FCA9"/>
    <w:rsid w:val="2B23886E"/>
    <w:rsid w:val="2BC4729F"/>
    <w:rsid w:val="2C156086"/>
    <w:rsid w:val="2CED8FD9"/>
    <w:rsid w:val="2D69EB5B"/>
    <w:rsid w:val="2EC23126"/>
    <w:rsid w:val="2EF7B830"/>
    <w:rsid w:val="2F02A4AB"/>
    <w:rsid w:val="2F703866"/>
    <w:rsid w:val="2F9D6DCC"/>
    <w:rsid w:val="3108E6AC"/>
    <w:rsid w:val="311A6365"/>
    <w:rsid w:val="3145E57D"/>
    <w:rsid w:val="31F9FDE2"/>
    <w:rsid w:val="324366F6"/>
    <w:rsid w:val="325C1E1E"/>
    <w:rsid w:val="32BF3598"/>
    <w:rsid w:val="345B05F9"/>
    <w:rsid w:val="34E15C6F"/>
    <w:rsid w:val="34F08262"/>
    <w:rsid w:val="353631F9"/>
    <w:rsid w:val="3552B968"/>
    <w:rsid w:val="358246A0"/>
    <w:rsid w:val="35A79F98"/>
    <w:rsid w:val="35FA0820"/>
    <w:rsid w:val="36653EF6"/>
    <w:rsid w:val="36A39E8D"/>
    <w:rsid w:val="36EF6942"/>
    <w:rsid w:val="36F2B8A9"/>
    <w:rsid w:val="37839B7D"/>
    <w:rsid w:val="3905CEBD"/>
    <w:rsid w:val="3912FC72"/>
    <w:rsid w:val="398C1D55"/>
    <w:rsid w:val="3B395229"/>
    <w:rsid w:val="3BD2770D"/>
    <w:rsid w:val="3BD4A7A1"/>
    <w:rsid w:val="3C4A9D34"/>
    <w:rsid w:val="3C59C9A2"/>
    <w:rsid w:val="3D349C8E"/>
    <w:rsid w:val="3D5DCB4D"/>
    <w:rsid w:val="3D983A68"/>
    <w:rsid w:val="3FD0E7D8"/>
    <w:rsid w:val="40DC4193"/>
    <w:rsid w:val="41349B6B"/>
    <w:rsid w:val="41353D7B"/>
    <w:rsid w:val="427E1FEA"/>
    <w:rsid w:val="43BE613D"/>
    <w:rsid w:val="449ACD46"/>
    <w:rsid w:val="456FE3C9"/>
    <w:rsid w:val="45904B0E"/>
    <w:rsid w:val="469EA741"/>
    <w:rsid w:val="477706AB"/>
    <w:rsid w:val="47C1F1E7"/>
    <w:rsid w:val="480431E2"/>
    <w:rsid w:val="491A37B2"/>
    <w:rsid w:val="49D0FBD4"/>
    <w:rsid w:val="4A1F6176"/>
    <w:rsid w:val="4A79D38B"/>
    <w:rsid w:val="4AD8A9BB"/>
    <w:rsid w:val="4B099F8B"/>
    <w:rsid w:val="4B2BC0AF"/>
    <w:rsid w:val="4B457A04"/>
    <w:rsid w:val="4B97193E"/>
    <w:rsid w:val="4C7E1740"/>
    <w:rsid w:val="4D3CB1C2"/>
    <w:rsid w:val="4EB30C85"/>
    <w:rsid w:val="4F8780F8"/>
    <w:rsid w:val="4FBEFBB6"/>
    <w:rsid w:val="519B99AB"/>
    <w:rsid w:val="51ADDB39"/>
    <w:rsid w:val="51C5C489"/>
    <w:rsid w:val="521A6DD3"/>
    <w:rsid w:val="525049DF"/>
    <w:rsid w:val="52E7B7AF"/>
    <w:rsid w:val="53860E69"/>
    <w:rsid w:val="53B0E661"/>
    <w:rsid w:val="54006A37"/>
    <w:rsid w:val="547E600E"/>
    <w:rsid w:val="54A7D595"/>
    <w:rsid w:val="5588E6C0"/>
    <w:rsid w:val="560FAC75"/>
    <w:rsid w:val="56A582ED"/>
    <w:rsid w:val="56B7CAFB"/>
    <w:rsid w:val="56CEEF87"/>
    <w:rsid w:val="56CF97A5"/>
    <w:rsid w:val="57AB7CD6"/>
    <w:rsid w:val="57E00337"/>
    <w:rsid w:val="5807102D"/>
    <w:rsid w:val="583D9A2D"/>
    <w:rsid w:val="5919B83D"/>
    <w:rsid w:val="596CFE3C"/>
    <w:rsid w:val="5A1F63AA"/>
    <w:rsid w:val="5ACCB8BD"/>
    <w:rsid w:val="5B3CBA5C"/>
    <w:rsid w:val="5BAEE5CF"/>
    <w:rsid w:val="5C3A933E"/>
    <w:rsid w:val="5CFFF6EE"/>
    <w:rsid w:val="5DE83CC5"/>
    <w:rsid w:val="5E1FCCB3"/>
    <w:rsid w:val="5EACA456"/>
    <w:rsid w:val="5F3825CB"/>
    <w:rsid w:val="5F427ACE"/>
    <w:rsid w:val="5FCCC67C"/>
    <w:rsid w:val="602202FA"/>
    <w:rsid w:val="6063450C"/>
    <w:rsid w:val="609FAD34"/>
    <w:rsid w:val="60F86FAB"/>
    <w:rsid w:val="612E8E2D"/>
    <w:rsid w:val="6132DEC6"/>
    <w:rsid w:val="61D1CBFD"/>
    <w:rsid w:val="6283C3EB"/>
    <w:rsid w:val="637E1D3B"/>
    <w:rsid w:val="63950EF6"/>
    <w:rsid w:val="6461D34C"/>
    <w:rsid w:val="64C58CD6"/>
    <w:rsid w:val="64C80B1D"/>
    <w:rsid w:val="652C2A17"/>
    <w:rsid w:val="6542E477"/>
    <w:rsid w:val="65B06624"/>
    <w:rsid w:val="65BC60CC"/>
    <w:rsid w:val="65D6D7E1"/>
    <w:rsid w:val="65FCA78E"/>
    <w:rsid w:val="661AFC4D"/>
    <w:rsid w:val="66A62155"/>
    <w:rsid w:val="66B467CF"/>
    <w:rsid w:val="66EB4507"/>
    <w:rsid w:val="66EF30F9"/>
    <w:rsid w:val="674D8CB3"/>
    <w:rsid w:val="6772A842"/>
    <w:rsid w:val="68007C04"/>
    <w:rsid w:val="683A8A39"/>
    <w:rsid w:val="68414FA6"/>
    <w:rsid w:val="6883F34D"/>
    <w:rsid w:val="68B70D55"/>
    <w:rsid w:val="68F4AE36"/>
    <w:rsid w:val="68FF52B0"/>
    <w:rsid w:val="6A5DC423"/>
    <w:rsid w:val="6AE0C7A3"/>
    <w:rsid w:val="6B1B03ED"/>
    <w:rsid w:val="6B1DF84A"/>
    <w:rsid w:val="6C6DA96C"/>
    <w:rsid w:val="6C7C9804"/>
    <w:rsid w:val="6C867CCD"/>
    <w:rsid w:val="6CB8CC8C"/>
    <w:rsid w:val="6D4159A4"/>
    <w:rsid w:val="6D41FBB4"/>
    <w:rsid w:val="6E450045"/>
    <w:rsid w:val="6EC5F9E6"/>
    <w:rsid w:val="6F18AA6F"/>
    <w:rsid w:val="6F7DB419"/>
    <w:rsid w:val="6F7ED871"/>
    <w:rsid w:val="6FF1645A"/>
    <w:rsid w:val="70A554DD"/>
    <w:rsid w:val="7177FD0C"/>
    <w:rsid w:val="71A216A5"/>
    <w:rsid w:val="71E57CB7"/>
    <w:rsid w:val="726EF7A1"/>
    <w:rsid w:val="73C5A9D5"/>
    <w:rsid w:val="73E35A26"/>
    <w:rsid w:val="74D9D40D"/>
    <w:rsid w:val="755880E6"/>
    <w:rsid w:val="7685B150"/>
    <w:rsid w:val="76CFB59D"/>
    <w:rsid w:val="77C0A0D9"/>
    <w:rsid w:val="7909D5E1"/>
    <w:rsid w:val="796D10E6"/>
    <w:rsid w:val="79A60648"/>
    <w:rsid w:val="79D29E28"/>
    <w:rsid w:val="7A4417C7"/>
    <w:rsid w:val="7B048EDC"/>
    <w:rsid w:val="7B5B8F75"/>
    <w:rsid w:val="7B8DBE04"/>
    <w:rsid w:val="7B9400CD"/>
    <w:rsid w:val="7C5C9364"/>
    <w:rsid w:val="7CA12378"/>
    <w:rsid w:val="7CB01210"/>
    <w:rsid w:val="7D3FDE10"/>
    <w:rsid w:val="7D505EBB"/>
    <w:rsid w:val="7E15BDE1"/>
    <w:rsid w:val="7E90A68F"/>
    <w:rsid w:val="7E9D1076"/>
    <w:rsid w:val="7F432B2B"/>
    <w:rsid w:val="7F560A3F"/>
    <w:rsid w:val="7F627426"/>
    <w:rsid w:val="7FCFE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7727"/>
  <w15:chartTrackingRefBased/>
  <w15:docId w15:val="{1082C55F-F0D0-44DE-AC7C-BC81BD9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B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24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7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D73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paragraph">
    <w:name w:val="paragraph"/>
    <w:basedOn w:val="a"/>
    <w:rsid w:val="00D7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33B9"/>
  </w:style>
  <w:style w:type="character" w:customStyle="1" w:styleId="eop">
    <w:name w:val="eop"/>
    <w:basedOn w:val="a0"/>
    <w:rsid w:val="00D733B9"/>
  </w:style>
  <w:style w:type="character" w:customStyle="1" w:styleId="spellingerror">
    <w:name w:val="spellingerror"/>
    <w:basedOn w:val="a0"/>
    <w:rsid w:val="00D733B9"/>
  </w:style>
  <w:style w:type="character" w:customStyle="1" w:styleId="contextualspellingandgrammarerror">
    <w:name w:val="contextualspellingandgrammarerror"/>
    <w:basedOn w:val="a0"/>
    <w:rsid w:val="00D733B9"/>
  </w:style>
  <w:style w:type="paragraph" w:styleId="a5">
    <w:name w:val="Body Text"/>
    <w:basedOn w:val="a"/>
    <w:link w:val="a6"/>
    <w:uiPriority w:val="99"/>
    <w:semiHidden/>
    <w:unhideWhenUsed/>
    <w:rsid w:val="000A1AB2"/>
    <w:pPr>
      <w:spacing w:after="12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1AB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D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CDE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46A15"/>
    <w:pPr>
      <w:spacing w:after="0" w:line="240" w:lineRule="auto"/>
    </w:pPr>
  </w:style>
  <w:style w:type="character" w:customStyle="1" w:styleId="tlid-translation">
    <w:name w:val="tlid-translation"/>
    <w:basedOn w:val="a0"/>
    <w:rsid w:val="00416454"/>
  </w:style>
  <w:style w:type="paragraph" w:styleId="ad">
    <w:name w:val="List Paragraph"/>
    <w:basedOn w:val="a"/>
    <w:uiPriority w:val="34"/>
    <w:qFormat/>
    <w:rsid w:val="00A744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24960"/>
  </w:style>
  <w:style w:type="character" w:styleId="ae">
    <w:name w:val="Hyperlink"/>
    <w:basedOn w:val="a0"/>
    <w:uiPriority w:val="99"/>
    <w:unhideWhenUsed/>
    <w:rsid w:val="00AA390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FE4E-CC96-4DD4-A9C0-D5480842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Mulina</dc:creator>
  <cp:keywords/>
  <dc:description/>
  <cp:lastModifiedBy>Наталья Суворова</cp:lastModifiedBy>
  <cp:revision>3</cp:revision>
  <cp:lastPrinted>2020-10-15T13:43:00Z</cp:lastPrinted>
  <dcterms:created xsi:type="dcterms:W3CDTF">2020-11-30T13:12:00Z</dcterms:created>
  <dcterms:modified xsi:type="dcterms:W3CDTF">2020-11-30T13:14:00Z</dcterms:modified>
</cp:coreProperties>
</file>