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document_image_rId7.png" ContentType="image/png"/>
  <Override PartName="/word/media/document_image_rId8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package/2006/relationships/metadata/core-properties" Target="docProps/core.xml"/>
    <Relationship Id="rId2" Type="http://schemas.openxmlformats.org/package/2006/relationships/metadata/thumbnail" Target="docProps/thumbnail.emf"/>
    <Relationship Id="rId1" Type="http://schemas.openxmlformats.org/officeDocument/2006/relationships/officeDocument" Target="word/document.xml"/>
    <Relationship Id="rId5" Type="http://schemas.openxmlformats.org/officeDocument/2006/relationships/custom-properties" Target="docProps/custom.xml"/>
    <Relationship Id="rId4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1.6 (Apache licensed) using REFERENCE JAXB in Oracle Java 1.8.0_192 on Linux -->
    <w:p w:rsidRDefault="00CA57E9" w:rsidR="001F009B">
      <w:r>
        <w:rPr>
          <w:noProof/>
          <w:lang w:eastAsia="ru-RU" w:val="ru-RU"/>
        </w:rPr>
        <w:drawing>
          <wp:anchor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Default="00CA57E9" w:rsidR="001F009B">
      <w:r>
        <w:rPr>
          <w:noProof/>
          <w:lang w:eastAsia="ru-RU" w:val="ru-RU"/>
        </w:rPr>
        <w:drawing>
          <wp:anchor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textId="77777777" w14:paraId="4A5F8A0C" w:rsidRDefault="002E1EB7" w:rsidP="002E1EB7" w:rsidR="002E1EB7">
      <w:pPr>
        <w:contextualSpacing/>
        <w:rPr>
          <w:b/>
        </w:rPr>
      </w:pPr>
    </w:p>
    <w:p w14:textId="77777777" w14:paraId="2CA9C72D" w:rsidRDefault="00192972" w:rsidP="002E1EB7" w:rsidR="00192972">
      <w:pPr>
        <w:contextualSpacing/>
        <w:rPr>
          <w:b/>
        </w:rPr>
      </w:pPr>
    </w:p>
    <w:p w14:textId="77777777" w14:paraId="4E3FCF04" w:rsidRDefault="002E1EB7" w:rsidP="002E1EB7" w:rsidR="002E1EB7" w:rsidRPr="00695385">
      <w:pPr>
        <w:contextualSpacing/>
        <w:rPr>
          <w:b/>
        </w:rPr>
      </w:pPr>
    </w:p>
    <w:p w14:textId="77777777" w14:paraId="00F5B26F" w:rsidRDefault="002E1EB7" w:rsidP="002E1EB7" w:rsidR="002E1EB7" w:rsidRPr="00695385">
      <w:pPr>
        <w:contextualSpacing/>
        <w:rPr>
          <w:b/>
        </w:rPr>
      </w:pPr>
    </w:p>
    <w:p w14:textId="77777777" w14:paraId="6CCB07F7" w:rsidRDefault="002E1EB7" w:rsidP="002E1EB7" w:rsidR="002E1EB7" w:rsidRPr="00695385">
      <w:pPr>
        <w:contextualSpacing/>
        <w:rPr>
          <w:b/>
        </w:rPr>
      </w:pPr>
    </w:p>
    <w:p w14:textId="77777777" w14:paraId="43FD7F0D" w:rsidRDefault="002E1EB7" w:rsidP="002E1EB7" w:rsidR="002E1EB7" w:rsidRPr="00695385">
      <w:pPr>
        <w:contextualSpacing/>
        <w:rPr>
          <w:b/>
        </w:rPr>
      </w:pPr>
    </w:p>
    <w:p w14:textId="77777777" w14:paraId="6EFFDF86" w:rsidRDefault="002E1EB7" w:rsidP="002E1EB7" w:rsidR="002E1EB7" w:rsidRPr="00695385">
      <w:pPr>
        <w:contextualSpacing/>
        <w:rPr>
          <w:b/>
        </w:rPr>
      </w:pPr>
    </w:p>
    <w:p w14:textId="77777777" w14:paraId="692F14A8" w:rsidRDefault="002E1EB7" w:rsidP="002E1EB7" w:rsidR="002E1EB7">
      <w:pPr>
        <w:contextualSpacing/>
        <w:rPr>
          <w:b/>
          <w:lang w:val="en-US"/>
        </w:rPr>
      </w:pPr>
    </w:p>
    <w:p w14:textId="77777777" w14:paraId="4E387055" w:rsidRDefault="002E1EB7" w:rsidP="002E1EB7" w:rsidR="002E1EB7">
      <w:pPr>
        <w:contextualSpacing/>
        <w:rPr>
          <w:b/>
          <w:lang w:val="en-US"/>
        </w:rPr>
      </w:pPr>
    </w:p>
    <w:p w14:textId="77777777" w14:paraId="663A5E05" w:rsidRDefault="002E1EB7" w:rsidP="002E1EB7" w:rsidR="002E1EB7" w:rsidRPr="002E1EB7">
      <w:pPr>
        <w:contextualSpacing/>
        <w:rPr>
          <w:b/>
          <w:lang w:val="en-US"/>
        </w:rPr>
      </w:pPr>
    </w:p>
    <w:p w14:textId="77777777" w14:paraId="02FE9A8B" w:rsidRDefault="00BD332A" w:rsidP="00F129B7" w:rsidR="00F129B7" w:rsidRPr="00F129B7">
      <w:pPr>
        <w:rPr>
          <w:rFonts w:eastAsia="Times New Roman"/>
          <w:b/>
          <w:bCs/>
        </w:rPr>
      </w:pPr>
      <w:r w:rsidRPr="001A0190">
        <w:rPr>
          <w:rFonts w:eastAsia="Times New Roman"/>
          <w:b/>
          <w:bCs/>
        </w:rPr>
        <w:t xml:space="preserve">О введении в действие </w:t>
      </w:r>
      <w:r w:rsidR="00F129B7" w:rsidRPr="00F129B7">
        <w:rPr>
          <w:rFonts w:eastAsia="Times New Roman"/>
          <w:b/>
          <w:bCs/>
        </w:rPr>
        <w:t xml:space="preserve">Положения о государственной итоговой аттестации студентов образовательных программ высшего образования – программ </w:t>
      </w:r>
      <w:proofErr w:type="spellStart"/>
      <w:r w:rsidR="00F129B7" w:rsidRPr="00F129B7">
        <w:rPr>
          <w:rFonts w:eastAsia="Times New Roman"/>
          <w:b/>
          <w:bCs/>
        </w:rPr>
        <w:t xml:space="preserve">бакалавриата</w:t>
      </w:r>
      <w:proofErr w:type="spellEnd"/>
      <w:r w:rsidR="00F129B7" w:rsidRPr="00F129B7">
        <w:rPr>
          <w:rFonts w:eastAsia="Times New Roman"/>
          <w:b/>
          <w:bCs/>
        </w:rPr>
        <w:t xml:space="preserve">, </w:t>
      </w:r>
      <w:proofErr w:type="spellStart"/>
      <w:r w:rsidR="00F129B7" w:rsidRPr="00F129B7">
        <w:rPr>
          <w:rFonts w:eastAsia="Times New Roman"/>
          <w:b/>
          <w:bCs/>
        </w:rPr>
        <w:t xml:space="preserve">специалитета</w:t>
      </w:r>
      <w:proofErr w:type="spellEnd"/>
      <w:r w:rsidR="00F129B7" w:rsidRPr="00F129B7">
        <w:rPr>
          <w:rFonts w:eastAsia="Times New Roman"/>
          <w:b/>
          <w:bCs/>
        </w:rPr>
        <w:t xml:space="preserve"> и магистратуры Национального исследовательского университета «Высшая школа экономики»</w:t>
      </w:r>
    </w:p>
    <w:p w14:textId="66D7E1CE" w14:paraId="729E8F56" w:rsidRDefault="00BD332A" w:rsidP="00192972" w:rsidR="00BD332A" w:rsidRPr="00192972">
      <w:pPr>
        <w:contextualSpacing/>
        <w:rPr>
          <w:rFonts w:eastAsia="Times New Roman"/>
          <w:b/>
          <w:bCs/>
        </w:rPr>
      </w:pPr>
    </w:p>
    <w:p w14:textId="77777777" w14:paraId="47EDCC41" w:rsidRDefault="00BD332A" w:rsidP="00BD332A" w:rsidR="00BD332A" w:rsidRPr="00ED7AEC">
      <w:pPr>
        <w:contextualSpacing/>
        <w:rPr>
          <w:rFonts w:eastAsia="Times New Roman"/>
        </w:rPr>
      </w:pPr>
    </w:p>
    <w:p w14:textId="0578BCA7" w14:paraId="08C1B6C1" w:rsidRDefault="00BD332A" w:rsidP="00192972" w:rsidR="00BD332A" w:rsidRPr="001A0190">
      <w:pPr>
        <w:keepNext/>
        <w:contextualSpacing/>
        <w:outlineLvl w:val="0"/>
        <w:rPr>
          <w:rFonts w:eastAsia="Times New Roman"/>
          <w:bCs/>
        </w:rPr>
      </w:pPr>
      <w:r w:rsidRPr="001A0190">
        <w:rPr>
          <w:rFonts w:eastAsia="Times New Roman"/>
          <w:bCs/>
        </w:rPr>
        <w:t xml:space="preserve">На основании решения ученого совета Национального исследовательского университета «Высшая школа экономики» от </w:t>
      </w:r>
      <w:r w:rsidR="00F363BD">
        <w:rPr>
          <w:rFonts w:eastAsia="Times New Roman"/>
          <w:bCs/>
        </w:rPr>
        <w:t xml:space="preserve">18</w:t>
      </w:r>
      <w:r w:rsidR="003A74A0" w:rsidRPr="00E20DBB">
        <w:rPr>
          <w:rFonts w:eastAsia="Times New Roman"/>
          <w:bCs/>
        </w:rPr>
        <w:t xml:space="preserve">.</w:t>
      </w:r>
      <w:r w:rsidR="00192972">
        <w:rPr>
          <w:rFonts w:eastAsia="Times New Roman"/>
          <w:bCs/>
        </w:rPr>
        <w:t xml:space="preserve">1</w:t>
      </w:r>
      <w:r w:rsidR="0055781A">
        <w:rPr>
          <w:rFonts w:eastAsia="Times New Roman"/>
          <w:bCs/>
        </w:rPr>
        <w:t xml:space="preserve">2</w:t>
      </w:r>
      <w:r w:rsidR="003A74A0" w:rsidRPr="00E20DBB">
        <w:rPr>
          <w:rFonts w:eastAsia="Times New Roman"/>
          <w:bCs/>
        </w:rPr>
        <w:t xml:space="preserve">.2020</w:t>
      </w:r>
      <w:r w:rsidRPr="001A0190">
        <w:rPr>
          <w:rFonts w:eastAsia="Times New Roman"/>
          <w:bCs/>
        </w:rPr>
        <w:t xml:space="preserve">, протокол №</w:t>
      </w:r>
      <w:r w:rsidR="00F363BD">
        <w:rPr>
          <w:rFonts w:eastAsia="Times New Roman"/>
          <w:bCs/>
        </w:rPr>
        <w:t xml:space="preserve">18</w:t>
      </w:r>
    </w:p>
    <w:p w14:textId="77777777" w14:paraId="0A8CB520" w:rsidRDefault="00BD332A" w:rsidP="00BD332A" w:rsidR="00BD332A" w:rsidRPr="00ED7AEC">
      <w:pPr>
        <w:contextualSpacing/>
        <w:rPr>
          <w:rFonts w:eastAsia="Times New Roman"/>
        </w:rPr>
      </w:pPr>
    </w:p>
    <w:p w14:textId="77777777" w14:paraId="530D4A24" w:rsidRDefault="00BD332A" w:rsidP="00BD332A" w:rsidR="00BD332A" w:rsidRPr="00ED7AEC">
      <w:pPr>
        <w:contextualSpacing/>
        <w:rPr>
          <w:rFonts w:eastAsia="Times New Roman"/>
        </w:rPr>
      </w:pPr>
      <w:r w:rsidRPr="00ED7AEC">
        <w:rPr>
          <w:rFonts w:eastAsia="Times New Roman"/>
        </w:rPr>
        <w:t xml:space="preserve">ПРИКАЗЫВАЮ:</w:t>
      </w:r>
    </w:p>
    <w:p w14:textId="77777777" w14:paraId="3FE225CA" w:rsidRDefault="00BD332A" w:rsidP="00BD332A" w:rsidR="00BD332A" w:rsidRPr="00ED7AEC">
      <w:pPr>
        <w:contextualSpacing/>
        <w:rPr>
          <w:rFonts w:eastAsia="Times New Roman"/>
        </w:rPr>
      </w:pPr>
    </w:p>
    <w:p w14:textId="0AED567E" w14:paraId="19AC2F5C" w:rsidRDefault="00BD332A" w:rsidP="0055781A" w:rsidR="00192972" w:rsidRPr="00682F1E">
      <w:pPr>
        <w:pStyle w:val="a5"/>
        <w:widowControl w:val="false"/>
        <w:numPr>
          <w:ilvl w:val="0"/>
          <w:numId w:val="7"/>
        </w:numPr>
        <w:autoSpaceDE w:val="false"/>
        <w:autoSpaceDN w:val="false"/>
        <w:adjustRightInd w:val="false"/>
        <w:ind w:firstLine="709" w:left="0"/>
        <w:rPr>
          <w:rFonts w:eastAsia="Times New Roman"/>
        </w:rPr>
      </w:pPr>
      <w:r w:rsidRPr="00682F1E">
        <w:rPr>
          <w:rFonts w:eastAsia="Times New Roman"/>
        </w:rPr>
        <w:t xml:space="preserve">Ввести в действие </w:t>
      </w:r>
      <w:r w:rsidR="0055781A" w:rsidRPr="00841F0A">
        <w:rPr>
          <w:rFonts w:eastAsia="Arial Unicode MS"/>
          <w:szCs w:val="24"/>
        </w:rPr>
        <w:t xml:space="preserve">Положени</w:t>
      </w:r>
      <w:r w:rsidR="0055781A">
        <w:rPr>
          <w:rFonts w:eastAsia="Arial Unicode MS"/>
        </w:rPr>
        <w:t xml:space="preserve">е</w:t>
      </w:r>
      <w:r w:rsidR="0055781A" w:rsidRPr="00841F0A">
        <w:rPr>
          <w:rFonts w:eastAsia="Arial Unicode MS"/>
          <w:szCs w:val="24"/>
        </w:rPr>
        <w:t xml:space="preserve"> о государственной итоговой аттестации студентов образовательных программ высшего образования – программ </w:t>
      </w:r>
      <w:proofErr w:type="spellStart"/>
      <w:r w:rsidR="0055781A" w:rsidRPr="00841F0A">
        <w:rPr>
          <w:rFonts w:eastAsia="Arial Unicode MS"/>
          <w:szCs w:val="24"/>
        </w:rPr>
        <w:t xml:space="preserve">бакалавриата</w:t>
      </w:r>
      <w:proofErr w:type="spellEnd"/>
      <w:r w:rsidR="0055781A" w:rsidRPr="00841F0A">
        <w:rPr>
          <w:rFonts w:eastAsia="Arial Unicode MS"/>
          <w:szCs w:val="24"/>
        </w:rPr>
        <w:t xml:space="preserve">, </w:t>
      </w:r>
      <w:proofErr w:type="spellStart"/>
      <w:r w:rsidR="0055781A" w:rsidRPr="00841F0A">
        <w:rPr>
          <w:rFonts w:eastAsia="Arial Unicode MS"/>
          <w:szCs w:val="24"/>
        </w:rPr>
        <w:t xml:space="preserve">специалитета</w:t>
      </w:r>
      <w:proofErr w:type="spellEnd"/>
      <w:r w:rsidR="0055781A" w:rsidRPr="00841F0A">
        <w:rPr>
          <w:rFonts w:eastAsia="Arial Unicode MS"/>
          <w:szCs w:val="24"/>
        </w:rPr>
        <w:t xml:space="preserve"> и магистратуры Национального исследовательского университета «Высшая школа экономики»</w:t>
      </w:r>
      <w:r w:rsidR="0055781A">
        <w:t xml:space="preserve"> </w:t>
      </w:r>
      <w:r w:rsidR="003A74A0" w:rsidRPr="00682F1E">
        <w:rPr>
          <w:rFonts w:eastAsia="Times New Roman"/>
        </w:rPr>
        <w:t xml:space="preserve">(приложение).</w:t>
      </w:r>
    </w:p>
    <w:p w14:textId="239B5954" w14:paraId="79789FE7" w:rsidRDefault="00192972" w:rsidP="0055781A" w:rsidR="0055781A">
      <w:pPr>
        <w:pStyle w:val="a5"/>
        <w:widowControl w:val="false"/>
        <w:numPr>
          <w:ilvl w:val="0"/>
          <w:numId w:val="7"/>
        </w:numPr>
        <w:autoSpaceDE w:val="false"/>
        <w:autoSpaceDN w:val="false"/>
        <w:adjustRightInd w:val="false"/>
        <w:ind w:firstLine="709" w:left="0"/>
        <w:rPr>
          <w:rFonts w:eastAsia="Times New Roman"/>
        </w:rPr>
      </w:pPr>
      <w:r w:rsidRPr="00682F1E">
        <w:rPr>
          <w:rFonts w:eastAsia="Times New Roman"/>
        </w:rPr>
        <w:t xml:space="preserve">Считать утратившим</w:t>
      </w:r>
      <w:r w:rsidR="0055781A">
        <w:rPr>
          <w:rFonts w:eastAsia="Times New Roman"/>
        </w:rPr>
        <w:t xml:space="preserve">и</w:t>
      </w:r>
      <w:r w:rsidRPr="00682F1E">
        <w:rPr>
          <w:rFonts w:eastAsia="Times New Roman"/>
        </w:rPr>
        <w:t xml:space="preserve"> силу</w:t>
      </w:r>
      <w:r w:rsidR="0055781A">
        <w:rPr>
          <w:rFonts w:eastAsia="Times New Roman"/>
        </w:rPr>
        <w:t xml:space="preserve">:</w:t>
      </w:r>
    </w:p>
    <w:p w14:textId="77777777" w14:paraId="3BDE3640" w:rsidRDefault="0055781A" w:rsidP="0055781A" w:rsidR="0055781A" w:rsidRPr="0055781A">
      <w:pPr>
        <w:pStyle w:val="a5"/>
        <w:widowControl w:val="false"/>
        <w:numPr>
          <w:ilvl w:val="1"/>
          <w:numId w:val="7"/>
        </w:numPr>
        <w:autoSpaceDE w:val="false"/>
        <w:autoSpaceDN w:val="false"/>
        <w:adjustRightInd w:val="false"/>
        <w:ind w:firstLine="709" w:left="0"/>
        <w:rPr>
          <w:rFonts w:eastAsia="Times New Roman"/>
        </w:rPr>
      </w:pPr>
      <w:r w:rsidRPr="0055781A">
        <w:rPr>
          <w:rFonts w:eastAsia="Times New Roman"/>
        </w:rPr>
        <w:t xml:space="preserve">Положение о государственной итоговой аттестации студентов образовательных программ высшего образования – программ </w:t>
      </w:r>
      <w:proofErr w:type="spellStart"/>
      <w:r w:rsidRPr="0055781A">
        <w:rPr>
          <w:rFonts w:eastAsia="Times New Roman"/>
        </w:rPr>
        <w:t xml:space="preserve">бакалавриата</w:t>
      </w:r>
      <w:proofErr w:type="spellEnd"/>
      <w:r w:rsidRPr="0055781A">
        <w:rPr>
          <w:rFonts w:eastAsia="Times New Roman"/>
        </w:rPr>
        <w:t xml:space="preserve">, </w:t>
      </w:r>
      <w:proofErr w:type="spellStart"/>
      <w:r w:rsidRPr="0055781A">
        <w:rPr>
          <w:rFonts w:eastAsia="Times New Roman"/>
        </w:rPr>
        <w:t xml:space="preserve">специалитета</w:t>
      </w:r>
      <w:proofErr w:type="spellEnd"/>
      <w:r w:rsidRPr="0055781A">
        <w:rPr>
          <w:rFonts w:eastAsia="Times New Roman"/>
        </w:rPr>
        <w:t xml:space="preserve"> и магистратуры Национального исследовательского университета «Высшая школа экономики», утвержденное ученым советом НИУ ВШЭ 07.04.2017, протокол № 04, и введенное в действие приказом от 20.04.2017 № 6.18.1-01/2004-08;</w:t>
      </w:r>
    </w:p>
    <w:p w14:textId="77777777" w14:paraId="56D4129C" w:rsidRDefault="0055781A" w:rsidP="0055781A" w:rsidR="0055781A" w:rsidRPr="0055781A">
      <w:pPr>
        <w:pStyle w:val="a5"/>
        <w:widowControl w:val="false"/>
        <w:numPr>
          <w:ilvl w:val="1"/>
          <w:numId w:val="7"/>
        </w:numPr>
        <w:autoSpaceDE w:val="false"/>
        <w:autoSpaceDN w:val="false"/>
        <w:adjustRightInd w:val="false"/>
        <w:ind w:firstLine="709" w:left="0"/>
        <w:rPr>
          <w:rFonts w:eastAsia="Times New Roman"/>
        </w:rPr>
      </w:pPr>
      <w:r w:rsidRPr="0055781A">
        <w:rPr>
          <w:rFonts w:eastAsia="Times New Roman"/>
        </w:rPr>
        <w:t xml:space="preserve">Временный регламент организации и проведения государственной итоговой аттестации студентов образовательных программ высшего образования – программ </w:t>
      </w:r>
      <w:proofErr w:type="spellStart"/>
      <w:r w:rsidRPr="0055781A">
        <w:rPr>
          <w:rFonts w:eastAsia="Times New Roman"/>
        </w:rPr>
        <w:t xml:space="preserve">бакалавриата</w:t>
      </w:r>
      <w:proofErr w:type="spellEnd"/>
      <w:r w:rsidRPr="0055781A">
        <w:rPr>
          <w:rFonts w:eastAsia="Times New Roman"/>
        </w:rPr>
        <w:t xml:space="preserve">, </w:t>
      </w:r>
      <w:proofErr w:type="spellStart"/>
      <w:r w:rsidRPr="0055781A">
        <w:rPr>
          <w:rFonts w:eastAsia="Times New Roman"/>
        </w:rPr>
        <w:t xml:space="preserve">специалитета</w:t>
      </w:r>
      <w:proofErr w:type="spellEnd"/>
      <w:r w:rsidRPr="0055781A">
        <w:rPr>
          <w:rFonts w:eastAsia="Times New Roman"/>
        </w:rPr>
        <w:t xml:space="preserve"> и магистратуры Национального исследовательского университета «Высшая школа экономики», утвержденный приказом от 06.05.2020 № 6.18.1-01/0605-10;</w:t>
      </w:r>
    </w:p>
    <w:p w14:textId="77777777" w14:paraId="20DAD0F4" w:rsidRDefault="0055781A" w:rsidP="0055781A" w:rsidR="0055781A" w:rsidRPr="0055781A">
      <w:pPr>
        <w:pStyle w:val="a5"/>
        <w:widowControl w:val="false"/>
        <w:numPr>
          <w:ilvl w:val="1"/>
          <w:numId w:val="7"/>
        </w:numPr>
        <w:autoSpaceDE w:val="false"/>
        <w:autoSpaceDN w:val="false"/>
        <w:adjustRightInd w:val="false"/>
        <w:ind w:firstLine="709" w:left="0"/>
        <w:rPr>
          <w:rFonts w:eastAsia="Times New Roman"/>
        </w:rPr>
      </w:pPr>
      <w:r w:rsidRPr="0055781A">
        <w:rPr>
          <w:rFonts w:eastAsia="Times New Roman"/>
        </w:rPr>
        <w:t xml:space="preserve">Регламент работы государственной экзаменационной комиссии для проведения государственной итоговой аттестации студентов образовательных программ высшего образования – программ </w:t>
      </w:r>
      <w:proofErr w:type="spellStart"/>
      <w:r w:rsidRPr="0055781A">
        <w:rPr>
          <w:rFonts w:eastAsia="Times New Roman"/>
        </w:rPr>
        <w:t xml:space="preserve">бакалавриата</w:t>
      </w:r>
      <w:proofErr w:type="spellEnd"/>
      <w:r w:rsidRPr="0055781A">
        <w:rPr>
          <w:rFonts w:eastAsia="Times New Roman"/>
        </w:rPr>
        <w:t xml:space="preserve">, </w:t>
      </w:r>
      <w:proofErr w:type="spellStart"/>
      <w:r w:rsidRPr="0055781A">
        <w:rPr>
          <w:rFonts w:eastAsia="Times New Roman"/>
        </w:rPr>
        <w:t xml:space="preserve">специалитета</w:t>
      </w:r>
      <w:proofErr w:type="spellEnd"/>
      <w:r w:rsidRPr="0055781A">
        <w:rPr>
          <w:rFonts w:eastAsia="Times New Roman"/>
        </w:rPr>
        <w:t xml:space="preserve"> и магистратуры Национального исследовательского университета «Высшая школа экономики», утвержденный приказом от 21.03.2019 № 6.18.1-01/2103-37;</w:t>
      </w:r>
    </w:p>
    <w:p w14:textId="5108083F" w14:paraId="19BEC176" w:rsidRDefault="0055781A" w:rsidP="0055781A" w:rsidR="0055781A" w:rsidRPr="0055781A">
      <w:pPr>
        <w:pStyle w:val="a5"/>
        <w:widowControl w:val="false"/>
        <w:numPr>
          <w:ilvl w:val="1"/>
          <w:numId w:val="7"/>
        </w:numPr>
        <w:autoSpaceDE w:val="false"/>
        <w:autoSpaceDN w:val="false"/>
        <w:adjustRightInd w:val="false"/>
        <w:ind w:firstLine="709" w:left="0"/>
        <w:rPr>
          <w:rFonts w:eastAsia="Times New Roman"/>
        </w:rPr>
      </w:pPr>
      <w:r w:rsidRPr="0055781A">
        <w:rPr>
          <w:rFonts w:eastAsia="Times New Roman"/>
        </w:rPr>
        <w:t xml:space="preserve">Регламент работы апелляционной комиссии для рассмотрения апелляций по результатам государственной итоговой аттестации студентов образовательных программ высшего образования – программ </w:t>
      </w:r>
      <w:proofErr w:type="spellStart"/>
      <w:r w:rsidRPr="0055781A">
        <w:rPr>
          <w:rFonts w:eastAsia="Times New Roman"/>
        </w:rPr>
        <w:t xml:space="preserve">бакалавриата</w:t>
      </w:r>
      <w:proofErr w:type="spellEnd"/>
      <w:r w:rsidRPr="0055781A">
        <w:rPr>
          <w:rFonts w:eastAsia="Times New Roman"/>
        </w:rPr>
        <w:t xml:space="preserve">, </w:t>
      </w:r>
      <w:proofErr w:type="spellStart"/>
      <w:r w:rsidRPr="0055781A">
        <w:rPr>
          <w:rFonts w:eastAsia="Times New Roman"/>
        </w:rPr>
        <w:t xml:space="preserve">специалитета</w:t>
      </w:r>
      <w:proofErr w:type="spellEnd"/>
      <w:r w:rsidRPr="0055781A">
        <w:rPr>
          <w:rFonts w:eastAsia="Times New Roman"/>
        </w:rPr>
        <w:t xml:space="preserve"> и магистратуры Национального исследовательского университета «Высшая школа экономики», утвержденный приказом от 21.03.2019 № 6.18.1-01/2103-37.</w:t>
      </w:r>
      <w:bookmarkStart w:name="_GoBack" w:id="0"/>
      <w:bookmarkEnd w:id="0"/>
    </w:p>
    <w:p w14:textId="77777777" w14:paraId="20DCAB68" w:rsidRDefault="00192972" w:rsidP="00192972" w:rsidR="00192972" w:rsidRPr="00192972">
      <w:pPr>
        <w:widowControl w:val="false"/>
        <w:autoSpaceDE w:val="false"/>
        <w:autoSpaceDN w:val="false"/>
        <w:adjustRightInd w:val="false"/>
        <w:spacing w:after="120"/>
        <w:rPr>
          <w:rFonts w:eastAsia="Times New Roman"/>
        </w:rPr>
      </w:pPr>
    </w:p>
    <w:p w14:textId="77777777" w14:paraId="0CE66A8B" w:rsidRDefault="002E1EB7" w:rsidP="002E1EB7" w:rsidR="002E1EB7" w:rsidRPr="0085155E">
      <w:pPr>
        <w:contextualSpacing/>
      </w:pPr>
    </w:p>
    <w:p w14:textId="77777777" w14:paraId="7E91FF7A" w:rsidRDefault="002E1EB7" w:rsidP="002E1EB7" w:rsidR="002E1EB7" w:rsidRPr="0085155E">
      <w:pPr>
        <w:contextualSpacing/>
      </w:pPr>
    </w:p>
    <w:p w14:textId="77777777" w14:paraId="4202F93C" w:rsidRDefault="003A74A0" w:rsidP="003A74A0" w:rsidR="003A74A0" w:rsidRPr="006525B7">
      <w:pPr>
        <w:contextualSpacing/>
        <w:rPr>
          <w:rFonts w:eastAsia="Times New Roman"/>
        </w:rPr>
      </w:pPr>
      <w:bookmarkStart w:name="_Hlk40185409" w:id="1"/>
      <w:r w:rsidRPr="006525B7">
        <w:rPr>
          <w:rFonts w:eastAsia="Times New Roman"/>
        </w:rPr>
        <w:t xml:space="preserve">Ректор</w:t>
      </w:r>
      <w:bookmarkEnd w:id="1"/>
      <w:r w:rsidRPr="006525B7">
        <w:rPr>
          <w:rFonts w:eastAsia="Times New Roman"/>
        </w:rPr>
        <w:tab/>
      </w:r>
      <w:r w:rsidRPr="006525B7">
        <w:rPr>
          <w:rFonts w:eastAsia="Times New Roman"/>
        </w:rPr>
        <w:tab/>
      </w:r>
      <w:r w:rsidRPr="006525B7">
        <w:rPr>
          <w:rFonts w:eastAsia="Times New Roman"/>
        </w:rPr>
        <w:tab/>
      </w:r>
      <w:r w:rsidRPr="006525B7">
        <w:rPr>
          <w:rFonts w:eastAsia="Times New Roman"/>
        </w:rPr>
        <w:tab/>
      </w:r>
      <w:r w:rsidRPr="006525B7">
        <w:rPr>
          <w:rFonts w:eastAsia="Times New Roman"/>
        </w:rPr>
        <w:tab/>
      </w:r>
      <w:r w:rsidRPr="006525B7">
        <w:rPr>
          <w:rFonts w:eastAsia="Times New Roman"/>
        </w:rPr>
        <w:tab/>
      </w:r>
      <w:r w:rsidRPr="006525B7">
        <w:rPr>
          <w:rFonts w:eastAsia="Times New Roman"/>
        </w:rPr>
        <w:tab/>
      </w:r>
      <w:r w:rsidRPr="006525B7">
        <w:rPr>
          <w:rFonts w:eastAsia="Times New Roman"/>
        </w:rPr>
        <w:tab/>
      </w:r>
      <w:r w:rsidRPr="006525B7">
        <w:rPr>
          <w:rFonts w:eastAsia="Times New Roman"/>
        </w:rPr>
        <w:tab/>
      </w:r>
      <w:r>
        <w:rPr>
          <w:rFonts w:eastAsia="Times New Roman"/>
        </w:rPr>
        <w:t xml:space="preserve">     </w:t>
      </w:r>
      <w:r w:rsidRPr="006525B7">
        <w:rPr>
          <w:rFonts w:eastAsia="Times New Roman"/>
        </w:rPr>
        <w:t xml:space="preserve"> </w:t>
      </w:r>
      <w:bookmarkStart w:name="_Hlk40185423" w:id="2"/>
      <w:r w:rsidRPr="006525B7">
        <w:rPr>
          <w:rFonts w:eastAsia="Times New Roman"/>
        </w:rPr>
        <w:t xml:space="preserve">Я.И. Кузьминов</w:t>
      </w:r>
      <w:bookmarkEnd w:id="2"/>
    </w:p>
    <w:p w14:textId="77777777" w14:paraId="07204DD7" w:rsidRDefault="00F363BD" w:rsidP="003A74A0" w:rsidR="002D6747" w:rsidRPr="00F363BD"/>
    <w:sectPr w:rsidR="002D6747" w:rsidRPr="00F363BD">
      <w:pgSz w:h="16838" w:w="11906"/>
      <w:pgMar w:gutter="0" w:footer="708" w:header="708" w:left="1701" w:bottom="1134" w:right="850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9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5878B0"/>
    <w:multiLevelType w:val="hybridMultilevel"/>
    <w:tmpl w:val="7AC2D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90847"/>
    <w:multiLevelType w:val="hybridMultilevel"/>
    <w:tmpl w:val="746E0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8356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6572D87"/>
    <w:multiLevelType w:val="hybridMultilevel"/>
    <w:tmpl w:val="7ABE4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3F3168"/>
    <w:multiLevelType w:val="hybridMultilevel"/>
    <w:tmpl w:val="3AE48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B7"/>
    <w:rsid w:val="00096988"/>
    <w:rsid w:val="000E1963"/>
    <w:rsid w:val="00192972"/>
    <w:rsid w:val="002E1EB7"/>
    <w:rsid w:val="003A74A0"/>
    <w:rsid w:val="00506FC3"/>
    <w:rsid w:val="00543AF2"/>
    <w:rsid w:val="0055781A"/>
    <w:rsid w:val="005F78B8"/>
    <w:rsid w:val="00682F1E"/>
    <w:rsid w:val="008114CB"/>
    <w:rsid w:val="00BD332A"/>
    <w:rsid w:val="00ED36E1"/>
    <w:rsid w:val="00F129B7"/>
    <w:rsid w:val="00F3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1007"/>
  <w15:docId w15:val="{B6AB0BB6-8CAA-4A86-B077-D8B991C0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B7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4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4CB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114C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114C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114C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114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114C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114C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55781A"/>
    <w:pPr>
      <w:jc w:val="center"/>
    </w:pPr>
    <w:rPr>
      <w:rFonts w:eastAsia="Times New Roman"/>
      <w:color w:val="000000"/>
      <w:kern w:val="28"/>
      <w:sz w:val="28"/>
      <w:szCs w:val="20"/>
      <w:lang w:val="en-US"/>
    </w:rPr>
  </w:style>
  <w:style w:type="character" w:customStyle="1" w:styleId="ac">
    <w:name w:val="Основной текст Знак"/>
    <w:basedOn w:val="a0"/>
    <w:link w:val="ab"/>
    <w:rsid w:val="0055781A"/>
    <w:rPr>
      <w:rFonts w:ascii="Times New Roman" w:eastAsia="Times New Roman" w:hAnsi="Times New Roman" w:cs="Times New Roman"/>
      <w:color w:val="000000"/>
      <w:kern w:val="28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theme" Target="theme/theme1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    <Relationship Id="rId7" Type="http://schemas.openxmlformats.org/officeDocument/2006/relationships/image" Target="media/document_image_rId7.png"/>
    <Relationship Id="rId8" Type="http://schemas.openxmlformats.org/officeDocument/2006/relationships/image" Target="media/document_image_rId8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HSE</properties:Company>
  <properties:Pages>2</properties:Pages>
  <properties:Words>315</properties:Words>
  <properties:Characters>1797</properties:Characters>
  <properties:Lines>14</properties:Lines>
  <properties:Paragraphs>4</properties:Paragraphs>
  <properties:TotalTime>97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2108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2020-05-12T11:18:00Z</dcterms:created>
  <dc:creator>Нагайцева Екатерина Львовна</dc:creator>
  <cp:lastModifiedBy>docx4j 8.1.6</cp:lastModifiedBy>
  <dcterms:modified xmlns:xsi="http://www.w3.org/2001/XMLSchema-instance" xsi:type="dcterms:W3CDTF">2021-01-15T20:41:00Z</dcterms:modified>
  <cp:revision>8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Кабаева Е.В.</vt:lpwstr>
  </prop:property>
  <prop:property name="documentSubtype" pid="3" fmtid="{D5CDD505-2E9C-101B-9397-08002B2CF9AE}">
    <vt:lpwstr>Об утверждении и введении в действие локальных актов</vt:lpwstr>
  </prop:property>
  <prop:property name="creatorDepartment" pid="4" fmtid="{D5CDD505-2E9C-101B-9397-08002B2CF9AE}">
    <vt:lpwstr>Управление организации уч</vt:lpwstr>
  </prop:property>
  <prop:property name="docStatus" pid="5" fmtid="{D5CDD505-2E9C-101B-9397-08002B2CF9AE}">
    <vt:lpwstr>NOT_CONTROLLED</vt:lpwstr>
  </prop:property>
  <prop:property name="documentType" pid="6" fmtid="{D5CDD505-2E9C-101B-9397-08002B2CF9AE}">
    <vt:lpwstr>По основной деятельности</vt:lpwstr>
  </prop:property>
  <prop:property name="mainDocSheetsCount" pid="7" fmtid="{D5CDD505-2E9C-101B-9397-08002B2CF9AE}">
    <vt:lpwstr>1</vt:lpwstr>
  </prop:property>
  <prop:property name="stateValue" pid="8" fmtid="{D5CDD505-2E9C-101B-9397-08002B2CF9AE}">
    <vt:lpwstr>На доработке</vt:lpwstr>
  </prop:property>
  <prop:property name="controlLabel" pid="9" fmtid="{D5CDD505-2E9C-101B-9397-08002B2CF9AE}">
    <vt:lpwstr>не осуществляется</vt:lpwstr>
  </prop:property>
  <prop:property name="docTitle" pid="10" fmtid="{D5CDD505-2E9C-101B-9397-08002B2CF9AE}">
    <vt:lpwstr>Приказ</vt:lpwstr>
  </prop:property>
  <prop:property name="creatorPost" pid="11" fmtid="{D5CDD505-2E9C-101B-9397-08002B2CF9AE}">
    <vt:lpwstr>Начальник управления</vt:lpwstr>
  </prop:property>
  <prop:property name="docId" pid="12" fmtid="{D5CDD505-2E9C-101B-9397-08002B2CF9AE}">
    <vt:lpwstr>091eae60851d2bdb</vt:lpwstr>
  </prop:property>
  <prop:property name="templateId" pid="13" fmtid="{D5CDD505-2E9C-101B-9397-08002B2CF9AE}">
    <vt:lpwstr>091eae608313ea88</vt:lpwstr>
  </prop:property>
  <prop:property name="signerIof" pid="14" fmtid="{D5CDD505-2E9C-101B-9397-08002B2CF9AE}">
    <vt:lpwstr>Я.И. Кузьминов</vt:lpwstr>
  </prop:property>
  <prop:property name="accessLevel" pid="15" fmtid="{D5CDD505-2E9C-101B-9397-08002B2CF9AE}">
    <vt:lpwstr>Ограниченный</vt:lpwstr>
  </prop:property>
  <prop:property name="actuality" pid="16" fmtid="{D5CDD505-2E9C-101B-9397-08002B2CF9AE}">
    <vt:lpwstr>Проект</vt:lpwstr>
  </prop:property>
  <prop:property name="regnumProj" pid="17" fmtid="{D5CDD505-2E9C-101B-9397-08002B2CF9AE}">
    <vt:lpwstr>М 2021/1/14-65</vt:lpwstr>
  </prop:property>
  <prop:property name="signerLabel" pid="18" fmtid="{D5CDD505-2E9C-101B-9397-08002B2CF9AE}">
    <vt:lpwstr> Ректор Кузьминов Я.И.</vt:lpwstr>
  </prop:property>
  <prop:property name="documentContent" pid="19" fmtid="{D5CDD505-2E9C-101B-9397-08002B2CF9AE}">
    <vt:lpwstr>О введении в действие Положения о государственной итоговой аттестации студентов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vt:lpwstr>
  </prop:property>
  <prop:property name="signerName" pid="20" fmtid="{D5CDD505-2E9C-101B-9397-08002B2CF9AE}">
    <vt:lpwstr>Кузьминов Я.И.</vt:lpwstr>
  </prop:property>
  <prop:property name="signerNameAndPostName" pid="21" fmtid="{D5CDD505-2E9C-101B-9397-08002B2CF9AE}">
    <vt:lpwstr>Кузьминов Я.И., Ректор</vt:lpwstr>
  </prop:property>
  <prop:property name="signerPost" pid="22" fmtid="{D5CDD505-2E9C-101B-9397-08002B2CF9AE}">
    <vt:lpwstr>Ректор</vt:lpwstr>
  </prop:property>
  <prop:property name="signerExtraDelegates" pid="23" fmtid="{D5CDD505-2E9C-101B-9397-08002B2CF9AE}">
    <vt:lpwstr> Референт</vt:lpwstr>
  </prop:property>
  <prop:property name="signerDelegates" pid="24" fmtid="{D5CDD505-2E9C-101B-9397-08002B2CF9AE}">
    <vt:lpwstr>Кузьминов Я.И. помощники (групповая);</vt:lpwstr>
  </prop:property>
</prop:Properties>
</file>