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AA432" w14:textId="77777777" w:rsidR="001D6E5B" w:rsidRPr="001D6E5B" w:rsidRDefault="001D6E5B" w:rsidP="001D6E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E5B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21CAA433" w14:textId="77777777" w:rsidR="001D6E5B" w:rsidRPr="001D6E5B" w:rsidRDefault="001D6E5B" w:rsidP="001D6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1CAA434" w14:textId="77777777" w:rsidR="00103D38" w:rsidRPr="001D6E5B" w:rsidRDefault="00065C53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E5B">
        <w:rPr>
          <w:rFonts w:ascii="Times New Roman" w:hAnsi="Times New Roman" w:cs="Times New Roman"/>
          <w:sz w:val="24"/>
          <w:szCs w:val="24"/>
        </w:rPr>
        <w:t>Цель проекта</w:t>
      </w:r>
      <w:r w:rsidR="00BB74C8" w:rsidRPr="001D6E5B">
        <w:rPr>
          <w:rFonts w:ascii="Times New Roman" w:hAnsi="Times New Roman" w:cs="Times New Roman"/>
          <w:sz w:val="24"/>
          <w:szCs w:val="24"/>
        </w:rPr>
        <w:t xml:space="preserve">: проработка возможности использования корпоративных аккаунтов </w:t>
      </w:r>
      <w:r w:rsidR="00BB74C8" w:rsidRPr="001D6E5B">
        <w:rPr>
          <w:rFonts w:ascii="Times New Roman" w:hAnsi="Times New Roman" w:cs="Times New Roman"/>
          <w:sz w:val="24"/>
          <w:szCs w:val="24"/>
          <w:lang w:val="en-US"/>
        </w:rPr>
        <w:t>GOST</w:t>
      </w:r>
      <w:r w:rsidR="00BB74C8" w:rsidRPr="001D6E5B">
        <w:rPr>
          <w:rFonts w:ascii="Times New Roman" w:hAnsi="Times New Roman" w:cs="Times New Roman"/>
          <w:sz w:val="24"/>
          <w:szCs w:val="24"/>
        </w:rPr>
        <w:t xml:space="preserve"> </w:t>
      </w:r>
      <w:r w:rsidR="00BB74C8" w:rsidRPr="001D6E5B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="00BB74C8" w:rsidRPr="001D6E5B">
        <w:rPr>
          <w:rFonts w:ascii="Times New Roman" w:hAnsi="Times New Roman" w:cs="Times New Roman"/>
          <w:sz w:val="24"/>
          <w:szCs w:val="24"/>
        </w:rPr>
        <w:t xml:space="preserve"> в </w:t>
      </w:r>
      <w:r w:rsidR="00BB74C8" w:rsidRPr="001D6E5B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BB74C8" w:rsidRPr="001D6E5B">
        <w:rPr>
          <w:rFonts w:ascii="Times New Roman" w:hAnsi="Times New Roman" w:cs="Times New Roman"/>
          <w:sz w:val="24"/>
          <w:szCs w:val="24"/>
        </w:rPr>
        <w:t xml:space="preserve"> как инструмент рекрутмента</w:t>
      </w:r>
    </w:p>
    <w:p w14:paraId="21CAA435" w14:textId="77777777" w:rsidR="00103D38" w:rsidRPr="001D6E5B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E5B">
        <w:rPr>
          <w:rFonts w:ascii="Times New Roman" w:hAnsi="Times New Roman" w:cs="Times New Roman"/>
          <w:sz w:val="24"/>
          <w:szCs w:val="24"/>
        </w:rPr>
        <w:t>Информация о заказчике</w:t>
      </w:r>
      <w:r w:rsidR="00771332" w:rsidRPr="001D6E5B">
        <w:rPr>
          <w:rFonts w:ascii="Times New Roman" w:hAnsi="Times New Roman" w:cs="Times New Roman"/>
          <w:sz w:val="24"/>
          <w:szCs w:val="24"/>
        </w:rPr>
        <w:t xml:space="preserve">: Управляющая компания «ГОСТ Отель Менеджмент» - </w:t>
      </w:r>
      <w:hyperlink r:id="rId8" w:history="1">
        <w:r w:rsidR="00771332" w:rsidRPr="001D6E5B">
          <w:rPr>
            <w:rStyle w:val="a7"/>
            <w:rFonts w:ascii="Times New Roman" w:hAnsi="Times New Roman" w:cs="Times New Roman"/>
            <w:sz w:val="24"/>
            <w:szCs w:val="24"/>
          </w:rPr>
          <w:t>https://gosthotels.ru/</w:t>
        </w:r>
      </w:hyperlink>
    </w:p>
    <w:p w14:paraId="21CAA436" w14:textId="77777777" w:rsidR="00771332" w:rsidRPr="001D6E5B" w:rsidRDefault="00D14445" w:rsidP="007713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E5B">
        <w:rPr>
          <w:rFonts w:ascii="Times New Roman" w:hAnsi="Times New Roman" w:cs="Times New Roman"/>
          <w:sz w:val="24"/>
          <w:szCs w:val="24"/>
        </w:rPr>
        <w:t>Сроки</w:t>
      </w:r>
      <w:r w:rsidR="00771332" w:rsidRPr="001D6E5B">
        <w:rPr>
          <w:rFonts w:ascii="Times New Roman" w:hAnsi="Times New Roman" w:cs="Times New Roman"/>
          <w:sz w:val="24"/>
          <w:szCs w:val="24"/>
        </w:rPr>
        <w:t xml:space="preserve"> реализации проекта: 19.01.2021 – 26.05.2021 гг.</w:t>
      </w:r>
    </w:p>
    <w:p w14:paraId="21CAA437" w14:textId="77777777" w:rsidR="00103D38" w:rsidRPr="001D6E5B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E5B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CB0637" w:rsidRPr="001D6E5B">
        <w:rPr>
          <w:rFonts w:ascii="Times New Roman" w:hAnsi="Times New Roman" w:cs="Times New Roman"/>
          <w:sz w:val="24"/>
          <w:szCs w:val="24"/>
        </w:rPr>
        <w:t>исполнителю</w:t>
      </w:r>
      <w:r w:rsidR="001D6E5B" w:rsidRPr="001D6E5B">
        <w:rPr>
          <w:rFonts w:ascii="Times New Roman" w:hAnsi="Times New Roman" w:cs="Times New Roman"/>
          <w:sz w:val="24"/>
          <w:szCs w:val="24"/>
        </w:rPr>
        <w:t xml:space="preserve">: </w:t>
      </w:r>
      <w:r w:rsidR="001D6E5B" w:rsidRPr="004E4AD0">
        <w:rPr>
          <w:rFonts w:ascii="Times New Roman" w:hAnsi="Times New Roman" w:cs="Times New Roman"/>
          <w:sz w:val="24"/>
          <w:szCs w:val="24"/>
        </w:rPr>
        <w:t xml:space="preserve">группа формируется из студентов Московского и Пермского кампусов, соответственно магистерские программы </w:t>
      </w:r>
      <w:r w:rsidR="001D6E5B" w:rsidRPr="004E4AD0">
        <w:rPr>
          <w:rFonts w:ascii="Times New Roman" w:hAnsi="Times New Roman" w:cs="Times New Roman"/>
          <w:sz w:val="24"/>
          <w:szCs w:val="24"/>
          <w:shd w:val="clear" w:color="auto" w:fill="FFFFFF"/>
        </w:rPr>
        <w:t> «Экономика впечатлений: менеджмент в индустрии гостеприимства и туризме» и «</w:t>
      </w:r>
      <w:r w:rsidR="001D6E5B" w:rsidRPr="004E4A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Экономика</w:t>
      </w:r>
      <w:r w:rsidR="001D6E5B" w:rsidRPr="004E4AD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D6E5B" w:rsidRPr="004E4A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впечатлений</w:t>
      </w:r>
      <w:r w:rsidR="001D6E5B" w:rsidRPr="004E4AD0">
        <w:rPr>
          <w:rFonts w:ascii="Times New Roman" w:hAnsi="Times New Roman" w:cs="Times New Roman"/>
          <w:sz w:val="24"/>
          <w:szCs w:val="24"/>
          <w:shd w:val="clear" w:color="auto" w:fill="FFFFFF"/>
        </w:rPr>
        <w:t>: музейный, событийный, туристический менеджмент». Функции в группе между участниками распределяются самостоятельно. Коммуникации осуществляются самостоятельно.</w:t>
      </w:r>
    </w:p>
    <w:p w14:paraId="21CAA438" w14:textId="77777777" w:rsid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E5B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103D38" w:rsidRPr="001D6E5B">
        <w:rPr>
          <w:rFonts w:ascii="Times New Roman" w:hAnsi="Times New Roman" w:cs="Times New Roman"/>
          <w:sz w:val="24"/>
          <w:szCs w:val="24"/>
        </w:rPr>
        <w:t xml:space="preserve">реализации проекта </w:t>
      </w:r>
      <w:r w:rsidRPr="001D6E5B">
        <w:rPr>
          <w:rFonts w:ascii="Times New Roman" w:hAnsi="Times New Roman" w:cs="Times New Roman"/>
          <w:sz w:val="24"/>
          <w:szCs w:val="24"/>
        </w:rPr>
        <w:t>(с указанием содержания работ)</w:t>
      </w:r>
      <w:r w:rsidR="00705DB7" w:rsidRPr="001D6E5B">
        <w:rPr>
          <w:rFonts w:ascii="Times New Roman" w:hAnsi="Times New Roman" w:cs="Times New Roman"/>
          <w:sz w:val="24"/>
          <w:szCs w:val="24"/>
        </w:rPr>
        <w:t>.</w:t>
      </w:r>
    </w:p>
    <w:p w14:paraId="21CAA439" w14:textId="77777777" w:rsidR="00DB345C" w:rsidRPr="001D6E5B" w:rsidRDefault="008A63A4" w:rsidP="00DB345C">
      <w:pPr>
        <w:pStyle w:val="a3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B345C" w:rsidRPr="001D6E5B">
        <w:rPr>
          <w:rFonts w:ascii="Times New Roman" w:hAnsi="Times New Roman" w:cs="Times New Roman"/>
          <w:sz w:val="24"/>
          <w:szCs w:val="24"/>
        </w:rPr>
        <w:t xml:space="preserve">нализ успешных </w:t>
      </w:r>
      <w:r w:rsidR="00DB345C" w:rsidRPr="001D6E5B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="00DB345C" w:rsidRPr="001D6E5B">
        <w:rPr>
          <w:rFonts w:ascii="Times New Roman" w:hAnsi="Times New Roman" w:cs="Times New Roman"/>
          <w:sz w:val="24"/>
          <w:szCs w:val="24"/>
        </w:rPr>
        <w:t xml:space="preserve">-аккаунтов на соответствие интересам целевой аудитории выделенных вакансий (повар, официант). Выделение сильных сторон и лучших практик. Анализ частоты </w:t>
      </w:r>
      <w:r w:rsidR="00DB345C">
        <w:rPr>
          <w:rFonts w:ascii="Times New Roman" w:hAnsi="Times New Roman" w:cs="Times New Roman"/>
          <w:sz w:val="24"/>
          <w:szCs w:val="24"/>
        </w:rPr>
        <w:t>публикаций р</w:t>
      </w:r>
      <w:r>
        <w:rPr>
          <w:rFonts w:ascii="Times New Roman" w:hAnsi="Times New Roman" w:cs="Times New Roman"/>
          <w:sz w:val="24"/>
          <w:szCs w:val="24"/>
        </w:rPr>
        <w:t>екрутмент-контента. - 19.01 – 11</w:t>
      </w:r>
      <w:r w:rsidR="00DB345C" w:rsidRPr="00DB345C">
        <w:rPr>
          <w:rFonts w:ascii="Times New Roman" w:hAnsi="Times New Roman" w:cs="Times New Roman"/>
          <w:sz w:val="24"/>
          <w:szCs w:val="24"/>
        </w:rPr>
        <w:t>.02.2021</w:t>
      </w:r>
    </w:p>
    <w:p w14:paraId="21CAA43A" w14:textId="77777777" w:rsidR="00DB345C" w:rsidRPr="001D6E5B" w:rsidRDefault="008A63A4" w:rsidP="00DB345C">
      <w:pPr>
        <w:pStyle w:val="a3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B345C" w:rsidRPr="001D6E5B">
        <w:rPr>
          <w:rFonts w:ascii="Times New Roman" w:hAnsi="Times New Roman" w:cs="Times New Roman"/>
          <w:sz w:val="24"/>
          <w:szCs w:val="24"/>
        </w:rPr>
        <w:t>нализ аккаунтов @</w:t>
      </w:r>
      <w:r w:rsidR="00DB345C" w:rsidRPr="001D6E5B">
        <w:rPr>
          <w:rFonts w:ascii="Times New Roman" w:hAnsi="Times New Roman" w:cs="Times New Roman"/>
          <w:sz w:val="24"/>
          <w:szCs w:val="24"/>
          <w:lang w:val="en-US"/>
        </w:rPr>
        <w:t>standartfamily</w:t>
      </w:r>
      <w:r w:rsidR="00DB345C" w:rsidRPr="001D6E5B">
        <w:rPr>
          <w:rFonts w:ascii="Times New Roman" w:hAnsi="Times New Roman" w:cs="Times New Roman"/>
          <w:sz w:val="24"/>
          <w:szCs w:val="24"/>
        </w:rPr>
        <w:t xml:space="preserve"> и @ </w:t>
      </w:r>
      <w:r w:rsidR="00DB345C">
        <w:rPr>
          <w:rFonts w:ascii="Times New Roman" w:hAnsi="Times New Roman" w:cs="Times New Roman"/>
          <w:sz w:val="24"/>
          <w:szCs w:val="24"/>
          <w:lang w:val="en-US"/>
        </w:rPr>
        <w:t>imhotel</w:t>
      </w:r>
      <w:r w:rsidR="00DB345C" w:rsidRPr="00DB345C">
        <w:rPr>
          <w:rFonts w:ascii="Times New Roman" w:hAnsi="Times New Roman" w:cs="Times New Roman"/>
          <w:sz w:val="24"/>
          <w:szCs w:val="24"/>
        </w:rPr>
        <w:t>_</w:t>
      </w:r>
      <w:r w:rsidR="00DB345C">
        <w:rPr>
          <w:rFonts w:ascii="Times New Roman" w:hAnsi="Times New Roman" w:cs="Times New Roman"/>
          <w:sz w:val="24"/>
          <w:szCs w:val="24"/>
          <w:lang w:val="en-US"/>
        </w:rPr>
        <w:t>team</w:t>
      </w:r>
      <w:r w:rsidR="00DB345C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DB345C" w:rsidRPr="001D6E5B">
        <w:rPr>
          <w:rFonts w:ascii="Times New Roman" w:hAnsi="Times New Roman" w:cs="Times New Roman"/>
          <w:sz w:val="24"/>
          <w:szCs w:val="24"/>
        </w:rPr>
        <w:t>на соответствие интересам целевой аудитории выделе</w:t>
      </w:r>
      <w:r w:rsidR="00DB345C">
        <w:rPr>
          <w:rFonts w:ascii="Times New Roman" w:hAnsi="Times New Roman" w:cs="Times New Roman"/>
          <w:sz w:val="24"/>
          <w:szCs w:val="24"/>
        </w:rPr>
        <w:t>нных</w:t>
      </w:r>
      <w:r>
        <w:rPr>
          <w:rFonts w:ascii="Times New Roman" w:hAnsi="Times New Roman" w:cs="Times New Roman"/>
          <w:sz w:val="24"/>
          <w:szCs w:val="24"/>
        </w:rPr>
        <w:t xml:space="preserve"> вакансий (повар, официант). – 12.02. – 19</w:t>
      </w:r>
      <w:r w:rsidR="00DB345C">
        <w:rPr>
          <w:rFonts w:ascii="Times New Roman" w:hAnsi="Times New Roman" w:cs="Times New Roman"/>
          <w:sz w:val="24"/>
          <w:szCs w:val="24"/>
        </w:rPr>
        <w:t>.02.2021</w:t>
      </w:r>
    </w:p>
    <w:p w14:paraId="21CAA43B" w14:textId="77777777" w:rsidR="00DB345C" w:rsidRPr="001D6E5B" w:rsidRDefault="008A63A4" w:rsidP="00DB345C">
      <w:pPr>
        <w:pStyle w:val="a3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B345C" w:rsidRPr="001D6E5B">
        <w:rPr>
          <w:rFonts w:ascii="Times New Roman" w:hAnsi="Times New Roman" w:cs="Times New Roman"/>
          <w:sz w:val="24"/>
          <w:szCs w:val="24"/>
        </w:rPr>
        <w:t xml:space="preserve">ормирование контент-плана для целей рекрутмента с использованием методой и лучших практик (п. 7.1). Определение частоты </w:t>
      </w:r>
      <w:r w:rsidR="00DB345C">
        <w:rPr>
          <w:rFonts w:ascii="Times New Roman" w:hAnsi="Times New Roman" w:cs="Times New Roman"/>
          <w:sz w:val="24"/>
          <w:szCs w:val="24"/>
        </w:rPr>
        <w:t>публи</w:t>
      </w:r>
      <w:r>
        <w:rPr>
          <w:rFonts w:ascii="Times New Roman" w:hAnsi="Times New Roman" w:cs="Times New Roman"/>
          <w:sz w:val="24"/>
          <w:szCs w:val="24"/>
        </w:rPr>
        <w:t>каций рекрутинговых постов. – 20</w:t>
      </w:r>
      <w:r w:rsidR="00DB345C">
        <w:rPr>
          <w:rFonts w:ascii="Times New Roman" w:hAnsi="Times New Roman" w:cs="Times New Roman"/>
          <w:sz w:val="24"/>
          <w:szCs w:val="24"/>
        </w:rPr>
        <w:t>.02 – 26.02.2021</w:t>
      </w:r>
    </w:p>
    <w:p w14:paraId="21CAA43C" w14:textId="77777777" w:rsidR="00DB345C" w:rsidRPr="001D6E5B" w:rsidRDefault="008A63A4" w:rsidP="00DB345C">
      <w:pPr>
        <w:pStyle w:val="a3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B345C" w:rsidRPr="001D6E5B">
        <w:rPr>
          <w:rFonts w:ascii="Times New Roman" w:hAnsi="Times New Roman" w:cs="Times New Roman"/>
          <w:sz w:val="24"/>
          <w:szCs w:val="24"/>
        </w:rPr>
        <w:t>оздание визуального и текстового к</w:t>
      </w:r>
      <w:r w:rsidR="00DB345C">
        <w:rPr>
          <w:rFonts w:ascii="Times New Roman" w:hAnsi="Times New Roman" w:cs="Times New Roman"/>
          <w:sz w:val="24"/>
          <w:szCs w:val="24"/>
        </w:rPr>
        <w:t>онтента в соответствии с планом. – 01.03. – 01.05.2021</w:t>
      </w:r>
    </w:p>
    <w:p w14:paraId="21CAA43D" w14:textId="77777777" w:rsidR="00DB345C" w:rsidRPr="001D6E5B" w:rsidRDefault="008A63A4" w:rsidP="00DB345C">
      <w:pPr>
        <w:pStyle w:val="a3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B345C" w:rsidRPr="001D6E5B">
        <w:rPr>
          <w:rFonts w:ascii="Times New Roman" w:hAnsi="Times New Roman" w:cs="Times New Roman"/>
          <w:sz w:val="24"/>
          <w:szCs w:val="24"/>
        </w:rPr>
        <w:t>еализация контент-планов на базе @</w:t>
      </w:r>
      <w:r w:rsidR="00DB345C" w:rsidRPr="001D6E5B">
        <w:rPr>
          <w:rFonts w:ascii="Times New Roman" w:hAnsi="Times New Roman" w:cs="Times New Roman"/>
          <w:sz w:val="24"/>
          <w:szCs w:val="24"/>
          <w:lang w:val="en-US"/>
        </w:rPr>
        <w:t>standartfamily</w:t>
      </w:r>
      <w:r w:rsidR="00DB345C" w:rsidRPr="001D6E5B">
        <w:rPr>
          <w:rFonts w:ascii="Times New Roman" w:hAnsi="Times New Roman" w:cs="Times New Roman"/>
          <w:sz w:val="24"/>
          <w:szCs w:val="24"/>
        </w:rPr>
        <w:t xml:space="preserve"> и @ </w:t>
      </w:r>
      <w:r w:rsidR="00DB345C">
        <w:rPr>
          <w:rFonts w:ascii="Times New Roman" w:hAnsi="Times New Roman" w:cs="Times New Roman"/>
          <w:sz w:val="24"/>
          <w:szCs w:val="24"/>
          <w:lang w:val="en-US"/>
        </w:rPr>
        <w:t>imhotel</w:t>
      </w:r>
      <w:r w:rsidR="00DB345C" w:rsidRPr="00DB345C">
        <w:rPr>
          <w:rFonts w:ascii="Times New Roman" w:hAnsi="Times New Roman" w:cs="Times New Roman"/>
          <w:sz w:val="24"/>
          <w:szCs w:val="24"/>
        </w:rPr>
        <w:t>_</w:t>
      </w:r>
      <w:r w:rsidR="00DB345C">
        <w:rPr>
          <w:rFonts w:ascii="Times New Roman" w:hAnsi="Times New Roman" w:cs="Times New Roman"/>
          <w:sz w:val="24"/>
          <w:szCs w:val="24"/>
          <w:lang w:val="en-US"/>
        </w:rPr>
        <w:t>team</w:t>
      </w:r>
      <w:r w:rsidR="00DB345C">
        <w:rPr>
          <w:rFonts w:ascii="Times New Roman" w:hAnsi="Times New Roman" w:cs="Times New Roman"/>
          <w:sz w:val="24"/>
          <w:szCs w:val="24"/>
        </w:rPr>
        <w:t xml:space="preserve"> в течение 1 месяца. – 01.03. – 01.05.2021</w:t>
      </w:r>
    </w:p>
    <w:p w14:paraId="21CAA43E" w14:textId="77777777" w:rsidR="00DB345C" w:rsidRPr="001D6E5B" w:rsidRDefault="008A63A4" w:rsidP="00DB345C">
      <w:pPr>
        <w:pStyle w:val="a3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B345C" w:rsidRPr="001D6E5B">
        <w:rPr>
          <w:rFonts w:ascii="Times New Roman" w:hAnsi="Times New Roman" w:cs="Times New Roman"/>
          <w:sz w:val="24"/>
          <w:szCs w:val="24"/>
        </w:rPr>
        <w:t>н</w:t>
      </w:r>
      <w:r w:rsidR="00DB345C">
        <w:rPr>
          <w:rFonts w:ascii="Times New Roman" w:hAnsi="Times New Roman" w:cs="Times New Roman"/>
          <w:sz w:val="24"/>
          <w:szCs w:val="24"/>
        </w:rPr>
        <w:t>ализ результатов работы, выводы – 01.05. – 26.05.2021</w:t>
      </w:r>
    </w:p>
    <w:p w14:paraId="21CAA43F" w14:textId="77777777" w:rsidR="007D13F7" w:rsidRPr="001D6E5B" w:rsidRDefault="00103D38" w:rsidP="007D13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E5B">
        <w:rPr>
          <w:rFonts w:ascii="Times New Roman" w:hAnsi="Times New Roman" w:cs="Times New Roman"/>
          <w:sz w:val="24"/>
          <w:szCs w:val="24"/>
        </w:rPr>
        <w:t>Критерии завершенности проекта</w:t>
      </w:r>
      <w:r w:rsidR="007D13F7" w:rsidRPr="001D6E5B">
        <w:rPr>
          <w:rFonts w:ascii="Times New Roman" w:hAnsi="Times New Roman" w:cs="Times New Roman"/>
          <w:sz w:val="24"/>
          <w:szCs w:val="24"/>
        </w:rPr>
        <w:t>: реализация контент-планов в течение 1 месяца;</w:t>
      </w:r>
      <w:r w:rsid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DB345C" w:rsidRPr="001D6E5B">
        <w:rPr>
          <w:rFonts w:ascii="Times New Roman" w:hAnsi="Times New Roman" w:cs="Times New Roman"/>
          <w:sz w:val="24"/>
          <w:szCs w:val="24"/>
        </w:rPr>
        <w:t>размер воронки кандидатов, созданной аккаунтами (измеряется в количестве кандидатов)</w:t>
      </w:r>
      <w:r w:rsidR="00DB345C">
        <w:rPr>
          <w:rFonts w:ascii="Times New Roman" w:hAnsi="Times New Roman" w:cs="Times New Roman"/>
          <w:sz w:val="24"/>
          <w:szCs w:val="24"/>
        </w:rPr>
        <w:t>.</w:t>
      </w:r>
    </w:p>
    <w:p w14:paraId="21CAA440" w14:textId="77777777" w:rsidR="00161285" w:rsidRPr="001D6E5B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E5B">
        <w:rPr>
          <w:rFonts w:ascii="Times New Roman" w:hAnsi="Times New Roman" w:cs="Times New Roman"/>
          <w:sz w:val="24"/>
          <w:szCs w:val="24"/>
        </w:rPr>
        <w:t>Форма отчетности</w:t>
      </w:r>
      <w:r w:rsidR="00771332" w:rsidRPr="001D6E5B">
        <w:rPr>
          <w:rFonts w:ascii="Times New Roman" w:hAnsi="Times New Roman" w:cs="Times New Roman"/>
          <w:sz w:val="24"/>
          <w:szCs w:val="24"/>
        </w:rPr>
        <w:t xml:space="preserve">: </w:t>
      </w:r>
      <w:r w:rsidR="001D6E5B" w:rsidRPr="001D6E5B">
        <w:rPr>
          <w:rFonts w:ascii="Times New Roman" w:hAnsi="Times New Roman" w:cs="Times New Roman"/>
          <w:sz w:val="24"/>
          <w:szCs w:val="24"/>
        </w:rPr>
        <w:t>презентация и отчёт с указанием личного вклада студента</w:t>
      </w:r>
      <w:r w:rsidR="00771332" w:rsidRPr="001D6E5B">
        <w:rPr>
          <w:rFonts w:ascii="Times New Roman" w:hAnsi="Times New Roman" w:cs="Times New Roman"/>
          <w:sz w:val="24"/>
          <w:szCs w:val="24"/>
        </w:rPr>
        <w:t>.</w:t>
      </w:r>
    </w:p>
    <w:p w14:paraId="21CAA441" w14:textId="60673851" w:rsidR="00065C53" w:rsidRPr="001D6E5B" w:rsidRDefault="00103D38" w:rsidP="001D6E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E5B">
        <w:rPr>
          <w:rFonts w:ascii="Times New Roman" w:hAnsi="Times New Roman" w:cs="Times New Roman"/>
          <w:sz w:val="24"/>
          <w:szCs w:val="24"/>
        </w:rPr>
        <w:t>Трудоемкость проекта в з</w:t>
      </w:r>
      <w:r w:rsidR="00F66A52" w:rsidRPr="001D6E5B">
        <w:rPr>
          <w:rFonts w:ascii="Times New Roman" w:hAnsi="Times New Roman" w:cs="Times New Roman"/>
          <w:sz w:val="24"/>
          <w:szCs w:val="24"/>
        </w:rPr>
        <w:t xml:space="preserve">ачетных единицах. </w:t>
      </w:r>
      <w:r w:rsidR="00FA431A">
        <w:rPr>
          <w:rFonts w:ascii="Times New Roman" w:hAnsi="Times New Roman" w:cs="Times New Roman"/>
          <w:sz w:val="24"/>
          <w:szCs w:val="24"/>
        </w:rPr>
        <w:t>3</w:t>
      </w:r>
      <w:r w:rsidR="001D6E5B" w:rsidRPr="001D6E5B">
        <w:rPr>
          <w:rFonts w:ascii="Times New Roman" w:hAnsi="Times New Roman" w:cs="Times New Roman"/>
          <w:sz w:val="24"/>
          <w:szCs w:val="24"/>
        </w:rPr>
        <w:t xml:space="preserve"> кредита</w:t>
      </w:r>
    </w:p>
    <w:p w14:paraId="21CAA442" w14:textId="77777777" w:rsidR="00161285" w:rsidRPr="001D6E5B" w:rsidRDefault="00161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1285" w:rsidRPr="001D6E5B" w:rsidSect="00BB74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AA445" w14:textId="77777777" w:rsidR="006D6B67" w:rsidRDefault="006D6B67" w:rsidP="00D14445">
      <w:pPr>
        <w:spacing w:after="0" w:line="240" w:lineRule="auto"/>
      </w:pPr>
      <w:r>
        <w:separator/>
      </w:r>
    </w:p>
  </w:endnote>
  <w:endnote w:type="continuationSeparator" w:id="0">
    <w:p w14:paraId="21CAA446" w14:textId="77777777" w:rsidR="006D6B67" w:rsidRDefault="006D6B67" w:rsidP="00D1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AA443" w14:textId="77777777" w:rsidR="006D6B67" w:rsidRDefault="006D6B67" w:rsidP="00D14445">
      <w:pPr>
        <w:spacing w:after="0" w:line="240" w:lineRule="auto"/>
      </w:pPr>
      <w:r>
        <w:separator/>
      </w:r>
    </w:p>
  </w:footnote>
  <w:footnote w:type="continuationSeparator" w:id="0">
    <w:p w14:paraId="21CAA444" w14:textId="77777777" w:rsidR="006D6B67" w:rsidRDefault="006D6B67" w:rsidP="00D14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F332E"/>
    <w:multiLevelType w:val="multilevel"/>
    <w:tmpl w:val="5B7646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70"/>
    <w:rsid w:val="00044C88"/>
    <w:rsid w:val="00065C53"/>
    <w:rsid w:val="00090AC3"/>
    <w:rsid w:val="00103D38"/>
    <w:rsid w:val="00161285"/>
    <w:rsid w:val="00191CE3"/>
    <w:rsid w:val="001D0697"/>
    <w:rsid w:val="001D5870"/>
    <w:rsid w:val="001D6E5B"/>
    <w:rsid w:val="00212E2F"/>
    <w:rsid w:val="00357F09"/>
    <w:rsid w:val="003C276C"/>
    <w:rsid w:val="004E4AD0"/>
    <w:rsid w:val="00536F1C"/>
    <w:rsid w:val="005B53B9"/>
    <w:rsid w:val="005C6360"/>
    <w:rsid w:val="00673417"/>
    <w:rsid w:val="00675067"/>
    <w:rsid w:val="006D6B67"/>
    <w:rsid w:val="00705DB7"/>
    <w:rsid w:val="00732A70"/>
    <w:rsid w:val="00771332"/>
    <w:rsid w:val="007D13F7"/>
    <w:rsid w:val="00843F0E"/>
    <w:rsid w:val="008A63A4"/>
    <w:rsid w:val="008D5F91"/>
    <w:rsid w:val="00A45D2C"/>
    <w:rsid w:val="00A742E2"/>
    <w:rsid w:val="00AF06C6"/>
    <w:rsid w:val="00B424F6"/>
    <w:rsid w:val="00BB74C8"/>
    <w:rsid w:val="00CB0637"/>
    <w:rsid w:val="00D054B7"/>
    <w:rsid w:val="00D1021E"/>
    <w:rsid w:val="00D14445"/>
    <w:rsid w:val="00DB345C"/>
    <w:rsid w:val="00DD2243"/>
    <w:rsid w:val="00F33576"/>
    <w:rsid w:val="00F442C3"/>
    <w:rsid w:val="00F66A52"/>
    <w:rsid w:val="00FA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A432"/>
  <w15:docId w15:val="{D600769C-366B-4432-AADF-926F9F00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44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44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4445"/>
    <w:rPr>
      <w:vertAlign w:val="superscript"/>
    </w:rPr>
  </w:style>
  <w:style w:type="character" w:styleId="a7">
    <w:name w:val="Hyperlink"/>
    <w:basedOn w:val="a0"/>
    <w:uiPriority w:val="99"/>
    <w:unhideWhenUsed/>
    <w:rsid w:val="00771332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6E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D6E5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D6E5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D6E5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6E5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D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6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1072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193836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070008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78027327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8627862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thotel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7318-3C99-4F27-8502-F5109088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Аксакова Наталия Сергеевна</cp:lastModifiedBy>
  <cp:revision>3</cp:revision>
  <dcterms:created xsi:type="dcterms:W3CDTF">2021-02-07T09:58:00Z</dcterms:created>
  <dcterms:modified xsi:type="dcterms:W3CDTF">2021-02-10T14:39:00Z</dcterms:modified>
</cp:coreProperties>
</file>