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DF" w:rsidRPr="00B51A18" w:rsidRDefault="00976E25" w:rsidP="000211DF">
      <w:pPr>
        <w:ind w:firstLine="709"/>
        <w:jc w:val="center"/>
        <w:rPr>
          <w:b/>
          <w:sz w:val="25"/>
          <w:szCs w:val="25"/>
        </w:rPr>
      </w:pPr>
      <w:r w:rsidRPr="00B51A18">
        <w:rPr>
          <w:b/>
          <w:sz w:val="25"/>
          <w:szCs w:val="25"/>
        </w:rPr>
        <w:t>О</w:t>
      </w:r>
      <w:r w:rsidR="000211DF" w:rsidRPr="00B51A18">
        <w:rPr>
          <w:b/>
          <w:sz w:val="25"/>
          <w:szCs w:val="25"/>
        </w:rPr>
        <w:t xml:space="preserve"> порядке </w:t>
      </w:r>
      <w:r w:rsidR="0021764E" w:rsidRPr="00B51A18">
        <w:rPr>
          <w:b/>
          <w:sz w:val="25"/>
          <w:szCs w:val="25"/>
        </w:rPr>
        <w:t>отбора на военную кафедру в 20</w:t>
      </w:r>
      <w:r w:rsidR="003B176F">
        <w:rPr>
          <w:b/>
          <w:sz w:val="25"/>
          <w:szCs w:val="25"/>
        </w:rPr>
        <w:t>21</w:t>
      </w:r>
      <w:r w:rsidR="002C665D" w:rsidRPr="00B51A18">
        <w:rPr>
          <w:b/>
          <w:sz w:val="25"/>
          <w:szCs w:val="25"/>
        </w:rPr>
        <w:t xml:space="preserve"> году</w:t>
      </w:r>
    </w:p>
    <w:p w:rsidR="00A71D46" w:rsidRPr="00B51A18" w:rsidRDefault="00A71D46" w:rsidP="000211DF">
      <w:pPr>
        <w:ind w:firstLine="709"/>
        <w:jc w:val="center"/>
        <w:rPr>
          <w:b/>
          <w:sz w:val="25"/>
          <w:szCs w:val="25"/>
        </w:rPr>
      </w:pPr>
    </w:p>
    <w:p w:rsidR="002C665D" w:rsidRPr="00B51A18" w:rsidRDefault="003B176F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В военном учебном центре</w:t>
      </w:r>
      <w:r w:rsidR="002C665D" w:rsidRPr="00B51A18">
        <w:rPr>
          <w:snapToGrid w:val="0"/>
          <w:sz w:val="25"/>
          <w:szCs w:val="25"/>
        </w:rPr>
        <w:t xml:space="preserve"> при Национальном исследовательском университете «Высшей школе экономики» (далее НИУ ВШЭ) осуществляется подготовка офицеров, сержантов </w:t>
      </w:r>
      <w:proofErr w:type="gramStart"/>
      <w:r w:rsidR="002C665D" w:rsidRPr="00B51A18">
        <w:rPr>
          <w:snapToGrid w:val="0"/>
          <w:sz w:val="25"/>
          <w:szCs w:val="25"/>
        </w:rPr>
        <w:t>и  солдат</w:t>
      </w:r>
      <w:proofErr w:type="gramEnd"/>
      <w:r w:rsidR="002C665D" w:rsidRPr="00B51A18">
        <w:rPr>
          <w:snapToGrid w:val="0"/>
          <w:sz w:val="25"/>
          <w:szCs w:val="25"/>
        </w:rPr>
        <w:t xml:space="preserve"> запаса по следующим военно-учетным специальностям:</w:t>
      </w:r>
    </w:p>
    <w:p w:rsidR="003B176F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b/>
          <w:snapToGrid w:val="0"/>
          <w:sz w:val="25"/>
          <w:szCs w:val="25"/>
          <w:u w:val="single"/>
        </w:rPr>
        <w:t>Офицеры запаса – срок обучения 3 года, с 2-го по 4-й курс.</w:t>
      </w:r>
      <w:r w:rsidRPr="00B51A18">
        <w:rPr>
          <w:snapToGrid w:val="0"/>
          <w:sz w:val="25"/>
          <w:szCs w:val="25"/>
        </w:rPr>
        <w:t xml:space="preserve"> По окончанию обучения </w:t>
      </w:r>
      <w:r w:rsidR="003B176F">
        <w:rPr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 – прохождение учебных сборов (июнь – июль), получение диплома НИУ </w:t>
      </w:r>
      <w:proofErr w:type="gramStart"/>
      <w:r w:rsidRPr="00B51A18">
        <w:rPr>
          <w:snapToGrid w:val="0"/>
          <w:sz w:val="25"/>
          <w:szCs w:val="25"/>
        </w:rPr>
        <w:t>ВШЭ,  присвоение</w:t>
      </w:r>
      <w:proofErr w:type="gramEnd"/>
      <w:r w:rsidRPr="00B51A18">
        <w:rPr>
          <w:snapToGrid w:val="0"/>
          <w:sz w:val="25"/>
          <w:szCs w:val="25"/>
        </w:rPr>
        <w:t xml:space="preserve"> воинского звания лейтенант с зачислением в запас.</w:t>
      </w:r>
    </w:p>
    <w:p w:rsidR="003B176F" w:rsidRDefault="003B176F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Подготовка по военно-учетным специальностям</w:t>
      </w:r>
      <w:r w:rsidR="000454EE">
        <w:rPr>
          <w:snapToGrid w:val="0"/>
          <w:sz w:val="25"/>
          <w:szCs w:val="25"/>
        </w:rPr>
        <w:t xml:space="preserve"> в интересах</w:t>
      </w:r>
      <w:r>
        <w:rPr>
          <w:snapToGrid w:val="0"/>
          <w:sz w:val="25"/>
          <w:szCs w:val="25"/>
        </w:rPr>
        <w:t>:</w:t>
      </w:r>
    </w:p>
    <w:p w:rsidR="00CD339E" w:rsidRDefault="00CD339E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Сухопутны</w:t>
      </w:r>
      <w:r w:rsidR="000454EE">
        <w:rPr>
          <w:snapToGrid w:val="0"/>
          <w:sz w:val="25"/>
          <w:szCs w:val="25"/>
        </w:rPr>
        <w:t>х</w:t>
      </w:r>
      <w:r>
        <w:rPr>
          <w:snapToGrid w:val="0"/>
          <w:sz w:val="25"/>
          <w:szCs w:val="25"/>
        </w:rPr>
        <w:t xml:space="preserve"> войск;</w:t>
      </w:r>
    </w:p>
    <w:p w:rsidR="00CD339E" w:rsidRDefault="00CD339E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Ракетны</w:t>
      </w:r>
      <w:r w:rsidR="000454EE">
        <w:rPr>
          <w:snapToGrid w:val="0"/>
          <w:sz w:val="25"/>
          <w:szCs w:val="25"/>
        </w:rPr>
        <w:t>х</w:t>
      </w:r>
      <w:r>
        <w:rPr>
          <w:snapToGrid w:val="0"/>
          <w:sz w:val="25"/>
          <w:szCs w:val="25"/>
        </w:rPr>
        <w:t xml:space="preserve"> войск стратегического назначения;</w:t>
      </w:r>
    </w:p>
    <w:p w:rsidR="00CD339E" w:rsidRDefault="00CD339E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Воздушно-космически</w:t>
      </w:r>
      <w:r w:rsidR="000454EE">
        <w:rPr>
          <w:snapToGrid w:val="0"/>
          <w:sz w:val="25"/>
          <w:szCs w:val="25"/>
        </w:rPr>
        <w:t>х</w:t>
      </w:r>
      <w:r>
        <w:rPr>
          <w:snapToGrid w:val="0"/>
          <w:sz w:val="25"/>
          <w:szCs w:val="25"/>
        </w:rPr>
        <w:t xml:space="preserve"> сил.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b/>
          <w:snapToGrid w:val="0"/>
          <w:sz w:val="25"/>
          <w:szCs w:val="25"/>
          <w:u w:val="single"/>
        </w:rPr>
        <w:t>Сержанты запаса – срок обучения 2 года, с 2-го по 3-й курс.</w:t>
      </w:r>
      <w:r w:rsidRPr="00B51A18">
        <w:rPr>
          <w:snapToGrid w:val="0"/>
          <w:sz w:val="25"/>
          <w:szCs w:val="25"/>
        </w:rPr>
        <w:t xml:space="preserve"> По окончанию обучения на военной кафедре – прохождение учебных сборов (июнь – июль). По окончанию НИУ ВШЭ  и получению диплома присвоение воинского звания сержант с зачислением в запас. Специальность: «Командир стрелкового отделения»</w:t>
      </w:r>
      <w:r w:rsidR="00CD339E">
        <w:rPr>
          <w:snapToGrid w:val="0"/>
          <w:sz w:val="25"/>
          <w:szCs w:val="25"/>
        </w:rPr>
        <w:t>, (Сухопутные войска).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proofErr w:type="gramStart"/>
      <w:r w:rsidRPr="00B51A18">
        <w:rPr>
          <w:b/>
          <w:snapToGrid w:val="0"/>
          <w:sz w:val="25"/>
          <w:szCs w:val="25"/>
          <w:u w:val="single"/>
        </w:rPr>
        <w:t>Солдаты  запаса</w:t>
      </w:r>
      <w:proofErr w:type="gramEnd"/>
      <w:r w:rsidRPr="00B51A18">
        <w:rPr>
          <w:b/>
          <w:snapToGrid w:val="0"/>
          <w:sz w:val="25"/>
          <w:szCs w:val="25"/>
          <w:u w:val="single"/>
        </w:rPr>
        <w:t xml:space="preserve"> – срок обучения 1,5 года с 2-го по 3-й курс.</w:t>
      </w:r>
      <w:r w:rsidRPr="00B51A18">
        <w:rPr>
          <w:snapToGrid w:val="0"/>
          <w:sz w:val="25"/>
          <w:szCs w:val="25"/>
        </w:rPr>
        <w:t xml:space="preserve"> По окончанию обучения на военной кафедре – прохождение учебных сборов (июнь – июль). По окончанию НИУ ВШЭ и получению диплома присвоение воинского звания рядовой с зачислением в запас. Специальность: «Разведчик-оператор»</w:t>
      </w:r>
      <w:r w:rsidR="00CD339E">
        <w:rPr>
          <w:snapToGrid w:val="0"/>
          <w:sz w:val="25"/>
          <w:szCs w:val="25"/>
        </w:rPr>
        <w:t>,</w:t>
      </w:r>
      <w:r w:rsidR="00CD339E" w:rsidRPr="00CD339E">
        <w:rPr>
          <w:snapToGrid w:val="0"/>
          <w:sz w:val="25"/>
          <w:szCs w:val="25"/>
        </w:rPr>
        <w:t xml:space="preserve"> </w:t>
      </w:r>
      <w:r w:rsidR="00CD339E">
        <w:rPr>
          <w:snapToGrid w:val="0"/>
          <w:sz w:val="25"/>
          <w:szCs w:val="25"/>
        </w:rPr>
        <w:t>(Сухопутные войска).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Профиль подготовки по военно-учетной специальности определяется Министерством обороны в соответствии с направлением подготовки гражданина в университете.</w:t>
      </w:r>
    </w:p>
    <w:p w:rsidR="002C665D" w:rsidRDefault="000454EE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z w:val="26"/>
          <w:szCs w:val="26"/>
        </w:rPr>
        <w:t>В соответствии 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РФ от 03.07.2019 № 848, совместным приказом Минобороны РФ и Министерства образования и науки РФ от 26 сентября 2020 г. № 400 «Об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</w:t>
      </w:r>
      <w:r>
        <w:rPr>
          <w:color w:val="000000" w:themeColor="text1"/>
          <w:sz w:val="26"/>
          <w:szCs w:val="26"/>
        </w:rPr>
        <w:t xml:space="preserve">» военный учебный центр </w:t>
      </w:r>
      <w:r w:rsidR="002C665D" w:rsidRPr="00B51A18">
        <w:rPr>
          <w:snapToGrid w:val="0"/>
          <w:sz w:val="25"/>
          <w:szCs w:val="25"/>
        </w:rPr>
        <w:t xml:space="preserve">извещает, что в период </w:t>
      </w:r>
      <w:r w:rsidR="002C665D" w:rsidRPr="00B51A18">
        <w:rPr>
          <w:b/>
          <w:snapToGrid w:val="0"/>
          <w:sz w:val="25"/>
          <w:szCs w:val="25"/>
        </w:rPr>
        <w:t xml:space="preserve">с </w:t>
      </w:r>
      <w:r>
        <w:rPr>
          <w:b/>
          <w:snapToGrid w:val="0"/>
          <w:sz w:val="25"/>
          <w:szCs w:val="25"/>
        </w:rPr>
        <w:t>22</w:t>
      </w:r>
      <w:r w:rsidR="002C665D" w:rsidRPr="00B51A18">
        <w:rPr>
          <w:b/>
          <w:snapToGrid w:val="0"/>
          <w:sz w:val="25"/>
          <w:szCs w:val="25"/>
        </w:rPr>
        <w:t xml:space="preserve"> </w:t>
      </w:r>
      <w:r>
        <w:rPr>
          <w:b/>
          <w:snapToGrid w:val="0"/>
          <w:sz w:val="25"/>
          <w:szCs w:val="25"/>
        </w:rPr>
        <w:t>марта</w:t>
      </w:r>
      <w:r w:rsidR="002C665D" w:rsidRPr="00B51A18">
        <w:rPr>
          <w:b/>
          <w:snapToGrid w:val="0"/>
          <w:sz w:val="25"/>
          <w:szCs w:val="25"/>
        </w:rPr>
        <w:t xml:space="preserve"> по </w:t>
      </w:r>
      <w:r>
        <w:rPr>
          <w:b/>
          <w:snapToGrid w:val="0"/>
          <w:sz w:val="25"/>
          <w:szCs w:val="25"/>
        </w:rPr>
        <w:t>4 июня</w:t>
      </w:r>
      <w:r w:rsidR="002C665D" w:rsidRPr="00B51A18">
        <w:rPr>
          <w:b/>
          <w:snapToGrid w:val="0"/>
          <w:sz w:val="25"/>
          <w:szCs w:val="25"/>
        </w:rPr>
        <w:t xml:space="preserve"> 20</w:t>
      </w:r>
      <w:r>
        <w:rPr>
          <w:b/>
          <w:snapToGrid w:val="0"/>
          <w:sz w:val="25"/>
          <w:szCs w:val="25"/>
        </w:rPr>
        <w:t>21</w:t>
      </w:r>
      <w:r w:rsidR="002C665D" w:rsidRPr="00B51A18">
        <w:rPr>
          <w:b/>
          <w:snapToGrid w:val="0"/>
          <w:sz w:val="25"/>
          <w:szCs w:val="25"/>
        </w:rPr>
        <w:t xml:space="preserve"> года</w:t>
      </w:r>
      <w:r w:rsidR="002C665D" w:rsidRPr="00B51A18">
        <w:rPr>
          <w:snapToGrid w:val="0"/>
          <w:sz w:val="25"/>
          <w:szCs w:val="25"/>
        </w:rPr>
        <w:t xml:space="preserve"> в НИУ ВШЭ проводится предварительный отбор граждан, изъявивших желание пройти военную подготовку. </w:t>
      </w:r>
    </w:p>
    <w:p w:rsidR="00DF0CB6" w:rsidRPr="00DF0CB6" w:rsidRDefault="00DF0CB6" w:rsidP="00DF0CB6">
      <w:pPr>
        <w:ind w:firstLine="709"/>
        <w:jc w:val="both"/>
        <w:rPr>
          <w:b/>
          <w:snapToGrid w:val="0"/>
          <w:sz w:val="26"/>
          <w:szCs w:val="26"/>
          <w:u w:val="single"/>
        </w:rPr>
      </w:pPr>
      <w:r w:rsidRPr="00DF0CB6">
        <w:rPr>
          <w:b/>
          <w:snapToGrid w:val="0"/>
          <w:sz w:val="26"/>
          <w:szCs w:val="26"/>
          <w:u w:val="single"/>
        </w:rPr>
        <w:t xml:space="preserve">Общие собрания с гражданами из числа студентов, желающих пройти военную подготовку будут проводиться 22,23,24,25,26 марта 2021 г. в 16-00 в военном учебном центре (ул. Космонавта Волкова, д. 18, ауд. 510). 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В соответствии с требованиями нормативных правовых актов Правительства Российской Федерации и Минобороны России, гражданин </w:t>
      </w:r>
      <w:r w:rsidR="000454EE">
        <w:rPr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 </w:t>
      </w:r>
      <w:r w:rsidRPr="00B51A18">
        <w:rPr>
          <w:b/>
          <w:snapToGrid w:val="0"/>
          <w:sz w:val="25"/>
          <w:szCs w:val="25"/>
          <w:u w:val="single"/>
        </w:rPr>
        <w:t>проходит непрерывное военное обучение</w:t>
      </w:r>
      <w:r w:rsidRPr="00B51A18">
        <w:rPr>
          <w:snapToGrid w:val="0"/>
          <w:sz w:val="25"/>
          <w:szCs w:val="25"/>
        </w:rPr>
        <w:t xml:space="preserve"> (по учебным планам военной кафедры НИУ ВШЭ, на 2, 3 и 4 курсах обучения в университете по основной образовательной программе). 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К предварительному конкурсному отбору допускаются граждане Российской Федерации в возрасте </w:t>
      </w:r>
      <w:r w:rsidRPr="00B51A18">
        <w:rPr>
          <w:b/>
          <w:snapToGrid w:val="0"/>
          <w:sz w:val="25"/>
          <w:szCs w:val="25"/>
          <w:u w:val="single"/>
        </w:rPr>
        <w:t>до 30 лет</w:t>
      </w:r>
      <w:r w:rsidRPr="00B51A18">
        <w:rPr>
          <w:snapToGrid w:val="0"/>
          <w:sz w:val="25"/>
          <w:szCs w:val="25"/>
        </w:rPr>
        <w:t xml:space="preserve">, обучающиеся </w:t>
      </w:r>
      <w:r w:rsidRPr="00B51A18">
        <w:rPr>
          <w:b/>
          <w:snapToGrid w:val="0"/>
          <w:sz w:val="25"/>
          <w:szCs w:val="25"/>
        </w:rPr>
        <w:t>на 1 курсе</w:t>
      </w:r>
      <w:r w:rsidRPr="00B51A18">
        <w:rPr>
          <w:snapToGrid w:val="0"/>
          <w:sz w:val="25"/>
          <w:szCs w:val="25"/>
        </w:rPr>
        <w:t xml:space="preserve"> </w:t>
      </w:r>
      <w:proofErr w:type="spellStart"/>
      <w:r w:rsidRPr="00B51A18">
        <w:rPr>
          <w:snapToGrid w:val="0"/>
          <w:sz w:val="25"/>
          <w:szCs w:val="25"/>
        </w:rPr>
        <w:t>бакалавриата</w:t>
      </w:r>
      <w:proofErr w:type="spellEnd"/>
      <w:r w:rsidRPr="00B51A18">
        <w:rPr>
          <w:snapToGrid w:val="0"/>
          <w:sz w:val="25"/>
          <w:szCs w:val="25"/>
        </w:rPr>
        <w:t xml:space="preserve"> (</w:t>
      </w:r>
      <w:proofErr w:type="spellStart"/>
      <w:r w:rsidRPr="00B51A18">
        <w:rPr>
          <w:snapToGrid w:val="0"/>
          <w:sz w:val="25"/>
          <w:szCs w:val="25"/>
        </w:rPr>
        <w:t>специалитета</w:t>
      </w:r>
      <w:proofErr w:type="spellEnd"/>
      <w:r w:rsidRPr="00B51A18">
        <w:rPr>
          <w:snapToGrid w:val="0"/>
          <w:sz w:val="25"/>
          <w:szCs w:val="25"/>
        </w:rPr>
        <w:t xml:space="preserve">) НИУ ВШЭ </w:t>
      </w:r>
      <w:r w:rsidRPr="00B51A18">
        <w:rPr>
          <w:b/>
          <w:snapToGrid w:val="0"/>
          <w:sz w:val="25"/>
          <w:szCs w:val="25"/>
          <w:u w:val="single"/>
        </w:rPr>
        <w:t>по очной форме обучения</w:t>
      </w:r>
      <w:r w:rsidRPr="00B51A18">
        <w:rPr>
          <w:snapToGrid w:val="0"/>
          <w:sz w:val="25"/>
          <w:szCs w:val="25"/>
        </w:rPr>
        <w:t xml:space="preserve"> и имеющие отсрочку от военной службы по призыву (для граждан, не проходивших военную службу).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 xml:space="preserve">Не могут участвовать в конкурсном отборе для допуска к военной подготовке </w:t>
      </w:r>
      <w:r w:rsidR="000454EE">
        <w:rPr>
          <w:iCs/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 </w:t>
      </w:r>
      <w:r w:rsidRPr="00B51A18">
        <w:rPr>
          <w:iCs/>
          <w:snapToGrid w:val="0"/>
          <w:sz w:val="25"/>
          <w:szCs w:val="25"/>
        </w:rPr>
        <w:t>граждане: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не соответствующие требованиям, предъявляемым к гражданам, поступающим на военную службу по контракту;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в отношении которых вынесен обвинительный приговор и которым назначено наказание;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в отношении которых ведется дознание, либо предварительное следствие, или уголовное дело в отношении которых передано в суд;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>имеющие неснятую или непогашенную судимость за совершение преступления.</w:t>
      </w:r>
    </w:p>
    <w:p w:rsidR="00DF0CB6" w:rsidRPr="00DF0CB6" w:rsidRDefault="00DF0CB6" w:rsidP="00DF0CB6">
      <w:pPr>
        <w:ind w:firstLine="709"/>
        <w:jc w:val="both"/>
        <w:rPr>
          <w:b/>
          <w:snapToGrid w:val="0"/>
          <w:u w:val="single"/>
        </w:rPr>
      </w:pPr>
      <w:r w:rsidRPr="00DF0CB6">
        <w:rPr>
          <w:b/>
          <w:snapToGrid w:val="0"/>
          <w:u w:val="single"/>
        </w:rPr>
        <w:t xml:space="preserve">Приём заявлений о допуске для участия в конкурсном отборе будет осуществляться в электронной форме на сайте Военного учебного центра с 22 марта по 30 апреля 2021 г. </w:t>
      </w:r>
    </w:p>
    <w:p w:rsidR="002C665D" w:rsidRPr="00B51A18" w:rsidRDefault="002C665D" w:rsidP="002C665D">
      <w:pPr>
        <w:ind w:firstLine="709"/>
        <w:jc w:val="both"/>
        <w:rPr>
          <w:b/>
          <w:iCs/>
          <w:snapToGrid w:val="0"/>
          <w:sz w:val="25"/>
          <w:szCs w:val="25"/>
          <w:u w:val="single"/>
        </w:rPr>
      </w:pPr>
      <w:r w:rsidRPr="00B51A18">
        <w:rPr>
          <w:b/>
          <w:iCs/>
          <w:snapToGrid w:val="0"/>
          <w:sz w:val="25"/>
          <w:szCs w:val="25"/>
          <w:u w:val="single"/>
        </w:rPr>
        <w:lastRenderedPageBreak/>
        <w:t>Граждане проходят предварительный отбор в военном комиссариате субъекта Российской Федерации по месту воинского учета (по месту пребывания) на основании направления, выданного начальником военной кафедры.</w:t>
      </w:r>
    </w:p>
    <w:p w:rsidR="002C665D" w:rsidRPr="00B51A18" w:rsidRDefault="002C665D" w:rsidP="002C665D">
      <w:pPr>
        <w:ind w:firstLine="709"/>
        <w:jc w:val="both"/>
        <w:rPr>
          <w:iCs/>
          <w:snapToGrid w:val="0"/>
          <w:sz w:val="25"/>
          <w:szCs w:val="25"/>
        </w:rPr>
      </w:pPr>
      <w:r w:rsidRPr="00B51A18">
        <w:rPr>
          <w:iCs/>
          <w:snapToGrid w:val="0"/>
          <w:sz w:val="25"/>
          <w:szCs w:val="25"/>
        </w:rPr>
        <w:t xml:space="preserve">В ходе отбора в военном комиссариате субъекта Российской Федерации устанавливается пригодность гражданина к военной подготовке </w:t>
      </w:r>
      <w:r w:rsidR="00FD2DC9">
        <w:rPr>
          <w:iCs/>
          <w:snapToGrid w:val="0"/>
          <w:sz w:val="25"/>
          <w:szCs w:val="25"/>
        </w:rPr>
        <w:t>в военном учебном центре</w:t>
      </w:r>
      <w:r w:rsidRPr="00B51A18">
        <w:rPr>
          <w:iCs/>
          <w:snapToGrid w:val="0"/>
          <w:sz w:val="25"/>
          <w:szCs w:val="25"/>
        </w:rPr>
        <w:t xml:space="preserve"> по результатам медицинского освидетельствования и профессионального психологического отбора.</w:t>
      </w:r>
    </w:p>
    <w:p w:rsidR="002C665D" w:rsidRPr="00B51A18" w:rsidRDefault="002C665D" w:rsidP="002C665D">
      <w:pPr>
        <w:shd w:val="clear" w:color="auto" w:fill="FFFFFF"/>
        <w:tabs>
          <w:tab w:val="left" w:pos="994"/>
        </w:tabs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Граждане, изъявившие желание пройти военную подготовку </w:t>
      </w:r>
      <w:r w:rsidR="00FD2DC9">
        <w:rPr>
          <w:snapToGrid w:val="0"/>
          <w:sz w:val="25"/>
          <w:szCs w:val="25"/>
        </w:rPr>
        <w:t>в военном учебном центре</w:t>
      </w:r>
      <w:r w:rsidRPr="00B51A18">
        <w:rPr>
          <w:snapToGrid w:val="0"/>
          <w:sz w:val="25"/>
          <w:szCs w:val="25"/>
        </w:rPr>
        <w:t xml:space="preserve">, представляют в военный комиссариат </w:t>
      </w:r>
      <w:r w:rsidRPr="00B51A18">
        <w:rPr>
          <w:iCs/>
          <w:snapToGrid w:val="0"/>
          <w:sz w:val="25"/>
          <w:szCs w:val="25"/>
        </w:rPr>
        <w:t>субъекта Российской Федерации</w:t>
      </w:r>
      <w:r w:rsidRPr="00B51A18">
        <w:rPr>
          <w:snapToGrid w:val="0"/>
          <w:sz w:val="25"/>
          <w:szCs w:val="25"/>
        </w:rPr>
        <w:t xml:space="preserve"> документы из медицинских организаций, подтверждающие факт их не пребывания на учете (наблюдении) по поводу психических расстройств, наркомании, алкоголизма, токсикомании, инфицирования вирусом иммунодефицита человека, на диспансерном наблюдении по поводу других заболеваний.</w:t>
      </w:r>
    </w:p>
    <w:p w:rsidR="002C665D" w:rsidRDefault="00FD2DC9" w:rsidP="002C665D">
      <w:pPr>
        <w:ind w:firstLine="709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>До начала основного отбора</w:t>
      </w:r>
      <w:r w:rsidR="00E707B7">
        <w:rPr>
          <w:snapToGrid w:val="0"/>
          <w:sz w:val="25"/>
          <w:szCs w:val="25"/>
        </w:rPr>
        <w:t xml:space="preserve"> (до 4 июня)</w:t>
      </w:r>
      <w:r>
        <w:rPr>
          <w:snapToGrid w:val="0"/>
          <w:sz w:val="25"/>
          <w:szCs w:val="25"/>
        </w:rPr>
        <w:t xml:space="preserve"> </w:t>
      </w:r>
      <w:r w:rsidR="002C665D" w:rsidRPr="00B51A18">
        <w:rPr>
          <w:snapToGrid w:val="0"/>
          <w:sz w:val="25"/>
          <w:szCs w:val="25"/>
        </w:rPr>
        <w:t xml:space="preserve">соискатель </w:t>
      </w:r>
      <w:r w:rsidR="00E707B7">
        <w:rPr>
          <w:snapToGrid w:val="0"/>
          <w:sz w:val="25"/>
          <w:szCs w:val="25"/>
        </w:rPr>
        <w:t xml:space="preserve">обязан будет представить в конкурсную комиссию </w:t>
      </w:r>
      <w:r w:rsidR="005A038D" w:rsidRPr="005A038D">
        <w:rPr>
          <w:b/>
          <w:snapToGrid w:val="0"/>
          <w:sz w:val="25"/>
          <w:szCs w:val="25"/>
        </w:rPr>
        <w:t>(ул. Космонавта Волкова,</w:t>
      </w:r>
      <w:r w:rsidR="005A038D">
        <w:rPr>
          <w:b/>
          <w:snapToGrid w:val="0"/>
          <w:sz w:val="25"/>
          <w:szCs w:val="25"/>
        </w:rPr>
        <w:t xml:space="preserve"> </w:t>
      </w:r>
      <w:r w:rsidR="005A038D" w:rsidRPr="005A038D">
        <w:rPr>
          <w:b/>
          <w:snapToGrid w:val="0"/>
          <w:sz w:val="25"/>
          <w:szCs w:val="25"/>
        </w:rPr>
        <w:t xml:space="preserve">дом 18, </w:t>
      </w:r>
      <w:proofErr w:type="spellStart"/>
      <w:r w:rsidR="005A038D" w:rsidRPr="005A038D">
        <w:rPr>
          <w:b/>
          <w:snapToGrid w:val="0"/>
          <w:sz w:val="25"/>
          <w:szCs w:val="25"/>
        </w:rPr>
        <w:t>каб</w:t>
      </w:r>
      <w:proofErr w:type="spellEnd"/>
      <w:r w:rsidR="005A038D" w:rsidRPr="005A038D">
        <w:rPr>
          <w:b/>
          <w:snapToGrid w:val="0"/>
          <w:sz w:val="25"/>
          <w:szCs w:val="25"/>
        </w:rPr>
        <w:t>. 102)</w:t>
      </w:r>
      <w:r w:rsidR="005A038D">
        <w:rPr>
          <w:snapToGrid w:val="0"/>
          <w:sz w:val="25"/>
          <w:szCs w:val="25"/>
        </w:rPr>
        <w:t xml:space="preserve"> </w:t>
      </w:r>
      <w:r w:rsidR="00E707B7">
        <w:rPr>
          <w:snapToGrid w:val="0"/>
          <w:sz w:val="25"/>
          <w:szCs w:val="25"/>
        </w:rPr>
        <w:t>следующие документы</w:t>
      </w:r>
      <w:r w:rsidR="002C665D" w:rsidRPr="00B51A18">
        <w:rPr>
          <w:snapToGrid w:val="0"/>
          <w:sz w:val="25"/>
          <w:szCs w:val="25"/>
        </w:rPr>
        <w:t>: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1. </w:t>
      </w:r>
      <w:r w:rsidRPr="00B51A18">
        <w:rPr>
          <w:b/>
          <w:snapToGrid w:val="0"/>
          <w:sz w:val="25"/>
          <w:szCs w:val="25"/>
        </w:rPr>
        <w:t>Паспорт гражданина</w:t>
      </w:r>
      <w:r w:rsidRPr="00B51A18">
        <w:rPr>
          <w:snapToGrid w:val="0"/>
          <w:sz w:val="25"/>
          <w:szCs w:val="25"/>
        </w:rPr>
        <w:t xml:space="preserve"> РФ. Ксерокопии 1-ой страницы паспорта и страницы с регистрацией (на одном листе формата А-4).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2. </w:t>
      </w:r>
      <w:r w:rsidRPr="00B51A18">
        <w:rPr>
          <w:b/>
          <w:snapToGrid w:val="0"/>
          <w:sz w:val="25"/>
          <w:szCs w:val="25"/>
        </w:rPr>
        <w:t>Свидетельство о регистрации по месту пребывания</w:t>
      </w:r>
      <w:r w:rsidRPr="00B51A18">
        <w:rPr>
          <w:snapToGrid w:val="0"/>
          <w:sz w:val="25"/>
          <w:szCs w:val="25"/>
        </w:rPr>
        <w:t xml:space="preserve"> (если имеется, ксерокопия) 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3</w:t>
      </w:r>
      <w:r w:rsidRPr="00B51A18">
        <w:rPr>
          <w:b/>
          <w:snapToGrid w:val="0"/>
          <w:sz w:val="25"/>
          <w:szCs w:val="25"/>
        </w:rPr>
        <w:t>. Приписное удостоверение</w:t>
      </w:r>
      <w:r w:rsidRPr="00B51A18">
        <w:rPr>
          <w:snapToGrid w:val="0"/>
          <w:sz w:val="25"/>
          <w:szCs w:val="25"/>
        </w:rPr>
        <w:t>. Ксерокопию 1-ого и 2-ого разворота приписного удостоверения (на одном листе формата А-4).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4. </w:t>
      </w:r>
      <w:r w:rsidRPr="00B51A18">
        <w:rPr>
          <w:b/>
          <w:snapToGrid w:val="0"/>
          <w:sz w:val="25"/>
          <w:szCs w:val="25"/>
        </w:rPr>
        <w:t>Студенческий билет</w:t>
      </w:r>
      <w:r w:rsidRPr="00B51A18">
        <w:rPr>
          <w:snapToGrid w:val="0"/>
          <w:sz w:val="25"/>
          <w:szCs w:val="25"/>
        </w:rPr>
        <w:t>, надлежаще оформленный подписями и печатями в учебной части факультета (отделения). Ксерокопию разворота студенческого билета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6</w:t>
      </w:r>
      <w:r w:rsidRPr="00B51A18">
        <w:rPr>
          <w:b/>
          <w:snapToGrid w:val="0"/>
          <w:sz w:val="25"/>
          <w:szCs w:val="25"/>
        </w:rPr>
        <w:t>. Характеристику из деканата</w:t>
      </w:r>
      <w:r w:rsidRPr="00B51A18">
        <w:rPr>
          <w:snapToGrid w:val="0"/>
          <w:sz w:val="25"/>
          <w:szCs w:val="25"/>
        </w:rPr>
        <w:t>, заверенную деканом, либо заместителем декана, либо начальником учебной части факультета и печатью факультета.</w:t>
      </w:r>
    </w:p>
    <w:p w:rsidR="002C665D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8. </w:t>
      </w:r>
      <w:r w:rsidRPr="00B51A18">
        <w:rPr>
          <w:b/>
          <w:snapToGrid w:val="0"/>
          <w:sz w:val="25"/>
          <w:szCs w:val="25"/>
        </w:rPr>
        <w:t>Заявление</w:t>
      </w:r>
      <w:r w:rsidRPr="00B51A18">
        <w:rPr>
          <w:snapToGrid w:val="0"/>
          <w:sz w:val="25"/>
          <w:szCs w:val="25"/>
        </w:rPr>
        <w:t xml:space="preserve"> установленного образца с подписью и контактными телефонами.</w:t>
      </w:r>
    </w:p>
    <w:p w:rsidR="00E707B7" w:rsidRDefault="00E707B7" w:rsidP="002C665D">
      <w:pPr>
        <w:ind w:firstLine="709"/>
        <w:jc w:val="both"/>
        <w:rPr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9. </w:t>
      </w:r>
      <w:r w:rsidRPr="00E707B7">
        <w:rPr>
          <w:b/>
          <w:snapToGrid w:val="0"/>
          <w:sz w:val="25"/>
          <w:szCs w:val="25"/>
        </w:rPr>
        <w:t>Медицинскую карту</w:t>
      </w:r>
      <w:r>
        <w:rPr>
          <w:b/>
          <w:snapToGrid w:val="0"/>
          <w:sz w:val="25"/>
          <w:szCs w:val="25"/>
        </w:rPr>
        <w:t xml:space="preserve">, </w:t>
      </w:r>
      <w:r>
        <w:rPr>
          <w:snapToGrid w:val="0"/>
          <w:sz w:val="25"/>
          <w:szCs w:val="25"/>
        </w:rPr>
        <w:t>заполненную установленным порядком в военном комиссариате с положительным заключением военно-врачебной комиссии и гербовой печатью.</w:t>
      </w:r>
    </w:p>
    <w:p w:rsidR="00E707B7" w:rsidRDefault="00E707B7" w:rsidP="002C665D">
      <w:pPr>
        <w:ind w:firstLine="709"/>
        <w:jc w:val="both"/>
        <w:rPr>
          <w:b/>
          <w:snapToGrid w:val="0"/>
          <w:sz w:val="25"/>
          <w:szCs w:val="25"/>
        </w:rPr>
      </w:pPr>
      <w:r>
        <w:rPr>
          <w:snapToGrid w:val="0"/>
          <w:sz w:val="25"/>
          <w:szCs w:val="25"/>
        </w:rPr>
        <w:t xml:space="preserve">10.Заверенную копию </w:t>
      </w:r>
      <w:r>
        <w:rPr>
          <w:b/>
          <w:snapToGrid w:val="0"/>
          <w:sz w:val="25"/>
          <w:szCs w:val="25"/>
        </w:rPr>
        <w:t>Карты профессионального психологического отбора (из военного комиссариата).</w:t>
      </w:r>
    </w:p>
    <w:p w:rsidR="006B1C9F" w:rsidRPr="006B1C9F" w:rsidRDefault="006B1C9F" w:rsidP="002C665D">
      <w:pPr>
        <w:ind w:firstLine="709"/>
        <w:jc w:val="both"/>
        <w:rPr>
          <w:snapToGrid w:val="0"/>
          <w:sz w:val="25"/>
          <w:szCs w:val="25"/>
        </w:rPr>
      </w:pPr>
      <w:r w:rsidRPr="006B1C9F">
        <w:rPr>
          <w:snapToGrid w:val="0"/>
          <w:sz w:val="25"/>
          <w:szCs w:val="25"/>
          <w:lang w:val="en-US"/>
        </w:rPr>
        <w:t>11</w:t>
      </w:r>
      <w:r>
        <w:rPr>
          <w:snapToGrid w:val="0"/>
          <w:sz w:val="25"/>
          <w:szCs w:val="25"/>
        </w:rPr>
        <w:t xml:space="preserve">. </w:t>
      </w:r>
      <w:r w:rsidRPr="006B1C9F">
        <w:rPr>
          <w:b/>
          <w:snapToGrid w:val="0"/>
          <w:sz w:val="25"/>
          <w:szCs w:val="25"/>
        </w:rPr>
        <w:t>Справку об отсутствии судимости</w:t>
      </w:r>
      <w:r>
        <w:rPr>
          <w:snapToGrid w:val="0"/>
          <w:sz w:val="25"/>
          <w:szCs w:val="25"/>
        </w:rPr>
        <w:t>.</w:t>
      </w:r>
      <w:bookmarkStart w:id="0" w:name="_GoBack"/>
      <w:bookmarkEnd w:id="0"/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Преимущественным правом при проведении основного отбора пользуются кандидаты из числа: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детей-сирот;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детей, оставшихся без попечения родителей;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членов семей военнослужащих;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граждан, прошедших военную службу по призыву.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>Кандидатам, имеющим право на льготы, необходимо предъявить документы (с ксерокопиями), подтверждающие их принадлежность к перечисленным категориям.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  <w:u w:val="single"/>
        </w:rPr>
      </w:pPr>
      <w:r w:rsidRPr="00B51A18">
        <w:rPr>
          <w:b/>
          <w:snapToGrid w:val="0"/>
          <w:sz w:val="25"/>
          <w:szCs w:val="25"/>
          <w:u w:val="single"/>
        </w:rPr>
        <w:t>Оценка физической подготовленности кандидатов</w:t>
      </w:r>
      <w:r w:rsidRPr="00B51A18">
        <w:rPr>
          <w:snapToGrid w:val="0"/>
          <w:sz w:val="25"/>
          <w:szCs w:val="25"/>
        </w:rPr>
        <w:t xml:space="preserve"> будет проводиться специалистами </w:t>
      </w:r>
      <w:r w:rsidRPr="00B51A18">
        <w:rPr>
          <w:b/>
          <w:snapToGrid w:val="0"/>
          <w:sz w:val="25"/>
          <w:szCs w:val="25"/>
          <w:u w:val="single"/>
        </w:rPr>
        <w:t>кафедры физического воспитания по трем упражнениям</w:t>
      </w:r>
      <w:r w:rsidRPr="00B51A18">
        <w:rPr>
          <w:snapToGrid w:val="0"/>
          <w:sz w:val="25"/>
          <w:szCs w:val="25"/>
          <w:u w:val="single"/>
        </w:rPr>
        <w:t>:</w:t>
      </w:r>
    </w:p>
    <w:p w:rsidR="002C665D" w:rsidRPr="00B51A18" w:rsidRDefault="002C665D" w:rsidP="002C665D">
      <w:pPr>
        <w:ind w:firstLine="709"/>
        <w:jc w:val="both"/>
        <w:rPr>
          <w:b/>
          <w:snapToGrid w:val="0"/>
          <w:sz w:val="25"/>
          <w:szCs w:val="25"/>
          <w:u w:val="single"/>
        </w:rPr>
      </w:pPr>
      <w:r w:rsidRPr="00B51A18">
        <w:rPr>
          <w:snapToGrid w:val="0"/>
          <w:sz w:val="25"/>
          <w:szCs w:val="25"/>
          <w:u w:val="single"/>
        </w:rPr>
        <w:t xml:space="preserve"> -</w:t>
      </w:r>
      <w:r w:rsidRPr="00B51A18">
        <w:rPr>
          <w:b/>
          <w:snapToGrid w:val="0"/>
          <w:sz w:val="25"/>
          <w:szCs w:val="25"/>
          <w:u w:val="single"/>
        </w:rPr>
        <w:t>подтягивание на перекладине;</w:t>
      </w:r>
    </w:p>
    <w:p w:rsidR="002C665D" w:rsidRPr="00B51A18" w:rsidRDefault="002C665D" w:rsidP="002C665D">
      <w:pPr>
        <w:ind w:firstLine="709"/>
        <w:jc w:val="both"/>
        <w:rPr>
          <w:b/>
          <w:snapToGrid w:val="0"/>
          <w:sz w:val="25"/>
          <w:szCs w:val="25"/>
          <w:u w:val="single"/>
        </w:rPr>
      </w:pPr>
      <w:r w:rsidRPr="00B51A18">
        <w:rPr>
          <w:b/>
          <w:snapToGrid w:val="0"/>
          <w:sz w:val="25"/>
          <w:szCs w:val="25"/>
          <w:u w:val="single"/>
        </w:rPr>
        <w:t xml:space="preserve"> -бег 100 м; 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b/>
          <w:snapToGrid w:val="0"/>
          <w:sz w:val="25"/>
          <w:szCs w:val="25"/>
          <w:u w:val="single"/>
        </w:rPr>
        <w:t xml:space="preserve"> - бег </w:t>
      </w:r>
      <w:smartTag w:uri="urn:schemas-microsoft-com:office:smarttags" w:element="metricconverter">
        <w:smartTagPr>
          <w:attr w:name="ProductID" w:val="3 км"/>
        </w:smartTagPr>
        <w:r w:rsidRPr="00B51A18">
          <w:rPr>
            <w:b/>
            <w:snapToGrid w:val="0"/>
            <w:sz w:val="25"/>
            <w:szCs w:val="25"/>
            <w:u w:val="single"/>
          </w:rPr>
          <w:t>3 км</w:t>
        </w:r>
      </w:smartTag>
      <w:r w:rsidRPr="00B51A18">
        <w:rPr>
          <w:b/>
          <w:snapToGrid w:val="0"/>
          <w:sz w:val="25"/>
          <w:szCs w:val="25"/>
          <w:u w:val="single"/>
        </w:rPr>
        <w:t>.</w:t>
      </w:r>
      <w:r w:rsidRPr="00B51A18">
        <w:rPr>
          <w:snapToGrid w:val="0"/>
          <w:sz w:val="25"/>
          <w:szCs w:val="25"/>
        </w:rPr>
        <w:t xml:space="preserve"> (Согласно Методике отбора).  </w:t>
      </w:r>
    </w:p>
    <w:p w:rsidR="002C665D" w:rsidRPr="00B51A18" w:rsidRDefault="002C665D" w:rsidP="002C665D">
      <w:pPr>
        <w:ind w:firstLine="709"/>
        <w:jc w:val="both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Сдача нормативов пройдет с </w:t>
      </w:r>
      <w:r w:rsidR="005A038D">
        <w:rPr>
          <w:b/>
          <w:snapToGrid w:val="0"/>
          <w:sz w:val="25"/>
          <w:szCs w:val="25"/>
        </w:rPr>
        <w:t>6</w:t>
      </w:r>
      <w:r w:rsidRPr="00B51A18">
        <w:rPr>
          <w:b/>
          <w:snapToGrid w:val="0"/>
          <w:sz w:val="25"/>
          <w:szCs w:val="25"/>
        </w:rPr>
        <w:t xml:space="preserve"> </w:t>
      </w:r>
      <w:r w:rsidR="005A038D">
        <w:rPr>
          <w:b/>
          <w:snapToGrid w:val="0"/>
          <w:sz w:val="25"/>
          <w:szCs w:val="25"/>
        </w:rPr>
        <w:t>июня</w:t>
      </w:r>
      <w:r w:rsidRPr="00B51A18">
        <w:rPr>
          <w:b/>
          <w:snapToGrid w:val="0"/>
          <w:sz w:val="25"/>
          <w:szCs w:val="25"/>
        </w:rPr>
        <w:t xml:space="preserve"> по </w:t>
      </w:r>
      <w:r w:rsidR="005A038D">
        <w:rPr>
          <w:b/>
          <w:snapToGrid w:val="0"/>
          <w:sz w:val="25"/>
          <w:szCs w:val="25"/>
        </w:rPr>
        <w:t>21</w:t>
      </w:r>
      <w:r w:rsidRPr="00B51A18">
        <w:rPr>
          <w:b/>
          <w:snapToGrid w:val="0"/>
          <w:sz w:val="25"/>
          <w:szCs w:val="25"/>
        </w:rPr>
        <w:t xml:space="preserve"> июня 20</w:t>
      </w:r>
      <w:r w:rsidR="005A038D">
        <w:rPr>
          <w:b/>
          <w:snapToGrid w:val="0"/>
          <w:sz w:val="25"/>
          <w:szCs w:val="25"/>
        </w:rPr>
        <w:t>21</w:t>
      </w:r>
      <w:r w:rsidRPr="00B51A18">
        <w:rPr>
          <w:b/>
          <w:snapToGrid w:val="0"/>
          <w:sz w:val="25"/>
          <w:szCs w:val="25"/>
        </w:rPr>
        <w:t xml:space="preserve"> г</w:t>
      </w:r>
      <w:r w:rsidRPr="00B51A18">
        <w:rPr>
          <w:snapToGrid w:val="0"/>
          <w:sz w:val="25"/>
          <w:szCs w:val="25"/>
        </w:rPr>
        <w:t>. О времени и месте сдачи спортивных нормативов будет объявлено дополнительно.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  <w:r w:rsidRPr="00B51A18">
        <w:rPr>
          <w:snapToGrid w:val="0"/>
          <w:sz w:val="25"/>
          <w:szCs w:val="25"/>
        </w:rPr>
        <w:t xml:space="preserve">Подробнее ознакомиться с Методикой отбора можно на сайте НИУ ВШЭ, на странице </w:t>
      </w:r>
      <w:r w:rsidR="005A038D">
        <w:rPr>
          <w:snapToGrid w:val="0"/>
          <w:sz w:val="25"/>
          <w:szCs w:val="25"/>
        </w:rPr>
        <w:t xml:space="preserve">военного учебного центра </w:t>
      </w:r>
      <w:r w:rsidRPr="00B51A18">
        <w:rPr>
          <w:snapToGrid w:val="0"/>
          <w:sz w:val="25"/>
          <w:szCs w:val="25"/>
        </w:rPr>
        <w:t>в разделе «Дополнительная информация».</w:t>
      </w:r>
    </w:p>
    <w:p w:rsidR="002C665D" w:rsidRPr="00B51A18" w:rsidRDefault="002C665D" w:rsidP="002C665D">
      <w:pPr>
        <w:ind w:firstLine="709"/>
        <w:rPr>
          <w:snapToGrid w:val="0"/>
          <w:sz w:val="25"/>
          <w:szCs w:val="25"/>
        </w:rPr>
      </w:pPr>
    </w:p>
    <w:p w:rsidR="008B38F0" w:rsidRPr="00B51A18" w:rsidRDefault="008B38F0" w:rsidP="008B38F0">
      <w:pPr>
        <w:ind w:firstLine="709"/>
        <w:jc w:val="both"/>
        <w:rPr>
          <w:b/>
          <w:sz w:val="25"/>
          <w:szCs w:val="25"/>
        </w:rPr>
      </w:pPr>
      <w:r w:rsidRPr="00B51A18">
        <w:rPr>
          <w:sz w:val="25"/>
          <w:szCs w:val="25"/>
        </w:rPr>
        <w:t xml:space="preserve">Контактный телефон </w:t>
      </w:r>
      <w:r w:rsidR="005A038D">
        <w:rPr>
          <w:sz w:val="25"/>
          <w:szCs w:val="25"/>
        </w:rPr>
        <w:t>военного учебного центра</w:t>
      </w:r>
      <w:r w:rsidRPr="00B51A18">
        <w:rPr>
          <w:sz w:val="25"/>
          <w:szCs w:val="25"/>
        </w:rPr>
        <w:t xml:space="preserve">: </w:t>
      </w:r>
      <w:r w:rsidRPr="00B51A18">
        <w:rPr>
          <w:b/>
          <w:color w:val="1F3864"/>
          <w:sz w:val="25"/>
          <w:szCs w:val="25"/>
        </w:rPr>
        <w:t>+7(495)621-1524</w:t>
      </w:r>
    </w:p>
    <w:p w:rsidR="008B38F0" w:rsidRPr="00B51A18" w:rsidRDefault="008B38F0" w:rsidP="008B38F0">
      <w:pPr>
        <w:ind w:firstLine="709"/>
        <w:jc w:val="both"/>
        <w:rPr>
          <w:sz w:val="25"/>
          <w:szCs w:val="25"/>
        </w:rPr>
      </w:pPr>
      <w:r w:rsidRPr="00B51A18">
        <w:rPr>
          <w:sz w:val="25"/>
          <w:szCs w:val="25"/>
        </w:rPr>
        <w:t>Телефон военно-учетного стола</w:t>
      </w:r>
      <w:r w:rsidRPr="00B51A18">
        <w:rPr>
          <w:b/>
          <w:sz w:val="25"/>
          <w:szCs w:val="25"/>
        </w:rPr>
        <w:t xml:space="preserve">: </w:t>
      </w:r>
      <w:r w:rsidRPr="00B51A18">
        <w:rPr>
          <w:b/>
          <w:color w:val="1F3864"/>
          <w:sz w:val="25"/>
          <w:szCs w:val="25"/>
        </w:rPr>
        <w:t>+7(495)621-7216</w:t>
      </w:r>
      <w:r w:rsidRPr="00B51A18">
        <w:rPr>
          <w:rFonts w:ascii="Calibri" w:hAnsi="Calibri"/>
          <w:color w:val="1F3864"/>
          <w:sz w:val="25"/>
          <w:szCs w:val="25"/>
        </w:rPr>
        <w:t xml:space="preserve"> </w:t>
      </w:r>
    </w:p>
    <w:p w:rsidR="007B3B71" w:rsidRPr="00B51A18" w:rsidRDefault="002C665D" w:rsidP="002C665D">
      <w:pPr>
        <w:ind w:firstLine="709"/>
        <w:jc w:val="both"/>
        <w:rPr>
          <w:sz w:val="25"/>
          <w:szCs w:val="25"/>
        </w:rPr>
      </w:pPr>
      <w:r w:rsidRPr="00B51A18">
        <w:rPr>
          <w:snapToGrid w:val="0"/>
          <w:sz w:val="25"/>
          <w:szCs w:val="25"/>
        </w:rPr>
        <w:t>Проезд: метро «</w:t>
      </w:r>
      <w:proofErr w:type="spellStart"/>
      <w:r w:rsidRPr="00B51A18">
        <w:rPr>
          <w:snapToGrid w:val="0"/>
          <w:sz w:val="25"/>
          <w:szCs w:val="25"/>
        </w:rPr>
        <w:t>Войковская</w:t>
      </w:r>
      <w:proofErr w:type="spellEnd"/>
      <w:r w:rsidRPr="00B51A18">
        <w:rPr>
          <w:snapToGrid w:val="0"/>
          <w:sz w:val="25"/>
          <w:szCs w:val="25"/>
        </w:rPr>
        <w:t xml:space="preserve">», </w:t>
      </w:r>
      <w:r w:rsidR="005A038D">
        <w:rPr>
          <w:snapToGrid w:val="0"/>
          <w:sz w:val="25"/>
          <w:szCs w:val="25"/>
        </w:rPr>
        <w:t>автобус</w:t>
      </w:r>
      <w:r w:rsidRPr="00B51A18">
        <w:rPr>
          <w:snapToGrid w:val="0"/>
          <w:sz w:val="25"/>
          <w:szCs w:val="25"/>
        </w:rPr>
        <w:t xml:space="preserve"> №</w:t>
      </w:r>
      <w:r w:rsidR="005A038D">
        <w:rPr>
          <w:snapToGrid w:val="0"/>
          <w:sz w:val="25"/>
          <w:szCs w:val="25"/>
        </w:rPr>
        <w:t xml:space="preserve"> Т</w:t>
      </w:r>
      <w:r w:rsidRPr="00B51A18">
        <w:rPr>
          <w:snapToGrid w:val="0"/>
          <w:sz w:val="25"/>
          <w:szCs w:val="25"/>
        </w:rPr>
        <w:t xml:space="preserve">57 </w:t>
      </w:r>
      <w:proofErr w:type="gramStart"/>
      <w:r w:rsidRPr="00B51A18">
        <w:rPr>
          <w:snapToGrid w:val="0"/>
          <w:sz w:val="25"/>
          <w:szCs w:val="25"/>
        </w:rPr>
        <w:t>до ост</w:t>
      </w:r>
      <w:proofErr w:type="gramEnd"/>
      <w:r w:rsidRPr="00B51A18">
        <w:rPr>
          <w:snapToGrid w:val="0"/>
          <w:sz w:val="25"/>
          <w:szCs w:val="25"/>
        </w:rPr>
        <w:t>. «Платформа «Красный Балтиец», либо на электричке до платформы «Красный Балтиец», Рижского направления.</w:t>
      </w:r>
    </w:p>
    <w:sectPr w:rsidR="007B3B71" w:rsidRPr="00B51A18" w:rsidSect="00A71D46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A"/>
    <w:rsid w:val="0001505C"/>
    <w:rsid w:val="000211DF"/>
    <w:rsid w:val="0002412B"/>
    <w:rsid w:val="000454EE"/>
    <w:rsid w:val="00083B04"/>
    <w:rsid w:val="00085AC0"/>
    <w:rsid w:val="000907A7"/>
    <w:rsid w:val="000E464F"/>
    <w:rsid w:val="001758EB"/>
    <w:rsid w:val="001B5505"/>
    <w:rsid w:val="001E244C"/>
    <w:rsid w:val="0021764E"/>
    <w:rsid w:val="00226974"/>
    <w:rsid w:val="002865C2"/>
    <w:rsid w:val="002C665D"/>
    <w:rsid w:val="0032798B"/>
    <w:rsid w:val="003A6C8E"/>
    <w:rsid w:val="003B176F"/>
    <w:rsid w:val="003D7E7A"/>
    <w:rsid w:val="004725B1"/>
    <w:rsid w:val="004A3897"/>
    <w:rsid w:val="004B1780"/>
    <w:rsid w:val="004D5FDD"/>
    <w:rsid w:val="004E5784"/>
    <w:rsid w:val="00596C24"/>
    <w:rsid w:val="005A038D"/>
    <w:rsid w:val="005E1ADA"/>
    <w:rsid w:val="00600266"/>
    <w:rsid w:val="00667EA2"/>
    <w:rsid w:val="006748E0"/>
    <w:rsid w:val="006B1C9F"/>
    <w:rsid w:val="006C6EF3"/>
    <w:rsid w:val="00785A13"/>
    <w:rsid w:val="007B3B71"/>
    <w:rsid w:val="007C59DD"/>
    <w:rsid w:val="008322D2"/>
    <w:rsid w:val="00843789"/>
    <w:rsid w:val="008463BE"/>
    <w:rsid w:val="008B38F0"/>
    <w:rsid w:val="00903147"/>
    <w:rsid w:val="00976E25"/>
    <w:rsid w:val="009E3734"/>
    <w:rsid w:val="00A24BDF"/>
    <w:rsid w:val="00A3396F"/>
    <w:rsid w:val="00A71D46"/>
    <w:rsid w:val="00AA52CB"/>
    <w:rsid w:val="00AC2252"/>
    <w:rsid w:val="00B3707D"/>
    <w:rsid w:val="00B51A18"/>
    <w:rsid w:val="00B90A9E"/>
    <w:rsid w:val="00B9711D"/>
    <w:rsid w:val="00C03C3E"/>
    <w:rsid w:val="00C325B6"/>
    <w:rsid w:val="00C369B6"/>
    <w:rsid w:val="00C61968"/>
    <w:rsid w:val="00C80483"/>
    <w:rsid w:val="00CB2377"/>
    <w:rsid w:val="00CD3173"/>
    <w:rsid w:val="00CD339E"/>
    <w:rsid w:val="00CE07EA"/>
    <w:rsid w:val="00D02A55"/>
    <w:rsid w:val="00D13A95"/>
    <w:rsid w:val="00D7708D"/>
    <w:rsid w:val="00D7783E"/>
    <w:rsid w:val="00D8409E"/>
    <w:rsid w:val="00DF0CB6"/>
    <w:rsid w:val="00E0218A"/>
    <w:rsid w:val="00E21290"/>
    <w:rsid w:val="00E3238A"/>
    <w:rsid w:val="00E64246"/>
    <w:rsid w:val="00E707B7"/>
    <w:rsid w:val="00ED376A"/>
    <w:rsid w:val="00F07338"/>
    <w:rsid w:val="00F6070F"/>
    <w:rsid w:val="00F76152"/>
    <w:rsid w:val="00FC6DCA"/>
    <w:rsid w:val="00FD2DC9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3DAA5"/>
  <w15:docId w15:val="{ABBD1110-4F0B-48E4-9BA7-68BCF24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412B"/>
    <w:pPr>
      <w:widowControl w:val="0"/>
      <w:spacing w:line="260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02412B"/>
    <w:rPr>
      <w:snapToGrid w:val="0"/>
      <w:color w:val="000000"/>
      <w:sz w:val="28"/>
    </w:rPr>
  </w:style>
  <w:style w:type="paragraph" w:styleId="a3">
    <w:name w:val="Balloon Text"/>
    <w:basedOn w:val="a"/>
    <w:semiHidden/>
    <w:rsid w:val="007C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отбора на военную кафедру в 2011 году</vt:lpstr>
    </vt:vector>
  </TitlesOfParts>
  <Company>HSE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отбора на военную кафедру в 2011 году</dc:title>
  <dc:creator>USER</dc:creator>
  <cp:lastModifiedBy>Кашин Андрей Владимирович</cp:lastModifiedBy>
  <cp:revision>5</cp:revision>
  <cp:lastPrinted>2018-03-12T06:59:00Z</cp:lastPrinted>
  <dcterms:created xsi:type="dcterms:W3CDTF">2021-03-16T09:24:00Z</dcterms:created>
  <dcterms:modified xsi:type="dcterms:W3CDTF">2021-03-29T10:35:00Z</dcterms:modified>
</cp:coreProperties>
</file>