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="http://schemas.microsoft.com/office/word/2018/wordml" mc:Ignorable="w14 w15 w16se w16cid w16 w16cex wp14">
  <w:body>
    <!-- Modified by docx4j 8.1.6 (Apache licensed) using REFERENCE JAXB in Oracle Java 1.8.0_192 on Linux -->
    <w:p w14:textId="7A0D76D9" w14:paraId="69A0FB53" w:rsidRDefault="00012C17" w:rsidP="00012C17" w:rsidR="00012C17" w:rsidRPr="006D1DE2">
      <w:pPr>
        <w:ind w:left="5387"/>
        <w:rPr>
          <w:rFonts w:cs="Times New Roman" w:hAnsi="Times New Roman" w:ascii="Times New Roman"/>
          <w:caps/>
          <w:kern w:val="2"/>
          <w:sz w:val="26"/>
          <w:szCs w:val="26"/>
        </w:rPr>
      </w:pPr>
      <w:r>
        <w:rPr>
          <w:rFonts w:cs="Times New Roman" w:hAnsi="Times New Roman" w:ascii="Times New Roman"/>
          <w:kern w:val="2"/>
          <w:sz w:val="26"/>
          <w:szCs w:val="26"/>
        </w:rPr>
        <w:t xml:space="preserve">Приложение</w:t>
      </w:r>
      <w:r w:rsidRPr="006D1DE2">
        <w:rPr>
          <w:rFonts w:cs="Times New Roman" w:hAnsi="Times New Roman" w:ascii="Times New Roman"/>
          <w:kern w:val="2"/>
          <w:sz w:val="26"/>
          <w:szCs w:val="26"/>
        </w:rPr>
        <w:t xml:space="preserve"> </w:t>
      </w:r>
      <w:r>
        <w:rPr>
          <w:rFonts w:cs="Times New Roman" w:hAnsi="Times New Roman" w:ascii="Times New Roman"/>
          <w:caps/>
          <w:kern w:val="2"/>
          <w:sz w:val="26"/>
          <w:szCs w:val="26"/>
        </w:rPr>
        <w:t xml:space="preserve">1</w:t>
      </w:r>
    </w:p>
    <w:p w14:textId="77777777" w14:paraId="5FD68EB8" w:rsidRDefault="00012C17" w:rsidP="00012C17" w:rsidR="00012C17" w:rsidRPr="006D1DE2">
      <w:pPr>
        <w:ind w:left="5387"/>
        <w:rPr>
          <w:rFonts w:cs="Times New Roman" w:hAnsi="Times New Roman" w:ascii="Times New Roman"/>
          <w:b/>
          <w:kern w:val="2"/>
          <w:sz w:val="26"/>
          <w:szCs w:val="26"/>
        </w:rPr>
      </w:pPr>
    </w:p>
    <w:p w14:textId="1AA05FF2" w14:paraId="452E1471" w:rsidRDefault="00012C17" w:rsidP="00012C17" w:rsidR="00012C17" w:rsidRPr="006D1DE2">
      <w:pPr>
        <w:ind w:left="5387"/>
        <w:rPr>
          <w:rFonts w:cs="Times New Roman" w:hAnsi="Times New Roman" w:ascii="Times New Roman"/>
          <w:kern w:val="2"/>
          <w:sz w:val="26"/>
          <w:szCs w:val="26"/>
        </w:rPr>
      </w:pPr>
      <w:r>
        <w:rPr>
          <w:rFonts w:cs="Times New Roman" w:hAnsi="Times New Roman" w:ascii="Times New Roman"/>
          <w:kern w:val="2"/>
          <w:sz w:val="26"/>
          <w:szCs w:val="26"/>
        </w:rPr>
        <w:t xml:space="preserve">УТВЕРЖДЕ</w:t>
      </w:r>
      <w:r w:rsidRPr="006D1DE2">
        <w:rPr>
          <w:rFonts w:cs="Times New Roman" w:hAnsi="Times New Roman" w:ascii="Times New Roman"/>
          <w:kern w:val="2"/>
          <w:sz w:val="26"/>
          <w:szCs w:val="26"/>
        </w:rPr>
        <w:t xml:space="preserve">Н</w:t>
      </w:r>
      <w:r>
        <w:rPr>
          <w:rFonts w:cs="Times New Roman" w:hAnsi="Times New Roman" w:ascii="Times New Roman"/>
          <w:kern w:val="2"/>
          <w:sz w:val="26"/>
          <w:szCs w:val="26"/>
        </w:rPr>
        <w:t xml:space="preserve">О</w:t>
      </w:r>
    </w:p>
    <w:p w14:textId="77777777" w14:paraId="13D30699" w:rsidRDefault="00012C17" w:rsidP="00012C17" w:rsidR="00012C17" w:rsidRPr="006D1DE2">
      <w:pPr>
        <w:ind w:left="5387"/>
        <w:rPr>
          <w:rFonts w:cs="Times New Roman" w:hAnsi="Times New Roman" w:ascii="Times New Roman"/>
          <w:kern w:val="2"/>
          <w:sz w:val="26"/>
          <w:szCs w:val="26"/>
        </w:rPr>
      </w:pPr>
      <w:r w:rsidRPr="006D1DE2">
        <w:rPr>
          <w:rFonts w:cs="Times New Roman" w:hAnsi="Times New Roman" w:ascii="Times New Roman"/>
          <w:kern w:val="2"/>
          <w:sz w:val="26"/>
          <w:szCs w:val="26"/>
        </w:rPr>
        <w:t xml:space="preserve">приказом НИУ ВШЭ</w:t>
      </w:r>
    </w:p>
    <w:p w14:textId="507649EE" w14:paraId="21B0E35E" w:rsidRDefault="00012C17" w:rsidP="00012C17" w:rsidR="00012C17" w:rsidRPr="000476CB">
      <w:pPr>
        <w:spacing w:lineRule="auto" w:line="360"/>
        <w:ind w:left="5041"/>
        <w:jc w:val="right"/>
        <w:rPr>
          <w:rFonts w:cs="Times New Roman" w:eastAsia="Calibri" w:hAnsi="Times New Roman" w:ascii="Times New Roman"/>
          <w:sz w:val="26"/>
          <w:szCs w:val="26"/>
        </w:rPr>
      </w:pPr>
      <w:r w:rsidRPr="000476CB">
        <w:rPr>
          <w:rFonts w:cs="Times New Roman" w:hAnsi="Times New Roman" w:ascii="Times New Roman"/>
          <w:kern w:val="2"/>
          <w:sz w:val="26"/>
          <w:szCs w:val="26"/>
        </w:rPr>
        <w:t xml:space="preserve">     от ______202</w:t>
      </w:r>
      <w:r w:rsidR="00F40620">
        <w:rPr>
          <w:rFonts w:cs="Times New Roman" w:hAnsi="Times New Roman" w:ascii="Times New Roman"/>
          <w:kern w:val="2"/>
          <w:sz w:val="26"/>
          <w:szCs w:val="26"/>
        </w:rPr>
        <w:t xml:space="preserve">1</w:t>
      </w:r>
      <w:r w:rsidRPr="000476CB">
        <w:rPr>
          <w:rFonts w:cs="Times New Roman" w:hAnsi="Times New Roman" w:ascii="Times New Roman"/>
          <w:kern w:val="2"/>
          <w:sz w:val="26"/>
          <w:szCs w:val="26"/>
        </w:rPr>
        <w:t xml:space="preserve"> №______________</w:t>
      </w:r>
    </w:p>
    <w:p w14:textId="6988CFBF" w14:paraId="34D8502E" w:rsidRDefault="009A4870" w:rsidP="005A1CEA" w:rsidR="009A4870" w:rsidRPr="00842073">
      <w:pPr>
        <w:ind w:left="6946"/>
        <w:contextualSpacing/>
        <w:rPr>
          <w:rFonts w:cs="Times New Roman" w:eastAsia="Times New Roman" w:hAnsi="Times New Roman" w:ascii="Times New Roman"/>
          <w:bCs/>
          <w:lang w:eastAsia="ru-RU"/>
        </w:rPr>
      </w:pPr>
    </w:p>
    <w:p w14:textId="77777777" w14:paraId="67E49AEE" w:rsidRDefault="003328F7" w:rsidP="00A727AB" w:rsidR="003328F7" w:rsidRPr="005A1CEA">
      <w:pPr>
        <w:contextualSpacing/>
        <w:jc w:val="center"/>
        <w:rPr>
          <w:rFonts w:cs="Times New Roman" w:eastAsia="Times New Roman" w:hAnsi="Times New Roman" w:ascii="Times New Roman"/>
          <w:b/>
          <w:sz w:val="26"/>
          <w:szCs w:val="26"/>
          <w:lang w:eastAsia="ru-RU"/>
        </w:rPr>
      </w:pPr>
    </w:p>
    <w:p w14:textId="77777777" w14:paraId="48189120" w:rsidRDefault="003328F7" w:rsidP="00A727AB" w:rsidR="003328F7" w:rsidRPr="005A1CEA">
      <w:pPr>
        <w:contextualSpacing/>
        <w:jc w:val="center"/>
        <w:rPr>
          <w:rFonts w:cs="Times New Roman" w:eastAsia="Times New Roman" w:hAnsi="Times New Roman" w:ascii="Times New Roman"/>
          <w:b/>
          <w:sz w:val="26"/>
          <w:szCs w:val="26"/>
          <w:lang w:eastAsia="ru-RU"/>
        </w:rPr>
      </w:pPr>
    </w:p>
    <w:p w14:textId="2371EA5D" w14:paraId="7B4B5D2F" w:rsidRDefault="003328F7" w:rsidP="00A727AB" w:rsidR="003328F7" w:rsidRPr="005A1CEA">
      <w:pPr>
        <w:contextualSpacing/>
        <w:jc w:val="center"/>
        <w:rPr>
          <w:rFonts w:cs="Times New Roman" w:eastAsia="Times New Roman" w:hAnsi="Times New Roman" w:ascii="Times New Roman"/>
          <w:b/>
          <w:sz w:val="26"/>
          <w:szCs w:val="26"/>
          <w:lang w:eastAsia="ru-RU"/>
        </w:rPr>
      </w:pPr>
      <w:r w:rsidRPr="005A1CEA">
        <w:rPr>
          <w:rFonts w:cs="Times New Roman" w:eastAsia="Times New Roman" w:hAnsi="Times New Roman" w:ascii="Times New Roman"/>
          <w:b/>
          <w:sz w:val="26"/>
          <w:szCs w:val="26"/>
          <w:lang w:eastAsia="ru-RU"/>
        </w:rPr>
        <w:t xml:space="preserve">Положение о </w:t>
      </w:r>
      <w:r w:rsidR="00D83FB7">
        <w:rPr>
          <w:rFonts w:cs="Times New Roman" w:eastAsia="Times New Roman" w:hAnsi="Times New Roman" w:ascii="Times New Roman"/>
          <w:b/>
          <w:sz w:val="26"/>
          <w:szCs w:val="26"/>
          <w:lang w:eastAsia="ru-RU"/>
        </w:rPr>
        <w:t xml:space="preserve">реализации </w:t>
      </w:r>
      <w:r w:rsidR="00F73AB7">
        <w:rPr>
          <w:rFonts w:cs="Times New Roman" w:eastAsia="Times New Roman" w:hAnsi="Times New Roman" w:ascii="Times New Roman"/>
          <w:b/>
          <w:sz w:val="26"/>
          <w:szCs w:val="26"/>
          <w:lang w:eastAsia="ru-RU"/>
        </w:rPr>
        <w:t xml:space="preserve">проект</w:t>
      </w:r>
      <w:r w:rsidR="00D83FB7">
        <w:rPr>
          <w:rFonts w:cs="Times New Roman" w:eastAsia="Times New Roman" w:hAnsi="Times New Roman" w:ascii="Times New Roman"/>
          <w:b/>
          <w:sz w:val="26"/>
          <w:szCs w:val="26"/>
          <w:lang w:eastAsia="ru-RU"/>
        </w:rPr>
        <w:t xml:space="preserve">а</w:t>
      </w:r>
      <w:r w:rsidR="001E4783">
        <w:rPr>
          <w:rFonts w:cs="Times New Roman" w:eastAsia="Times New Roman" w:hAnsi="Times New Roman" w:ascii="Times New Roman"/>
          <w:b/>
          <w:sz w:val="26"/>
          <w:szCs w:val="26"/>
          <w:lang w:eastAsia="ru-RU"/>
        </w:rPr>
        <w:t xml:space="preserve"> «К</w:t>
      </w:r>
      <w:r w:rsidR="00541610" w:rsidRPr="005A1CEA">
        <w:rPr>
          <w:rFonts w:cs="Times New Roman" w:eastAsia="Times New Roman" w:hAnsi="Times New Roman" w:ascii="Times New Roman"/>
          <w:b/>
          <w:sz w:val="26"/>
          <w:szCs w:val="26"/>
          <w:lang w:eastAsia="ru-RU"/>
        </w:rPr>
        <w:t xml:space="preserve">онсультант</w:t>
      </w:r>
      <w:r w:rsidR="001E4783">
        <w:rPr>
          <w:rFonts w:cs="Times New Roman" w:eastAsia="Times New Roman" w:hAnsi="Times New Roman" w:ascii="Times New Roman"/>
          <w:b/>
          <w:sz w:val="26"/>
          <w:szCs w:val="26"/>
          <w:lang w:eastAsia="ru-RU"/>
        </w:rPr>
        <w:t xml:space="preserve">ы</w:t>
      </w:r>
      <w:r w:rsidR="00541610" w:rsidRPr="005A1CEA">
        <w:rPr>
          <w:rFonts w:cs="Times New Roman" w:eastAsia="Times New Roman" w:hAnsi="Times New Roman" w:ascii="Times New Roman"/>
          <w:b/>
          <w:sz w:val="26"/>
          <w:szCs w:val="26"/>
          <w:lang w:eastAsia="ru-RU"/>
        </w:rPr>
        <w:t xml:space="preserve"> по преподаванию в цифровой среде</w:t>
      </w:r>
      <w:r w:rsidR="001E4783">
        <w:rPr>
          <w:rFonts w:cs="Times New Roman" w:eastAsia="Times New Roman" w:hAnsi="Times New Roman" w:ascii="Times New Roman"/>
          <w:b/>
          <w:sz w:val="26"/>
          <w:szCs w:val="26"/>
          <w:lang w:eastAsia="ru-RU"/>
        </w:rPr>
        <w:t xml:space="preserve">» в </w:t>
      </w:r>
      <w:r w:rsidRPr="005A1CEA">
        <w:rPr>
          <w:rFonts w:cs="Times New Roman" w:eastAsia="Times New Roman" w:hAnsi="Times New Roman" w:ascii="Times New Roman"/>
          <w:b/>
          <w:sz w:val="26"/>
          <w:szCs w:val="26"/>
          <w:lang w:eastAsia="ru-RU"/>
        </w:rPr>
        <w:t xml:space="preserve">Национальном исследовательском университете «Высшая школа экономики»</w:t>
      </w:r>
    </w:p>
    <w:p w14:textId="77777777" w14:paraId="1542DBC6" w:rsidRDefault="003328F7" w:rsidP="00A727AB" w:rsidR="003328F7" w:rsidRPr="005A1CEA">
      <w:pPr>
        <w:rPr>
          <w:rFonts w:cs="Times New Roman" w:hAnsi="Times New Roman" w:ascii="Times New Roman"/>
          <w:sz w:val="26"/>
          <w:szCs w:val="26"/>
        </w:rPr>
      </w:pPr>
    </w:p>
    <w:p w14:textId="77777777" w14:paraId="40F5EC9B" w:rsidRDefault="003328F7" w:rsidP="00A727AB" w:rsidR="003328F7" w:rsidRPr="005A1CEA">
      <w:pPr>
        <w:rPr>
          <w:rFonts w:cs="Times New Roman" w:hAnsi="Times New Roman" w:ascii="Times New Roman"/>
          <w:sz w:val="26"/>
          <w:szCs w:val="26"/>
        </w:rPr>
      </w:pPr>
    </w:p>
    <w:p w14:textId="77777777" w14:paraId="3582E08F" w:rsidRDefault="003328F7" w:rsidP="00A727AB" w:rsidR="003328F7" w:rsidRPr="005A1CEA">
      <w:pPr>
        <w:pStyle w:val="a3"/>
        <w:numPr>
          <w:ilvl w:val="0"/>
          <w:numId w:val="1"/>
        </w:numPr>
        <w:spacing w:lineRule="auto" w:line="240" w:after="0"/>
        <w:ind w:firstLine="0" w:left="0"/>
        <w:jc w:val="center"/>
        <w:rPr>
          <w:rFonts w:hAnsi="Times New Roman" w:ascii="Times New Roman"/>
          <w:b/>
          <w:color w:themeColor="text1" w:val="000000"/>
          <w:sz w:val="26"/>
          <w:szCs w:val="26"/>
        </w:rPr>
      </w:pPr>
      <w:r w:rsidRPr="005A1CEA">
        <w:rPr>
          <w:rFonts w:hAnsi="Times New Roman" w:ascii="Times New Roman"/>
          <w:b/>
          <w:color w:themeColor="text1" w:val="000000"/>
          <w:sz w:val="26"/>
          <w:szCs w:val="26"/>
        </w:rPr>
        <w:t xml:space="preserve">Общие положения</w:t>
      </w:r>
    </w:p>
    <w:p w14:textId="38E87968" w14:paraId="3DF398C0" w:rsidRDefault="003328F7" w:rsidP="005A1CEA" w:rsidR="003328F7" w:rsidRPr="005A1CEA">
      <w:pPr>
        <w:ind w:firstLine="709"/>
        <w:contextualSpacing/>
        <w:jc w:val="both"/>
        <w:rPr>
          <w:rFonts w:cs="Times New Roman" w:hAnsi="Times New Roman" w:ascii="Times New Roman"/>
          <w:color w:themeColor="text1" w:val="000000"/>
          <w:sz w:val="26"/>
          <w:szCs w:val="26"/>
        </w:rPr>
      </w:pPr>
      <w:r w:rsidRPr="005A1CEA">
        <w:rPr>
          <w:rFonts w:cs="Times New Roman" w:eastAsia="Times New Roman" w:hAnsi="Times New Roman" w:ascii="Times New Roman"/>
          <w:color w:val="000000"/>
          <w:sz w:val="26"/>
          <w:szCs w:val="26"/>
          <w:shd w:fill="FFFFFF" w:color="auto" w:val="clear"/>
          <w:lang w:eastAsia="ru-RU"/>
        </w:rPr>
        <w:t xml:space="preserve">1.1. </w:t>
      </w:r>
      <w:r w:rsidR="001E4783" w:rsidRPr="005A1CEA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Положение о реализации проекта «Консультанты по преподаванию в цифровой среде» в Национальном исследовательском университете «Высшая школа экономики»</w:t>
      </w:r>
      <w:r w:rsidR="001E478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(далее соответственно – Положение, Проект, </w:t>
      </w:r>
      <w:r w:rsidR="00525F48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НИУ ВШЭ)</w:t>
      </w:r>
      <w:r w:rsidR="00D8135D" w:rsidRPr="00D8135D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определяет общие правила </w:t>
      </w:r>
      <w:r w:rsidR="00B878FD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реализации Проекта 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в НИУ ВШЭ.</w:t>
      </w:r>
    </w:p>
    <w:p w14:textId="04BD4193" w14:paraId="2448CE04" w:rsidRDefault="003328F7" w:rsidP="000355D5" w:rsidR="005A1CEA">
      <w:pPr>
        <w:shd w:themeFill="background1" w:fill="FFFFFF" w:color="auto" w:val="clear"/>
        <w:ind w:firstLine="708"/>
        <w:jc w:val="both"/>
        <w:rPr>
          <w:rFonts w:cs="Times New Roman" w:hAnsi="Times New Roman" w:ascii="Times New Roman"/>
          <w:color w:themeColor="text1" w:val="000000"/>
          <w:sz w:val="26"/>
          <w:szCs w:val="26"/>
        </w:rPr>
      </w:pP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1.</w:t>
      </w:r>
      <w:r w:rsidR="00B878FD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2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. </w:t>
      </w:r>
      <w:r w:rsidRPr="005A1CEA">
        <w:rPr>
          <w:rFonts w:cs="Times New Roman" w:eastAsia="Times New Roman" w:hAnsi="Times New Roman" w:ascii="Times New Roman"/>
          <w:color w:val="000000"/>
          <w:sz w:val="26"/>
          <w:szCs w:val="26"/>
          <w:shd w:fill="FFFFFF" w:color="auto" w:val="clear"/>
          <w:lang w:eastAsia="ru-RU"/>
        </w:rPr>
        <w:t xml:space="preserve">Целью </w:t>
      </w:r>
      <w:r w:rsidR="00B878FD">
        <w:rPr>
          <w:rFonts w:cs="Times New Roman" w:eastAsia="Times New Roman" w:hAnsi="Times New Roman" w:ascii="Times New Roman"/>
          <w:color w:val="000000"/>
          <w:sz w:val="26"/>
          <w:szCs w:val="26"/>
          <w:shd w:fill="FFFFFF" w:color="auto" w:val="clear"/>
          <w:lang w:eastAsia="ru-RU"/>
        </w:rPr>
        <w:t xml:space="preserve">реализации Проекта </w:t>
      </w:r>
      <w:r w:rsidRPr="005A1CEA">
        <w:rPr>
          <w:rFonts w:cs="Times New Roman" w:eastAsia="Times New Roman" w:hAnsi="Times New Roman" w:ascii="Times New Roman"/>
          <w:color w:val="000000"/>
          <w:sz w:val="26"/>
          <w:szCs w:val="26"/>
          <w:shd w:fill="FFFFFF" w:color="auto" w:val="clear"/>
          <w:lang w:eastAsia="ru-RU"/>
        </w:rPr>
        <w:t xml:space="preserve">является </w:t>
      </w:r>
      <w:r w:rsidR="00B878FD">
        <w:rPr>
          <w:rFonts w:cs="Times New Roman" w:eastAsia="Times New Roman" w:hAnsi="Times New Roman" w:ascii="Times New Roman"/>
          <w:color w:val="000000"/>
          <w:sz w:val="26"/>
          <w:szCs w:val="26"/>
          <w:shd w:fill="FFFFFF" w:color="auto" w:val="clear"/>
          <w:lang w:eastAsia="ru-RU"/>
        </w:rPr>
        <w:t xml:space="preserve">осуществление </w:t>
      </w:r>
      <w:r w:rsidRPr="005A1CEA">
        <w:rPr>
          <w:rFonts w:cs="Times New Roman" w:eastAsia="Times New Roman" w:hAnsi="Times New Roman" w:ascii="Times New Roman"/>
          <w:color w:themeColor="text1" w:val="000000"/>
          <w:sz w:val="26"/>
          <w:szCs w:val="26"/>
          <w:shd w:fill="FFFFFF" w:color="auto" w:val="clear"/>
          <w:lang w:eastAsia="ru-RU"/>
        </w:rPr>
        <w:t xml:space="preserve">быстрой 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адаптации </w:t>
      </w:r>
      <w:r w:rsidR="00282CD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научно-п</w:t>
      </w:r>
      <w:r w:rsidR="006A3289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едагогических</w:t>
      </w:r>
      <w:r w:rsidR="00282CD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работников</w:t>
      </w:r>
      <w:r w:rsidR="00741C40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,</w:t>
      </w:r>
      <w:r w:rsidR="00282CD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ведущих </w:t>
      </w:r>
      <w:r w:rsidR="0048733B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преподавател</w:t>
      </w:r>
      <w:r w:rsidR="00282CD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ьскую деятельность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</w:t>
      </w:r>
      <w:r w:rsidR="006A3289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в НИУ ВШЭ (далее – преподаватели НИУ ВШЭ)</w:t>
      </w:r>
      <w:r w:rsidR="00741C40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,</w:t>
      </w:r>
      <w:r w:rsidR="006A3289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к работе в современной электронной информационно-образовательной сред</w:t>
      </w:r>
      <w:r w:rsidR="007A034B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е</w:t>
      </w:r>
      <w:r w:rsidR="007A034B" w:rsidRPr="005A1CEA">
        <w:rPr>
          <w:rFonts w:hAnsi="Times New Roman" w:ascii="Times New Roman"/>
          <w:color w:themeColor="text1" w:val="000000"/>
          <w:sz w:val="26"/>
          <w:szCs w:val="26"/>
        </w:rPr>
        <w:t xml:space="preserve">, а также осуществление текущей консультативной поддержки преподавателей </w:t>
      </w:r>
      <w:r w:rsidR="00B878FD">
        <w:rPr>
          <w:rFonts w:hAnsi="Times New Roman" w:ascii="Times New Roman"/>
          <w:color w:themeColor="text1" w:val="000000"/>
          <w:sz w:val="26"/>
          <w:szCs w:val="26"/>
        </w:rPr>
        <w:t xml:space="preserve">НИУ ВШЭ </w:t>
      </w:r>
      <w:r w:rsidR="007A034B" w:rsidRPr="005A1CEA">
        <w:rPr>
          <w:rFonts w:hAnsi="Times New Roman" w:ascii="Times New Roman"/>
          <w:color w:themeColor="text1" w:val="000000"/>
          <w:sz w:val="26"/>
          <w:szCs w:val="26"/>
        </w:rPr>
        <w:t xml:space="preserve">по </w:t>
      </w:r>
      <w:r w:rsidR="000C7A57" w:rsidRPr="005A1CEA">
        <w:rPr>
          <w:rFonts w:hAnsi="Times New Roman" w:ascii="Times New Roman"/>
          <w:color w:themeColor="text1" w:val="000000"/>
          <w:sz w:val="26"/>
          <w:szCs w:val="26"/>
        </w:rPr>
        <w:t xml:space="preserve">методическим </w:t>
      </w:r>
      <w:r w:rsidR="007A034B" w:rsidRPr="005A1CEA">
        <w:rPr>
          <w:rFonts w:hAnsi="Times New Roman" w:ascii="Times New Roman"/>
          <w:color w:themeColor="text1" w:val="000000"/>
          <w:sz w:val="26"/>
          <w:szCs w:val="26"/>
        </w:rPr>
        <w:t xml:space="preserve">вопросам использования дистанционн</w:t>
      </w:r>
      <w:r w:rsidR="000831BF">
        <w:rPr>
          <w:rFonts w:hAnsi="Times New Roman" w:ascii="Times New Roman"/>
          <w:color w:themeColor="text1" w:val="000000"/>
          <w:sz w:val="26"/>
          <w:szCs w:val="26"/>
        </w:rPr>
        <w:t xml:space="preserve">ых</w:t>
      </w:r>
      <w:r w:rsidR="007A034B" w:rsidRPr="005A1CEA">
        <w:rPr>
          <w:rFonts w:hAnsi="Times New Roman" w:ascii="Times New Roman"/>
          <w:color w:themeColor="text1" w:val="000000"/>
          <w:sz w:val="26"/>
          <w:szCs w:val="26"/>
        </w:rPr>
        <w:t xml:space="preserve"> </w:t>
      </w:r>
      <w:r w:rsidR="000831BF">
        <w:rPr>
          <w:rFonts w:hAnsi="Times New Roman" w:ascii="Times New Roman"/>
          <w:color w:themeColor="text1" w:val="000000"/>
          <w:sz w:val="26"/>
          <w:szCs w:val="26"/>
        </w:rPr>
        <w:t xml:space="preserve">образовательных технологий</w:t>
      </w:r>
      <w:r w:rsidR="007A034B" w:rsidRPr="005A1CEA">
        <w:rPr>
          <w:rFonts w:hAnsi="Times New Roman" w:ascii="Times New Roman"/>
          <w:color w:themeColor="text1" w:val="000000"/>
          <w:sz w:val="26"/>
          <w:szCs w:val="26"/>
        </w:rPr>
        <w:t xml:space="preserve">, различных онлайн-инструментов и сервисов для преподавания.</w:t>
      </w:r>
      <w:r w:rsidR="00E734B3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</w:t>
      </w:r>
      <w:r w:rsidR="005A1CEA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Цель проекта согласуется с одной из ключевых характеристик кадровой политики НИУ ВШЭ по построению дифференцированной и гибкой системы профессиональных треков, и дает возможность выделения и построения системы стимулов для работников, ведущих активную преподавательскую</w:t>
      </w:r>
      <w:r w:rsidR="001F0EC6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, </w:t>
      </w:r>
      <w:r w:rsidR="005A1CEA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учебно-методическую и/или проектную работу со студентами, и обеспечивающих методическую поддержку учебных курсов.</w:t>
      </w:r>
    </w:p>
    <w:p w14:textId="5A7D0FE6" w14:paraId="07A1CCB3" w:rsidRDefault="003328F7" w:rsidP="000355D5" w:rsidR="003328F7">
      <w:pPr>
        <w:shd w:themeFill="background1" w:fill="FFFFFF" w:color="auto" w:val="clear"/>
        <w:ind w:firstLine="708"/>
        <w:jc w:val="both"/>
        <w:rPr>
          <w:rFonts w:cs="Times New Roman" w:hAnsi="Times New Roman" w:ascii="Times New Roman"/>
          <w:sz w:val="26"/>
          <w:szCs w:val="26"/>
        </w:rPr>
      </w:pP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1.</w:t>
      </w:r>
      <w:r w:rsidR="00B878FD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3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.</w:t>
      </w:r>
      <w:r w:rsidRPr="005A1CEA">
        <w:rPr>
          <w:rFonts w:cs="Times New Roman" w:hAnsi="Times New Roman" w:ascii="Times New Roman"/>
          <w:sz w:val="26"/>
          <w:szCs w:val="26"/>
        </w:rPr>
        <w:t xml:space="preserve"> </w:t>
      </w:r>
      <w:r w:rsidR="00B878FD">
        <w:rPr>
          <w:rFonts w:cs="Times New Roman" w:hAnsi="Times New Roman" w:ascii="Times New Roman"/>
          <w:sz w:val="26"/>
          <w:szCs w:val="26"/>
        </w:rPr>
        <w:t xml:space="preserve">Проект реализуется 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на факультетах и </w:t>
      </w:r>
      <w:r w:rsidR="00CB3826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в </w:t>
      </w:r>
      <w:r w:rsidR="00B878FD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иных структурных 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подразделениях НИУ ВШЭ, </w:t>
      </w:r>
      <w:r w:rsidR="0088211C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осуществляющих</w:t>
      </w:r>
      <w:r w:rsidR="00147DA3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образовательную деятельность</w:t>
      </w:r>
      <w:r w:rsidR="003F0810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(далее совместно – факультеты)</w:t>
      </w:r>
      <w:r w:rsidRPr="005A1CEA">
        <w:rPr>
          <w:rFonts w:cs="Times New Roman" w:hAnsi="Times New Roman" w:ascii="Times New Roman"/>
          <w:sz w:val="26"/>
          <w:szCs w:val="26"/>
        </w:rPr>
        <w:t xml:space="preserve">.</w:t>
      </w:r>
    </w:p>
    <w:p w14:textId="5725D427" w14:paraId="3E77E749" w:rsidRDefault="001D1615" w:rsidP="000355D5" w:rsidR="001D1615" w:rsidRPr="005A1CEA">
      <w:pPr>
        <w:shd w:themeFill="background1" w:fill="FFFFFF" w:color="auto" w:val="clear"/>
        <w:ind w:firstLine="708"/>
        <w:jc w:val="both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1.4. Проект реализуется в рамках </w:t>
      </w:r>
      <w:r w:rsidR="003F0810" w:rsidRPr="00201D59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проекта «</w:t>
      </w:r>
      <w:r w:rsidR="003F0810" w:rsidRPr="00201D59">
        <w:rPr>
          <w:rFonts w:cs="Times New Roman" w:hAnsi="Times New Roman" w:ascii="Times New Roman"/>
          <w:color w:themeColor="text1" w:val="000000"/>
          <w:sz w:val="26"/>
          <w:szCs w:val="26"/>
          <w:lang w:val="en-US"/>
        </w:rPr>
        <w:t xml:space="preserve">Teach</w:t>
      </w:r>
      <w:r w:rsidR="003F0810" w:rsidRPr="00201D59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</w:t>
      </w:r>
      <w:r w:rsidR="003F0810" w:rsidRPr="00201D59">
        <w:rPr>
          <w:rFonts w:cs="Times New Roman" w:hAnsi="Times New Roman" w:ascii="Times New Roman"/>
          <w:color w:themeColor="text1" w:val="000000"/>
          <w:sz w:val="26"/>
          <w:szCs w:val="26"/>
          <w:lang w:val="en-US"/>
        </w:rPr>
        <w:t xml:space="preserve">for</w:t>
      </w:r>
      <w:r w:rsidR="003F0810" w:rsidRPr="00201D59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</w:t>
      </w:r>
      <w:r w:rsidR="003F0810" w:rsidRPr="00201D59">
        <w:rPr>
          <w:rFonts w:cs="Times New Roman" w:hAnsi="Times New Roman" w:ascii="Times New Roman"/>
          <w:color w:themeColor="text1" w:val="000000"/>
          <w:sz w:val="26"/>
          <w:szCs w:val="26"/>
          <w:lang w:val="en-US"/>
        </w:rPr>
        <w:t xml:space="preserve">HSE</w:t>
      </w:r>
      <w:r w:rsidR="003F0810" w:rsidRPr="00201D59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/ Преподаем в Вышке».</w:t>
      </w:r>
    </w:p>
    <w:p w14:textId="78B12BFE" w14:paraId="62E442B8" w:rsidRDefault="003328F7" w:rsidP="000355D5" w:rsidR="00D5188F" w:rsidRPr="005A1CEA">
      <w:pPr>
        <w:ind w:firstLine="708"/>
        <w:jc w:val="both"/>
        <w:rPr>
          <w:rFonts w:cs="Times New Roman" w:hAnsi="Times New Roman" w:ascii="Times New Roman"/>
          <w:color w:themeColor="text1" w:val="000000"/>
          <w:sz w:val="26"/>
          <w:szCs w:val="26"/>
        </w:rPr>
      </w:pP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1.5. Координацию </w:t>
      </w:r>
      <w:r w:rsidR="001D1615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реализации Проекта 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осуществляет Управление образовательных инноваций и специальных международных программ</w:t>
      </w:r>
      <w:r w:rsidR="003F0810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.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</w:t>
      </w:r>
    </w:p>
    <w:p w14:textId="25C46E2D" w14:paraId="28B4ED65" w:rsidRDefault="003328F7" w:rsidP="005A1CEA" w:rsidR="00147DA3" w:rsidRPr="005A1CEA">
      <w:pPr>
        <w:shd w:themeFill="background1" w:fill="FFFFFF" w:color="auto" w:val="clear"/>
        <w:ind w:firstLine="708"/>
        <w:jc w:val="both"/>
        <w:rPr>
          <w:rFonts w:cs="Times New Roman" w:hAnsi="Times New Roman" w:ascii="Times New Roman"/>
          <w:color w:themeColor="text1" w:val="000000"/>
          <w:sz w:val="26"/>
          <w:szCs w:val="26"/>
        </w:rPr>
      </w:pP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1.6.</w:t>
      </w:r>
      <w:r w:rsidR="00FB591C" w:rsidRPr="00147DA3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</w:t>
      </w:r>
      <w:r w:rsidR="007D466B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В рамках Проекта под </w:t>
      </w:r>
      <w:r w:rsidR="007D466B">
        <w:rPr>
          <w:rFonts w:cs="Times New Roman" w:hAnsi="Times New Roman" w:ascii="Times New Roman"/>
          <w:sz w:val="26"/>
          <w:szCs w:val="26"/>
        </w:rPr>
        <w:t xml:space="preserve">к</w:t>
      </w:r>
      <w:r w:rsidR="00FB591C" w:rsidRPr="005A1CEA">
        <w:rPr>
          <w:rFonts w:cs="Times New Roman" w:hAnsi="Times New Roman" w:ascii="Times New Roman"/>
          <w:sz w:val="26"/>
          <w:szCs w:val="26"/>
        </w:rPr>
        <w:t xml:space="preserve">онсультант</w:t>
      </w:r>
      <w:r w:rsidR="007D466B">
        <w:rPr>
          <w:rFonts w:cs="Times New Roman" w:hAnsi="Times New Roman" w:ascii="Times New Roman"/>
          <w:sz w:val="26"/>
          <w:szCs w:val="26"/>
        </w:rPr>
        <w:t xml:space="preserve">ами понимаются </w:t>
      </w:r>
      <w:r w:rsidR="00FB591C" w:rsidRPr="005A1CEA">
        <w:rPr>
          <w:rFonts w:cs="Times New Roman" w:hAnsi="Times New Roman" w:ascii="Times New Roman"/>
          <w:sz w:val="26"/>
          <w:szCs w:val="26"/>
        </w:rPr>
        <w:t xml:space="preserve">работники НИУ</w:t>
      </w:r>
      <w:r w:rsidR="00741C40">
        <w:rPr>
          <w:rFonts w:cs="Times New Roman" w:hAnsi="Times New Roman" w:ascii="Times New Roman"/>
          <w:sz w:val="26"/>
          <w:szCs w:val="26"/>
        </w:rPr>
        <w:t xml:space="preserve"> </w:t>
      </w:r>
      <w:r w:rsidR="00FB591C" w:rsidRPr="005A1CEA">
        <w:rPr>
          <w:rFonts w:cs="Times New Roman" w:hAnsi="Times New Roman" w:ascii="Times New Roman"/>
          <w:sz w:val="26"/>
          <w:szCs w:val="26"/>
        </w:rPr>
        <w:t xml:space="preserve">ВШЭ, </w:t>
      </w:r>
      <w:r w:rsidR="00355496">
        <w:rPr>
          <w:rFonts w:cs="Times New Roman" w:hAnsi="Times New Roman" w:ascii="Times New Roman"/>
          <w:sz w:val="26"/>
          <w:szCs w:val="26"/>
        </w:rPr>
        <w:t xml:space="preserve">имеющие опыт преподавания на факультетах и </w:t>
      </w:r>
      <w:r w:rsidR="00147DA3" w:rsidRPr="005A1CEA">
        <w:rPr>
          <w:rFonts w:cs="Times New Roman" w:hAnsi="Times New Roman" w:ascii="Times New Roman"/>
          <w:sz w:val="26"/>
          <w:szCs w:val="26"/>
        </w:rPr>
        <w:t xml:space="preserve">отобранные для </w:t>
      </w:r>
      <w:r w:rsidR="00741C40">
        <w:rPr>
          <w:rFonts w:cs="Times New Roman" w:hAnsi="Times New Roman" w:ascii="Times New Roman"/>
          <w:sz w:val="26"/>
          <w:szCs w:val="26"/>
        </w:rPr>
        <w:t xml:space="preserve">обеспечения </w:t>
      </w:r>
      <w:r w:rsidR="00147DA3" w:rsidRPr="00147DA3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адаптации преподавателей НИУ</w:t>
      </w:r>
      <w:r w:rsidR="00741C40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 </w:t>
      </w:r>
      <w:r w:rsidR="00147DA3" w:rsidRPr="00147DA3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ВШЭ к работе в электронной информационно-образовательной среде</w:t>
      </w:r>
      <w:r w:rsidR="00147DA3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, а также</w:t>
      </w:r>
      <w:r w:rsidR="00741C40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для</w:t>
      </w:r>
      <w:r w:rsidR="00147DA3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осуществлени</w:t>
      </w:r>
      <w:r w:rsidR="00741C40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я</w:t>
      </w:r>
      <w:r w:rsidR="00147DA3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текущей консультативной поддержки преподавателей НИУ</w:t>
      </w:r>
      <w:r w:rsidR="00741C40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 </w:t>
      </w:r>
      <w:r w:rsidR="00147DA3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ВШЭ по вопросам использования </w:t>
      </w:r>
      <w:r w:rsidR="002562B5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дистанционных образовательных технологий</w:t>
      </w:r>
      <w:r w:rsidR="00741C40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(далее – консультанты)</w:t>
      </w:r>
      <w:r w:rsidR="00147DA3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.</w:t>
      </w:r>
      <w:r w:rsidR="00F826E1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</w:t>
      </w:r>
    </w:p>
    <w:p w14:textId="0487E806" w14:paraId="10B7A834" w:rsidRDefault="007D466B" w:rsidP="00C94004" w:rsidR="00513359" w:rsidRPr="00741C40">
      <w:pPr>
        <w:ind w:firstLine="708"/>
        <w:jc w:val="both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1.7. </w:t>
      </w:r>
      <w:r w:rsidR="003F0810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Сост</w:t>
      </w:r>
      <w:r w:rsidR="003328F7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ав </w:t>
      </w:r>
      <w:r w:rsidR="003F0810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консультантов для участия в проекте </w:t>
      </w:r>
      <w:r w:rsidR="003328F7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определяется по итогам </w:t>
      </w:r>
      <w:r w:rsidR="007A034B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отбора заявок</w:t>
      </w:r>
      <w:r w:rsidR="00817F4D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, поступающих </w:t>
      </w:r>
      <w:r w:rsidR="00960D30" w:rsidRPr="005A1CEA">
        <w:rPr>
          <w:rFonts w:cs="Times New Roman" w:hAnsi="Times New Roman" w:ascii="Times New Roman"/>
          <w:sz w:val="26"/>
          <w:szCs w:val="26"/>
        </w:rPr>
        <w:t xml:space="preserve">через </w:t>
      </w:r>
      <w:r w:rsidR="003F0810">
        <w:rPr>
          <w:rFonts w:cs="Times New Roman" w:hAnsi="Times New Roman" w:ascii="Times New Roman"/>
          <w:sz w:val="26"/>
          <w:szCs w:val="26"/>
        </w:rPr>
        <w:t xml:space="preserve">интернет-</w:t>
      </w:r>
      <w:r w:rsidR="00960D30" w:rsidRPr="005A1CEA">
        <w:rPr>
          <w:rFonts w:cs="Times New Roman" w:hAnsi="Times New Roman" w:ascii="Times New Roman"/>
          <w:sz w:val="26"/>
          <w:szCs w:val="26"/>
        </w:rPr>
        <w:t xml:space="preserve">страницу проекта «Teach for HSE/ Преподаем в Вышке» на </w:t>
      </w:r>
      <w:r w:rsidR="003F0810">
        <w:rPr>
          <w:rFonts w:cs="Times New Roman" w:hAnsi="Times New Roman" w:ascii="Times New Roman"/>
          <w:sz w:val="26"/>
          <w:szCs w:val="26"/>
        </w:rPr>
        <w:t xml:space="preserve">корпоративном сайте (</w:t>
      </w:r>
      <w:r w:rsidR="00960D30" w:rsidRPr="005A1CEA">
        <w:rPr>
          <w:rFonts w:cs="Times New Roman" w:hAnsi="Times New Roman" w:ascii="Times New Roman"/>
          <w:sz w:val="26"/>
          <w:szCs w:val="26"/>
        </w:rPr>
        <w:t xml:space="preserve">портале</w:t>
      </w:r>
      <w:r w:rsidR="003F0810">
        <w:rPr>
          <w:rFonts w:cs="Times New Roman" w:hAnsi="Times New Roman" w:ascii="Times New Roman"/>
          <w:sz w:val="26"/>
          <w:szCs w:val="26"/>
        </w:rPr>
        <w:t xml:space="preserve">)</w:t>
      </w:r>
      <w:r w:rsidR="00960D30" w:rsidRPr="005A1CEA">
        <w:rPr>
          <w:rFonts w:cs="Times New Roman" w:hAnsi="Times New Roman" w:ascii="Times New Roman"/>
          <w:sz w:val="26"/>
          <w:szCs w:val="26"/>
        </w:rPr>
        <w:t xml:space="preserve"> НИУ ВШЭ</w:t>
      </w:r>
      <w:r w:rsidR="00513359" w:rsidRPr="005A1CEA">
        <w:rPr>
          <w:rFonts w:cs="Times New Roman" w:hAnsi="Times New Roman" w:ascii="Times New Roman"/>
          <w:sz w:val="26"/>
          <w:szCs w:val="26"/>
        </w:rPr>
        <w:t xml:space="preserve"> </w:t>
      </w:r>
      <w:r w:rsidR="00513359" w:rsidRPr="00741C40">
        <w:rPr>
          <w:rFonts w:cs="Times New Roman" w:hAnsi="Times New Roman" w:ascii="Times New Roman"/>
          <w:sz w:val="26"/>
          <w:szCs w:val="26"/>
        </w:rPr>
        <w:t xml:space="preserve">(</w:t>
      </w:r>
      <w:hyperlink r:id="rId7" w:history="true">
        <w:r w:rsidR="00513359" w:rsidRPr="00741C40">
          <w:rPr>
            <w:rStyle w:val="a5"/>
            <w:rFonts w:cs="Times New Roman" w:hAnsi="Times New Roman" w:ascii="Times New Roman"/>
            <w:color w:val="auto"/>
            <w:sz w:val="26"/>
            <w:szCs w:val="26"/>
            <w:u w:val="none"/>
          </w:rPr>
          <w:t xml:space="preserve">https://foi.hse.ru/teach4hse/</w:t>
        </w:r>
      </w:hyperlink>
      <w:r w:rsidR="00513359" w:rsidRPr="00741C40">
        <w:rPr>
          <w:rFonts w:cs="Times New Roman" w:hAnsi="Times New Roman" w:ascii="Times New Roman"/>
          <w:sz w:val="26"/>
          <w:szCs w:val="26"/>
        </w:rPr>
        <w:t xml:space="preserve">):</w:t>
      </w:r>
    </w:p>
    <w:p w14:textId="581E07BD" w14:paraId="1E86BD06" w:rsidRDefault="003F0810" w:rsidP="005A1CEA" w:rsidR="00817F4D" w:rsidRPr="005A1CEA">
      <w:pPr>
        <w:shd w:themeFill="background1" w:fill="FFFFFF" w:color="auto" w:val="clear"/>
        <w:ind w:firstLine="709"/>
        <w:jc w:val="both"/>
        <w:rPr>
          <w:rFonts w:hAnsi="Times New Roman" w:ascii="Times New Roman"/>
          <w:color w:themeColor="text1" w:val="000000"/>
          <w:sz w:val="26"/>
          <w:szCs w:val="26"/>
        </w:rPr>
      </w:pPr>
      <w:r>
        <w:rPr>
          <w:rFonts w:hAnsi="Times New Roman" w:ascii="Times New Roman"/>
          <w:color w:themeColor="text1" w:val="000000"/>
          <w:sz w:val="26"/>
          <w:szCs w:val="26"/>
        </w:rPr>
        <w:lastRenderedPageBreak/>
        <w:t xml:space="preserve">1.</w:t>
      </w:r>
      <w:r w:rsidR="002E2AF0">
        <w:rPr>
          <w:rFonts w:hAnsi="Times New Roman" w:ascii="Times New Roman"/>
          <w:color w:themeColor="text1" w:val="000000"/>
          <w:sz w:val="26"/>
          <w:szCs w:val="26"/>
        </w:rPr>
        <w:t xml:space="preserve">7</w:t>
      </w:r>
      <w:r>
        <w:rPr>
          <w:rFonts w:hAnsi="Times New Roman" w:ascii="Times New Roman"/>
          <w:color w:themeColor="text1" w:val="000000"/>
          <w:sz w:val="26"/>
          <w:szCs w:val="26"/>
        </w:rPr>
        <w:t xml:space="preserve">.1. </w:t>
      </w:r>
      <w:r w:rsidR="00817F4D" w:rsidRPr="005A1CEA">
        <w:rPr>
          <w:rFonts w:hAnsi="Times New Roman" w:ascii="Times New Roman"/>
          <w:color w:themeColor="text1" w:val="000000"/>
          <w:sz w:val="26"/>
          <w:szCs w:val="26"/>
        </w:rPr>
        <w:t xml:space="preserve">от</w:t>
      </w:r>
      <w:r w:rsidR="007A034B" w:rsidRPr="005A1CEA">
        <w:rPr>
          <w:rFonts w:hAnsi="Times New Roman" w:ascii="Times New Roman"/>
          <w:color w:themeColor="text1" w:val="000000"/>
          <w:sz w:val="26"/>
          <w:szCs w:val="26"/>
        </w:rPr>
        <w:t xml:space="preserve"> </w:t>
      </w:r>
      <w:r>
        <w:rPr>
          <w:rFonts w:hAnsi="Times New Roman" w:ascii="Times New Roman"/>
          <w:color w:themeColor="text1" w:val="000000"/>
          <w:sz w:val="26"/>
          <w:szCs w:val="26"/>
        </w:rPr>
        <w:t xml:space="preserve">работ</w:t>
      </w:r>
      <w:r w:rsidR="007A034B" w:rsidRPr="005A1CEA">
        <w:rPr>
          <w:rFonts w:hAnsi="Times New Roman" w:ascii="Times New Roman"/>
          <w:color w:themeColor="text1" w:val="000000"/>
          <w:sz w:val="26"/>
          <w:szCs w:val="26"/>
        </w:rPr>
        <w:t xml:space="preserve">ников</w:t>
      </w:r>
      <w:r w:rsidR="00D5188F" w:rsidRPr="005A1CEA">
        <w:rPr>
          <w:rFonts w:hAnsi="Times New Roman" w:ascii="Times New Roman"/>
          <w:color w:themeColor="text1" w:val="000000"/>
          <w:sz w:val="26"/>
          <w:szCs w:val="26"/>
        </w:rPr>
        <w:t xml:space="preserve"> НИУ</w:t>
      </w:r>
      <w:r w:rsidR="00741C40">
        <w:rPr>
          <w:rFonts w:hAnsi="Times New Roman" w:ascii="Times New Roman"/>
          <w:color w:themeColor="text1" w:val="000000"/>
          <w:sz w:val="26"/>
          <w:szCs w:val="26"/>
        </w:rPr>
        <w:t xml:space="preserve"> </w:t>
      </w:r>
      <w:r w:rsidR="00D5188F" w:rsidRPr="005A1CEA">
        <w:rPr>
          <w:rFonts w:hAnsi="Times New Roman" w:ascii="Times New Roman"/>
          <w:color w:themeColor="text1" w:val="000000"/>
          <w:sz w:val="26"/>
          <w:szCs w:val="26"/>
        </w:rPr>
        <w:t xml:space="preserve">ВШЭ, имеющих опыт преподавания</w:t>
      </w:r>
      <w:r w:rsidR="00F84200" w:rsidRPr="005A1CEA">
        <w:rPr>
          <w:rFonts w:hAnsi="Times New Roman" w:ascii="Times New Roman"/>
          <w:color w:themeColor="text1" w:val="000000"/>
          <w:sz w:val="26"/>
          <w:szCs w:val="26"/>
        </w:rPr>
        <w:t xml:space="preserve"> на факультетах</w:t>
      </w:r>
      <w:r w:rsidR="006208EA">
        <w:rPr>
          <w:rFonts w:hAnsi="Times New Roman" w:ascii="Times New Roman"/>
          <w:color w:themeColor="text1" w:val="000000"/>
          <w:sz w:val="26"/>
          <w:szCs w:val="26"/>
        </w:rPr>
        <w:t xml:space="preserve"> </w:t>
      </w:r>
      <w:r w:rsidR="006208EA" w:rsidRPr="000D2003">
        <w:rPr>
          <w:rFonts w:hAnsi="Times New Roman" w:ascii="Times New Roman"/>
          <w:color w:themeColor="text1" w:val="000000"/>
          <w:sz w:val="26"/>
          <w:szCs w:val="26"/>
        </w:rPr>
        <w:t xml:space="preserve">(</w:t>
      </w:r>
      <w:r w:rsidR="00A65C2E" w:rsidRPr="000D2003">
        <w:rPr>
          <w:rFonts w:hAnsi="Times New Roman" w:ascii="Times New Roman"/>
          <w:color w:themeColor="text1" w:val="000000"/>
          <w:sz w:val="26"/>
          <w:szCs w:val="26"/>
        </w:rPr>
        <w:t xml:space="preserve">в том числе работающих на условиях внутреннего совместительства</w:t>
      </w:r>
      <w:r w:rsidR="006208EA" w:rsidRPr="000D2003">
        <w:rPr>
          <w:rFonts w:hAnsi="Times New Roman" w:ascii="Times New Roman"/>
          <w:color w:themeColor="text1" w:val="000000"/>
          <w:sz w:val="26"/>
          <w:szCs w:val="26"/>
        </w:rPr>
        <w:t xml:space="preserve">)</w:t>
      </w:r>
      <w:r w:rsidR="00D5188F" w:rsidRPr="000D2003">
        <w:rPr>
          <w:rFonts w:hAnsi="Times New Roman" w:ascii="Times New Roman"/>
          <w:color w:themeColor="text1" w:val="000000"/>
          <w:sz w:val="26"/>
          <w:szCs w:val="26"/>
        </w:rPr>
        <w:t xml:space="preserve">;</w:t>
      </w:r>
    </w:p>
    <w:p w14:textId="13BFBDAE" w14:paraId="63F99D22" w:rsidRDefault="002E2AF0" w:rsidP="000815F0" w:rsidR="002F3C9D" w:rsidRPr="000815F0">
      <w:pPr>
        <w:shd w:themeFill="background1" w:fill="FFFFFF" w:color="auto" w:val="clear"/>
        <w:ind w:firstLine="709"/>
        <w:jc w:val="both"/>
        <w:rPr>
          <w:rFonts w:hAnsi="Times New Roman" w:ascii="Times New Roman"/>
          <w:color w:themeColor="text1" w:val="000000"/>
          <w:sz w:val="26"/>
          <w:szCs w:val="26"/>
        </w:rPr>
      </w:pPr>
      <w:r>
        <w:rPr>
          <w:rFonts w:hAnsi="Times New Roman" w:ascii="Times New Roman"/>
          <w:color w:themeColor="text1" w:val="000000"/>
          <w:sz w:val="26"/>
          <w:szCs w:val="26"/>
        </w:rPr>
        <w:t xml:space="preserve">1.7.2. </w:t>
      </w:r>
      <w:r w:rsidR="00817F4D" w:rsidRPr="000815F0">
        <w:rPr>
          <w:rFonts w:hAnsi="Times New Roman" w:ascii="Times New Roman"/>
          <w:color w:themeColor="text1" w:val="000000"/>
          <w:sz w:val="26"/>
          <w:szCs w:val="26"/>
        </w:rPr>
        <w:t xml:space="preserve">от факультетов, </w:t>
      </w:r>
      <w:r w:rsidR="00F84200" w:rsidRPr="000815F0">
        <w:rPr>
          <w:rFonts w:hAnsi="Times New Roman" w:ascii="Times New Roman"/>
          <w:color w:themeColor="text1" w:val="000000"/>
          <w:sz w:val="26"/>
          <w:szCs w:val="26"/>
        </w:rPr>
        <w:t xml:space="preserve">выдвигающих </w:t>
      </w:r>
      <w:r w:rsidR="00802AB0" w:rsidRPr="000815F0">
        <w:rPr>
          <w:rFonts w:hAnsi="Times New Roman" w:ascii="Times New Roman"/>
          <w:color w:themeColor="text1" w:val="000000"/>
          <w:sz w:val="26"/>
          <w:szCs w:val="26"/>
        </w:rPr>
        <w:t xml:space="preserve">свои кандидатуры консультантов</w:t>
      </w:r>
      <w:r w:rsidR="00D5188F" w:rsidRPr="000815F0">
        <w:rPr>
          <w:rFonts w:hAnsi="Times New Roman" w:ascii="Times New Roman"/>
          <w:color w:themeColor="text1" w:val="000000"/>
          <w:sz w:val="26"/>
          <w:szCs w:val="26"/>
        </w:rPr>
        <w:t xml:space="preserve">.</w:t>
      </w:r>
    </w:p>
    <w:p w14:textId="7D1C55A0" w14:paraId="061DF19D" w:rsidRDefault="006208EA" w:rsidP="006208EA" w:rsidR="006208EA" w:rsidRPr="006208EA">
      <w:pPr>
        <w:ind w:firstLine="709"/>
        <w:jc w:val="both"/>
        <w:rPr>
          <w:rFonts w:hAnsi="Times New Roman" w:ascii="Times New Roman"/>
          <w:sz w:val="26"/>
          <w:szCs w:val="26"/>
        </w:rPr>
      </w:pPr>
      <w:r w:rsidRPr="000D2003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Рассмотрение заявок и принятие решений об утверждении кандидатур для дальнейшей работы в качестве консультантов осуществляется экспертным комитетом Проекта, </w:t>
      </w:r>
      <w:r w:rsidR="00A65C2E" w:rsidRPr="000D2003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регламент работы и состав которого</w:t>
      </w:r>
      <w:r w:rsidRPr="000D2003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</w:t>
      </w:r>
      <w:r w:rsidR="00A65C2E" w:rsidRPr="000D2003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утверждаю</w:t>
      </w:r>
      <w:r w:rsidRPr="000D2003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тся ежегодно приказом первого проректора</w:t>
      </w:r>
      <w:r w:rsidRPr="000D2003">
        <w:rPr>
          <w:rFonts w:hAnsi="Times New Roman" w:ascii="Times New Roman"/>
          <w:sz w:val="26"/>
          <w:szCs w:val="26"/>
        </w:rPr>
        <w:t xml:space="preserve">, осуществляющего руководство деятельностью НИУ ВШЭ по реализации основных образовательных программ высшего образования (далее – первый проректор)</w:t>
      </w:r>
      <w:r w:rsidR="00DC7D42" w:rsidRPr="000D2003">
        <w:rPr>
          <w:rFonts w:hAnsi="Times New Roman" w:ascii="Times New Roman"/>
          <w:sz w:val="26"/>
          <w:szCs w:val="26"/>
        </w:rPr>
        <w:t xml:space="preserve">.</w:t>
      </w:r>
    </w:p>
    <w:p w14:textId="23A12911" w14:paraId="3A97F38A" w:rsidRDefault="002F3C9D" w:rsidP="005A1CEA" w:rsidR="002F3C9D" w:rsidRPr="005A1CEA">
      <w:pPr>
        <w:shd w:themeFill="background1" w:fill="FFFFFF" w:color="auto" w:val="clear"/>
        <w:ind w:firstLine="708"/>
        <w:jc w:val="both"/>
        <w:rPr>
          <w:rFonts w:hAnsi="Times New Roman" w:ascii="Times New Roman"/>
          <w:color w:themeColor="text1" w:val="000000"/>
          <w:sz w:val="26"/>
          <w:szCs w:val="26"/>
        </w:rPr>
      </w:pPr>
      <w:r w:rsidRPr="005A1CEA">
        <w:rPr>
          <w:rFonts w:hAnsi="Times New Roman" w:ascii="Times New Roman"/>
          <w:color w:themeColor="text1" w:val="000000"/>
          <w:sz w:val="26"/>
          <w:szCs w:val="26"/>
        </w:rPr>
        <w:t xml:space="preserve">Общий стаж работы кандидатов в НИУ ВШЭ должен составлять не менее </w:t>
      </w:r>
      <w:r w:rsidR="002E2AF0">
        <w:rPr>
          <w:rFonts w:hAnsi="Times New Roman" w:ascii="Times New Roman"/>
          <w:color w:themeColor="text1" w:val="000000"/>
          <w:sz w:val="26"/>
          <w:szCs w:val="26"/>
        </w:rPr>
        <w:t xml:space="preserve">одного</w:t>
      </w:r>
      <w:r w:rsidRPr="005A1CEA">
        <w:rPr>
          <w:rFonts w:hAnsi="Times New Roman" w:ascii="Times New Roman"/>
          <w:color w:themeColor="text1" w:val="000000"/>
          <w:sz w:val="26"/>
          <w:szCs w:val="26"/>
        </w:rPr>
        <w:t xml:space="preserve"> года. В случае, если стаж работы кандидата в НИУ ВШЭ составляет менее</w:t>
      </w:r>
      <w:r w:rsidR="002E2AF0">
        <w:rPr>
          <w:rFonts w:hAnsi="Times New Roman" w:ascii="Times New Roman"/>
          <w:color w:themeColor="text1" w:val="000000"/>
          <w:sz w:val="26"/>
          <w:szCs w:val="26"/>
        </w:rPr>
        <w:t xml:space="preserve"> одного </w:t>
      </w:r>
      <w:r w:rsidRPr="005A1CEA">
        <w:rPr>
          <w:rFonts w:hAnsi="Times New Roman" w:ascii="Times New Roman"/>
          <w:color w:themeColor="text1" w:val="000000"/>
          <w:sz w:val="26"/>
          <w:szCs w:val="26"/>
        </w:rPr>
        <w:t xml:space="preserve">года, решение о принятии к рассмотрению заявки</w:t>
      </w:r>
      <w:r w:rsidR="00C94004" w:rsidRPr="005A1CEA">
        <w:rPr>
          <w:rFonts w:hAnsi="Times New Roman" w:ascii="Times New Roman"/>
          <w:color w:themeColor="text1" w:val="000000"/>
          <w:sz w:val="26"/>
          <w:szCs w:val="26"/>
        </w:rPr>
        <w:t xml:space="preserve"> кандидата</w:t>
      </w:r>
      <w:r w:rsidR="00C94004">
        <w:rPr>
          <w:rFonts w:hAnsi="Times New Roman" w:ascii="Times New Roman"/>
          <w:color w:themeColor="text1" w:val="000000"/>
          <w:sz w:val="26"/>
          <w:szCs w:val="26"/>
        </w:rPr>
        <w:t xml:space="preserve"> или </w:t>
      </w:r>
      <w:r w:rsidR="00343BAC">
        <w:rPr>
          <w:rFonts w:hAnsi="Times New Roman" w:ascii="Times New Roman"/>
          <w:color w:themeColor="text1" w:val="000000"/>
          <w:sz w:val="26"/>
          <w:szCs w:val="26"/>
        </w:rPr>
        <w:t xml:space="preserve">заявки </w:t>
      </w:r>
      <w:r w:rsidR="00C94004">
        <w:rPr>
          <w:rFonts w:hAnsi="Times New Roman" w:ascii="Times New Roman"/>
          <w:color w:themeColor="text1" w:val="000000"/>
          <w:sz w:val="26"/>
          <w:szCs w:val="26"/>
        </w:rPr>
        <w:t xml:space="preserve">фак</w:t>
      </w:r>
      <w:r w:rsidR="00343BAC">
        <w:rPr>
          <w:rFonts w:hAnsi="Times New Roman" w:ascii="Times New Roman"/>
          <w:color w:themeColor="text1" w:val="000000"/>
          <w:sz w:val="26"/>
          <w:szCs w:val="26"/>
        </w:rPr>
        <w:t xml:space="preserve">у</w:t>
      </w:r>
      <w:r w:rsidR="00C94004">
        <w:rPr>
          <w:rFonts w:hAnsi="Times New Roman" w:ascii="Times New Roman"/>
          <w:color w:themeColor="text1" w:val="000000"/>
          <w:sz w:val="26"/>
          <w:szCs w:val="26"/>
        </w:rPr>
        <w:t xml:space="preserve">льтета, выдвигающего данного кандидата</w:t>
      </w:r>
      <w:r w:rsidRPr="005A1CEA">
        <w:rPr>
          <w:rFonts w:hAnsi="Times New Roman" w:ascii="Times New Roman"/>
          <w:color w:themeColor="text1" w:val="000000"/>
          <w:sz w:val="26"/>
          <w:szCs w:val="26"/>
        </w:rPr>
        <w:t xml:space="preserve"> выносит </w:t>
      </w:r>
      <w:r w:rsidR="006A521B">
        <w:rPr>
          <w:rFonts w:hAnsi="Times New Roman" w:ascii="Times New Roman"/>
          <w:color w:themeColor="text1" w:val="000000"/>
          <w:sz w:val="26"/>
          <w:szCs w:val="26"/>
        </w:rPr>
        <w:t xml:space="preserve">э</w:t>
      </w:r>
      <w:r w:rsidR="00343BAC" w:rsidRPr="00343BAC">
        <w:rPr>
          <w:rFonts w:hAnsi="Times New Roman" w:ascii="Times New Roman"/>
          <w:color w:themeColor="text1" w:val="000000"/>
          <w:sz w:val="26"/>
          <w:szCs w:val="26"/>
        </w:rPr>
        <w:t xml:space="preserve">кспе</w:t>
      </w:r>
      <w:r w:rsidRPr="005A1CEA">
        <w:rPr>
          <w:rFonts w:hAnsi="Times New Roman" w:ascii="Times New Roman"/>
          <w:color w:themeColor="text1" w:val="000000"/>
          <w:sz w:val="26"/>
          <w:szCs w:val="26"/>
        </w:rPr>
        <w:t xml:space="preserve">р</w:t>
      </w:r>
      <w:r w:rsidR="00343BAC">
        <w:rPr>
          <w:rFonts w:hAnsi="Times New Roman" w:ascii="Times New Roman"/>
          <w:color w:themeColor="text1" w:val="000000"/>
          <w:sz w:val="26"/>
          <w:szCs w:val="26"/>
        </w:rPr>
        <w:t xml:space="preserve">т</w:t>
      </w:r>
      <w:r w:rsidRPr="005A1CEA">
        <w:rPr>
          <w:rFonts w:hAnsi="Times New Roman" w:ascii="Times New Roman"/>
          <w:color w:themeColor="text1" w:val="000000"/>
          <w:sz w:val="26"/>
          <w:szCs w:val="26"/>
        </w:rPr>
        <w:t xml:space="preserve">ный комитет</w:t>
      </w:r>
      <w:r w:rsidR="00A12CF4">
        <w:rPr>
          <w:rFonts w:hAnsi="Times New Roman" w:ascii="Times New Roman"/>
          <w:color w:themeColor="text1" w:val="000000"/>
          <w:sz w:val="26"/>
          <w:szCs w:val="26"/>
        </w:rPr>
        <w:t xml:space="preserve"> Проекта</w:t>
      </w:r>
      <w:r w:rsidRPr="005A1CEA">
        <w:rPr>
          <w:rFonts w:hAnsi="Times New Roman" w:ascii="Times New Roman"/>
          <w:color w:themeColor="text1" w:val="000000"/>
          <w:sz w:val="26"/>
          <w:szCs w:val="26"/>
        </w:rPr>
        <w:t xml:space="preserve">.</w:t>
      </w:r>
    </w:p>
    <w:p w14:textId="25D73B12" w14:paraId="019F4852" w:rsidRDefault="00D5188F" w:rsidP="000815F0" w:rsidR="00F968AB" w:rsidRPr="005A1CEA">
      <w:pPr>
        <w:ind w:firstLine="709"/>
        <w:jc w:val="both"/>
        <w:rPr>
          <w:sz w:val="26"/>
          <w:szCs w:val="26"/>
        </w:rPr>
      </w:pPr>
      <w:r w:rsidRPr="005A1CEA">
        <w:rPr>
          <w:rFonts w:hAnsi="Times New Roman" w:ascii="Times New Roman"/>
          <w:color w:themeColor="text1" w:val="000000"/>
          <w:sz w:val="26"/>
          <w:szCs w:val="26"/>
        </w:rPr>
        <w:t xml:space="preserve">1.</w:t>
      </w:r>
      <w:r w:rsidR="002E2AF0">
        <w:rPr>
          <w:rFonts w:hAnsi="Times New Roman" w:ascii="Times New Roman"/>
          <w:color w:themeColor="text1" w:val="000000"/>
          <w:sz w:val="26"/>
          <w:szCs w:val="26"/>
        </w:rPr>
        <w:t xml:space="preserve">8</w:t>
      </w:r>
      <w:r w:rsidRPr="005A1CEA">
        <w:rPr>
          <w:rFonts w:hAnsi="Times New Roman" w:ascii="Times New Roman"/>
          <w:color w:themeColor="text1" w:val="000000"/>
          <w:sz w:val="26"/>
          <w:szCs w:val="26"/>
        </w:rPr>
        <w:t xml:space="preserve">.</w:t>
      </w:r>
      <w:r w:rsidR="00817F4D" w:rsidRPr="005A1CEA">
        <w:rPr>
          <w:rFonts w:hAnsi="Times New Roman" w:ascii="Times New Roman"/>
          <w:color w:themeColor="text1" w:val="000000"/>
          <w:sz w:val="26"/>
          <w:szCs w:val="26"/>
        </w:rPr>
        <w:t xml:space="preserve"> </w:t>
      </w:r>
      <w:r w:rsidRPr="005A1CEA">
        <w:rPr>
          <w:rFonts w:hAnsi="Times New Roman" w:ascii="Times New Roman"/>
          <w:color w:themeColor="text1" w:val="000000"/>
          <w:sz w:val="26"/>
          <w:szCs w:val="26"/>
        </w:rPr>
        <w:t xml:space="preserve">О</w:t>
      </w:r>
      <w:r w:rsidR="00817F4D" w:rsidRPr="005A1CEA">
        <w:rPr>
          <w:rFonts w:hAnsi="Times New Roman" w:ascii="Times New Roman"/>
          <w:color w:themeColor="text1" w:val="000000"/>
          <w:sz w:val="26"/>
          <w:szCs w:val="26"/>
        </w:rPr>
        <w:t xml:space="preserve">тбор</w:t>
      </w:r>
      <w:r w:rsidRPr="005A1CEA">
        <w:rPr>
          <w:rFonts w:hAnsi="Times New Roman" w:ascii="Times New Roman"/>
          <w:color w:themeColor="text1" w:val="000000"/>
          <w:sz w:val="26"/>
          <w:szCs w:val="26"/>
        </w:rPr>
        <w:t xml:space="preserve"> заявок</w:t>
      </w:r>
      <w:r w:rsidR="00817F4D" w:rsidRPr="005A1CEA">
        <w:rPr>
          <w:rFonts w:hAnsi="Times New Roman" w:ascii="Times New Roman"/>
          <w:color w:themeColor="text1" w:val="000000"/>
          <w:sz w:val="26"/>
          <w:szCs w:val="26"/>
        </w:rPr>
        <w:t xml:space="preserve"> организуется и проводится как единое университетское мероприятие с общими исходными требованиями</w:t>
      </w:r>
      <w:r w:rsidR="002F3C9D">
        <w:rPr>
          <w:rFonts w:hAnsi="Times New Roman" w:ascii="Times New Roman"/>
          <w:color w:themeColor="text1" w:val="000000"/>
          <w:sz w:val="26"/>
          <w:szCs w:val="26"/>
        </w:rPr>
        <w:t xml:space="preserve">, которые публикуются на </w:t>
      </w:r>
      <w:r w:rsidR="0000038B">
        <w:rPr>
          <w:rFonts w:hAnsi="Times New Roman" w:ascii="Times New Roman"/>
          <w:color w:themeColor="text1" w:val="000000"/>
          <w:sz w:val="26"/>
          <w:szCs w:val="26"/>
        </w:rPr>
        <w:t xml:space="preserve">корпоративном сайте (</w:t>
      </w:r>
      <w:r w:rsidR="002F3C9D">
        <w:rPr>
          <w:rFonts w:hAnsi="Times New Roman" w:ascii="Times New Roman"/>
          <w:color w:themeColor="text1" w:val="000000"/>
          <w:sz w:val="26"/>
          <w:szCs w:val="26"/>
        </w:rPr>
        <w:t xml:space="preserve">портале</w:t>
      </w:r>
      <w:r w:rsidR="0000038B">
        <w:rPr>
          <w:rFonts w:hAnsi="Times New Roman" w:ascii="Times New Roman"/>
          <w:color w:themeColor="text1" w:val="000000"/>
          <w:sz w:val="26"/>
          <w:szCs w:val="26"/>
        </w:rPr>
        <w:t xml:space="preserve">)</w:t>
      </w:r>
      <w:r w:rsidR="002F3C9D">
        <w:rPr>
          <w:rFonts w:hAnsi="Times New Roman" w:ascii="Times New Roman"/>
          <w:color w:themeColor="text1" w:val="000000"/>
          <w:sz w:val="26"/>
          <w:szCs w:val="26"/>
        </w:rPr>
        <w:t xml:space="preserve"> НИУ ВШЭ одновременно с объявлением о начале конкурсного отбора</w:t>
      </w:r>
      <w:r w:rsidR="00817F4D" w:rsidRPr="005A1CEA">
        <w:rPr>
          <w:rFonts w:hAnsi="Times New Roman" w:ascii="Times New Roman"/>
          <w:color w:themeColor="text1" w:val="000000"/>
          <w:sz w:val="26"/>
          <w:szCs w:val="26"/>
        </w:rPr>
        <w:t xml:space="preserve">. </w:t>
      </w:r>
      <w:r w:rsidR="00817F4D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В рамках</w:t>
      </w:r>
      <w:r w:rsidR="004750F0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конкурсного</w:t>
      </w:r>
      <w:r w:rsidR="00817F4D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отбора </w:t>
      </w:r>
      <w:r w:rsidR="0000038B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осуществляется</w:t>
      </w:r>
      <w:r w:rsidR="00817F4D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прием заявок с дальнейшей организацией процедур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ы их рассмотрения</w:t>
      </w:r>
      <w:r w:rsidR="00817F4D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.</w:t>
      </w:r>
      <w:r w:rsidR="002F3C9D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</w:t>
      </w:r>
      <w:r w:rsidR="00F968AB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Заявка составляется в свободной форме, где, помимо сведен</w:t>
      </w:r>
      <w:r w:rsidR="00343BAC" w:rsidRPr="00343BAC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ий о заявителе (ФИО, должность,</w:t>
      </w:r>
      <w:r w:rsidR="00343BAC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</w:t>
      </w:r>
      <w:r w:rsidR="00F968AB" w:rsidRPr="005A1CEA">
        <w:rPr>
          <w:rFonts w:cs="Times New Roman" w:hAnsi="Times New Roman" w:ascii="Times New Roman"/>
          <w:sz w:val="26"/>
          <w:szCs w:val="26"/>
        </w:rPr>
        <w:t xml:space="preserve">факультет/департамент/школа/институт, названия преподаваемых дисциплин)</w:t>
      </w:r>
      <w:r w:rsidR="00F968AB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, должны быть указаны:</w:t>
      </w:r>
    </w:p>
    <w:p w14:textId="7F4B82D1" w14:paraId="56A6111C" w:rsidRDefault="00697247" w:rsidP="000815F0" w:rsidR="00F968AB" w:rsidRPr="000815F0">
      <w:pPr>
        <w:ind w:firstLine="709"/>
        <w:jc w:val="both"/>
        <w:rPr>
          <w:rFonts w:hAnsi="Times New Roman" w:ascii="Times New Roman"/>
          <w:color w:themeColor="text1" w:val="000000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1.8.1. </w:t>
      </w:r>
      <w:r w:rsidR="00F968AB" w:rsidRPr="000815F0">
        <w:rPr>
          <w:rFonts w:hAnsi="Times New Roman" w:ascii="Times New Roman"/>
          <w:sz w:val="26"/>
          <w:szCs w:val="26"/>
        </w:rPr>
        <w:t xml:space="preserve">к</w:t>
      </w:r>
      <w:r w:rsidR="00F968AB" w:rsidRPr="000815F0">
        <w:rPr>
          <w:rFonts w:hAnsi="Times New Roman" w:ascii="Times New Roman"/>
          <w:color w:themeColor="text1" w:val="000000"/>
          <w:sz w:val="26"/>
          <w:szCs w:val="26"/>
        </w:rPr>
        <w:t xml:space="preserve">онкретные </w:t>
      </w:r>
      <w:r w:rsidR="006208EA" w:rsidRPr="006208EA">
        <w:rPr>
          <w:rFonts w:hAnsi="Times New Roman" w:ascii="Times New Roman"/>
          <w:color w:themeColor="text1" w:val="000000"/>
          <w:sz w:val="26"/>
          <w:szCs w:val="26"/>
        </w:rPr>
        <w:t xml:space="preserve">дистанционные образовательные технологии и онлайн-инструменты</w:t>
      </w:r>
      <w:r w:rsidR="00F968AB" w:rsidRPr="000815F0">
        <w:rPr>
          <w:rFonts w:hAnsi="Times New Roman" w:ascii="Times New Roman"/>
          <w:color w:themeColor="text1" w:val="000000"/>
          <w:sz w:val="26"/>
          <w:szCs w:val="26"/>
        </w:rPr>
        <w:t xml:space="preserve">, которые применяются преподавателем в обучении;</w:t>
      </w:r>
    </w:p>
    <w:p w14:textId="4D01F861" w14:paraId="3BEB362A" w:rsidRDefault="00697247" w:rsidP="000815F0" w:rsidR="00F968AB" w:rsidRPr="000815F0">
      <w:pPr>
        <w:ind w:firstLine="708"/>
        <w:jc w:val="both"/>
        <w:rPr>
          <w:rFonts w:hAnsi="Times New Roman" w:ascii="Times New Roman"/>
          <w:color w:themeColor="text1" w:val="000000"/>
          <w:sz w:val="26"/>
          <w:szCs w:val="26"/>
        </w:rPr>
      </w:pPr>
      <w:r>
        <w:rPr>
          <w:rFonts w:hAnsi="Times New Roman" w:ascii="Times New Roman"/>
          <w:color w:themeColor="text1" w:val="000000"/>
          <w:sz w:val="26"/>
          <w:szCs w:val="26"/>
        </w:rPr>
        <w:t xml:space="preserve">1.8.2. </w:t>
      </w:r>
      <w:r w:rsidR="00F968AB" w:rsidRPr="000815F0">
        <w:rPr>
          <w:rFonts w:hAnsi="Times New Roman" w:ascii="Times New Roman"/>
          <w:color w:themeColor="text1" w:val="000000"/>
          <w:sz w:val="26"/>
          <w:szCs w:val="26"/>
        </w:rPr>
        <w:t xml:space="preserve">сроки</w:t>
      </w:r>
      <w:r>
        <w:rPr>
          <w:rFonts w:hAnsi="Times New Roman" w:ascii="Times New Roman"/>
          <w:color w:themeColor="text1" w:val="000000"/>
          <w:sz w:val="26"/>
          <w:szCs w:val="26"/>
        </w:rPr>
        <w:t xml:space="preserve"> </w:t>
      </w:r>
      <w:r w:rsidR="00F968AB" w:rsidRPr="000815F0">
        <w:rPr>
          <w:rFonts w:hAnsi="Times New Roman" w:ascii="Times New Roman"/>
          <w:color w:themeColor="text1" w:val="000000"/>
          <w:sz w:val="26"/>
          <w:szCs w:val="26"/>
        </w:rPr>
        <w:t xml:space="preserve">использования </w:t>
      </w:r>
      <w:r w:rsidR="006208EA" w:rsidRPr="006208EA">
        <w:rPr>
          <w:rFonts w:hAnsi="Times New Roman" w:ascii="Times New Roman"/>
          <w:color w:themeColor="text1" w:val="000000"/>
          <w:sz w:val="26"/>
          <w:szCs w:val="26"/>
        </w:rPr>
        <w:t xml:space="preserve">дистанционны</w:t>
      </w:r>
      <w:r w:rsidR="006208EA">
        <w:rPr>
          <w:rFonts w:hAnsi="Times New Roman" w:ascii="Times New Roman"/>
          <w:color w:themeColor="text1" w:val="000000"/>
          <w:sz w:val="26"/>
          <w:szCs w:val="26"/>
        </w:rPr>
        <w:t xml:space="preserve">х образовательных</w:t>
      </w:r>
      <w:r w:rsidR="006208EA" w:rsidRPr="006208EA">
        <w:rPr>
          <w:rFonts w:hAnsi="Times New Roman" w:ascii="Times New Roman"/>
          <w:color w:themeColor="text1" w:val="000000"/>
          <w:sz w:val="26"/>
          <w:szCs w:val="26"/>
        </w:rPr>
        <w:t xml:space="preserve"> технологи</w:t>
      </w:r>
      <w:r w:rsidR="006208EA">
        <w:rPr>
          <w:rFonts w:hAnsi="Times New Roman" w:ascii="Times New Roman"/>
          <w:color w:themeColor="text1" w:val="000000"/>
          <w:sz w:val="26"/>
          <w:szCs w:val="26"/>
        </w:rPr>
        <w:t xml:space="preserve">й</w:t>
      </w:r>
      <w:r w:rsidR="006208EA" w:rsidRPr="006208EA">
        <w:rPr>
          <w:rFonts w:hAnsi="Times New Roman" w:ascii="Times New Roman"/>
          <w:color w:themeColor="text1" w:val="000000"/>
          <w:sz w:val="26"/>
          <w:szCs w:val="26"/>
        </w:rPr>
        <w:t xml:space="preserve"> и онлайн-инструмент</w:t>
      </w:r>
      <w:r w:rsidR="006208EA">
        <w:rPr>
          <w:rFonts w:hAnsi="Times New Roman" w:ascii="Times New Roman"/>
          <w:color w:themeColor="text1" w:val="000000"/>
          <w:sz w:val="26"/>
          <w:szCs w:val="26"/>
        </w:rPr>
        <w:t xml:space="preserve">ов</w:t>
      </w:r>
      <w:r w:rsidRPr="00697247">
        <w:rPr>
          <w:rFonts w:hAnsi="Times New Roman" w:ascii="Times New Roman"/>
          <w:color w:themeColor="text1" w:val="000000"/>
          <w:sz w:val="26"/>
          <w:szCs w:val="26"/>
        </w:rPr>
        <w:t xml:space="preserve"> </w:t>
      </w:r>
      <w:r w:rsidR="00F968AB" w:rsidRPr="000815F0">
        <w:rPr>
          <w:rFonts w:hAnsi="Times New Roman" w:ascii="Times New Roman"/>
          <w:color w:themeColor="text1" w:val="000000"/>
          <w:sz w:val="26"/>
          <w:szCs w:val="26"/>
        </w:rPr>
        <w:t xml:space="preserve">и полученные результаты; </w:t>
      </w:r>
    </w:p>
    <w:p w14:textId="39F398FD" w14:paraId="4989CA24" w:rsidRDefault="00697247" w:rsidP="000815F0" w:rsidR="00F968AB" w:rsidRPr="000815F0">
      <w:pPr>
        <w:ind w:firstLine="709"/>
        <w:jc w:val="both"/>
        <w:rPr>
          <w:rFonts w:hAnsi="Times New Roman" w:ascii="Times New Roman"/>
          <w:color w:themeColor="text1" w:val="000000"/>
          <w:sz w:val="26"/>
          <w:szCs w:val="26"/>
        </w:rPr>
      </w:pPr>
      <w:r>
        <w:rPr>
          <w:rFonts w:hAnsi="Times New Roman" w:ascii="Times New Roman"/>
          <w:color w:themeColor="text1" w:val="000000"/>
          <w:sz w:val="26"/>
          <w:szCs w:val="26"/>
        </w:rPr>
        <w:t xml:space="preserve">1.8.3. </w:t>
      </w:r>
      <w:r w:rsidR="00F968AB" w:rsidRPr="000815F0">
        <w:rPr>
          <w:rFonts w:hAnsi="Times New Roman" w:ascii="Times New Roman"/>
          <w:color w:themeColor="text1" w:val="000000"/>
          <w:sz w:val="26"/>
          <w:szCs w:val="26"/>
        </w:rPr>
        <w:t xml:space="preserve">краткое описание методик применения цифровых инструментов при организации семинарской, самостоятельной работы студентов, оценивания, промежуточного и итогового контроля и других элементов образовательного процесса;</w:t>
      </w:r>
    </w:p>
    <w:p w14:textId="4A9080DE" w14:paraId="461C9B99" w:rsidRDefault="00697247" w:rsidP="000815F0" w:rsidR="00F968AB" w:rsidRPr="000815F0">
      <w:pPr>
        <w:ind w:firstLine="709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color w:themeColor="text1" w:val="000000"/>
          <w:sz w:val="26"/>
          <w:szCs w:val="26"/>
        </w:rPr>
        <w:t xml:space="preserve">1.8.4. </w:t>
      </w:r>
      <w:r w:rsidR="00F968AB" w:rsidRPr="000815F0">
        <w:rPr>
          <w:rFonts w:hAnsi="Times New Roman" w:ascii="Times New Roman"/>
          <w:color w:themeColor="text1" w:val="000000"/>
          <w:sz w:val="26"/>
          <w:szCs w:val="26"/>
        </w:rPr>
        <w:t xml:space="preserve">предложения по форматам и содержанию планируемых мероприятий по по</w:t>
      </w:r>
      <w:r w:rsidR="00F968AB" w:rsidRPr="000815F0">
        <w:rPr>
          <w:rFonts w:hAnsi="Times New Roman" w:ascii="Times New Roman"/>
          <w:sz w:val="26"/>
          <w:szCs w:val="26"/>
        </w:rPr>
        <w:t xml:space="preserve">ддержке преподавания в цифровой среде.</w:t>
      </w:r>
    </w:p>
    <w:p w14:textId="5FA28F15" w14:paraId="4889A5EB" w:rsidRDefault="00F968AB" w:rsidP="005A1CEA" w:rsidR="00F968AB" w:rsidRPr="005A1CEA">
      <w:pPr>
        <w:shd w:themeFill="background1" w:fill="FFFFFF" w:color="auto" w:val="clear"/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5A1CEA">
        <w:rPr>
          <w:rFonts w:cs="Times New Roman" w:hAnsi="Times New Roman" w:ascii="Times New Roman"/>
          <w:sz w:val="26"/>
          <w:szCs w:val="26"/>
        </w:rPr>
        <w:t xml:space="preserve">К заявке могут быть приложены дополнительные материалы (ссылки на реализованные курсы, </w:t>
      </w:r>
      <w:r w:rsidR="002F3C9D">
        <w:rPr>
          <w:rFonts w:cs="Times New Roman" w:hAnsi="Times New Roman" w:ascii="Times New Roman"/>
          <w:sz w:val="26"/>
          <w:szCs w:val="26"/>
        </w:rPr>
        <w:t xml:space="preserve">показатели студенческой оценки преподавания</w:t>
      </w:r>
      <w:r w:rsidRPr="005A1CEA">
        <w:rPr>
          <w:rFonts w:cs="Times New Roman" w:hAnsi="Times New Roman" w:ascii="Times New Roman"/>
          <w:sz w:val="26"/>
          <w:szCs w:val="26"/>
        </w:rPr>
        <w:t xml:space="preserve"> и </w:t>
      </w:r>
      <w:r w:rsidR="00472BE3">
        <w:rPr>
          <w:rFonts w:cs="Times New Roman" w:hAnsi="Times New Roman" w:ascii="Times New Roman"/>
          <w:sz w:val="26"/>
          <w:szCs w:val="26"/>
        </w:rPr>
        <w:t xml:space="preserve">ин</w:t>
      </w:r>
      <w:r w:rsidR="00282CDA">
        <w:rPr>
          <w:rFonts w:cs="Times New Roman" w:hAnsi="Times New Roman" w:ascii="Times New Roman"/>
          <w:sz w:val="26"/>
          <w:szCs w:val="26"/>
        </w:rPr>
        <w:t xml:space="preserve">о</w:t>
      </w:r>
      <w:r w:rsidR="00472BE3">
        <w:rPr>
          <w:rFonts w:cs="Times New Roman" w:hAnsi="Times New Roman" w:ascii="Times New Roman"/>
          <w:sz w:val="26"/>
          <w:szCs w:val="26"/>
        </w:rPr>
        <w:t xml:space="preserve">е</w:t>
      </w:r>
      <w:r w:rsidRPr="005A1CEA">
        <w:rPr>
          <w:rFonts w:cs="Times New Roman" w:hAnsi="Times New Roman" w:ascii="Times New Roman"/>
          <w:sz w:val="26"/>
          <w:szCs w:val="26"/>
        </w:rPr>
        <w:t xml:space="preserve">).</w:t>
      </w:r>
    </w:p>
    <w:p w14:textId="3FF19FAB" w14:paraId="0653BBE4" w:rsidRDefault="00D5188F" w:rsidP="005A1CEA" w:rsidR="00F87CFB">
      <w:pPr>
        <w:shd w:themeFill="background1" w:fill="FFFFFF" w:color="auto" w:val="clear"/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5A1CEA">
        <w:rPr>
          <w:rFonts w:hAnsi="Times New Roman" w:ascii="Times New Roman"/>
          <w:color w:themeColor="text1" w:val="000000"/>
          <w:sz w:val="26"/>
          <w:szCs w:val="26"/>
        </w:rPr>
        <w:t xml:space="preserve">1.</w:t>
      </w:r>
      <w:r w:rsidR="00472BE3">
        <w:rPr>
          <w:rFonts w:hAnsi="Times New Roman" w:ascii="Times New Roman"/>
          <w:color w:themeColor="text1" w:val="000000"/>
          <w:sz w:val="26"/>
          <w:szCs w:val="26"/>
        </w:rPr>
        <w:t xml:space="preserve">9</w:t>
      </w:r>
      <w:r w:rsidRPr="005A1CEA">
        <w:rPr>
          <w:rFonts w:hAnsi="Times New Roman" w:ascii="Times New Roman"/>
          <w:color w:themeColor="text1" w:val="000000"/>
          <w:sz w:val="26"/>
          <w:szCs w:val="26"/>
        </w:rPr>
        <w:t xml:space="preserve">. </w:t>
      </w:r>
      <w:r w:rsidR="00F87CFB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С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бор заявок</w:t>
      </w:r>
      <w:r w:rsidR="00817F4D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осуществляется Управлением</w:t>
      </w:r>
      <w:r w:rsidR="00817F4D" w:rsidRPr="005A1CEA">
        <w:rPr>
          <w:rFonts w:cs="Times New Roman" w:hAnsi="Times New Roman" w:ascii="Times New Roman"/>
          <w:sz w:val="26"/>
          <w:szCs w:val="26"/>
        </w:rPr>
        <w:t xml:space="preserve"> образовательных инноваций и специальных международных программ</w:t>
      </w:r>
      <w:r w:rsidR="00F87CFB">
        <w:rPr>
          <w:rFonts w:cs="Times New Roman" w:hAnsi="Times New Roman" w:ascii="Times New Roman"/>
          <w:sz w:val="26"/>
          <w:szCs w:val="26"/>
        </w:rPr>
        <w:t xml:space="preserve">.</w:t>
      </w:r>
    </w:p>
    <w:p w14:textId="12F1D709" w14:paraId="7B4FE8AE" w:rsidRDefault="00817F4D" w:rsidP="005A1CEA" w:rsidR="003328F7" w:rsidRPr="005A1CEA">
      <w:pPr>
        <w:shd w:themeFill="background1" w:fill="FFFFFF" w:color="auto" w:val="clear"/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1.</w:t>
      </w:r>
      <w:r w:rsidR="00472BE3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10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. </w:t>
      </w:r>
      <w:r w:rsidRPr="005A1CEA">
        <w:rPr>
          <w:rFonts w:cs="Times New Roman" w:hAnsi="Times New Roman" w:ascii="Times New Roman"/>
          <w:sz w:val="26"/>
          <w:szCs w:val="26"/>
        </w:rPr>
        <w:t xml:space="preserve">Количество </w:t>
      </w:r>
      <w:r w:rsidR="00A07CF8" w:rsidRPr="005A1CEA">
        <w:rPr>
          <w:rFonts w:cs="Times New Roman" w:hAnsi="Times New Roman" w:ascii="Times New Roman"/>
          <w:sz w:val="26"/>
          <w:szCs w:val="26"/>
        </w:rPr>
        <w:t xml:space="preserve">консультантов</w:t>
      </w:r>
      <w:r w:rsidRPr="005A1CEA">
        <w:rPr>
          <w:rFonts w:cs="Times New Roman" w:hAnsi="Times New Roman" w:ascii="Times New Roman"/>
          <w:sz w:val="26"/>
          <w:szCs w:val="26"/>
        </w:rPr>
        <w:t xml:space="preserve"> на каждом факультете зависит от числа одобренных </w:t>
      </w:r>
      <w:r w:rsidR="00937274">
        <w:rPr>
          <w:rFonts w:cs="Times New Roman" w:hAnsi="Times New Roman" w:ascii="Times New Roman"/>
          <w:sz w:val="26"/>
          <w:szCs w:val="26"/>
        </w:rPr>
        <w:t xml:space="preserve">экспертным комитетом </w:t>
      </w:r>
      <w:r w:rsidR="00D356F8">
        <w:rPr>
          <w:rFonts w:cs="Times New Roman" w:hAnsi="Times New Roman" w:ascii="Times New Roman"/>
          <w:sz w:val="26"/>
          <w:szCs w:val="26"/>
        </w:rPr>
        <w:t xml:space="preserve">Проекта </w:t>
      </w:r>
      <w:r w:rsidR="00937274">
        <w:rPr>
          <w:rFonts w:cs="Times New Roman" w:hAnsi="Times New Roman" w:ascii="Times New Roman"/>
          <w:sz w:val="26"/>
          <w:szCs w:val="26"/>
        </w:rPr>
        <w:t xml:space="preserve">заявок</w:t>
      </w:r>
      <w:r w:rsidRPr="005A1CEA">
        <w:rPr>
          <w:rFonts w:cs="Times New Roman" w:hAnsi="Times New Roman" w:ascii="Times New Roman"/>
          <w:sz w:val="26"/>
          <w:szCs w:val="26"/>
        </w:rPr>
        <w:t xml:space="preserve">.</w:t>
      </w:r>
    </w:p>
    <w:p w14:textId="62D3357E" w14:paraId="695CDA28" w:rsidRDefault="00817F4D" w:rsidP="005A1CEA" w:rsidR="00817F4D" w:rsidRPr="00151666">
      <w:pPr>
        <w:shd w:themeFill="background1" w:fill="FFFFFF" w:color="auto" w:val="clear"/>
        <w:ind w:firstLine="709"/>
        <w:jc w:val="both"/>
        <w:rPr>
          <w:rFonts w:cs="Times New Roman" w:hAnsi="Times New Roman" w:ascii="Times New Roman"/>
          <w:color w:themeTint="F2" w:themeColor="text1" w:val="0D0D0D"/>
          <w:sz w:val="26"/>
          <w:szCs w:val="26"/>
        </w:rPr>
      </w:pPr>
      <w:r w:rsidRPr="005A1CEA">
        <w:rPr>
          <w:rFonts w:cs="Times New Roman" w:hAnsi="Times New Roman" w:ascii="Times New Roman"/>
          <w:sz w:val="26"/>
          <w:szCs w:val="26"/>
        </w:rPr>
        <w:t xml:space="preserve">1.</w:t>
      </w:r>
      <w:r w:rsidR="00A07CF8" w:rsidRPr="005A1CEA">
        <w:rPr>
          <w:rFonts w:cs="Times New Roman" w:hAnsi="Times New Roman" w:ascii="Times New Roman"/>
          <w:sz w:val="26"/>
          <w:szCs w:val="26"/>
        </w:rPr>
        <w:t xml:space="preserve">1</w:t>
      </w:r>
      <w:r w:rsidR="00472BE3">
        <w:rPr>
          <w:rFonts w:cs="Times New Roman" w:hAnsi="Times New Roman" w:ascii="Times New Roman"/>
          <w:sz w:val="26"/>
          <w:szCs w:val="26"/>
        </w:rPr>
        <w:t xml:space="preserve">1</w:t>
      </w:r>
      <w:r w:rsidRPr="005A1CEA">
        <w:rPr>
          <w:rFonts w:cs="Times New Roman" w:hAnsi="Times New Roman" w:ascii="Times New Roman"/>
          <w:sz w:val="26"/>
          <w:szCs w:val="26"/>
        </w:rPr>
        <w:t xml:space="preserve">. Информация о персональном составе </w:t>
      </w:r>
      <w:r w:rsidR="001936E0" w:rsidRPr="005A1CEA">
        <w:rPr>
          <w:rFonts w:cs="Times New Roman" w:hAnsi="Times New Roman" w:ascii="Times New Roman"/>
          <w:sz w:val="26"/>
          <w:szCs w:val="26"/>
        </w:rPr>
        <w:t xml:space="preserve">консультантов</w:t>
      </w:r>
      <w:r w:rsidRPr="005A1CEA">
        <w:rPr>
          <w:rFonts w:cs="Times New Roman" w:hAnsi="Times New Roman" w:ascii="Times New Roman"/>
          <w:sz w:val="26"/>
          <w:szCs w:val="26"/>
        </w:rPr>
        <w:t xml:space="preserve">, направлениях </w:t>
      </w:r>
      <w:r w:rsidR="001936E0" w:rsidRPr="005A1CEA">
        <w:rPr>
          <w:rFonts w:cs="Times New Roman" w:hAnsi="Times New Roman" w:ascii="Times New Roman"/>
          <w:sz w:val="26"/>
          <w:szCs w:val="26"/>
        </w:rPr>
        <w:t xml:space="preserve">их </w:t>
      </w:r>
      <w:r w:rsidRPr="005A1CEA">
        <w:rPr>
          <w:rFonts w:cs="Times New Roman" w:hAnsi="Times New Roman" w:ascii="Times New Roman"/>
          <w:sz w:val="26"/>
          <w:szCs w:val="26"/>
        </w:rPr>
        <w:t xml:space="preserve">специализации </w:t>
      </w:r>
      <w:r w:rsidR="001936E0" w:rsidRPr="00151666">
        <w:rPr>
          <w:rFonts w:cs="Times New Roman" w:hAnsi="Times New Roman" w:ascii="Times New Roman"/>
          <w:color w:themeTint="F2" w:themeColor="text1" w:val="0D0D0D"/>
          <w:sz w:val="26"/>
          <w:szCs w:val="26"/>
        </w:rPr>
        <w:t xml:space="preserve">и</w:t>
      </w:r>
      <w:r w:rsidRPr="00151666">
        <w:rPr>
          <w:rFonts w:cs="Times New Roman" w:hAnsi="Times New Roman" w:ascii="Times New Roman"/>
          <w:color w:themeTint="F2" w:themeColor="text1" w:val="0D0D0D"/>
          <w:sz w:val="26"/>
          <w:szCs w:val="26"/>
        </w:rPr>
        <w:t xml:space="preserve"> контактных данных публикуется на </w:t>
      </w:r>
      <w:r w:rsidR="003267E2" w:rsidRPr="00151666">
        <w:rPr>
          <w:rFonts w:cs="Times New Roman" w:hAnsi="Times New Roman" w:ascii="Times New Roman"/>
          <w:color w:themeTint="F2" w:themeColor="text1" w:val="0D0D0D"/>
          <w:sz w:val="26"/>
          <w:szCs w:val="26"/>
        </w:rPr>
        <w:t xml:space="preserve">интернет-</w:t>
      </w:r>
      <w:r w:rsidRPr="00151666">
        <w:rPr>
          <w:rFonts w:cs="Times New Roman" w:hAnsi="Times New Roman" w:ascii="Times New Roman"/>
          <w:color w:themeTint="F2" w:themeColor="text1" w:val="0D0D0D"/>
          <w:sz w:val="26"/>
          <w:szCs w:val="26"/>
        </w:rPr>
        <w:t xml:space="preserve">странице проекта «</w:t>
      </w:r>
      <w:r w:rsidRPr="00151666">
        <w:rPr>
          <w:rFonts w:cs="Times New Roman" w:hAnsi="Times New Roman" w:ascii="Times New Roman"/>
          <w:color w:themeTint="F2" w:themeColor="text1" w:val="0D0D0D"/>
          <w:sz w:val="26"/>
          <w:szCs w:val="26"/>
          <w:lang w:val="en-US"/>
        </w:rPr>
        <w:t xml:space="preserve">Teach</w:t>
      </w:r>
      <w:r w:rsidRPr="00151666">
        <w:rPr>
          <w:rFonts w:cs="Times New Roman" w:hAnsi="Times New Roman" w:ascii="Times New Roman"/>
          <w:color w:themeTint="F2" w:themeColor="text1" w:val="0D0D0D"/>
          <w:sz w:val="26"/>
          <w:szCs w:val="26"/>
        </w:rPr>
        <w:t xml:space="preserve"> </w:t>
      </w:r>
      <w:r w:rsidRPr="00151666">
        <w:rPr>
          <w:rFonts w:cs="Times New Roman" w:hAnsi="Times New Roman" w:ascii="Times New Roman"/>
          <w:color w:themeTint="F2" w:themeColor="text1" w:val="0D0D0D"/>
          <w:sz w:val="26"/>
          <w:szCs w:val="26"/>
          <w:lang w:val="en-US"/>
        </w:rPr>
        <w:t xml:space="preserve">for</w:t>
      </w:r>
      <w:r w:rsidRPr="00151666">
        <w:rPr>
          <w:rFonts w:cs="Times New Roman" w:hAnsi="Times New Roman" w:ascii="Times New Roman"/>
          <w:color w:themeTint="F2" w:themeColor="text1" w:val="0D0D0D"/>
          <w:sz w:val="26"/>
          <w:szCs w:val="26"/>
        </w:rPr>
        <w:t xml:space="preserve"> </w:t>
      </w:r>
      <w:r w:rsidRPr="00151666">
        <w:rPr>
          <w:rFonts w:cs="Times New Roman" w:hAnsi="Times New Roman" w:ascii="Times New Roman"/>
          <w:color w:themeTint="F2" w:themeColor="text1" w:val="0D0D0D"/>
          <w:sz w:val="26"/>
          <w:szCs w:val="26"/>
          <w:lang w:val="en-US"/>
        </w:rPr>
        <w:t xml:space="preserve">HSE</w:t>
      </w:r>
      <w:r w:rsidRPr="00151666">
        <w:rPr>
          <w:rFonts w:cs="Times New Roman" w:hAnsi="Times New Roman" w:ascii="Times New Roman"/>
          <w:color w:themeTint="F2" w:themeColor="text1" w:val="0D0D0D"/>
          <w:sz w:val="26"/>
          <w:szCs w:val="26"/>
        </w:rPr>
        <w:t xml:space="preserve">/ Преподаем в Вышке» (</w:t>
      </w:r>
      <w:hyperlink r:id="rId8" w:history="true">
        <w:r w:rsidRPr="00151666">
          <w:rPr>
            <w:rStyle w:val="a5"/>
            <w:rFonts w:cs="Times New Roman" w:hAnsi="Times New Roman" w:ascii="Times New Roman"/>
            <w:color w:themeTint="F2" w:themeColor="text1" w:val="0D0D0D"/>
            <w:sz w:val="26"/>
            <w:szCs w:val="26"/>
            <w:u w:val="none"/>
          </w:rPr>
          <w:t xml:space="preserve">https://foi.hse.ru/teach4hse/</w:t>
        </w:r>
      </w:hyperlink>
      <w:r w:rsidRPr="00151666">
        <w:rPr>
          <w:rFonts w:cs="Times New Roman" w:hAnsi="Times New Roman" w:ascii="Times New Roman"/>
          <w:color w:themeTint="F2" w:themeColor="text1" w:val="0D0D0D"/>
          <w:sz w:val="26"/>
          <w:szCs w:val="26"/>
        </w:rPr>
        <w:t xml:space="preserve">) и в разделе «Дистанционный смотритель» (</w:t>
      </w:r>
      <w:hyperlink r:id="rId9" w:history="true">
        <w:r w:rsidRPr="00151666">
          <w:rPr>
            <w:rStyle w:val="a5"/>
            <w:rFonts w:cs="Times New Roman" w:hAnsi="Times New Roman" w:ascii="Times New Roman"/>
            <w:color w:themeTint="F2" w:themeColor="text1" w:val="0D0D0D"/>
            <w:sz w:val="26"/>
            <w:szCs w:val="26"/>
            <w:u w:val="none"/>
          </w:rPr>
          <w:t xml:space="preserve">https://www.hse.ru/distant/</w:t>
        </w:r>
      </w:hyperlink>
      <w:r w:rsidRPr="00151666">
        <w:rPr>
          <w:rFonts w:cs="Times New Roman" w:hAnsi="Times New Roman" w:ascii="Times New Roman"/>
          <w:color w:themeTint="F2" w:themeColor="text1" w:val="0D0D0D"/>
          <w:sz w:val="26"/>
          <w:szCs w:val="26"/>
        </w:rPr>
        <w:t xml:space="preserve">)</w:t>
      </w:r>
      <w:r w:rsidR="003267E2" w:rsidRPr="00151666">
        <w:rPr>
          <w:rFonts w:cs="Times New Roman" w:hAnsi="Times New Roman" w:ascii="Times New Roman"/>
          <w:color w:themeTint="F2" w:themeColor="text1" w:val="0D0D0D"/>
          <w:sz w:val="26"/>
          <w:szCs w:val="26"/>
        </w:rPr>
        <w:t xml:space="preserve"> корпоративного сайта (портала) НИУ ВШЭ</w:t>
      </w:r>
      <w:r w:rsidRPr="00151666">
        <w:rPr>
          <w:rFonts w:cs="Times New Roman" w:hAnsi="Times New Roman" w:ascii="Times New Roman"/>
          <w:color w:themeTint="F2" w:themeColor="text1" w:val="0D0D0D"/>
          <w:sz w:val="26"/>
          <w:szCs w:val="26"/>
        </w:rPr>
        <w:t xml:space="preserve">.</w:t>
      </w:r>
    </w:p>
    <w:p w14:textId="7A57FD67" w14:paraId="01777193" w:rsidRDefault="003328F7" w:rsidP="005A1CEA" w:rsidR="003328F7">
      <w:pPr>
        <w:ind w:firstLine="709"/>
        <w:jc w:val="both"/>
        <w:rPr>
          <w:rFonts w:cs="Times New Roman" w:hAnsi="Times New Roman" w:ascii="Times New Roman"/>
          <w:color w:themeColor="text1" w:val="000000"/>
          <w:sz w:val="26"/>
          <w:szCs w:val="26"/>
        </w:rPr>
      </w:pP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1.1</w:t>
      </w:r>
      <w:r w:rsidR="00472BE3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2</w:t>
      </w:r>
      <w:r w:rsidR="003267E2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. 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Положение</w:t>
      </w:r>
      <w:r w:rsidR="00282CD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и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изменения в него утверждаются приказом</w:t>
      </w:r>
      <w:r w:rsidR="00282CD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ректора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НИУ</w:t>
      </w:r>
      <w:r w:rsidR="00151666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 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ВШЭ.</w:t>
      </w:r>
    </w:p>
    <w:p w14:textId="77777777" w14:paraId="63D6D842" w:rsidRDefault="00D356F8" w:rsidP="005A1CEA" w:rsidR="00D356F8">
      <w:pPr>
        <w:ind w:firstLine="709"/>
        <w:jc w:val="both"/>
        <w:rPr>
          <w:rFonts w:cs="Times New Roman" w:hAnsi="Times New Roman" w:ascii="Times New Roman"/>
          <w:color w:themeColor="text1" w:val="000000"/>
          <w:sz w:val="26"/>
          <w:szCs w:val="26"/>
        </w:rPr>
      </w:pPr>
    </w:p>
    <w:p w14:textId="1CA16463" w14:paraId="7FE4A7D0" w:rsidRDefault="003328F7" w:rsidP="000956DC" w:rsidR="003328F7" w:rsidRPr="005A1CEA">
      <w:pPr>
        <w:jc w:val="center"/>
        <w:rPr>
          <w:rFonts w:cs="Times New Roman" w:hAnsi="Times New Roman" w:ascii="Times New Roman"/>
          <w:sz w:val="26"/>
          <w:szCs w:val="26"/>
        </w:rPr>
      </w:pPr>
      <w:r w:rsidRPr="005A1CEA">
        <w:rPr>
          <w:rFonts w:cs="Times New Roman" w:eastAsia="Times New Roman" w:hAnsi="Times New Roman" w:ascii="Times New Roman"/>
          <w:b/>
          <w:bCs/>
          <w:color w:val="000000"/>
          <w:sz w:val="26"/>
          <w:szCs w:val="26"/>
          <w:shd w:fill="FFFFFF" w:color="auto" w:val="clear"/>
          <w:lang w:eastAsia="ru-RU"/>
        </w:rPr>
        <w:t xml:space="preserve">2. Задачи и функции </w:t>
      </w:r>
      <w:r w:rsidR="00EC464A" w:rsidRPr="005A1CEA">
        <w:rPr>
          <w:rFonts w:cs="Times New Roman" w:eastAsia="Times New Roman" w:hAnsi="Times New Roman" w:ascii="Times New Roman"/>
          <w:b/>
          <w:bCs/>
          <w:color w:val="000000"/>
          <w:sz w:val="26"/>
          <w:szCs w:val="26"/>
          <w:shd w:fill="FFFFFF" w:color="auto" w:val="clear"/>
          <w:lang w:eastAsia="ru-RU"/>
        </w:rPr>
        <w:t xml:space="preserve">консультантов</w:t>
      </w:r>
    </w:p>
    <w:p w14:textId="60642378" w14:paraId="0206D3C6" w:rsidRDefault="003328F7" w:rsidP="000355D5" w:rsidR="003328F7" w:rsidRPr="005A1CEA">
      <w:pPr>
        <w:shd w:themeFill="background1" w:fill="FFFFFF" w:color="auto" w:val="clear"/>
        <w:ind w:firstLine="708"/>
        <w:jc w:val="both"/>
        <w:rPr>
          <w:rFonts w:cs="Times New Roman" w:hAnsi="Times New Roman" w:ascii="Times New Roman"/>
          <w:sz w:val="26"/>
          <w:szCs w:val="26"/>
        </w:rPr>
      </w:pPr>
      <w:r w:rsidRPr="005A1CEA">
        <w:rPr>
          <w:rFonts w:cs="Times New Roman" w:hAnsi="Times New Roman" w:ascii="Times New Roman"/>
          <w:sz w:val="26"/>
          <w:szCs w:val="26"/>
        </w:rPr>
        <w:t xml:space="preserve">2.1. Деятельность ко</w:t>
      </w:r>
      <w:r w:rsidR="00EC464A" w:rsidRPr="005A1CEA">
        <w:rPr>
          <w:rFonts w:cs="Times New Roman" w:hAnsi="Times New Roman" w:ascii="Times New Roman"/>
          <w:sz w:val="26"/>
          <w:szCs w:val="26"/>
        </w:rPr>
        <w:t xml:space="preserve">нсультантов</w:t>
      </w:r>
      <w:r w:rsidRPr="005A1CEA">
        <w:rPr>
          <w:rFonts w:cs="Times New Roman" w:hAnsi="Times New Roman" w:ascii="Times New Roman"/>
          <w:sz w:val="26"/>
          <w:szCs w:val="26"/>
        </w:rPr>
        <w:t xml:space="preserve"> направлена на решение следующих задач:</w:t>
      </w:r>
    </w:p>
    <w:p w14:textId="2730BFDE" w14:paraId="3AFAA6ED" w:rsidRDefault="00190E3C" w:rsidP="000355D5" w:rsidR="00190E3C" w:rsidRPr="005A1CEA">
      <w:pPr>
        <w:shd w:themeFill="background1" w:fill="FFFFFF" w:color="auto" w:val="clear"/>
        <w:ind w:firstLine="708"/>
        <w:jc w:val="both"/>
        <w:rPr>
          <w:rFonts w:cs="Times New Roman" w:hAnsi="Times New Roman" w:ascii="Times New Roman"/>
          <w:sz w:val="26"/>
          <w:szCs w:val="26"/>
        </w:rPr>
      </w:pPr>
      <w:r w:rsidRPr="005A1CEA">
        <w:rPr>
          <w:rFonts w:cs="Times New Roman" w:hAnsi="Times New Roman" w:ascii="Times New Roman"/>
          <w:sz w:val="26"/>
          <w:szCs w:val="26"/>
        </w:rPr>
        <w:lastRenderedPageBreak/>
        <w:t xml:space="preserve">2.1.1.</w:t>
      </w:r>
      <w:r w:rsidR="00E73BAB" w:rsidRPr="005A1CEA">
        <w:rPr>
          <w:rFonts w:cs="Times New Roman" w:hAnsi="Times New Roman" w:ascii="Times New Roman"/>
          <w:sz w:val="26"/>
          <w:szCs w:val="26"/>
        </w:rPr>
        <w:t xml:space="preserve"> </w:t>
      </w:r>
      <w:r w:rsidRPr="005A1CEA">
        <w:rPr>
          <w:rFonts w:cs="Times New Roman" w:hAnsi="Times New Roman" w:ascii="Times New Roman"/>
          <w:sz w:val="26"/>
          <w:szCs w:val="26"/>
        </w:rPr>
        <w:t xml:space="preserve">помощь</w:t>
      </w:r>
      <w:r w:rsidR="000831BF">
        <w:rPr>
          <w:rFonts w:cs="Times New Roman" w:hAnsi="Times New Roman" w:ascii="Times New Roman"/>
          <w:sz w:val="26"/>
          <w:szCs w:val="26"/>
        </w:rPr>
        <w:t xml:space="preserve"> преподавателям НИУ</w:t>
      </w:r>
      <w:r w:rsidR="00E634FE">
        <w:rPr>
          <w:rFonts w:cs="Times New Roman" w:hAnsi="Times New Roman" w:ascii="Times New Roman"/>
          <w:sz w:val="26"/>
          <w:szCs w:val="26"/>
        </w:rPr>
        <w:t xml:space="preserve"> ВШЭ</w:t>
      </w:r>
      <w:r w:rsidR="000831BF">
        <w:rPr>
          <w:rFonts w:cs="Times New Roman" w:hAnsi="Times New Roman" w:ascii="Times New Roman"/>
          <w:sz w:val="26"/>
          <w:szCs w:val="26"/>
        </w:rPr>
        <w:t xml:space="preserve"> </w:t>
      </w:r>
      <w:r w:rsidRPr="005A1CEA">
        <w:rPr>
          <w:rFonts w:cs="Times New Roman" w:hAnsi="Times New Roman" w:ascii="Times New Roman"/>
          <w:sz w:val="26"/>
          <w:szCs w:val="26"/>
        </w:rPr>
        <w:t xml:space="preserve">в развитии навыков эффективного применения онлайн-технологий в обучении;</w:t>
      </w:r>
    </w:p>
    <w:p w14:textId="7694E920" w14:paraId="6E5DE2D1" w:rsidRDefault="003328F7" w:rsidP="000355D5" w:rsidR="000C7A57" w:rsidRPr="005A1CEA">
      <w:pPr>
        <w:shd w:themeFill="background1" w:fill="FFFFFF" w:color="auto" w:val="clear"/>
        <w:ind w:firstLine="708"/>
        <w:jc w:val="both"/>
        <w:rPr>
          <w:rFonts w:cs="Times New Roman" w:hAnsi="Times New Roman" w:ascii="Times New Roman"/>
          <w:sz w:val="26"/>
          <w:szCs w:val="26"/>
        </w:rPr>
      </w:pPr>
      <w:r w:rsidRPr="005A1CEA">
        <w:rPr>
          <w:rFonts w:cs="Times New Roman" w:hAnsi="Times New Roman" w:ascii="Times New Roman"/>
          <w:sz w:val="26"/>
          <w:szCs w:val="26"/>
        </w:rPr>
        <w:t xml:space="preserve">2.1.</w:t>
      </w:r>
      <w:r w:rsidR="00190E3C" w:rsidRPr="005A1CEA">
        <w:rPr>
          <w:rFonts w:cs="Times New Roman" w:hAnsi="Times New Roman" w:ascii="Times New Roman"/>
          <w:sz w:val="26"/>
          <w:szCs w:val="26"/>
        </w:rPr>
        <w:t xml:space="preserve">2</w:t>
      </w:r>
      <w:r w:rsidRPr="005A1CEA">
        <w:rPr>
          <w:rFonts w:cs="Times New Roman" w:hAnsi="Times New Roman" w:ascii="Times New Roman"/>
          <w:sz w:val="26"/>
          <w:szCs w:val="26"/>
        </w:rPr>
        <w:t xml:space="preserve">. </w:t>
      </w:r>
      <w:r w:rsidR="00190E3C" w:rsidRPr="005A1CEA">
        <w:rPr>
          <w:rFonts w:cs="Times New Roman" w:hAnsi="Times New Roman" w:ascii="Times New Roman"/>
          <w:sz w:val="26"/>
          <w:szCs w:val="26"/>
        </w:rPr>
        <w:t xml:space="preserve">проведение</w:t>
      </w:r>
      <w:r w:rsidR="0057354C" w:rsidRPr="005A1CEA">
        <w:rPr>
          <w:rFonts w:cs="Times New Roman" w:hAnsi="Times New Roman" w:ascii="Times New Roman"/>
          <w:sz w:val="26"/>
          <w:szCs w:val="26"/>
        </w:rPr>
        <w:t xml:space="preserve"> </w:t>
      </w:r>
      <w:r w:rsidRPr="005A1CEA">
        <w:rPr>
          <w:rFonts w:cs="Times New Roman" w:hAnsi="Times New Roman" w:ascii="Times New Roman"/>
          <w:sz w:val="26"/>
          <w:szCs w:val="26"/>
        </w:rPr>
        <w:t xml:space="preserve">обучающих мероприятий</w:t>
      </w:r>
      <w:r w:rsidR="00E73BAB" w:rsidRPr="005A1CEA">
        <w:rPr>
          <w:rFonts w:cs="Times New Roman" w:hAnsi="Times New Roman" w:ascii="Times New Roman"/>
          <w:sz w:val="26"/>
          <w:szCs w:val="26"/>
        </w:rPr>
        <w:t xml:space="preserve"> </w:t>
      </w:r>
      <w:r w:rsidR="0057354C" w:rsidRPr="005A1CEA">
        <w:rPr>
          <w:rFonts w:cs="Times New Roman" w:hAnsi="Times New Roman" w:ascii="Times New Roman"/>
          <w:sz w:val="26"/>
          <w:szCs w:val="26"/>
        </w:rPr>
        <w:t xml:space="preserve">по</w:t>
      </w:r>
      <w:r w:rsidRPr="005A1CEA">
        <w:rPr>
          <w:rFonts w:cs="Times New Roman" w:hAnsi="Times New Roman" w:ascii="Times New Roman"/>
          <w:sz w:val="26"/>
          <w:szCs w:val="26"/>
        </w:rPr>
        <w:t xml:space="preserve"> освоени</w:t>
      </w:r>
      <w:r w:rsidR="0057354C" w:rsidRPr="005A1CEA">
        <w:rPr>
          <w:rFonts w:cs="Times New Roman" w:hAnsi="Times New Roman" w:ascii="Times New Roman"/>
          <w:sz w:val="26"/>
          <w:szCs w:val="26"/>
        </w:rPr>
        <w:t xml:space="preserve">ю</w:t>
      </w:r>
      <w:r w:rsidR="00E73BAB" w:rsidRPr="005A1CEA">
        <w:rPr>
          <w:rFonts w:cs="Times New Roman" w:hAnsi="Times New Roman" w:ascii="Times New Roman"/>
          <w:sz w:val="26"/>
          <w:szCs w:val="26"/>
        </w:rPr>
        <w:t xml:space="preserve"> </w:t>
      </w:r>
      <w:r w:rsidRPr="005A1CEA">
        <w:rPr>
          <w:rFonts w:cs="Times New Roman" w:hAnsi="Times New Roman" w:ascii="Times New Roman"/>
          <w:sz w:val="26"/>
          <w:szCs w:val="26"/>
        </w:rPr>
        <w:t xml:space="preserve">различных онлайн-инструментов и сервисов для преподавания</w:t>
      </w:r>
      <w:r w:rsidR="00E73BAB" w:rsidRPr="005A1CEA">
        <w:rPr>
          <w:rFonts w:cs="Times New Roman" w:hAnsi="Times New Roman" w:ascii="Times New Roman"/>
          <w:sz w:val="26"/>
          <w:szCs w:val="26"/>
        </w:rPr>
        <w:t xml:space="preserve">, предоставление методических и практических рекомендаций по использованию </w:t>
      </w:r>
      <w:r w:rsidR="006A3289">
        <w:rPr>
          <w:rFonts w:cs="Times New Roman" w:hAnsi="Times New Roman" w:ascii="Times New Roman"/>
          <w:sz w:val="26"/>
          <w:szCs w:val="26"/>
        </w:rPr>
        <w:t xml:space="preserve">дистанционных образовательных технологий в учебном процессе</w:t>
      </w:r>
      <w:r w:rsidR="00E73BAB" w:rsidRPr="005A1CEA">
        <w:rPr>
          <w:rFonts w:cs="Times New Roman" w:hAnsi="Times New Roman" w:ascii="Times New Roman"/>
          <w:sz w:val="26"/>
          <w:szCs w:val="26"/>
        </w:rPr>
        <w:t xml:space="preserve">;</w:t>
      </w:r>
    </w:p>
    <w:p w14:textId="28D01310" w14:paraId="55FE8636" w:rsidRDefault="003328F7" w:rsidP="000355D5" w:rsidR="003328F7" w:rsidRPr="005A1CEA">
      <w:pPr>
        <w:shd w:themeFill="background1" w:fill="FFFFFF" w:color="auto" w:val="clear"/>
        <w:ind w:firstLine="708"/>
        <w:jc w:val="both"/>
        <w:rPr>
          <w:rFonts w:cs="Times New Roman" w:hAnsi="Times New Roman" w:ascii="Times New Roman"/>
          <w:sz w:val="26"/>
          <w:szCs w:val="26"/>
        </w:rPr>
      </w:pPr>
      <w:r w:rsidRPr="005A1CEA">
        <w:rPr>
          <w:rFonts w:cs="Times New Roman" w:hAnsi="Times New Roman" w:ascii="Times New Roman"/>
          <w:sz w:val="26"/>
          <w:szCs w:val="26"/>
        </w:rPr>
        <w:t xml:space="preserve">2.1.3. </w:t>
      </w:r>
      <w:r w:rsidR="00190E3C" w:rsidRPr="005A1CEA">
        <w:rPr>
          <w:rFonts w:cs="Times New Roman" w:hAnsi="Times New Roman" w:ascii="Times New Roman"/>
          <w:sz w:val="26"/>
          <w:szCs w:val="26"/>
        </w:rPr>
        <w:t xml:space="preserve">выявление </w:t>
      </w:r>
      <w:r w:rsidRPr="005A1CEA">
        <w:rPr>
          <w:rFonts w:cs="Times New Roman" w:hAnsi="Times New Roman" w:ascii="Times New Roman"/>
          <w:sz w:val="26"/>
          <w:szCs w:val="26"/>
        </w:rPr>
        <w:t xml:space="preserve">и внедрение инновационных образовательных технологий в учебный процесс и деятельность университета;</w:t>
      </w:r>
    </w:p>
    <w:p w14:textId="20A1CEA7" w14:paraId="206FA275" w:rsidRDefault="003328F7" w:rsidP="000355D5" w:rsidR="003328F7" w:rsidRPr="005A1CEA">
      <w:pPr>
        <w:shd w:themeFill="background1" w:fill="FFFFFF" w:color="auto" w:val="clear"/>
        <w:ind w:firstLine="708"/>
        <w:jc w:val="both"/>
        <w:rPr>
          <w:rFonts w:cs="Times New Roman" w:hAnsi="Times New Roman" w:ascii="Times New Roman"/>
          <w:sz w:val="26"/>
          <w:szCs w:val="26"/>
        </w:rPr>
      </w:pPr>
      <w:r w:rsidRPr="005A1CEA">
        <w:rPr>
          <w:rFonts w:cs="Times New Roman" w:hAnsi="Times New Roman" w:ascii="Times New Roman"/>
          <w:sz w:val="26"/>
          <w:szCs w:val="26"/>
        </w:rPr>
        <w:t xml:space="preserve">2.1.4. непрерывный обмен опытом внутри профессионального сообщества ко</w:t>
      </w:r>
      <w:r w:rsidR="00BC2EE1" w:rsidRPr="005A1CEA">
        <w:rPr>
          <w:rFonts w:cs="Times New Roman" w:hAnsi="Times New Roman" w:ascii="Times New Roman"/>
          <w:sz w:val="26"/>
          <w:szCs w:val="26"/>
        </w:rPr>
        <w:t xml:space="preserve">нсультантов</w:t>
      </w:r>
      <w:r w:rsidRPr="005A1CEA">
        <w:rPr>
          <w:rFonts w:cs="Times New Roman" w:hAnsi="Times New Roman" w:ascii="Times New Roman"/>
          <w:sz w:val="26"/>
          <w:szCs w:val="26"/>
        </w:rPr>
        <w:t xml:space="preserve"> посредством взаимного обучения (</w:t>
      </w:r>
      <w:r w:rsidRPr="005A1CEA">
        <w:rPr>
          <w:rFonts w:cs="Times New Roman" w:hAnsi="Times New Roman" w:ascii="Times New Roman"/>
          <w:sz w:val="26"/>
          <w:szCs w:val="26"/>
          <w:lang w:val="en-US"/>
        </w:rPr>
        <w:t xml:space="preserve">peer</w:t>
      </w:r>
      <w:r w:rsidRPr="005A1CEA">
        <w:rPr>
          <w:rFonts w:cs="Times New Roman" w:hAnsi="Times New Roman" w:ascii="Times New Roman"/>
          <w:sz w:val="26"/>
          <w:szCs w:val="26"/>
        </w:rPr>
        <w:t xml:space="preserve">-</w:t>
      </w:r>
      <w:r w:rsidRPr="005A1CEA">
        <w:rPr>
          <w:rFonts w:cs="Times New Roman" w:hAnsi="Times New Roman" w:ascii="Times New Roman"/>
          <w:sz w:val="26"/>
          <w:szCs w:val="26"/>
          <w:lang w:val="en-US"/>
        </w:rPr>
        <w:t xml:space="preserve">learning</w:t>
      </w:r>
      <w:r w:rsidRPr="005A1CEA">
        <w:rPr>
          <w:rFonts w:cs="Times New Roman" w:hAnsi="Times New Roman" w:ascii="Times New Roman"/>
          <w:sz w:val="26"/>
          <w:szCs w:val="26"/>
        </w:rPr>
        <w:t xml:space="preserve">). </w:t>
      </w:r>
    </w:p>
    <w:p w14:textId="702F8FF6" w14:paraId="327DAC5D" w:rsidRDefault="003328F7" w:rsidP="005A1CEA" w:rsidR="003328F7" w:rsidRPr="005A1CEA">
      <w:pPr>
        <w:shd w:themeFill="background1" w:fill="FFFFFF" w:color="auto" w:val="clear"/>
        <w:ind w:firstLine="708"/>
        <w:jc w:val="both"/>
        <w:rPr>
          <w:rFonts w:cs="Times New Roman" w:hAnsi="Times New Roman" w:ascii="Times New Roman"/>
          <w:sz w:val="26"/>
          <w:szCs w:val="26"/>
        </w:rPr>
      </w:pPr>
      <w:r w:rsidRPr="005A1CEA">
        <w:rPr>
          <w:rFonts w:cs="Times New Roman" w:hAnsi="Times New Roman" w:ascii="Times New Roman"/>
          <w:sz w:val="26"/>
          <w:szCs w:val="26"/>
        </w:rPr>
        <w:t xml:space="preserve">2.2. Для реализации указанных задач </w:t>
      </w:r>
      <w:r w:rsidR="00BC2EE1" w:rsidRPr="005A1CEA">
        <w:rPr>
          <w:rFonts w:cs="Times New Roman" w:hAnsi="Times New Roman" w:ascii="Times New Roman"/>
          <w:sz w:val="26"/>
          <w:szCs w:val="26"/>
        </w:rPr>
        <w:t xml:space="preserve">консультант</w:t>
      </w:r>
      <w:r w:rsidR="00172E8E">
        <w:rPr>
          <w:rFonts w:cs="Times New Roman" w:hAnsi="Times New Roman" w:ascii="Times New Roman"/>
          <w:sz w:val="26"/>
          <w:szCs w:val="26"/>
        </w:rPr>
        <w:t xml:space="preserve">ы</w:t>
      </w:r>
      <w:r w:rsidRPr="005A1CEA">
        <w:rPr>
          <w:rFonts w:cs="Times New Roman" w:hAnsi="Times New Roman" w:ascii="Times New Roman"/>
          <w:sz w:val="26"/>
          <w:szCs w:val="26"/>
        </w:rPr>
        <w:t xml:space="preserve"> осуществля</w:t>
      </w:r>
      <w:r w:rsidR="00172E8E">
        <w:rPr>
          <w:rFonts w:cs="Times New Roman" w:hAnsi="Times New Roman" w:ascii="Times New Roman"/>
          <w:sz w:val="26"/>
          <w:szCs w:val="26"/>
        </w:rPr>
        <w:t xml:space="preserve">ю</w:t>
      </w:r>
      <w:r w:rsidRPr="005A1CEA">
        <w:rPr>
          <w:rFonts w:cs="Times New Roman" w:hAnsi="Times New Roman" w:ascii="Times New Roman"/>
          <w:sz w:val="26"/>
          <w:szCs w:val="26"/>
        </w:rPr>
        <w:t xml:space="preserve">т </w:t>
      </w:r>
      <w:r w:rsidR="00172E8E">
        <w:rPr>
          <w:rFonts w:cs="Times New Roman" w:hAnsi="Times New Roman" w:ascii="Times New Roman"/>
          <w:sz w:val="26"/>
          <w:szCs w:val="26"/>
        </w:rPr>
        <w:t xml:space="preserve">с</w:t>
      </w:r>
      <w:r w:rsidRPr="005A1CEA">
        <w:rPr>
          <w:rFonts w:cs="Times New Roman" w:hAnsi="Times New Roman" w:ascii="Times New Roman"/>
          <w:sz w:val="26"/>
          <w:szCs w:val="26"/>
        </w:rPr>
        <w:t xml:space="preserve">ледующие функции:</w:t>
      </w:r>
    </w:p>
    <w:p w14:textId="18960198" w14:paraId="1A4A4913" w:rsidRDefault="003328F7" w:rsidP="000355D5" w:rsidR="003328F7" w:rsidRPr="005A1CEA">
      <w:pPr>
        <w:ind w:firstLine="708"/>
        <w:jc w:val="both"/>
        <w:rPr>
          <w:rFonts w:cs="Times New Roman" w:hAnsi="Times New Roman" w:ascii="Times New Roman"/>
          <w:color w:themeColor="text1" w:val="000000"/>
          <w:sz w:val="26"/>
          <w:szCs w:val="26"/>
        </w:rPr>
      </w:pPr>
      <w:r w:rsidRPr="005A1CEA">
        <w:rPr>
          <w:rFonts w:cs="Times New Roman" w:hAnsi="Times New Roman" w:ascii="Times New Roman"/>
          <w:sz w:val="26"/>
          <w:szCs w:val="26"/>
        </w:rPr>
        <w:t xml:space="preserve">2.2.1. оказыва</w:t>
      </w:r>
      <w:r w:rsidR="00172E8E">
        <w:rPr>
          <w:rFonts w:cs="Times New Roman" w:hAnsi="Times New Roman" w:ascii="Times New Roman"/>
          <w:sz w:val="26"/>
          <w:szCs w:val="26"/>
        </w:rPr>
        <w:t xml:space="preserve">ю</w:t>
      </w:r>
      <w:r w:rsidRPr="005A1CEA">
        <w:rPr>
          <w:rFonts w:cs="Times New Roman" w:hAnsi="Times New Roman" w:ascii="Times New Roman"/>
          <w:sz w:val="26"/>
          <w:szCs w:val="26"/>
        </w:rPr>
        <w:t xml:space="preserve">т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консульта</w:t>
      </w:r>
      <w:r w:rsidR="00172E8E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ционную 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поддержку</w:t>
      </w:r>
      <w:r w:rsidR="00172E8E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</w:t>
      </w:r>
      <w:r w:rsidR="00E93DBB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преподавателям НИУ ВШЭ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по </w:t>
      </w:r>
      <w:r w:rsidR="001865C7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метод</w:t>
      </w:r>
      <w:r w:rsidR="00E73BAB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ическим</w:t>
      </w:r>
      <w:r w:rsidR="001865C7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вопросам использования </w:t>
      </w:r>
      <w:r w:rsidR="00E93DBB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дистанционных образовательных технологий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, различных онлайн-инструментов и сервисов для преподавания по индивидуальному или групповому запросу;</w:t>
      </w:r>
    </w:p>
    <w:p w14:textId="64E78999" w14:paraId="2EE216D9" w:rsidRDefault="003328F7" w:rsidP="000355D5" w:rsidR="003328F7" w:rsidRPr="005A1CEA">
      <w:pPr>
        <w:ind w:firstLine="708"/>
        <w:jc w:val="both"/>
        <w:rPr>
          <w:rFonts w:cs="Times New Roman" w:hAnsi="Times New Roman" w:ascii="Times New Roman"/>
          <w:color w:themeColor="text1" w:val="000000"/>
          <w:sz w:val="26"/>
          <w:szCs w:val="26"/>
        </w:rPr>
      </w:pP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2.2.2. провод</w:t>
      </w:r>
      <w:r w:rsidR="00172E8E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я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т обучающие семинары и мастер-классы, направленные на адаптацию </w:t>
      </w:r>
      <w:r w:rsidR="001865C7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преподавателей</w:t>
      </w:r>
      <w:r w:rsidR="00E93DBB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НИУ ВШЭ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к работе в современной электронной информационно-образовательной среде</w:t>
      </w:r>
      <w:r w:rsidR="00527E46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, в </w:t>
      </w:r>
      <w:r w:rsidR="00EC464A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рамках</w:t>
      </w:r>
      <w:r w:rsidR="00527E46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которых</w:t>
      </w:r>
      <w:r w:rsidR="00E66A45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:</w:t>
      </w:r>
    </w:p>
    <w:p w14:textId="4E5FD0E0" w14:paraId="50B2746F" w:rsidRDefault="00172E8E" w:rsidP="00581C83" w:rsidR="00EC464A" w:rsidRPr="005A1CEA">
      <w:pPr>
        <w:shd w:themeFill="background1" w:fill="FFFFFF" w:color="auto" w:val="clear"/>
        <w:ind w:firstLine="709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2.2.2.1. </w:t>
      </w:r>
      <w:r w:rsidR="00527E46" w:rsidRPr="005A1CEA">
        <w:rPr>
          <w:rFonts w:hAnsi="Times New Roman" w:ascii="Times New Roman"/>
          <w:sz w:val="26"/>
          <w:szCs w:val="26"/>
        </w:rPr>
        <w:t xml:space="preserve">знаком</w:t>
      </w:r>
      <w:r w:rsidRPr="005A1CEA">
        <w:rPr>
          <w:rFonts w:hAnsi="Times New Roman" w:ascii="Times New Roman"/>
          <w:sz w:val="26"/>
          <w:szCs w:val="26"/>
        </w:rPr>
        <w:t xml:space="preserve">я</w:t>
      </w:r>
      <w:r w:rsidR="00527E46" w:rsidRPr="005A1CEA">
        <w:rPr>
          <w:rFonts w:hAnsi="Times New Roman" w:ascii="Times New Roman"/>
          <w:sz w:val="26"/>
          <w:szCs w:val="26"/>
        </w:rPr>
        <w:t xml:space="preserve">т</w:t>
      </w:r>
      <w:r w:rsidR="00EC464A" w:rsidRPr="005A1CEA">
        <w:rPr>
          <w:rFonts w:hAnsi="Times New Roman" w:ascii="Times New Roman"/>
          <w:sz w:val="26"/>
          <w:szCs w:val="26"/>
        </w:rPr>
        <w:t xml:space="preserve"> с </w:t>
      </w:r>
      <w:r w:rsidR="00527E46" w:rsidRPr="005A1CEA">
        <w:rPr>
          <w:rFonts w:hAnsi="Times New Roman" w:ascii="Times New Roman"/>
          <w:sz w:val="26"/>
          <w:szCs w:val="26"/>
        </w:rPr>
        <w:t xml:space="preserve">современными методиками организации семинарской работы, проектной деятельности</w:t>
      </w:r>
      <w:r w:rsidR="00EC464A" w:rsidRPr="005A1CEA">
        <w:rPr>
          <w:rFonts w:hAnsi="Times New Roman" w:ascii="Times New Roman"/>
          <w:sz w:val="26"/>
          <w:szCs w:val="26"/>
        </w:rPr>
        <w:t xml:space="preserve"> и</w:t>
      </w:r>
      <w:r w:rsidR="00527E46" w:rsidRPr="005A1CEA">
        <w:rPr>
          <w:rFonts w:hAnsi="Times New Roman" w:ascii="Times New Roman"/>
          <w:sz w:val="26"/>
          <w:szCs w:val="26"/>
        </w:rPr>
        <w:t xml:space="preserve"> внеклассной самостоятельной работы</w:t>
      </w:r>
      <w:r w:rsidR="00EC464A" w:rsidRPr="005A1CEA">
        <w:rPr>
          <w:rFonts w:hAnsi="Times New Roman" w:ascii="Times New Roman"/>
          <w:sz w:val="26"/>
          <w:szCs w:val="26"/>
        </w:rPr>
        <w:t xml:space="preserve"> студентов </w:t>
      </w:r>
      <w:r w:rsidRPr="005A1CEA">
        <w:rPr>
          <w:rFonts w:hAnsi="Times New Roman" w:ascii="Times New Roman"/>
          <w:sz w:val="26"/>
          <w:szCs w:val="26"/>
        </w:rPr>
        <w:t xml:space="preserve">НИУ ВШЭ </w:t>
      </w:r>
      <w:r w:rsidR="00EC464A" w:rsidRPr="005A1CEA">
        <w:rPr>
          <w:rFonts w:hAnsi="Times New Roman" w:ascii="Times New Roman"/>
          <w:sz w:val="26"/>
          <w:szCs w:val="26"/>
        </w:rPr>
        <w:t xml:space="preserve">с использованием современных цифровых инструментов;</w:t>
      </w:r>
    </w:p>
    <w:p w14:textId="67AC5114" w14:paraId="5ED2A0DD" w:rsidRDefault="00172E8E" w:rsidP="00581C83" w:rsidR="00EC464A" w:rsidRPr="005A1CEA">
      <w:pPr>
        <w:shd w:themeFill="background1" w:fill="FFFFFF" w:color="auto" w:val="clear"/>
        <w:ind w:firstLine="709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2.2.2.2. </w:t>
      </w:r>
      <w:r w:rsidR="00EC464A" w:rsidRPr="005A1CEA">
        <w:rPr>
          <w:rFonts w:hAnsi="Times New Roman" w:ascii="Times New Roman"/>
          <w:sz w:val="26"/>
          <w:szCs w:val="26"/>
        </w:rPr>
        <w:t xml:space="preserve">демонстриру</w:t>
      </w:r>
      <w:r w:rsidRPr="005A1CEA">
        <w:rPr>
          <w:rFonts w:hAnsi="Times New Roman" w:ascii="Times New Roman"/>
          <w:sz w:val="26"/>
          <w:szCs w:val="26"/>
        </w:rPr>
        <w:t xml:space="preserve">ю</w:t>
      </w:r>
      <w:r w:rsidR="00EC464A" w:rsidRPr="005A1CEA">
        <w:rPr>
          <w:rFonts w:hAnsi="Times New Roman" w:ascii="Times New Roman"/>
          <w:sz w:val="26"/>
          <w:szCs w:val="26"/>
        </w:rPr>
        <w:t xml:space="preserve">т</w:t>
      </w:r>
      <w:r w:rsidR="00BC2EE1" w:rsidRPr="005A1CEA">
        <w:rPr>
          <w:rFonts w:hAnsi="Times New Roman" w:ascii="Times New Roman"/>
          <w:sz w:val="26"/>
          <w:szCs w:val="26"/>
        </w:rPr>
        <w:t xml:space="preserve">,</w:t>
      </w:r>
      <w:r w:rsidR="00EC464A" w:rsidRPr="005A1CEA">
        <w:rPr>
          <w:rFonts w:hAnsi="Times New Roman" w:ascii="Times New Roman"/>
          <w:sz w:val="26"/>
          <w:szCs w:val="26"/>
        </w:rPr>
        <w:t xml:space="preserve"> как эффективно организовать раз</w:t>
      </w:r>
      <w:r w:rsidR="00BC2EE1" w:rsidRPr="005A1CEA">
        <w:rPr>
          <w:rFonts w:hAnsi="Times New Roman" w:ascii="Times New Roman"/>
          <w:sz w:val="26"/>
          <w:szCs w:val="26"/>
        </w:rPr>
        <w:t xml:space="preserve">личные</w:t>
      </w:r>
      <w:r w:rsidR="00EC464A" w:rsidRPr="005A1CEA">
        <w:rPr>
          <w:rFonts w:hAnsi="Times New Roman" w:ascii="Times New Roman"/>
          <w:sz w:val="26"/>
          <w:szCs w:val="26"/>
        </w:rPr>
        <w:t xml:space="preserve"> форматы оценивания (</w:t>
      </w:r>
      <w:r w:rsidR="00527E46" w:rsidRPr="005A1CEA">
        <w:rPr>
          <w:rFonts w:hAnsi="Times New Roman" w:ascii="Times New Roman"/>
          <w:sz w:val="26"/>
          <w:szCs w:val="26"/>
        </w:rPr>
        <w:t xml:space="preserve">формирующего</w:t>
      </w:r>
      <w:r w:rsidR="00EC464A" w:rsidRPr="005A1CEA">
        <w:rPr>
          <w:rFonts w:hAnsi="Times New Roman" w:ascii="Times New Roman"/>
          <w:sz w:val="26"/>
          <w:szCs w:val="26"/>
        </w:rPr>
        <w:t xml:space="preserve">,</w:t>
      </w:r>
      <w:r w:rsidR="00527E46" w:rsidRPr="005A1CEA">
        <w:rPr>
          <w:rFonts w:hAnsi="Times New Roman" w:ascii="Times New Roman"/>
          <w:sz w:val="26"/>
          <w:szCs w:val="26"/>
        </w:rPr>
        <w:t xml:space="preserve"> результирующего</w:t>
      </w:r>
      <w:r w:rsidR="00A65C2E">
        <w:rPr>
          <w:rFonts w:hAnsi="Times New Roman" w:ascii="Times New Roman"/>
          <w:sz w:val="26"/>
          <w:szCs w:val="26"/>
        </w:rPr>
        <w:t xml:space="preserve"> и иные</w:t>
      </w:r>
      <w:r w:rsidR="00EC464A" w:rsidRPr="005A1CEA">
        <w:rPr>
          <w:rFonts w:hAnsi="Times New Roman" w:ascii="Times New Roman"/>
          <w:sz w:val="26"/>
          <w:szCs w:val="26"/>
        </w:rPr>
        <w:t xml:space="preserve">)</w:t>
      </w:r>
      <w:r w:rsidR="00BC2EE1" w:rsidRPr="005A1CEA">
        <w:rPr>
          <w:rFonts w:hAnsi="Times New Roman" w:ascii="Times New Roman"/>
          <w:sz w:val="26"/>
          <w:szCs w:val="26"/>
        </w:rPr>
        <w:t xml:space="preserve">, используя функции цифровых сервисов и платформ</w:t>
      </w:r>
      <w:r w:rsidR="00EC464A" w:rsidRPr="005A1CEA">
        <w:rPr>
          <w:rFonts w:hAnsi="Times New Roman" w:ascii="Times New Roman"/>
          <w:sz w:val="26"/>
          <w:szCs w:val="26"/>
        </w:rPr>
        <w:t xml:space="preserve">;</w:t>
      </w:r>
      <w:r w:rsidR="00527E46" w:rsidRPr="005A1CEA">
        <w:rPr>
          <w:rFonts w:hAnsi="Times New Roman" w:ascii="Times New Roman"/>
          <w:sz w:val="26"/>
          <w:szCs w:val="26"/>
        </w:rPr>
        <w:t xml:space="preserve"> </w:t>
      </w:r>
    </w:p>
    <w:p w14:textId="0C57CD5F" w14:paraId="6AF466A2" w:rsidRDefault="00172E8E" w:rsidP="00581C83" w:rsidR="00EC464A" w:rsidRPr="005A1CEA">
      <w:pPr>
        <w:shd w:themeFill="background1" w:fill="FFFFFF" w:color="auto" w:val="clear"/>
        <w:ind w:firstLine="709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2.2.2.3. </w:t>
      </w:r>
      <w:r w:rsidR="00EC464A" w:rsidRPr="005A1CEA">
        <w:rPr>
          <w:rFonts w:hAnsi="Times New Roman" w:ascii="Times New Roman"/>
          <w:sz w:val="26"/>
          <w:szCs w:val="26"/>
        </w:rPr>
        <w:t xml:space="preserve">анализиру</w:t>
      </w:r>
      <w:r w:rsidRPr="005A1CEA">
        <w:rPr>
          <w:rFonts w:hAnsi="Times New Roman" w:ascii="Times New Roman"/>
          <w:sz w:val="26"/>
          <w:szCs w:val="26"/>
        </w:rPr>
        <w:t xml:space="preserve">ю</w:t>
      </w:r>
      <w:r w:rsidR="00EC464A" w:rsidRPr="005A1CEA">
        <w:rPr>
          <w:rFonts w:hAnsi="Times New Roman" w:ascii="Times New Roman"/>
          <w:sz w:val="26"/>
          <w:szCs w:val="26"/>
        </w:rPr>
        <w:t xml:space="preserve">т конкретный «запрос» от преподавателя </w:t>
      </w:r>
      <w:r w:rsidR="00E93DBB">
        <w:rPr>
          <w:rFonts w:hAnsi="Times New Roman" w:ascii="Times New Roman"/>
          <w:sz w:val="26"/>
          <w:szCs w:val="26"/>
        </w:rPr>
        <w:t xml:space="preserve">НИУ ВШЭ </w:t>
      </w:r>
      <w:r w:rsidR="00EC464A" w:rsidRPr="005A1CEA">
        <w:rPr>
          <w:rFonts w:hAnsi="Times New Roman" w:ascii="Times New Roman"/>
          <w:sz w:val="26"/>
          <w:szCs w:val="26"/>
        </w:rPr>
        <w:t xml:space="preserve">и помога</w:t>
      </w:r>
      <w:r w:rsidRPr="005A1CEA">
        <w:rPr>
          <w:rFonts w:hAnsi="Times New Roman" w:ascii="Times New Roman"/>
          <w:sz w:val="26"/>
          <w:szCs w:val="26"/>
        </w:rPr>
        <w:t xml:space="preserve">ю</w:t>
      </w:r>
      <w:r w:rsidR="00EC464A" w:rsidRPr="005A1CEA">
        <w:rPr>
          <w:rFonts w:hAnsi="Times New Roman" w:ascii="Times New Roman"/>
          <w:sz w:val="26"/>
          <w:szCs w:val="26"/>
        </w:rPr>
        <w:t xml:space="preserve">т подобрать необходимые цифровые инструменты для решения определенных учебных и педагогических задач;</w:t>
      </w:r>
    </w:p>
    <w:p w14:textId="3FF0ABBD" w14:paraId="06DB0DAE" w:rsidRDefault="002E7B32" w:rsidP="00581C83" w:rsidR="00527E46" w:rsidRPr="005A1CEA">
      <w:pPr>
        <w:shd w:themeFill="background1" w:fill="FFFFFF" w:color="auto" w:val="clear"/>
        <w:ind w:firstLine="709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2.2.2.4. </w:t>
      </w:r>
      <w:r w:rsidR="00E66A45" w:rsidRPr="005A1CEA">
        <w:rPr>
          <w:rFonts w:hAnsi="Times New Roman" w:ascii="Times New Roman"/>
          <w:sz w:val="26"/>
          <w:szCs w:val="26"/>
        </w:rPr>
        <w:t xml:space="preserve">обуча</w:t>
      </w:r>
      <w:r w:rsidRPr="005A1CEA">
        <w:rPr>
          <w:rFonts w:hAnsi="Times New Roman" w:ascii="Times New Roman"/>
          <w:sz w:val="26"/>
          <w:szCs w:val="26"/>
        </w:rPr>
        <w:t xml:space="preserve">ю</w:t>
      </w:r>
      <w:r w:rsidR="00E66A45" w:rsidRPr="005A1CEA">
        <w:rPr>
          <w:rFonts w:hAnsi="Times New Roman" w:ascii="Times New Roman"/>
          <w:sz w:val="26"/>
          <w:szCs w:val="26"/>
        </w:rPr>
        <w:t xml:space="preserve">т, как с помощью современных цифровых сервисов </w:t>
      </w:r>
      <w:r w:rsidR="00527E46" w:rsidRPr="005A1CEA">
        <w:rPr>
          <w:rFonts w:hAnsi="Times New Roman" w:ascii="Times New Roman"/>
          <w:sz w:val="26"/>
          <w:szCs w:val="26"/>
        </w:rPr>
        <w:t xml:space="preserve">поддерживать </w:t>
      </w:r>
      <w:r w:rsidR="00E66A45" w:rsidRPr="005A1CEA">
        <w:rPr>
          <w:rFonts w:hAnsi="Times New Roman" w:ascii="Times New Roman"/>
          <w:sz w:val="26"/>
          <w:szCs w:val="26"/>
        </w:rPr>
        <w:t xml:space="preserve">высокий уровень </w:t>
      </w:r>
      <w:r w:rsidR="00527E46" w:rsidRPr="005A1CEA">
        <w:rPr>
          <w:rFonts w:hAnsi="Times New Roman" w:ascii="Times New Roman"/>
          <w:sz w:val="26"/>
          <w:szCs w:val="26"/>
        </w:rPr>
        <w:t xml:space="preserve">вовлеченност</w:t>
      </w:r>
      <w:r w:rsidR="00E66A45" w:rsidRPr="005A1CEA">
        <w:rPr>
          <w:rFonts w:hAnsi="Times New Roman" w:ascii="Times New Roman"/>
          <w:sz w:val="26"/>
          <w:szCs w:val="26"/>
        </w:rPr>
        <w:t xml:space="preserve">и</w:t>
      </w:r>
      <w:r w:rsidR="00527E46" w:rsidRPr="005A1CEA">
        <w:rPr>
          <w:rFonts w:hAnsi="Times New Roman" w:ascii="Times New Roman"/>
          <w:sz w:val="26"/>
          <w:szCs w:val="26"/>
        </w:rPr>
        <w:t xml:space="preserve"> </w:t>
      </w:r>
      <w:r w:rsidR="00E66A45" w:rsidRPr="005A1CEA">
        <w:rPr>
          <w:rFonts w:hAnsi="Times New Roman" w:ascii="Times New Roman"/>
          <w:sz w:val="26"/>
          <w:szCs w:val="26"/>
        </w:rPr>
        <w:t xml:space="preserve">студентов в процесс обучения, реализуемый в удаленном формате</w:t>
      </w:r>
      <w:r w:rsidR="00041A94">
        <w:rPr>
          <w:rFonts w:hAnsi="Times New Roman" w:ascii="Times New Roman"/>
          <w:sz w:val="26"/>
          <w:szCs w:val="26"/>
        </w:rPr>
        <w:t xml:space="preserve">;</w:t>
      </w:r>
    </w:p>
    <w:p w14:textId="46AF3347" w14:paraId="32935E78" w:rsidRDefault="003328F7" w:rsidP="000355D5" w:rsidR="003328F7" w:rsidRPr="005A1CEA">
      <w:pPr>
        <w:ind w:firstLine="708"/>
        <w:jc w:val="both"/>
        <w:rPr>
          <w:rFonts w:cs="Times New Roman" w:hAnsi="Times New Roman" w:ascii="Times New Roman"/>
          <w:color w:themeColor="text1" w:val="000000"/>
          <w:sz w:val="26"/>
          <w:szCs w:val="26"/>
        </w:rPr>
      </w:pP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2.2.3. при необходимости разрабатыва</w:t>
      </w:r>
      <w:r w:rsidR="002E7B32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ю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т обучающие методические материалы, видео-инструкции, онлайн-курсы и иные информационные материалы, а также совместно с Управлением образовательных инноваций и специальных международных программ способству</w:t>
      </w:r>
      <w:r w:rsidR="002E7B32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ю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т их распространению среди </w:t>
      </w:r>
      <w:r w:rsidR="001865C7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преподавателей 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НИУ ВШЭ;</w:t>
      </w:r>
    </w:p>
    <w:p w14:textId="340F939E" w14:paraId="5A9C010D" w:rsidRDefault="003328F7" w:rsidP="000355D5" w:rsidR="003328F7" w:rsidRPr="005A1CEA">
      <w:pPr>
        <w:ind w:firstLine="708"/>
        <w:jc w:val="both"/>
        <w:rPr>
          <w:rFonts w:cs="Times New Roman" w:hAnsi="Times New Roman" w:ascii="Times New Roman"/>
          <w:color w:themeColor="text1" w:val="000000"/>
          <w:sz w:val="26"/>
          <w:szCs w:val="26"/>
        </w:rPr>
      </w:pP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2.2.4. участву</w:t>
      </w:r>
      <w:r w:rsidR="002E7B32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ю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т в регулярных тренингах по обмену опытом среди преподавателей-ко</w:t>
      </w:r>
      <w:r w:rsidR="00BC2EE1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нсультантов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.</w:t>
      </w:r>
    </w:p>
    <w:p w14:textId="77777777" w14:paraId="2DE1394C" w:rsidRDefault="003328F7" w:rsidP="000355D5" w:rsidR="003328F7" w:rsidRPr="005A1CEA">
      <w:pPr>
        <w:shd w:themeFill="background1" w:fill="FFFFFF" w:color="auto" w:val="clear"/>
        <w:ind w:firstLine="708"/>
        <w:rPr>
          <w:rFonts w:cs="Times New Roman" w:hAnsi="Times New Roman" w:ascii="Times New Roman"/>
          <w:sz w:val="26"/>
          <w:szCs w:val="26"/>
        </w:rPr>
      </w:pPr>
      <w:r w:rsidRPr="005A1CEA">
        <w:rPr>
          <w:rFonts w:cs="Times New Roman" w:hAnsi="Times New Roman" w:ascii="Times New Roman"/>
          <w:sz w:val="26"/>
          <w:szCs w:val="26"/>
        </w:rPr>
        <w:t xml:space="preserve"> </w:t>
      </w:r>
    </w:p>
    <w:p w14:textId="750F4D39" w14:paraId="5F805BF9" w:rsidRDefault="003328F7" w:rsidP="000355D5" w:rsidR="003328F7" w:rsidRPr="005A1CEA">
      <w:pPr>
        <w:shd w:themeFill="background1" w:fill="FFFFFF" w:color="auto" w:val="clear"/>
        <w:jc w:val="center"/>
        <w:rPr>
          <w:rFonts w:cs="Times New Roman" w:hAnsi="Times New Roman" w:ascii="Times New Roman"/>
          <w:b/>
          <w:bCs/>
          <w:sz w:val="26"/>
          <w:szCs w:val="26"/>
        </w:rPr>
      </w:pPr>
      <w:r w:rsidRPr="005A1CEA">
        <w:rPr>
          <w:rFonts w:cs="Times New Roman" w:hAnsi="Times New Roman" w:ascii="Times New Roman"/>
          <w:b/>
          <w:bCs/>
          <w:sz w:val="26"/>
          <w:szCs w:val="26"/>
        </w:rPr>
        <w:t xml:space="preserve">3. Взаимодействие с</w:t>
      </w:r>
      <w:r w:rsidR="000355D5">
        <w:rPr>
          <w:rFonts w:cs="Times New Roman" w:hAnsi="Times New Roman" w:ascii="Times New Roman"/>
          <w:b/>
          <w:bCs/>
          <w:sz w:val="26"/>
          <w:szCs w:val="26"/>
        </w:rPr>
        <w:t xml:space="preserve">о структурными подразделениями</w:t>
      </w:r>
      <w:r w:rsidR="00172E8E">
        <w:rPr>
          <w:rFonts w:cs="Times New Roman" w:hAnsi="Times New Roman" w:ascii="Times New Roman"/>
          <w:b/>
          <w:bCs/>
          <w:sz w:val="26"/>
          <w:szCs w:val="26"/>
        </w:rPr>
        <w:t xml:space="preserve">, </w:t>
      </w:r>
      <w:r w:rsidR="002A644F">
        <w:rPr>
          <w:rFonts w:cs="Times New Roman" w:hAnsi="Times New Roman" w:ascii="Times New Roman"/>
          <w:b/>
          <w:bCs/>
          <w:sz w:val="26"/>
          <w:szCs w:val="26"/>
        </w:rPr>
        <w:t xml:space="preserve">осуществляющими цифровую поддержку деятельности</w:t>
      </w:r>
      <w:r w:rsidR="002A644F" w:rsidRPr="002A644F">
        <w:rPr>
          <w:rFonts w:cs="Times New Roman" w:hAnsi="Times New Roman" w:ascii="Times New Roman"/>
          <w:b/>
          <w:bCs/>
          <w:sz w:val="26"/>
          <w:szCs w:val="26"/>
        </w:rPr>
        <w:t xml:space="preserve"> </w:t>
      </w:r>
      <w:r w:rsidR="002A644F" w:rsidRPr="0044380B">
        <w:rPr>
          <w:rFonts w:cs="Times New Roman" w:hAnsi="Times New Roman" w:ascii="Times New Roman"/>
          <w:b/>
          <w:bCs/>
          <w:sz w:val="26"/>
          <w:szCs w:val="26"/>
        </w:rPr>
        <w:t xml:space="preserve">НИУ ВШЭ</w:t>
      </w:r>
      <w:r w:rsidR="002A644F">
        <w:rPr>
          <w:rFonts w:cs="Times New Roman" w:hAnsi="Times New Roman" w:ascii="Times New Roman"/>
          <w:b/>
          <w:bCs/>
          <w:sz w:val="26"/>
          <w:szCs w:val="26"/>
        </w:rPr>
        <w:t xml:space="preserve"> </w:t>
      </w:r>
    </w:p>
    <w:p w14:textId="77777777" w14:paraId="5A5555FE" w:rsidRDefault="003328F7" w:rsidP="000355D5" w:rsidR="003328F7" w:rsidRPr="005A1CEA">
      <w:pPr>
        <w:shd w:themeFill="background1" w:fill="FFFFFF" w:color="auto" w:val="clear"/>
        <w:rPr>
          <w:rFonts w:cs="Times New Roman" w:hAnsi="Times New Roman" w:ascii="Times New Roman"/>
          <w:sz w:val="26"/>
          <w:szCs w:val="26"/>
        </w:rPr>
      </w:pPr>
    </w:p>
    <w:p w14:textId="1E020A28" w14:paraId="16D0D8C1" w:rsidRDefault="003328F7" w:rsidP="005A1CEA" w:rsidR="003328F7" w:rsidRPr="005A1CEA">
      <w:pPr>
        <w:shd w:themeFill="background1" w:fill="FFFFFF" w:color="auto" w:val="clear"/>
        <w:ind w:firstLine="708"/>
        <w:jc w:val="both"/>
        <w:rPr>
          <w:rFonts w:cs="Times New Roman" w:hAnsi="Times New Roman" w:ascii="Times New Roman"/>
          <w:sz w:val="26"/>
          <w:szCs w:val="26"/>
        </w:rPr>
      </w:pPr>
      <w:r w:rsidRPr="005A1CEA">
        <w:rPr>
          <w:rFonts w:cs="Times New Roman" w:hAnsi="Times New Roman" w:ascii="Times New Roman"/>
          <w:sz w:val="26"/>
          <w:szCs w:val="26"/>
        </w:rPr>
        <w:t xml:space="preserve">3.1. </w:t>
      </w:r>
      <w:r w:rsidR="002E7B32">
        <w:rPr>
          <w:rFonts w:cs="Times New Roman" w:hAnsi="Times New Roman" w:ascii="Times New Roman"/>
          <w:sz w:val="26"/>
          <w:szCs w:val="26"/>
        </w:rPr>
        <w:t xml:space="preserve">К</w:t>
      </w:r>
      <w:r w:rsidR="00E66A45" w:rsidRPr="005A1CEA">
        <w:rPr>
          <w:rFonts w:cs="Times New Roman" w:hAnsi="Times New Roman" w:ascii="Times New Roman"/>
          <w:sz w:val="26"/>
          <w:szCs w:val="26"/>
        </w:rPr>
        <w:t xml:space="preserve">онсультант</w:t>
      </w:r>
      <w:r w:rsidR="002E7B32">
        <w:rPr>
          <w:rFonts w:cs="Times New Roman" w:hAnsi="Times New Roman" w:ascii="Times New Roman"/>
          <w:sz w:val="26"/>
          <w:szCs w:val="26"/>
        </w:rPr>
        <w:t xml:space="preserve">ы</w:t>
      </w:r>
      <w:r w:rsidRPr="005A1CEA">
        <w:rPr>
          <w:rFonts w:cs="Times New Roman" w:hAnsi="Times New Roman" w:ascii="Times New Roman"/>
          <w:sz w:val="26"/>
          <w:szCs w:val="26"/>
        </w:rPr>
        <w:t xml:space="preserve"> осуществля</w:t>
      </w:r>
      <w:r w:rsidR="002E7B32">
        <w:rPr>
          <w:rFonts w:cs="Times New Roman" w:hAnsi="Times New Roman" w:ascii="Times New Roman"/>
          <w:sz w:val="26"/>
          <w:szCs w:val="26"/>
        </w:rPr>
        <w:t xml:space="preserve">ю</w:t>
      </w:r>
      <w:r w:rsidRPr="005A1CEA">
        <w:rPr>
          <w:rFonts w:cs="Times New Roman" w:hAnsi="Times New Roman" w:ascii="Times New Roman"/>
          <w:sz w:val="26"/>
          <w:szCs w:val="26"/>
        </w:rPr>
        <w:t xml:space="preserve">т </w:t>
      </w:r>
      <w:r w:rsidR="000C7A57" w:rsidRPr="005A1CEA">
        <w:rPr>
          <w:rFonts w:cs="Times New Roman" w:hAnsi="Times New Roman" w:ascii="Times New Roman"/>
          <w:sz w:val="26"/>
          <w:szCs w:val="26"/>
        </w:rPr>
        <w:t xml:space="preserve">регулярное </w:t>
      </w:r>
      <w:r w:rsidRPr="005A1CEA">
        <w:rPr>
          <w:rFonts w:cs="Times New Roman" w:hAnsi="Times New Roman" w:ascii="Times New Roman"/>
          <w:sz w:val="26"/>
          <w:szCs w:val="26"/>
        </w:rPr>
        <w:t xml:space="preserve">взаимодействие с</w:t>
      </w:r>
      <w:r w:rsidR="002E7B32">
        <w:rPr>
          <w:rFonts w:cs="Times New Roman" w:hAnsi="Times New Roman" w:ascii="Times New Roman"/>
          <w:sz w:val="26"/>
          <w:szCs w:val="26"/>
        </w:rPr>
        <w:t xml:space="preserve">о структурными подразделениями, осуществляющими цифровую поддержку деятельности НИУ ВШЭ</w:t>
      </w:r>
      <w:r w:rsidR="005D1FEA">
        <w:rPr>
          <w:rFonts w:cs="Times New Roman" w:hAnsi="Times New Roman" w:ascii="Times New Roman"/>
          <w:sz w:val="26"/>
          <w:szCs w:val="26"/>
        </w:rPr>
        <w:t xml:space="preserve"> (далее – Цифровой блок)</w:t>
      </w:r>
      <w:r w:rsidRPr="005A1CEA">
        <w:rPr>
          <w:rFonts w:cs="Times New Roman" w:hAnsi="Times New Roman" w:ascii="Times New Roman"/>
          <w:sz w:val="26"/>
          <w:szCs w:val="26"/>
        </w:rPr>
        <w:t xml:space="preserve"> для решения следующих задач:</w:t>
      </w:r>
    </w:p>
    <w:p w14:textId="429DD017" w14:paraId="651811AB" w:rsidRDefault="005D1FEA" w:rsidP="005A1CEA" w:rsidR="003328F7" w:rsidRPr="005A1CEA">
      <w:pPr>
        <w:shd w:themeFill="background1" w:fill="FFFFFF" w:color="auto" w:val="clear"/>
        <w:ind w:firstLine="709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3.1.1. </w:t>
      </w:r>
      <w:r w:rsidR="003328F7" w:rsidRPr="005A1CEA">
        <w:rPr>
          <w:rFonts w:hAnsi="Times New Roman" w:ascii="Times New Roman"/>
          <w:sz w:val="26"/>
          <w:szCs w:val="26"/>
        </w:rPr>
        <w:t xml:space="preserve">цифровизации канала обращений к сервисам </w:t>
      </w:r>
      <w:r w:rsidR="00E66A45" w:rsidRPr="005A1CEA">
        <w:rPr>
          <w:rFonts w:hAnsi="Times New Roman" w:ascii="Times New Roman"/>
          <w:sz w:val="26"/>
          <w:szCs w:val="26"/>
        </w:rPr>
        <w:t xml:space="preserve">консультантов</w:t>
      </w:r>
      <w:r w:rsidR="003328F7" w:rsidRPr="005A1CEA">
        <w:rPr>
          <w:rFonts w:hAnsi="Times New Roman" w:ascii="Times New Roman"/>
          <w:sz w:val="26"/>
          <w:szCs w:val="26"/>
        </w:rPr>
        <w:t xml:space="preserve"> посредством настроенной под задачи </w:t>
      </w:r>
      <w:r w:rsidR="00E66A45" w:rsidRPr="005A1CEA">
        <w:rPr>
          <w:rFonts w:hAnsi="Times New Roman" w:ascii="Times New Roman"/>
          <w:sz w:val="26"/>
          <w:szCs w:val="26"/>
        </w:rPr>
        <w:t xml:space="preserve">консультантов</w:t>
      </w:r>
      <w:r w:rsidR="003328F7" w:rsidRPr="005A1CEA">
        <w:rPr>
          <w:rFonts w:hAnsi="Times New Roman" w:ascii="Times New Roman"/>
          <w:sz w:val="26"/>
          <w:szCs w:val="26"/>
        </w:rPr>
        <w:t xml:space="preserve"> конфигурации системы </w:t>
      </w:r>
      <w:r w:rsidR="003328F7" w:rsidRPr="005A1CEA">
        <w:rPr>
          <w:rFonts w:hAnsi="Times New Roman" w:ascii="Times New Roman"/>
          <w:sz w:val="26"/>
          <w:szCs w:val="26"/>
          <w:lang w:val="en-US"/>
        </w:rPr>
        <w:t xml:space="preserve">Jira</w:t>
      </w:r>
      <w:r w:rsidR="003328F7" w:rsidRPr="005A1CEA">
        <w:rPr>
          <w:rFonts w:hAnsi="Times New Roman" w:ascii="Times New Roman"/>
          <w:sz w:val="26"/>
          <w:szCs w:val="26"/>
        </w:rPr>
        <w:t xml:space="preserve"> </w:t>
      </w:r>
      <w:r w:rsidR="003328F7" w:rsidRPr="005A1CEA">
        <w:rPr>
          <w:rFonts w:hAnsi="Times New Roman" w:ascii="Times New Roman"/>
          <w:sz w:val="26"/>
          <w:szCs w:val="26"/>
          <w:lang w:val="en-US"/>
        </w:rPr>
        <w:t xml:space="preserve">Service</w:t>
      </w:r>
      <w:r w:rsidR="003328F7" w:rsidRPr="005A1CEA">
        <w:rPr>
          <w:rFonts w:hAnsi="Times New Roman" w:ascii="Times New Roman"/>
          <w:sz w:val="26"/>
          <w:szCs w:val="26"/>
        </w:rPr>
        <w:t xml:space="preserve"> </w:t>
      </w:r>
      <w:r w:rsidR="003328F7" w:rsidRPr="005A1CEA">
        <w:rPr>
          <w:rFonts w:hAnsi="Times New Roman" w:ascii="Times New Roman"/>
          <w:sz w:val="26"/>
          <w:szCs w:val="26"/>
          <w:lang w:val="en-US"/>
        </w:rPr>
        <w:t xml:space="preserve">Desk</w:t>
      </w:r>
      <w:r w:rsidR="003328F7" w:rsidRPr="005A1CEA">
        <w:rPr>
          <w:rFonts w:hAnsi="Times New Roman" w:ascii="Times New Roman"/>
          <w:sz w:val="26"/>
          <w:szCs w:val="26"/>
        </w:rPr>
        <w:t xml:space="preserve">;</w:t>
      </w:r>
    </w:p>
    <w:p w14:textId="0EF9479B" w14:paraId="676AB7BE" w:rsidRDefault="005D1FEA" w:rsidP="005A1CEA" w:rsidR="003328F7" w:rsidRPr="005A1CEA">
      <w:pPr>
        <w:shd w:themeFill="background1" w:fill="FFFFFF" w:color="auto" w:val="clear"/>
        <w:ind w:firstLine="709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lastRenderedPageBreak/>
        <w:t xml:space="preserve">3.1.2. </w:t>
      </w:r>
      <w:r w:rsidR="003328F7" w:rsidRPr="005A1CEA">
        <w:rPr>
          <w:rFonts w:hAnsi="Times New Roman" w:ascii="Times New Roman"/>
          <w:sz w:val="26"/>
          <w:szCs w:val="26"/>
        </w:rPr>
        <w:t xml:space="preserve">взаимодействи</w:t>
      </w:r>
      <w:r w:rsidR="001C6ECB">
        <w:rPr>
          <w:rFonts w:hAnsi="Times New Roman" w:ascii="Times New Roman"/>
          <w:sz w:val="26"/>
          <w:szCs w:val="26"/>
        </w:rPr>
        <w:t xml:space="preserve">я</w:t>
      </w:r>
      <w:r w:rsidR="003328F7" w:rsidRPr="005A1CEA">
        <w:rPr>
          <w:rFonts w:hAnsi="Times New Roman" w:ascii="Times New Roman"/>
          <w:sz w:val="26"/>
          <w:szCs w:val="26"/>
        </w:rPr>
        <w:t xml:space="preserve"> с цифровыми ассистентами</w:t>
      </w:r>
      <w:r w:rsidR="003328F7" w:rsidRPr="005A1CEA">
        <w:rPr>
          <w:rStyle w:val="a8"/>
          <w:rFonts w:hAnsi="Times New Roman" w:ascii="Times New Roman"/>
          <w:sz w:val="26"/>
          <w:szCs w:val="26"/>
        </w:rPr>
        <w:footnoteReference w:id="1"/>
      </w:r>
      <w:r w:rsidR="003328F7" w:rsidRPr="005A1CEA">
        <w:rPr>
          <w:rFonts w:hAnsi="Times New Roman" w:ascii="Times New Roman"/>
          <w:sz w:val="26"/>
          <w:szCs w:val="26"/>
        </w:rPr>
        <w:t xml:space="preserve">, являющимися участниками проекта «Цифровые ассистенты</w:t>
      </w:r>
      <w:r>
        <w:rPr>
          <w:rFonts w:hAnsi="Times New Roman" w:ascii="Times New Roman"/>
          <w:sz w:val="26"/>
          <w:szCs w:val="26"/>
        </w:rPr>
        <w:t xml:space="preserve">»</w:t>
      </w:r>
      <w:r w:rsidR="003328F7" w:rsidRPr="005A1CEA">
        <w:rPr>
          <w:rFonts w:hAnsi="Times New Roman" w:ascii="Times New Roman"/>
          <w:sz w:val="26"/>
          <w:szCs w:val="26"/>
        </w:rPr>
        <w:t xml:space="preserve">.</w:t>
      </w:r>
    </w:p>
    <w:p w14:textId="69FB6454" w14:paraId="0417E013" w:rsidRDefault="003328F7" w:rsidP="002A644F" w:rsidR="003328F7" w:rsidRPr="005A1CEA">
      <w:pPr>
        <w:shd w:themeFill="background1" w:fill="FFFFFF" w:color="auto" w:val="clear"/>
        <w:ind w:firstLine="708"/>
        <w:jc w:val="both"/>
        <w:rPr>
          <w:rFonts w:cs="Times New Roman" w:hAnsi="Times New Roman" w:ascii="Times New Roman"/>
          <w:sz w:val="26"/>
          <w:szCs w:val="26"/>
        </w:rPr>
      </w:pP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3.2. В рамках цифровизации канала обращений </w:t>
      </w:r>
      <w:r w:rsidRPr="005A1CEA">
        <w:rPr>
          <w:rFonts w:cs="Times New Roman" w:hAnsi="Times New Roman" w:ascii="Times New Roman"/>
          <w:sz w:val="26"/>
          <w:szCs w:val="26"/>
        </w:rPr>
        <w:t xml:space="preserve">к сервисам </w:t>
      </w:r>
      <w:r w:rsidR="00BC2EE1" w:rsidRPr="005A1CEA">
        <w:rPr>
          <w:rFonts w:cs="Times New Roman" w:hAnsi="Times New Roman" w:ascii="Times New Roman"/>
          <w:sz w:val="26"/>
          <w:szCs w:val="26"/>
        </w:rPr>
        <w:t xml:space="preserve">консультантов</w:t>
      </w:r>
      <w:r w:rsidR="009D0C94">
        <w:rPr>
          <w:rFonts w:cs="Times New Roman" w:hAnsi="Times New Roman" w:ascii="Times New Roman"/>
          <w:sz w:val="26"/>
          <w:szCs w:val="26"/>
        </w:rPr>
        <w:t xml:space="preserve"> Цифровой блок обеспечивает</w:t>
      </w:r>
      <w:r w:rsidRPr="005A1CEA">
        <w:rPr>
          <w:rFonts w:cs="Times New Roman" w:hAnsi="Times New Roman" w:ascii="Times New Roman"/>
          <w:sz w:val="26"/>
          <w:szCs w:val="26"/>
        </w:rPr>
        <w:t xml:space="preserve">: </w:t>
      </w:r>
    </w:p>
    <w:p w14:textId="4DC7E482" w14:paraId="22FBE988" w:rsidRDefault="005D1FEA" w:rsidP="005A1CEA" w:rsidR="003328F7" w:rsidRPr="005A1CEA">
      <w:pPr>
        <w:shd w:themeFill="background1" w:fill="FFFFFF" w:color="auto" w:val="clear"/>
        <w:ind w:firstLine="709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3.2.1. </w:t>
      </w:r>
      <w:r w:rsidR="003328F7" w:rsidRPr="005A1CEA">
        <w:rPr>
          <w:rFonts w:hAnsi="Times New Roman" w:ascii="Times New Roman"/>
          <w:sz w:val="26"/>
          <w:szCs w:val="26"/>
        </w:rPr>
        <w:t xml:space="preserve">настройку конфигурации системы </w:t>
      </w:r>
      <w:r w:rsidR="003328F7" w:rsidRPr="005A1CEA">
        <w:rPr>
          <w:rFonts w:hAnsi="Times New Roman" w:ascii="Times New Roman"/>
          <w:sz w:val="26"/>
          <w:szCs w:val="26"/>
          <w:lang w:val="en-US"/>
        </w:rPr>
        <w:t xml:space="preserve">Jira</w:t>
      </w:r>
      <w:r w:rsidR="003328F7" w:rsidRPr="005A1CEA">
        <w:rPr>
          <w:rFonts w:hAnsi="Times New Roman" w:ascii="Times New Roman"/>
          <w:sz w:val="26"/>
          <w:szCs w:val="26"/>
        </w:rPr>
        <w:t xml:space="preserve"> </w:t>
      </w:r>
      <w:r w:rsidR="003328F7" w:rsidRPr="005A1CEA">
        <w:rPr>
          <w:rFonts w:hAnsi="Times New Roman" w:ascii="Times New Roman"/>
          <w:sz w:val="26"/>
          <w:szCs w:val="26"/>
          <w:lang w:val="en-US"/>
        </w:rPr>
        <w:t xml:space="preserve">Service</w:t>
      </w:r>
      <w:r w:rsidR="003328F7" w:rsidRPr="005A1CEA">
        <w:rPr>
          <w:rFonts w:hAnsi="Times New Roman" w:ascii="Times New Roman"/>
          <w:sz w:val="26"/>
          <w:szCs w:val="26"/>
        </w:rPr>
        <w:t xml:space="preserve"> </w:t>
      </w:r>
      <w:r w:rsidR="003328F7" w:rsidRPr="005A1CEA">
        <w:rPr>
          <w:rFonts w:hAnsi="Times New Roman" w:ascii="Times New Roman"/>
          <w:sz w:val="26"/>
          <w:szCs w:val="26"/>
          <w:lang w:val="en-US"/>
        </w:rPr>
        <w:t xml:space="preserve">Desk</w:t>
      </w:r>
      <w:r w:rsidR="003328F7" w:rsidRPr="005A1CEA">
        <w:rPr>
          <w:rFonts w:hAnsi="Times New Roman" w:ascii="Times New Roman"/>
          <w:sz w:val="26"/>
          <w:szCs w:val="26"/>
        </w:rPr>
        <w:t xml:space="preserve"> на основании предоставленного технического задания от ко</w:t>
      </w:r>
      <w:r w:rsidR="00E66A45" w:rsidRPr="005A1CEA">
        <w:rPr>
          <w:rFonts w:hAnsi="Times New Roman" w:ascii="Times New Roman"/>
          <w:sz w:val="26"/>
          <w:szCs w:val="26"/>
        </w:rPr>
        <w:t xml:space="preserve">нсультантов</w:t>
      </w:r>
      <w:r w:rsidR="003328F7" w:rsidRPr="005A1CEA">
        <w:rPr>
          <w:rFonts w:hAnsi="Times New Roman" w:ascii="Times New Roman"/>
          <w:sz w:val="26"/>
          <w:szCs w:val="26"/>
        </w:rPr>
        <w:t xml:space="preserve">;</w:t>
      </w:r>
    </w:p>
    <w:p w14:textId="0896233A" w14:paraId="353ADBD3" w:rsidRDefault="0053744B" w:rsidP="005A1CEA" w:rsidR="003328F7" w:rsidRPr="005A1CEA">
      <w:pPr>
        <w:shd w:themeFill="background1" w:fill="FFFFFF" w:color="auto" w:val="clear"/>
        <w:ind w:firstLine="709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3.2.2. </w:t>
      </w:r>
      <w:r w:rsidR="003328F7" w:rsidRPr="005A1CEA">
        <w:rPr>
          <w:rFonts w:hAnsi="Times New Roman" w:ascii="Times New Roman"/>
          <w:sz w:val="26"/>
          <w:szCs w:val="26"/>
        </w:rPr>
        <w:t xml:space="preserve">обучение к</w:t>
      </w:r>
      <w:r w:rsidR="00E66A45" w:rsidRPr="005A1CEA">
        <w:rPr>
          <w:rFonts w:hAnsi="Times New Roman" w:ascii="Times New Roman"/>
          <w:sz w:val="26"/>
          <w:szCs w:val="26"/>
        </w:rPr>
        <w:t xml:space="preserve">онсультантов</w:t>
      </w:r>
      <w:r w:rsidR="003328F7" w:rsidRPr="005A1CEA">
        <w:rPr>
          <w:rFonts w:hAnsi="Times New Roman" w:ascii="Times New Roman"/>
          <w:sz w:val="26"/>
          <w:szCs w:val="26"/>
        </w:rPr>
        <w:t xml:space="preserve"> работе в настроенной конфигурации системы </w:t>
      </w:r>
      <w:r w:rsidR="003328F7" w:rsidRPr="005A1CEA">
        <w:rPr>
          <w:rFonts w:hAnsi="Times New Roman" w:ascii="Times New Roman"/>
          <w:sz w:val="26"/>
          <w:szCs w:val="26"/>
          <w:lang w:val="en-US"/>
        </w:rPr>
        <w:t xml:space="preserve">Jira</w:t>
      </w:r>
      <w:r w:rsidR="003328F7" w:rsidRPr="005A1CEA">
        <w:rPr>
          <w:rFonts w:hAnsi="Times New Roman" w:ascii="Times New Roman"/>
          <w:sz w:val="26"/>
          <w:szCs w:val="26"/>
        </w:rPr>
        <w:t xml:space="preserve"> </w:t>
      </w:r>
      <w:r w:rsidR="003328F7" w:rsidRPr="005A1CEA">
        <w:rPr>
          <w:rFonts w:hAnsi="Times New Roman" w:ascii="Times New Roman"/>
          <w:sz w:val="26"/>
          <w:szCs w:val="26"/>
          <w:lang w:val="en-US"/>
        </w:rPr>
        <w:t xml:space="preserve">Service</w:t>
      </w:r>
      <w:r w:rsidR="003328F7" w:rsidRPr="005A1CEA">
        <w:rPr>
          <w:rFonts w:hAnsi="Times New Roman" w:ascii="Times New Roman"/>
          <w:sz w:val="26"/>
          <w:szCs w:val="26"/>
        </w:rPr>
        <w:t xml:space="preserve"> </w:t>
      </w:r>
      <w:r w:rsidR="003328F7" w:rsidRPr="005A1CEA">
        <w:rPr>
          <w:rFonts w:hAnsi="Times New Roman" w:ascii="Times New Roman"/>
          <w:sz w:val="26"/>
          <w:szCs w:val="26"/>
          <w:lang w:val="en-US"/>
        </w:rPr>
        <w:t xml:space="preserve">Desk</w:t>
      </w:r>
      <w:r w:rsidR="00A727AB" w:rsidRPr="005A1CEA">
        <w:rPr>
          <w:rFonts w:hAnsi="Times New Roman" w:ascii="Times New Roman"/>
          <w:sz w:val="26"/>
          <w:szCs w:val="26"/>
        </w:rPr>
        <w:t xml:space="preserve">;</w:t>
      </w:r>
    </w:p>
    <w:p w14:textId="05FD07C6" w14:paraId="2E100A31" w:rsidRDefault="0053744B" w:rsidP="005A1CEA" w:rsidR="003328F7" w:rsidRPr="005A1CEA">
      <w:pPr>
        <w:shd w:themeFill="background1" w:fill="FFFFFF" w:color="auto" w:val="clear"/>
        <w:ind w:firstLine="709"/>
        <w:jc w:val="both"/>
        <w:rPr>
          <w:rFonts w:hAnsi="Times New Roman" w:ascii="Times New Roman"/>
          <w:color w:themeColor="text1" w:val="000000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3.2.3. </w:t>
      </w:r>
      <w:r w:rsidR="003328F7" w:rsidRPr="005A1CEA">
        <w:rPr>
          <w:rFonts w:hAnsi="Times New Roman" w:ascii="Times New Roman"/>
          <w:sz w:val="26"/>
          <w:szCs w:val="26"/>
        </w:rPr>
        <w:t xml:space="preserve">маршрутизацию поступивших по всем каналам Горячей линии </w:t>
      </w:r>
      <w:r w:rsidR="00B906A6" w:rsidRPr="005A1CEA">
        <w:rPr>
          <w:rFonts w:hAnsi="Times New Roman" w:ascii="Times New Roman"/>
          <w:sz w:val="26"/>
          <w:szCs w:val="26"/>
        </w:rPr>
        <w:t xml:space="preserve">НИУ</w:t>
      </w:r>
      <w:r w:rsidR="00151666">
        <w:rPr>
          <w:rFonts w:hAnsi="Times New Roman" w:ascii="Times New Roman"/>
          <w:sz w:val="26"/>
          <w:szCs w:val="26"/>
        </w:rPr>
        <w:t xml:space="preserve"> </w:t>
      </w:r>
      <w:r w:rsidR="00B906A6" w:rsidRPr="005A1CEA">
        <w:rPr>
          <w:rFonts w:hAnsi="Times New Roman" w:ascii="Times New Roman"/>
          <w:sz w:val="26"/>
          <w:szCs w:val="26"/>
        </w:rPr>
        <w:t xml:space="preserve">ВШЭ</w:t>
      </w:r>
      <w:r w:rsidR="00205D9F" w:rsidRPr="005A1CEA">
        <w:rPr>
          <w:rFonts w:hAnsi="Times New Roman" w:ascii="Times New Roman"/>
          <w:sz w:val="26"/>
          <w:szCs w:val="26"/>
        </w:rPr>
        <w:t xml:space="preserve"> обращений </w:t>
      </w:r>
      <w:r w:rsidR="003328F7" w:rsidRPr="005A1CEA">
        <w:rPr>
          <w:rFonts w:hAnsi="Times New Roman" w:ascii="Times New Roman"/>
          <w:color w:themeColor="text1" w:val="000000"/>
          <w:sz w:val="26"/>
          <w:szCs w:val="26"/>
        </w:rPr>
        <w:t xml:space="preserve">на методическое консультирование по вопросам преподавания с использованием цифровых ресурсов в настроенную конфигурацию системы </w:t>
      </w:r>
      <w:r w:rsidR="003328F7" w:rsidRPr="005A1CEA">
        <w:rPr>
          <w:rFonts w:hAnsi="Times New Roman" w:ascii="Times New Roman"/>
          <w:color w:themeColor="text1" w:val="000000"/>
          <w:sz w:val="26"/>
          <w:szCs w:val="26"/>
          <w:lang w:val="en-US"/>
        </w:rPr>
        <w:t xml:space="preserve">Jira</w:t>
      </w:r>
      <w:r w:rsidR="003328F7" w:rsidRPr="005A1CEA">
        <w:rPr>
          <w:rFonts w:hAnsi="Times New Roman" w:ascii="Times New Roman"/>
          <w:color w:themeColor="text1" w:val="000000"/>
          <w:sz w:val="26"/>
          <w:szCs w:val="26"/>
        </w:rPr>
        <w:t xml:space="preserve"> </w:t>
      </w:r>
      <w:r w:rsidR="003328F7" w:rsidRPr="005A1CEA">
        <w:rPr>
          <w:rFonts w:hAnsi="Times New Roman" w:ascii="Times New Roman"/>
          <w:color w:themeColor="text1" w:val="000000"/>
          <w:sz w:val="26"/>
          <w:szCs w:val="26"/>
          <w:lang w:val="en-US"/>
        </w:rPr>
        <w:t xml:space="preserve">Service</w:t>
      </w:r>
      <w:r w:rsidR="003328F7" w:rsidRPr="005A1CEA">
        <w:rPr>
          <w:rFonts w:hAnsi="Times New Roman" w:ascii="Times New Roman"/>
          <w:color w:themeColor="text1" w:val="000000"/>
          <w:sz w:val="26"/>
          <w:szCs w:val="26"/>
        </w:rPr>
        <w:t xml:space="preserve"> </w:t>
      </w:r>
      <w:r w:rsidR="003328F7" w:rsidRPr="005A1CEA">
        <w:rPr>
          <w:rFonts w:hAnsi="Times New Roman" w:ascii="Times New Roman"/>
          <w:color w:themeColor="text1" w:val="000000"/>
          <w:sz w:val="26"/>
          <w:szCs w:val="26"/>
          <w:lang w:val="en-US"/>
        </w:rPr>
        <w:t xml:space="preserve">Desk</w:t>
      </w:r>
      <w:r w:rsidR="003328F7" w:rsidRPr="005A1CEA">
        <w:rPr>
          <w:rFonts w:hAnsi="Times New Roman" w:ascii="Times New Roman"/>
          <w:color w:themeColor="text1" w:val="000000"/>
          <w:sz w:val="26"/>
          <w:szCs w:val="26"/>
        </w:rPr>
        <w:t xml:space="preserve"> для Службы к</w:t>
      </w:r>
      <w:r w:rsidR="00E66A45" w:rsidRPr="005A1CEA">
        <w:rPr>
          <w:rFonts w:hAnsi="Times New Roman" w:ascii="Times New Roman"/>
          <w:color w:themeColor="text1" w:val="000000"/>
          <w:sz w:val="26"/>
          <w:szCs w:val="26"/>
        </w:rPr>
        <w:t xml:space="preserve">онсультантов</w:t>
      </w:r>
      <w:r w:rsidR="00FF037A">
        <w:rPr>
          <w:rFonts w:hAnsi="Times New Roman" w:ascii="Times New Roman"/>
          <w:color w:themeColor="text1" w:val="000000"/>
          <w:sz w:val="26"/>
          <w:szCs w:val="26"/>
        </w:rPr>
        <w:t xml:space="preserve">.</w:t>
      </w:r>
    </w:p>
    <w:p w14:textId="4F4714C0" w14:paraId="3863B9CA" w:rsidRDefault="009D0C94" w:rsidP="00581C83" w:rsidR="003328F7" w:rsidRPr="00581C83">
      <w:pPr>
        <w:shd w:themeFill="background1" w:fill="FFFFFF" w:color="auto" w:val="clear"/>
        <w:ind w:firstLine="708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3.3.</w:t>
      </w:r>
      <w:r w:rsidR="003328F7" w:rsidRPr="00581C83">
        <w:rPr>
          <w:rFonts w:hAnsi="Times New Roman" w:ascii="Times New Roman"/>
          <w:sz w:val="26"/>
          <w:szCs w:val="26"/>
        </w:rPr>
        <w:t xml:space="preserve"> </w:t>
      </w:r>
      <w:r>
        <w:rPr>
          <w:rFonts w:hAnsi="Times New Roman" w:ascii="Times New Roman"/>
          <w:sz w:val="26"/>
          <w:szCs w:val="26"/>
        </w:rPr>
        <w:t xml:space="preserve">К</w:t>
      </w:r>
      <w:r w:rsidR="003328F7" w:rsidRPr="00581C83">
        <w:rPr>
          <w:rFonts w:hAnsi="Times New Roman" w:ascii="Times New Roman"/>
          <w:sz w:val="26"/>
          <w:szCs w:val="26"/>
        </w:rPr>
        <w:t xml:space="preserve">о</w:t>
      </w:r>
      <w:r w:rsidR="00E66A45" w:rsidRPr="00581C83">
        <w:rPr>
          <w:rFonts w:hAnsi="Times New Roman" w:ascii="Times New Roman"/>
          <w:sz w:val="26"/>
          <w:szCs w:val="26"/>
        </w:rPr>
        <w:t xml:space="preserve">нсультант</w:t>
      </w:r>
      <w:r w:rsidR="0053744B" w:rsidRPr="00581C83">
        <w:rPr>
          <w:rFonts w:hAnsi="Times New Roman" w:ascii="Times New Roman"/>
          <w:sz w:val="26"/>
          <w:szCs w:val="26"/>
        </w:rPr>
        <w:t xml:space="preserve">ы</w:t>
      </w:r>
      <w:r w:rsidR="003328F7" w:rsidRPr="00581C83">
        <w:rPr>
          <w:rFonts w:hAnsi="Times New Roman" w:ascii="Times New Roman"/>
          <w:sz w:val="26"/>
          <w:szCs w:val="26"/>
        </w:rPr>
        <w:t xml:space="preserve"> осуществля</w:t>
      </w:r>
      <w:r w:rsidR="0053744B" w:rsidRPr="00581C83">
        <w:rPr>
          <w:rFonts w:hAnsi="Times New Roman" w:ascii="Times New Roman"/>
          <w:sz w:val="26"/>
          <w:szCs w:val="26"/>
        </w:rPr>
        <w:t xml:space="preserve">ю</w:t>
      </w:r>
      <w:r w:rsidR="003328F7" w:rsidRPr="00581C83">
        <w:rPr>
          <w:rFonts w:hAnsi="Times New Roman" w:ascii="Times New Roman"/>
          <w:sz w:val="26"/>
          <w:szCs w:val="26"/>
        </w:rPr>
        <w:t xml:space="preserve">т </w:t>
      </w:r>
      <w:r w:rsidR="00596879" w:rsidRPr="00581C83">
        <w:rPr>
          <w:rFonts w:hAnsi="Times New Roman" w:ascii="Times New Roman"/>
          <w:sz w:val="26"/>
          <w:szCs w:val="26"/>
        </w:rPr>
        <w:t xml:space="preserve">методическую поддержку по</w:t>
      </w:r>
      <w:r w:rsidR="003328F7" w:rsidRPr="00581C83">
        <w:rPr>
          <w:rFonts w:hAnsi="Times New Roman" w:ascii="Times New Roman"/>
          <w:sz w:val="26"/>
          <w:szCs w:val="26"/>
        </w:rPr>
        <w:t xml:space="preserve"> поступивши</w:t>
      </w:r>
      <w:r w:rsidR="00596879" w:rsidRPr="00581C83">
        <w:rPr>
          <w:rFonts w:hAnsi="Times New Roman" w:ascii="Times New Roman"/>
          <w:sz w:val="26"/>
          <w:szCs w:val="26"/>
        </w:rPr>
        <w:t xml:space="preserve">м</w:t>
      </w:r>
      <w:r w:rsidR="003328F7" w:rsidRPr="00581C83">
        <w:rPr>
          <w:rFonts w:hAnsi="Times New Roman" w:ascii="Times New Roman"/>
          <w:sz w:val="26"/>
          <w:szCs w:val="26"/>
        </w:rPr>
        <w:t xml:space="preserve"> обращени</w:t>
      </w:r>
      <w:r w:rsidR="00596879" w:rsidRPr="00581C83">
        <w:rPr>
          <w:rFonts w:hAnsi="Times New Roman" w:ascii="Times New Roman"/>
          <w:sz w:val="26"/>
          <w:szCs w:val="26"/>
        </w:rPr>
        <w:t xml:space="preserve">ям</w:t>
      </w:r>
      <w:r w:rsidR="003328F7" w:rsidRPr="00581C83">
        <w:rPr>
          <w:rFonts w:hAnsi="Times New Roman" w:ascii="Times New Roman"/>
          <w:sz w:val="26"/>
          <w:szCs w:val="26"/>
        </w:rPr>
        <w:t xml:space="preserve"> и заяв</w:t>
      </w:r>
      <w:r w:rsidR="00596879" w:rsidRPr="00581C83">
        <w:rPr>
          <w:rFonts w:hAnsi="Times New Roman" w:ascii="Times New Roman"/>
          <w:sz w:val="26"/>
          <w:szCs w:val="26"/>
        </w:rPr>
        <w:t xml:space="preserve">кам</w:t>
      </w:r>
      <w:r w:rsidR="003328F7" w:rsidRPr="00581C83">
        <w:rPr>
          <w:rFonts w:hAnsi="Times New Roman" w:ascii="Times New Roman"/>
          <w:sz w:val="26"/>
          <w:szCs w:val="26"/>
        </w:rPr>
        <w:t xml:space="preserve"> пользователей на сервисы в системе </w:t>
      </w:r>
      <w:r w:rsidR="003328F7" w:rsidRPr="00581C83">
        <w:rPr>
          <w:rFonts w:hAnsi="Times New Roman" w:ascii="Times New Roman"/>
          <w:sz w:val="26"/>
          <w:szCs w:val="26"/>
          <w:lang w:val="en-US"/>
        </w:rPr>
        <w:t xml:space="preserve">Jira</w:t>
      </w:r>
      <w:r w:rsidR="003328F7" w:rsidRPr="00581C83">
        <w:rPr>
          <w:rFonts w:hAnsi="Times New Roman" w:ascii="Times New Roman"/>
          <w:sz w:val="26"/>
          <w:szCs w:val="26"/>
        </w:rPr>
        <w:t xml:space="preserve"> </w:t>
      </w:r>
      <w:r w:rsidR="003328F7" w:rsidRPr="00581C83">
        <w:rPr>
          <w:rFonts w:hAnsi="Times New Roman" w:ascii="Times New Roman"/>
          <w:sz w:val="26"/>
          <w:szCs w:val="26"/>
          <w:lang w:val="en-US"/>
        </w:rPr>
        <w:t xml:space="preserve">Service</w:t>
      </w:r>
      <w:r w:rsidR="003328F7" w:rsidRPr="00581C83">
        <w:rPr>
          <w:rFonts w:hAnsi="Times New Roman" w:ascii="Times New Roman"/>
          <w:sz w:val="26"/>
          <w:szCs w:val="26"/>
        </w:rPr>
        <w:t xml:space="preserve"> </w:t>
      </w:r>
      <w:r w:rsidR="003328F7" w:rsidRPr="00581C83">
        <w:rPr>
          <w:rFonts w:hAnsi="Times New Roman" w:ascii="Times New Roman"/>
          <w:sz w:val="26"/>
          <w:szCs w:val="26"/>
          <w:lang w:val="en-US"/>
        </w:rPr>
        <w:t xml:space="preserve">Desk</w:t>
      </w:r>
      <w:r w:rsidR="003328F7" w:rsidRPr="00581C83">
        <w:rPr>
          <w:rFonts w:hAnsi="Times New Roman" w:ascii="Times New Roman"/>
          <w:sz w:val="26"/>
          <w:szCs w:val="26"/>
        </w:rPr>
        <w:t xml:space="preserve">, используя настроенную функциональность системы.</w:t>
      </w:r>
    </w:p>
    <w:p w14:textId="571FEEAD" w14:paraId="4DED185C" w:rsidRDefault="003328F7" w:rsidP="005A1CEA" w:rsidR="003328F7" w:rsidRPr="005A1CEA">
      <w:pPr>
        <w:shd w:themeFill="background1" w:fill="FFFFFF" w:color="auto" w:val="clear"/>
        <w:ind w:firstLine="708"/>
        <w:jc w:val="both"/>
        <w:rPr>
          <w:rFonts w:cs="Times New Roman" w:hAnsi="Times New Roman" w:ascii="Times New Roman"/>
          <w:sz w:val="26"/>
          <w:szCs w:val="26"/>
        </w:rPr>
      </w:pP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3.</w:t>
      </w:r>
      <w:r w:rsidR="009D0C94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4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. Ко</w:t>
      </w:r>
      <w:r w:rsidR="00E66A45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нсультанты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и цифровые ассистенты </w:t>
      </w:r>
      <w:r w:rsidRPr="005A1CEA">
        <w:rPr>
          <w:rFonts w:cs="Times New Roman" w:hAnsi="Times New Roman" w:ascii="Times New Roman"/>
          <w:sz w:val="26"/>
          <w:szCs w:val="26"/>
        </w:rPr>
        <w:t xml:space="preserve">взаимодействуют на </w:t>
      </w:r>
      <w:r w:rsidR="000C7A57" w:rsidRPr="005A1CEA">
        <w:rPr>
          <w:rFonts w:cs="Times New Roman" w:hAnsi="Times New Roman" w:ascii="Times New Roman"/>
          <w:sz w:val="26"/>
          <w:szCs w:val="26"/>
        </w:rPr>
        <w:t xml:space="preserve">регулярной</w:t>
      </w:r>
      <w:r w:rsidRPr="005A1CEA">
        <w:rPr>
          <w:rFonts w:cs="Times New Roman" w:hAnsi="Times New Roman" w:ascii="Times New Roman"/>
          <w:sz w:val="26"/>
          <w:szCs w:val="26"/>
        </w:rPr>
        <w:t xml:space="preserve"> основе в следующих форматах:</w:t>
      </w:r>
    </w:p>
    <w:p w14:textId="48A3EB57" w14:paraId="0BB8D54A" w:rsidRDefault="0053744B" w:rsidP="005A1CEA" w:rsidR="00221C67" w:rsidRPr="005A1CEA">
      <w:pPr>
        <w:shd w:themeFill="background1" w:fill="FFFFFF" w:color="auto" w:val="clear"/>
        <w:ind w:firstLine="709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3.</w:t>
      </w:r>
      <w:r w:rsidR="0039401C">
        <w:rPr>
          <w:rFonts w:hAnsi="Times New Roman" w:ascii="Times New Roman"/>
          <w:sz w:val="26"/>
          <w:szCs w:val="26"/>
        </w:rPr>
        <w:t xml:space="preserve">4</w:t>
      </w:r>
      <w:r>
        <w:rPr>
          <w:rFonts w:hAnsi="Times New Roman" w:ascii="Times New Roman"/>
          <w:sz w:val="26"/>
          <w:szCs w:val="26"/>
        </w:rPr>
        <w:t xml:space="preserve">.1. </w:t>
      </w:r>
      <w:r w:rsidR="00221C67" w:rsidRPr="005A1CEA">
        <w:rPr>
          <w:rFonts w:hAnsi="Times New Roman" w:ascii="Times New Roman"/>
          <w:sz w:val="26"/>
          <w:szCs w:val="26"/>
        </w:rPr>
        <w:t xml:space="preserve">цифровые ассистенты проводят анализ обращений, поступивших по всем каналам Горячей линии </w:t>
      </w:r>
      <w:r w:rsidR="00205D9F" w:rsidRPr="005A1CEA">
        <w:rPr>
          <w:rFonts w:hAnsi="Times New Roman" w:ascii="Times New Roman"/>
          <w:sz w:val="26"/>
          <w:szCs w:val="26"/>
        </w:rPr>
        <w:t xml:space="preserve">НИУ</w:t>
      </w:r>
      <w:r w:rsidR="00151666">
        <w:rPr>
          <w:rFonts w:hAnsi="Times New Roman" w:ascii="Times New Roman"/>
          <w:sz w:val="26"/>
          <w:szCs w:val="26"/>
        </w:rPr>
        <w:t xml:space="preserve"> </w:t>
      </w:r>
      <w:r w:rsidR="00205D9F" w:rsidRPr="005A1CEA">
        <w:rPr>
          <w:rFonts w:hAnsi="Times New Roman" w:ascii="Times New Roman"/>
          <w:sz w:val="26"/>
          <w:szCs w:val="26"/>
        </w:rPr>
        <w:t xml:space="preserve">ВШЭ</w:t>
      </w:r>
      <w:r w:rsidR="00151666">
        <w:rPr>
          <w:rFonts w:hAnsi="Times New Roman" w:ascii="Times New Roman"/>
          <w:sz w:val="26"/>
          <w:szCs w:val="26"/>
        </w:rPr>
        <w:t xml:space="preserve">, </w:t>
      </w:r>
      <w:r w:rsidR="00221C67" w:rsidRPr="005A1CEA">
        <w:rPr>
          <w:rFonts w:hAnsi="Times New Roman" w:ascii="Times New Roman"/>
          <w:color w:themeColor="text1" w:val="000000"/>
          <w:sz w:val="26"/>
          <w:szCs w:val="26"/>
        </w:rPr>
        <w:t xml:space="preserve">на методическое консультирование по вопросам преподавания с использованием цифровых ресурсов, и маршрутизируют обращения в настроенную конфигурацию системы </w:t>
      </w:r>
      <w:r w:rsidR="00221C67" w:rsidRPr="005A1CEA">
        <w:rPr>
          <w:rFonts w:hAnsi="Times New Roman" w:ascii="Times New Roman"/>
          <w:color w:themeColor="text1" w:val="000000"/>
          <w:sz w:val="26"/>
          <w:szCs w:val="26"/>
          <w:lang w:val="en-US"/>
        </w:rPr>
        <w:t xml:space="preserve">Jira</w:t>
      </w:r>
      <w:r w:rsidR="00221C67" w:rsidRPr="005A1CEA">
        <w:rPr>
          <w:rFonts w:hAnsi="Times New Roman" w:ascii="Times New Roman"/>
          <w:color w:themeColor="text1" w:val="000000"/>
          <w:sz w:val="26"/>
          <w:szCs w:val="26"/>
        </w:rPr>
        <w:t xml:space="preserve"> </w:t>
      </w:r>
      <w:r w:rsidR="00221C67" w:rsidRPr="005A1CEA">
        <w:rPr>
          <w:rFonts w:hAnsi="Times New Roman" w:ascii="Times New Roman"/>
          <w:color w:themeColor="text1" w:val="000000"/>
          <w:sz w:val="26"/>
          <w:szCs w:val="26"/>
          <w:lang w:val="en-US"/>
        </w:rPr>
        <w:t xml:space="preserve">Service</w:t>
      </w:r>
      <w:r w:rsidR="00221C67" w:rsidRPr="005A1CEA">
        <w:rPr>
          <w:rFonts w:hAnsi="Times New Roman" w:ascii="Times New Roman"/>
          <w:color w:themeColor="text1" w:val="000000"/>
          <w:sz w:val="26"/>
          <w:szCs w:val="26"/>
        </w:rPr>
        <w:t xml:space="preserve"> </w:t>
      </w:r>
      <w:r w:rsidR="00221C67" w:rsidRPr="005A1CEA">
        <w:rPr>
          <w:rFonts w:hAnsi="Times New Roman" w:ascii="Times New Roman"/>
          <w:color w:themeColor="text1" w:val="000000"/>
          <w:sz w:val="26"/>
          <w:szCs w:val="26"/>
          <w:lang w:val="en-US"/>
        </w:rPr>
        <w:t xml:space="preserve">Desk</w:t>
      </w:r>
      <w:r w:rsidR="00221C67" w:rsidRPr="005A1CEA">
        <w:rPr>
          <w:rFonts w:hAnsi="Times New Roman" w:ascii="Times New Roman"/>
          <w:color w:themeColor="text1" w:val="000000"/>
          <w:sz w:val="26"/>
          <w:szCs w:val="26"/>
        </w:rPr>
        <w:t xml:space="preserve"> для Службы ко</w:t>
      </w:r>
      <w:r w:rsidR="00E66A45" w:rsidRPr="005A1CEA">
        <w:rPr>
          <w:rFonts w:hAnsi="Times New Roman" w:ascii="Times New Roman"/>
          <w:color w:themeColor="text1" w:val="000000"/>
          <w:sz w:val="26"/>
          <w:szCs w:val="26"/>
        </w:rPr>
        <w:t xml:space="preserve">нсультантов</w:t>
      </w:r>
      <w:r w:rsidR="00221C67" w:rsidRPr="005A1CEA">
        <w:rPr>
          <w:rFonts w:hAnsi="Times New Roman" w:ascii="Times New Roman"/>
          <w:color w:themeColor="text1" w:val="000000"/>
          <w:sz w:val="26"/>
          <w:szCs w:val="26"/>
        </w:rPr>
        <w:t xml:space="preserve">;</w:t>
      </w:r>
    </w:p>
    <w:p w14:textId="78A3AF4A" w14:paraId="0A2B869D" w:rsidRDefault="0053744B" w:rsidP="005A1CEA" w:rsidR="00E66383" w:rsidRPr="005A1CEA">
      <w:pPr>
        <w:shd w:themeFill="background1" w:fill="FFFFFF" w:color="auto" w:val="clear"/>
        <w:ind w:firstLine="709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3.</w:t>
      </w:r>
      <w:r w:rsidR="0039401C">
        <w:rPr>
          <w:rFonts w:hAnsi="Times New Roman" w:ascii="Times New Roman"/>
          <w:sz w:val="26"/>
          <w:szCs w:val="26"/>
        </w:rPr>
        <w:t xml:space="preserve">4</w:t>
      </w:r>
      <w:r>
        <w:rPr>
          <w:rFonts w:hAnsi="Times New Roman" w:ascii="Times New Roman"/>
          <w:sz w:val="26"/>
          <w:szCs w:val="26"/>
        </w:rPr>
        <w:t xml:space="preserve">.2. </w:t>
      </w:r>
      <w:r w:rsidR="00E66A45" w:rsidRPr="005A1CEA">
        <w:rPr>
          <w:rFonts w:hAnsi="Times New Roman" w:ascii="Times New Roman"/>
          <w:sz w:val="26"/>
          <w:szCs w:val="26"/>
        </w:rPr>
        <w:t xml:space="preserve">консультанты</w:t>
      </w:r>
      <w:r w:rsidR="000C7A57" w:rsidRPr="005A1CEA">
        <w:rPr>
          <w:rFonts w:hAnsi="Times New Roman" w:ascii="Times New Roman"/>
          <w:sz w:val="26"/>
          <w:szCs w:val="26"/>
        </w:rPr>
        <w:t xml:space="preserve"> </w:t>
      </w:r>
      <w:r w:rsidR="00E66A45" w:rsidRPr="005A1CEA">
        <w:rPr>
          <w:rFonts w:hAnsi="Times New Roman" w:ascii="Times New Roman"/>
          <w:sz w:val="26"/>
          <w:szCs w:val="26"/>
        </w:rPr>
        <w:t xml:space="preserve">при необходимости </w:t>
      </w:r>
      <w:r w:rsidR="000C7A57" w:rsidRPr="005A1CEA">
        <w:rPr>
          <w:rFonts w:hAnsi="Times New Roman" w:ascii="Times New Roman"/>
          <w:sz w:val="26"/>
          <w:szCs w:val="26"/>
        </w:rPr>
        <w:t xml:space="preserve">обра</w:t>
      </w:r>
      <w:r w:rsidR="00E66A45" w:rsidRPr="005A1CEA">
        <w:rPr>
          <w:rFonts w:hAnsi="Times New Roman" w:ascii="Times New Roman"/>
          <w:sz w:val="26"/>
          <w:szCs w:val="26"/>
        </w:rPr>
        <w:t xml:space="preserve">щаются к цифровым ассистентам</w:t>
      </w:r>
      <w:r w:rsidR="000C7A57" w:rsidRPr="005A1CEA">
        <w:rPr>
          <w:rFonts w:hAnsi="Times New Roman" w:ascii="Times New Roman"/>
          <w:sz w:val="26"/>
          <w:szCs w:val="26"/>
        </w:rPr>
        <w:t xml:space="preserve"> </w:t>
      </w:r>
      <w:r w:rsidR="006E14ED" w:rsidRPr="005A1CEA">
        <w:rPr>
          <w:rFonts w:hAnsi="Times New Roman" w:ascii="Times New Roman"/>
          <w:sz w:val="26"/>
          <w:szCs w:val="26"/>
        </w:rPr>
        <w:t xml:space="preserve">по </w:t>
      </w:r>
      <w:r w:rsidR="00E66383" w:rsidRPr="005A1CEA">
        <w:rPr>
          <w:rFonts w:hAnsi="Times New Roman" w:ascii="Times New Roman"/>
          <w:sz w:val="26"/>
          <w:szCs w:val="26"/>
        </w:rPr>
        <w:t xml:space="preserve">вопросам </w:t>
      </w:r>
      <w:r w:rsidR="006E14ED" w:rsidRPr="005A1CEA">
        <w:rPr>
          <w:rFonts w:hAnsi="Times New Roman" w:ascii="Times New Roman"/>
          <w:sz w:val="26"/>
          <w:szCs w:val="26"/>
        </w:rPr>
        <w:t xml:space="preserve">технического характера, связанным с </w:t>
      </w:r>
      <w:r w:rsidR="00E66A45" w:rsidRPr="005A1CEA">
        <w:rPr>
          <w:rFonts w:hAnsi="Times New Roman" w:ascii="Times New Roman"/>
          <w:sz w:val="26"/>
          <w:szCs w:val="26"/>
        </w:rPr>
        <w:t xml:space="preserve">функцион</w:t>
      </w:r>
      <w:r w:rsidR="006E14ED" w:rsidRPr="005A1CEA">
        <w:rPr>
          <w:rFonts w:hAnsi="Times New Roman" w:ascii="Times New Roman"/>
          <w:sz w:val="26"/>
          <w:szCs w:val="26"/>
        </w:rPr>
        <w:t xml:space="preserve">алом и корректной работой различных цифровых инструментов</w:t>
      </w:r>
      <w:r w:rsidR="00EF4190" w:rsidRPr="005A1CEA">
        <w:rPr>
          <w:rFonts w:hAnsi="Times New Roman" w:ascii="Times New Roman"/>
          <w:sz w:val="26"/>
          <w:szCs w:val="26"/>
        </w:rPr>
        <w:t xml:space="preserve"> и систем</w:t>
      </w:r>
      <w:r w:rsidR="006E14ED" w:rsidRPr="005A1CEA">
        <w:rPr>
          <w:rFonts w:hAnsi="Times New Roman" w:ascii="Times New Roman"/>
          <w:sz w:val="26"/>
          <w:szCs w:val="26"/>
        </w:rPr>
        <w:t xml:space="preserve">;</w:t>
      </w:r>
    </w:p>
    <w:p w14:textId="33872848" w14:paraId="4CDB291C" w:rsidRDefault="0053744B" w:rsidP="005A1CEA" w:rsidR="003328F7" w:rsidRPr="005A1CEA">
      <w:pPr>
        <w:shd w:themeFill="background1" w:fill="FFFFFF" w:color="auto" w:val="clear"/>
        <w:ind w:firstLine="709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3.</w:t>
      </w:r>
      <w:r w:rsidR="0039401C">
        <w:rPr>
          <w:rFonts w:hAnsi="Times New Roman" w:ascii="Times New Roman"/>
          <w:sz w:val="26"/>
          <w:szCs w:val="26"/>
        </w:rPr>
        <w:t xml:space="preserve">4</w:t>
      </w:r>
      <w:r>
        <w:rPr>
          <w:rFonts w:hAnsi="Times New Roman" w:ascii="Times New Roman"/>
          <w:sz w:val="26"/>
          <w:szCs w:val="26"/>
        </w:rPr>
        <w:t xml:space="preserve">.3. </w:t>
      </w:r>
      <w:r w:rsidR="006E14ED" w:rsidRPr="005A1CEA">
        <w:rPr>
          <w:rFonts w:hAnsi="Times New Roman" w:ascii="Times New Roman"/>
          <w:sz w:val="26"/>
          <w:szCs w:val="26"/>
        </w:rPr>
        <w:t xml:space="preserve">к</w:t>
      </w:r>
      <w:r w:rsidR="00E66383" w:rsidRPr="005A1CEA">
        <w:rPr>
          <w:rFonts w:hAnsi="Times New Roman" w:ascii="Times New Roman"/>
          <w:sz w:val="26"/>
          <w:szCs w:val="26"/>
        </w:rPr>
        <w:t xml:space="preserve">онсультанты </w:t>
      </w:r>
      <w:r w:rsidR="003328F7" w:rsidRPr="005A1CEA">
        <w:rPr>
          <w:rFonts w:hAnsi="Times New Roman" w:ascii="Times New Roman"/>
          <w:sz w:val="26"/>
          <w:szCs w:val="26"/>
        </w:rPr>
        <w:t xml:space="preserve">и цифровые ассистенты учувствуют в</w:t>
      </w:r>
      <w:r w:rsidR="00596879" w:rsidRPr="005A1CEA">
        <w:rPr>
          <w:rFonts w:hAnsi="Times New Roman" w:ascii="Times New Roman"/>
          <w:sz w:val="26"/>
          <w:szCs w:val="26"/>
        </w:rPr>
        <w:t xml:space="preserve"> мероприятиях</w:t>
      </w:r>
      <w:r w:rsidR="003328F7" w:rsidRPr="005A1CEA">
        <w:rPr>
          <w:rFonts w:hAnsi="Times New Roman" w:ascii="Times New Roman"/>
          <w:sz w:val="26"/>
          <w:szCs w:val="26"/>
        </w:rPr>
        <w:t xml:space="preserve">, организуемых</w:t>
      </w:r>
      <w:r w:rsidR="00596879" w:rsidRPr="005A1CEA">
        <w:rPr>
          <w:rFonts w:hAnsi="Times New Roman" w:ascii="Times New Roman"/>
          <w:sz w:val="26"/>
          <w:szCs w:val="26"/>
        </w:rPr>
        <w:t xml:space="preserve"> совместно</w:t>
      </w:r>
      <w:r w:rsidR="003328F7" w:rsidRPr="005A1CEA">
        <w:rPr>
          <w:rFonts w:hAnsi="Times New Roman" w:ascii="Times New Roman"/>
          <w:sz w:val="26"/>
          <w:szCs w:val="26"/>
        </w:rPr>
        <w:t xml:space="preserve"> Управлением образовательных инноваций и специальных международных программ </w:t>
      </w:r>
      <w:r w:rsidR="00596879" w:rsidRPr="005A1CEA">
        <w:rPr>
          <w:rFonts w:hAnsi="Times New Roman" w:ascii="Times New Roman"/>
          <w:sz w:val="26"/>
          <w:szCs w:val="26"/>
        </w:rPr>
        <w:t xml:space="preserve">и</w:t>
      </w:r>
      <w:r w:rsidR="003328F7" w:rsidRPr="005A1CEA">
        <w:rPr>
          <w:rFonts w:hAnsi="Times New Roman" w:ascii="Times New Roman"/>
          <w:sz w:val="26"/>
          <w:szCs w:val="26"/>
        </w:rPr>
        <w:t xml:space="preserve"> Цифровым блоком для обеспечения эффективной коммуникации между ко</w:t>
      </w:r>
      <w:r w:rsidR="006E14ED" w:rsidRPr="005A1CEA">
        <w:rPr>
          <w:rFonts w:hAnsi="Times New Roman" w:ascii="Times New Roman"/>
          <w:sz w:val="26"/>
          <w:szCs w:val="26"/>
        </w:rPr>
        <w:t xml:space="preserve">нсультантами</w:t>
      </w:r>
      <w:r w:rsidR="003328F7" w:rsidRPr="005A1CEA">
        <w:rPr>
          <w:rFonts w:hAnsi="Times New Roman" w:ascii="Times New Roman"/>
          <w:sz w:val="26"/>
          <w:szCs w:val="26"/>
        </w:rPr>
        <w:t xml:space="preserve"> и цифровыми ассистентами, а также с целью</w:t>
      </w:r>
      <w:r w:rsidR="006E14ED" w:rsidRPr="005A1CEA">
        <w:rPr>
          <w:rFonts w:hAnsi="Times New Roman" w:ascii="Times New Roman"/>
          <w:sz w:val="26"/>
          <w:szCs w:val="26"/>
        </w:rPr>
        <w:t xml:space="preserve"> </w:t>
      </w:r>
      <w:r w:rsidR="003328F7" w:rsidRPr="005A1CEA">
        <w:rPr>
          <w:rFonts w:hAnsi="Times New Roman" w:ascii="Times New Roman"/>
          <w:sz w:val="26"/>
          <w:szCs w:val="26"/>
        </w:rPr>
        <w:t xml:space="preserve">взаимного развития компетенций и уточнения точек эффективного взаимодействия;</w:t>
      </w:r>
    </w:p>
    <w:p w14:textId="3A8F126E" w14:paraId="0EC4FDFA" w:rsidRDefault="0053744B" w:rsidP="005A1CEA" w:rsidR="003328F7" w:rsidRPr="005A1CEA">
      <w:pPr>
        <w:shd w:themeFill="background1" w:fill="FFFFFF" w:color="auto" w:val="clear"/>
        <w:ind w:firstLine="709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3.</w:t>
      </w:r>
      <w:r w:rsidR="0039401C">
        <w:rPr>
          <w:rFonts w:hAnsi="Times New Roman" w:ascii="Times New Roman"/>
          <w:sz w:val="26"/>
          <w:szCs w:val="26"/>
        </w:rPr>
        <w:t xml:space="preserve">4</w:t>
      </w:r>
      <w:r>
        <w:rPr>
          <w:rFonts w:hAnsi="Times New Roman" w:ascii="Times New Roman"/>
          <w:sz w:val="26"/>
          <w:szCs w:val="26"/>
        </w:rPr>
        <w:t xml:space="preserve">.4. </w:t>
      </w:r>
      <w:r w:rsidR="003328F7" w:rsidRPr="005A1CEA">
        <w:rPr>
          <w:rFonts w:hAnsi="Times New Roman" w:ascii="Times New Roman"/>
          <w:sz w:val="26"/>
          <w:szCs w:val="26"/>
        </w:rPr>
        <w:t xml:space="preserve">цифровые ассистенты, имеющие положительный опыт поддержки пользователей, могут претендовать на дальнейшее профессиональное развитие в качестве ассистента </w:t>
      </w:r>
      <w:r w:rsidR="006E14ED" w:rsidRPr="005A1CEA">
        <w:rPr>
          <w:rFonts w:hAnsi="Times New Roman" w:ascii="Times New Roman"/>
          <w:sz w:val="26"/>
          <w:szCs w:val="26"/>
        </w:rPr>
        <w:t xml:space="preserve">консультанта</w:t>
      </w:r>
      <w:r w:rsidR="003328F7" w:rsidRPr="005A1CEA">
        <w:rPr>
          <w:rFonts w:hAnsi="Times New Roman" w:ascii="Times New Roman"/>
          <w:sz w:val="26"/>
          <w:szCs w:val="26"/>
        </w:rPr>
        <w:t xml:space="preserve">.</w:t>
      </w:r>
    </w:p>
    <w:p w14:textId="77777777" w14:paraId="13BD43C1" w:rsidRDefault="00F56C1B" w:rsidP="000355D5" w:rsidR="00F56C1B" w:rsidRPr="005A1CEA">
      <w:pPr>
        <w:jc w:val="both"/>
        <w:rPr>
          <w:rFonts w:cs="Times New Roman" w:hAnsi="Times New Roman" w:ascii="Times New Roman"/>
          <w:color w:themeColor="text1" w:val="000000"/>
          <w:sz w:val="26"/>
          <w:szCs w:val="26"/>
        </w:rPr>
      </w:pPr>
    </w:p>
    <w:p w14:textId="03D01411" w14:paraId="005B7BBE" w:rsidRDefault="003328F7" w:rsidP="000355D5" w:rsidR="003328F7" w:rsidRPr="005A1CEA">
      <w:pPr>
        <w:shd w:themeFill="background1" w:fill="FFFFFF" w:color="auto" w:val="clear"/>
        <w:jc w:val="center"/>
        <w:rPr>
          <w:rFonts w:cs="Times New Roman" w:hAnsi="Times New Roman" w:ascii="Times New Roman"/>
          <w:b/>
          <w:bCs/>
          <w:sz w:val="26"/>
          <w:szCs w:val="26"/>
        </w:rPr>
      </w:pPr>
      <w:r w:rsidRPr="005A1CEA">
        <w:rPr>
          <w:rFonts w:cs="Times New Roman" w:hAnsi="Times New Roman" w:ascii="Times New Roman"/>
          <w:b/>
          <w:bCs/>
          <w:sz w:val="26"/>
          <w:szCs w:val="26"/>
        </w:rPr>
        <w:t xml:space="preserve">4. Порядок и сроки финансирования деятельности </w:t>
      </w:r>
      <w:r w:rsidR="00BC2EE1" w:rsidRPr="005A1CEA">
        <w:rPr>
          <w:rFonts w:cs="Times New Roman" w:hAnsi="Times New Roman" w:ascii="Times New Roman"/>
          <w:b/>
          <w:bCs/>
          <w:sz w:val="26"/>
          <w:szCs w:val="26"/>
        </w:rPr>
        <w:t xml:space="preserve">консультантов</w:t>
      </w:r>
      <w:r w:rsidRPr="005A1CEA">
        <w:rPr>
          <w:rFonts w:cs="Times New Roman" w:hAnsi="Times New Roman" w:ascii="Times New Roman"/>
          <w:b/>
          <w:bCs/>
          <w:sz w:val="26"/>
          <w:szCs w:val="26"/>
        </w:rPr>
        <w:t xml:space="preserve"> </w:t>
      </w:r>
    </w:p>
    <w:p w14:textId="77777777" w14:paraId="2AD27F99" w:rsidRDefault="003328F7" w:rsidP="000355D5" w:rsidR="003328F7" w:rsidRPr="005A1CEA">
      <w:pPr>
        <w:jc w:val="both"/>
        <w:rPr>
          <w:rFonts w:cs="Times New Roman" w:hAnsi="Times New Roman" w:ascii="Times New Roman"/>
          <w:b/>
          <w:bCs/>
          <w:color w:themeColor="text1" w:val="000000"/>
          <w:sz w:val="26"/>
          <w:szCs w:val="26"/>
        </w:rPr>
      </w:pPr>
    </w:p>
    <w:p w14:textId="591EC0FD" w14:paraId="670FA019" w:rsidRDefault="003328F7" w:rsidP="002559AD" w:rsidR="002559AD" w:rsidRPr="00997FAB">
      <w:pPr>
        <w:ind w:firstLine="708"/>
        <w:jc w:val="both"/>
        <w:rPr>
          <w:rFonts w:cs="Times New Roman" w:hAnsi="Times New Roman" w:ascii="Times New Roman"/>
          <w:sz w:val="26"/>
          <w:szCs w:val="26"/>
        </w:rPr>
      </w:pPr>
      <w:r w:rsidRPr="002737AF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4.1. Основным источник</w:t>
      </w:r>
      <w:r w:rsidR="0019687D" w:rsidRPr="002737AF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ом</w:t>
      </w:r>
      <w:r w:rsidRPr="002737AF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финансирования деятельности </w:t>
      </w:r>
      <w:r w:rsidR="006E14ED" w:rsidRPr="002737AF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консультантов</w:t>
      </w:r>
      <w:r w:rsidRPr="002737AF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являются</w:t>
      </w:r>
      <w:r w:rsidR="0019687D" w:rsidRPr="002737AF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</w:t>
      </w:r>
      <w:r w:rsidR="002737AF" w:rsidRPr="002737AF">
        <w:rPr>
          <w:rFonts w:cs="Times New Roman" w:hAnsi="Times New Roman" w:ascii="Times New Roman"/>
          <w:sz w:val="26"/>
          <w:szCs w:val="26"/>
        </w:rPr>
        <w:t xml:space="preserve">средства</w:t>
      </w:r>
      <w:r w:rsidR="00121DE6" w:rsidRPr="002737AF">
        <w:rPr>
          <w:rFonts w:cs="Times New Roman" w:hAnsi="Times New Roman" w:ascii="Times New Roman"/>
          <w:sz w:val="26"/>
          <w:szCs w:val="26"/>
        </w:rPr>
        <w:t xml:space="preserve">, предусмотренные </w:t>
      </w:r>
      <w:r w:rsidR="002737AF">
        <w:rPr>
          <w:rFonts w:cs="Times New Roman" w:hAnsi="Times New Roman" w:ascii="Times New Roman"/>
          <w:sz w:val="26"/>
          <w:szCs w:val="26"/>
        </w:rPr>
        <w:t xml:space="preserve">лимитами </w:t>
      </w:r>
      <w:r w:rsidR="00121DE6" w:rsidRPr="002737AF">
        <w:rPr>
          <w:rFonts w:cs="Times New Roman" w:hAnsi="Times New Roman" w:ascii="Times New Roman"/>
          <w:sz w:val="26"/>
          <w:szCs w:val="26"/>
        </w:rPr>
        <w:t xml:space="preserve">финансов</w:t>
      </w:r>
      <w:r w:rsidR="002737AF">
        <w:rPr>
          <w:rFonts w:cs="Times New Roman" w:hAnsi="Times New Roman" w:ascii="Times New Roman"/>
          <w:sz w:val="26"/>
          <w:szCs w:val="26"/>
        </w:rPr>
        <w:t xml:space="preserve">ого</w:t>
      </w:r>
      <w:r w:rsidR="00121DE6" w:rsidRPr="002737AF">
        <w:rPr>
          <w:rFonts w:cs="Times New Roman" w:hAnsi="Times New Roman" w:ascii="Times New Roman"/>
          <w:sz w:val="26"/>
          <w:szCs w:val="26"/>
        </w:rPr>
        <w:t xml:space="preserve"> план</w:t>
      </w:r>
      <w:r w:rsidR="002737AF">
        <w:rPr>
          <w:rFonts w:cs="Times New Roman" w:hAnsi="Times New Roman" w:ascii="Times New Roman"/>
          <w:sz w:val="26"/>
          <w:szCs w:val="26"/>
        </w:rPr>
        <w:t xml:space="preserve">а</w:t>
      </w:r>
      <w:r w:rsidR="00121DE6" w:rsidRPr="002737AF">
        <w:rPr>
          <w:rFonts w:cs="Times New Roman" w:hAnsi="Times New Roman" w:ascii="Times New Roman"/>
          <w:sz w:val="26"/>
          <w:szCs w:val="26"/>
        </w:rPr>
        <w:t xml:space="preserve"> на </w:t>
      </w:r>
      <w:r w:rsidR="002737AF" w:rsidRPr="002737AF">
        <w:rPr>
          <w:rFonts w:cs="Times New Roman" w:hAnsi="Times New Roman" w:ascii="Times New Roman"/>
          <w:sz w:val="26"/>
          <w:szCs w:val="26"/>
        </w:rPr>
        <w:t xml:space="preserve">повышение качества преподавания </w:t>
      </w:r>
      <w:r w:rsidR="002737AF">
        <w:rPr>
          <w:rFonts w:cs="Times New Roman" w:hAnsi="Times New Roman" w:ascii="Times New Roman"/>
          <w:sz w:val="26"/>
          <w:szCs w:val="26"/>
        </w:rPr>
        <w:t xml:space="preserve">по</w:t>
      </w:r>
      <w:r w:rsidR="002737AF" w:rsidRPr="002737AF">
        <w:rPr>
          <w:rFonts w:cs="Times New Roman" w:hAnsi="Times New Roman" w:ascii="Times New Roman"/>
          <w:sz w:val="26"/>
          <w:szCs w:val="26"/>
        </w:rPr>
        <w:t xml:space="preserve"> строк</w:t>
      </w:r>
      <w:r w:rsidR="002737AF">
        <w:rPr>
          <w:rFonts w:cs="Times New Roman" w:hAnsi="Times New Roman" w:ascii="Times New Roman"/>
          <w:sz w:val="26"/>
          <w:szCs w:val="26"/>
        </w:rPr>
        <w:t xml:space="preserve">е</w:t>
      </w:r>
      <w:r w:rsidR="002737AF" w:rsidRPr="002737AF">
        <w:rPr>
          <w:rFonts w:cs="Times New Roman" w:hAnsi="Times New Roman" w:ascii="Times New Roman"/>
          <w:sz w:val="26"/>
          <w:szCs w:val="26"/>
        </w:rPr>
        <w:t xml:space="preserve"> «Реализация проекта </w:t>
      </w:r>
      <w:r w:rsidR="00151666">
        <w:rPr>
          <w:rFonts w:cs="Times New Roman" w:hAnsi="Times New Roman" w:ascii="Times New Roman"/>
          <w:sz w:val="26"/>
          <w:szCs w:val="26"/>
        </w:rPr>
        <w:t xml:space="preserve">«</w:t>
      </w:r>
      <w:r w:rsidR="002737AF" w:rsidRPr="002737AF">
        <w:rPr>
          <w:rFonts w:cs="Times New Roman" w:hAnsi="Times New Roman" w:ascii="Times New Roman"/>
          <w:sz w:val="26"/>
          <w:szCs w:val="26"/>
        </w:rPr>
        <w:t xml:space="preserve">Консультанты по преподаванию в цифровой среде</w:t>
      </w:r>
      <w:r w:rsidR="00151666">
        <w:rPr>
          <w:rFonts w:cs="Times New Roman" w:hAnsi="Times New Roman" w:ascii="Times New Roman"/>
          <w:sz w:val="26"/>
          <w:szCs w:val="26"/>
        </w:rPr>
        <w:t xml:space="preserve">»</w:t>
      </w:r>
      <w:r w:rsidR="002737AF" w:rsidRPr="002737AF">
        <w:rPr>
          <w:rFonts w:cs="Times New Roman" w:hAnsi="Times New Roman" w:ascii="Times New Roman"/>
          <w:sz w:val="26"/>
          <w:szCs w:val="26"/>
        </w:rPr>
        <w:t xml:space="preserve"> (Проект Teach for HSE)»</w:t>
      </w:r>
      <w:r w:rsidR="0019687D" w:rsidRPr="002737AF">
        <w:rPr>
          <w:rFonts w:cs="Times New Roman" w:hAnsi="Times New Roman" w:ascii="Times New Roman"/>
          <w:sz w:val="26"/>
          <w:szCs w:val="26"/>
        </w:rPr>
        <w:t xml:space="preserve">.</w:t>
      </w:r>
      <w:r w:rsidR="002559AD" w:rsidRPr="002737AF">
        <w:rPr>
          <w:rFonts w:cs="Times New Roman" w:hAnsi="Times New Roman" w:ascii="Times New Roman"/>
          <w:sz w:val="26"/>
          <w:szCs w:val="26"/>
        </w:rPr>
        <w:t xml:space="preserve"> Источник финансирования уточняется ежегодно в </w:t>
      </w:r>
      <w:r w:rsidR="00692E25" w:rsidRPr="002737AF">
        <w:rPr>
          <w:rFonts w:cs="Times New Roman" w:hAnsi="Times New Roman" w:ascii="Times New Roman"/>
          <w:sz w:val="26"/>
          <w:szCs w:val="26"/>
        </w:rPr>
        <w:t xml:space="preserve">соответствии</w:t>
      </w:r>
      <w:r w:rsidR="002559AD" w:rsidRPr="002737AF">
        <w:rPr>
          <w:rFonts w:cs="Times New Roman" w:hAnsi="Times New Roman" w:ascii="Times New Roman"/>
          <w:sz w:val="26"/>
          <w:szCs w:val="26"/>
        </w:rPr>
        <w:t xml:space="preserve"> с </w:t>
      </w:r>
      <w:r w:rsidR="002737AF" w:rsidRPr="002737AF">
        <w:rPr>
          <w:rFonts w:cs="Times New Roman" w:hAnsi="Times New Roman" w:ascii="Times New Roman"/>
          <w:sz w:val="26"/>
          <w:szCs w:val="26"/>
        </w:rPr>
        <w:t xml:space="preserve">утвержденными</w:t>
      </w:r>
      <w:r w:rsidR="002559AD" w:rsidRPr="002737AF">
        <w:rPr>
          <w:rFonts w:cs="Times New Roman" w:hAnsi="Times New Roman" w:ascii="Times New Roman"/>
          <w:sz w:val="26"/>
          <w:szCs w:val="26"/>
        </w:rPr>
        <w:t xml:space="preserve"> </w:t>
      </w:r>
      <w:r w:rsidR="002737AF" w:rsidRPr="002737AF">
        <w:rPr>
          <w:rFonts w:cs="Times New Roman" w:hAnsi="Times New Roman" w:ascii="Times New Roman"/>
          <w:sz w:val="26"/>
          <w:szCs w:val="26"/>
        </w:rPr>
        <w:t xml:space="preserve">лимитами </w:t>
      </w:r>
      <w:r w:rsidR="002559AD" w:rsidRPr="002737AF">
        <w:rPr>
          <w:rFonts w:cs="Times New Roman" w:hAnsi="Times New Roman" w:ascii="Times New Roman"/>
          <w:sz w:val="26"/>
          <w:szCs w:val="26"/>
        </w:rPr>
        <w:t xml:space="preserve">финансового плана, выделенным</w:t>
      </w:r>
      <w:r w:rsidR="002737AF" w:rsidRPr="002737AF">
        <w:rPr>
          <w:rFonts w:cs="Times New Roman" w:hAnsi="Times New Roman" w:ascii="Times New Roman"/>
          <w:sz w:val="26"/>
          <w:szCs w:val="26"/>
        </w:rPr>
        <w:t xml:space="preserve">и</w:t>
      </w:r>
      <w:r w:rsidR="002559AD" w:rsidRPr="002737AF">
        <w:rPr>
          <w:rFonts w:cs="Times New Roman" w:hAnsi="Times New Roman" w:ascii="Times New Roman"/>
          <w:sz w:val="26"/>
          <w:szCs w:val="26"/>
        </w:rPr>
        <w:t xml:space="preserve"> на реализацию проекта</w:t>
      </w:r>
      <w:r w:rsidR="00121DE6" w:rsidRPr="002737AF">
        <w:rPr>
          <w:rFonts w:cs="Times New Roman" w:hAnsi="Times New Roman" w:ascii="Times New Roman"/>
          <w:sz w:val="26"/>
          <w:szCs w:val="26"/>
        </w:rPr>
        <w:t xml:space="preserve">, с учетом расходов проекта</w:t>
      </w:r>
      <w:r w:rsidR="004C25C8" w:rsidRPr="002737AF">
        <w:rPr>
          <w:rFonts w:cs="Times New Roman" w:hAnsi="Times New Roman" w:ascii="Times New Roman"/>
          <w:sz w:val="26"/>
          <w:szCs w:val="26"/>
        </w:rPr>
        <w:t xml:space="preserve"> «Teach for HSE/ Преподаем в Вышке»</w:t>
      </w:r>
      <w:r w:rsidR="00121DE6" w:rsidRPr="002737AF">
        <w:rPr>
          <w:rFonts w:cs="Times New Roman" w:hAnsi="Times New Roman" w:ascii="Times New Roman"/>
          <w:sz w:val="26"/>
          <w:szCs w:val="26"/>
        </w:rPr>
        <w:t xml:space="preserve"> по другим инициативам.</w:t>
      </w:r>
    </w:p>
    <w:p w14:textId="16C0D35D" w14:paraId="0845E3F2" w:rsidRDefault="00232AAE" w:rsidP="000355D5" w:rsidR="00232AAE" w:rsidRPr="005A1CEA">
      <w:pPr>
        <w:ind w:firstLine="708"/>
        <w:jc w:val="both"/>
        <w:rPr>
          <w:rFonts w:cs="Times New Roman" w:hAnsi="Times New Roman" w:ascii="Times New Roman"/>
          <w:color w:themeColor="text1" w:val="000000"/>
          <w:sz w:val="26"/>
          <w:szCs w:val="26"/>
        </w:rPr>
      </w:pP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4.</w:t>
      </w:r>
      <w:r w:rsidR="00000EDB" w:rsidRPr="00000EDB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2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. Ко</w:t>
      </w:r>
      <w:r w:rsidR="006E14ED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нсультант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осуществляет свою деятельность на основании </w:t>
      </w:r>
      <w:r w:rsidR="00E30B2D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гражданско-правового до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говора, заключаемого </w:t>
      </w:r>
      <w:r w:rsidR="00596879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с НИУ ВШЭ </w:t>
      </w:r>
      <w:r w:rsidR="002737AF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на 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срок </w:t>
      </w:r>
      <w:r w:rsidR="00386E08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до четырех месяцев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.</w:t>
      </w:r>
    </w:p>
    <w:p w14:textId="0BDE7F8F" w14:paraId="03FB171F" w:rsidRDefault="006E14ED" w:rsidP="000355D5" w:rsidR="006E14ED" w:rsidRPr="005A1CEA">
      <w:pPr>
        <w:ind w:firstLine="708"/>
        <w:jc w:val="both"/>
        <w:rPr>
          <w:rFonts w:cs="Times New Roman" w:hAnsi="Times New Roman" w:ascii="Times New Roman"/>
          <w:color w:themeColor="text1" w:val="000000"/>
          <w:sz w:val="26"/>
          <w:szCs w:val="26"/>
        </w:rPr>
      </w:pP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lastRenderedPageBreak/>
        <w:t xml:space="preserve">4.</w:t>
      </w:r>
      <w:r w:rsidR="00000EDB" w:rsidRPr="00000EDB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3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. Решение о прод</w:t>
      </w:r>
      <w:r w:rsidR="00E30B2D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олжении 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работы </w:t>
      </w:r>
      <w:r w:rsidR="00EF4190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консультанта</w:t>
      </w:r>
      <w:r w:rsidR="00F56C1B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принимает </w:t>
      </w:r>
      <w:r w:rsidR="00E30B2D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э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кспертн</w:t>
      </w:r>
      <w:r w:rsidR="00F56C1B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ый комитет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</w:t>
      </w:r>
      <w:r w:rsidR="00E30B2D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Проекта 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на основании заявления ко</w:t>
      </w:r>
      <w:r w:rsidR="00EF4190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нсультанта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и с учетом результатов </w:t>
      </w:r>
      <w:r w:rsidR="00EF4190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его 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работы за предыдущий период.</w:t>
      </w:r>
    </w:p>
    <w:p w14:textId="291C2D8D" w14:paraId="114CAAFB" w:rsidRDefault="003328F7" w:rsidP="000355D5" w:rsidR="003328F7" w:rsidRPr="005A1CEA">
      <w:pPr>
        <w:ind w:firstLine="708"/>
        <w:jc w:val="both"/>
        <w:rPr>
          <w:rFonts w:cs="Times New Roman" w:hAnsi="Times New Roman" w:ascii="Times New Roman"/>
          <w:color w:themeColor="text1" w:val="000000"/>
          <w:sz w:val="26"/>
          <w:szCs w:val="26"/>
        </w:rPr>
      </w:pP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4.</w:t>
      </w:r>
      <w:r w:rsidR="00000EDB" w:rsidRPr="00000EDB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4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. </w:t>
      </w:r>
      <w:r w:rsidR="00355496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В рамках Проекта предусмотрена </w:t>
      </w:r>
      <w:r w:rsidR="00232AAE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возможность получения дополнительных 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разовых выплат </w:t>
      </w:r>
      <w:r w:rsidR="00232AAE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за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успешн</w:t>
      </w:r>
      <w:r w:rsidR="00232AAE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ую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реализаци</w:t>
      </w:r>
      <w:r w:rsidR="00232AAE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ю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</w:t>
      </w:r>
      <w:r w:rsidR="00386E08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м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асштабных образовательных мероприятий </w:t>
      </w:r>
      <w:r w:rsidR="00596879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(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серия специализированных мастер-классов</w:t>
      </w:r>
      <w:r w:rsidR="00596879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,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запись онлайн-курса</w:t>
      </w:r>
      <w:r w:rsidR="00596879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и т.п.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)</w:t>
      </w:r>
      <w:r w:rsidR="00386E08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</w:t>
      </w:r>
      <w:r w:rsidR="00581C83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в рамках</w:t>
      </w:r>
      <w:r w:rsidR="00386E08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</w:t>
      </w:r>
      <w:r w:rsidR="009318B2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гражданско-правовых договоров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.</w:t>
      </w:r>
    </w:p>
    <w:p w14:textId="390C3FD5" w14:paraId="18EF6FFE" w:rsidRDefault="006E14ED" w:rsidP="000355D5" w:rsidR="00B84D59">
      <w:pPr>
        <w:ind w:firstLine="708"/>
        <w:jc w:val="both"/>
        <w:rPr>
          <w:rFonts w:cs="Times New Roman" w:hAnsi="Times New Roman" w:ascii="Times New Roman"/>
          <w:color w:themeColor="text1" w:val="000000"/>
          <w:sz w:val="26"/>
          <w:szCs w:val="26"/>
        </w:rPr>
      </w:pP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4.</w:t>
      </w:r>
      <w:r w:rsidR="00000EDB" w:rsidRPr="00000EDB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5</w:t>
      </w:r>
      <w:r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. </w:t>
      </w:r>
      <w:r w:rsidR="00B84D59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Становясь </w:t>
      </w:r>
      <w:r w:rsidR="00FF1F86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консультанто</w:t>
      </w:r>
      <w:r w:rsidR="00B84D59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м</w:t>
      </w:r>
      <w:r w:rsidR="00FF1F86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, </w:t>
      </w:r>
      <w:r w:rsidR="00B84D59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работник</w:t>
      </w:r>
      <w:r w:rsidR="00FF1F86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получает особый статус, который отражается на его персональной странице на </w:t>
      </w:r>
      <w:r w:rsidR="00B84D59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корпоративном сайте (</w:t>
      </w:r>
      <w:r w:rsidR="00FF1F86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портале</w:t>
      </w:r>
      <w:r w:rsidR="00B84D59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)</w:t>
      </w:r>
      <w:r w:rsidR="00FF1F86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НИУ</w:t>
      </w:r>
      <w:r w:rsidR="00581C83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 </w:t>
      </w:r>
      <w:r w:rsidR="00FF1F86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ВШЭ. Работа в качестве консультанта</w:t>
      </w:r>
      <w:r w:rsidR="000831BF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может</w:t>
      </w:r>
      <w:r w:rsidR="00FF1F86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учитыва</w:t>
      </w:r>
      <w:r w:rsidR="000831BF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ться</w:t>
      </w:r>
      <w:r w:rsidR="00FF1F86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при прохождении преподавателем </w:t>
      </w:r>
      <w:r w:rsidR="000831BF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оценочных</w:t>
      </w:r>
      <w:r w:rsidR="00FF1F86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процедур.</w:t>
      </w:r>
      <w:r w:rsidR="00596879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</w:t>
      </w:r>
    </w:p>
    <w:p w14:textId="1F9BDBB1" w14:paraId="64943C15" w:rsidRDefault="00B84D59" w:rsidP="000355D5" w:rsidR="00232AAE" w:rsidRPr="005A1CEA">
      <w:pPr>
        <w:ind w:firstLine="708"/>
        <w:jc w:val="both"/>
        <w:rPr>
          <w:rFonts w:cs="Times New Roman" w:hAnsi="Times New Roman" w:ascii="Times New Roman"/>
          <w:color w:themeColor="text1" w:val="000000"/>
          <w:sz w:val="26"/>
          <w:szCs w:val="26"/>
        </w:rPr>
      </w:pPr>
      <w:r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4.</w:t>
      </w:r>
      <w:r w:rsidR="00000EDB" w:rsidRPr="00000EDB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6</w:t>
      </w:r>
      <w:r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. </w:t>
      </w:r>
      <w:r w:rsidR="006E14ED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Управление образовательных инноваций и спе</w:t>
      </w:r>
      <w:r w:rsidR="00A12CF4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циальных международных программ </w:t>
      </w:r>
      <w:r w:rsidR="000C7A57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оказывает </w:t>
      </w:r>
      <w:r w:rsidR="006E14ED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консультантам</w:t>
      </w:r>
      <w:r w:rsidR="00232AAE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информационн</w:t>
      </w:r>
      <w:r w:rsidR="006E14ED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ую</w:t>
      </w:r>
      <w:r w:rsidR="00232AAE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и организационн</w:t>
      </w:r>
      <w:r w:rsidR="006E14ED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ую поддержку</w:t>
      </w:r>
      <w:r w:rsidR="00232AAE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, способствует транслированию</w:t>
      </w:r>
      <w:r w:rsidR="006E14ED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лучших практик и опыта консультантов</w:t>
      </w:r>
      <w:r w:rsidR="00232AAE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в масштабах всего университета </w:t>
      </w:r>
      <w:r w:rsidR="006E14ED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через</w:t>
      </w:r>
      <w:r w:rsidR="00EF4190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различные</w:t>
      </w:r>
      <w:r w:rsidR="006E14ED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информационные каналы</w:t>
      </w:r>
      <w:r w:rsidR="00EF4190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, а также приглашает </w:t>
      </w:r>
      <w:r w:rsidR="00232AAE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консультантов в качестве</w:t>
      </w:r>
      <w:r w:rsidR="00EF4190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спикеров и</w:t>
      </w:r>
      <w:r w:rsidR="00232AAE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экспертов </w:t>
      </w:r>
      <w:r w:rsidR="00EF4190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на дискуссионные площадки и другие мероприятия, организуемые проектом «</w:t>
      </w:r>
      <w:r w:rsidR="00EF4190" w:rsidRPr="005A1CEA">
        <w:rPr>
          <w:rFonts w:cs="Times New Roman" w:hAnsi="Times New Roman" w:ascii="Times New Roman"/>
          <w:color w:themeColor="text1" w:val="000000"/>
          <w:sz w:val="26"/>
          <w:szCs w:val="26"/>
          <w:lang w:val="en-US"/>
        </w:rPr>
        <w:t xml:space="preserve">Teach</w:t>
      </w:r>
      <w:r w:rsidR="00EF4190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</w:t>
      </w:r>
      <w:r w:rsidR="00EF4190" w:rsidRPr="005A1CEA">
        <w:rPr>
          <w:rFonts w:cs="Times New Roman" w:hAnsi="Times New Roman" w:ascii="Times New Roman"/>
          <w:color w:themeColor="text1" w:val="000000"/>
          <w:sz w:val="26"/>
          <w:szCs w:val="26"/>
          <w:lang w:val="en-US"/>
        </w:rPr>
        <w:t xml:space="preserve">for</w:t>
      </w:r>
      <w:r w:rsidR="00EF4190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</w:t>
      </w:r>
      <w:r w:rsidR="00EF4190" w:rsidRPr="005A1CEA">
        <w:rPr>
          <w:rFonts w:cs="Times New Roman" w:hAnsi="Times New Roman" w:ascii="Times New Roman"/>
          <w:color w:themeColor="text1" w:val="000000"/>
          <w:sz w:val="26"/>
          <w:szCs w:val="26"/>
          <w:lang w:val="en-US"/>
        </w:rPr>
        <w:t xml:space="preserve">HSE</w:t>
      </w:r>
      <w:r w:rsidR="00EF4190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/ Преподаем в Вышке».</w:t>
      </w:r>
    </w:p>
    <w:p w14:textId="49F441E3" w14:paraId="2A24FC58" w:rsidRDefault="000355D5" w:rsidP="000355D5" w:rsidR="003328F7" w:rsidRPr="005A1CEA">
      <w:pPr>
        <w:ind w:firstLine="708"/>
        <w:jc w:val="both"/>
        <w:rPr>
          <w:rFonts w:cs="Times New Roman" w:hAnsi="Times New Roman" w:ascii="Times New Roman"/>
          <w:color w:themeColor="text1" w:val="000000"/>
          <w:sz w:val="26"/>
          <w:szCs w:val="26"/>
        </w:rPr>
      </w:pPr>
      <w:r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4</w:t>
      </w:r>
      <w:r w:rsidR="003328F7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.</w:t>
      </w:r>
      <w:r w:rsidR="00000EDB" w:rsidRPr="00000EDB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7</w:t>
      </w:r>
      <w:r w:rsidR="003328F7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. Текущий мониторинг </w:t>
      </w:r>
      <w:r w:rsidR="00596879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работы</w:t>
      </w:r>
      <w:r w:rsidR="003328F7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ко</w:t>
      </w:r>
      <w:r w:rsidR="00EF4190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нсультантов</w:t>
      </w:r>
      <w:r w:rsidR="003328F7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осуществляет Управление образовательных инноваций и специальных международных программ </w:t>
      </w:r>
      <w:r w:rsidR="002E7B32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НИУ ВШЭ </w:t>
      </w:r>
      <w:r w:rsidR="003328F7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путем сбора данных о реализованных ко</w:t>
      </w:r>
      <w:r w:rsidR="00EF4190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нсультантом</w:t>
      </w:r>
      <w:r w:rsidR="003328F7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мероприятиях по поддержке </w:t>
      </w:r>
      <w:r w:rsidR="00951629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преподавателей</w:t>
      </w:r>
      <w:r w:rsidR="002E7B32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НИУ ВШЭ</w:t>
      </w:r>
      <w:r w:rsidR="001865C7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, </w:t>
      </w:r>
      <w:r w:rsidR="003328F7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и обработки индивидуальной «обратной связи» от обратившихся за методической поддержкой ко</w:t>
      </w:r>
      <w:r w:rsidR="00EF4190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нсультанта</w:t>
      </w:r>
      <w:r w:rsidR="003328F7" w:rsidRPr="005A1CEA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.</w:t>
      </w:r>
    </w:p>
    <w:p w14:textId="77777777" w14:paraId="67F18D30" w:rsidRDefault="003328F7" w:rsidP="000355D5" w:rsidR="003328F7" w:rsidRPr="005A1CEA">
      <w:pPr>
        <w:ind w:firstLine="708"/>
        <w:jc w:val="both"/>
        <w:rPr>
          <w:rFonts w:cs="Times New Roman" w:hAnsi="Times New Roman" w:ascii="Times New Roman"/>
          <w:color w:themeColor="text1" w:val="000000"/>
          <w:sz w:val="26"/>
          <w:szCs w:val="26"/>
        </w:rPr>
      </w:pPr>
    </w:p>
    <w:p w14:textId="77777777" w14:paraId="38C266BF" w:rsidRDefault="003328F7" w:rsidP="000355D5" w:rsidR="003328F7" w:rsidRPr="005A1CEA">
      <w:pPr>
        <w:ind w:firstLine="708"/>
        <w:jc w:val="both"/>
        <w:rPr>
          <w:rFonts w:cs="Times New Roman" w:hAnsi="Times New Roman" w:ascii="Times New Roman"/>
          <w:color w:themeColor="text1" w:val="000000"/>
          <w:sz w:val="26"/>
          <w:szCs w:val="26"/>
        </w:rPr>
      </w:pPr>
    </w:p>
    <w:p w14:textId="77777777" w14:paraId="14EC6DFA" w:rsidRDefault="003328F7" w:rsidP="000355D5" w:rsidR="003328F7" w:rsidRPr="005A1CEA">
      <w:pPr>
        <w:rPr>
          <w:rFonts w:cs="Times New Roman" w:hAnsi="Times New Roman" w:ascii="Times New Roman"/>
          <w:sz w:val="26"/>
          <w:szCs w:val="26"/>
        </w:rPr>
      </w:pPr>
    </w:p>
    <w:p w14:textId="77777777" w14:paraId="4D43D953" w:rsidRDefault="005C596A" w:rsidP="000355D5" w:rsidR="005C596A" w:rsidRPr="005A1CEA">
      <w:pPr>
        <w:rPr>
          <w:rFonts w:cs="Times New Roman" w:hAnsi="Times New Roman" w:ascii="Times New Roman"/>
          <w:sz w:val="26"/>
          <w:szCs w:val="26"/>
        </w:rPr>
      </w:pPr>
    </w:p>
    <w:sectPr w:rsidSect="00C13D06" w:rsidR="005C596A" w:rsidRPr="005A1CEA">
      <w:headerReference w:type="default" r:id="rId10"/>
      <w:pgSz w:h="16840" w:w="11900"/>
      <w:pgMar w:gutter="0" w:footer="708" w:header="708" w:left="1701" w:bottom="1134" w:right="567" w:top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6D898" w14:textId="77777777" w:rsidR="00DB33FF" w:rsidRDefault="00DB33FF" w:rsidP="003328F7">
      <w:r>
        <w:separator/>
      </w:r>
    </w:p>
  </w:endnote>
  <w:endnote w:type="continuationSeparator" w:id="0">
    <w:p w14:paraId="0F49A59B" w14:textId="77777777" w:rsidR="00DB33FF" w:rsidRDefault="00DB33FF" w:rsidP="0033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220B5" w14:textId="77777777" w:rsidR="00DB33FF" w:rsidRDefault="00DB33FF" w:rsidP="003328F7">
      <w:r>
        <w:separator/>
      </w:r>
    </w:p>
  </w:footnote>
  <w:footnote w:type="continuationSeparator" w:id="0">
    <w:p w14:paraId="5134B8F1" w14:textId="77777777" w:rsidR="00DB33FF" w:rsidRDefault="00DB33FF" w:rsidP="003328F7">
      <w:r>
        <w:continuationSeparator/>
      </w:r>
    </w:p>
  </w:footnote>
  <w:footnote w:id="1">
    <w:p w14:paraId="601E27C6" w14:textId="41C49C75" w:rsidR="003328F7" w:rsidRPr="00A727AB" w:rsidRDefault="003328F7" w:rsidP="005A1CEA">
      <w:pPr>
        <w:pStyle w:val="a6"/>
        <w:jc w:val="both"/>
        <w:rPr>
          <w:rFonts w:ascii="Times New Roman" w:hAnsi="Times New Roman" w:cs="Times New Roman"/>
        </w:rPr>
      </w:pPr>
      <w:r w:rsidRPr="00A727AB">
        <w:rPr>
          <w:rStyle w:val="a8"/>
          <w:rFonts w:ascii="Times New Roman" w:hAnsi="Times New Roman" w:cs="Times New Roman"/>
        </w:rPr>
        <w:footnoteRef/>
      </w:r>
      <w:r w:rsidRPr="00A727AB">
        <w:rPr>
          <w:rFonts w:ascii="Times New Roman" w:hAnsi="Times New Roman" w:cs="Times New Roman"/>
        </w:rPr>
        <w:t xml:space="preserve"> Студенты, аспиранты и </w:t>
      </w:r>
      <w:r w:rsidR="002A644F">
        <w:rPr>
          <w:rFonts w:ascii="Times New Roman" w:hAnsi="Times New Roman" w:cs="Times New Roman"/>
        </w:rPr>
        <w:t>работ</w:t>
      </w:r>
      <w:r w:rsidRPr="00A727AB">
        <w:rPr>
          <w:rFonts w:ascii="Times New Roman" w:hAnsi="Times New Roman" w:cs="Times New Roman"/>
        </w:rPr>
        <w:t>ники НИУ ВШЭ, оказывающие техническую поддержку пользователям цифровых сервисов по Горячей линии НИУ ВШЭ г. Москвы.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82892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77082244" w14:textId="372A39A8" w:rsidR="00675A1A" w:rsidRPr="00675A1A" w:rsidRDefault="00675A1A" w:rsidP="00675A1A">
        <w:pPr>
          <w:pStyle w:val="af1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675A1A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675A1A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675A1A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13D06">
          <w:rPr>
            <w:rFonts w:ascii="Times New Roman" w:hAnsi="Times New Roman" w:cs="Times New Roman"/>
            <w:noProof/>
            <w:sz w:val="26"/>
            <w:szCs w:val="26"/>
          </w:rPr>
          <w:t>5</w:t>
        </w:r>
        <w:r w:rsidRPr="00675A1A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7363"/>
    <w:multiLevelType w:val="hybridMultilevel"/>
    <w:tmpl w:val="E160D6E4"/>
    <w:lvl w:ilvl="0" w:tplc="AB960B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CD4B3A"/>
    <w:multiLevelType w:val="multilevel"/>
    <w:tmpl w:val="8374886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117F7B2A"/>
    <w:multiLevelType w:val="hybridMultilevel"/>
    <w:tmpl w:val="9676BC0E"/>
    <w:lvl w:ilvl="0" w:tplc="B70CCEE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976E5D"/>
    <w:multiLevelType w:val="hybridMultilevel"/>
    <w:tmpl w:val="5942AB70"/>
    <w:lvl w:ilvl="0" w:tplc="AB960B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B315BB"/>
    <w:multiLevelType w:val="multilevel"/>
    <w:tmpl w:val="D32E30B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2A791288"/>
    <w:multiLevelType w:val="hybridMultilevel"/>
    <w:tmpl w:val="47528FE2"/>
    <w:lvl w:ilvl="0" w:tplc="AB960B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CB5F1B"/>
    <w:multiLevelType w:val="hybridMultilevel"/>
    <w:tmpl w:val="ABEE78B0"/>
    <w:lvl w:ilvl="0" w:tplc="AB960B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16B3B2D"/>
    <w:multiLevelType w:val="multilevel"/>
    <w:tmpl w:val="FF0C11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2E95E72"/>
    <w:multiLevelType w:val="hybridMultilevel"/>
    <w:tmpl w:val="25BC1706"/>
    <w:lvl w:ilvl="0" w:tplc="AB960B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56D31F2"/>
    <w:multiLevelType w:val="hybridMultilevel"/>
    <w:tmpl w:val="788282A8"/>
    <w:lvl w:ilvl="0" w:tplc="AB960B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8F7"/>
    <w:rsid w:val="0000038B"/>
    <w:rsid w:val="00000EDB"/>
    <w:rsid w:val="00011BEB"/>
    <w:rsid w:val="00012C17"/>
    <w:rsid w:val="000161CC"/>
    <w:rsid w:val="000355D5"/>
    <w:rsid w:val="000365B0"/>
    <w:rsid w:val="00041A94"/>
    <w:rsid w:val="00054DDB"/>
    <w:rsid w:val="000815F0"/>
    <w:rsid w:val="000831BF"/>
    <w:rsid w:val="000956DC"/>
    <w:rsid w:val="000B2C92"/>
    <w:rsid w:val="000C68CD"/>
    <w:rsid w:val="000C7A57"/>
    <w:rsid w:val="000D2003"/>
    <w:rsid w:val="000E3C03"/>
    <w:rsid w:val="000F3616"/>
    <w:rsid w:val="00121DE6"/>
    <w:rsid w:val="001234DF"/>
    <w:rsid w:val="00135C00"/>
    <w:rsid w:val="00147DA3"/>
    <w:rsid w:val="00151666"/>
    <w:rsid w:val="00153075"/>
    <w:rsid w:val="00172E8E"/>
    <w:rsid w:val="001865C7"/>
    <w:rsid w:val="001907C2"/>
    <w:rsid w:val="00190E3C"/>
    <w:rsid w:val="001936E0"/>
    <w:rsid w:val="00194C46"/>
    <w:rsid w:val="0019687D"/>
    <w:rsid w:val="001A535E"/>
    <w:rsid w:val="001C6ECB"/>
    <w:rsid w:val="001D1615"/>
    <w:rsid w:val="001E16E9"/>
    <w:rsid w:val="001E4783"/>
    <w:rsid w:val="001F0EC6"/>
    <w:rsid w:val="00205D9F"/>
    <w:rsid w:val="00221C67"/>
    <w:rsid w:val="00232AAE"/>
    <w:rsid w:val="00244652"/>
    <w:rsid w:val="002559AD"/>
    <w:rsid w:val="002562B5"/>
    <w:rsid w:val="00263D59"/>
    <w:rsid w:val="002737AF"/>
    <w:rsid w:val="00282CDA"/>
    <w:rsid w:val="002A644F"/>
    <w:rsid w:val="002D5C26"/>
    <w:rsid w:val="002E08E0"/>
    <w:rsid w:val="002E2AF0"/>
    <w:rsid w:val="002E6B32"/>
    <w:rsid w:val="002E7B32"/>
    <w:rsid w:val="002F3C9D"/>
    <w:rsid w:val="003255F0"/>
    <w:rsid w:val="003267E2"/>
    <w:rsid w:val="003328F7"/>
    <w:rsid w:val="00337F71"/>
    <w:rsid w:val="003433AB"/>
    <w:rsid w:val="00343BAC"/>
    <w:rsid w:val="00355496"/>
    <w:rsid w:val="00356EB1"/>
    <w:rsid w:val="00380713"/>
    <w:rsid w:val="00386E08"/>
    <w:rsid w:val="0039401C"/>
    <w:rsid w:val="003F0810"/>
    <w:rsid w:val="00430A33"/>
    <w:rsid w:val="00452BC8"/>
    <w:rsid w:val="00461B2F"/>
    <w:rsid w:val="00461DEB"/>
    <w:rsid w:val="00472BE3"/>
    <w:rsid w:val="004750F0"/>
    <w:rsid w:val="0048733B"/>
    <w:rsid w:val="00491E48"/>
    <w:rsid w:val="004A4A01"/>
    <w:rsid w:val="004C25C8"/>
    <w:rsid w:val="004D4CDC"/>
    <w:rsid w:val="00507FF2"/>
    <w:rsid w:val="00513359"/>
    <w:rsid w:val="00516107"/>
    <w:rsid w:val="00525F48"/>
    <w:rsid w:val="00527E46"/>
    <w:rsid w:val="005340B1"/>
    <w:rsid w:val="005351A1"/>
    <w:rsid w:val="00535A88"/>
    <w:rsid w:val="0053744B"/>
    <w:rsid w:val="005378A6"/>
    <w:rsid w:val="00541610"/>
    <w:rsid w:val="00555372"/>
    <w:rsid w:val="0057354C"/>
    <w:rsid w:val="00581C83"/>
    <w:rsid w:val="00596879"/>
    <w:rsid w:val="005A1CEA"/>
    <w:rsid w:val="005C596A"/>
    <w:rsid w:val="005C5B55"/>
    <w:rsid w:val="005C6D8C"/>
    <w:rsid w:val="005D1FEA"/>
    <w:rsid w:val="005E7EA8"/>
    <w:rsid w:val="005F3045"/>
    <w:rsid w:val="00616EFB"/>
    <w:rsid w:val="0061789D"/>
    <w:rsid w:val="006208EA"/>
    <w:rsid w:val="006745B2"/>
    <w:rsid w:val="00675A1A"/>
    <w:rsid w:val="00692E25"/>
    <w:rsid w:val="00697247"/>
    <w:rsid w:val="006A3289"/>
    <w:rsid w:val="006A3A2B"/>
    <w:rsid w:val="006A521B"/>
    <w:rsid w:val="006B6D0F"/>
    <w:rsid w:val="006E14ED"/>
    <w:rsid w:val="00714736"/>
    <w:rsid w:val="007317E4"/>
    <w:rsid w:val="00740BA7"/>
    <w:rsid w:val="00741C40"/>
    <w:rsid w:val="007859A0"/>
    <w:rsid w:val="00786C54"/>
    <w:rsid w:val="0079355E"/>
    <w:rsid w:val="007A034B"/>
    <w:rsid w:val="007A318D"/>
    <w:rsid w:val="007A62DE"/>
    <w:rsid w:val="007B5999"/>
    <w:rsid w:val="007D466B"/>
    <w:rsid w:val="007D579E"/>
    <w:rsid w:val="00802AB0"/>
    <w:rsid w:val="00806BCF"/>
    <w:rsid w:val="00812FC2"/>
    <w:rsid w:val="00817F4D"/>
    <w:rsid w:val="008222EF"/>
    <w:rsid w:val="00831703"/>
    <w:rsid w:val="00833688"/>
    <w:rsid w:val="00842073"/>
    <w:rsid w:val="00852CE3"/>
    <w:rsid w:val="008619CD"/>
    <w:rsid w:val="0088211C"/>
    <w:rsid w:val="00882382"/>
    <w:rsid w:val="00893AE3"/>
    <w:rsid w:val="008D4660"/>
    <w:rsid w:val="00902AED"/>
    <w:rsid w:val="009318B2"/>
    <w:rsid w:val="00933C14"/>
    <w:rsid w:val="00937274"/>
    <w:rsid w:val="00946652"/>
    <w:rsid w:val="00951629"/>
    <w:rsid w:val="00960D30"/>
    <w:rsid w:val="00997FAB"/>
    <w:rsid w:val="009A203A"/>
    <w:rsid w:val="009A4870"/>
    <w:rsid w:val="009D0C94"/>
    <w:rsid w:val="009F3C7D"/>
    <w:rsid w:val="009F42E4"/>
    <w:rsid w:val="00A07CF8"/>
    <w:rsid w:val="00A12CF4"/>
    <w:rsid w:val="00A46D56"/>
    <w:rsid w:val="00A472B0"/>
    <w:rsid w:val="00A513AE"/>
    <w:rsid w:val="00A65C2E"/>
    <w:rsid w:val="00A6689C"/>
    <w:rsid w:val="00A727AB"/>
    <w:rsid w:val="00A76AD4"/>
    <w:rsid w:val="00A76DA2"/>
    <w:rsid w:val="00A76FB0"/>
    <w:rsid w:val="00A87A74"/>
    <w:rsid w:val="00A90778"/>
    <w:rsid w:val="00AE79A3"/>
    <w:rsid w:val="00B31400"/>
    <w:rsid w:val="00B35552"/>
    <w:rsid w:val="00B37C24"/>
    <w:rsid w:val="00B5349C"/>
    <w:rsid w:val="00B56DCB"/>
    <w:rsid w:val="00B66436"/>
    <w:rsid w:val="00B66832"/>
    <w:rsid w:val="00B83CB5"/>
    <w:rsid w:val="00B84D59"/>
    <w:rsid w:val="00B85465"/>
    <w:rsid w:val="00B874C8"/>
    <w:rsid w:val="00B878FD"/>
    <w:rsid w:val="00B906A6"/>
    <w:rsid w:val="00BC2EE1"/>
    <w:rsid w:val="00C13D06"/>
    <w:rsid w:val="00C94004"/>
    <w:rsid w:val="00CB3826"/>
    <w:rsid w:val="00CB6FCB"/>
    <w:rsid w:val="00CB7828"/>
    <w:rsid w:val="00CE5A67"/>
    <w:rsid w:val="00CF3AB4"/>
    <w:rsid w:val="00CF4545"/>
    <w:rsid w:val="00D20B3C"/>
    <w:rsid w:val="00D268CE"/>
    <w:rsid w:val="00D356F8"/>
    <w:rsid w:val="00D5188F"/>
    <w:rsid w:val="00D520E8"/>
    <w:rsid w:val="00D56DFA"/>
    <w:rsid w:val="00D63D44"/>
    <w:rsid w:val="00D64C62"/>
    <w:rsid w:val="00D8135D"/>
    <w:rsid w:val="00D83FB7"/>
    <w:rsid w:val="00D919A6"/>
    <w:rsid w:val="00D96E87"/>
    <w:rsid w:val="00DB33FF"/>
    <w:rsid w:val="00DC7D42"/>
    <w:rsid w:val="00DF534F"/>
    <w:rsid w:val="00DF5927"/>
    <w:rsid w:val="00E12236"/>
    <w:rsid w:val="00E2336D"/>
    <w:rsid w:val="00E30B2D"/>
    <w:rsid w:val="00E37395"/>
    <w:rsid w:val="00E50ECD"/>
    <w:rsid w:val="00E634FE"/>
    <w:rsid w:val="00E66383"/>
    <w:rsid w:val="00E66A45"/>
    <w:rsid w:val="00E734B3"/>
    <w:rsid w:val="00E73BAB"/>
    <w:rsid w:val="00E87A4B"/>
    <w:rsid w:val="00E93DBB"/>
    <w:rsid w:val="00EC464A"/>
    <w:rsid w:val="00ED4E82"/>
    <w:rsid w:val="00EF4190"/>
    <w:rsid w:val="00F40620"/>
    <w:rsid w:val="00F541CE"/>
    <w:rsid w:val="00F56C1B"/>
    <w:rsid w:val="00F73AB7"/>
    <w:rsid w:val="00F80E6C"/>
    <w:rsid w:val="00F826E1"/>
    <w:rsid w:val="00F84200"/>
    <w:rsid w:val="00F87CFB"/>
    <w:rsid w:val="00F968AB"/>
    <w:rsid w:val="00FB591C"/>
    <w:rsid w:val="00FF037A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750E"/>
  <w15:docId w15:val="{5C302F68-8A41-420E-A805-EA2071E0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8F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8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328F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3328F7"/>
    <w:rPr>
      <w:rFonts w:ascii="Calibri" w:eastAsia="Times New Roman" w:hAnsi="Calibri" w:cs="Times New Roman"/>
      <w:sz w:val="22"/>
      <w:szCs w:val="22"/>
      <w:lang w:eastAsia="ru-RU"/>
    </w:rPr>
  </w:style>
  <w:style w:type="character" w:styleId="a5">
    <w:name w:val="Hyperlink"/>
    <w:basedOn w:val="a0"/>
    <w:uiPriority w:val="99"/>
    <w:unhideWhenUsed/>
    <w:rsid w:val="003328F7"/>
    <w:rPr>
      <w:color w:val="0563C1" w:themeColor="hyperlink"/>
      <w:u w:val="single"/>
    </w:rPr>
  </w:style>
  <w:style w:type="paragraph" w:customStyle="1" w:styleId="21">
    <w:name w:val="осн марк 2"/>
    <w:basedOn w:val="2"/>
    <w:uiPriority w:val="99"/>
    <w:rsid w:val="003328F7"/>
    <w:pPr>
      <w:keepNext w:val="0"/>
      <w:keepLines w:val="0"/>
      <w:tabs>
        <w:tab w:val="left" w:pos="748"/>
      </w:tabs>
      <w:spacing w:before="120" w:after="120"/>
      <w:ind w:left="720" w:hanging="360"/>
      <w:jc w:val="both"/>
    </w:pPr>
    <w:rPr>
      <w:rFonts w:ascii="Times New Roman" w:eastAsia="Arial Unicode MS" w:hAnsi="Times New Roman" w:cs="Times New Roman"/>
      <w:bCs/>
      <w:iCs/>
      <w:color w:val="auto"/>
      <w:szCs w:val="32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328F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328F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328F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3328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annotation reference"/>
    <w:basedOn w:val="a0"/>
    <w:uiPriority w:val="99"/>
    <w:semiHidden/>
    <w:unhideWhenUsed/>
    <w:rsid w:val="00221C6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1C6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1C6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1C6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1C6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21C6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21C67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3359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88211C"/>
  </w:style>
  <w:style w:type="paragraph" w:styleId="af1">
    <w:name w:val="header"/>
    <w:basedOn w:val="a"/>
    <w:link w:val="af2"/>
    <w:uiPriority w:val="99"/>
    <w:unhideWhenUsed/>
    <w:rsid w:val="00675A1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75A1A"/>
  </w:style>
  <w:style w:type="paragraph" w:styleId="af3">
    <w:name w:val="footer"/>
    <w:basedOn w:val="a"/>
    <w:link w:val="af4"/>
    <w:uiPriority w:val="99"/>
    <w:unhideWhenUsed/>
    <w:rsid w:val="00675A1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75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s://foi.hse.ru/teach4hse/" TargetMode="External"/>
    <Relationship Id="rId3" Type="http://schemas.openxmlformats.org/officeDocument/2006/relationships/settings" Target="settings.xml"/>
    <Relationship Id="rId7" Type="http://schemas.openxmlformats.org/officeDocument/2006/relationships/hyperlink" Target="https://foi.hse.ru/teach4hse/" TargetMode="External"/>
    <Relationship Id="rId12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11" Type="http://schemas.openxmlformats.org/officeDocument/2006/relationships/fontTable" Target="fontTable.xml"/>
    <Relationship Id="rId5" Type="http://schemas.openxmlformats.org/officeDocument/2006/relationships/footnotes" Target="footnotes.xml"/>
    <Relationship Id="rId10" Type="http://schemas.openxmlformats.org/officeDocument/2006/relationships/header" Target="header1.xml"/>
    <Relationship Id="rId4" Type="http://schemas.openxmlformats.org/officeDocument/2006/relationships/webSettings" Target="webSettings.xml"/>
    <Relationship Id="rId9" Type="http://schemas.openxmlformats.org/officeDocument/2006/relationships/hyperlink" Target="https://www.hse.ru/distant/" TargetMode="Externa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SPecialiST RePack</properties:Company>
  <properties:Pages>5</properties:Pages>
  <properties:Words>1830</properties:Words>
  <properties:Characters>10431</properties:Characters>
  <properties:Lines>86</properties:Lines>
  <properties:Paragraphs>24</properties:Paragraphs>
  <properties:TotalTime>3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12237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2021-01-19T14:02:00Z</dcterms:created>
  <dc:creator>Салтыкова Вероника Алексеевна</dc:creator>
  <cp:lastModifiedBy>docx4j 8.1.6</cp:lastModifiedBy>
  <dcterms:modified xmlns:xsi="http://www.w3.org/2001/XMLSchema-instance" xsi:type="dcterms:W3CDTF">2021-01-21T10:56:00Z</dcterms:modified>
  <cp:revision>5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erviceNoteAuthor" pid="2" fmtid="{D5CDD505-2E9C-101B-9397-08002B2CF9AE}">
    <vt:lpwstr>Радаев В.В.</vt:lpwstr>
  </prop:property>
  <prop:property name="creator" pid="3" fmtid="{D5CDD505-2E9C-101B-9397-08002B2CF9AE}">
    <vt:lpwstr>Черненко О.Э.</vt:lpwstr>
  </prop:property>
  <prop:property name="signerIof" pid="4" fmtid="{D5CDD505-2E9C-101B-9397-08002B2CF9AE}">
    <vt:lpwstr>Я.И. Кузьминов</vt:lpwstr>
  </prop:property>
  <prop:property name="creatorDepartment" pid="5" fmtid="{D5CDD505-2E9C-101B-9397-08002B2CF9AE}">
    <vt:lpwstr>Национальный исследовател</vt:lpwstr>
  </prop:property>
  <prop:property name="documentType" pid="6" fmtid="{D5CDD505-2E9C-101B-9397-08002B2CF9AE}">
    <vt:lpwstr>По основной деятельности</vt:lpwstr>
  </prop:property>
  <prop:property name="regnumProj" pid="7" fmtid="{D5CDD505-2E9C-101B-9397-08002B2CF9AE}">
    <vt:lpwstr>М 2020/12/23-714</vt:lpwstr>
  </prop:property>
  <prop:property name="stateValue" pid="8" fmtid="{D5CDD505-2E9C-101B-9397-08002B2CF9AE}">
    <vt:lpwstr>На доработке</vt:lpwstr>
  </prop:property>
  <prop:property name="docTitle" pid="9" fmtid="{D5CDD505-2E9C-101B-9397-08002B2CF9AE}">
    <vt:lpwstr>Приказ</vt:lpwstr>
  </prop:property>
  <prop:property name="signerLabel" pid="10" fmtid="{D5CDD505-2E9C-101B-9397-08002B2CF9AE}">
    <vt:lpwstr> Ректор Кузьминов Я.И.</vt:lpwstr>
  </prop:property>
  <prop:property name="documentContent" pid="11" fmtid="{D5CDD505-2E9C-101B-9397-08002B2CF9AE}">
    <vt:lpwstr>О реализации проекта «Консультанты по преподаванию в цифровой среде» в Национальном исследовательском университете «Высшая школа экономики» </vt:lpwstr>
  </prop:property>
  <prop:property name="creatorPost" pid="12" fmtid="{D5CDD505-2E9C-101B-9397-08002B2CF9AE}">
    <vt:lpwstr>Директор по образовательным инновациям</vt:lpwstr>
  </prop:property>
  <prop:property name="signerName" pid="13" fmtid="{D5CDD505-2E9C-101B-9397-08002B2CF9AE}">
    <vt:lpwstr>Кузьминов Я.И.</vt:lpwstr>
  </prop:property>
  <prop:property name="signerNameAndPostName" pid="14" fmtid="{D5CDD505-2E9C-101B-9397-08002B2CF9AE}">
    <vt:lpwstr>Кузьминов Я.И., Ректор</vt:lpwstr>
  </prop:property>
  <prop:property name="serviceNoteAuthorPost" pid="15" fmtid="{D5CDD505-2E9C-101B-9397-08002B2CF9AE}">
    <vt:lpwstr>Первый проректор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Референт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 помощники (групповая);</vt:lpwstr>
  </prop:property>
  <prop:property name="considerPost" pid="23" fmtid="{D5CDD505-2E9C-101B-9397-08002B2CF9AE}">
    <vt:lpwstr>Ректор</vt:lpwstr>
  </prop:property>
  <prop:property name="regDate" pid="24" fmtid="{D5CDD505-2E9C-101B-9397-08002B2CF9AE}">
    <vt:lpwstr>02.09.2020</vt:lpwstr>
  </prop:property>
  <prop:property name="regInfo" pid="25" fmtid="{D5CDD505-2E9C-101B-9397-08002B2CF9AE}">
    <vt:lpwstr>рег.№6.18.1-27/18868 от 02.09.2020</vt:lpwstr>
  </prop:property>
  <prop:property name="timeToExamine" pid="26" fmtid="{D5CDD505-2E9C-101B-9397-08002B2CF9AE}">
    <vt:lpwstr>240</vt:lpwstr>
  </prop:property>
  <prop:property name="regNum" pid="27" fmtid="{D5CDD505-2E9C-101B-9397-08002B2CF9AE}">
    <vt:lpwstr>6.18.1-27/18868</vt:lpwstr>
  </prop:property>
  <prop:property name="consider" pid="28" fmtid="{D5CDD505-2E9C-101B-9397-08002B2CF9AE}">
    <vt:lpwstr> Ректор Кузьминов Я.И.</vt:lpwstr>
  </prop:property>
  <prop:property name="considerName" pid="29" fmtid="{D5CDD505-2E9C-101B-9397-08002B2CF9AE}">
    <vt:lpwstr>Кузьминов Я.И.</vt:lpwstr>
  </prop:property>
  <prop:property name="considerDepartment" pid="30" fmtid="{D5CDD505-2E9C-101B-9397-08002B2CF9AE}">
    <vt:lpwstr>Национальный исследовател</vt:lpwstr>
  </prop:property>
  <prop:property name="considerIof" pid="31" fmtid="{D5CDD505-2E9C-101B-9397-08002B2CF9AE}">
    <vt:lpwstr>Я.И. Кузьминов</vt:lpwstr>
  </prop:property>
  <prop:property name="accessLevel" pid="32" fmtid="{D5CDD505-2E9C-101B-9397-08002B2CF9AE}">
    <vt:lpwstr>Ограниченный</vt:lpwstr>
  </prop:property>
  <prop:property name="actuality" pid="33" fmtid="{D5CDD505-2E9C-101B-9397-08002B2CF9AE}">
    <vt:lpwstr>Проект</vt:lpwstr>
  </prop:property>
</prop:Properties>
</file>