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EBC9" w14:textId="77777777"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6D02590E" w14:textId="77777777"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14:paraId="0E1F6287" w14:textId="77777777"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65139302" w14:textId="77777777"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14:paraId="3AFB95E2" w14:textId="77777777"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14:paraId="60B1D6FE" w14:textId="77777777" w:rsidR="00C04C59" w:rsidRPr="00394696" w:rsidRDefault="009651E0" w:rsidP="00CB31B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84676B">
        <w:rPr>
          <w:rFonts w:ascii="Times New Roman" w:hAnsi="Times New Roman"/>
          <w:sz w:val="26"/>
          <w:szCs w:val="26"/>
        </w:rPr>
        <w:t>___</w:t>
      </w:r>
      <w:r w:rsidR="00842DBE">
        <w:rPr>
          <w:rFonts w:ascii="Times New Roman" w:hAnsi="Times New Roman"/>
          <w:sz w:val="26"/>
          <w:szCs w:val="26"/>
        </w:rPr>
        <w:t xml:space="preserve"> </w:t>
      </w:r>
      <w:r w:rsidR="001D4489" w:rsidRPr="00394696">
        <w:rPr>
          <w:rFonts w:ascii="Times New Roman" w:hAnsi="Times New Roman"/>
          <w:sz w:val="26"/>
          <w:szCs w:val="26"/>
        </w:rPr>
        <w:t xml:space="preserve">курса </w:t>
      </w:r>
      <w:r w:rsidR="00C04C59" w:rsidRPr="00394696">
        <w:rPr>
          <w:rFonts w:ascii="Times New Roman" w:hAnsi="Times New Roman"/>
          <w:sz w:val="26"/>
          <w:szCs w:val="26"/>
        </w:rPr>
        <w:t xml:space="preserve">очной </w:t>
      </w:r>
      <w:r w:rsidRPr="00394696">
        <w:rPr>
          <w:rFonts w:ascii="Times New Roman" w:hAnsi="Times New Roman"/>
          <w:sz w:val="26"/>
          <w:szCs w:val="26"/>
        </w:rPr>
        <w:t>формы обучения</w:t>
      </w:r>
    </w:p>
    <w:p w14:paraId="2191AA96" w14:textId="77777777" w:rsidR="00394696" w:rsidRPr="00282CA8" w:rsidRDefault="00C04C59" w:rsidP="00CB31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852"/>
        <w:gridCol w:w="849"/>
        <w:gridCol w:w="1010"/>
        <w:gridCol w:w="269"/>
        <w:gridCol w:w="486"/>
        <w:gridCol w:w="5034"/>
      </w:tblGrid>
      <w:tr w:rsidR="001D4489" w:rsidRPr="00394696" w14:paraId="22198303" w14:textId="77777777" w:rsidTr="00CB31B6">
        <w:trPr>
          <w:trHeight w:val="261"/>
        </w:trPr>
        <w:tc>
          <w:tcPr>
            <w:tcW w:w="3629" w:type="dxa"/>
            <w:gridSpan w:val="4"/>
            <w:vAlign w:val="bottom"/>
          </w:tcPr>
          <w:p w14:paraId="6C4A0DF0" w14:textId="77777777"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70059B08" w14:textId="77777777"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14:paraId="2FF2C1D1" w14:textId="77777777" w:rsidTr="006A17BE">
        <w:tc>
          <w:tcPr>
            <w:tcW w:w="867" w:type="dxa"/>
            <w:vAlign w:val="bottom"/>
          </w:tcPr>
          <w:p w14:paraId="47C3BC5E" w14:textId="77777777"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3B1E376B" w14:textId="77777777"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1140D279" w14:textId="77777777"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7ED7342F" w14:textId="77777777"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20F9F32D" w14:textId="77777777"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14:paraId="2BFE480E" w14:textId="77777777" w:rsidTr="00316CDD">
        <w:trPr>
          <w:trHeight w:val="291"/>
        </w:trPr>
        <w:tc>
          <w:tcPr>
            <w:tcW w:w="1732" w:type="dxa"/>
            <w:gridSpan w:val="2"/>
            <w:vAlign w:val="bottom"/>
          </w:tcPr>
          <w:p w14:paraId="0F0238CF" w14:textId="77777777"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634A146B" w14:textId="77777777" w:rsidR="001D4489" w:rsidRPr="00394696" w:rsidRDefault="00025CA1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магистратура</w:t>
            </w:r>
          </w:p>
        </w:tc>
      </w:tr>
      <w:tr w:rsidR="00394696" w:rsidRPr="00394696" w14:paraId="6C0B9762" w14:textId="77777777" w:rsidTr="006A17BE">
        <w:tc>
          <w:tcPr>
            <w:tcW w:w="3909" w:type="dxa"/>
            <w:gridSpan w:val="5"/>
            <w:vAlign w:val="bottom"/>
          </w:tcPr>
          <w:p w14:paraId="551F0C3D" w14:textId="77777777" w:rsidR="00394696" w:rsidRPr="00394696" w:rsidRDefault="00394696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2325611F" w14:textId="77777777" w:rsidR="00394696" w:rsidRPr="00394696" w:rsidRDefault="00453960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01.04.02 Прикладная математика и информатика</w:t>
            </w:r>
          </w:p>
        </w:tc>
      </w:tr>
      <w:tr w:rsidR="00394696" w:rsidRPr="00394696" w14:paraId="0EB8B4C1" w14:textId="77777777" w:rsidTr="006A17BE">
        <w:tc>
          <w:tcPr>
            <w:tcW w:w="3909" w:type="dxa"/>
            <w:gridSpan w:val="5"/>
            <w:vAlign w:val="bottom"/>
          </w:tcPr>
          <w:p w14:paraId="13BB827D" w14:textId="77777777" w:rsidR="00394696" w:rsidRPr="00394696" w:rsidRDefault="00394696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1B89C0DE" w14:textId="77777777" w:rsidR="00394696" w:rsidRPr="00394696" w:rsidRDefault="00394696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14:paraId="1D97BB1A" w14:textId="77777777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14:paraId="5EFB1B1D" w14:textId="77777777" w:rsidR="00394696" w:rsidRPr="00394696" w:rsidRDefault="00394696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624C20EB" w14:textId="77777777" w:rsidR="00394696" w:rsidRPr="00394696" w:rsidRDefault="00C60F57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C82979">
              <w:rPr>
                <w:rFonts w:ascii="Times New Roman" w:hAnsi="Times New Roman"/>
                <w:sz w:val="26"/>
                <w:szCs w:val="26"/>
              </w:rPr>
              <w:t>омпьютерных наук</w:t>
            </w:r>
          </w:p>
        </w:tc>
      </w:tr>
      <w:tr w:rsidR="006A17BE" w:rsidRPr="00394696" w14:paraId="37713C6C" w14:textId="77777777" w:rsidTr="006A17BE">
        <w:tc>
          <w:tcPr>
            <w:tcW w:w="2596" w:type="dxa"/>
            <w:gridSpan w:val="3"/>
            <w:vAlign w:val="bottom"/>
          </w:tcPr>
          <w:p w14:paraId="60F1A537" w14:textId="77777777"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5C27D7" w14:textId="77777777" w:rsidR="006A17BE" w:rsidRPr="00394696" w:rsidRDefault="00C8297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6A17BE" w:rsidRPr="00394696" w14:paraId="5F604AE8" w14:textId="77777777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14:paraId="0E27C27F" w14:textId="77777777"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5D2BA6" w14:textId="77777777" w:rsidR="006A17BE" w:rsidRPr="00394696" w:rsidRDefault="00DA576F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17FE4">
              <w:rPr>
                <w:rFonts w:ascii="Times New Roman" w:hAnsi="Times New Roman"/>
                <w:sz w:val="26"/>
                <w:szCs w:val="26"/>
              </w:rPr>
              <w:t>аучно-исследовательская</w:t>
            </w:r>
          </w:p>
        </w:tc>
      </w:tr>
      <w:tr w:rsidR="006A17BE" w:rsidRPr="00394696" w14:paraId="2B460009" w14:textId="77777777" w:rsidTr="006A17BE">
        <w:tc>
          <w:tcPr>
            <w:tcW w:w="3909" w:type="dxa"/>
            <w:gridSpan w:val="5"/>
            <w:vAlign w:val="bottom"/>
          </w:tcPr>
          <w:p w14:paraId="0C268AB0" w14:textId="77777777" w:rsidR="00A66684" w:rsidRDefault="00A66684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DA344B3" w14:textId="77777777"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14:paraId="3B8F5ACC" w14:textId="77777777"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059B20CD" w14:textId="034AE177" w:rsidR="006A17BE" w:rsidRPr="00394696" w:rsidRDefault="006A17BE" w:rsidP="00551F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9A0E29"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6A17BE" w:rsidRPr="00394696" w14:paraId="4A22BE91" w14:textId="77777777" w:rsidTr="006A17BE">
        <w:tc>
          <w:tcPr>
            <w:tcW w:w="867" w:type="dxa"/>
            <w:vAlign w:val="bottom"/>
          </w:tcPr>
          <w:p w14:paraId="377C2F83" w14:textId="77777777"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3237910D" w14:textId="77777777"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18C47F1C" w14:textId="77777777"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454D116A" w14:textId="77777777"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38A1EAD9" w14:textId="77777777"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36BB4A6B" w14:textId="738C4A41" w:rsidR="006A17BE" w:rsidRPr="00394696" w:rsidRDefault="006A17BE" w:rsidP="00551F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9A0E29"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</w:tbl>
    <w:p w14:paraId="31F59665" w14:textId="77777777" w:rsidR="006A17BE" w:rsidRDefault="00C04C59" w:rsidP="00CB31B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</w:t>
      </w:r>
      <w:r w:rsidR="000630FA">
        <w:rPr>
          <w:rFonts w:ascii="Times New Roman" w:hAnsi="Times New Roman"/>
          <w:sz w:val="26"/>
          <w:szCs w:val="26"/>
        </w:rPr>
        <w:t>и</w:t>
      </w:r>
      <w:r w:rsidRPr="00394696">
        <w:rPr>
          <w:rFonts w:ascii="Times New Roman" w:hAnsi="Times New Roman"/>
          <w:sz w:val="26"/>
          <w:szCs w:val="26"/>
        </w:rPr>
        <w:t xml:space="preserve"> прохождения практики</w:t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2239D5" w14:paraId="40F44B2B" w14:textId="77777777" w:rsidTr="00D2422A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14:paraId="359772BD" w14:textId="77777777" w:rsidR="00E265DC" w:rsidRPr="00D2422A" w:rsidRDefault="00E265DC" w:rsidP="008D3DE5">
            <w:pPr>
              <w:pStyle w:val="a9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2422A">
              <w:rPr>
                <w:rFonts w:ascii="Times New Roman" w:hAnsi="Times New Roman"/>
                <w:szCs w:val="24"/>
              </w:rPr>
              <w:t xml:space="preserve">закрепление и углубление теоретической подготовки студента </w:t>
            </w:r>
          </w:p>
          <w:p w14:paraId="0E199288" w14:textId="77777777" w:rsidR="00E265DC" w:rsidRPr="00D2422A" w:rsidRDefault="00E265DC" w:rsidP="008D3DE5">
            <w:pPr>
              <w:pStyle w:val="a9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2422A">
              <w:rPr>
                <w:rFonts w:ascii="Times New Roman" w:hAnsi="Times New Roman"/>
                <w:szCs w:val="24"/>
              </w:rPr>
              <w:t xml:space="preserve">развитие способности самостоятельного осуществления научно-исследовательской работы, связанной с решением сложных профессиональных задач в области прикладной математики информатики в целом и </w:t>
            </w:r>
            <w:r w:rsidR="00957616">
              <w:rPr>
                <w:rFonts w:ascii="Times New Roman" w:hAnsi="Times New Roman"/>
                <w:szCs w:val="24"/>
              </w:rPr>
              <w:t>анализа данных в биологии и медицине</w:t>
            </w:r>
            <w:r w:rsidRPr="00D2422A">
              <w:rPr>
                <w:rFonts w:ascii="Times New Roman" w:hAnsi="Times New Roman"/>
                <w:szCs w:val="24"/>
              </w:rPr>
              <w:t xml:space="preserve"> в частности</w:t>
            </w:r>
          </w:p>
          <w:p w14:paraId="06172508" w14:textId="77777777" w:rsidR="002239D5" w:rsidRDefault="00E265DC" w:rsidP="008D3DE5">
            <w:pPr>
              <w:pStyle w:val="a9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422A">
              <w:rPr>
                <w:rFonts w:ascii="Times New Roman" w:hAnsi="Times New Roman"/>
                <w:szCs w:val="24"/>
              </w:rPr>
              <w:t>получение профессиональных умений и опыта профессиональной деятельности.</w:t>
            </w:r>
          </w:p>
        </w:tc>
      </w:tr>
      <w:tr w:rsidR="002239D5" w14:paraId="1F7916A5" w14:textId="77777777" w:rsidTr="00D2422A">
        <w:tc>
          <w:tcPr>
            <w:tcW w:w="9571" w:type="dxa"/>
          </w:tcPr>
          <w:p w14:paraId="76F4915A" w14:textId="77777777" w:rsidR="002239D5" w:rsidRDefault="002239D5" w:rsidP="008D3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14:paraId="65AD6C9A" w14:textId="77777777" w:rsidTr="00D2422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03666F9E" w14:textId="77777777"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исследование больших систем методами математического прогнозирования, системного анализа, вычислительного эксперимента с использованием высокопроизводительных вычислительных средств; </w:t>
            </w:r>
          </w:p>
          <w:p w14:paraId="0BD4B24E" w14:textId="77777777"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составление научных и научно-технических отчётов, обзоров, рефератов и библиографических списков по тематике проводимых исследований; </w:t>
            </w:r>
          </w:p>
          <w:p w14:paraId="79C90CC2" w14:textId="77777777"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подготовка научных и научно-технических публикаций; </w:t>
            </w:r>
          </w:p>
          <w:p w14:paraId="30FB780C" w14:textId="77777777"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участие в работе научных семинаров и конференций.</w:t>
            </w:r>
          </w:p>
          <w:p w14:paraId="3A392AB8" w14:textId="77777777"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исследование и разработка новых математических моделей, методов, алгоритмов и инструментальных средств по тематике выполняемых научно-исследовательских проектов;</w:t>
            </w:r>
          </w:p>
          <w:p w14:paraId="3E289DD3" w14:textId="77777777"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реализация проектов в профессиональной сфере на основе системного подхода, построение и использование моделей, осуществление их качественного и количественного анализа;</w:t>
            </w:r>
          </w:p>
          <w:p w14:paraId="373B7E58" w14:textId="77777777"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формирование технических заданий, разработка методического инструментария, нормативных документов и других информационных материалов для осуществления проектной деятельности; </w:t>
            </w:r>
          </w:p>
          <w:p w14:paraId="006AD5E2" w14:textId="77777777"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участие в работе проектных групп (в том числе международных) в качестве исполнителя и руководителя.</w:t>
            </w:r>
          </w:p>
          <w:p w14:paraId="1D9BDF66" w14:textId="77777777"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анализ данных из различных источников и представление результатов анализа в виде информационных артефактов;</w:t>
            </w:r>
          </w:p>
          <w:p w14:paraId="7FD60A8B" w14:textId="77777777" w:rsidR="00227C64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разработка математических методов для анализа и построения моделей по тематике выполняемых научно-исследовательских прикладных задач или опытно-конструкторских работ;</w:t>
            </w:r>
          </w:p>
          <w:p w14:paraId="515F6E91" w14:textId="77777777"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разработка алгоритмов, моделей данных, библиотек и пакетов программ, продуктов системного и прикладного программного обеспечения; </w:t>
            </w:r>
          </w:p>
          <w:p w14:paraId="5521A0D8" w14:textId="77777777"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создание, анализ и поддержка баз данных и знаний; </w:t>
            </w:r>
          </w:p>
          <w:p w14:paraId="06245517" w14:textId="77777777"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lastRenderedPageBreak/>
              <w:t>развитие и использование инструментальных средств автоматизированных систем в научной и практической деятельности;</w:t>
            </w:r>
          </w:p>
          <w:p w14:paraId="3AE105EF" w14:textId="77777777" w:rsidR="002239D5" w:rsidRPr="00731A68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подготовка рефератов, обзоров и аналитических записок в области профессиональной деятельности.</w:t>
            </w:r>
          </w:p>
        </w:tc>
      </w:tr>
    </w:tbl>
    <w:p w14:paraId="492C346D" w14:textId="77777777"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lastRenderedPageBreak/>
        <w:t xml:space="preserve">Содержание практики (вопросы, подлежащие изучению):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239D5" w14:paraId="75AE9151" w14:textId="77777777" w:rsidTr="00A34A6D">
        <w:tc>
          <w:tcPr>
            <w:tcW w:w="675" w:type="dxa"/>
          </w:tcPr>
          <w:p w14:paraId="3FE40354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14:paraId="29607D2B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5A08E2AD" w14:textId="77777777" w:rsidTr="00A34A6D">
        <w:tc>
          <w:tcPr>
            <w:tcW w:w="675" w:type="dxa"/>
          </w:tcPr>
          <w:p w14:paraId="4509C131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14:paraId="22455CE1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6F6D56B2" w14:textId="77777777" w:rsidTr="00A34A6D">
        <w:tc>
          <w:tcPr>
            <w:tcW w:w="675" w:type="dxa"/>
          </w:tcPr>
          <w:p w14:paraId="21ECF6DE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14:paraId="1AC76B55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5886943F" w14:textId="77777777" w:rsidTr="00A34A6D">
        <w:tc>
          <w:tcPr>
            <w:tcW w:w="675" w:type="dxa"/>
          </w:tcPr>
          <w:p w14:paraId="50A3DB0E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14:paraId="3917939C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A324745" w14:textId="77777777" w:rsidTr="00A34A6D">
        <w:tc>
          <w:tcPr>
            <w:tcW w:w="675" w:type="dxa"/>
          </w:tcPr>
          <w:p w14:paraId="3DF22727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14:paraId="0DD4DD16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67E962B3" w14:textId="77777777" w:rsidTr="00A34A6D">
        <w:tc>
          <w:tcPr>
            <w:tcW w:w="675" w:type="dxa"/>
          </w:tcPr>
          <w:p w14:paraId="35E4F756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14:paraId="2BF16CD8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AA999A4" w14:textId="77777777" w:rsidTr="00A34A6D">
        <w:tc>
          <w:tcPr>
            <w:tcW w:w="675" w:type="dxa"/>
          </w:tcPr>
          <w:p w14:paraId="7F7C4AC2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14:paraId="5E4CFD98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05460EEA" w14:textId="77777777" w:rsidTr="00A34A6D">
        <w:tc>
          <w:tcPr>
            <w:tcW w:w="8488" w:type="dxa"/>
            <w:gridSpan w:val="2"/>
          </w:tcPr>
          <w:p w14:paraId="67781838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14:paraId="75FC2581" w14:textId="77777777" w:rsidTr="00A34A6D">
        <w:tc>
          <w:tcPr>
            <w:tcW w:w="675" w:type="dxa"/>
          </w:tcPr>
          <w:p w14:paraId="6BB6D011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14:paraId="5F590AB2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0E2B05C1" w14:textId="77777777" w:rsidTr="00A34A6D">
        <w:tc>
          <w:tcPr>
            <w:tcW w:w="675" w:type="dxa"/>
          </w:tcPr>
          <w:p w14:paraId="6537B3B5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14:paraId="24F60BAF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B647567" w14:textId="77777777" w:rsidTr="00A34A6D">
        <w:tc>
          <w:tcPr>
            <w:tcW w:w="675" w:type="dxa"/>
          </w:tcPr>
          <w:p w14:paraId="2388740A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14:paraId="44D85C94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555D1A7E" w14:textId="77777777" w:rsidTr="00A34A6D">
        <w:tc>
          <w:tcPr>
            <w:tcW w:w="675" w:type="dxa"/>
          </w:tcPr>
          <w:p w14:paraId="17F8CFE1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14:paraId="3F4BADF3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409463D" w14:textId="77777777" w:rsidTr="00A34A6D">
        <w:tc>
          <w:tcPr>
            <w:tcW w:w="675" w:type="dxa"/>
          </w:tcPr>
          <w:p w14:paraId="6FCE3E18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14:paraId="56311541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64EB9B2C" w14:textId="77777777" w:rsidTr="00A34A6D">
        <w:tc>
          <w:tcPr>
            <w:tcW w:w="675" w:type="dxa"/>
          </w:tcPr>
          <w:p w14:paraId="62D87404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14:paraId="24E79FD6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79C5E7FE" w14:textId="77777777" w:rsidTr="00A34A6D">
        <w:tc>
          <w:tcPr>
            <w:tcW w:w="675" w:type="dxa"/>
          </w:tcPr>
          <w:p w14:paraId="3DACDD4C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14:paraId="2BB27F2F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6E1ABCCA" w14:textId="77777777" w:rsidTr="00A34A6D">
        <w:tc>
          <w:tcPr>
            <w:tcW w:w="675" w:type="dxa"/>
          </w:tcPr>
          <w:p w14:paraId="3861E4C6" w14:textId="77777777" w:rsidR="002239D5" w:rsidRDefault="002239D5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14:paraId="1E92502E" w14:textId="77777777" w:rsidR="002239D5" w:rsidRDefault="002239D5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2C9878C" w14:textId="77777777" w:rsidR="00C04C59" w:rsidRPr="00394696" w:rsidRDefault="006849FB" w:rsidP="00381AA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A34A6D" w14:paraId="3AA50C2B" w14:textId="77777777" w:rsidTr="000F4523">
        <w:tc>
          <w:tcPr>
            <w:tcW w:w="9571" w:type="dxa"/>
            <w:gridSpan w:val="15"/>
          </w:tcPr>
          <w:p w14:paraId="5861CA91" w14:textId="77777777"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14:paraId="233B47C7" w14:textId="77777777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68D0B23F" w14:textId="77777777"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95318EB" w14:textId="77777777"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73EFB6C6" w14:textId="77777777"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E43CE1A" w14:textId="77777777"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1A46A52C" w14:textId="77777777"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4847272B" w14:textId="77777777" w:rsidTr="00381AA9">
        <w:trPr>
          <w:trHeight w:val="429"/>
        </w:trPr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343D5903" w14:textId="77777777" w:rsidR="00A34A6D" w:rsidRPr="00282CA8" w:rsidRDefault="00A34A6D" w:rsidP="00381A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308C9903" w14:textId="77777777" w:rsidR="00A34A6D" w:rsidRPr="00282CA8" w:rsidRDefault="00A34A6D" w:rsidP="00381A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1CD6E886" w14:textId="77777777" w:rsidR="00A34A6D" w:rsidRPr="00282CA8" w:rsidRDefault="00A34A6D" w:rsidP="00381A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7BA32DC0" w14:textId="77777777" w:rsidR="00A34A6D" w:rsidRPr="00282CA8" w:rsidRDefault="00A34A6D" w:rsidP="00381A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14:paraId="3E1F0D1F" w14:textId="77777777" w:rsidR="00A34A6D" w:rsidRPr="00282CA8" w:rsidRDefault="00A34A6D" w:rsidP="00381A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14:paraId="2D675000" w14:textId="77777777" w:rsidTr="00381AA9">
        <w:trPr>
          <w:trHeight w:val="80"/>
        </w:trPr>
        <w:tc>
          <w:tcPr>
            <w:tcW w:w="9571" w:type="dxa"/>
            <w:gridSpan w:val="15"/>
          </w:tcPr>
          <w:p w14:paraId="6CB66C58" w14:textId="77777777"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6F9D8073" w14:textId="77777777" w:rsidTr="000F4523">
        <w:tc>
          <w:tcPr>
            <w:tcW w:w="638" w:type="dxa"/>
          </w:tcPr>
          <w:p w14:paraId="6F74D65B" w14:textId="77777777"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0505066" w14:textId="77777777"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4295642" w14:textId="77777777"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0DF0FE5" w14:textId="77777777"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871AFF1" w14:textId="77777777"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5C776BAB" w14:textId="77777777"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C6A6505" w14:textId="77777777"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8B27238" w14:textId="77777777"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0D49C80" w14:textId="77777777"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778478EB" w14:textId="77777777"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01FC5D6" w14:textId="77777777"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DF56880" w14:textId="77777777"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AB6D475" w14:textId="77777777"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301842A" w14:textId="77777777"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5C381C2B" w14:textId="77777777"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14:paraId="13A218FB" w14:textId="77777777" w:rsidTr="000F4523">
        <w:tc>
          <w:tcPr>
            <w:tcW w:w="5104" w:type="dxa"/>
            <w:gridSpan w:val="8"/>
          </w:tcPr>
          <w:p w14:paraId="0855AC06" w14:textId="77777777"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14:paraId="59B5198D" w14:textId="34867ABB"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9A0E29"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0F4523" w14:paraId="25F6F3BF" w14:textId="77777777" w:rsidTr="003E70A8">
        <w:tc>
          <w:tcPr>
            <w:tcW w:w="3190" w:type="dxa"/>
            <w:gridSpan w:val="5"/>
          </w:tcPr>
          <w:p w14:paraId="4CA51818" w14:textId="77777777"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14:paraId="749A326C" w14:textId="77777777"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A8D540A" w14:textId="77777777"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ADDF8BE" w14:textId="77777777"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09C8D8E" w14:textId="77777777"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00EF563C" w14:textId="77777777"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78CBE082" w14:textId="77777777"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070DB95" w14:textId="77777777"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4A4A7FD" w14:textId="77777777"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BCD6BF9" w14:textId="77777777"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12B43236" w14:textId="77777777"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14:paraId="3803D199" w14:textId="77777777" w:rsidTr="003E70A8">
        <w:tc>
          <w:tcPr>
            <w:tcW w:w="638" w:type="dxa"/>
          </w:tcPr>
          <w:p w14:paraId="0DF1ADB9" w14:textId="77777777"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BA242B0" w14:textId="77777777"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6AE5216B" w14:textId="77777777"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733FEAA6" w14:textId="77777777"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7619C7FB" w14:textId="77777777"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5619D4C1" w14:textId="77777777"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14:paraId="1A6990FC" w14:textId="77777777" w:rsidTr="003E70A8">
        <w:tc>
          <w:tcPr>
            <w:tcW w:w="638" w:type="dxa"/>
          </w:tcPr>
          <w:p w14:paraId="058C9A20" w14:textId="77777777"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E01724C" w14:textId="77777777"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14:paraId="188AC20D" w14:textId="77777777"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1E432AB1" w14:textId="77777777"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11C98419" w14:textId="77777777"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14:paraId="7ADD649B" w14:textId="77777777"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EEBE4FE" w14:textId="77777777"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 w:rsidSect="009670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EF2B" w14:textId="77777777" w:rsidR="00B93A3E" w:rsidRDefault="00B93A3E" w:rsidP="005115A2">
      <w:pPr>
        <w:spacing w:after="0" w:line="240" w:lineRule="auto"/>
      </w:pPr>
      <w:r>
        <w:separator/>
      </w:r>
    </w:p>
  </w:endnote>
  <w:endnote w:type="continuationSeparator" w:id="0">
    <w:p w14:paraId="0CC11197" w14:textId="77777777" w:rsidR="00B93A3E" w:rsidRDefault="00B93A3E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6E7F" w14:textId="77777777" w:rsidR="00B93A3E" w:rsidRDefault="00B93A3E" w:rsidP="005115A2">
      <w:pPr>
        <w:spacing w:after="0" w:line="240" w:lineRule="auto"/>
      </w:pPr>
      <w:r>
        <w:separator/>
      </w:r>
    </w:p>
  </w:footnote>
  <w:footnote w:type="continuationSeparator" w:id="0">
    <w:p w14:paraId="6599C4DB" w14:textId="77777777" w:rsidR="00B93A3E" w:rsidRDefault="00B93A3E" w:rsidP="005115A2">
      <w:pPr>
        <w:spacing w:after="0" w:line="240" w:lineRule="auto"/>
      </w:pPr>
      <w:r>
        <w:continuationSeparator/>
      </w:r>
    </w:p>
  </w:footnote>
  <w:footnote w:id="1">
    <w:p w14:paraId="50C6ECE7" w14:textId="77777777" w:rsidR="002239D5" w:rsidRPr="003E70A8" w:rsidRDefault="002239D5" w:rsidP="002239D5">
      <w:pPr>
        <w:pStyle w:val="a3"/>
        <w:rPr>
          <w:rFonts w:ascii="Times New Roman" w:hAnsi="Times New Roman"/>
        </w:rPr>
      </w:pPr>
      <w:r w:rsidRPr="007379FE">
        <w:rPr>
          <w:rStyle w:val="a5"/>
          <w:highlight w:val="yellow"/>
        </w:rPr>
        <w:footnoteRef/>
      </w:r>
      <w:r w:rsidRPr="007379FE">
        <w:rPr>
          <w:highlight w:val="yellow"/>
        </w:rPr>
        <w:t xml:space="preserve"> </w:t>
      </w:r>
      <w:proofErr w:type="gramStart"/>
      <w:r w:rsidR="00D578AF" w:rsidRPr="007379FE">
        <w:rPr>
          <w:rFonts w:ascii="Times New Roman" w:hAnsi="Times New Roman"/>
          <w:highlight w:val="yellow"/>
        </w:rPr>
        <w:t>Выбрать  подходящие</w:t>
      </w:r>
      <w:proofErr w:type="gramEnd"/>
      <w:r w:rsidR="00204501" w:rsidRPr="007379FE">
        <w:rPr>
          <w:rFonts w:ascii="Times New Roman" w:hAnsi="Times New Roman"/>
          <w:highlight w:val="yellow"/>
        </w:rPr>
        <w:t>, а затем удалить эту сноску.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5C11"/>
    <w:multiLevelType w:val="hybridMultilevel"/>
    <w:tmpl w:val="6D18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C2A96"/>
    <w:multiLevelType w:val="hybridMultilevel"/>
    <w:tmpl w:val="CA26BE74"/>
    <w:lvl w:ilvl="0" w:tplc="DD8A8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A10E9"/>
    <w:multiLevelType w:val="hybridMultilevel"/>
    <w:tmpl w:val="D8302134"/>
    <w:lvl w:ilvl="0" w:tplc="DD8A8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B05BBE"/>
    <w:multiLevelType w:val="hybridMultilevel"/>
    <w:tmpl w:val="C57A7394"/>
    <w:lvl w:ilvl="0" w:tplc="B930EB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59"/>
    <w:rsid w:val="00017FE4"/>
    <w:rsid w:val="00020747"/>
    <w:rsid w:val="00025CA1"/>
    <w:rsid w:val="00043D4C"/>
    <w:rsid w:val="000445E0"/>
    <w:rsid w:val="000630FA"/>
    <w:rsid w:val="000A1E5B"/>
    <w:rsid w:val="000F4523"/>
    <w:rsid w:val="00140EF1"/>
    <w:rsid w:val="00182188"/>
    <w:rsid w:val="00193EE0"/>
    <w:rsid w:val="001B05CA"/>
    <w:rsid w:val="001D4489"/>
    <w:rsid w:val="00204501"/>
    <w:rsid w:val="00206F3B"/>
    <w:rsid w:val="002239D5"/>
    <w:rsid w:val="00227C64"/>
    <w:rsid w:val="0026088E"/>
    <w:rsid w:val="00282CA8"/>
    <w:rsid w:val="002D2C45"/>
    <w:rsid w:val="002E6126"/>
    <w:rsid w:val="002E7629"/>
    <w:rsid w:val="0031203E"/>
    <w:rsid w:val="00316CDD"/>
    <w:rsid w:val="003225EB"/>
    <w:rsid w:val="003478B2"/>
    <w:rsid w:val="00381AA9"/>
    <w:rsid w:val="00394696"/>
    <w:rsid w:val="003D00D1"/>
    <w:rsid w:val="003E70A8"/>
    <w:rsid w:val="00453960"/>
    <w:rsid w:val="00476B43"/>
    <w:rsid w:val="00495520"/>
    <w:rsid w:val="004978A8"/>
    <w:rsid w:val="004D116B"/>
    <w:rsid w:val="005115A2"/>
    <w:rsid w:val="00530FFA"/>
    <w:rsid w:val="0053208F"/>
    <w:rsid w:val="00535BA3"/>
    <w:rsid w:val="00551FDD"/>
    <w:rsid w:val="0063212E"/>
    <w:rsid w:val="006507BA"/>
    <w:rsid w:val="006849FB"/>
    <w:rsid w:val="006A17BE"/>
    <w:rsid w:val="006D01CB"/>
    <w:rsid w:val="006E2B2D"/>
    <w:rsid w:val="00711A1E"/>
    <w:rsid w:val="0071428C"/>
    <w:rsid w:val="00731A68"/>
    <w:rsid w:val="007379FE"/>
    <w:rsid w:val="00757EFD"/>
    <w:rsid w:val="00772632"/>
    <w:rsid w:val="00780A74"/>
    <w:rsid w:val="007929AE"/>
    <w:rsid w:val="00842DBE"/>
    <w:rsid w:val="0084676B"/>
    <w:rsid w:val="008D3DE5"/>
    <w:rsid w:val="008E4BBD"/>
    <w:rsid w:val="00957616"/>
    <w:rsid w:val="0096253E"/>
    <w:rsid w:val="009651E0"/>
    <w:rsid w:val="00967085"/>
    <w:rsid w:val="009A0E29"/>
    <w:rsid w:val="00A1228B"/>
    <w:rsid w:val="00A34A6D"/>
    <w:rsid w:val="00A41AE2"/>
    <w:rsid w:val="00A56B7A"/>
    <w:rsid w:val="00A66684"/>
    <w:rsid w:val="00A854E3"/>
    <w:rsid w:val="00B52B98"/>
    <w:rsid w:val="00B67A2D"/>
    <w:rsid w:val="00B713D9"/>
    <w:rsid w:val="00B72361"/>
    <w:rsid w:val="00B8626B"/>
    <w:rsid w:val="00B87881"/>
    <w:rsid w:val="00B93A3E"/>
    <w:rsid w:val="00C04C59"/>
    <w:rsid w:val="00C11780"/>
    <w:rsid w:val="00C60F57"/>
    <w:rsid w:val="00C82979"/>
    <w:rsid w:val="00CB31B6"/>
    <w:rsid w:val="00D2422A"/>
    <w:rsid w:val="00D53B2E"/>
    <w:rsid w:val="00D578AF"/>
    <w:rsid w:val="00DA576F"/>
    <w:rsid w:val="00DC66BF"/>
    <w:rsid w:val="00DF2CDC"/>
    <w:rsid w:val="00E22101"/>
    <w:rsid w:val="00E265DC"/>
    <w:rsid w:val="00EB4F37"/>
    <w:rsid w:val="00ED17E2"/>
    <w:rsid w:val="00ED4E23"/>
    <w:rsid w:val="00F8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3FA3"/>
  <w15:docId w15:val="{73E360C6-C0D0-8142-BBAA-AEAEFE43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E265D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8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1AA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8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1AA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8342B5AD-D3C1-5441-8021-33563B30226B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Полина Лях</cp:lastModifiedBy>
  <cp:revision>3</cp:revision>
  <dcterms:created xsi:type="dcterms:W3CDTF">2021-05-21T10:08:00Z</dcterms:created>
  <dcterms:modified xsi:type="dcterms:W3CDTF">2021-05-21T10:08:00Z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