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11" w:rsidRPr="00367F44" w:rsidRDefault="000C1711" w:rsidP="000C1711">
      <w:pPr>
        <w:spacing w:after="200" w:line="276" w:lineRule="auto"/>
        <w:jc w:val="right"/>
        <w:rPr>
          <w:rFonts w:ascii="Times New Roman" w:hAnsi="Times New Roman"/>
          <w:b/>
          <w:color w:val="000000"/>
          <w:sz w:val="26"/>
          <w:szCs w:val="26"/>
          <w:highlight w:val="yellow"/>
          <w:lang w:eastAsia="ru-RU"/>
        </w:rPr>
      </w:pPr>
      <w:r w:rsidRPr="00367F44">
        <w:rPr>
          <w:rFonts w:ascii="Times New Roman" w:hAnsi="Times New Roman"/>
          <w:b/>
          <w:color w:val="000000"/>
          <w:sz w:val="26"/>
          <w:szCs w:val="26"/>
          <w:highlight w:val="yellow"/>
          <w:lang w:eastAsia="ru-RU"/>
        </w:rPr>
        <w:t>Приложение 12</w:t>
      </w:r>
    </w:p>
    <w:p w:rsidR="000C1711" w:rsidRPr="00CD5654" w:rsidRDefault="000C1711" w:rsidP="000C1711">
      <w:pPr>
        <w:widowControl w:val="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</w:pPr>
      <w:r w:rsidRPr="00367F44">
        <w:rPr>
          <w:rFonts w:ascii="Times New Roman" w:eastAsia="SimSun" w:hAnsi="Times New Roman"/>
          <w:b/>
          <w:i/>
          <w:kern w:val="1"/>
          <w:sz w:val="24"/>
          <w:szCs w:val="24"/>
          <w:highlight w:val="yellow"/>
          <w:lang w:bidi="hi-IN"/>
        </w:rPr>
        <w:t>Требования к оформлению Отзыва научного руководителя ВКР</w:t>
      </w:r>
    </w:p>
    <w:p w:rsidR="000C1711" w:rsidRPr="00CD5654" w:rsidRDefault="000C1711" w:rsidP="000C1711">
      <w:pPr>
        <w:widowControl w:val="0"/>
        <w:rPr>
          <w:rFonts w:ascii="Times New Roman" w:eastAsia="SimSun" w:hAnsi="Times New Roman"/>
          <w:bCs/>
          <w:kern w:val="1"/>
          <w:sz w:val="24"/>
          <w:szCs w:val="24"/>
          <w:lang w:bidi="hi-IN"/>
        </w:rPr>
      </w:pPr>
    </w:p>
    <w:p w:rsidR="000C1711" w:rsidRPr="00CD5654" w:rsidRDefault="000C1711" w:rsidP="000C1711">
      <w:pPr>
        <w:widowControl w:val="0"/>
        <w:spacing w:before="17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В отзыве характеризуются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актуальность выбранной темы исследования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формулировка объекта, предмета, цели и задач работы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структура работы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отбор используемых визуальных источников и самостоятельность автора в их анализе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новизна полученных выводов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личные качества, проявленные студентом в ходе подготовки ВКР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работа студента в период подготовки ВКР.</w:t>
      </w:r>
    </w:p>
    <w:p w:rsidR="000C1711" w:rsidRPr="00CD5654" w:rsidRDefault="000C1711" w:rsidP="000C1711">
      <w:pPr>
        <w:widowControl w:val="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Положения отзыва работы излагаются только в той степени, в какой это требуется для формулирования собственной позиции научного руководителя.</w:t>
      </w:r>
    </w:p>
    <w:p w:rsidR="000C1711" w:rsidRPr="00CD5654" w:rsidRDefault="000C1711" w:rsidP="000C1711">
      <w:pPr>
        <w:widowControl w:val="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Ориентировочный объем отзыва — от 1,500 до 3000тыс. знаков. (включая пробелы)</w:t>
      </w:r>
    </w:p>
    <w:p w:rsidR="000C1711" w:rsidRPr="00CD5654" w:rsidRDefault="000C1711" w:rsidP="000C1711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Отзыв завершается</w:t>
      </w:r>
    </w:p>
    <w:p w:rsidR="000C1711" w:rsidRPr="00CD5654" w:rsidRDefault="000C1711" w:rsidP="000C171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заключением научного руководителя о соответствии (частичном соответствии, несоответствии) работы требованиям, предъявляемым к выпускным квалификационным работам студентов Образовательно</w:t>
      </w:r>
      <w:r w:rsidR="00B470D3">
        <w:rPr>
          <w:rFonts w:ascii="Times New Roman" w:eastAsia="SimSun" w:hAnsi="Times New Roman"/>
          <w:kern w:val="1"/>
          <w:sz w:val="24"/>
          <w:szCs w:val="24"/>
          <w:lang w:bidi="hi-IN"/>
        </w:rPr>
        <w:t>й программы «История современного мира</w:t>
      </w:r>
      <w:bookmarkStart w:id="0" w:name="_GoBack"/>
      <w:bookmarkEnd w:id="0"/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» НИУ ВШЭ.</w:t>
      </w:r>
    </w:p>
    <w:p w:rsidR="000C1711" w:rsidRPr="00CD5654" w:rsidRDefault="000C1711" w:rsidP="000C171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оценкой научного руководителя, выраженной по десятибалльной (цифрами от 1 до 10) и традиционной четырех- / пяти</w:t>
      </w:r>
      <w:r w:rsidRPr="00CD5654">
        <w:rPr>
          <w:rFonts w:ascii="Times New Roman" w:eastAsia="SimSun" w:hAnsi="Times New Roman"/>
          <w:kern w:val="1"/>
          <w:sz w:val="24"/>
          <w:szCs w:val="24"/>
          <w:lang w:val="pl-PL" w:bidi="hi-IN"/>
        </w:rPr>
        <w:t>балльной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шкале («неудовлетворительно», «удовлетворительно», «хорошо», «отлично»).</w:t>
      </w:r>
    </w:p>
    <w:p w:rsidR="000C1711" w:rsidRPr="00CD5654" w:rsidRDefault="000C1711" w:rsidP="000C1711">
      <w:pPr>
        <w:widowControl w:val="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Заключение научного руководителя должно вытекать из суждений, высказанных в основной части отзыва.</w:t>
      </w:r>
    </w:p>
    <w:p w:rsidR="000C1711" w:rsidRPr="00CD5654" w:rsidRDefault="000C1711" w:rsidP="000C1711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Бумажная копия отзыва заверяется подписью научного руководителя, оформляемой следующим образом:</w:t>
      </w:r>
    </w:p>
    <w:p w:rsidR="000C1711" w:rsidRPr="00CD5654" w:rsidRDefault="000C1711" w:rsidP="000C1711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Дата (в формате 00.00.0000 г.)</w:t>
      </w:r>
    </w:p>
    <w:p w:rsidR="000C1711" w:rsidRPr="00CD5654" w:rsidRDefault="000C1711" w:rsidP="000C1711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Должность научного руководителя,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br/>
        <w:t>(при наличии) ученая степень,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br/>
        <w:t>(при наличии) ученое звание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 xml:space="preserve">Личная </w:t>
      </w:r>
      <w:r w:rsidRPr="00CD5654">
        <w:rPr>
          <w:rFonts w:ascii="Times New Roman" w:eastAsia="SimSun" w:hAnsi="Times New Roman"/>
          <w:i/>
          <w:iCs/>
          <w:kern w:val="1"/>
          <w:sz w:val="24"/>
          <w:szCs w:val="24"/>
          <w:lang w:bidi="hi-IN"/>
        </w:rPr>
        <w:t>Подпись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>Фамилия И.О.</w:t>
      </w:r>
    </w:p>
    <w:p w:rsidR="000C1711" w:rsidRPr="00367F44" w:rsidRDefault="000C1711" w:rsidP="000C1711">
      <w:pPr>
        <w:widowControl w:val="0"/>
        <w:spacing w:before="113"/>
        <w:rPr>
          <w:rFonts w:ascii="Times New Roman" w:eastAsia="SimSun" w:hAnsi="Times New Roman"/>
          <w:b/>
          <w:kern w:val="1"/>
          <w:sz w:val="32"/>
          <w:szCs w:val="24"/>
          <w:lang w:bidi="hi-IN"/>
        </w:rPr>
      </w:pPr>
      <w:r w:rsidRPr="00367F44">
        <w:rPr>
          <w:rFonts w:ascii="Times New Roman" w:eastAsia="SimSun" w:hAnsi="Times New Roman"/>
          <w:b/>
          <w:kern w:val="1"/>
          <w:sz w:val="32"/>
          <w:szCs w:val="24"/>
          <w:lang w:bidi="hi-IN"/>
        </w:rPr>
        <w:t>Не требуется</w:t>
      </w:r>
    </w:p>
    <w:p w:rsidR="000C1711" w:rsidRPr="00CD5654" w:rsidRDefault="000C1711" w:rsidP="000C171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заверять рецензию печатью</w:t>
      </w:r>
    </w:p>
    <w:p w:rsidR="00626743" w:rsidRPr="00CE5DE8" w:rsidRDefault="000C1711" w:rsidP="00CE5DE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включать факсимиле подписи в электронный вариант рецензии</w:t>
      </w:r>
    </w:p>
    <w:sectPr w:rsidR="00626743" w:rsidRPr="00CE5DE8" w:rsidSect="00CD5654">
      <w:headerReference w:type="default" r:id="rId7"/>
      <w:footerReference w:type="default" r:id="rId8"/>
      <w:headerReference w:type="first" r:id="rId9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B5" w:rsidRDefault="001B20B5">
      <w:pPr>
        <w:spacing w:after="0" w:line="240" w:lineRule="auto"/>
      </w:pPr>
      <w:r>
        <w:separator/>
      </w:r>
    </w:p>
  </w:endnote>
  <w:endnote w:type="continuationSeparator" w:id="0">
    <w:p w:rsidR="001B20B5" w:rsidRDefault="001B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556976"/>
      <w:docPartObj>
        <w:docPartGallery w:val="Page Numbers (Bottom of Page)"/>
        <w:docPartUnique/>
      </w:docPartObj>
    </w:sdtPr>
    <w:sdtEndPr/>
    <w:sdtContent>
      <w:p w:rsidR="00647E83" w:rsidRDefault="000C17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E8">
          <w:rPr>
            <w:noProof/>
          </w:rPr>
          <w:t>2</w:t>
        </w:r>
        <w:r>
          <w:fldChar w:fldCharType="end"/>
        </w:r>
      </w:p>
    </w:sdtContent>
  </w:sdt>
  <w:p w:rsidR="00647E83" w:rsidRDefault="001B20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B5" w:rsidRDefault="001B20B5">
      <w:pPr>
        <w:spacing w:after="0" w:line="240" w:lineRule="auto"/>
      </w:pPr>
      <w:r>
        <w:separator/>
      </w:r>
    </w:p>
  </w:footnote>
  <w:footnote w:type="continuationSeparator" w:id="0">
    <w:p w:rsidR="001B20B5" w:rsidRDefault="001B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83" w:rsidRDefault="001B20B5">
    <w:pPr>
      <w:pStyle w:val="a3"/>
      <w:jc w:val="right"/>
    </w:pPr>
  </w:p>
  <w:p w:rsidR="00647E83" w:rsidRDefault="001B20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1"/>
      <w:gridCol w:w="3072"/>
    </w:tblGrid>
    <w:tr w:rsidR="00647E83" w:rsidTr="00CD5654">
      <w:trPr>
        <w:trHeight w:val="720"/>
      </w:trPr>
      <w:tc>
        <w:tcPr>
          <w:tcW w:w="2500" w:type="pct"/>
        </w:tcPr>
        <w:p w:rsidR="00647E83" w:rsidRDefault="001B20B5">
          <w:pPr>
            <w:pStyle w:val="a3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2500" w:type="pct"/>
        </w:tcPr>
        <w:p w:rsidR="00647E83" w:rsidRDefault="001B20B5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</w:tr>
  </w:tbl>
  <w:p w:rsidR="00647E83" w:rsidRDefault="001B20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Liberation Serif" w:hAnsi="Liberation Serif" w:cs="Liberation Serif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Liberation Serif" w:hAnsi="Liberation Serif" w:cs="Liberation Serif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Liberation Serif" w:hAnsi="Liberation Serif" w:cs="Liberation Serif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Liberation Serif" w:hAnsi="Liberation Serif" w:cs="Liberation Serif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Liberation Serif" w:hAnsi="Liberation Serif" w:cs="Liberation Serif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Liberation Serif" w:hAnsi="Liberation Serif" w:cs="Liberation Serif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Liberation Serif" w:hAnsi="Liberation Serif" w:cs="Liberation Serif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Liberation Serif" w:hAnsi="Liberation Serif" w:cs="Liberation Serif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Liberation Serif" w:hAnsi="Liberation Serif" w:cs="Liberation Serif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11"/>
    <w:rsid w:val="000C1711"/>
    <w:rsid w:val="001B20B5"/>
    <w:rsid w:val="00367F44"/>
    <w:rsid w:val="00626743"/>
    <w:rsid w:val="009315CB"/>
    <w:rsid w:val="00B470D3"/>
    <w:rsid w:val="00CE5DE8"/>
    <w:rsid w:val="00C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C6B4"/>
  <w15:docId w15:val="{4B423B9B-35AE-45C4-A864-BA7E485A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1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7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0C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7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Дзюбинский Ян Ростиславович</cp:lastModifiedBy>
  <cp:revision>4</cp:revision>
  <dcterms:created xsi:type="dcterms:W3CDTF">2019-10-18T12:29:00Z</dcterms:created>
  <dcterms:modified xsi:type="dcterms:W3CDTF">2021-06-02T14:11:00Z</dcterms:modified>
</cp:coreProperties>
</file>