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06F2" w14:textId="77777777" w:rsidR="00A3473E" w:rsidRDefault="00277AD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18BD3EF1" w14:textId="77777777" w:rsidR="00A3473E" w:rsidRDefault="00A3473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</w:rPr>
      </w:pPr>
    </w:p>
    <w:p w14:paraId="2F2472E7" w14:textId="77777777" w:rsidR="00A3473E" w:rsidRDefault="00277AD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УТВЕРЖДЕН </w:t>
      </w:r>
    </w:p>
    <w:p w14:paraId="2458C91C" w14:textId="77777777" w:rsidR="00A3473E" w:rsidRDefault="00277AD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приказом ФГН</w:t>
      </w:r>
    </w:p>
    <w:p w14:paraId="7D27EBB1" w14:textId="77777777" w:rsidR="00A3473E" w:rsidRDefault="00277ADE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_______ № __________</w:t>
      </w:r>
    </w:p>
    <w:p w14:paraId="7F89F22A" w14:textId="77777777" w:rsidR="00A3473E" w:rsidRDefault="00A34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1C21AD" w14:textId="77777777" w:rsidR="00A3473E" w:rsidRDefault="00A34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444E3C1" w14:textId="77777777" w:rsidR="00A3473E" w:rsidRDefault="0027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государственной итоговой аттестации</w:t>
      </w:r>
    </w:p>
    <w:p w14:paraId="71E25141" w14:textId="77777777" w:rsidR="00A3473E" w:rsidRDefault="00A347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2"/>
        <w:tblW w:w="1086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186"/>
        <w:gridCol w:w="1269"/>
        <w:gridCol w:w="1506"/>
        <w:gridCol w:w="1563"/>
        <w:gridCol w:w="3777"/>
      </w:tblGrid>
      <w:tr w:rsidR="00A3473E" w14:paraId="3C933488" w14:textId="77777777">
        <w:tc>
          <w:tcPr>
            <w:tcW w:w="565" w:type="dxa"/>
          </w:tcPr>
          <w:p w14:paraId="12542B45" w14:textId="77777777" w:rsidR="00A3473E" w:rsidRDefault="00277A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86" w:type="dxa"/>
          </w:tcPr>
          <w:p w14:paraId="420CA4E6" w14:textId="77777777" w:rsidR="00A3473E" w:rsidRDefault="00277A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Государственное аттестационное испытание</w:t>
            </w:r>
          </w:p>
        </w:tc>
        <w:tc>
          <w:tcPr>
            <w:tcW w:w="1269" w:type="dxa"/>
          </w:tcPr>
          <w:p w14:paraId="7A1ED32F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ГИА</w:t>
            </w:r>
          </w:p>
        </w:tc>
        <w:tc>
          <w:tcPr>
            <w:tcW w:w="1506" w:type="dxa"/>
          </w:tcPr>
          <w:p w14:paraId="0B98A4CB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1563" w:type="dxa"/>
          </w:tcPr>
          <w:p w14:paraId="79F6B6D1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проведения</w:t>
            </w:r>
          </w:p>
        </w:tc>
        <w:tc>
          <w:tcPr>
            <w:tcW w:w="3777" w:type="dxa"/>
          </w:tcPr>
          <w:p w14:paraId="08D05D2D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Список студентов </w:t>
            </w:r>
          </w:p>
        </w:tc>
      </w:tr>
      <w:tr w:rsidR="00A3473E" w14:paraId="5E7387BE" w14:textId="77777777">
        <w:tc>
          <w:tcPr>
            <w:tcW w:w="565" w:type="dxa"/>
          </w:tcPr>
          <w:p w14:paraId="76530D2F" w14:textId="77777777" w:rsidR="00A3473E" w:rsidRDefault="00277A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14:paraId="6B2DC4B9" w14:textId="77777777" w:rsidR="00A3473E" w:rsidRDefault="00277A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9" w:type="dxa"/>
            <w:vAlign w:val="center"/>
          </w:tcPr>
          <w:p w14:paraId="55E0E8C3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06" w:type="dxa"/>
          </w:tcPr>
          <w:p w14:paraId="304E6EE9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3" w:type="dxa"/>
          </w:tcPr>
          <w:p w14:paraId="4C01B3F7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777" w:type="dxa"/>
          </w:tcPr>
          <w:p w14:paraId="7861E3F8" w14:textId="77777777" w:rsidR="00A3473E" w:rsidRDefault="00277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3473E" w14:paraId="61246CF1" w14:textId="77777777">
        <w:tc>
          <w:tcPr>
            <w:tcW w:w="565" w:type="dxa"/>
          </w:tcPr>
          <w:p w14:paraId="112B7E89" w14:textId="77777777" w:rsidR="00A3473E" w:rsidRDefault="00A3473E"/>
        </w:tc>
        <w:tc>
          <w:tcPr>
            <w:tcW w:w="2186" w:type="dxa"/>
          </w:tcPr>
          <w:p w14:paraId="4CA20092" w14:textId="77777777" w:rsidR="00A3473E" w:rsidRDefault="00277ADE">
            <w:pPr>
              <w:widowControl/>
              <w:ind w:firstLine="0"/>
              <w:jc w:val="left"/>
            </w:pPr>
            <w:r>
              <w:t>Защита ВКР</w:t>
            </w:r>
          </w:p>
        </w:tc>
        <w:tc>
          <w:tcPr>
            <w:tcW w:w="1269" w:type="dxa"/>
          </w:tcPr>
          <w:p w14:paraId="7DFCC0B8" w14:textId="77777777" w:rsidR="00A3473E" w:rsidRDefault="00277ADE">
            <w:pPr>
              <w:ind w:firstLine="0"/>
            </w:pPr>
            <w:r>
              <w:t xml:space="preserve">ГЭК </w:t>
            </w:r>
          </w:p>
        </w:tc>
        <w:tc>
          <w:tcPr>
            <w:tcW w:w="1506" w:type="dxa"/>
          </w:tcPr>
          <w:p w14:paraId="647A5152" w14:textId="77777777" w:rsidR="00A3473E" w:rsidRDefault="00277ADE">
            <w:pPr>
              <w:ind w:firstLine="0"/>
            </w:pPr>
            <w:r>
              <w:t>16.06.2021</w:t>
            </w:r>
          </w:p>
        </w:tc>
        <w:tc>
          <w:tcPr>
            <w:tcW w:w="1563" w:type="dxa"/>
          </w:tcPr>
          <w:p w14:paraId="438EA801" w14:textId="77777777" w:rsidR="00A3473E" w:rsidRDefault="00277ADE">
            <w:pPr>
              <w:ind w:firstLine="0"/>
            </w:pPr>
            <w:r>
              <w:t>11.00-18.00</w:t>
            </w:r>
          </w:p>
        </w:tc>
        <w:tc>
          <w:tcPr>
            <w:tcW w:w="3777" w:type="dxa"/>
          </w:tcPr>
          <w:p w14:paraId="0A846D85" w14:textId="77777777" w:rsidR="00561D58" w:rsidRDefault="00561D58" w:rsidP="005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proofErr w:type="spellStart"/>
            <w:r>
              <w:t>Падилья</w:t>
            </w:r>
            <w:proofErr w:type="spellEnd"/>
            <w:r>
              <w:t xml:space="preserve"> </w:t>
            </w:r>
            <w:proofErr w:type="spellStart"/>
            <w:r>
              <w:t>Мойяно</w:t>
            </w:r>
            <w:proofErr w:type="spellEnd"/>
            <w:r>
              <w:t xml:space="preserve"> </w:t>
            </w:r>
            <w:proofErr w:type="spellStart"/>
            <w:r>
              <w:t>Мануэль</w:t>
            </w:r>
            <w:proofErr w:type="spellEnd"/>
            <w:r>
              <w:t xml:space="preserve"> –</w:t>
            </w:r>
            <w:r w:rsidRPr="00561D58">
              <w:br/>
            </w:r>
            <w:proofErr w:type="gramStart"/>
            <w:r w:rsidRPr="00561D58">
              <w:t>Астафьева  Ирина</w:t>
            </w:r>
            <w:proofErr w:type="gramEnd"/>
            <w:r w:rsidRPr="00561D58">
              <w:t xml:space="preserve"> Юрьевна</w:t>
            </w:r>
          </w:p>
          <w:p w14:paraId="7FA2AFC3" w14:textId="313A105D" w:rsidR="00561D58" w:rsidRPr="00561D58" w:rsidRDefault="00561D58" w:rsidP="00561D58">
            <w:pPr>
              <w:ind w:firstLine="0"/>
              <w:jc w:val="left"/>
            </w:pPr>
            <w:r w:rsidRPr="00561D58">
              <w:t>Русских Алина Алексеевна</w:t>
            </w:r>
            <w:r w:rsidRPr="00561D58">
              <w:br/>
            </w:r>
            <w:proofErr w:type="spellStart"/>
            <w:r w:rsidRPr="00561D58">
              <w:t>Задыкян</w:t>
            </w:r>
            <w:proofErr w:type="spellEnd"/>
            <w:r w:rsidRPr="00561D58">
              <w:t xml:space="preserve"> Сара </w:t>
            </w:r>
            <w:proofErr w:type="spellStart"/>
            <w:r w:rsidRPr="00561D58">
              <w:t>Хачиковна</w:t>
            </w:r>
            <w:proofErr w:type="spellEnd"/>
          </w:p>
          <w:p w14:paraId="1F3DD8EF" w14:textId="77777777" w:rsidR="00561D58" w:rsidRPr="00561D58" w:rsidRDefault="00561D58" w:rsidP="00561D58">
            <w:pPr>
              <w:ind w:firstLine="0"/>
              <w:jc w:val="left"/>
            </w:pPr>
            <w:r w:rsidRPr="00561D58">
              <w:t>Король Татьяна Геннадиевна</w:t>
            </w:r>
          </w:p>
          <w:p w14:paraId="22B7FD80" w14:textId="0B09AF24" w:rsidR="00561D58" w:rsidRDefault="00561D58" w:rsidP="00561D58">
            <w:pPr>
              <w:ind w:firstLine="0"/>
              <w:jc w:val="left"/>
            </w:pPr>
            <w:proofErr w:type="spellStart"/>
            <w:r w:rsidRPr="00561D58">
              <w:t>Лезжова</w:t>
            </w:r>
            <w:proofErr w:type="spellEnd"/>
            <w:r w:rsidRPr="00561D58">
              <w:t xml:space="preserve"> Валерия Сергеевна</w:t>
            </w:r>
          </w:p>
          <w:p w14:paraId="0D90B260" w14:textId="430CB96B" w:rsidR="00561D58" w:rsidRPr="00561D58" w:rsidRDefault="00561D58" w:rsidP="005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proofErr w:type="spellStart"/>
            <w:r w:rsidRPr="00561D58">
              <w:t>Боуман</w:t>
            </w:r>
            <w:proofErr w:type="spellEnd"/>
            <w:r w:rsidRPr="00561D58">
              <w:t xml:space="preserve"> Стефан</w:t>
            </w:r>
          </w:p>
          <w:p w14:paraId="10681C96" w14:textId="77777777" w:rsidR="00561D58" w:rsidRPr="00561D58" w:rsidRDefault="00561D58" w:rsidP="00561D58">
            <w:pPr>
              <w:ind w:firstLine="0"/>
              <w:jc w:val="left"/>
            </w:pPr>
            <w:proofErr w:type="spellStart"/>
            <w:r w:rsidRPr="00561D58">
              <w:t>Шарафутдинова</w:t>
            </w:r>
            <w:proofErr w:type="spellEnd"/>
            <w:r w:rsidRPr="00561D58">
              <w:t xml:space="preserve"> Динара Маратовна</w:t>
            </w:r>
          </w:p>
          <w:p w14:paraId="5E288E51" w14:textId="54E8B1FC" w:rsidR="00561D58" w:rsidRDefault="00561D58" w:rsidP="0056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 w:rsidRPr="00561D58">
              <w:t>Михайлов Степан Кириллович</w:t>
            </w:r>
          </w:p>
          <w:p w14:paraId="167D54A1" w14:textId="77777777" w:rsidR="00A3473E" w:rsidRDefault="00A3473E"/>
        </w:tc>
      </w:tr>
      <w:tr w:rsidR="00A3473E" w14:paraId="032A8DD3" w14:textId="77777777">
        <w:tc>
          <w:tcPr>
            <w:tcW w:w="565" w:type="dxa"/>
          </w:tcPr>
          <w:p w14:paraId="4D744C31" w14:textId="77777777" w:rsidR="00A3473E" w:rsidRDefault="00A3473E"/>
        </w:tc>
        <w:tc>
          <w:tcPr>
            <w:tcW w:w="2186" w:type="dxa"/>
          </w:tcPr>
          <w:p w14:paraId="019BCA32" w14:textId="77777777" w:rsidR="00A3473E" w:rsidRDefault="00A3473E"/>
        </w:tc>
        <w:tc>
          <w:tcPr>
            <w:tcW w:w="1269" w:type="dxa"/>
          </w:tcPr>
          <w:p w14:paraId="50A8A433" w14:textId="77777777" w:rsidR="00A3473E" w:rsidRDefault="00277ADE">
            <w:pPr>
              <w:ind w:firstLine="0"/>
            </w:pPr>
            <w:r>
              <w:t xml:space="preserve">ГЭК </w:t>
            </w:r>
          </w:p>
        </w:tc>
        <w:tc>
          <w:tcPr>
            <w:tcW w:w="1506" w:type="dxa"/>
          </w:tcPr>
          <w:p w14:paraId="70B00FAB" w14:textId="77777777" w:rsidR="00A3473E" w:rsidRDefault="00277ADE">
            <w:pPr>
              <w:ind w:hanging="15"/>
            </w:pPr>
            <w:r>
              <w:t>17.06.2021</w:t>
            </w:r>
          </w:p>
        </w:tc>
        <w:tc>
          <w:tcPr>
            <w:tcW w:w="1563" w:type="dxa"/>
          </w:tcPr>
          <w:p w14:paraId="2D5601F1" w14:textId="77777777" w:rsidR="00A3473E" w:rsidRDefault="00277ADE">
            <w:pPr>
              <w:ind w:firstLine="0"/>
            </w:pPr>
            <w:r>
              <w:t>11.00-17.00</w:t>
            </w:r>
          </w:p>
        </w:tc>
        <w:tc>
          <w:tcPr>
            <w:tcW w:w="3777" w:type="dxa"/>
          </w:tcPr>
          <w:p w14:paraId="579546E7" w14:textId="77777777" w:rsidR="00A3473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proofErr w:type="spellStart"/>
            <w:r>
              <w:t>Виняр</w:t>
            </w:r>
            <w:proofErr w:type="spellEnd"/>
            <w:r>
              <w:t xml:space="preserve"> Алексей Игоревич</w:t>
            </w:r>
          </w:p>
          <w:p w14:paraId="14CDE948" w14:textId="77777777" w:rsidR="00277AD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Панова Анастасия Борисовна</w:t>
            </w:r>
          </w:p>
          <w:p w14:paraId="3A7B2F12" w14:textId="77777777" w:rsidR="00277AD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Романова Ксения Игоревна</w:t>
            </w:r>
          </w:p>
          <w:p w14:paraId="22C99D0F" w14:textId="77777777" w:rsidR="00277AD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Голосов Федор Валентинович</w:t>
            </w:r>
          </w:p>
          <w:p w14:paraId="2B9B01EC" w14:textId="77777777" w:rsidR="00277AD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Федоренко Анастасия Алексеевна</w:t>
            </w:r>
          </w:p>
          <w:p w14:paraId="74A57A6C" w14:textId="77777777" w:rsidR="00277ADE" w:rsidRDefault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proofErr w:type="spellStart"/>
            <w:r>
              <w:t>Дибо</w:t>
            </w:r>
            <w:proofErr w:type="spellEnd"/>
            <w:r>
              <w:t xml:space="preserve"> </w:t>
            </w:r>
            <w:proofErr w:type="spellStart"/>
            <w:r>
              <w:t>Шаза</w:t>
            </w:r>
            <w:proofErr w:type="spellEnd"/>
            <w:r>
              <w:t xml:space="preserve"> -</w:t>
            </w:r>
          </w:p>
          <w:p w14:paraId="12975040" w14:textId="77777777" w:rsidR="00033CA7" w:rsidRDefault="00033CA7" w:rsidP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  <w:r>
              <w:t>Сокур Елена Олеговна</w:t>
            </w:r>
          </w:p>
          <w:p w14:paraId="51EE739A" w14:textId="77777777" w:rsidR="00561D58" w:rsidRPr="00561D58" w:rsidRDefault="00561D58" w:rsidP="00561D58">
            <w:pPr>
              <w:ind w:firstLine="0"/>
              <w:jc w:val="left"/>
            </w:pPr>
            <w:r w:rsidRPr="00561D58">
              <w:t>Есауленко Анна Алексеевна</w:t>
            </w:r>
          </w:p>
          <w:p w14:paraId="539E8393" w14:textId="4C632535" w:rsidR="00561D58" w:rsidRDefault="00561D58" w:rsidP="00277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</w:pPr>
          </w:p>
        </w:tc>
      </w:tr>
      <w:tr w:rsidR="00A3473E" w14:paraId="48BD8108" w14:textId="77777777">
        <w:trPr>
          <w:trHeight w:val="557"/>
        </w:trPr>
        <w:tc>
          <w:tcPr>
            <w:tcW w:w="565" w:type="dxa"/>
          </w:tcPr>
          <w:p w14:paraId="128F8EF4" w14:textId="77777777" w:rsidR="00A3473E" w:rsidRDefault="00A3473E">
            <w:pPr>
              <w:widowControl/>
              <w:ind w:firstLine="0"/>
              <w:jc w:val="left"/>
            </w:pPr>
          </w:p>
        </w:tc>
        <w:tc>
          <w:tcPr>
            <w:tcW w:w="3455" w:type="dxa"/>
            <w:gridSpan w:val="2"/>
          </w:tcPr>
          <w:p w14:paraId="286BDC12" w14:textId="77777777" w:rsidR="00A3473E" w:rsidRDefault="00277ADE">
            <w:pPr>
              <w:widowControl/>
              <w:ind w:firstLine="0"/>
              <w:jc w:val="left"/>
            </w:pPr>
            <w:r>
              <w:t>Итоговое заседание ГЭК</w:t>
            </w:r>
          </w:p>
        </w:tc>
        <w:tc>
          <w:tcPr>
            <w:tcW w:w="1506" w:type="dxa"/>
          </w:tcPr>
          <w:p w14:paraId="4CE65636" w14:textId="77777777" w:rsidR="00A3473E" w:rsidRDefault="00277ADE">
            <w:pPr>
              <w:widowControl/>
              <w:ind w:firstLine="0"/>
              <w:jc w:val="left"/>
            </w:pPr>
            <w:r>
              <w:t>17.06.2021</w:t>
            </w:r>
          </w:p>
        </w:tc>
        <w:tc>
          <w:tcPr>
            <w:tcW w:w="1563" w:type="dxa"/>
          </w:tcPr>
          <w:p w14:paraId="3B862DE2" w14:textId="77777777" w:rsidR="00A3473E" w:rsidRDefault="00277ADE">
            <w:pPr>
              <w:widowControl/>
              <w:ind w:firstLine="0"/>
              <w:jc w:val="left"/>
            </w:pPr>
            <w:r>
              <w:t>17.00-18.00</w:t>
            </w:r>
          </w:p>
        </w:tc>
        <w:tc>
          <w:tcPr>
            <w:tcW w:w="3777" w:type="dxa"/>
          </w:tcPr>
          <w:p w14:paraId="259B0FE5" w14:textId="77777777" w:rsidR="00A3473E" w:rsidRDefault="00A3473E">
            <w:pPr>
              <w:widowControl/>
              <w:ind w:firstLine="0"/>
              <w:jc w:val="left"/>
              <w:rPr>
                <w:i/>
              </w:rPr>
            </w:pPr>
          </w:p>
        </w:tc>
      </w:tr>
    </w:tbl>
    <w:p w14:paraId="290BFCA1" w14:textId="77777777" w:rsidR="00A3473E" w:rsidRDefault="00A3473E"/>
    <w:sectPr w:rsidR="00A3473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salty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5AA6"/>
    <w:multiLevelType w:val="multilevel"/>
    <w:tmpl w:val="A4A285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3E"/>
    <w:rsid w:val="00033CA7"/>
    <w:rsid w:val="00277ADE"/>
    <w:rsid w:val="00561D58"/>
    <w:rsid w:val="00A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2534A"/>
  <w15:docId w15:val="{75DE7D62-0325-4EEB-88F9-75BF864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2F"/>
  </w:style>
  <w:style w:type="paragraph" w:styleId="Heading1">
    <w:name w:val="heading 1"/>
    <w:basedOn w:val="Normal"/>
    <w:next w:val="Heading2"/>
    <w:link w:val="Heading1Char"/>
    <w:uiPriority w:val="9"/>
    <w:qFormat/>
    <w:rsid w:val="001B002C"/>
    <w:pPr>
      <w:pageBreakBefore/>
      <w:numPr>
        <w:numId w:val="1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02C"/>
    <w:pPr>
      <w:keepNext/>
      <w:keepLines/>
      <w:numPr>
        <w:ilvl w:val="1"/>
        <w:numId w:val="1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02C"/>
    <w:pPr>
      <w:keepNext/>
      <w:keepLines/>
      <w:numPr>
        <w:ilvl w:val="2"/>
        <w:numId w:val="1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02C"/>
    <w:pPr>
      <w:keepNext/>
      <w:keepLines/>
      <w:numPr>
        <w:ilvl w:val="3"/>
        <w:numId w:val="1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02C"/>
    <w:pPr>
      <w:keepNext/>
      <w:keepLines/>
      <w:numPr>
        <w:ilvl w:val="4"/>
        <w:numId w:val="1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Normal"/>
    <w:next w:val="Normal"/>
    <w:link w:val="Heading6Char"/>
    <w:uiPriority w:val="9"/>
    <w:semiHidden/>
    <w:unhideWhenUsed/>
    <w:qFormat/>
    <w:rsid w:val="001B002C"/>
    <w:pPr>
      <w:keepNext/>
      <w:widowControl w:val="0"/>
      <w:numPr>
        <w:ilvl w:val="5"/>
        <w:numId w:val="1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aliases w:val="h7,First Subheading"/>
    <w:basedOn w:val="Normal"/>
    <w:next w:val="Normal"/>
    <w:link w:val="Heading7Char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Heading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Normal"/>
    <w:next w:val="Normal"/>
    <w:link w:val="Heading8Char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</w:rPr>
  </w:style>
  <w:style w:type="paragraph" w:styleId="Heading9">
    <w:name w:val="heading 9"/>
    <w:aliases w:val="Заголовок 9 Гост,Legal Level 1.1.1.1.,aaa,PIM 9,Titre 10,Заголовок 90,h9,Third Subheading"/>
    <w:basedOn w:val="Normal"/>
    <w:next w:val="Normal"/>
    <w:link w:val="Heading9Char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2"/>
    <w:qFormat/>
    <w:rsid w:val="00B87E48"/>
    <w:pPr>
      <w:widowControl w:val="0"/>
      <w:tabs>
        <w:tab w:val="num" w:pos="720"/>
      </w:tabs>
      <w:spacing w:before="20" w:after="60"/>
      <w:ind w:left="720" w:hanging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 11"/>
    <w:basedOn w:val="ListParagraph"/>
    <w:link w:val="110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0">
    <w:name w:val="Абзац списка 11 Знак"/>
    <w:basedOn w:val="DefaultParagraphFont"/>
    <w:link w:val="11"/>
    <w:uiPriority w:val="2"/>
    <w:rsid w:val="00B87E48"/>
    <w:rPr>
      <w:rFonts w:ascii="Times New Roman" w:eastAsia="Psaltyr" w:hAnsi="Times New Roman" w:cstheme="majorHAnsi"/>
    </w:rPr>
  </w:style>
  <w:style w:type="paragraph" w:styleId="NoSpacing">
    <w:name w:val="No Spacing"/>
    <w:link w:val="NoSpacingChar"/>
    <w:uiPriority w:val="3"/>
    <w:qFormat/>
    <w:rsid w:val="001B002C"/>
    <w:pPr>
      <w:spacing w:before="40" w:after="0"/>
    </w:pPr>
    <w:rPr>
      <w:rFonts w:ascii="Times New Roman" w:eastAsia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02C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aliases w:val="H6 Char,H61 Char,H62 Char,H611 Char,H63 Char,H64 Char,H612 Char,H621 Char,H6111 Char,ITT t6 Char,PA Appendix Char,6 Char,heading 6 Char,Bullet list Char,Bullet list1 Char,Bullet list2 Char,Bullet list11 Char,Bullet list3 Char,PIM 6 Char"/>
    <w:basedOn w:val="DefaultParagraphFont"/>
    <w:link w:val="Heading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Heading7Char">
    <w:name w:val="Heading 7 Char"/>
    <w:aliases w:val="h7 Char,First Subheading Char"/>
    <w:basedOn w:val="DefaultParagraphFont"/>
    <w:link w:val="Heading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Heading8Char">
    <w:name w:val="Heading 8 Char"/>
    <w:aliases w:val="Заголовок 8 Знак Знак Знак Знак Знак Знак Знак Знак Знак Знак Знак Знак Знак Char,Заголовок 8 Знак Знак Знак Знак Знак Знак Знак Знак Знак Char,Заголовок 8 Знак Знак Знак Знак Знак Знак Знак Знак Знак Знак Знак Знак Char,h8 Char"/>
    <w:basedOn w:val="DefaultParagraphFont"/>
    <w:link w:val="Heading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Heading9Char">
    <w:name w:val="Heading 9 Char"/>
    <w:aliases w:val="Заголовок 9 Гост Char,Legal Level 1.1.1.1. Char,aaa Char,PIM 9 Char,Titre 10 Char,Заголовок 90 Char,h9 Char,Third Subheading Char"/>
    <w:basedOn w:val="DefaultParagraphFont"/>
    <w:link w:val="Heading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">
    <w:name w:val="Заголовок листа приложения"/>
    <w:basedOn w:val="Heading1"/>
    <w:next w:val="Normal"/>
    <w:uiPriority w:val="99"/>
    <w:rsid w:val="001B002C"/>
    <w:pPr>
      <w:numPr>
        <w:numId w:val="0"/>
      </w:numPr>
      <w:tabs>
        <w:tab w:val="num" w:pos="720"/>
      </w:tabs>
      <w:ind w:left="720" w:hanging="720"/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0">
    <w:name w:val="Заоголовок приложения"/>
    <w:basedOn w:val="Heading3"/>
    <w:next w:val="BodyText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приложения уров 2"/>
    <w:basedOn w:val="a0"/>
    <w:uiPriority w:val="99"/>
    <w:rsid w:val="001B002C"/>
    <w:pPr>
      <w:pageBreakBefore/>
      <w:outlineLvl w:val="1"/>
    </w:pPr>
  </w:style>
  <w:style w:type="paragraph" w:customStyle="1" w:styleId="a1">
    <w:name w:val="ЗаголовокПросто"/>
    <w:basedOn w:val="Normal"/>
    <w:next w:val="Normal"/>
    <w:link w:val="a2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2">
    <w:name w:val="ЗаголовокПросто Знак"/>
    <w:basedOn w:val="DefaultParagraphFont"/>
    <w:link w:val="a1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3">
    <w:name w:val="ЗаголовокТаблицы"/>
    <w:basedOn w:val="Normal"/>
    <w:link w:val="a4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4">
    <w:name w:val="ЗаголовокТаблицы Знак"/>
    <w:basedOn w:val="DefaultParagraphFont"/>
    <w:link w:val="a3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1">
    <w:name w:val="ЗаголовокТаблицы11"/>
    <w:basedOn w:val="a3"/>
    <w:link w:val="112"/>
    <w:uiPriority w:val="3"/>
    <w:qFormat/>
    <w:rsid w:val="001B002C"/>
    <w:pPr>
      <w:spacing w:before="20" w:after="20"/>
    </w:pPr>
  </w:style>
  <w:style w:type="character" w:customStyle="1" w:styleId="112">
    <w:name w:val="ЗаголовокТаблицы11 Знак"/>
    <w:basedOn w:val="a4"/>
    <w:link w:val="111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02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1B002C"/>
    <w:rPr>
      <w:rFonts w:cs="Times New Roman"/>
      <w:vertAlign w:val="superscript"/>
    </w:rPr>
  </w:style>
  <w:style w:type="paragraph" w:styleId="ListBullet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Normal"/>
    <w:link w:val="ListBulletChar"/>
    <w:uiPriority w:val="99"/>
    <w:rsid w:val="001B002C"/>
    <w:pPr>
      <w:tabs>
        <w:tab w:val="num" w:pos="720"/>
        <w:tab w:val="left" w:pos="1418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ListBulletChar">
    <w:name w:val="List Bullet Char"/>
    <w:aliases w:val="UL Char,Маркированный список Знак1 Char,Маркированный список Знак Знак1 Char,Round Bullet Знак1 Знак Char,Round Bullet1 Знак1 Знак Char,Round Bullet2 Знак1 Знак Char,Round Bullet11 Знак1 Знак Char,Round Bullet3 Знак1 Зн Char,UL1 Char"/>
    <w:link w:val="ListBullet"/>
    <w:uiPriority w:val="99"/>
    <w:locked/>
    <w:rsid w:val="001B002C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link w:val="Caption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рисунка"/>
    <w:basedOn w:val="Normal"/>
    <w:link w:val="a6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азвание рисунка Знак"/>
    <w:basedOn w:val="DefaultParagraphFont"/>
    <w:link w:val="a5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7">
    <w:name w:val="Название таблицы"/>
    <w:basedOn w:val="Normal"/>
    <w:link w:val="a8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8">
    <w:name w:val="Название таблицы Знак"/>
    <w:basedOn w:val="DefaultParagraphFont"/>
    <w:link w:val="a7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9">
    <w:name w:val="НазваниеПриложения"/>
    <w:basedOn w:val="Normal"/>
    <w:next w:val="Normal"/>
    <w:link w:val="aa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a">
    <w:name w:val="НазваниеПриложения Знак"/>
    <w:basedOn w:val="DefaultParagraphFont"/>
    <w:link w:val="a9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DefaultParagraphFont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B002C"/>
  </w:style>
  <w:style w:type="paragraph" w:styleId="ListNumber">
    <w:name w:val="List Number"/>
    <w:basedOn w:val="Normal"/>
    <w:uiPriority w:val="2"/>
    <w:rsid w:val="00B87E48"/>
    <w:pPr>
      <w:widowControl w:val="0"/>
      <w:tabs>
        <w:tab w:val="num" w:pos="720"/>
        <w:tab w:val="left" w:pos="993"/>
      </w:tabs>
      <w:spacing w:before="120" w:after="8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</w:rPr>
  </w:style>
  <w:style w:type="paragraph" w:styleId="TOC2">
    <w:name w:val="toc 2"/>
    <w:basedOn w:val="Normal"/>
    <w:next w:val="Normal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</w:rPr>
  </w:style>
  <w:style w:type="paragraph" w:styleId="TOC3">
    <w:name w:val="toc 3"/>
    <w:basedOn w:val="Normal"/>
    <w:next w:val="Normal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</w:rPr>
  </w:style>
  <w:style w:type="paragraph" w:styleId="TOC4">
    <w:name w:val="toc 4"/>
    <w:basedOn w:val="Normal"/>
    <w:next w:val="Normal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 w:val="0"/>
      <w:spacing w:before="60" w:after="60" w:line="360" w:lineRule="auto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Normal"/>
    <w:next w:val="a9"/>
    <w:uiPriority w:val="4"/>
    <w:rsid w:val="001B002C"/>
    <w:pPr>
      <w:pageBreakBefore/>
      <w:widowControl w:val="0"/>
      <w:tabs>
        <w:tab w:val="num" w:pos="720"/>
      </w:tabs>
      <w:spacing w:before="60" w:after="0"/>
      <w:ind w:left="720" w:hanging="72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b">
    <w:name w:val="ПростойНумерованныйСписок"/>
    <w:basedOn w:val="ListParagraph"/>
    <w:link w:val="ac"/>
    <w:uiPriority w:val="4"/>
    <w:qFormat/>
    <w:rsid w:val="001B002C"/>
    <w:pPr>
      <w:spacing w:before="0" w:after="120"/>
    </w:pPr>
    <w:rPr>
      <w:rFonts w:eastAsiaTheme="minorHAnsi"/>
      <w:szCs w:val="22"/>
    </w:rPr>
  </w:style>
  <w:style w:type="character" w:customStyle="1" w:styleId="ac">
    <w:name w:val="ПростойНумерованныйСписок Знак"/>
    <w:basedOn w:val="DefaultParagraphFont"/>
    <w:link w:val="ab"/>
    <w:uiPriority w:val="4"/>
    <w:rsid w:val="001B002C"/>
    <w:rPr>
      <w:rFonts w:ascii="Times New Roman" w:eastAsiaTheme="minorHAnsi" w:hAnsi="Times New Roman"/>
      <w:sz w:val="24"/>
    </w:rPr>
  </w:style>
  <w:style w:type="paragraph" w:customStyle="1" w:styleId="-3">
    <w:name w:val="Пункт-3"/>
    <w:basedOn w:val="Normal"/>
    <w:rsid w:val="001B002C"/>
    <w:pPr>
      <w:tabs>
        <w:tab w:val="num" w:pos="720"/>
      </w:tabs>
      <w:suppressAutoHyphens/>
      <w:spacing w:after="0" w:line="288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Рисунок в тексте"/>
    <w:basedOn w:val="Normal"/>
    <w:link w:val="ae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</w:rPr>
  </w:style>
  <w:style w:type="character" w:customStyle="1" w:styleId="ae">
    <w:name w:val="Рисунок в тексте Знак"/>
    <w:basedOn w:val="DefaultParagraphFont"/>
    <w:link w:val="ad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писок1"/>
    <w:basedOn w:val="Normal"/>
    <w:link w:val="13"/>
    <w:autoRedefine/>
    <w:uiPriority w:val="99"/>
    <w:qFormat/>
    <w:rsid w:val="001B002C"/>
    <w:pPr>
      <w:widowControl w:val="0"/>
      <w:tabs>
        <w:tab w:val="num" w:pos="720"/>
        <w:tab w:val="left" w:pos="1134"/>
      </w:tabs>
      <w:spacing w:before="60" w:after="0"/>
      <w:ind w:left="720" w:hanging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Список1 Знак"/>
    <w:basedOn w:val="ListBulletChar"/>
    <w:link w:val="12"/>
    <w:uiPriority w:val="99"/>
    <w:rsid w:val="001B002C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Стиль2"/>
    <w:basedOn w:val="Heading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">
    <w:name w:val="СтильНулевойИнтервал"/>
    <w:basedOn w:val="Normal"/>
    <w:link w:val="af0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0">
    <w:name w:val="СтильНулевойИнтервал Знак"/>
    <w:basedOn w:val="DefaultParagraphFont"/>
    <w:link w:val="af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1">
    <w:name w:val="СтильПриложениеГ"/>
    <w:basedOn w:val="Heading2"/>
    <w:link w:val="af2"/>
    <w:uiPriority w:val="4"/>
    <w:qFormat/>
    <w:rsid w:val="001B002C"/>
    <w:pPr>
      <w:numPr>
        <w:ilvl w:val="0"/>
        <w:numId w:val="0"/>
      </w:numPr>
    </w:pPr>
  </w:style>
  <w:style w:type="character" w:customStyle="1" w:styleId="af2">
    <w:name w:val="СтильПриложениеГ Знак"/>
    <w:basedOn w:val="Heading2Char"/>
    <w:link w:val="af1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3">
    <w:name w:val="СтильРисунок"/>
    <w:basedOn w:val="Normal"/>
    <w:next w:val="Normal"/>
    <w:link w:val="af4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СтильРисунок Знак"/>
    <w:basedOn w:val="DefaultParagraphFont"/>
    <w:link w:val="af3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тильТаблица"/>
    <w:basedOn w:val="Normal"/>
    <w:next w:val="Normal"/>
    <w:link w:val="af6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</w:rPr>
  </w:style>
  <w:style w:type="character" w:customStyle="1" w:styleId="af6">
    <w:name w:val="СтильТаблица Знак"/>
    <w:basedOn w:val="DefaultParagraphFont"/>
    <w:link w:val="af5"/>
    <w:uiPriority w:val="4"/>
    <w:rsid w:val="001B002C"/>
    <w:rPr>
      <w:rFonts w:ascii="Times New Roman" w:hAnsi="Times New Roman"/>
      <w:sz w:val="24"/>
      <w:lang w:eastAsia="ru-RU"/>
    </w:rPr>
  </w:style>
  <w:style w:type="character" w:styleId="Strong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7">
    <w:name w:val="СтрокиТаблицы"/>
    <w:basedOn w:val="Normal"/>
    <w:link w:val="af8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8">
    <w:name w:val="СтрокиТаблицы Знак"/>
    <w:basedOn w:val="DefaultParagraphFont"/>
    <w:link w:val="af7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3">
    <w:name w:val="СтрокиТаблицы11"/>
    <w:basedOn w:val="af7"/>
    <w:link w:val="114"/>
    <w:uiPriority w:val="3"/>
    <w:qFormat/>
    <w:rsid w:val="001B002C"/>
    <w:rPr>
      <w:sz w:val="22"/>
      <w:szCs w:val="22"/>
    </w:rPr>
  </w:style>
  <w:style w:type="character" w:customStyle="1" w:styleId="114">
    <w:name w:val="СтрокиТаблицы11 Знак"/>
    <w:basedOn w:val="DefaultParagraphFont"/>
    <w:link w:val="113"/>
    <w:uiPriority w:val="3"/>
    <w:rsid w:val="001B002C"/>
    <w:rPr>
      <w:rFonts w:ascii="Times New Roman" w:eastAsia="Psaltyr" w:hAnsi="Times New Roman" w:cstheme="maj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9">
    <w:name w:val="Таблица заголовок"/>
    <w:basedOn w:val="Normal"/>
    <w:link w:val="afa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</w:rPr>
  </w:style>
  <w:style w:type="character" w:customStyle="1" w:styleId="afa">
    <w:name w:val="Таблица заголовок Знак"/>
    <w:basedOn w:val="DefaultParagraphFont"/>
    <w:link w:val="af9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b">
    <w:name w:val="Таблица текст"/>
    <w:basedOn w:val="Normal"/>
    <w:link w:val="afc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аблица текст Знак"/>
    <w:link w:val="afb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PlainTextChar">
    <w:name w:val="Plain Text Char"/>
    <w:basedOn w:val="DefaultParagraphFont"/>
    <w:link w:val="PlainText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d">
    <w:name w:val="Текст таблицы"/>
    <w:basedOn w:val="Normal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4">
    <w:name w:val="Уровень1"/>
    <w:basedOn w:val="Heading1"/>
    <w:next w:val="Normal"/>
    <w:link w:val="15"/>
    <w:uiPriority w:val="3"/>
    <w:qFormat/>
    <w:rsid w:val="001B002C"/>
    <w:pPr>
      <w:numPr>
        <w:numId w:val="0"/>
      </w:numPr>
    </w:pPr>
  </w:style>
  <w:style w:type="character" w:customStyle="1" w:styleId="15">
    <w:name w:val="Уровень1 Знак"/>
    <w:basedOn w:val="a2"/>
    <w:link w:val="14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2">
    <w:name w:val="Уровень2"/>
    <w:basedOn w:val="14"/>
    <w:next w:val="Normal"/>
    <w:link w:val="23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3">
    <w:name w:val="Уровень2 Знак"/>
    <w:basedOn w:val="15"/>
    <w:link w:val="22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e">
    <w:name w:val="Шаблон"/>
    <w:basedOn w:val="Normal"/>
    <w:link w:val="aff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">
    <w:name w:val="Шаблон Знак"/>
    <w:basedOn w:val="DefaultParagraphFont"/>
    <w:link w:val="afe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0">
    <w:name w:val="Шапка таблицы"/>
    <w:basedOn w:val="Normal"/>
    <w:link w:val="aff1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1">
    <w:name w:val="Шапка таблицы Знак"/>
    <w:link w:val="aff0"/>
    <w:uiPriority w:val="99"/>
    <w:qFormat/>
    <w:rsid w:val="001B002C"/>
    <w:rPr>
      <w:rFonts w:ascii="Times New Roman" w:eastAsia="Times New Roman" w:hAnsi="Times New Roman"/>
      <w:b/>
      <w:bCs/>
      <w:szCs w:val="18"/>
    </w:rPr>
  </w:style>
  <w:style w:type="table" w:customStyle="1" w:styleId="aff2">
    <w:basedOn w:val="TableNormal1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DZNJrvVyOUvAMs3Y9bbZ3POTQ==">AMUW2mXwazStv+FUjR8voJdUpFfXYbCE65wz0bXJCCtH2U5gVsikzU/4oBskL4qVqmSME4EFDHmbLn97ykTBUDY1cQCXcqrMk3s/ht5zo/szO1VUOvET33k=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Королев</dc:creator>
  <cp:lastModifiedBy>Хазова Анастасия Борисовна</cp:lastModifiedBy>
  <cp:revision>4</cp:revision>
  <dcterms:created xsi:type="dcterms:W3CDTF">2021-06-01T12:12:00Z</dcterms:created>
  <dcterms:modified xsi:type="dcterms:W3CDTF">2021-06-08T08:40:00Z</dcterms:modified>
</cp:coreProperties>
</file>