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ED" w:rsidRDefault="00BE2AED" w:rsidP="00BE2AED">
      <w:pPr>
        <w:jc w:val="right"/>
      </w:pPr>
      <w:r>
        <w:t>Приложение 15</w:t>
      </w:r>
    </w:p>
    <w:p w:rsidR="00BE2AED" w:rsidRPr="00D13995" w:rsidRDefault="00BE2AED">
      <w:pPr>
        <w:rPr>
          <w:b/>
        </w:rPr>
      </w:pPr>
      <w:r w:rsidRPr="00D13995">
        <w:rPr>
          <w:b/>
        </w:rPr>
        <w:t xml:space="preserve">ФОРМА «расчетного обоснования» </w:t>
      </w:r>
    </w:p>
    <w:p w:rsidR="00BE2AED" w:rsidRPr="00D13995" w:rsidRDefault="00BE2AED" w:rsidP="00BE2AED">
      <w:pPr>
        <w:jc w:val="center"/>
        <w:rPr>
          <w:b/>
        </w:rPr>
      </w:pPr>
      <w:r w:rsidRPr="00D13995">
        <w:rPr>
          <w:b/>
        </w:rPr>
        <w:t>Обоснование начальной (максимальной) цены договора на выполнение работ, оказание услуг,</w:t>
      </w:r>
      <w:r w:rsidRPr="00D13995">
        <w:rPr>
          <w:b/>
        </w:rPr>
        <w:t xml:space="preserve"> </w:t>
      </w:r>
      <w:r w:rsidRPr="00D13995">
        <w:rPr>
          <w:b/>
        </w:rPr>
        <w:t>заключаемого по результатам закупки</w:t>
      </w:r>
      <w:r w:rsidRPr="00D13995">
        <w:rPr>
          <w:b/>
        </w:rPr>
        <w:t>.</w:t>
      </w:r>
    </w:p>
    <w:p w:rsidR="00035674" w:rsidRPr="00D13995" w:rsidRDefault="00BE2AED" w:rsidP="00BE2AED">
      <w:pPr>
        <w:jc w:val="center"/>
        <w:rPr>
          <w:b/>
        </w:rPr>
      </w:pPr>
      <w:r w:rsidRPr="00D13995">
        <w:rPr>
          <w:b/>
        </w:rPr>
        <w:t>СТРУКТУРА ЦЕНЫ</w:t>
      </w:r>
    </w:p>
    <w:p w:rsidR="00BE2AED" w:rsidRDefault="00D13995" w:rsidP="00BE2AED">
      <w:r>
        <w:t>Предмет договора: __________________________________________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80"/>
        <w:gridCol w:w="5860"/>
        <w:gridCol w:w="2200"/>
      </w:tblGrid>
      <w:tr w:rsidR="00BA306C" w:rsidRPr="00BA306C" w:rsidTr="00BA306C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6C" w:rsidRPr="00BA306C" w:rsidRDefault="00BA306C" w:rsidP="00BA3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п/</w:t>
            </w: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06C" w:rsidRPr="00BA306C" w:rsidRDefault="00BA306C" w:rsidP="00BA3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статей расходов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6C" w:rsidRPr="00BA306C" w:rsidRDefault="00BA306C" w:rsidP="00BA3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Плановая стоимость,</w:t>
            </w:r>
            <w:r w:rsidRPr="00BA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руб.</w:t>
            </w:r>
          </w:p>
        </w:tc>
      </w:tr>
      <w:tr w:rsidR="00BA306C" w:rsidRPr="00BA306C" w:rsidTr="00BA30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Материалы, оборудование и комплектующие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с начислениями: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ЕСН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Услуги сторонних организаций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Накладные расходы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06C" w:rsidRPr="00BA306C" w:rsidTr="00BA30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6C" w:rsidRPr="00BA306C" w:rsidRDefault="00BA306C" w:rsidP="00BA3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A306C" w:rsidRDefault="00BA306C" w:rsidP="00BE2AED"/>
    <w:p w:rsidR="00D13995" w:rsidRPr="00D13995" w:rsidRDefault="00D13995" w:rsidP="00BE2AED">
      <w:pPr>
        <w:rPr>
          <w:sz w:val="16"/>
          <w:szCs w:val="16"/>
        </w:rPr>
      </w:pPr>
      <w:r w:rsidRPr="00D13995">
        <w:rPr>
          <w:sz w:val="16"/>
          <w:szCs w:val="16"/>
        </w:rPr>
        <w:t>Составлено __</w:t>
      </w:r>
      <w:proofErr w:type="gramStart"/>
      <w:r w:rsidRPr="00D13995">
        <w:rPr>
          <w:sz w:val="16"/>
          <w:szCs w:val="16"/>
        </w:rPr>
        <w:t>_._</w:t>
      </w:r>
      <w:proofErr w:type="gramEnd"/>
      <w:r w:rsidRPr="00D13995">
        <w:rPr>
          <w:sz w:val="16"/>
          <w:szCs w:val="16"/>
        </w:rPr>
        <w:t>__._____ __________________ / ФИО руководителя подразделения-заказчика, закупающего подразд</w:t>
      </w:r>
      <w:bookmarkStart w:id="0" w:name="_GoBack"/>
      <w:bookmarkEnd w:id="0"/>
      <w:r w:rsidRPr="00D13995">
        <w:rPr>
          <w:sz w:val="16"/>
          <w:szCs w:val="16"/>
        </w:rPr>
        <w:t>еления</w:t>
      </w:r>
    </w:p>
    <w:sectPr w:rsidR="00D13995" w:rsidRPr="00D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ED"/>
    <w:rsid w:val="00035674"/>
    <w:rsid w:val="00BA306C"/>
    <w:rsid w:val="00BE2AED"/>
    <w:rsid w:val="00D13995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D60F"/>
  <w15:chartTrackingRefBased/>
  <w15:docId w15:val="{537D310D-AF2E-4E71-9273-0AE0576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 Андрей Алексеевич</dc:creator>
  <cp:keywords/>
  <dc:description/>
  <cp:lastModifiedBy>Квашин Андрей Алексеевич</cp:lastModifiedBy>
  <cp:revision>1</cp:revision>
  <cp:lastPrinted>2021-08-17T09:03:00Z</cp:lastPrinted>
  <dcterms:created xsi:type="dcterms:W3CDTF">2021-08-17T08:20:00Z</dcterms:created>
  <dcterms:modified xsi:type="dcterms:W3CDTF">2021-08-17T09:04:00Z</dcterms:modified>
</cp:coreProperties>
</file>