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408B" w14:textId="77777777" w:rsidR="0041308C" w:rsidRPr="00BE1FDC" w:rsidRDefault="00D12F09" w:rsidP="00116D5A">
      <w:pPr>
        <w:pStyle w:val="a3"/>
        <w:ind w:left="4820" w:firstLine="0"/>
        <w:contextualSpacing/>
        <w:jc w:val="left"/>
        <w:rPr>
          <w:spacing w:val="-3"/>
        </w:rPr>
      </w:pPr>
      <w:r w:rsidRPr="0041308C">
        <w:t>Приложение</w:t>
      </w:r>
      <w:r w:rsidRPr="00626A90">
        <w:rPr>
          <w:spacing w:val="-3"/>
        </w:rPr>
        <w:t xml:space="preserve"> </w:t>
      </w:r>
      <w:bookmarkStart w:id="0" w:name="_GoBack"/>
      <w:bookmarkEnd w:id="0"/>
    </w:p>
    <w:p w14:paraId="5FDC32A3" w14:textId="5ECEA5B9" w:rsidR="00600906" w:rsidRPr="00626A90" w:rsidRDefault="00D12F09" w:rsidP="00116D5A">
      <w:pPr>
        <w:pStyle w:val="a3"/>
        <w:ind w:left="4820" w:firstLine="0"/>
        <w:contextualSpacing/>
        <w:jc w:val="left"/>
      </w:pPr>
      <w:r w:rsidRPr="00626A90">
        <w:t>к</w:t>
      </w:r>
      <w:r w:rsidRPr="00626A90">
        <w:rPr>
          <w:spacing w:val="-2"/>
        </w:rPr>
        <w:t xml:space="preserve"> </w:t>
      </w:r>
      <w:r w:rsidRPr="0041308C">
        <w:t>приказу</w:t>
      </w:r>
      <w:r w:rsidR="0041308C">
        <w:t xml:space="preserve"> </w:t>
      </w:r>
      <w:r w:rsidRPr="00626A90">
        <w:t>НИУ ВШЭ</w:t>
      </w:r>
    </w:p>
    <w:p w14:paraId="0F1F9EB6" w14:textId="44B3CD5B" w:rsidR="00F062FA" w:rsidRPr="00626A90" w:rsidRDefault="0041308C" w:rsidP="00116D5A">
      <w:pPr>
        <w:pStyle w:val="a3"/>
        <w:ind w:left="4820" w:right="688" w:firstLine="0"/>
        <w:contextualSpacing/>
        <w:jc w:val="left"/>
      </w:pPr>
      <w:r>
        <w:t>от</w:t>
      </w:r>
      <w:r w:rsidR="00116D5A">
        <w:t xml:space="preserve"> 181.08.2021</w:t>
      </w:r>
      <w:r w:rsidR="00116D5A">
        <w:t xml:space="preserve"> №</w:t>
      </w:r>
      <w:r w:rsidR="00116D5A">
        <w:t xml:space="preserve"> </w:t>
      </w:r>
      <w:r w:rsidR="00116D5A" w:rsidRPr="00116D5A">
        <w:t>6.18.1-01_180821-2</w:t>
      </w:r>
    </w:p>
    <w:p w14:paraId="4B187193" w14:textId="77777777" w:rsidR="00F062FA" w:rsidRPr="00626A90" w:rsidRDefault="00F062FA" w:rsidP="00D85BB4">
      <w:pPr>
        <w:pStyle w:val="a3"/>
        <w:ind w:left="0" w:firstLine="0"/>
        <w:contextualSpacing/>
        <w:jc w:val="left"/>
        <w:rPr>
          <w:sz w:val="25"/>
        </w:rPr>
      </w:pPr>
    </w:p>
    <w:p w14:paraId="03C9FCDB" w14:textId="77777777" w:rsidR="00F062FA" w:rsidRPr="0041308C" w:rsidRDefault="00D12F09" w:rsidP="00116D5A">
      <w:pPr>
        <w:pStyle w:val="a3"/>
        <w:ind w:left="4820" w:firstLine="0"/>
        <w:contextualSpacing/>
        <w:jc w:val="left"/>
      </w:pPr>
      <w:r w:rsidRPr="0041308C">
        <w:t>УТВЕРЖДЕНО</w:t>
      </w:r>
    </w:p>
    <w:p w14:paraId="76F618F9" w14:textId="665EDF4F" w:rsidR="00F062FA" w:rsidRPr="0041308C" w:rsidRDefault="00D12F09" w:rsidP="00116D5A">
      <w:pPr>
        <w:pStyle w:val="a3"/>
        <w:ind w:left="4820" w:firstLine="0"/>
        <w:contextualSpacing/>
        <w:jc w:val="left"/>
        <w:rPr>
          <w:spacing w:val="1"/>
        </w:rPr>
      </w:pPr>
      <w:r w:rsidRPr="0041308C">
        <w:t>академическим советом</w:t>
      </w:r>
      <w:r w:rsidRPr="0041308C">
        <w:rPr>
          <w:spacing w:val="1"/>
        </w:rPr>
        <w:t xml:space="preserve"> </w:t>
      </w:r>
      <w:r w:rsidR="00896C6C" w:rsidRPr="0041308C">
        <w:rPr>
          <w:spacing w:val="1"/>
        </w:rPr>
        <w:t>магистерской программы «</w:t>
      </w:r>
      <w:proofErr w:type="spellStart"/>
      <w:r w:rsidR="00896C6C" w:rsidRPr="0041308C">
        <w:rPr>
          <w:spacing w:val="1"/>
        </w:rPr>
        <w:t>Биоэкономика</w:t>
      </w:r>
      <w:proofErr w:type="spellEnd"/>
      <w:r w:rsidR="00896C6C" w:rsidRPr="0041308C">
        <w:rPr>
          <w:spacing w:val="1"/>
        </w:rPr>
        <w:t xml:space="preserve">» </w:t>
      </w:r>
      <w:r w:rsidR="00FF5CE0">
        <w:rPr>
          <w:spacing w:val="1"/>
        </w:rPr>
        <w:t>ф</w:t>
      </w:r>
      <w:r w:rsidR="00896C6C" w:rsidRPr="00626A90">
        <w:rPr>
          <w:spacing w:val="1"/>
        </w:rPr>
        <w:t xml:space="preserve">акультета биологии и биотехнологии </w:t>
      </w:r>
      <w:r w:rsidRPr="0041308C">
        <w:rPr>
          <w:spacing w:val="1"/>
        </w:rPr>
        <w:t>НИУ ВШЭ</w:t>
      </w:r>
    </w:p>
    <w:p w14:paraId="737A6A59" w14:textId="7200A6DB" w:rsidR="00F062FA" w:rsidRPr="00626A90" w:rsidRDefault="00FF5CE0" w:rsidP="00116D5A">
      <w:pPr>
        <w:pStyle w:val="a3"/>
        <w:ind w:left="4820" w:firstLine="0"/>
        <w:contextualSpacing/>
        <w:jc w:val="left"/>
        <w:rPr>
          <w:spacing w:val="1"/>
        </w:rPr>
      </w:pPr>
      <w:r>
        <w:rPr>
          <w:spacing w:val="1"/>
        </w:rPr>
        <w:t xml:space="preserve">(протокол от </w:t>
      </w:r>
      <w:r w:rsidR="00896C6C" w:rsidRPr="00626A90">
        <w:rPr>
          <w:spacing w:val="1"/>
        </w:rPr>
        <w:t>09</w:t>
      </w:r>
      <w:r w:rsidR="00677044">
        <w:rPr>
          <w:spacing w:val="1"/>
        </w:rPr>
        <w:t>.</w:t>
      </w:r>
      <w:r>
        <w:rPr>
          <w:spacing w:val="1"/>
        </w:rPr>
        <w:t>08.</w:t>
      </w:r>
      <w:r w:rsidR="00D12F09" w:rsidRPr="00626A90">
        <w:rPr>
          <w:spacing w:val="1"/>
        </w:rPr>
        <w:t>20</w:t>
      </w:r>
      <w:r w:rsidR="00896C6C" w:rsidRPr="00626A90">
        <w:rPr>
          <w:spacing w:val="1"/>
        </w:rPr>
        <w:t>21</w:t>
      </w:r>
      <w:r>
        <w:rPr>
          <w:spacing w:val="1"/>
        </w:rPr>
        <w:t xml:space="preserve"> </w:t>
      </w:r>
      <w:r w:rsidR="00D12F09" w:rsidRPr="00626A90">
        <w:rPr>
          <w:spacing w:val="1"/>
        </w:rPr>
        <w:t>№ 1</w:t>
      </w:r>
      <w:r>
        <w:rPr>
          <w:spacing w:val="1"/>
        </w:rPr>
        <w:t>)</w:t>
      </w:r>
    </w:p>
    <w:p w14:paraId="3A4ECE45" w14:textId="77777777" w:rsidR="00F062FA" w:rsidRPr="00626A90" w:rsidRDefault="00F062FA" w:rsidP="00D85BB4">
      <w:pPr>
        <w:pStyle w:val="a3"/>
        <w:ind w:left="0" w:firstLine="0"/>
        <w:contextualSpacing/>
        <w:jc w:val="left"/>
        <w:rPr>
          <w:sz w:val="28"/>
        </w:rPr>
      </w:pPr>
    </w:p>
    <w:p w14:paraId="0B27CA2A" w14:textId="77777777" w:rsidR="00F062FA" w:rsidRPr="0041308C" w:rsidRDefault="00D12F09" w:rsidP="00D85BB4">
      <w:pPr>
        <w:pStyle w:val="1"/>
        <w:ind w:left="234"/>
        <w:contextualSpacing/>
      </w:pPr>
      <w:r w:rsidRPr="0041308C">
        <w:t>Положение</w:t>
      </w:r>
    </w:p>
    <w:p w14:paraId="1083666E" w14:textId="02B86E4B" w:rsidR="00F062FA" w:rsidRPr="00626A90" w:rsidRDefault="00D12F09" w:rsidP="00D85BB4">
      <w:pPr>
        <w:ind w:left="236" w:right="111"/>
        <w:contextualSpacing/>
        <w:jc w:val="center"/>
      </w:pPr>
      <w:r w:rsidRPr="0041308C">
        <w:rPr>
          <w:b/>
          <w:sz w:val="26"/>
        </w:rPr>
        <w:t>о системе предоставления скидок по оплате обучения студентам образовательной программы высшего образования – программы магистратуры «</w:t>
      </w:r>
      <w:proofErr w:type="spellStart"/>
      <w:r w:rsidR="00C86F36" w:rsidRPr="0041308C">
        <w:rPr>
          <w:b/>
          <w:sz w:val="26"/>
        </w:rPr>
        <w:t>Биоэкономика</w:t>
      </w:r>
      <w:proofErr w:type="spellEnd"/>
      <w:r w:rsidR="00C86F36" w:rsidRPr="0041308C">
        <w:rPr>
          <w:b/>
          <w:sz w:val="26"/>
        </w:rPr>
        <w:t>»</w:t>
      </w:r>
      <w:r w:rsidRPr="0041308C">
        <w:rPr>
          <w:b/>
          <w:sz w:val="26"/>
        </w:rPr>
        <w:t xml:space="preserve"> </w:t>
      </w:r>
      <w:r w:rsidR="00FF5CE0">
        <w:rPr>
          <w:b/>
          <w:sz w:val="26"/>
        </w:rPr>
        <w:t>ф</w:t>
      </w:r>
      <w:r w:rsidR="00C86F36" w:rsidRPr="00626A90">
        <w:rPr>
          <w:b/>
          <w:sz w:val="26"/>
        </w:rPr>
        <w:t xml:space="preserve">акультета биологии и биотехнологии Национального исследовательского университета «Высшая школа экономики» </w:t>
      </w:r>
    </w:p>
    <w:p w14:paraId="1BFD5424" w14:textId="77777777" w:rsidR="00F062FA" w:rsidRPr="0041308C" w:rsidRDefault="00F062FA" w:rsidP="00D85BB4">
      <w:pPr>
        <w:pStyle w:val="a3"/>
        <w:ind w:left="0" w:firstLine="0"/>
        <w:contextualSpacing/>
        <w:jc w:val="left"/>
        <w:rPr>
          <w:b/>
          <w:sz w:val="33"/>
        </w:rPr>
      </w:pPr>
    </w:p>
    <w:p w14:paraId="459F561E" w14:textId="1DF258BB" w:rsidR="00156F0A" w:rsidRPr="0041308C" w:rsidRDefault="00D12F09" w:rsidP="00D85BB4">
      <w:pPr>
        <w:pStyle w:val="a4"/>
        <w:numPr>
          <w:ilvl w:val="0"/>
          <w:numId w:val="1"/>
        </w:numPr>
        <w:tabs>
          <w:tab w:val="left" w:pos="993"/>
        </w:tabs>
        <w:ind w:left="0" w:firstLine="709"/>
        <w:contextualSpacing/>
        <w:rPr>
          <w:sz w:val="26"/>
        </w:rPr>
      </w:pPr>
      <w:r w:rsidRPr="0041308C">
        <w:rPr>
          <w:sz w:val="26"/>
        </w:rPr>
        <w:t>Настоящее</w:t>
      </w:r>
      <w:r w:rsidRPr="0041308C">
        <w:rPr>
          <w:spacing w:val="1"/>
          <w:sz w:val="26"/>
        </w:rPr>
        <w:t xml:space="preserve"> </w:t>
      </w:r>
      <w:r w:rsidRPr="0041308C">
        <w:rPr>
          <w:sz w:val="26"/>
        </w:rPr>
        <w:t>Положение</w:t>
      </w:r>
      <w:r w:rsidRPr="0041308C">
        <w:rPr>
          <w:spacing w:val="1"/>
          <w:sz w:val="26"/>
        </w:rPr>
        <w:t xml:space="preserve"> </w:t>
      </w:r>
      <w:r w:rsidRPr="0041308C">
        <w:rPr>
          <w:sz w:val="26"/>
        </w:rPr>
        <w:t>устанавливает</w:t>
      </w:r>
      <w:r w:rsidRPr="0041308C">
        <w:rPr>
          <w:spacing w:val="1"/>
          <w:sz w:val="26"/>
        </w:rPr>
        <w:t xml:space="preserve"> </w:t>
      </w:r>
      <w:r w:rsidRPr="0041308C">
        <w:rPr>
          <w:sz w:val="26"/>
        </w:rPr>
        <w:t>систему</w:t>
      </w:r>
      <w:r w:rsidRPr="0041308C">
        <w:rPr>
          <w:spacing w:val="1"/>
          <w:sz w:val="26"/>
        </w:rPr>
        <w:t xml:space="preserve"> </w:t>
      </w:r>
      <w:r w:rsidRPr="0041308C">
        <w:rPr>
          <w:sz w:val="26"/>
        </w:rPr>
        <w:t>предоставления</w:t>
      </w:r>
      <w:r w:rsidRPr="0041308C">
        <w:rPr>
          <w:spacing w:val="1"/>
          <w:sz w:val="26"/>
        </w:rPr>
        <w:t xml:space="preserve"> </w:t>
      </w:r>
      <w:r w:rsidRPr="0041308C">
        <w:rPr>
          <w:sz w:val="26"/>
        </w:rPr>
        <w:t>скидок</w:t>
      </w:r>
      <w:r w:rsidRPr="0041308C">
        <w:rPr>
          <w:spacing w:val="1"/>
          <w:sz w:val="26"/>
        </w:rPr>
        <w:t xml:space="preserve"> </w:t>
      </w:r>
      <w:r w:rsidRPr="0041308C">
        <w:rPr>
          <w:sz w:val="26"/>
        </w:rPr>
        <w:t>по</w:t>
      </w:r>
      <w:r w:rsidRPr="0041308C">
        <w:rPr>
          <w:spacing w:val="1"/>
          <w:sz w:val="26"/>
        </w:rPr>
        <w:t xml:space="preserve"> </w:t>
      </w:r>
      <w:r w:rsidRPr="0041308C">
        <w:rPr>
          <w:sz w:val="26"/>
        </w:rPr>
        <w:t>оплате</w:t>
      </w:r>
      <w:r w:rsidRPr="0041308C">
        <w:rPr>
          <w:spacing w:val="1"/>
          <w:sz w:val="26"/>
        </w:rPr>
        <w:t xml:space="preserve"> </w:t>
      </w:r>
      <w:r w:rsidRPr="0041308C">
        <w:rPr>
          <w:sz w:val="26"/>
        </w:rPr>
        <w:t>обучения</w:t>
      </w:r>
      <w:r w:rsidRPr="0041308C">
        <w:rPr>
          <w:spacing w:val="1"/>
          <w:sz w:val="26"/>
        </w:rPr>
        <w:t xml:space="preserve"> </w:t>
      </w:r>
      <w:r w:rsidRPr="0041308C">
        <w:rPr>
          <w:sz w:val="26"/>
        </w:rPr>
        <w:t>студентам</w:t>
      </w:r>
      <w:r w:rsidRPr="0041308C">
        <w:rPr>
          <w:spacing w:val="1"/>
          <w:sz w:val="26"/>
        </w:rPr>
        <w:t xml:space="preserve"> </w:t>
      </w:r>
      <w:r w:rsidRPr="0041308C">
        <w:rPr>
          <w:sz w:val="26"/>
        </w:rPr>
        <w:t>образовательной</w:t>
      </w:r>
      <w:r w:rsidRPr="0041308C">
        <w:rPr>
          <w:spacing w:val="1"/>
          <w:sz w:val="26"/>
        </w:rPr>
        <w:t xml:space="preserve"> </w:t>
      </w:r>
      <w:r w:rsidRPr="0041308C">
        <w:rPr>
          <w:sz w:val="26"/>
        </w:rPr>
        <w:t>программы</w:t>
      </w:r>
      <w:r w:rsidRPr="0041308C">
        <w:rPr>
          <w:spacing w:val="1"/>
          <w:sz w:val="26"/>
        </w:rPr>
        <w:t xml:space="preserve"> </w:t>
      </w:r>
      <w:r w:rsidRPr="0041308C">
        <w:rPr>
          <w:sz w:val="26"/>
        </w:rPr>
        <w:t>высшего</w:t>
      </w:r>
      <w:r w:rsidRPr="0041308C">
        <w:rPr>
          <w:spacing w:val="1"/>
          <w:sz w:val="26"/>
        </w:rPr>
        <w:t xml:space="preserve"> </w:t>
      </w:r>
      <w:r w:rsidRPr="0041308C">
        <w:rPr>
          <w:sz w:val="26"/>
        </w:rPr>
        <w:t>образования – программы магистратуры «</w:t>
      </w:r>
      <w:proofErr w:type="spellStart"/>
      <w:r w:rsidR="00C86F36" w:rsidRPr="0041308C">
        <w:rPr>
          <w:sz w:val="26"/>
        </w:rPr>
        <w:t>Биоэкономика</w:t>
      </w:r>
      <w:proofErr w:type="spellEnd"/>
      <w:r w:rsidRPr="0041308C">
        <w:rPr>
          <w:sz w:val="26"/>
        </w:rPr>
        <w:t>» Национального исследовательского университета «Высшая школа экономики», обучающимся по договорам об образовании, заключаемым при приеме на обучение за счет средств физических и (или) юридических лиц (далее соответственно – студенты, скидки, Программа, договоры об оказании платных образовательных услуг</w:t>
      </w:r>
      <w:r w:rsidR="00677044">
        <w:rPr>
          <w:sz w:val="26"/>
        </w:rPr>
        <w:t>, НИУ ВШЭ</w:t>
      </w:r>
      <w:r w:rsidRPr="0041308C">
        <w:rPr>
          <w:sz w:val="26"/>
        </w:rPr>
        <w:t>).</w:t>
      </w:r>
    </w:p>
    <w:p w14:paraId="51ECCEAE" w14:textId="5C65E96C" w:rsidR="00F062FA" w:rsidRPr="0041308C" w:rsidRDefault="00D12F09" w:rsidP="00D85BB4">
      <w:pPr>
        <w:pStyle w:val="a4"/>
        <w:numPr>
          <w:ilvl w:val="0"/>
          <w:numId w:val="1"/>
        </w:numPr>
        <w:tabs>
          <w:tab w:val="left" w:pos="993"/>
        </w:tabs>
        <w:ind w:left="0" w:firstLine="709"/>
        <w:contextualSpacing/>
        <w:rPr>
          <w:sz w:val="26"/>
        </w:rPr>
      </w:pPr>
      <w:r w:rsidRPr="0041308C">
        <w:rPr>
          <w:sz w:val="26"/>
        </w:rPr>
        <w:t>Скидки предоставляются студентам Программы, начиная с 20</w:t>
      </w:r>
      <w:r w:rsidR="00C86F36" w:rsidRPr="0041308C">
        <w:rPr>
          <w:sz w:val="26"/>
        </w:rPr>
        <w:t>21</w:t>
      </w:r>
      <w:r w:rsidRPr="0041308C">
        <w:rPr>
          <w:sz w:val="26"/>
        </w:rPr>
        <w:t>/20</w:t>
      </w:r>
      <w:r w:rsidR="00C86F36" w:rsidRPr="0041308C">
        <w:rPr>
          <w:sz w:val="26"/>
        </w:rPr>
        <w:t>22</w:t>
      </w:r>
      <w:r w:rsidRPr="0041308C">
        <w:rPr>
          <w:sz w:val="26"/>
        </w:rPr>
        <w:t xml:space="preserve"> учебного года. Решение о предоставлении студентам Программы скидок, установленных настоящим Положением, принимает </w:t>
      </w:r>
      <w:r w:rsidR="00C86F36" w:rsidRPr="0041308C">
        <w:rPr>
          <w:sz w:val="26"/>
        </w:rPr>
        <w:t>Академический совет магистерской программы «</w:t>
      </w:r>
      <w:proofErr w:type="spellStart"/>
      <w:r w:rsidR="00C86F36" w:rsidRPr="0041308C">
        <w:rPr>
          <w:sz w:val="26"/>
        </w:rPr>
        <w:t>Биоэкономика</w:t>
      </w:r>
      <w:proofErr w:type="spellEnd"/>
      <w:r w:rsidR="00C86F36" w:rsidRPr="0041308C">
        <w:rPr>
          <w:sz w:val="26"/>
        </w:rPr>
        <w:t xml:space="preserve">» </w:t>
      </w:r>
      <w:r w:rsidR="000C637B">
        <w:rPr>
          <w:sz w:val="26"/>
        </w:rPr>
        <w:t>ф</w:t>
      </w:r>
      <w:r w:rsidR="00C86F36" w:rsidRPr="0041308C">
        <w:rPr>
          <w:sz w:val="26"/>
        </w:rPr>
        <w:t>акультета биологии и биотехнологии Национального исследовательского университета «Высшая школа экономики</w:t>
      </w:r>
      <w:r w:rsidR="002E2513">
        <w:rPr>
          <w:sz w:val="26"/>
        </w:rPr>
        <w:t>"</w:t>
      </w:r>
      <w:r w:rsidRPr="0041308C">
        <w:rPr>
          <w:sz w:val="26"/>
        </w:rPr>
        <w:t xml:space="preserve"> на основании заявлений о предоставлении скидок, подаваемых</w:t>
      </w:r>
      <w:r w:rsidRPr="0041308C">
        <w:rPr>
          <w:spacing w:val="1"/>
          <w:sz w:val="26"/>
        </w:rPr>
        <w:t xml:space="preserve"> </w:t>
      </w:r>
      <w:r w:rsidRPr="0041308C">
        <w:rPr>
          <w:sz w:val="26"/>
        </w:rPr>
        <w:t>претендентами</w:t>
      </w:r>
      <w:r w:rsidRPr="0041308C">
        <w:rPr>
          <w:spacing w:val="-1"/>
          <w:sz w:val="26"/>
        </w:rPr>
        <w:t xml:space="preserve"> </w:t>
      </w:r>
      <w:r w:rsidRPr="0041308C">
        <w:rPr>
          <w:sz w:val="26"/>
        </w:rPr>
        <w:t>на получение скидки.</w:t>
      </w:r>
    </w:p>
    <w:p w14:paraId="04C1DC3B" w14:textId="77777777" w:rsidR="00F062FA" w:rsidRPr="0041308C" w:rsidRDefault="00D12F09" w:rsidP="00D85BB4">
      <w:pPr>
        <w:pStyle w:val="a4"/>
        <w:numPr>
          <w:ilvl w:val="0"/>
          <w:numId w:val="1"/>
        </w:numPr>
        <w:tabs>
          <w:tab w:val="left" w:pos="993"/>
        </w:tabs>
        <w:ind w:left="0" w:firstLine="709"/>
        <w:contextualSpacing/>
        <w:rPr>
          <w:sz w:val="26"/>
        </w:rPr>
      </w:pPr>
      <w:r w:rsidRPr="0041308C">
        <w:rPr>
          <w:sz w:val="26"/>
        </w:rPr>
        <w:t>Для</w:t>
      </w:r>
      <w:r w:rsidRPr="0041308C">
        <w:rPr>
          <w:spacing w:val="-4"/>
          <w:sz w:val="26"/>
        </w:rPr>
        <w:t xml:space="preserve"> </w:t>
      </w:r>
      <w:r w:rsidRPr="0041308C">
        <w:rPr>
          <w:sz w:val="26"/>
        </w:rPr>
        <w:t>студентов</w:t>
      </w:r>
      <w:r w:rsidRPr="0041308C">
        <w:rPr>
          <w:spacing w:val="-3"/>
          <w:sz w:val="26"/>
        </w:rPr>
        <w:t xml:space="preserve"> </w:t>
      </w:r>
      <w:r w:rsidRPr="0041308C">
        <w:rPr>
          <w:sz w:val="26"/>
        </w:rPr>
        <w:t>Программы</w:t>
      </w:r>
      <w:r w:rsidRPr="0041308C">
        <w:rPr>
          <w:spacing w:val="-3"/>
          <w:sz w:val="26"/>
        </w:rPr>
        <w:t xml:space="preserve"> </w:t>
      </w:r>
      <w:r w:rsidRPr="0041308C">
        <w:rPr>
          <w:sz w:val="26"/>
        </w:rPr>
        <w:t>устанавливаются</w:t>
      </w:r>
      <w:r w:rsidRPr="0041308C">
        <w:rPr>
          <w:spacing w:val="-3"/>
          <w:sz w:val="26"/>
        </w:rPr>
        <w:t xml:space="preserve"> </w:t>
      </w:r>
      <w:r w:rsidRPr="0041308C">
        <w:rPr>
          <w:sz w:val="26"/>
        </w:rPr>
        <w:t>следующие</w:t>
      </w:r>
      <w:r w:rsidRPr="0041308C">
        <w:rPr>
          <w:spacing w:val="-3"/>
          <w:sz w:val="26"/>
        </w:rPr>
        <w:t xml:space="preserve"> </w:t>
      </w:r>
      <w:r w:rsidRPr="0041308C">
        <w:rPr>
          <w:sz w:val="26"/>
        </w:rPr>
        <w:t>виды</w:t>
      </w:r>
      <w:r w:rsidRPr="0041308C">
        <w:rPr>
          <w:spacing w:val="-3"/>
          <w:sz w:val="26"/>
        </w:rPr>
        <w:t xml:space="preserve"> </w:t>
      </w:r>
      <w:r w:rsidRPr="0041308C">
        <w:rPr>
          <w:sz w:val="26"/>
        </w:rPr>
        <w:t>скидок:</w:t>
      </w:r>
    </w:p>
    <w:p w14:paraId="1C2A6FF2" w14:textId="77777777" w:rsidR="00F062FA" w:rsidRPr="0041308C" w:rsidRDefault="00D12F09" w:rsidP="00614710">
      <w:pPr>
        <w:pStyle w:val="a4"/>
        <w:numPr>
          <w:ilvl w:val="1"/>
          <w:numId w:val="1"/>
        </w:numPr>
        <w:tabs>
          <w:tab w:val="left" w:pos="993"/>
          <w:tab w:val="left" w:pos="1276"/>
        </w:tabs>
        <w:ind w:left="0" w:firstLine="709"/>
        <w:contextualSpacing/>
        <w:rPr>
          <w:sz w:val="26"/>
        </w:rPr>
      </w:pPr>
      <w:r w:rsidRPr="0041308C">
        <w:rPr>
          <w:sz w:val="26"/>
        </w:rPr>
        <w:t>скидки</w:t>
      </w:r>
      <w:r w:rsidRPr="0041308C">
        <w:rPr>
          <w:spacing w:val="-4"/>
          <w:sz w:val="26"/>
        </w:rPr>
        <w:t xml:space="preserve"> </w:t>
      </w:r>
      <w:r w:rsidRPr="0041308C">
        <w:rPr>
          <w:sz w:val="26"/>
        </w:rPr>
        <w:t>по</w:t>
      </w:r>
      <w:r w:rsidRPr="0041308C">
        <w:rPr>
          <w:spacing w:val="-3"/>
          <w:sz w:val="26"/>
        </w:rPr>
        <w:t xml:space="preserve"> </w:t>
      </w:r>
      <w:r w:rsidRPr="0041308C">
        <w:rPr>
          <w:sz w:val="26"/>
        </w:rPr>
        <w:t>результатам</w:t>
      </w:r>
      <w:r w:rsidRPr="0041308C">
        <w:rPr>
          <w:spacing w:val="-3"/>
          <w:sz w:val="26"/>
        </w:rPr>
        <w:t xml:space="preserve"> </w:t>
      </w:r>
      <w:r w:rsidRPr="0041308C">
        <w:rPr>
          <w:sz w:val="26"/>
        </w:rPr>
        <w:t>вступительных</w:t>
      </w:r>
      <w:r w:rsidRPr="0041308C">
        <w:rPr>
          <w:spacing w:val="-3"/>
          <w:sz w:val="26"/>
        </w:rPr>
        <w:t xml:space="preserve"> </w:t>
      </w:r>
      <w:r w:rsidRPr="0041308C">
        <w:rPr>
          <w:sz w:val="26"/>
        </w:rPr>
        <w:t>испытаний;</w:t>
      </w:r>
    </w:p>
    <w:p w14:paraId="23154659" w14:textId="5D31A7E2" w:rsidR="00F062FA" w:rsidRPr="0041308C" w:rsidRDefault="00D12F09" w:rsidP="00614710">
      <w:pPr>
        <w:pStyle w:val="a4"/>
        <w:numPr>
          <w:ilvl w:val="1"/>
          <w:numId w:val="1"/>
        </w:numPr>
        <w:tabs>
          <w:tab w:val="left" w:pos="993"/>
          <w:tab w:val="left" w:pos="1276"/>
        </w:tabs>
        <w:ind w:left="0" w:firstLine="709"/>
        <w:contextualSpacing/>
        <w:rPr>
          <w:sz w:val="26"/>
        </w:rPr>
      </w:pPr>
      <w:r w:rsidRPr="0041308C">
        <w:rPr>
          <w:sz w:val="26"/>
        </w:rPr>
        <w:t>скидки</w:t>
      </w:r>
      <w:r w:rsidRPr="0041308C">
        <w:rPr>
          <w:spacing w:val="1"/>
          <w:sz w:val="26"/>
        </w:rPr>
        <w:t xml:space="preserve"> </w:t>
      </w:r>
      <w:r w:rsidRPr="0041308C">
        <w:rPr>
          <w:sz w:val="26"/>
        </w:rPr>
        <w:t>для</w:t>
      </w:r>
      <w:r w:rsidRPr="0041308C">
        <w:rPr>
          <w:spacing w:val="1"/>
          <w:sz w:val="26"/>
        </w:rPr>
        <w:t xml:space="preserve"> </w:t>
      </w:r>
      <w:r w:rsidRPr="0041308C">
        <w:rPr>
          <w:sz w:val="26"/>
        </w:rPr>
        <w:t>студентов-работников</w:t>
      </w:r>
      <w:r w:rsidRPr="0041308C">
        <w:rPr>
          <w:spacing w:val="1"/>
          <w:sz w:val="26"/>
        </w:rPr>
        <w:t xml:space="preserve"> </w:t>
      </w:r>
      <w:r w:rsidR="000C637B">
        <w:rPr>
          <w:sz w:val="26"/>
        </w:rPr>
        <w:t>ф</w:t>
      </w:r>
      <w:r w:rsidR="00195FFC" w:rsidRPr="0041308C">
        <w:rPr>
          <w:sz w:val="26"/>
        </w:rPr>
        <w:t xml:space="preserve">акультета биологии и биотехнологии </w:t>
      </w:r>
      <w:r w:rsidRPr="0041308C">
        <w:rPr>
          <w:sz w:val="26"/>
        </w:rPr>
        <w:t>НИУ</w:t>
      </w:r>
      <w:r w:rsidRPr="0041308C">
        <w:rPr>
          <w:spacing w:val="-1"/>
          <w:sz w:val="26"/>
        </w:rPr>
        <w:t xml:space="preserve"> </w:t>
      </w:r>
      <w:r w:rsidRPr="0041308C">
        <w:rPr>
          <w:sz w:val="26"/>
        </w:rPr>
        <w:t>ВШЭ</w:t>
      </w:r>
      <w:r w:rsidR="008E1EA5" w:rsidRPr="0041308C">
        <w:rPr>
          <w:bCs/>
          <w:sz w:val="26"/>
          <w:szCs w:val="26"/>
        </w:rPr>
        <w:t xml:space="preserve"> (кроме работающих на условиях внешнего совместительства).</w:t>
      </w:r>
    </w:p>
    <w:p w14:paraId="023876FD" w14:textId="77777777" w:rsidR="00F062FA" w:rsidRPr="0041308C" w:rsidRDefault="00D12F09" w:rsidP="00D85BB4">
      <w:pPr>
        <w:pStyle w:val="a4"/>
        <w:numPr>
          <w:ilvl w:val="0"/>
          <w:numId w:val="1"/>
        </w:numPr>
        <w:tabs>
          <w:tab w:val="left" w:pos="993"/>
        </w:tabs>
        <w:ind w:left="0" w:firstLine="709"/>
        <w:contextualSpacing/>
        <w:rPr>
          <w:sz w:val="26"/>
        </w:rPr>
      </w:pPr>
      <w:r w:rsidRPr="0041308C">
        <w:rPr>
          <w:sz w:val="26"/>
        </w:rPr>
        <w:t>Студентам</w:t>
      </w:r>
      <w:r w:rsidRPr="0041308C">
        <w:rPr>
          <w:spacing w:val="-3"/>
          <w:sz w:val="26"/>
        </w:rPr>
        <w:t xml:space="preserve"> </w:t>
      </w:r>
      <w:r w:rsidRPr="0041308C">
        <w:rPr>
          <w:sz w:val="26"/>
        </w:rPr>
        <w:t>может</w:t>
      </w:r>
      <w:r w:rsidRPr="0041308C">
        <w:rPr>
          <w:spacing w:val="-2"/>
          <w:sz w:val="26"/>
        </w:rPr>
        <w:t xml:space="preserve"> </w:t>
      </w:r>
      <w:r w:rsidRPr="0041308C">
        <w:rPr>
          <w:sz w:val="26"/>
        </w:rPr>
        <w:t>быть</w:t>
      </w:r>
      <w:r w:rsidRPr="0041308C">
        <w:rPr>
          <w:spacing w:val="-3"/>
          <w:sz w:val="26"/>
        </w:rPr>
        <w:t xml:space="preserve"> </w:t>
      </w:r>
      <w:r w:rsidRPr="0041308C">
        <w:rPr>
          <w:sz w:val="26"/>
        </w:rPr>
        <w:t>предоставлен</w:t>
      </w:r>
      <w:r w:rsidRPr="0041308C">
        <w:rPr>
          <w:spacing w:val="-2"/>
          <w:sz w:val="26"/>
        </w:rPr>
        <w:t xml:space="preserve"> </w:t>
      </w:r>
      <w:r w:rsidRPr="0041308C">
        <w:rPr>
          <w:sz w:val="26"/>
        </w:rPr>
        <w:t>только</w:t>
      </w:r>
      <w:r w:rsidRPr="0041308C">
        <w:rPr>
          <w:spacing w:val="-2"/>
          <w:sz w:val="26"/>
        </w:rPr>
        <w:t xml:space="preserve"> </w:t>
      </w:r>
      <w:r w:rsidRPr="0041308C">
        <w:rPr>
          <w:sz w:val="26"/>
        </w:rPr>
        <w:t>один</w:t>
      </w:r>
      <w:r w:rsidRPr="0041308C">
        <w:rPr>
          <w:spacing w:val="-3"/>
          <w:sz w:val="26"/>
        </w:rPr>
        <w:t xml:space="preserve"> </w:t>
      </w:r>
      <w:r w:rsidRPr="0041308C">
        <w:rPr>
          <w:sz w:val="26"/>
        </w:rPr>
        <w:t>вид</w:t>
      </w:r>
      <w:r w:rsidRPr="0041308C">
        <w:rPr>
          <w:spacing w:val="-2"/>
          <w:sz w:val="26"/>
        </w:rPr>
        <w:t xml:space="preserve"> </w:t>
      </w:r>
      <w:r w:rsidRPr="0041308C">
        <w:rPr>
          <w:sz w:val="26"/>
        </w:rPr>
        <w:t>скидок.</w:t>
      </w:r>
    </w:p>
    <w:p w14:paraId="4B39734B" w14:textId="77777777" w:rsidR="00F062FA" w:rsidRPr="0041308C" w:rsidRDefault="00D12F09" w:rsidP="00D85BB4">
      <w:pPr>
        <w:pStyle w:val="a4"/>
        <w:numPr>
          <w:ilvl w:val="0"/>
          <w:numId w:val="1"/>
        </w:numPr>
        <w:tabs>
          <w:tab w:val="left" w:pos="993"/>
        </w:tabs>
        <w:ind w:left="0" w:firstLine="709"/>
        <w:contextualSpacing/>
        <w:rPr>
          <w:sz w:val="26"/>
        </w:rPr>
      </w:pPr>
      <w:r w:rsidRPr="0041308C">
        <w:rPr>
          <w:sz w:val="26"/>
        </w:rPr>
        <w:t>Скидки</w:t>
      </w:r>
      <w:r w:rsidRPr="0041308C">
        <w:rPr>
          <w:spacing w:val="1"/>
          <w:sz w:val="26"/>
        </w:rPr>
        <w:t xml:space="preserve"> </w:t>
      </w:r>
      <w:r w:rsidRPr="0041308C">
        <w:rPr>
          <w:sz w:val="26"/>
        </w:rPr>
        <w:t>предоставляются</w:t>
      </w:r>
      <w:r w:rsidRPr="0041308C">
        <w:rPr>
          <w:spacing w:val="1"/>
          <w:sz w:val="26"/>
        </w:rPr>
        <w:t xml:space="preserve"> </w:t>
      </w:r>
      <w:r w:rsidRPr="0041308C">
        <w:rPr>
          <w:sz w:val="26"/>
        </w:rPr>
        <w:t>на</w:t>
      </w:r>
      <w:r w:rsidRPr="0041308C">
        <w:rPr>
          <w:spacing w:val="1"/>
          <w:sz w:val="26"/>
        </w:rPr>
        <w:t xml:space="preserve"> </w:t>
      </w:r>
      <w:r w:rsidRPr="0041308C">
        <w:rPr>
          <w:sz w:val="26"/>
        </w:rPr>
        <w:t>весь</w:t>
      </w:r>
      <w:r w:rsidRPr="0041308C">
        <w:rPr>
          <w:spacing w:val="1"/>
          <w:sz w:val="26"/>
        </w:rPr>
        <w:t xml:space="preserve"> </w:t>
      </w:r>
      <w:r w:rsidRPr="0041308C">
        <w:rPr>
          <w:sz w:val="26"/>
        </w:rPr>
        <w:t>период</w:t>
      </w:r>
      <w:r w:rsidRPr="0041308C">
        <w:rPr>
          <w:spacing w:val="1"/>
          <w:sz w:val="26"/>
        </w:rPr>
        <w:t xml:space="preserve"> </w:t>
      </w:r>
      <w:r w:rsidRPr="0041308C">
        <w:rPr>
          <w:sz w:val="26"/>
        </w:rPr>
        <w:t>обучения</w:t>
      </w:r>
      <w:r w:rsidRPr="0041308C">
        <w:rPr>
          <w:spacing w:val="1"/>
          <w:sz w:val="26"/>
        </w:rPr>
        <w:t xml:space="preserve"> </w:t>
      </w:r>
      <w:r w:rsidRPr="0041308C">
        <w:rPr>
          <w:sz w:val="26"/>
        </w:rPr>
        <w:t>за</w:t>
      </w:r>
      <w:r w:rsidRPr="0041308C">
        <w:rPr>
          <w:spacing w:val="1"/>
          <w:sz w:val="26"/>
        </w:rPr>
        <w:t xml:space="preserve"> </w:t>
      </w:r>
      <w:r w:rsidRPr="0041308C">
        <w:rPr>
          <w:sz w:val="26"/>
        </w:rPr>
        <w:t>счет</w:t>
      </w:r>
      <w:r w:rsidRPr="0041308C">
        <w:rPr>
          <w:spacing w:val="1"/>
          <w:sz w:val="26"/>
        </w:rPr>
        <w:t xml:space="preserve"> </w:t>
      </w:r>
      <w:r w:rsidRPr="0041308C">
        <w:rPr>
          <w:sz w:val="26"/>
        </w:rPr>
        <w:t>средств</w:t>
      </w:r>
      <w:r w:rsidRPr="0041308C">
        <w:rPr>
          <w:spacing w:val="1"/>
          <w:sz w:val="26"/>
        </w:rPr>
        <w:t xml:space="preserve"> </w:t>
      </w:r>
      <w:r w:rsidRPr="0041308C">
        <w:rPr>
          <w:sz w:val="26"/>
        </w:rPr>
        <w:t>Программы,</w:t>
      </w:r>
      <w:r w:rsidRPr="0041308C">
        <w:rPr>
          <w:spacing w:val="1"/>
          <w:sz w:val="26"/>
        </w:rPr>
        <w:t xml:space="preserve"> </w:t>
      </w:r>
      <w:r w:rsidRPr="0041308C">
        <w:rPr>
          <w:sz w:val="26"/>
        </w:rPr>
        <w:t>сформированных,</w:t>
      </w:r>
      <w:r w:rsidRPr="0041308C">
        <w:rPr>
          <w:spacing w:val="1"/>
          <w:sz w:val="26"/>
        </w:rPr>
        <w:t xml:space="preserve"> </w:t>
      </w:r>
      <w:r w:rsidRPr="0041308C">
        <w:rPr>
          <w:sz w:val="26"/>
        </w:rPr>
        <w:t>в</w:t>
      </w:r>
      <w:r w:rsidRPr="0041308C">
        <w:rPr>
          <w:spacing w:val="1"/>
          <w:sz w:val="26"/>
        </w:rPr>
        <w:t xml:space="preserve"> </w:t>
      </w:r>
      <w:r w:rsidRPr="0041308C">
        <w:rPr>
          <w:sz w:val="26"/>
        </w:rPr>
        <w:t>том</w:t>
      </w:r>
      <w:r w:rsidRPr="0041308C">
        <w:rPr>
          <w:spacing w:val="1"/>
          <w:sz w:val="26"/>
        </w:rPr>
        <w:t xml:space="preserve"> </w:t>
      </w:r>
      <w:r w:rsidRPr="0041308C">
        <w:rPr>
          <w:sz w:val="26"/>
        </w:rPr>
        <w:t>числе,</w:t>
      </w:r>
      <w:r w:rsidRPr="0041308C">
        <w:rPr>
          <w:spacing w:val="1"/>
          <w:sz w:val="26"/>
        </w:rPr>
        <w:t xml:space="preserve"> </w:t>
      </w:r>
      <w:r w:rsidRPr="0041308C">
        <w:rPr>
          <w:sz w:val="26"/>
        </w:rPr>
        <w:t>полностью</w:t>
      </w:r>
      <w:r w:rsidRPr="0041308C">
        <w:rPr>
          <w:spacing w:val="1"/>
          <w:sz w:val="26"/>
        </w:rPr>
        <w:t xml:space="preserve"> </w:t>
      </w:r>
      <w:r w:rsidRPr="0041308C">
        <w:rPr>
          <w:sz w:val="26"/>
        </w:rPr>
        <w:t>или</w:t>
      </w:r>
      <w:r w:rsidRPr="0041308C">
        <w:rPr>
          <w:spacing w:val="1"/>
          <w:sz w:val="26"/>
        </w:rPr>
        <w:t xml:space="preserve"> </w:t>
      </w:r>
      <w:r w:rsidRPr="0041308C">
        <w:rPr>
          <w:sz w:val="26"/>
        </w:rPr>
        <w:t>частично</w:t>
      </w:r>
      <w:r w:rsidRPr="0041308C">
        <w:rPr>
          <w:spacing w:val="1"/>
          <w:sz w:val="26"/>
        </w:rPr>
        <w:t xml:space="preserve"> </w:t>
      </w:r>
      <w:r w:rsidRPr="0041308C">
        <w:rPr>
          <w:sz w:val="26"/>
        </w:rPr>
        <w:t>из</w:t>
      </w:r>
      <w:r w:rsidRPr="0041308C">
        <w:rPr>
          <w:spacing w:val="1"/>
          <w:sz w:val="26"/>
        </w:rPr>
        <w:t xml:space="preserve"> </w:t>
      </w:r>
      <w:r w:rsidRPr="0041308C">
        <w:rPr>
          <w:sz w:val="26"/>
        </w:rPr>
        <w:t>средств</w:t>
      </w:r>
      <w:r w:rsidRPr="0041308C">
        <w:rPr>
          <w:spacing w:val="1"/>
          <w:sz w:val="26"/>
        </w:rPr>
        <w:t xml:space="preserve"> </w:t>
      </w:r>
      <w:r w:rsidRPr="0041308C">
        <w:rPr>
          <w:sz w:val="26"/>
        </w:rPr>
        <w:t>пожертвований</w:t>
      </w:r>
      <w:r w:rsidRPr="0041308C">
        <w:rPr>
          <w:spacing w:val="-1"/>
          <w:sz w:val="26"/>
        </w:rPr>
        <w:t xml:space="preserve"> </w:t>
      </w:r>
      <w:r w:rsidRPr="0041308C">
        <w:rPr>
          <w:sz w:val="26"/>
        </w:rPr>
        <w:t>физических и юридических лиц.</w:t>
      </w:r>
    </w:p>
    <w:p w14:paraId="2C8B9EEF" w14:textId="57E545DC" w:rsidR="00F062FA" w:rsidRPr="0041308C" w:rsidRDefault="00D12F09" w:rsidP="00D85BB4">
      <w:pPr>
        <w:pStyle w:val="a3"/>
        <w:numPr>
          <w:ilvl w:val="0"/>
          <w:numId w:val="1"/>
        </w:numPr>
        <w:tabs>
          <w:tab w:val="left" w:pos="993"/>
        </w:tabs>
        <w:ind w:left="0" w:firstLine="709"/>
        <w:contextualSpacing/>
      </w:pPr>
      <w:r w:rsidRPr="000C637B">
        <w:rPr>
          <w:b/>
        </w:rPr>
        <w:t>Скидки</w:t>
      </w:r>
      <w:r w:rsidRPr="000C637B">
        <w:rPr>
          <w:b/>
          <w:spacing w:val="4"/>
        </w:rPr>
        <w:t xml:space="preserve"> </w:t>
      </w:r>
      <w:r w:rsidRPr="000C637B">
        <w:rPr>
          <w:b/>
        </w:rPr>
        <w:t>по</w:t>
      </w:r>
      <w:r w:rsidRPr="000C637B">
        <w:rPr>
          <w:b/>
          <w:spacing w:val="66"/>
        </w:rPr>
        <w:t xml:space="preserve"> </w:t>
      </w:r>
      <w:r w:rsidRPr="000C637B">
        <w:rPr>
          <w:b/>
        </w:rPr>
        <w:t>результатам</w:t>
      </w:r>
      <w:r w:rsidRPr="000C637B">
        <w:rPr>
          <w:b/>
          <w:spacing w:val="67"/>
        </w:rPr>
        <w:t xml:space="preserve"> </w:t>
      </w:r>
      <w:r w:rsidRPr="000C637B">
        <w:rPr>
          <w:b/>
        </w:rPr>
        <w:t>вступительных</w:t>
      </w:r>
      <w:r w:rsidRPr="000C637B">
        <w:rPr>
          <w:b/>
          <w:spacing w:val="67"/>
        </w:rPr>
        <w:t xml:space="preserve"> </w:t>
      </w:r>
      <w:r w:rsidRPr="000C637B">
        <w:rPr>
          <w:b/>
        </w:rPr>
        <w:t>испытаний</w:t>
      </w:r>
      <w:r w:rsidRPr="000C637B">
        <w:rPr>
          <w:b/>
          <w:spacing w:val="68"/>
        </w:rPr>
        <w:t xml:space="preserve"> </w:t>
      </w:r>
      <w:r w:rsidRPr="000C637B">
        <w:t>предоставляются</w:t>
      </w:r>
      <w:r w:rsidRPr="000C637B">
        <w:rPr>
          <w:spacing w:val="67"/>
        </w:rPr>
        <w:t xml:space="preserve"> </w:t>
      </w:r>
      <w:r w:rsidRPr="000C637B">
        <w:t>в</w:t>
      </w:r>
      <w:r w:rsidR="00FF5CE0">
        <w:t xml:space="preserve"> </w:t>
      </w:r>
      <w:r w:rsidRPr="00626A90">
        <w:t>следующем</w:t>
      </w:r>
      <w:r w:rsidRPr="00626A90">
        <w:rPr>
          <w:spacing w:val="-3"/>
        </w:rPr>
        <w:t xml:space="preserve"> </w:t>
      </w:r>
      <w:r w:rsidRPr="00626A90">
        <w:t>порядке:</w:t>
      </w:r>
    </w:p>
    <w:p w14:paraId="6ADB2E13" w14:textId="04B5770E" w:rsidR="008E1EA5" w:rsidRPr="0041308C" w:rsidRDefault="008E1EA5" w:rsidP="00614710">
      <w:pPr>
        <w:pStyle w:val="a4"/>
        <w:numPr>
          <w:ilvl w:val="1"/>
          <w:numId w:val="1"/>
        </w:numPr>
        <w:tabs>
          <w:tab w:val="left" w:pos="993"/>
          <w:tab w:val="left" w:pos="1276"/>
        </w:tabs>
        <w:ind w:left="0" w:firstLine="709"/>
        <w:contextualSpacing/>
        <w:rPr>
          <w:sz w:val="26"/>
        </w:rPr>
      </w:pPr>
      <w:r w:rsidRPr="0041308C">
        <w:rPr>
          <w:sz w:val="26"/>
        </w:rPr>
        <w:t>Общая сумма предоставления скидок в учебном году составляет сумму, эквивалентную полной стоимости обучения на двух местах по Программе в соответствующем учебном году</w:t>
      </w:r>
      <w:r w:rsidR="00600906" w:rsidRPr="0041308C">
        <w:rPr>
          <w:sz w:val="26"/>
        </w:rPr>
        <w:t>;</w:t>
      </w:r>
    </w:p>
    <w:p w14:paraId="21D9D803" w14:textId="77777777" w:rsidR="00F062FA" w:rsidRPr="0041308C" w:rsidRDefault="00D12F09" w:rsidP="00614710">
      <w:pPr>
        <w:pStyle w:val="a4"/>
        <w:numPr>
          <w:ilvl w:val="1"/>
          <w:numId w:val="1"/>
        </w:numPr>
        <w:tabs>
          <w:tab w:val="left" w:pos="993"/>
          <w:tab w:val="left" w:pos="1276"/>
        </w:tabs>
        <w:ind w:left="0" w:firstLine="709"/>
        <w:contextualSpacing/>
        <w:rPr>
          <w:sz w:val="26"/>
        </w:rPr>
      </w:pPr>
      <w:r w:rsidRPr="0041308C">
        <w:rPr>
          <w:sz w:val="26"/>
        </w:rPr>
        <w:t>скидки предоставляются всем студентам, набравшим 95 баллов (из 100) и</w:t>
      </w:r>
      <w:r w:rsidRPr="0041308C">
        <w:rPr>
          <w:spacing w:val="1"/>
          <w:sz w:val="26"/>
        </w:rPr>
        <w:t xml:space="preserve"> </w:t>
      </w:r>
      <w:r w:rsidRPr="0041308C">
        <w:rPr>
          <w:sz w:val="26"/>
        </w:rPr>
        <w:t>выше</w:t>
      </w:r>
      <w:r w:rsidRPr="0041308C">
        <w:rPr>
          <w:spacing w:val="-1"/>
          <w:sz w:val="26"/>
        </w:rPr>
        <w:t xml:space="preserve"> </w:t>
      </w:r>
      <w:r w:rsidRPr="0041308C">
        <w:rPr>
          <w:sz w:val="26"/>
        </w:rPr>
        <w:t>в конкурсе портфолио:</w:t>
      </w:r>
    </w:p>
    <w:p w14:paraId="3D40BA84" w14:textId="77777777" w:rsidR="00F062FA" w:rsidRPr="0041308C" w:rsidRDefault="00D12F09" w:rsidP="00614710">
      <w:pPr>
        <w:pStyle w:val="a4"/>
        <w:numPr>
          <w:ilvl w:val="2"/>
          <w:numId w:val="1"/>
        </w:numPr>
        <w:tabs>
          <w:tab w:val="left" w:pos="993"/>
          <w:tab w:val="left" w:pos="1676"/>
        </w:tabs>
        <w:ind w:left="0" w:firstLine="709"/>
        <w:contextualSpacing/>
        <w:rPr>
          <w:sz w:val="26"/>
        </w:rPr>
      </w:pPr>
      <w:r w:rsidRPr="0041308C">
        <w:rPr>
          <w:sz w:val="26"/>
        </w:rPr>
        <w:t>если</w:t>
      </w:r>
      <w:r w:rsidRPr="0041308C">
        <w:rPr>
          <w:spacing w:val="1"/>
          <w:sz w:val="26"/>
        </w:rPr>
        <w:t xml:space="preserve"> </w:t>
      </w:r>
      <w:r w:rsidRPr="0041308C">
        <w:rPr>
          <w:sz w:val="26"/>
        </w:rPr>
        <w:t>численность</w:t>
      </w:r>
      <w:r w:rsidRPr="0041308C">
        <w:rPr>
          <w:spacing w:val="1"/>
          <w:sz w:val="26"/>
        </w:rPr>
        <w:t xml:space="preserve"> </w:t>
      </w:r>
      <w:r w:rsidRPr="0041308C">
        <w:rPr>
          <w:sz w:val="26"/>
        </w:rPr>
        <w:t>студентов,</w:t>
      </w:r>
      <w:r w:rsidRPr="0041308C">
        <w:rPr>
          <w:spacing w:val="1"/>
          <w:sz w:val="26"/>
        </w:rPr>
        <w:t xml:space="preserve"> </w:t>
      </w:r>
      <w:r w:rsidRPr="0041308C">
        <w:rPr>
          <w:sz w:val="26"/>
        </w:rPr>
        <w:t>набравших</w:t>
      </w:r>
      <w:r w:rsidRPr="0041308C">
        <w:rPr>
          <w:spacing w:val="1"/>
          <w:sz w:val="26"/>
        </w:rPr>
        <w:t xml:space="preserve"> </w:t>
      </w:r>
      <w:r w:rsidRPr="0041308C">
        <w:rPr>
          <w:sz w:val="26"/>
        </w:rPr>
        <w:t>более</w:t>
      </w:r>
      <w:r w:rsidRPr="0041308C">
        <w:rPr>
          <w:spacing w:val="1"/>
          <w:sz w:val="26"/>
        </w:rPr>
        <w:t xml:space="preserve"> </w:t>
      </w:r>
      <w:r w:rsidRPr="0041308C">
        <w:rPr>
          <w:sz w:val="26"/>
        </w:rPr>
        <w:t>95</w:t>
      </w:r>
      <w:r w:rsidRPr="0041308C">
        <w:rPr>
          <w:spacing w:val="1"/>
          <w:sz w:val="26"/>
        </w:rPr>
        <w:t xml:space="preserve"> </w:t>
      </w:r>
      <w:r w:rsidRPr="0041308C">
        <w:rPr>
          <w:sz w:val="26"/>
        </w:rPr>
        <w:t>баллов</w:t>
      </w:r>
      <w:r w:rsidRPr="0041308C">
        <w:rPr>
          <w:spacing w:val="1"/>
          <w:sz w:val="26"/>
        </w:rPr>
        <w:t xml:space="preserve"> </w:t>
      </w:r>
      <w:r w:rsidRPr="0041308C">
        <w:rPr>
          <w:sz w:val="26"/>
        </w:rPr>
        <w:t>(из</w:t>
      </w:r>
      <w:r w:rsidRPr="0041308C">
        <w:rPr>
          <w:spacing w:val="1"/>
          <w:sz w:val="26"/>
        </w:rPr>
        <w:t xml:space="preserve"> </w:t>
      </w:r>
      <w:r w:rsidRPr="0041308C">
        <w:rPr>
          <w:sz w:val="26"/>
        </w:rPr>
        <w:t>100),</w:t>
      </w:r>
      <w:r w:rsidRPr="0041308C">
        <w:rPr>
          <w:spacing w:val="1"/>
          <w:sz w:val="26"/>
        </w:rPr>
        <w:t xml:space="preserve"> </w:t>
      </w:r>
      <w:r w:rsidRPr="0041308C">
        <w:rPr>
          <w:sz w:val="26"/>
        </w:rPr>
        <w:t>составляет</w:t>
      </w:r>
      <w:r w:rsidRPr="0041308C">
        <w:rPr>
          <w:spacing w:val="1"/>
          <w:sz w:val="26"/>
        </w:rPr>
        <w:t xml:space="preserve"> </w:t>
      </w:r>
      <w:r w:rsidRPr="0041308C">
        <w:rPr>
          <w:sz w:val="26"/>
        </w:rPr>
        <w:t>более</w:t>
      </w:r>
      <w:r w:rsidRPr="0041308C">
        <w:rPr>
          <w:spacing w:val="1"/>
          <w:sz w:val="26"/>
        </w:rPr>
        <w:t xml:space="preserve"> </w:t>
      </w:r>
      <w:r w:rsidRPr="0041308C">
        <w:rPr>
          <w:sz w:val="26"/>
        </w:rPr>
        <w:t>четырех</w:t>
      </w:r>
      <w:r w:rsidRPr="0041308C">
        <w:rPr>
          <w:spacing w:val="1"/>
          <w:sz w:val="26"/>
        </w:rPr>
        <w:t xml:space="preserve"> </w:t>
      </w:r>
      <w:r w:rsidRPr="0041308C">
        <w:rPr>
          <w:sz w:val="26"/>
        </w:rPr>
        <w:t>человек</w:t>
      </w:r>
      <w:r w:rsidRPr="0041308C">
        <w:rPr>
          <w:spacing w:val="1"/>
          <w:sz w:val="26"/>
        </w:rPr>
        <w:t xml:space="preserve"> </w:t>
      </w:r>
      <w:r w:rsidRPr="0041308C">
        <w:rPr>
          <w:sz w:val="26"/>
        </w:rPr>
        <w:t>–</w:t>
      </w:r>
      <w:r w:rsidRPr="0041308C">
        <w:rPr>
          <w:spacing w:val="1"/>
          <w:sz w:val="26"/>
        </w:rPr>
        <w:t xml:space="preserve"> </w:t>
      </w:r>
      <w:r w:rsidRPr="0041308C">
        <w:rPr>
          <w:sz w:val="26"/>
        </w:rPr>
        <w:t>общий</w:t>
      </w:r>
      <w:r w:rsidRPr="0041308C">
        <w:rPr>
          <w:spacing w:val="1"/>
          <w:sz w:val="26"/>
        </w:rPr>
        <w:t xml:space="preserve"> </w:t>
      </w:r>
      <w:r w:rsidRPr="0041308C">
        <w:rPr>
          <w:sz w:val="26"/>
        </w:rPr>
        <w:t>фонд</w:t>
      </w:r>
      <w:r w:rsidRPr="0041308C">
        <w:rPr>
          <w:spacing w:val="1"/>
          <w:sz w:val="26"/>
        </w:rPr>
        <w:t xml:space="preserve"> </w:t>
      </w:r>
      <w:r w:rsidRPr="0041308C">
        <w:rPr>
          <w:sz w:val="26"/>
        </w:rPr>
        <w:t>предоставления</w:t>
      </w:r>
      <w:r w:rsidRPr="0041308C">
        <w:rPr>
          <w:spacing w:val="1"/>
          <w:sz w:val="26"/>
        </w:rPr>
        <w:t xml:space="preserve"> </w:t>
      </w:r>
      <w:r w:rsidRPr="0041308C">
        <w:rPr>
          <w:sz w:val="26"/>
        </w:rPr>
        <w:t>скидки</w:t>
      </w:r>
      <w:r w:rsidRPr="0041308C">
        <w:rPr>
          <w:spacing w:val="1"/>
          <w:sz w:val="26"/>
        </w:rPr>
        <w:t xml:space="preserve"> </w:t>
      </w:r>
      <w:r w:rsidRPr="0041308C">
        <w:rPr>
          <w:sz w:val="26"/>
        </w:rPr>
        <w:lastRenderedPageBreak/>
        <w:t>распределяется</w:t>
      </w:r>
      <w:r w:rsidRPr="0041308C">
        <w:rPr>
          <w:spacing w:val="-1"/>
          <w:sz w:val="26"/>
        </w:rPr>
        <w:t xml:space="preserve"> </w:t>
      </w:r>
      <w:r w:rsidRPr="0041308C">
        <w:rPr>
          <w:sz w:val="26"/>
        </w:rPr>
        <w:t>поровну</w:t>
      </w:r>
      <w:r w:rsidRPr="0041308C">
        <w:rPr>
          <w:spacing w:val="-1"/>
          <w:sz w:val="26"/>
        </w:rPr>
        <w:t xml:space="preserve"> </w:t>
      </w:r>
      <w:r w:rsidRPr="0041308C">
        <w:rPr>
          <w:sz w:val="26"/>
        </w:rPr>
        <w:t>между всеми</w:t>
      </w:r>
      <w:r w:rsidRPr="0041308C">
        <w:rPr>
          <w:spacing w:val="-1"/>
          <w:sz w:val="26"/>
        </w:rPr>
        <w:t xml:space="preserve"> </w:t>
      </w:r>
      <w:r w:rsidRPr="0041308C">
        <w:rPr>
          <w:sz w:val="26"/>
        </w:rPr>
        <w:t>указанными претендентами;</w:t>
      </w:r>
    </w:p>
    <w:p w14:paraId="7740221B" w14:textId="021D9CC0" w:rsidR="00F062FA" w:rsidRPr="0041308C" w:rsidRDefault="00D12F09" w:rsidP="00614710">
      <w:pPr>
        <w:pStyle w:val="a4"/>
        <w:numPr>
          <w:ilvl w:val="2"/>
          <w:numId w:val="1"/>
        </w:numPr>
        <w:tabs>
          <w:tab w:val="left" w:pos="993"/>
          <w:tab w:val="left" w:pos="1676"/>
        </w:tabs>
        <w:ind w:left="0" w:firstLine="709"/>
        <w:contextualSpacing/>
        <w:rPr>
          <w:sz w:val="26"/>
        </w:rPr>
      </w:pPr>
      <w:r w:rsidRPr="0041308C">
        <w:rPr>
          <w:sz w:val="26"/>
        </w:rPr>
        <w:t>если</w:t>
      </w:r>
      <w:r w:rsidRPr="0041308C">
        <w:rPr>
          <w:spacing w:val="1"/>
          <w:sz w:val="26"/>
        </w:rPr>
        <w:t xml:space="preserve"> </w:t>
      </w:r>
      <w:r w:rsidRPr="0041308C">
        <w:rPr>
          <w:sz w:val="26"/>
        </w:rPr>
        <w:t>численность</w:t>
      </w:r>
      <w:r w:rsidRPr="0041308C">
        <w:rPr>
          <w:spacing w:val="1"/>
          <w:sz w:val="26"/>
        </w:rPr>
        <w:t xml:space="preserve"> </w:t>
      </w:r>
      <w:r w:rsidRPr="0041308C">
        <w:rPr>
          <w:sz w:val="26"/>
        </w:rPr>
        <w:t>студентов,</w:t>
      </w:r>
      <w:r w:rsidRPr="0041308C">
        <w:rPr>
          <w:spacing w:val="1"/>
          <w:sz w:val="26"/>
        </w:rPr>
        <w:t xml:space="preserve"> </w:t>
      </w:r>
      <w:r w:rsidRPr="0041308C">
        <w:rPr>
          <w:sz w:val="26"/>
        </w:rPr>
        <w:t>набравших</w:t>
      </w:r>
      <w:r w:rsidRPr="0041308C">
        <w:rPr>
          <w:spacing w:val="1"/>
          <w:sz w:val="26"/>
        </w:rPr>
        <w:t xml:space="preserve"> </w:t>
      </w:r>
      <w:r w:rsidRPr="0041308C">
        <w:rPr>
          <w:sz w:val="26"/>
        </w:rPr>
        <w:t>более</w:t>
      </w:r>
      <w:r w:rsidRPr="0041308C">
        <w:rPr>
          <w:spacing w:val="1"/>
          <w:sz w:val="26"/>
        </w:rPr>
        <w:t xml:space="preserve"> </w:t>
      </w:r>
      <w:r w:rsidRPr="0041308C">
        <w:rPr>
          <w:sz w:val="26"/>
        </w:rPr>
        <w:t>95</w:t>
      </w:r>
      <w:r w:rsidRPr="0041308C">
        <w:rPr>
          <w:spacing w:val="1"/>
          <w:sz w:val="26"/>
        </w:rPr>
        <w:t xml:space="preserve"> </w:t>
      </w:r>
      <w:r w:rsidRPr="0041308C">
        <w:rPr>
          <w:sz w:val="26"/>
        </w:rPr>
        <w:t>баллов,</w:t>
      </w:r>
      <w:r w:rsidRPr="0041308C">
        <w:rPr>
          <w:spacing w:val="1"/>
          <w:sz w:val="26"/>
        </w:rPr>
        <w:t xml:space="preserve"> </w:t>
      </w:r>
      <w:r w:rsidRPr="0041308C">
        <w:rPr>
          <w:sz w:val="26"/>
        </w:rPr>
        <w:t>составляет</w:t>
      </w:r>
      <w:r w:rsidRPr="0041308C">
        <w:rPr>
          <w:spacing w:val="1"/>
          <w:sz w:val="26"/>
        </w:rPr>
        <w:t xml:space="preserve"> </w:t>
      </w:r>
      <w:r w:rsidRPr="0041308C">
        <w:rPr>
          <w:sz w:val="26"/>
        </w:rPr>
        <w:t>четыре</w:t>
      </w:r>
      <w:r w:rsidRPr="0041308C">
        <w:rPr>
          <w:spacing w:val="1"/>
          <w:sz w:val="26"/>
        </w:rPr>
        <w:t xml:space="preserve"> </w:t>
      </w:r>
      <w:r w:rsidRPr="0041308C">
        <w:rPr>
          <w:sz w:val="26"/>
        </w:rPr>
        <w:t>человека</w:t>
      </w:r>
      <w:r w:rsidRPr="0041308C">
        <w:rPr>
          <w:spacing w:val="1"/>
          <w:sz w:val="26"/>
        </w:rPr>
        <w:t xml:space="preserve"> </w:t>
      </w:r>
      <w:r w:rsidRPr="0041308C">
        <w:rPr>
          <w:sz w:val="26"/>
        </w:rPr>
        <w:t>и</w:t>
      </w:r>
      <w:r w:rsidRPr="0041308C">
        <w:rPr>
          <w:spacing w:val="1"/>
          <w:sz w:val="26"/>
        </w:rPr>
        <w:t xml:space="preserve"> </w:t>
      </w:r>
      <w:r w:rsidRPr="0041308C">
        <w:rPr>
          <w:sz w:val="26"/>
        </w:rPr>
        <w:t>менее</w:t>
      </w:r>
      <w:r w:rsidRPr="0041308C">
        <w:rPr>
          <w:spacing w:val="1"/>
          <w:sz w:val="26"/>
        </w:rPr>
        <w:t xml:space="preserve"> </w:t>
      </w:r>
      <w:r w:rsidRPr="0041308C">
        <w:rPr>
          <w:sz w:val="26"/>
        </w:rPr>
        <w:t>–</w:t>
      </w:r>
      <w:r w:rsidRPr="0041308C">
        <w:rPr>
          <w:spacing w:val="1"/>
          <w:sz w:val="26"/>
        </w:rPr>
        <w:t xml:space="preserve"> </w:t>
      </w:r>
      <w:r w:rsidRPr="0041308C">
        <w:rPr>
          <w:sz w:val="26"/>
        </w:rPr>
        <w:t>размер</w:t>
      </w:r>
      <w:r w:rsidRPr="0041308C">
        <w:rPr>
          <w:spacing w:val="1"/>
          <w:sz w:val="26"/>
        </w:rPr>
        <w:t xml:space="preserve"> </w:t>
      </w:r>
      <w:r w:rsidRPr="0041308C">
        <w:rPr>
          <w:sz w:val="26"/>
        </w:rPr>
        <w:t>скидки,</w:t>
      </w:r>
      <w:r w:rsidRPr="0041308C">
        <w:rPr>
          <w:spacing w:val="1"/>
          <w:sz w:val="26"/>
        </w:rPr>
        <w:t xml:space="preserve"> </w:t>
      </w:r>
      <w:r w:rsidRPr="0041308C">
        <w:rPr>
          <w:sz w:val="26"/>
        </w:rPr>
        <w:t>предоставляемой</w:t>
      </w:r>
      <w:r w:rsidRPr="0041308C">
        <w:rPr>
          <w:spacing w:val="1"/>
          <w:sz w:val="26"/>
        </w:rPr>
        <w:t xml:space="preserve"> </w:t>
      </w:r>
      <w:r w:rsidRPr="0041308C">
        <w:rPr>
          <w:sz w:val="26"/>
        </w:rPr>
        <w:t>каждому</w:t>
      </w:r>
      <w:r w:rsidRPr="0041308C">
        <w:rPr>
          <w:spacing w:val="1"/>
          <w:sz w:val="26"/>
        </w:rPr>
        <w:t xml:space="preserve"> </w:t>
      </w:r>
      <w:r w:rsidRPr="0041308C">
        <w:rPr>
          <w:sz w:val="26"/>
        </w:rPr>
        <w:t>студенту,</w:t>
      </w:r>
      <w:r w:rsidRPr="0041308C">
        <w:rPr>
          <w:spacing w:val="1"/>
          <w:sz w:val="26"/>
        </w:rPr>
        <w:t xml:space="preserve"> </w:t>
      </w:r>
      <w:r w:rsidRPr="0041308C">
        <w:rPr>
          <w:sz w:val="26"/>
        </w:rPr>
        <w:t>составляет</w:t>
      </w:r>
      <w:r w:rsidRPr="0041308C">
        <w:rPr>
          <w:spacing w:val="-1"/>
          <w:sz w:val="26"/>
        </w:rPr>
        <w:t xml:space="preserve"> </w:t>
      </w:r>
      <w:r w:rsidRPr="0041308C">
        <w:rPr>
          <w:sz w:val="26"/>
        </w:rPr>
        <w:t>50% от стоимости обучения</w:t>
      </w:r>
      <w:r w:rsidR="00614710">
        <w:rPr>
          <w:sz w:val="26"/>
        </w:rPr>
        <w:t>.</w:t>
      </w:r>
    </w:p>
    <w:p w14:paraId="63B3932C" w14:textId="0AE89795" w:rsidR="008E1EA5" w:rsidRPr="0041308C" w:rsidRDefault="008E1EA5" w:rsidP="00614710">
      <w:pPr>
        <w:pStyle w:val="a4"/>
        <w:numPr>
          <w:ilvl w:val="1"/>
          <w:numId w:val="1"/>
        </w:numPr>
        <w:tabs>
          <w:tab w:val="left" w:pos="993"/>
          <w:tab w:val="left" w:pos="1276"/>
        </w:tabs>
        <w:ind w:left="0" w:firstLine="709"/>
        <w:contextualSpacing/>
        <w:rPr>
          <w:sz w:val="26"/>
        </w:rPr>
      </w:pPr>
      <w:r w:rsidRPr="0041308C">
        <w:rPr>
          <w:sz w:val="26"/>
        </w:rPr>
        <w:t>В случае если численность набравших более 95 баллов (из 100) составляет менее четырех человек, оставшаяся нераспределенной часть общей суммы предоставления скидок может быть направлена на предоставление скидок студентам, набравшим по результатам конкурса портфолио 90-94 балла (из 100). В этом случае, нераспределенная часть общего фонда распределяется поровну между всеми указанными претендентами, при этом размер скидки, предоставляемой каждому студенту, не может превышать 25% от стоимости обучения</w:t>
      </w:r>
      <w:r w:rsidR="00600906" w:rsidRPr="0041308C">
        <w:rPr>
          <w:sz w:val="26"/>
        </w:rPr>
        <w:t>.</w:t>
      </w:r>
    </w:p>
    <w:p w14:paraId="7CE1A686" w14:textId="180BEC0C" w:rsidR="00F062FA" w:rsidRPr="0041308C" w:rsidRDefault="00D12F09" w:rsidP="00D85BB4">
      <w:pPr>
        <w:pStyle w:val="a4"/>
        <w:numPr>
          <w:ilvl w:val="0"/>
          <w:numId w:val="1"/>
        </w:numPr>
        <w:tabs>
          <w:tab w:val="left" w:pos="993"/>
          <w:tab w:val="left" w:pos="1370"/>
        </w:tabs>
        <w:ind w:left="0" w:firstLine="709"/>
        <w:contextualSpacing/>
        <w:rPr>
          <w:sz w:val="26"/>
        </w:rPr>
      </w:pPr>
      <w:r w:rsidRPr="0041308C">
        <w:rPr>
          <w:b/>
          <w:sz w:val="26"/>
        </w:rPr>
        <w:t>Скидки для студентов – работников</w:t>
      </w:r>
      <w:r w:rsidRPr="0041308C">
        <w:rPr>
          <w:b/>
          <w:spacing w:val="1"/>
          <w:sz w:val="26"/>
        </w:rPr>
        <w:t xml:space="preserve"> </w:t>
      </w:r>
      <w:r w:rsidR="00FF5CE0">
        <w:rPr>
          <w:b/>
          <w:sz w:val="26"/>
        </w:rPr>
        <w:t>ф</w:t>
      </w:r>
      <w:r w:rsidR="00195FFC" w:rsidRPr="00626A90">
        <w:rPr>
          <w:b/>
          <w:sz w:val="26"/>
        </w:rPr>
        <w:t>акультета биологии и биотехнологии</w:t>
      </w:r>
      <w:r w:rsidR="00195FFC" w:rsidRPr="0041308C">
        <w:rPr>
          <w:sz w:val="26"/>
        </w:rPr>
        <w:t xml:space="preserve"> </w:t>
      </w:r>
      <w:r w:rsidRPr="0041308C">
        <w:rPr>
          <w:b/>
          <w:sz w:val="26"/>
        </w:rPr>
        <w:t>НИУ</w:t>
      </w:r>
      <w:r w:rsidRPr="0041308C">
        <w:rPr>
          <w:b/>
          <w:spacing w:val="-1"/>
          <w:sz w:val="26"/>
        </w:rPr>
        <w:t xml:space="preserve"> </w:t>
      </w:r>
      <w:r w:rsidRPr="0041308C">
        <w:rPr>
          <w:b/>
          <w:sz w:val="26"/>
        </w:rPr>
        <w:t xml:space="preserve">ВШЭ </w:t>
      </w:r>
      <w:r w:rsidRPr="0041308C">
        <w:rPr>
          <w:sz w:val="26"/>
        </w:rPr>
        <w:t>предоставляются в</w:t>
      </w:r>
      <w:r w:rsidRPr="0041308C">
        <w:rPr>
          <w:spacing w:val="-1"/>
          <w:sz w:val="26"/>
        </w:rPr>
        <w:t xml:space="preserve"> </w:t>
      </w:r>
      <w:r w:rsidRPr="0041308C">
        <w:rPr>
          <w:sz w:val="26"/>
        </w:rPr>
        <w:t>следующем порядке:</w:t>
      </w:r>
    </w:p>
    <w:p w14:paraId="77BE6CFF" w14:textId="5CC305CC" w:rsidR="00F062FA" w:rsidRPr="0041308C" w:rsidRDefault="00D12F09" w:rsidP="00677044">
      <w:pPr>
        <w:pStyle w:val="a4"/>
        <w:numPr>
          <w:ilvl w:val="1"/>
          <w:numId w:val="1"/>
        </w:numPr>
        <w:tabs>
          <w:tab w:val="left" w:pos="993"/>
          <w:tab w:val="left" w:pos="1370"/>
        </w:tabs>
        <w:ind w:left="0" w:firstLine="709"/>
        <w:contextualSpacing/>
        <w:rPr>
          <w:sz w:val="26"/>
        </w:rPr>
      </w:pPr>
      <w:r w:rsidRPr="0041308C">
        <w:rPr>
          <w:sz w:val="26"/>
        </w:rPr>
        <w:t>скидки</w:t>
      </w:r>
      <w:r w:rsidRPr="0041308C">
        <w:rPr>
          <w:spacing w:val="1"/>
          <w:sz w:val="26"/>
        </w:rPr>
        <w:t xml:space="preserve"> </w:t>
      </w:r>
      <w:r w:rsidRPr="0041308C">
        <w:rPr>
          <w:sz w:val="26"/>
        </w:rPr>
        <w:t>предоставляются</w:t>
      </w:r>
      <w:r w:rsidRPr="0041308C">
        <w:rPr>
          <w:spacing w:val="1"/>
          <w:sz w:val="26"/>
        </w:rPr>
        <w:t xml:space="preserve"> </w:t>
      </w:r>
      <w:r w:rsidRPr="0041308C">
        <w:rPr>
          <w:sz w:val="26"/>
        </w:rPr>
        <w:t>при</w:t>
      </w:r>
      <w:r w:rsidRPr="0041308C">
        <w:rPr>
          <w:spacing w:val="1"/>
          <w:sz w:val="26"/>
        </w:rPr>
        <w:t xml:space="preserve"> </w:t>
      </w:r>
      <w:r w:rsidRPr="0041308C">
        <w:rPr>
          <w:sz w:val="26"/>
        </w:rPr>
        <w:t>условии,</w:t>
      </w:r>
      <w:r w:rsidRPr="0041308C">
        <w:rPr>
          <w:spacing w:val="1"/>
          <w:sz w:val="26"/>
        </w:rPr>
        <w:t xml:space="preserve"> </w:t>
      </w:r>
      <w:r w:rsidRPr="0041308C">
        <w:rPr>
          <w:sz w:val="26"/>
        </w:rPr>
        <w:t>что</w:t>
      </w:r>
      <w:r w:rsidRPr="0041308C">
        <w:rPr>
          <w:spacing w:val="1"/>
          <w:sz w:val="26"/>
        </w:rPr>
        <w:t xml:space="preserve"> </w:t>
      </w:r>
      <w:r w:rsidRPr="0041308C">
        <w:rPr>
          <w:sz w:val="26"/>
        </w:rPr>
        <w:t>соответствующий</w:t>
      </w:r>
      <w:r w:rsidRPr="0041308C">
        <w:rPr>
          <w:spacing w:val="1"/>
          <w:sz w:val="26"/>
        </w:rPr>
        <w:t xml:space="preserve"> </w:t>
      </w:r>
      <w:r w:rsidRPr="0041308C">
        <w:rPr>
          <w:sz w:val="26"/>
        </w:rPr>
        <w:t>работник</w:t>
      </w:r>
      <w:r w:rsidRPr="0041308C">
        <w:rPr>
          <w:spacing w:val="1"/>
          <w:sz w:val="26"/>
        </w:rPr>
        <w:t xml:space="preserve"> </w:t>
      </w:r>
      <w:r w:rsidRPr="0041308C">
        <w:rPr>
          <w:sz w:val="26"/>
        </w:rPr>
        <w:t>продолжает</w:t>
      </w:r>
      <w:r w:rsidRPr="0041308C">
        <w:rPr>
          <w:spacing w:val="1"/>
          <w:sz w:val="26"/>
        </w:rPr>
        <w:t xml:space="preserve"> </w:t>
      </w:r>
      <w:r w:rsidRPr="0041308C">
        <w:rPr>
          <w:sz w:val="26"/>
        </w:rPr>
        <w:t>трудовые</w:t>
      </w:r>
      <w:r w:rsidRPr="0041308C">
        <w:rPr>
          <w:spacing w:val="65"/>
          <w:sz w:val="26"/>
        </w:rPr>
        <w:t xml:space="preserve"> </w:t>
      </w:r>
      <w:r w:rsidRPr="0041308C">
        <w:rPr>
          <w:sz w:val="26"/>
        </w:rPr>
        <w:t>отношения</w:t>
      </w:r>
      <w:r w:rsidRPr="0041308C">
        <w:rPr>
          <w:spacing w:val="65"/>
          <w:sz w:val="26"/>
        </w:rPr>
        <w:t xml:space="preserve"> </w:t>
      </w:r>
      <w:r w:rsidRPr="0041308C">
        <w:rPr>
          <w:sz w:val="26"/>
        </w:rPr>
        <w:t>с</w:t>
      </w:r>
      <w:r w:rsidRPr="0041308C">
        <w:rPr>
          <w:spacing w:val="65"/>
          <w:sz w:val="26"/>
        </w:rPr>
        <w:t xml:space="preserve"> </w:t>
      </w:r>
      <w:r w:rsidR="000C637B">
        <w:rPr>
          <w:sz w:val="26"/>
        </w:rPr>
        <w:t>ф</w:t>
      </w:r>
      <w:r w:rsidR="00195FFC" w:rsidRPr="0041308C">
        <w:rPr>
          <w:sz w:val="26"/>
        </w:rPr>
        <w:t xml:space="preserve">акультетом биологии и биотехнологии </w:t>
      </w:r>
      <w:r w:rsidRPr="0041308C">
        <w:rPr>
          <w:sz w:val="26"/>
        </w:rPr>
        <w:t>НИУ</w:t>
      </w:r>
      <w:r w:rsidR="00FF5CE0">
        <w:rPr>
          <w:sz w:val="26"/>
        </w:rPr>
        <w:t> </w:t>
      </w:r>
      <w:r w:rsidRPr="00626A90">
        <w:rPr>
          <w:sz w:val="26"/>
        </w:rPr>
        <w:t>ВШЭ</w:t>
      </w:r>
      <w:r w:rsidRPr="00626A90">
        <w:rPr>
          <w:spacing w:val="65"/>
          <w:sz w:val="26"/>
        </w:rPr>
        <w:t xml:space="preserve"> </w:t>
      </w:r>
      <w:r w:rsidRPr="0041308C">
        <w:rPr>
          <w:sz w:val="26"/>
        </w:rPr>
        <w:t>весь</w:t>
      </w:r>
      <w:r w:rsidRPr="0041308C">
        <w:rPr>
          <w:spacing w:val="65"/>
          <w:sz w:val="26"/>
        </w:rPr>
        <w:t xml:space="preserve"> </w:t>
      </w:r>
      <w:r w:rsidRPr="0041308C">
        <w:rPr>
          <w:sz w:val="26"/>
        </w:rPr>
        <w:t>срок</w:t>
      </w:r>
      <w:r w:rsidRPr="0041308C">
        <w:rPr>
          <w:spacing w:val="65"/>
          <w:sz w:val="26"/>
        </w:rPr>
        <w:t xml:space="preserve"> </w:t>
      </w:r>
      <w:r w:rsidRPr="0041308C">
        <w:rPr>
          <w:sz w:val="26"/>
        </w:rPr>
        <w:t>обучения</w:t>
      </w:r>
      <w:r w:rsidRPr="0041308C">
        <w:rPr>
          <w:spacing w:val="65"/>
          <w:sz w:val="26"/>
        </w:rPr>
        <w:t xml:space="preserve"> </w:t>
      </w:r>
      <w:r w:rsidRPr="0041308C">
        <w:rPr>
          <w:sz w:val="26"/>
        </w:rPr>
        <w:t>студента</w:t>
      </w:r>
      <w:r w:rsidRPr="0041308C">
        <w:rPr>
          <w:spacing w:val="65"/>
          <w:sz w:val="26"/>
        </w:rPr>
        <w:t xml:space="preserve"> </w:t>
      </w:r>
      <w:r w:rsidRPr="0041308C">
        <w:rPr>
          <w:sz w:val="26"/>
        </w:rPr>
        <w:t>в</w:t>
      </w:r>
      <w:r w:rsidRPr="0041308C">
        <w:rPr>
          <w:spacing w:val="1"/>
          <w:sz w:val="26"/>
        </w:rPr>
        <w:t xml:space="preserve"> </w:t>
      </w:r>
      <w:r w:rsidRPr="0041308C">
        <w:rPr>
          <w:sz w:val="26"/>
        </w:rPr>
        <w:t>НИУ</w:t>
      </w:r>
      <w:r w:rsidRPr="0041308C">
        <w:rPr>
          <w:spacing w:val="-1"/>
          <w:sz w:val="26"/>
        </w:rPr>
        <w:t xml:space="preserve"> </w:t>
      </w:r>
      <w:r w:rsidRPr="0041308C">
        <w:rPr>
          <w:sz w:val="26"/>
        </w:rPr>
        <w:t>ВШЭ;</w:t>
      </w:r>
    </w:p>
    <w:p w14:paraId="5F685876" w14:textId="40C23A2D" w:rsidR="00F062FA" w:rsidRPr="0041308C" w:rsidRDefault="00D12F09" w:rsidP="00677044">
      <w:pPr>
        <w:pStyle w:val="a4"/>
        <w:numPr>
          <w:ilvl w:val="1"/>
          <w:numId w:val="1"/>
        </w:numPr>
        <w:tabs>
          <w:tab w:val="left" w:pos="993"/>
          <w:tab w:val="left" w:pos="1370"/>
        </w:tabs>
        <w:ind w:left="0" w:firstLine="709"/>
        <w:contextualSpacing/>
        <w:rPr>
          <w:sz w:val="26"/>
        </w:rPr>
      </w:pPr>
      <w:r w:rsidRPr="0041308C">
        <w:rPr>
          <w:sz w:val="26"/>
        </w:rPr>
        <w:t>размер скидки зависит от непрерывного стажа работы работника в НИУ</w:t>
      </w:r>
      <w:r w:rsidR="00FF5CE0">
        <w:rPr>
          <w:spacing w:val="1"/>
          <w:sz w:val="26"/>
        </w:rPr>
        <w:t> </w:t>
      </w:r>
      <w:r w:rsidRPr="00626A90">
        <w:rPr>
          <w:sz w:val="26"/>
        </w:rPr>
        <w:t>ВШЭ на момент заключения договора об оказании платных образовательных услуг и</w:t>
      </w:r>
      <w:r w:rsidRPr="0041308C">
        <w:rPr>
          <w:spacing w:val="1"/>
          <w:sz w:val="26"/>
        </w:rPr>
        <w:t xml:space="preserve"> </w:t>
      </w:r>
      <w:r w:rsidRPr="0041308C">
        <w:rPr>
          <w:sz w:val="26"/>
        </w:rPr>
        <w:t>составляет:</w:t>
      </w:r>
    </w:p>
    <w:p w14:paraId="4116A160" w14:textId="77777777" w:rsidR="00F062FA" w:rsidRPr="0041308C" w:rsidRDefault="00D12F09" w:rsidP="00614710">
      <w:pPr>
        <w:pStyle w:val="a4"/>
        <w:numPr>
          <w:ilvl w:val="2"/>
          <w:numId w:val="1"/>
        </w:numPr>
        <w:tabs>
          <w:tab w:val="left" w:pos="993"/>
          <w:tab w:val="left" w:pos="1676"/>
        </w:tabs>
        <w:ind w:left="0" w:firstLine="709"/>
        <w:contextualSpacing/>
        <w:rPr>
          <w:sz w:val="26"/>
        </w:rPr>
      </w:pPr>
      <w:r w:rsidRPr="0041308C">
        <w:rPr>
          <w:sz w:val="26"/>
        </w:rPr>
        <w:t>100%</w:t>
      </w:r>
      <w:r w:rsidRPr="0041308C">
        <w:rPr>
          <w:spacing w:val="-2"/>
          <w:sz w:val="26"/>
        </w:rPr>
        <w:t xml:space="preserve"> </w:t>
      </w:r>
      <w:r w:rsidRPr="0041308C">
        <w:rPr>
          <w:sz w:val="26"/>
        </w:rPr>
        <w:t>от</w:t>
      </w:r>
      <w:r w:rsidRPr="0041308C">
        <w:rPr>
          <w:spacing w:val="-2"/>
          <w:sz w:val="26"/>
        </w:rPr>
        <w:t xml:space="preserve"> </w:t>
      </w:r>
      <w:r w:rsidRPr="0041308C">
        <w:rPr>
          <w:sz w:val="26"/>
        </w:rPr>
        <w:t>стоимости</w:t>
      </w:r>
      <w:r w:rsidRPr="0041308C">
        <w:rPr>
          <w:spacing w:val="-2"/>
          <w:sz w:val="26"/>
        </w:rPr>
        <w:t xml:space="preserve"> </w:t>
      </w:r>
      <w:r w:rsidRPr="0041308C">
        <w:rPr>
          <w:sz w:val="26"/>
        </w:rPr>
        <w:t>обучения</w:t>
      </w:r>
      <w:r w:rsidRPr="0041308C">
        <w:rPr>
          <w:spacing w:val="-2"/>
          <w:sz w:val="26"/>
        </w:rPr>
        <w:t xml:space="preserve"> </w:t>
      </w:r>
      <w:r w:rsidRPr="0041308C">
        <w:rPr>
          <w:sz w:val="26"/>
        </w:rPr>
        <w:t>–</w:t>
      </w:r>
      <w:r w:rsidRPr="0041308C">
        <w:rPr>
          <w:spacing w:val="-2"/>
          <w:sz w:val="26"/>
        </w:rPr>
        <w:t xml:space="preserve"> </w:t>
      </w:r>
      <w:r w:rsidRPr="0041308C">
        <w:rPr>
          <w:sz w:val="26"/>
        </w:rPr>
        <w:t>при</w:t>
      </w:r>
      <w:r w:rsidRPr="0041308C">
        <w:rPr>
          <w:spacing w:val="-2"/>
          <w:sz w:val="26"/>
        </w:rPr>
        <w:t xml:space="preserve"> </w:t>
      </w:r>
      <w:r w:rsidRPr="0041308C">
        <w:rPr>
          <w:sz w:val="26"/>
        </w:rPr>
        <w:t>стаже</w:t>
      </w:r>
      <w:r w:rsidRPr="0041308C">
        <w:rPr>
          <w:spacing w:val="-1"/>
          <w:sz w:val="26"/>
        </w:rPr>
        <w:t xml:space="preserve"> </w:t>
      </w:r>
      <w:r w:rsidRPr="0041308C">
        <w:rPr>
          <w:sz w:val="26"/>
        </w:rPr>
        <w:t>более</w:t>
      </w:r>
      <w:r w:rsidRPr="0041308C">
        <w:rPr>
          <w:spacing w:val="-2"/>
          <w:sz w:val="26"/>
        </w:rPr>
        <w:t xml:space="preserve"> </w:t>
      </w:r>
      <w:r w:rsidRPr="0041308C">
        <w:rPr>
          <w:sz w:val="26"/>
        </w:rPr>
        <w:t>5</w:t>
      </w:r>
      <w:r w:rsidRPr="0041308C">
        <w:rPr>
          <w:spacing w:val="-2"/>
          <w:sz w:val="26"/>
        </w:rPr>
        <w:t xml:space="preserve"> </w:t>
      </w:r>
      <w:r w:rsidRPr="0041308C">
        <w:rPr>
          <w:sz w:val="26"/>
        </w:rPr>
        <w:t>лет;</w:t>
      </w:r>
    </w:p>
    <w:p w14:paraId="1C39B90B" w14:textId="451327B3" w:rsidR="00F062FA" w:rsidRPr="0041308C" w:rsidRDefault="00D12F09" w:rsidP="00614710">
      <w:pPr>
        <w:pStyle w:val="a4"/>
        <w:numPr>
          <w:ilvl w:val="2"/>
          <w:numId w:val="1"/>
        </w:numPr>
        <w:tabs>
          <w:tab w:val="left" w:pos="993"/>
          <w:tab w:val="left" w:pos="1676"/>
        </w:tabs>
        <w:ind w:left="0" w:firstLine="709"/>
        <w:contextualSpacing/>
        <w:rPr>
          <w:sz w:val="26"/>
        </w:rPr>
      </w:pPr>
      <w:r w:rsidRPr="0041308C">
        <w:rPr>
          <w:sz w:val="26"/>
        </w:rPr>
        <w:t>70%</w:t>
      </w:r>
      <w:r w:rsidRPr="0041308C">
        <w:rPr>
          <w:spacing w:val="-2"/>
          <w:sz w:val="26"/>
        </w:rPr>
        <w:t xml:space="preserve"> </w:t>
      </w:r>
      <w:r w:rsidRPr="0041308C">
        <w:rPr>
          <w:sz w:val="26"/>
        </w:rPr>
        <w:t>от</w:t>
      </w:r>
      <w:r w:rsidRPr="0041308C">
        <w:rPr>
          <w:spacing w:val="-1"/>
          <w:sz w:val="26"/>
        </w:rPr>
        <w:t xml:space="preserve"> </w:t>
      </w:r>
      <w:r w:rsidRPr="0041308C">
        <w:rPr>
          <w:sz w:val="26"/>
        </w:rPr>
        <w:t>стоимости</w:t>
      </w:r>
      <w:r w:rsidRPr="0041308C">
        <w:rPr>
          <w:spacing w:val="-2"/>
          <w:sz w:val="26"/>
        </w:rPr>
        <w:t xml:space="preserve"> </w:t>
      </w:r>
      <w:r w:rsidRPr="0041308C">
        <w:rPr>
          <w:sz w:val="26"/>
        </w:rPr>
        <w:t>обучения</w:t>
      </w:r>
      <w:r w:rsidRPr="0041308C">
        <w:rPr>
          <w:spacing w:val="-1"/>
          <w:sz w:val="26"/>
        </w:rPr>
        <w:t xml:space="preserve"> </w:t>
      </w:r>
      <w:r w:rsidRPr="0041308C">
        <w:rPr>
          <w:sz w:val="26"/>
        </w:rPr>
        <w:t>–</w:t>
      </w:r>
      <w:r w:rsidRPr="0041308C">
        <w:rPr>
          <w:spacing w:val="-2"/>
          <w:sz w:val="26"/>
        </w:rPr>
        <w:t xml:space="preserve"> </w:t>
      </w:r>
      <w:r w:rsidRPr="0041308C">
        <w:rPr>
          <w:sz w:val="26"/>
        </w:rPr>
        <w:t>при</w:t>
      </w:r>
      <w:r w:rsidRPr="0041308C">
        <w:rPr>
          <w:spacing w:val="-1"/>
          <w:sz w:val="26"/>
        </w:rPr>
        <w:t xml:space="preserve"> </w:t>
      </w:r>
      <w:r w:rsidRPr="0041308C">
        <w:rPr>
          <w:sz w:val="26"/>
        </w:rPr>
        <w:t>стаже</w:t>
      </w:r>
      <w:r w:rsidRPr="0041308C">
        <w:rPr>
          <w:spacing w:val="-2"/>
          <w:sz w:val="26"/>
        </w:rPr>
        <w:t xml:space="preserve"> </w:t>
      </w:r>
      <w:r w:rsidRPr="0041308C">
        <w:rPr>
          <w:sz w:val="26"/>
        </w:rPr>
        <w:t>от</w:t>
      </w:r>
      <w:r w:rsidRPr="0041308C">
        <w:rPr>
          <w:spacing w:val="-1"/>
          <w:sz w:val="26"/>
        </w:rPr>
        <w:t xml:space="preserve"> </w:t>
      </w:r>
      <w:r w:rsidRPr="0041308C">
        <w:rPr>
          <w:sz w:val="26"/>
        </w:rPr>
        <w:t>2</w:t>
      </w:r>
      <w:r w:rsidRPr="0041308C">
        <w:rPr>
          <w:spacing w:val="-2"/>
          <w:sz w:val="26"/>
        </w:rPr>
        <w:t xml:space="preserve"> </w:t>
      </w:r>
      <w:r w:rsidRPr="0041308C">
        <w:rPr>
          <w:sz w:val="26"/>
        </w:rPr>
        <w:t>до</w:t>
      </w:r>
      <w:r w:rsidRPr="0041308C">
        <w:rPr>
          <w:spacing w:val="-1"/>
          <w:sz w:val="26"/>
        </w:rPr>
        <w:t xml:space="preserve"> </w:t>
      </w:r>
      <w:r w:rsidRPr="0041308C">
        <w:rPr>
          <w:sz w:val="26"/>
        </w:rPr>
        <w:t>5</w:t>
      </w:r>
      <w:r w:rsidRPr="0041308C">
        <w:rPr>
          <w:spacing w:val="-2"/>
          <w:sz w:val="26"/>
        </w:rPr>
        <w:t xml:space="preserve"> </w:t>
      </w:r>
      <w:r w:rsidRPr="0041308C">
        <w:rPr>
          <w:sz w:val="26"/>
        </w:rPr>
        <w:t>лет</w:t>
      </w:r>
      <w:r w:rsidR="00614710">
        <w:rPr>
          <w:sz w:val="26"/>
        </w:rPr>
        <w:t>.</w:t>
      </w:r>
    </w:p>
    <w:p w14:paraId="6D7C9450" w14:textId="7BB914B8" w:rsidR="00F062FA" w:rsidRPr="0041308C" w:rsidRDefault="00614710" w:rsidP="00614710">
      <w:pPr>
        <w:pStyle w:val="a4"/>
        <w:numPr>
          <w:ilvl w:val="1"/>
          <w:numId w:val="1"/>
        </w:numPr>
        <w:tabs>
          <w:tab w:val="left" w:pos="993"/>
          <w:tab w:val="left" w:pos="1370"/>
        </w:tabs>
        <w:ind w:left="0" w:firstLine="709"/>
        <w:contextualSpacing/>
        <w:rPr>
          <w:sz w:val="26"/>
        </w:rPr>
      </w:pPr>
      <w:r>
        <w:rPr>
          <w:sz w:val="26"/>
        </w:rPr>
        <w:t>М</w:t>
      </w:r>
      <w:r w:rsidRPr="0041308C">
        <w:rPr>
          <w:sz w:val="26"/>
        </w:rPr>
        <w:t>аксимальная</w:t>
      </w:r>
      <w:r w:rsidRPr="0041308C">
        <w:rPr>
          <w:spacing w:val="1"/>
          <w:sz w:val="26"/>
        </w:rPr>
        <w:t xml:space="preserve"> </w:t>
      </w:r>
      <w:r w:rsidR="00D12F09" w:rsidRPr="0041308C">
        <w:rPr>
          <w:sz w:val="26"/>
        </w:rPr>
        <w:t>численность</w:t>
      </w:r>
      <w:r w:rsidR="00D12F09" w:rsidRPr="0041308C">
        <w:rPr>
          <w:spacing w:val="1"/>
          <w:sz w:val="26"/>
        </w:rPr>
        <w:t xml:space="preserve"> </w:t>
      </w:r>
      <w:r w:rsidR="00D12F09" w:rsidRPr="0041308C">
        <w:rPr>
          <w:sz w:val="26"/>
        </w:rPr>
        <w:t>студентов</w:t>
      </w:r>
      <w:r w:rsidR="00D12F09" w:rsidRPr="0041308C">
        <w:rPr>
          <w:spacing w:val="1"/>
          <w:sz w:val="26"/>
        </w:rPr>
        <w:t xml:space="preserve"> </w:t>
      </w:r>
      <w:r w:rsidR="00D12F09" w:rsidRPr="0041308C">
        <w:rPr>
          <w:sz w:val="26"/>
        </w:rPr>
        <w:t>соответствующего</w:t>
      </w:r>
      <w:r w:rsidR="00D12F09" w:rsidRPr="0041308C">
        <w:rPr>
          <w:spacing w:val="1"/>
          <w:sz w:val="26"/>
        </w:rPr>
        <w:t xml:space="preserve"> </w:t>
      </w:r>
      <w:r w:rsidR="00D12F09" w:rsidRPr="0041308C">
        <w:rPr>
          <w:sz w:val="26"/>
        </w:rPr>
        <w:t>года</w:t>
      </w:r>
      <w:r w:rsidR="00D12F09" w:rsidRPr="0041308C">
        <w:rPr>
          <w:spacing w:val="1"/>
          <w:sz w:val="26"/>
        </w:rPr>
        <w:t xml:space="preserve"> </w:t>
      </w:r>
      <w:r w:rsidR="00D12F09" w:rsidRPr="0041308C">
        <w:rPr>
          <w:sz w:val="26"/>
        </w:rPr>
        <w:t>обучения,</w:t>
      </w:r>
      <w:r w:rsidR="00D12F09" w:rsidRPr="0041308C">
        <w:rPr>
          <w:spacing w:val="1"/>
          <w:sz w:val="26"/>
        </w:rPr>
        <w:t xml:space="preserve"> </w:t>
      </w:r>
      <w:r w:rsidR="00D12F09" w:rsidRPr="0041308C">
        <w:rPr>
          <w:sz w:val="26"/>
        </w:rPr>
        <w:t>которым</w:t>
      </w:r>
      <w:r w:rsidR="00D12F09" w:rsidRPr="0041308C">
        <w:rPr>
          <w:spacing w:val="1"/>
          <w:sz w:val="26"/>
        </w:rPr>
        <w:t xml:space="preserve"> </w:t>
      </w:r>
      <w:r w:rsidR="00D12F09" w:rsidRPr="0041308C">
        <w:rPr>
          <w:sz w:val="26"/>
        </w:rPr>
        <w:t>может</w:t>
      </w:r>
      <w:r w:rsidR="00D12F09" w:rsidRPr="0041308C">
        <w:rPr>
          <w:spacing w:val="1"/>
          <w:sz w:val="26"/>
        </w:rPr>
        <w:t xml:space="preserve"> </w:t>
      </w:r>
      <w:r w:rsidR="00D12F09" w:rsidRPr="0041308C">
        <w:rPr>
          <w:sz w:val="26"/>
        </w:rPr>
        <w:t>быть</w:t>
      </w:r>
      <w:r w:rsidR="00D12F09" w:rsidRPr="0041308C">
        <w:rPr>
          <w:spacing w:val="1"/>
          <w:sz w:val="26"/>
        </w:rPr>
        <w:t xml:space="preserve"> </w:t>
      </w:r>
      <w:r w:rsidR="00D12F09" w:rsidRPr="0041308C">
        <w:rPr>
          <w:sz w:val="26"/>
        </w:rPr>
        <w:t>предоставлена</w:t>
      </w:r>
      <w:r w:rsidR="00D12F09" w:rsidRPr="0041308C">
        <w:rPr>
          <w:spacing w:val="1"/>
          <w:sz w:val="26"/>
        </w:rPr>
        <w:t xml:space="preserve"> </w:t>
      </w:r>
      <w:r w:rsidR="00D12F09" w:rsidRPr="0041308C">
        <w:rPr>
          <w:sz w:val="26"/>
        </w:rPr>
        <w:t>скидка</w:t>
      </w:r>
      <w:r w:rsidR="00D12F09" w:rsidRPr="0041308C">
        <w:rPr>
          <w:spacing w:val="1"/>
          <w:sz w:val="26"/>
        </w:rPr>
        <w:t xml:space="preserve"> </w:t>
      </w:r>
      <w:r w:rsidR="00D12F09" w:rsidRPr="0041308C">
        <w:rPr>
          <w:sz w:val="26"/>
        </w:rPr>
        <w:t>для</w:t>
      </w:r>
      <w:r w:rsidR="00D12F09" w:rsidRPr="0041308C">
        <w:rPr>
          <w:spacing w:val="1"/>
          <w:sz w:val="26"/>
        </w:rPr>
        <w:t xml:space="preserve"> </w:t>
      </w:r>
      <w:r w:rsidR="00D12F09" w:rsidRPr="0041308C">
        <w:rPr>
          <w:sz w:val="26"/>
        </w:rPr>
        <w:t>студентов</w:t>
      </w:r>
      <w:r w:rsidR="00677044">
        <w:rPr>
          <w:sz w:val="26"/>
        </w:rPr>
        <w:t xml:space="preserve"> </w:t>
      </w:r>
      <w:r w:rsidR="00677044" w:rsidRPr="0041308C">
        <w:rPr>
          <w:sz w:val="26"/>
        </w:rPr>
        <w:t>–</w:t>
      </w:r>
      <w:r w:rsidR="00677044">
        <w:rPr>
          <w:sz w:val="26"/>
        </w:rPr>
        <w:t xml:space="preserve"> </w:t>
      </w:r>
      <w:r w:rsidR="00D12F09" w:rsidRPr="0041308C">
        <w:rPr>
          <w:sz w:val="26"/>
        </w:rPr>
        <w:t xml:space="preserve">работников </w:t>
      </w:r>
      <w:r w:rsidR="000C637B">
        <w:rPr>
          <w:sz w:val="26"/>
        </w:rPr>
        <w:t>ф</w:t>
      </w:r>
      <w:r w:rsidR="00195FFC" w:rsidRPr="0041308C">
        <w:rPr>
          <w:sz w:val="26"/>
        </w:rPr>
        <w:t xml:space="preserve">акультета биологии и биотехнологии </w:t>
      </w:r>
      <w:r w:rsidR="00D12F09" w:rsidRPr="0041308C">
        <w:rPr>
          <w:sz w:val="26"/>
        </w:rPr>
        <w:t xml:space="preserve">НИУ ВШЭ, составляет не более </w:t>
      </w:r>
      <w:r w:rsidR="00903BBF" w:rsidRPr="0041308C">
        <w:rPr>
          <w:sz w:val="26"/>
        </w:rPr>
        <w:t xml:space="preserve">двух </w:t>
      </w:r>
      <w:r w:rsidR="00D12F09" w:rsidRPr="0041308C">
        <w:rPr>
          <w:sz w:val="26"/>
        </w:rPr>
        <w:t>студентов в год. При</w:t>
      </w:r>
      <w:r w:rsidR="00D12F09" w:rsidRPr="0041308C">
        <w:rPr>
          <w:spacing w:val="1"/>
          <w:sz w:val="26"/>
        </w:rPr>
        <w:t xml:space="preserve"> </w:t>
      </w:r>
      <w:r w:rsidR="00D12F09" w:rsidRPr="0041308C">
        <w:rPr>
          <w:sz w:val="26"/>
        </w:rPr>
        <w:t>наличии</w:t>
      </w:r>
      <w:r w:rsidR="00D12F09" w:rsidRPr="0041308C">
        <w:rPr>
          <w:spacing w:val="1"/>
          <w:sz w:val="26"/>
        </w:rPr>
        <w:t xml:space="preserve"> </w:t>
      </w:r>
      <w:r w:rsidR="00D12F09" w:rsidRPr="0041308C">
        <w:rPr>
          <w:sz w:val="26"/>
        </w:rPr>
        <w:t>более</w:t>
      </w:r>
      <w:r w:rsidR="00D12F09" w:rsidRPr="0041308C">
        <w:rPr>
          <w:spacing w:val="1"/>
          <w:sz w:val="26"/>
        </w:rPr>
        <w:t xml:space="preserve"> </w:t>
      </w:r>
      <w:r w:rsidR="000F76FD" w:rsidRPr="0041308C">
        <w:rPr>
          <w:sz w:val="26"/>
        </w:rPr>
        <w:t>трех</w:t>
      </w:r>
      <w:r w:rsidR="00D12F09" w:rsidRPr="0041308C">
        <w:rPr>
          <w:spacing w:val="1"/>
          <w:sz w:val="26"/>
        </w:rPr>
        <w:t xml:space="preserve"> </w:t>
      </w:r>
      <w:r w:rsidR="00D12F09" w:rsidRPr="0041308C">
        <w:rPr>
          <w:sz w:val="26"/>
        </w:rPr>
        <w:t>претендентов</w:t>
      </w:r>
      <w:r w:rsidR="00D12F09" w:rsidRPr="0041308C">
        <w:rPr>
          <w:spacing w:val="1"/>
          <w:sz w:val="26"/>
        </w:rPr>
        <w:t xml:space="preserve"> </w:t>
      </w:r>
      <w:r w:rsidR="00D12F09" w:rsidRPr="0041308C">
        <w:rPr>
          <w:sz w:val="26"/>
        </w:rPr>
        <w:t>на</w:t>
      </w:r>
      <w:r w:rsidR="00D12F09" w:rsidRPr="0041308C">
        <w:rPr>
          <w:spacing w:val="1"/>
          <w:sz w:val="26"/>
        </w:rPr>
        <w:t xml:space="preserve"> </w:t>
      </w:r>
      <w:r w:rsidR="00D12F09" w:rsidRPr="0041308C">
        <w:rPr>
          <w:sz w:val="26"/>
        </w:rPr>
        <w:t>получение</w:t>
      </w:r>
      <w:r w:rsidR="00D12F09" w:rsidRPr="0041308C">
        <w:rPr>
          <w:spacing w:val="1"/>
          <w:sz w:val="26"/>
        </w:rPr>
        <w:t xml:space="preserve"> </w:t>
      </w:r>
      <w:r w:rsidR="00D12F09" w:rsidRPr="0041308C">
        <w:rPr>
          <w:sz w:val="26"/>
        </w:rPr>
        <w:t>указанного</w:t>
      </w:r>
      <w:r w:rsidR="00D12F09" w:rsidRPr="0041308C">
        <w:rPr>
          <w:spacing w:val="1"/>
          <w:sz w:val="26"/>
        </w:rPr>
        <w:t xml:space="preserve"> </w:t>
      </w:r>
      <w:r w:rsidR="00D12F09" w:rsidRPr="0041308C">
        <w:rPr>
          <w:sz w:val="26"/>
        </w:rPr>
        <w:t>вида</w:t>
      </w:r>
      <w:r w:rsidR="00D12F09" w:rsidRPr="0041308C">
        <w:rPr>
          <w:spacing w:val="1"/>
          <w:sz w:val="26"/>
        </w:rPr>
        <w:t xml:space="preserve"> </w:t>
      </w:r>
      <w:r w:rsidR="00D12F09" w:rsidRPr="0041308C">
        <w:rPr>
          <w:sz w:val="26"/>
        </w:rPr>
        <w:t>скидки,</w:t>
      </w:r>
      <w:r w:rsidR="00D12F09" w:rsidRPr="0041308C">
        <w:rPr>
          <w:spacing w:val="1"/>
          <w:sz w:val="26"/>
        </w:rPr>
        <w:t xml:space="preserve"> </w:t>
      </w:r>
      <w:r w:rsidR="00D12F09" w:rsidRPr="0041308C">
        <w:rPr>
          <w:sz w:val="26"/>
        </w:rPr>
        <w:t>скидка</w:t>
      </w:r>
      <w:r w:rsidR="00D12F09" w:rsidRPr="0041308C">
        <w:rPr>
          <w:spacing w:val="1"/>
          <w:sz w:val="26"/>
        </w:rPr>
        <w:t xml:space="preserve"> </w:t>
      </w:r>
      <w:r w:rsidR="00D12F09" w:rsidRPr="0041308C">
        <w:rPr>
          <w:sz w:val="26"/>
        </w:rPr>
        <w:t>предоставляется</w:t>
      </w:r>
      <w:r w:rsidR="00D12F09" w:rsidRPr="0041308C">
        <w:rPr>
          <w:spacing w:val="1"/>
          <w:sz w:val="26"/>
        </w:rPr>
        <w:t xml:space="preserve"> </w:t>
      </w:r>
      <w:r w:rsidR="000F76FD" w:rsidRPr="0041308C">
        <w:rPr>
          <w:sz w:val="26"/>
        </w:rPr>
        <w:t>трем</w:t>
      </w:r>
      <w:r w:rsidR="00D12F09" w:rsidRPr="0041308C">
        <w:rPr>
          <w:spacing w:val="1"/>
          <w:sz w:val="26"/>
        </w:rPr>
        <w:t xml:space="preserve"> </w:t>
      </w:r>
      <w:r w:rsidR="00D12F09" w:rsidRPr="0041308C">
        <w:rPr>
          <w:sz w:val="26"/>
        </w:rPr>
        <w:t>студентам,</w:t>
      </w:r>
      <w:r w:rsidR="00D12F09" w:rsidRPr="0041308C">
        <w:rPr>
          <w:spacing w:val="1"/>
          <w:sz w:val="26"/>
        </w:rPr>
        <w:t xml:space="preserve"> </w:t>
      </w:r>
      <w:r w:rsidR="00D12F09" w:rsidRPr="0041308C">
        <w:rPr>
          <w:sz w:val="26"/>
        </w:rPr>
        <w:t>имеющим</w:t>
      </w:r>
      <w:r w:rsidR="00D12F09" w:rsidRPr="0041308C">
        <w:rPr>
          <w:spacing w:val="1"/>
          <w:sz w:val="26"/>
        </w:rPr>
        <w:t xml:space="preserve"> </w:t>
      </w:r>
      <w:r w:rsidR="00D12F09" w:rsidRPr="0041308C">
        <w:rPr>
          <w:sz w:val="26"/>
        </w:rPr>
        <w:t>наиболее</w:t>
      </w:r>
      <w:r w:rsidR="00D12F09" w:rsidRPr="0041308C">
        <w:rPr>
          <w:spacing w:val="1"/>
          <w:sz w:val="26"/>
        </w:rPr>
        <w:t xml:space="preserve"> </w:t>
      </w:r>
      <w:r w:rsidR="00D12F09" w:rsidRPr="0041308C">
        <w:rPr>
          <w:sz w:val="26"/>
        </w:rPr>
        <w:t>высокие</w:t>
      </w:r>
      <w:r w:rsidR="00D12F09" w:rsidRPr="0041308C">
        <w:rPr>
          <w:spacing w:val="1"/>
          <w:sz w:val="26"/>
        </w:rPr>
        <w:t xml:space="preserve"> </w:t>
      </w:r>
      <w:r w:rsidR="00D12F09" w:rsidRPr="0041308C">
        <w:rPr>
          <w:sz w:val="26"/>
        </w:rPr>
        <w:t>места</w:t>
      </w:r>
      <w:r w:rsidR="00D12F09" w:rsidRPr="0041308C">
        <w:rPr>
          <w:spacing w:val="1"/>
          <w:sz w:val="26"/>
        </w:rPr>
        <w:t xml:space="preserve"> </w:t>
      </w:r>
      <w:r w:rsidR="00D12F09" w:rsidRPr="0041308C">
        <w:rPr>
          <w:sz w:val="26"/>
        </w:rPr>
        <w:t>в</w:t>
      </w:r>
      <w:r w:rsidR="00D12F09" w:rsidRPr="0041308C">
        <w:rPr>
          <w:spacing w:val="1"/>
          <w:sz w:val="26"/>
        </w:rPr>
        <w:t xml:space="preserve"> </w:t>
      </w:r>
      <w:r w:rsidR="00D12F09" w:rsidRPr="0041308C">
        <w:rPr>
          <w:sz w:val="26"/>
        </w:rPr>
        <w:t>рейтинге</w:t>
      </w:r>
      <w:r w:rsidR="00D12F09" w:rsidRPr="0041308C">
        <w:rPr>
          <w:spacing w:val="1"/>
          <w:sz w:val="26"/>
        </w:rPr>
        <w:t xml:space="preserve"> </w:t>
      </w:r>
      <w:r w:rsidR="00D12F09" w:rsidRPr="0041308C">
        <w:rPr>
          <w:sz w:val="26"/>
        </w:rPr>
        <w:t>конкурса</w:t>
      </w:r>
      <w:r w:rsidR="00D12F09" w:rsidRPr="0041308C">
        <w:rPr>
          <w:spacing w:val="-1"/>
          <w:sz w:val="26"/>
        </w:rPr>
        <w:t xml:space="preserve"> </w:t>
      </w:r>
      <w:r w:rsidR="00D12F09" w:rsidRPr="0041308C">
        <w:rPr>
          <w:sz w:val="26"/>
        </w:rPr>
        <w:t>портфолио.</w:t>
      </w:r>
    </w:p>
    <w:p w14:paraId="63E5FBC7" w14:textId="065CC8AA" w:rsidR="00F062FA" w:rsidRPr="00614710" w:rsidRDefault="00D12F09" w:rsidP="006444CB">
      <w:pPr>
        <w:pStyle w:val="a4"/>
        <w:numPr>
          <w:ilvl w:val="0"/>
          <w:numId w:val="1"/>
        </w:numPr>
        <w:tabs>
          <w:tab w:val="left" w:pos="993"/>
        </w:tabs>
        <w:ind w:left="0" w:firstLine="709"/>
        <w:contextualSpacing/>
      </w:pPr>
      <w:r w:rsidRPr="0041308C">
        <w:rPr>
          <w:sz w:val="26"/>
        </w:rPr>
        <w:t>Предоставление</w:t>
      </w:r>
      <w:r w:rsidRPr="0041308C">
        <w:rPr>
          <w:spacing w:val="1"/>
          <w:sz w:val="26"/>
        </w:rPr>
        <w:t xml:space="preserve"> </w:t>
      </w:r>
      <w:r w:rsidRPr="0041308C">
        <w:rPr>
          <w:sz w:val="26"/>
        </w:rPr>
        <w:t>скидок,</w:t>
      </w:r>
      <w:r w:rsidRPr="0041308C">
        <w:rPr>
          <w:spacing w:val="1"/>
          <w:sz w:val="26"/>
        </w:rPr>
        <w:t xml:space="preserve"> </w:t>
      </w:r>
      <w:r w:rsidRPr="0041308C">
        <w:rPr>
          <w:sz w:val="26"/>
        </w:rPr>
        <w:t>установленных</w:t>
      </w:r>
      <w:r w:rsidRPr="0041308C">
        <w:rPr>
          <w:spacing w:val="1"/>
          <w:sz w:val="26"/>
        </w:rPr>
        <w:t xml:space="preserve"> </w:t>
      </w:r>
      <w:r w:rsidRPr="0041308C">
        <w:rPr>
          <w:sz w:val="26"/>
        </w:rPr>
        <w:t>настоящим</w:t>
      </w:r>
      <w:r w:rsidRPr="0041308C">
        <w:rPr>
          <w:spacing w:val="1"/>
          <w:sz w:val="26"/>
        </w:rPr>
        <w:t xml:space="preserve"> </w:t>
      </w:r>
      <w:r w:rsidRPr="0041308C">
        <w:rPr>
          <w:sz w:val="26"/>
        </w:rPr>
        <w:t>Положением,</w:t>
      </w:r>
      <w:r w:rsidRPr="0041308C">
        <w:rPr>
          <w:spacing w:val="-62"/>
          <w:sz w:val="26"/>
        </w:rPr>
        <w:t xml:space="preserve"> </w:t>
      </w:r>
      <w:r w:rsidRPr="0041308C">
        <w:rPr>
          <w:sz w:val="26"/>
        </w:rPr>
        <w:t>оформляется</w:t>
      </w:r>
      <w:r w:rsidRPr="0041308C">
        <w:rPr>
          <w:spacing w:val="16"/>
          <w:sz w:val="26"/>
        </w:rPr>
        <w:t xml:space="preserve"> </w:t>
      </w:r>
      <w:r w:rsidRPr="0041308C">
        <w:rPr>
          <w:sz w:val="26"/>
        </w:rPr>
        <w:t>дополнительным</w:t>
      </w:r>
      <w:r w:rsidRPr="0041308C">
        <w:rPr>
          <w:spacing w:val="16"/>
          <w:sz w:val="26"/>
        </w:rPr>
        <w:t xml:space="preserve"> </w:t>
      </w:r>
      <w:r w:rsidRPr="0041308C">
        <w:rPr>
          <w:sz w:val="26"/>
        </w:rPr>
        <w:t>соглашением</w:t>
      </w:r>
      <w:r w:rsidRPr="0041308C">
        <w:rPr>
          <w:spacing w:val="16"/>
          <w:sz w:val="26"/>
        </w:rPr>
        <w:t xml:space="preserve"> </w:t>
      </w:r>
      <w:r w:rsidRPr="0041308C">
        <w:rPr>
          <w:sz w:val="26"/>
        </w:rPr>
        <w:t>к</w:t>
      </w:r>
      <w:r w:rsidRPr="0041308C">
        <w:rPr>
          <w:spacing w:val="16"/>
          <w:sz w:val="26"/>
        </w:rPr>
        <w:t xml:space="preserve"> </w:t>
      </w:r>
      <w:r w:rsidRPr="0041308C">
        <w:rPr>
          <w:sz w:val="26"/>
        </w:rPr>
        <w:t>договору</w:t>
      </w:r>
      <w:r w:rsidRPr="0041308C">
        <w:rPr>
          <w:spacing w:val="16"/>
          <w:sz w:val="26"/>
        </w:rPr>
        <w:t xml:space="preserve"> </w:t>
      </w:r>
      <w:r w:rsidRPr="0041308C">
        <w:rPr>
          <w:sz w:val="26"/>
        </w:rPr>
        <w:t>об</w:t>
      </w:r>
      <w:r w:rsidRPr="0041308C">
        <w:rPr>
          <w:spacing w:val="16"/>
          <w:sz w:val="26"/>
        </w:rPr>
        <w:t xml:space="preserve"> </w:t>
      </w:r>
      <w:r w:rsidRPr="0041308C">
        <w:rPr>
          <w:sz w:val="26"/>
        </w:rPr>
        <w:t>оказании</w:t>
      </w:r>
      <w:r w:rsidRPr="0041308C">
        <w:rPr>
          <w:spacing w:val="16"/>
          <w:sz w:val="26"/>
        </w:rPr>
        <w:t xml:space="preserve"> </w:t>
      </w:r>
      <w:r w:rsidRPr="0041308C">
        <w:rPr>
          <w:sz w:val="26"/>
        </w:rPr>
        <w:t>платных</w:t>
      </w:r>
      <w:r w:rsidR="00614710">
        <w:rPr>
          <w:sz w:val="26"/>
        </w:rPr>
        <w:t xml:space="preserve"> </w:t>
      </w:r>
      <w:r w:rsidRPr="00614710">
        <w:rPr>
          <w:sz w:val="26"/>
          <w:szCs w:val="26"/>
        </w:rPr>
        <w:t>образовательных</w:t>
      </w:r>
      <w:r w:rsidRPr="00614710">
        <w:rPr>
          <w:spacing w:val="-3"/>
          <w:sz w:val="26"/>
          <w:szCs w:val="26"/>
        </w:rPr>
        <w:t xml:space="preserve"> </w:t>
      </w:r>
      <w:r w:rsidRPr="00614710">
        <w:rPr>
          <w:sz w:val="26"/>
          <w:szCs w:val="26"/>
        </w:rPr>
        <w:t>услуг,</w:t>
      </w:r>
      <w:r w:rsidRPr="00614710">
        <w:rPr>
          <w:spacing w:val="-3"/>
          <w:sz w:val="26"/>
          <w:szCs w:val="26"/>
        </w:rPr>
        <w:t xml:space="preserve"> </w:t>
      </w:r>
      <w:r w:rsidRPr="00614710">
        <w:rPr>
          <w:sz w:val="26"/>
          <w:szCs w:val="26"/>
        </w:rPr>
        <w:t>на</w:t>
      </w:r>
      <w:r w:rsidRPr="00614710">
        <w:rPr>
          <w:spacing w:val="-2"/>
          <w:sz w:val="26"/>
          <w:szCs w:val="26"/>
        </w:rPr>
        <w:t xml:space="preserve"> </w:t>
      </w:r>
      <w:r w:rsidRPr="00614710">
        <w:rPr>
          <w:sz w:val="26"/>
          <w:szCs w:val="26"/>
        </w:rPr>
        <w:t>основании</w:t>
      </w:r>
      <w:r w:rsidRPr="00614710">
        <w:rPr>
          <w:spacing w:val="-3"/>
          <w:sz w:val="26"/>
          <w:szCs w:val="26"/>
        </w:rPr>
        <w:t xml:space="preserve"> </w:t>
      </w:r>
      <w:r w:rsidRPr="00614710">
        <w:rPr>
          <w:sz w:val="26"/>
          <w:szCs w:val="26"/>
        </w:rPr>
        <w:t>которого</w:t>
      </w:r>
      <w:r w:rsidRPr="00614710">
        <w:rPr>
          <w:spacing w:val="-3"/>
          <w:sz w:val="26"/>
          <w:szCs w:val="26"/>
        </w:rPr>
        <w:t xml:space="preserve"> </w:t>
      </w:r>
      <w:r w:rsidRPr="00614710">
        <w:rPr>
          <w:sz w:val="26"/>
          <w:szCs w:val="26"/>
        </w:rPr>
        <w:t>издается</w:t>
      </w:r>
      <w:r w:rsidRPr="00614710">
        <w:rPr>
          <w:spacing w:val="-2"/>
          <w:sz w:val="26"/>
          <w:szCs w:val="26"/>
        </w:rPr>
        <w:t xml:space="preserve"> </w:t>
      </w:r>
      <w:r w:rsidRPr="00614710">
        <w:rPr>
          <w:sz w:val="26"/>
          <w:szCs w:val="26"/>
        </w:rPr>
        <w:t>приказ</w:t>
      </w:r>
      <w:r w:rsidRPr="00614710">
        <w:rPr>
          <w:spacing w:val="-3"/>
          <w:sz w:val="26"/>
          <w:szCs w:val="26"/>
        </w:rPr>
        <w:t xml:space="preserve"> </w:t>
      </w:r>
      <w:r w:rsidRPr="00614710">
        <w:rPr>
          <w:sz w:val="26"/>
          <w:szCs w:val="26"/>
        </w:rPr>
        <w:t>НИУ</w:t>
      </w:r>
      <w:r w:rsidRPr="00614710">
        <w:rPr>
          <w:spacing w:val="-2"/>
          <w:sz w:val="26"/>
          <w:szCs w:val="26"/>
        </w:rPr>
        <w:t xml:space="preserve"> </w:t>
      </w:r>
      <w:r w:rsidRPr="00614710">
        <w:rPr>
          <w:sz w:val="26"/>
          <w:szCs w:val="26"/>
        </w:rPr>
        <w:t>ВШЭ.</w:t>
      </w:r>
    </w:p>
    <w:p w14:paraId="08F8ED45" w14:textId="77777777" w:rsidR="00F062FA" w:rsidRPr="0041308C" w:rsidRDefault="00D12F09" w:rsidP="00D85BB4">
      <w:pPr>
        <w:pStyle w:val="a4"/>
        <w:numPr>
          <w:ilvl w:val="0"/>
          <w:numId w:val="1"/>
        </w:numPr>
        <w:tabs>
          <w:tab w:val="left" w:pos="993"/>
        </w:tabs>
        <w:ind w:left="0" w:firstLine="709"/>
        <w:contextualSpacing/>
        <w:rPr>
          <w:sz w:val="26"/>
        </w:rPr>
      </w:pPr>
      <w:r w:rsidRPr="0041308C">
        <w:rPr>
          <w:sz w:val="26"/>
        </w:rPr>
        <w:t>Основанием для лишения студента скидки в течение срока, на который она</w:t>
      </w:r>
      <w:r w:rsidRPr="0041308C">
        <w:rPr>
          <w:spacing w:val="1"/>
          <w:sz w:val="26"/>
        </w:rPr>
        <w:t xml:space="preserve"> </w:t>
      </w:r>
      <w:r w:rsidRPr="0041308C">
        <w:rPr>
          <w:sz w:val="26"/>
        </w:rPr>
        <w:t>была</w:t>
      </w:r>
      <w:r w:rsidRPr="0041308C">
        <w:rPr>
          <w:spacing w:val="-1"/>
          <w:sz w:val="26"/>
        </w:rPr>
        <w:t xml:space="preserve"> </w:t>
      </w:r>
      <w:r w:rsidRPr="0041308C">
        <w:rPr>
          <w:sz w:val="26"/>
        </w:rPr>
        <w:t>предоставлена,</w:t>
      </w:r>
      <w:r w:rsidRPr="0041308C">
        <w:rPr>
          <w:spacing w:val="-1"/>
          <w:sz w:val="26"/>
        </w:rPr>
        <w:t xml:space="preserve"> </w:t>
      </w:r>
      <w:r w:rsidRPr="0041308C">
        <w:rPr>
          <w:sz w:val="26"/>
        </w:rPr>
        <w:t>является одно из</w:t>
      </w:r>
      <w:r w:rsidRPr="0041308C">
        <w:rPr>
          <w:spacing w:val="-1"/>
          <w:sz w:val="26"/>
        </w:rPr>
        <w:t xml:space="preserve"> </w:t>
      </w:r>
      <w:r w:rsidRPr="0041308C">
        <w:rPr>
          <w:sz w:val="26"/>
        </w:rPr>
        <w:t>следующих обстоятельств:</w:t>
      </w:r>
    </w:p>
    <w:p w14:paraId="50B319BA" w14:textId="77777777" w:rsidR="00F062FA" w:rsidRPr="0041308C" w:rsidRDefault="00D12F09" w:rsidP="00614710">
      <w:pPr>
        <w:pStyle w:val="a4"/>
        <w:numPr>
          <w:ilvl w:val="1"/>
          <w:numId w:val="1"/>
        </w:numPr>
        <w:tabs>
          <w:tab w:val="left" w:pos="993"/>
          <w:tab w:val="left" w:pos="1276"/>
        </w:tabs>
        <w:ind w:left="0" w:firstLine="709"/>
        <w:contextualSpacing/>
        <w:rPr>
          <w:sz w:val="26"/>
        </w:rPr>
      </w:pPr>
      <w:r w:rsidRPr="0041308C">
        <w:rPr>
          <w:sz w:val="26"/>
        </w:rPr>
        <w:t>применение</w:t>
      </w:r>
      <w:r w:rsidRPr="0041308C">
        <w:rPr>
          <w:spacing w:val="-3"/>
          <w:sz w:val="26"/>
        </w:rPr>
        <w:t xml:space="preserve"> </w:t>
      </w:r>
      <w:r w:rsidRPr="0041308C">
        <w:rPr>
          <w:sz w:val="26"/>
        </w:rPr>
        <w:t>к</w:t>
      </w:r>
      <w:r w:rsidRPr="0041308C">
        <w:rPr>
          <w:spacing w:val="-3"/>
          <w:sz w:val="26"/>
        </w:rPr>
        <w:t xml:space="preserve"> </w:t>
      </w:r>
      <w:r w:rsidRPr="0041308C">
        <w:rPr>
          <w:sz w:val="26"/>
        </w:rPr>
        <w:t>студенту</w:t>
      </w:r>
      <w:r w:rsidRPr="0041308C">
        <w:rPr>
          <w:spacing w:val="-2"/>
          <w:sz w:val="26"/>
        </w:rPr>
        <w:t xml:space="preserve"> </w:t>
      </w:r>
      <w:r w:rsidRPr="0041308C">
        <w:rPr>
          <w:sz w:val="26"/>
        </w:rPr>
        <w:t>меры</w:t>
      </w:r>
      <w:r w:rsidRPr="0041308C">
        <w:rPr>
          <w:spacing w:val="-3"/>
          <w:sz w:val="26"/>
        </w:rPr>
        <w:t xml:space="preserve"> </w:t>
      </w:r>
      <w:r w:rsidRPr="0041308C">
        <w:rPr>
          <w:sz w:val="26"/>
        </w:rPr>
        <w:t>дисциплинарного</w:t>
      </w:r>
      <w:r w:rsidRPr="0041308C">
        <w:rPr>
          <w:spacing w:val="-3"/>
          <w:sz w:val="26"/>
        </w:rPr>
        <w:t xml:space="preserve"> </w:t>
      </w:r>
      <w:r w:rsidRPr="0041308C">
        <w:rPr>
          <w:sz w:val="26"/>
        </w:rPr>
        <w:t>взыскания</w:t>
      </w:r>
      <w:r w:rsidRPr="0041308C">
        <w:rPr>
          <w:spacing w:val="-3"/>
          <w:sz w:val="26"/>
        </w:rPr>
        <w:t xml:space="preserve"> </w:t>
      </w:r>
      <w:r w:rsidRPr="0041308C">
        <w:rPr>
          <w:sz w:val="26"/>
        </w:rPr>
        <w:t>в</w:t>
      </w:r>
      <w:r w:rsidRPr="0041308C">
        <w:rPr>
          <w:spacing w:val="-3"/>
          <w:sz w:val="26"/>
        </w:rPr>
        <w:t xml:space="preserve"> </w:t>
      </w:r>
      <w:r w:rsidRPr="0041308C">
        <w:rPr>
          <w:sz w:val="26"/>
        </w:rPr>
        <w:t>виде</w:t>
      </w:r>
      <w:r w:rsidRPr="0041308C">
        <w:rPr>
          <w:spacing w:val="-2"/>
          <w:sz w:val="26"/>
        </w:rPr>
        <w:t xml:space="preserve"> </w:t>
      </w:r>
      <w:r w:rsidRPr="0041308C">
        <w:rPr>
          <w:sz w:val="26"/>
        </w:rPr>
        <w:t>выговора;</w:t>
      </w:r>
    </w:p>
    <w:p w14:paraId="01EECE1D" w14:textId="77777777" w:rsidR="00F062FA" w:rsidRPr="0041308C" w:rsidRDefault="00D12F09" w:rsidP="00614710">
      <w:pPr>
        <w:pStyle w:val="a4"/>
        <w:numPr>
          <w:ilvl w:val="1"/>
          <w:numId w:val="1"/>
        </w:numPr>
        <w:tabs>
          <w:tab w:val="left" w:pos="993"/>
          <w:tab w:val="left" w:pos="1276"/>
        </w:tabs>
        <w:ind w:left="0" w:firstLine="709"/>
        <w:contextualSpacing/>
        <w:rPr>
          <w:sz w:val="26"/>
        </w:rPr>
      </w:pPr>
      <w:r w:rsidRPr="0041308C">
        <w:rPr>
          <w:sz w:val="26"/>
        </w:rPr>
        <w:t>наличие</w:t>
      </w:r>
      <w:r w:rsidRPr="0041308C">
        <w:rPr>
          <w:spacing w:val="1"/>
          <w:sz w:val="26"/>
        </w:rPr>
        <w:t xml:space="preserve"> </w:t>
      </w:r>
      <w:r w:rsidRPr="0041308C">
        <w:rPr>
          <w:sz w:val="26"/>
        </w:rPr>
        <w:t>по</w:t>
      </w:r>
      <w:r w:rsidRPr="0041308C">
        <w:rPr>
          <w:spacing w:val="1"/>
          <w:sz w:val="26"/>
        </w:rPr>
        <w:t xml:space="preserve"> </w:t>
      </w:r>
      <w:r w:rsidRPr="0041308C">
        <w:rPr>
          <w:sz w:val="26"/>
        </w:rPr>
        <w:t>результатам</w:t>
      </w:r>
      <w:r w:rsidRPr="0041308C">
        <w:rPr>
          <w:spacing w:val="1"/>
          <w:sz w:val="26"/>
        </w:rPr>
        <w:t xml:space="preserve"> </w:t>
      </w:r>
      <w:r w:rsidRPr="0041308C">
        <w:rPr>
          <w:sz w:val="26"/>
        </w:rPr>
        <w:t>промежуточной</w:t>
      </w:r>
      <w:r w:rsidRPr="0041308C">
        <w:rPr>
          <w:spacing w:val="1"/>
          <w:sz w:val="26"/>
        </w:rPr>
        <w:t xml:space="preserve"> </w:t>
      </w:r>
      <w:r w:rsidRPr="0041308C">
        <w:rPr>
          <w:sz w:val="26"/>
        </w:rPr>
        <w:t>аттестации</w:t>
      </w:r>
      <w:r w:rsidRPr="0041308C">
        <w:rPr>
          <w:spacing w:val="1"/>
          <w:sz w:val="26"/>
        </w:rPr>
        <w:t xml:space="preserve"> </w:t>
      </w:r>
      <w:r w:rsidRPr="0041308C">
        <w:rPr>
          <w:sz w:val="26"/>
        </w:rPr>
        <w:t>академической</w:t>
      </w:r>
      <w:r w:rsidRPr="0041308C">
        <w:rPr>
          <w:spacing w:val="-62"/>
          <w:sz w:val="26"/>
        </w:rPr>
        <w:t xml:space="preserve"> </w:t>
      </w:r>
      <w:r w:rsidRPr="0041308C">
        <w:rPr>
          <w:sz w:val="26"/>
        </w:rPr>
        <w:t>задолженности</w:t>
      </w:r>
      <w:r w:rsidRPr="0041308C">
        <w:rPr>
          <w:spacing w:val="-1"/>
          <w:sz w:val="26"/>
        </w:rPr>
        <w:t xml:space="preserve"> </w:t>
      </w:r>
      <w:r w:rsidRPr="0041308C">
        <w:rPr>
          <w:sz w:val="26"/>
        </w:rPr>
        <w:t>(до пересдач);</w:t>
      </w:r>
    </w:p>
    <w:p w14:paraId="4165E455" w14:textId="77777777" w:rsidR="00F062FA" w:rsidRPr="0041308C" w:rsidRDefault="00D12F09" w:rsidP="00614710">
      <w:pPr>
        <w:pStyle w:val="a4"/>
        <w:numPr>
          <w:ilvl w:val="1"/>
          <w:numId w:val="1"/>
        </w:numPr>
        <w:tabs>
          <w:tab w:val="left" w:pos="993"/>
          <w:tab w:val="left" w:pos="1276"/>
          <w:tab w:val="left" w:pos="1586"/>
        </w:tabs>
        <w:ind w:left="0" w:firstLine="709"/>
        <w:contextualSpacing/>
        <w:rPr>
          <w:sz w:val="26"/>
        </w:rPr>
      </w:pPr>
      <w:r w:rsidRPr="0041308C">
        <w:rPr>
          <w:sz w:val="26"/>
        </w:rPr>
        <w:t>перевод</w:t>
      </w:r>
      <w:r w:rsidRPr="0041308C">
        <w:rPr>
          <w:spacing w:val="-3"/>
          <w:sz w:val="26"/>
        </w:rPr>
        <w:t xml:space="preserve"> </w:t>
      </w:r>
      <w:r w:rsidRPr="0041308C">
        <w:rPr>
          <w:sz w:val="26"/>
        </w:rPr>
        <w:t>на</w:t>
      </w:r>
      <w:r w:rsidRPr="0041308C">
        <w:rPr>
          <w:spacing w:val="-3"/>
          <w:sz w:val="26"/>
        </w:rPr>
        <w:t xml:space="preserve"> </w:t>
      </w:r>
      <w:r w:rsidRPr="0041308C">
        <w:rPr>
          <w:sz w:val="26"/>
        </w:rPr>
        <w:t>обучение</w:t>
      </w:r>
      <w:r w:rsidRPr="0041308C">
        <w:rPr>
          <w:spacing w:val="-2"/>
          <w:sz w:val="26"/>
        </w:rPr>
        <w:t xml:space="preserve"> </w:t>
      </w:r>
      <w:r w:rsidRPr="0041308C">
        <w:rPr>
          <w:sz w:val="26"/>
        </w:rPr>
        <w:t>по</w:t>
      </w:r>
      <w:r w:rsidRPr="0041308C">
        <w:rPr>
          <w:spacing w:val="-3"/>
          <w:sz w:val="26"/>
        </w:rPr>
        <w:t xml:space="preserve"> </w:t>
      </w:r>
      <w:r w:rsidRPr="0041308C">
        <w:rPr>
          <w:sz w:val="26"/>
        </w:rPr>
        <w:t>другой</w:t>
      </w:r>
      <w:r w:rsidRPr="0041308C">
        <w:rPr>
          <w:spacing w:val="-3"/>
          <w:sz w:val="26"/>
        </w:rPr>
        <w:t xml:space="preserve"> </w:t>
      </w:r>
      <w:r w:rsidRPr="0041308C">
        <w:rPr>
          <w:sz w:val="26"/>
        </w:rPr>
        <w:t>образовательной</w:t>
      </w:r>
      <w:r w:rsidRPr="0041308C">
        <w:rPr>
          <w:spacing w:val="-2"/>
          <w:sz w:val="26"/>
        </w:rPr>
        <w:t xml:space="preserve"> </w:t>
      </w:r>
      <w:r w:rsidRPr="0041308C">
        <w:rPr>
          <w:sz w:val="26"/>
        </w:rPr>
        <w:t>программе.</w:t>
      </w:r>
    </w:p>
    <w:p w14:paraId="7CF57AC0" w14:textId="77777777" w:rsidR="00F062FA" w:rsidRPr="0041308C" w:rsidRDefault="00D12F09" w:rsidP="00D85BB4">
      <w:pPr>
        <w:pStyle w:val="a4"/>
        <w:numPr>
          <w:ilvl w:val="0"/>
          <w:numId w:val="1"/>
        </w:numPr>
        <w:tabs>
          <w:tab w:val="left" w:pos="1134"/>
          <w:tab w:val="left" w:pos="1370"/>
        </w:tabs>
        <w:ind w:left="0" w:firstLine="709"/>
        <w:contextualSpacing/>
        <w:rPr>
          <w:sz w:val="26"/>
        </w:rPr>
      </w:pPr>
      <w:r w:rsidRPr="0041308C">
        <w:rPr>
          <w:sz w:val="26"/>
        </w:rPr>
        <w:t>При</w:t>
      </w:r>
      <w:r w:rsidRPr="0041308C">
        <w:rPr>
          <w:spacing w:val="1"/>
          <w:sz w:val="26"/>
        </w:rPr>
        <w:t xml:space="preserve"> </w:t>
      </w:r>
      <w:r w:rsidRPr="0041308C">
        <w:rPr>
          <w:sz w:val="26"/>
        </w:rPr>
        <w:t>лишении</w:t>
      </w:r>
      <w:r w:rsidRPr="0041308C">
        <w:rPr>
          <w:spacing w:val="1"/>
          <w:sz w:val="26"/>
        </w:rPr>
        <w:t xml:space="preserve"> </w:t>
      </w:r>
      <w:r w:rsidRPr="0041308C">
        <w:rPr>
          <w:sz w:val="26"/>
        </w:rPr>
        <w:t>студента</w:t>
      </w:r>
      <w:r w:rsidRPr="0041308C">
        <w:rPr>
          <w:spacing w:val="1"/>
          <w:sz w:val="26"/>
        </w:rPr>
        <w:t xml:space="preserve"> </w:t>
      </w:r>
      <w:r w:rsidRPr="0041308C">
        <w:rPr>
          <w:sz w:val="26"/>
        </w:rPr>
        <w:t>скидки</w:t>
      </w:r>
      <w:r w:rsidRPr="0041308C">
        <w:rPr>
          <w:spacing w:val="1"/>
          <w:sz w:val="26"/>
        </w:rPr>
        <w:t xml:space="preserve"> </w:t>
      </w:r>
      <w:r w:rsidRPr="0041308C">
        <w:rPr>
          <w:sz w:val="26"/>
        </w:rPr>
        <w:t>освободившиеся</w:t>
      </w:r>
      <w:r w:rsidRPr="0041308C">
        <w:rPr>
          <w:spacing w:val="1"/>
          <w:sz w:val="26"/>
        </w:rPr>
        <w:t xml:space="preserve"> </w:t>
      </w:r>
      <w:r w:rsidRPr="0041308C">
        <w:rPr>
          <w:sz w:val="26"/>
        </w:rPr>
        <w:t>средства</w:t>
      </w:r>
      <w:r w:rsidRPr="0041308C">
        <w:rPr>
          <w:spacing w:val="1"/>
          <w:sz w:val="26"/>
        </w:rPr>
        <w:t xml:space="preserve"> </w:t>
      </w:r>
      <w:r w:rsidRPr="0041308C">
        <w:rPr>
          <w:sz w:val="26"/>
        </w:rPr>
        <w:t>могут</w:t>
      </w:r>
      <w:r w:rsidRPr="0041308C">
        <w:rPr>
          <w:spacing w:val="1"/>
          <w:sz w:val="26"/>
        </w:rPr>
        <w:t xml:space="preserve"> </w:t>
      </w:r>
      <w:r w:rsidRPr="0041308C">
        <w:rPr>
          <w:sz w:val="26"/>
        </w:rPr>
        <w:t>быть</w:t>
      </w:r>
      <w:r w:rsidRPr="0041308C">
        <w:rPr>
          <w:spacing w:val="1"/>
          <w:sz w:val="26"/>
        </w:rPr>
        <w:t xml:space="preserve"> </w:t>
      </w:r>
      <w:r w:rsidRPr="0041308C">
        <w:rPr>
          <w:sz w:val="26"/>
        </w:rPr>
        <w:t>направлены на предоставление скидки лучшим студентам в рейтинге Программы по</w:t>
      </w:r>
      <w:r w:rsidRPr="0041308C">
        <w:rPr>
          <w:spacing w:val="1"/>
          <w:sz w:val="26"/>
        </w:rPr>
        <w:t xml:space="preserve"> </w:t>
      </w:r>
      <w:r w:rsidRPr="0041308C">
        <w:rPr>
          <w:sz w:val="26"/>
        </w:rPr>
        <w:t>итогам</w:t>
      </w:r>
      <w:r w:rsidRPr="0041308C">
        <w:rPr>
          <w:spacing w:val="1"/>
          <w:sz w:val="26"/>
        </w:rPr>
        <w:t xml:space="preserve"> </w:t>
      </w:r>
      <w:r w:rsidRPr="0041308C">
        <w:rPr>
          <w:sz w:val="26"/>
        </w:rPr>
        <w:t>семестра,</w:t>
      </w:r>
      <w:r w:rsidRPr="0041308C">
        <w:rPr>
          <w:spacing w:val="1"/>
          <w:sz w:val="26"/>
        </w:rPr>
        <w:t xml:space="preserve"> </w:t>
      </w:r>
      <w:r w:rsidRPr="0041308C">
        <w:rPr>
          <w:sz w:val="26"/>
        </w:rPr>
        <w:t>не</w:t>
      </w:r>
      <w:r w:rsidRPr="0041308C">
        <w:rPr>
          <w:spacing w:val="1"/>
          <w:sz w:val="26"/>
        </w:rPr>
        <w:t xml:space="preserve"> </w:t>
      </w:r>
      <w:r w:rsidRPr="0041308C">
        <w:rPr>
          <w:sz w:val="26"/>
        </w:rPr>
        <w:t>имеющим</w:t>
      </w:r>
      <w:r w:rsidRPr="0041308C">
        <w:rPr>
          <w:spacing w:val="1"/>
          <w:sz w:val="26"/>
        </w:rPr>
        <w:t xml:space="preserve"> </w:t>
      </w:r>
      <w:r w:rsidRPr="0041308C">
        <w:rPr>
          <w:sz w:val="26"/>
        </w:rPr>
        <w:t>дисциплинарного</w:t>
      </w:r>
      <w:r w:rsidRPr="0041308C">
        <w:rPr>
          <w:spacing w:val="1"/>
          <w:sz w:val="26"/>
        </w:rPr>
        <w:t xml:space="preserve"> </w:t>
      </w:r>
      <w:r w:rsidRPr="0041308C">
        <w:rPr>
          <w:sz w:val="26"/>
        </w:rPr>
        <w:t>взыскания</w:t>
      </w:r>
      <w:r w:rsidRPr="0041308C">
        <w:rPr>
          <w:spacing w:val="1"/>
          <w:sz w:val="26"/>
        </w:rPr>
        <w:t xml:space="preserve"> </w:t>
      </w:r>
      <w:r w:rsidRPr="0041308C">
        <w:rPr>
          <w:sz w:val="26"/>
        </w:rPr>
        <w:t>в</w:t>
      </w:r>
      <w:r w:rsidRPr="0041308C">
        <w:rPr>
          <w:spacing w:val="1"/>
          <w:sz w:val="26"/>
        </w:rPr>
        <w:t xml:space="preserve"> </w:t>
      </w:r>
      <w:r w:rsidRPr="0041308C">
        <w:rPr>
          <w:sz w:val="26"/>
        </w:rPr>
        <w:t>виде</w:t>
      </w:r>
      <w:r w:rsidRPr="0041308C">
        <w:rPr>
          <w:spacing w:val="1"/>
          <w:sz w:val="26"/>
        </w:rPr>
        <w:t xml:space="preserve"> </w:t>
      </w:r>
      <w:r w:rsidRPr="0041308C">
        <w:rPr>
          <w:sz w:val="26"/>
        </w:rPr>
        <w:t>выговора</w:t>
      </w:r>
      <w:r w:rsidRPr="0041308C">
        <w:rPr>
          <w:spacing w:val="1"/>
          <w:sz w:val="26"/>
        </w:rPr>
        <w:t xml:space="preserve"> </w:t>
      </w:r>
      <w:r w:rsidRPr="0041308C">
        <w:rPr>
          <w:sz w:val="26"/>
        </w:rPr>
        <w:t>и</w:t>
      </w:r>
      <w:r w:rsidRPr="0041308C">
        <w:rPr>
          <w:spacing w:val="1"/>
          <w:sz w:val="26"/>
        </w:rPr>
        <w:t xml:space="preserve"> </w:t>
      </w:r>
      <w:r w:rsidRPr="0041308C">
        <w:rPr>
          <w:sz w:val="26"/>
        </w:rPr>
        <w:t>академической</w:t>
      </w:r>
      <w:r w:rsidRPr="0041308C">
        <w:rPr>
          <w:spacing w:val="-1"/>
          <w:sz w:val="26"/>
        </w:rPr>
        <w:t xml:space="preserve"> </w:t>
      </w:r>
      <w:r w:rsidRPr="0041308C">
        <w:rPr>
          <w:sz w:val="26"/>
        </w:rPr>
        <w:t>задолженности.</w:t>
      </w:r>
    </w:p>
    <w:p w14:paraId="707321D7" w14:textId="58A4B628" w:rsidR="00F062FA" w:rsidRPr="0041308C" w:rsidRDefault="00D12F09" w:rsidP="00D85BB4">
      <w:pPr>
        <w:pStyle w:val="a4"/>
        <w:numPr>
          <w:ilvl w:val="0"/>
          <w:numId w:val="1"/>
        </w:numPr>
        <w:tabs>
          <w:tab w:val="left" w:pos="1134"/>
          <w:tab w:val="left" w:pos="1370"/>
        </w:tabs>
        <w:ind w:left="0" w:firstLine="709"/>
        <w:contextualSpacing/>
        <w:rPr>
          <w:sz w:val="26"/>
        </w:rPr>
      </w:pPr>
      <w:r w:rsidRPr="0041308C">
        <w:rPr>
          <w:sz w:val="26"/>
        </w:rPr>
        <w:t xml:space="preserve">Положение и изменения в него утверждаются </w:t>
      </w:r>
      <w:r w:rsidR="00195FFC" w:rsidRPr="0041308C">
        <w:rPr>
          <w:sz w:val="26"/>
        </w:rPr>
        <w:t>Академическим советом магистерской программы «</w:t>
      </w:r>
      <w:proofErr w:type="spellStart"/>
      <w:r w:rsidR="00195FFC" w:rsidRPr="0041308C">
        <w:rPr>
          <w:sz w:val="26"/>
        </w:rPr>
        <w:t>Биоэкономика</w:t>
      </w:r>
      <w:proofErr w:type="spellEnd"/>
      <w:r w:rsidR="00195FFC" w:rsidRPr="0041308C">
        <w:rPr>
          <w:sz w:val="26"/>
        </w:rPr>
        <w:t xml:space="preserve">» </w:t>
      </w:r>
      <w:r w:rsidR="000C637B">
        <w:rPr>
          <w:sz w:val="26"/>
        </w:rPr>
        <w:t>ф</w:t>
      </w:r>
      <w:r w:rsidR="00195FFC" w:rsidRPr="0041308C">
        <w:rPr>
          <w:sz w:val="26"/>
        </w:rPr>
        <w:t xml:space="preserve">акультета биологии и биотехнологии </w:t>
      </w:r>
      <w:r w:rsidR="000430E3" w:rsidRPr="0041308C">
        <w:rPr>
          <w:sz w:val="26"/>
        </w:rPr>
        <w:t>НИУ</w:t>
      </w:r>
      <w:r w:rsidR="00626A90">
        <w:rPr>
          <w:sz w:val="26"/>
        </w:rPr>
        <w:t> </w:t>
      </w:r>
      <w:r w:rsidR="000430E3" w:rsidRPr="00626A90">
        <w:rPr>
          <w:sz w:val="26"/>
        </w:rPr>
        <w:t xml:space="preserve">ВШЭ </w:t>
      </w:r>
      <w:r w:rsidRPr="0041308C">
        <w:rPr>
          <w:sz w:val="26"/>
        </w:rPr>
        <w:t>и вводятся в действие приказом первого проректора, координирующего деятельность факультетов НИУ ВШЭ.</w:t>
      </w:r>
    </w:p>
    <w:sectPr w:rsidR="00F062FA" w:rsidRPr="0041308C" w:rsidSect="006444CB">
      <w:headerReference w:type="default" r:id="rId8"/>
      <w:footerReference w:type="default" r:id="rId9"/>
      <w:pgSz w:w="11900" w:h="16840"/>
      <w:pgMar w:top="1134" w:right="567" w:bottom="1134" w:left="1701" w:header="0" w:footer="153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856C" w14:textId="77777777" w:rsidR="00ED0B6A" w:rsidRDefault="00ED0B6A">
      <w:r>
        <w:separator/>
      </w:r>
    </w:p>
  </w:endnote>
  <w:endnote w:type="continuationSeparator" w:id="0">
    <w:p w14:paraId="3978BAC8" w14:textId="77777777" w:rsidR="00ED0B6A" w:rsidRDefault="00ED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D341" w14:textId="348CAC7A" w:rsidR="00F062FA" w:rsidRDefault="00F062FA">
    <w:pPr>
      <w:pStyle w:val="a3"/>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01779" w14:textId="77777777" w:rsidR="00ED0B6A" w:rsidRDefault="00ED0B6A">
      <w:r>
        <w:separator/>
      </w:r>
    </w:p>
  </w:footnote>
  <w:footnote w:type="continuationSeparator" w:id="0">
    <w:p w14:paraId="6C6F659A" w14:textId="77777777" w:rsidR="00ED0B6A" w:rsidRDefault="00ED0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692311"/>
      <w:docPartObj>
        <w:docPartGallery w:val="Page Numbers (Top of Page)"/>
        <w:docPartUnique/>
      </w:docPartObj>
    </w:sdtPr>
    <w:sdtEndPr/>
    <w:sdtContent>
      <w:p w14:paraId="5FDF636F" w14:textId="0FD093A7" w:rsidR="00F74563" w:rsidRDefault="00F74563">
        <w:pPr>
          <w:pStyle w:val="ac"/>
          <w:jc w:val="center"/>
        </w:pPr>
        <w:r>
          <w:fldChar w:fldCharType="begin"/>
        </w:r>
        <w:r>
          <w:instrText>PAGE   \* MERGEFORMAT</w:instrText>
        </w:r>
        <w:r>
          <w:fldChar w:fldCharType="separate"/>
        </w:r>
        <w:r>
          <w:rPr>
            <w:noProof/>
          </w:rPr>
          <w:t>2</w:t>
        </w:r>
        <w:r>
          <w:fldChar w:fldCharType="end"/>
        </w:r>
      </w:p>
    </w:sdtContent>
  </w:sdt>
  <w:p w14:paraId="508AA447" w14:textId="77777777" w:rsidR="00626A90" w:rsidRDefault="00626A9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47673"/>
    <w:multiLevelType w:val="multilevel"/>
    <w:tmpl w:val="B9987996"/>
    <w:lvl w:ilvl="0">
      <w:start w:val="1"/>
      <w:numFmt w:val="decimal"/>
      <w:lvlText w:val="%1."/>
      <w:lvlJc w:val="left"/>
      <w:pPr>
        <w:ind w:left="236" w:hanging="284"/>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1676" w:hanging="731"/>
      </w:pPr>
      <w:rPr>
        <w:rFonts w:ascii="Times New Roman" w:eastAsia="Times New Roman" w:hAnsi="Times New Roman" w:cs="Times New Roman" w:hint="default"/>
        <w:w w:val="99"/>
        <w:sz w:val="26"/>
        <w:szCs w:val="26"/>
        <w:lang w:val="ru-RU" w:eastAsia="en-US" w:bidi="ar-SA"/>
      </w:rPr>
    </w:lvl>
    <w:lvl w:ilvl="2">
      <w:start w:val="1"/>
      <w:numFmt w:val="decimal"/>
      <w:suff w:val="space"/>
      <w:lvlText w:val="%1.%2.%3."/>
      <w:lvlJc w:val="left"/>
      <w:pPr>
        <w:ind w:left="114" w:hanging="73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680" w:hanging="731"/>
      </w:pPr>
      <w:rPr>
        <w:rFonts w:hint="default"/>
        <w:lang w:val="ru-RU" w:eastAsia="en-US" w:bidi="ar-SA"/>
      </w:rPr>
    </w:lvl>
    <w:lvl w:ilvl="4">
      <w:numFmt w:val="bullet"/>
      <w:lvlText w:val="•"/>
      <w:lvlJc w:val="left"/>
      <w:pPr>
        <w:ind w:left="2868" w:hanging="731"/>
      </w:pPr>
      <w:rPr>
        <w:rFonts w:hint="default"/>
        <w:lang w:val="ru-RU" w:eastAsia="en-US" w:bidi="ar-SA"/>
      </w:rPr>
    </w:lvl>
    <w:lvl w:ilvl="5">
      <w:numFmt w:val="bullet"/>
      <w:lvlText w:val="•"/>
      <w:lvlJc w:val="left"/>
      <w:pPr>
        <w:ind w:left="4057" w:hanging="731"/>
      </w:pPr>
      <w:rPr>
        <w:rFonts w:hint="default"/>
        <w:lang w:val="ru-RU" w:eastAsia="en-US" w:bidi="ar-SA"/>
      </w:rPr>
    </w:lvl>
    <w:lvl w:ilvl="6">
      <w:numFmt w:val="bullet"/>
      <w:lvlText w:val="•"/>
      <w:lvlJc w:val="left"/>
      <w:pPr>
        <w:ind w:left="5245" w:hanging="731"/>
      </w:pPr>
      <w:rPr>
        <w:rFonts w:hint="default"/>
        <w:lang w:val="ru-RU" w:eastAsia="en-US" w:bidi="ar-SA"/>
      </w:rPr>
    </w:lvl>
    <w:lvl w:ilvl="7">
      <w:numFmt w:val="bullet"/>
      <w:lvlText w:val="•"/>
      <w:lvlJc w:val="left"/>
      <w:pPr>
        <w:ind w:left="6434" w:hanging="731"/>
      </w:pPr>
      <w:rPr>
        <w:rFonts w:hint="default"/>
        <w:lang w:val="ru-RU" w:eastAsia="en-US" w:bidi="ar-SA"/>
      </w:rPr>
    </w:lvl>
    <w:lvl w:ilvl="8">
      <w:numFmt w:val="bullet"/>
      <w:lvlText w:val="•"/>
      <w:lvlJc w:val="left"/>
      <w:pPr>
        <w:ind w:left="7622" w:hanging="73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FA"/>
    <w:rsid w:val="00011872"/>
    <w:rsid w:val="000430E3"/>
    <w:rsid w:val="000C637B"/>
    <w:rsid w:val="000F76FD"/>
    <w:rsid w:val="00116D5A"/>
    <w:rsid w:val="001416DC"/>
    <w:rsid w:val="00156F0A"/>
    <w:rsid w:val="00195FFC"/>
    <w:rsid w:val="002D663D"/>
    <w:rsid w:val="002E2513"/>
    <w:rsid w:val="00347954"/>
    <w:rsid w:val="0041308C"/>
    <w:rsid w:val="00491FF8"/>
    <w:rsid w:val="00600906"/>
    <w:rsid w:val="00614710"/>
    <w:rsid w:val="00625CC1"/>
    <w:rsid w:val="00626A90"/>
    <w:rsid w:val="006444CB"/>
    <w:rsid w:val="00677044"/>
    <w:rsid w:val="0089441F"/>
    <w:rsid w:val="00896C6C"/>
    <w:rsid w:val="008E1EA5"/>
    <w:rsid w:val="00903BBF"/>
    <w:rsid w:val="009D3E54"/>
    <w:rsid w:val="00BE1FDC"/>
    <w:rsid w:val="00C327ED"/>
    <w:rsid w:val="00C86F36"/>
    <w:rsid w:val="00D0223D"/>
    <w:rsid w:val="00D04E4A"/>
    <w:rsid w:val="00D12F09"/>
    <w:rsid w:val="00D85BB4"/>
    <w:rsid w:val="00ED0B6A"/>
    <w:rsid w:val="00EF55A5"/>
    <w:rsid w:val="00F062FA"/>
    <w:rsid w:val="00F74563"/>
    <w:rsid w:val="00FF5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8F599"/>
  <w15:docId w15:val="{08419593-BC92-494F-9756-A37004D8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32" w:right="111"/>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6" w:firstLine="709"/>
      <w:jc w:val="both"/>
    </w:pPr>
    <w:rPr>
      <w:sz w:val="26"/>
      <w:szCs w:val="26"/>
    </w:rPr>
  </w:style>
  <w:style w:type="paragraph" w:styleId="a4">
    <w:name w:val="List Paragraph"/>
    <w:basedOn w:val="a"/>
    <w:uiPriority w:val="1"/>
    <w:qFormat/>
    <w:pPr>
      <w:ind w:left="236" w:firstLine="709"/>
      <w:jc w:val="both"/>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195FFC"/>
    <w:rPr>
      <w:sz w:val="16"/>
      <w:szCs w:val="16"/>
    </w:rPr>
  </w:style>
  <w:style w:type="paragraph" w:styleId="a6">
    <w:name w:val="annotation text"/>
    <w:basedOn w:val="a"/>
    <w:link w:val="a7"/>
    <w:uiPriority w:val="99"/>
    <w:semiHidden/>
    <w:unhideWhenUsed/>
    <w:rsid w:val="00195FFC"/>
    <w:rPr>
      <w:sz w:val="20"/>
      <w:szCs w:val="20"/>
    </w:rPr>
  </w:style>
  <w:style w:type="character" w:customStyle="1" w:styleId="a7">
    <w:name w:val="Текст примечания Знак"/>
    <w:basedOn w:val="a0"/>
    <w:link w:val="a6"/>
    <w:uiPriority w:val="99"/>
    <w:semiHidden/>
    <w:rsid w:val="00195FFC"/>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195FFC"/>
    <w:rPr>
      <w:b/>
      <w:bCs/>
    </w:rPr>
  </w:style>
  <w:style w:type="character" w:customStyle="1" w:styleId="a9">
    <w:name w:val="Тема примечания Знак"/>
    <w:basedOn w:val="a7"/>
    <w:link w:val="a8"/>
    <w:uiPriority w:val="99"/>
    <w:semiHidden/>
    <w:rsid w:val="00195FFC"/>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195FFC"/>
    <w:rPr>
      <w:rFonts w:ascii="Segoe UI" w:hAnsi="Segoe UI" w:cs="Segoe UI"/>
      <w:sz w:val="18"/>
      <w:szCs w:val="18"/>
    </w:rPr>
  </w:style>
  <w:style w:type="character" w:customStyle="1" w:styleId="ab">
    <w:name w:val="Текст выноски Знак"/>
    <w:basedOn w:val="a0"/>
    <w:link w:val="aa"/>
    <w:uiPriority w:val="99"/>
    <w:semiHidden/>
    <w:rsid w:val="00195FFC"/>
    <w:rPr>
      <w:rFonts w:ascii="Segoe UI" w:eastAsia="Times New Roman" w:hAnsi="Segoe UI" w:cs="Segoe UI"/>
      <w:sz w:val="18"/>
      <w:szCs w:val="18"/>
      <w:lang w:val="ru-RU"/>
    </w:rPr>
  </w:style>
  <w:style w:type="paragraph" w:styleId="ac">
    <w:name w:val="header"/>
    <w:basedOn w:val="a"/>
    <w:link w:val="ad"/>
    <w:uiPriority w:val="99"/>
    <w:unhideWhenUsed/>
    <w:rsid w:val="00626A90"/>
    <w:pPr>
      <w:tabs>
        <w:tab w:val="center" w:pos="4677"/>
        <w:tab w:val="right" w:pos="9355"/>
      </w:tabs>
    </w:pPr>
  </w:style>
  <w:style w:type="character" w:customStyle="1" w:styleId="ad">
    <w:name w:val="Верхний колонтитул Знак"/>
    <w:basedOn w:val="a0"/>
    <w:link w:val="ac"/>
    <w:uiPriority w:val="99"/>
    <w:rsid w:val="00626A90"/>
    <w:rPr>
      <w:rFonts w:ascii="Times New Roman" w:eastAsia="Times New Roman" w:hAnsi="Times New Roman" w:cs="Times New Roman"/>
      <w:lang w:val="ru-RU"/>
    </w:rPr>
  </w:style>
  <w:style w:type="paragraph" w:styleId="ae">
    <w:name w:val="footer"/>
    <w:basedOn w:val="a"/>
    <w:link w:val="af"/>
    <w:uiPriority w:val="99"/>
    <w:unhideWhenUsed/>
    <w:rsid w:val="00626A90"/>
    <w:pPr>
      <w:tabs>
        <w:tab w:val="center" w:pos="4677"/>
        <w:tab w:val="right" w:pos="9355"/>
      </w:tabs>
    </w:pPr>
  </w:style>
  <w:style w:type="character" w:customStyle="1" w:styleId="af">
    <w:name w:val="Нижний колонтитул Знак"/>
    <w:basedOn w:val="a0"/>
    <w:link w:val="ae"/>
    <w:uiPriority w:val="99"/>
    <w:rsid w:val="00626A90"/>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1FD7-327E-42D3-85A9-D4769108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Локальный пользователь</dc:creator>
  <cp:lastModifiedBy>Краснова Татьяна Викторовна</cp:lastModifiedBy>
  <cp:revision>3</cp:revision>
  <cp:lastPrinted>2021-08-20T09:19:00Z</cp:lastPrinted>
  <dcterms:created xsi:type="dcterms:W3CDTF">2021-08-20T09:20:00Z</dcterms:created>
  <dcterms:modified xsi:type="dcterms:W3CDTF">2021-08-20T10:19:00Z</dcterms:modified>
</cp:coreProperties>
</file>