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0F8" w:rsidRPr="00A638C5" w:rsidRDefault="009730F8" w:rsidP="009730F8">
      <w:pPr>
        <w:spacing w:after="0"/>
        <w:ind w:left="6096"/>
        <w:contextualSpacing/>
        <w:rPr>
          <w:rFonts w:ascii="Times New Roman" w:hAnsi="Times New Roman"/>
          <w:color w:val="000000"/>
          <w:sz w:val="26"/>
          <w:szCs w:val="26"/>
        </w:rPr>
      </w:pPr>
      <w:bookmarkStart w:id="0" w:name="_GoBack"/>
      <w:bookmarkEnd w:id="0"/>
      <w:r w:rsidRPr="00A638C5">
        <w:rPr>
          <w:rFonts w:ascii="Times New Roman" w:hAnsi="Times New Roman"/>
          <w:color w:val="000000"/>
          <w:sz w:val="26"/>
          <w:szCs w:val="26"/>
        </w:rPr>
        <w:t>Приложение 1</w:t>
      </w:r>
    </w:p>
    <w:p w:rsidR="009730F8" w:rsidRPr="00A638C5" w:rsidRDefault="009730F8" w:rsidP="009730F8">
      <w:pPr>
        <w:spacing w:after="0"/>
        <w:ind w:left="6096"/>
        <w:contextualSpacing/>
        <w:rPr>
          <w:rFonts w:ascii="Times New Roman" w:hAnsi="Times New Roman"/>
          <w:color w:val="000000"/>
          <w:sz w:val="26"/>
          <w:szCs w:val="26"/>
        </w:rPr>
      </w:pPr>
      <w:r w:rsidRPr="00A638C5">
        <w:rPr>
          <w:rFonts w:ascii="Times New Roman" w:hAnsi="Times New Roman"/>
          <w:color w:val="000000"/>
          <w:sz w:val="26"/>
          <w:szCs w:val="26"/>
        </w:rPr>
        <w:t>УТВЕРЖДЕН</w:t>
      </w:r>
    </w:p>
    <w:p w:rsidR="009730F8" w:rsidRPr="00A638C5" w:rsidRDefault="009730F8" w:rsidP="009730F8">
      <w:pPr>
        <w:spacing w:after="0"/>
        <w:ind w:left="6096"/>
        <w:contextualSpacing/>
        <w:rPr>
          <w:rFonts w:ascii="Times New Roman" w:hAnsi="Times New Roman"/>
          <w:color w:val="000000"/>
          <w:sz w:val="26"/>
          <w:szCs w:val="26"/>
        </w:rPr>
      </w:pPr>
      <w:r w:rsidRPr="00A638C5">
        <w:rPr>
          <w:rFonts w:ascii="Times New Roman" w:hAnsi="Times New Roman"/>
          <w:color w:val="000000"/>
          <w:sz w:val="26"/>
          <w:szCs w:val="26"/>
        </w:rPr>
        <w:t>приказом НИУ ВШЭ</w:t>
      </w:r>
    </w:p>
    <w:p w:rsidR="00EC0137" w:rsidRDefault="009730F8" w:rsidP="009730F8">
      <w:pPr>
        <w:spacing w:after="0"/>
        <w:ind w:left="6096"/>
        <w:contextualSpacing/>
        <w:rPr>
          <w:rFonts w:ascii="Times New Roman" w:hAnsi="Times New Roman"/>
          <w:color w:val="000000"/>
          <w:sz w:val="26"/>
          <w:szCs w:val="26"/>
        </w:rPr>
      </w:pPr>
      <w:r w:rsidRPr="00A638C5">
        <w:rPr>
          <w:rFonts w:ascii="Times New Roman" w:hAnsi="Times New Roman"/>
          <w:color w:val="000000"/>
          <w:sz w:val="26"/>
          <w:szCs w:val="26"/>
        </w:rPr>
        <w:t xml:space="preserve">от </w:t>
      </w:r>
      <w:r w:rsidR="00EC0137" w:rsidRPr="00EC0137">
        <w:rPr>
          <w:rFonts w:ascii="Times New Roman" w:hAnsi="Times New Roman"/>
          <w:color w:val="000000"/>
          <w:sz w:val="26"/>
          <w:szCs w:val="26"/>
        </w:rPr>
        <w:t xml:space="preserve">09.11.2020 </w:t>
      </w:r>
    </w:p>
    <w:p w:rsidR="009730F8" w:rsidRPr="00A638C5" w:rsidRDefault="00EC0137" w:rsidP="009730F8">
      <w:pPr>
        <w:spacing w:after="0"/>
        <w:ind w:left="6096"/>
        <w:contextualSpacing/>
        <w:rPr>
          <w:rFonts w:ascii="Times New Roman" w:hAnsi="Times New Roman"/>
          <w:color w:val="000000"/>
          <w:sz w:val="26"/>
          <w:szCs w:val="26"/>
        </w:rPr>
      </w:pPr>
      <w:r w:rsidRPr="00EC0137">
        <w:rPr>
          <w:rFonts w:ascii="Times New Roman" w:hAnsi="Times New Roman"/>
          <w:color w:val="000000"/>
          <w:sz w:val="26"/>
          <w:szCs w:val="26"/>
        </w:rPr>
        <w:t>№ 6.18.1-01/0911-01</w:t>
      </w:r>
    </w:p>
    <w:p w:rsidR="009730F8" w:rsidRPr="00A638C5" w:rsidRDefault="009730F8" w:rsidP="00EC0137">
      <w:pPr>
        <w:spacing w:after="0"/>
        <w:ind w:left="6096"/>
        <w:contextualSpacing/>
        <w:rPr>
          <w:rFonts w:ascii="Times New Roman" w:hAnsi="Times New Roman"/>
          <w:color w:val="000000"/>
          <w:sz w:val="26"/>
          <w:szCs w:val="26"/>
        </w:rPr>
      </w:pPr>
    </w:p>
    <w:p w:rsidR="009730F8" w:rsidRPr="00A638C5" w:rsidRDefault="009730F8" w:rsidP="009730F8">
      <w:pPr>
        <w:spacing w:after="0"/>
        <w:ind w:left="4536"/>
        <w:contextualSpacing/>
        <w:rPr>
          <w:rFonts w:ascii="Times New Roman" w:hAnsi="Times New Roman"/>
          <w:color w:val="000000"/>
          <w:sz w:val="26"/>
          <w:szCs w:val="26"/>
        </w:rPr>
      </w:pPr>
    </w:p>
    <w:p w:rsidR="009730F8" w:rsidRPr="00A638C5" w:rsidRDefault="009730F8" w:rsidP="009730F8">
      <w:pPr>
        <w:spacing w:after="0"/>
        <w:ind w:left="4536"/>
        <w:contextualSpacing/>
        <w:rPr>
          <w:rFonts w:ascii="Times New Roman" w:hAnsi="Times New Roman"/>
          <w:color w:val="000000"/>
          <w:sz w:val="26"/>
          <w:szCs w:val="26"/>
        </w:rPr>
      </w:pPr>
    </w:p>
    <w:p w:rsidR="009730F8" w:rsidRPr="00A638C5" w:rsidRDefault="009730F8" w:rsidP="009730F8">
      <w:pPr>
        <w:spacing w:after="0"/>
        <w:ind w:left="4536"/>
        <w:contextualSpacing/>
        <w:rPr>
          <w:rFonts w:ascii="Times New Roman" w:hAnsi="Times New Roman"/>
          <w:color w:val="000000"/>
          <w:sz w:val="26"/>
          <w:szCs w:val="26"/>
        </w:rPr>
      </w:pPr>
    </w:p>
    <w:p w:rsidR="009730F8" w:rsidRPr="00A638C5" w:rsidRDefault="009730F8" w:rsidP="009730F8">
      <w:pPr>
        <w:spacing w:after="0"/>
        <w:ind w:left="4536"/>
        <w:contextualSpacing/>
        <w:rPr>
          <w:rFonts w:ascii="Times New Roman" w:hAnsi="Times New Roman"/>
          <w:color w:val="000000"/>
          <w:sz w:val="26"/>
          <w:szCs w:val="26"/>
        </w:rPr>
      </w:pPr>
    </w:p>
    <w:p w:rsidR="009730F8" w:rsidRPr="00A638C5" w:rsidRDefault="009730F8" w:rsidP="009730F8">
      <w:pPr>
        <w:spacing w:after="0"/>
        <w:ind w:left="4536"/>
        <w:contextualSpacing/>
        <w:rPr>
          <w:rFonts w:ascii="Times New Roman" w:hAnsi="Times New Roman"/>
          <w:color w:val="000000"/>
          <w:sz w:val="26"/>
          <w:szCs w:val="26"/>
        </w:rPr>
      </w:pPr>
    </w:p>
    <w:p w:rsidR="009730F8" w:rsidRPr="00A638C5" w:rsidRDefault="009730F8" w:rsidP="009730F8">
      <w:pPr>
        <w:spacing w:after="0"/>
        <w:ind w:left="4536"/>
        <w:contextualSpacing/>
        <w:rPr>
          <w:rFonts w:ascii="Times New Roman" w:hAnsi="Times New Roman"/>
          <w:color w:val="000000"/>
          <w:sz w:val="26"/>
          <w:szCs w:val="26"/>
        </w:rPr>
      </w:pPr>
    </w:p>
    <w:p w:rsidR="009730F8" w:rsidRPr="00A638C5" w:rsidRDefault="009730F8" w:rsidP="009730F8">
      <w:pPr>
        <w:spacing w:after="0" w:line="240" w:lineRule="auto"/>
        <w:ind w:left="4536"/>
        <w:contextualSpacing/>
        <w:rPr>
          <w:rFonts w:ascii="Times New Roman" w:hAnsi="Times New Roman"/>
          <w:color w:val="000000"/>
          <w:sz w:val="26"/>
          <w:szCs w:val="26"/>
        </w:rPr>
      </w:pPr>
    </w:p>
    <w:p w:rsidR="009730F8" w:rsidRPr="00A638C5" w:rsidRDefault="009730F8" w:rsidP="009730F8">
      <w:pPr>
        <w:spacing w:after="0" w:line="240" w:lineRule="auto"/>
        <w:contextualSpacing/>
        <w:jc w:val="center"/>
        <w:rPr>
          <w:rFonts w:ascii="Times New Roman" w:hAnsi="Times New Roman"/>
          <w:b/>
          <w:color w:val="000000"/>
          <w:sz w:val="26"/>
          <w:szCs w:val="26"/>
        </w:rPr>
      </w:pPr>
      <w:r w:rsidRPr="00A638C5">
        <w:rPr>
          <w:rFonts w:ascii="Times New Roman" w:hAnsi="Times New Roman"/>
          <w:b/>
          <w:color w:val="000000"/>
          <w:sz w:val="26"/>
          <w:szCs w:val="26"/>
        </w:rPr>
        <w:t>Административный регламент</w:t>
      </w:r>
    </w:p>
    <w:p w:rsidR="009730F8" w:rsidRPr="00A638C5" w:rsidRDefault="009730F8" w:rsidP="009730F8">
      <w:pPr>
        <w:spacing w:after="0" w:line="240" w:lineRule="auto"/>
        <w:jc w:val="center"/>
        <w:rPr>
          <w:rFonts w:ascii="Times New Roman" w:hAnsi="Times New Roman"/>
          <w:b/>
          <w:sz w:val="26"/>
          <w:szCs w:val="26"/>
        </w:rPr>
      </w:pPr>
      <w:r w:rsidRPr="00A638C5">
        <w:rPr>
          <w:rFonts w:ascii="Times New Roman" w:hAnsi="Times New Roman"/>
          <w:b/>
          <w:color w:val="000000"/>
          <w:sz w:val="26"/>
          <w:szCs w:val="26"/>
        </w:rPr>
        <w:t xml:space="preserve">проведения запросов оферт </w:t>
      </w:r>
      <w:r w:rsidRPr="00A638C5">
        <w:rPr>
          <w:rFonts w:ascii="Times New Roman" w:hAnsi="Times New Roman"/>
          <w:b/>
          <w:sz w:val="26"/>
          <w:szCs w:val="26"/>
        </w:rPr>
        <w:t>в Национальном исследовательском университете «Высшая школа экономики»</w:t>
      </w:r>
    </w:p>
    <w:p w:rsidR="009730F8" w:rsidRPr="00A638C5" w:rsidRDefault="009730F8" w:rsidP="009730F8">
      <w:pPr>
        <w:spacing w:after="0" w:line="240" w:lineRule="auto"/>
        <w:contextualSpacing/>
        <w:jc w:val="center"/>
        <w:rPr>
          <w:rFonts w:ascii="Times New Roman" w:hAnsi="Times New Roman"/>
          <w:b/>
          <w:color w:val="000000"/>
          <w:sz w:val="26"/>
          <w:szCs w:val="26"/>
        </w:rPr>
      </w:pPr>
    </w:p>
    <w:p w:rsidR="009730F8" w:rsidRPr="00A638C5" w:rsidRDefault="009730F8" w:rsidP="009730F8">
      <w:pPr>
        <w:spacing w:after="0"/>
        <w:contextualSpacing/>
        <w:jc w:val="center"/>
        <w:rPr>
          <w:rFonts w:ascii="Times New Roman" w:hAnsi="Times New Roman"/>
          <w:b/>
          <w:color w:val="000000"/>
          <w:sz w:val="26"/>
          <w:szCs w:val="26"/>
        </w:rPr>
      </w:pPr>
    </w:p>
    <w:p w:rsidR="009730F8" w:rsidRPr="00A638C5" w:rsidRDefault="009730F8" w:rsidP="009730F8">
      <w:pPr>
        <w:spacing w:after="0"/>
        <w:contextualSpacing/>
        <w:jc w:val="center"/>
        <w:rPr>
          <w:rFonts w:ascii="Times New Roman" w:hAnsi="Times New Roman"/>
          <w:b/>
          <w:color w:val="000000"/>
          <w:sz w:val="26"/>
          <w:szCs w:val="26"/>
        </w:rPr>
      </w:pPr>
    </w:p>
    <w:p w:rsidR="009730F8" w:rsidRPr="00A638C5" w:rsidRDefault="009730F8" w:rsidP="009730F8">
      <w:pPr>
        <w:spacing w:after="0"/>
        <w:contextualSpacing/>
        <w:jc w:val="center"/>
        <w:rPr>
          <w:rFonts w:ascii="Times New Roman" w:hAnsi="Times New Roman"/>
          <w:b/>
          <w:color w:val="000000"/>
          <w:sz w:val="26"/>
          <w:szCs w:val="26"/>
        </w:rPr>
      </w:pPr>
    </w:p>
    <w:p w:rsidR="009730F8" w:rsidRPr="00A638C5" w:rsidRDefault="009730F8" w:rsidP="009730F8">
      <w:pPr>
        <w:spacing w:after="0"/>
        <w:contextualSpacing/>
        <w:jc w:val="center"/>
        <w:rPr>
          <w:rFonts w:ascii="Times New Roman" w:hAnsi="Times New Roman"/>
          <w:b/>
          <w:color w:val="000000"/>
          <w:sz w:val="26"/>
          <w:szCs w:val="26"/>
        </w:rPr>
      </w:pPr>
    </w:p>
    <w:p w:rsidR="009730F8" w:rsidRPr="00A638C5" w:rsidRDefault="009730F8" w:rsidP="009730F8">
      <w:pPr>
        <w:spacing w:after="0"/>
        <w:contextualSpacing/>
        <w:jc w:val="center"/>
        <w:rPr>
          <w:rFonts w:ascii="Times New Roman" w:hAnsi="Times New Roman"/>
          <w:b/>
          <w:color w:val="000000"/>
          <w:sz w:val="26"/>
          <w:szCs w:val="26"/>
        </w:rPr>
      </w:pPr>
    </w:p>
    <w:p w:rsidR="009730F8" w:rsidRPr="00A638C5" w:rsidRDefault="009730F8" w:rsidP="009730F8">
      <w:pPr>
        <w:spacing w:after="0"/>
        <w:contextualSpacing/>
        <w:jc w:val="center"/>
        <w:rPr>
          <w:rFonts w:ascii="Times New Roman" w:hAnsi="Times New Roman"/>
          <w:b/>
          <w:color w:val="000000"/>
          <w:sz w:val="26"/>
          <w:szCs w:val="26"/>
        </w:rPr>
      </w:pPr>
    </w:p>
    <w:p w:rsidR="009730F8" w:rsidRPr="00A638C5" w:rsidRDefault="009730F8" w:rsidP="009730F8">
      <w:pPr>
        <w:spacing w:after="0"/>
        <w:contextualSpacing/>
        <w:jc w:val="center"/>
        <w:rPr>
          <w:rFonts w:ascii="Times New Roman" w:hAnsi="Times New Roman"/>
          <w:b/>
          <w:color w:val="000000"/>
          <w:sz w:val="26"/>
          <w:szCs w:val="26"/>
        </w:rPr>
      </w:pPr>
    </w:p>
    <w:p w:rsidR="009730F8" w:rsidRPr="00A638C5" w:rsidRDefault="009730F8" w:rsidP="009730F8">
      <w:pPr>
        <w:spacing w:after="0"/>
        <w:contextualSpacing/>
        <w:jc w:val="center"/>
        <w:rPr>
          <w:rFonts w:ascii="Times New Roman" w:hAnsi="Times New Roman"/>
          <w:b/>
          <w:color w:val="000000"/>
          <w:sz w:val="26"/>
          <w:szCs w:val="26"/>
        </w:rPr>
      </w:pPr>
    </w:p>
    <w:p w:rsidR="009730F8" w:rsidRPr="00A638C5" w:rsidRDefault="009730F8" w:rsidP="009730F8">
      <w:pPr>
        <w:spacing w:after="0"/>
        <w:contextualSpacing/>
        <w:jc w:val="center"/>
        <w:rPr>
          <w:rFonts w:ascii="Times New Roman" w:hAnsi="Times New Roman"/>
          <w:b/>
          <w:color w:val="000000"/>
          <w:sz w:val="26"/>
          <w:szCs w:val="26"/>
        </w:rPr>
      </w:pPr>
    </w:p>
    <w:p w:rsidR="009730F8" w:rsidRPr="00A638C5" w:rsidRDefault="009730F8" w:rsidP="009730F8">
      <w:pPr>
        <w:spacing w:after="0"/>
        <w:contextualSpacing/>
        <w:jc w:val="center"/>
        <w:rPr>
          <w:rFonts w:ascii="Times New Roman" w:hAnsi="Times New Roman"/>
          <w:b/>
          <w:color w:val="000000"/>
          <w:sz w:val="26"/>
          <w:szCs w:val="26"/>
        </w:rPr>
      </w:pPr>
    </w:p>
    <w:p w:rsidR="009730F8" w:rsidRPr="00A638C5" w:rsidRDefault="009730F8" w:rsidP="009730F8">
      <w:pPr>
        <w:spacing w:after="0"/>
        <w:contextualSpacing/>
        <w:jc w:val="center"/>
        <w:rPr>
          <w:rFonts w:ascii="Times New Roman" w:hAnsi="Times New Roman"/>
          <w:b/>
          <w:color w:val="000000"/>
          <w:sz w:val="26"/>
          <w:szCs w:val="26"/>
        </w:rPr>
      </w:pPr>
    </w:p>
    <w:p w:rsidR="009730F8" w:rsidRPr="00A638C5" w:rsidRDefault="009730F8" w:rsidP="009730F8">
      <w:pPr>
        <w:spacing w:after="0"/>
        <w:contextualSpacing/>
        <w:jc w:val="center"/>
        <w:rPr>
          <w:rFonts w:ascii="Times New Roman" w:hAnsi="Times New Roman"/>
          <w:b/>
          <w:color w:val="000000"/>
          <w:sz w:val="26"/>
          <w:szCs w:val="26"/>
        </w:rPr>
      </w:pPr>
    </w:p>
    <w:p w:rsidR="009730F8" w:rsidRPr="00A638C5" w:rsidRDefault="009730F8" w:rsidP="009730F8">
      <w:pPr>
        <w:spacing w:after="0"/>
        <w:contextualSpacing/>
        <w:jc w:val="center"/>
        <w:rPr>
          <w:rFonts w:ascii="Times New Roman" w:hAnsi="Times New Roman"/>
          <w:b/>
          <w:color w:val="000000"/>
          <w:sz w:val="26"/>
          <w:szCs w:val="26"/>
        </w:rPr>
      </w:pPr>
    </w:p>
    <w:p w:rsidR="009730F8" w:rsidRPr="00A638C5" w:rsidRDefault="009730F8" w:rsidP="009730F8">
      <w:pPr>
        <w:spacing w:after="0"/>
        <w:contextualSpacing/>
        <w:jc w:val="center"/>
        <w:rPr>
          <w:rFonts w:ascii="Times New Roman" w:hAnsi="Times New Roman"/>
          <w:b/>
          <w:color w:val="000000"/>
          <w:sz w:val="26"/>
          <w:szCs w:val="26"/>
        </w:rPr>
      </w:pPr>
    </w:p>
    <w:p w:rsidR="009730F8" w:rsidRPr="00A638C5" w:rsidRDefault="009730F8" w:rsidP="009730F8">
      <w:pPr>
        <w:spacing w:after="0"/>
        <w:contextualSpacing/>
        <w:jc w:val="center"/>
        <w:rPr>
          <w:rFonts w:ascii="Times New Roman" w:hAnsi="Times New Roman"/>
          <w:b/>
          <w:color w:val="000000"/>
          <w:sz w:val="26"/>
          <w:szCs w:val="26"/>
        </w:rPr>
      </w:pPr>
    </w:p>
    <w:p w:rsidR="009730F8" w:rsidRPr="00A638C5" w:rsidRDefault="009730F8" w:rsidP="009730F8">
      <w:pPr>
        <w:spacing w:after="0"/>
        <w:contextualSpacing/>
        <w:jc w:val="center"/>
        <w:rPr>
          <w:rFonts w:ascii="Times New Roman" w:hAnsi="Times New Roman"/>
          <w:b/>
          <w:color w:val="000000"/>
          <w:sz w:val="26"/>
          <w:szCs w:val="26"/>
        </w:rPr>
      </w:pPr>
    </w:p>
    <w:p w:rsidR="009730F8" w:rsidRPr="00A638C5" w:rsidRDefault="009730F8" w:rsidP="009730F8">
      <w:pPr>
        <w:spacing w:after="0"/>
        <w:contextualSpacing/>
        <w:jc w:val="center"/>
        <w:rPr>
          <w:rFonts w:ascii="Times New Roman" w:hAnsi="Times New Roman"/>
          <w:b/>
          <w:color w:val="000000"/>
          <w:sz w:val="26"/>
          <w:szCs w:val="26"/>
        </w:rPr>
      </w:pPr>
    </w:p>
    <w:p w:rsidR="009730F8" w:rsidRPr="00A638C5" w:rsidRDefault="009730F8" w:rsidP="009730F8">
      <w:pPr>
        <w:spacing w:after="0"/>
        <w:contextualSpacing/>
        <w:jc w:val="center"/>
        <w:rPr>
          <w:rFonts w:ascii="Times New Roman" w:hAnsi="Times New Roman"/>
          <w:b/>
          <w:color w:val="000000"/>
          <w:sz w:val="26"/>
          <w:szCs w:val="26"/>
        </w:rPr>
      </w:pPr>
    </w:p>
    <w:p w:rsidR="009730F8" w:rsidRPr="00A638C5" w:rsidRDefault="009730F8" w:rsidP="009730F8">
      <w:pPr>
        <w:spacing w:after="0"/>
        <w:contextualSpacing/>
        <w:jc w:val="center"/>
        <w:rPr>
          <w:rFonts w:ascii="Times New Roman" w:hAnsi="Times New Roman"/>
          <w:b/>
          <w:color w:val="000000"/>
          <w:sz w:val="26"/>
          <w:szCs w:val="26"/>
        </w:rPr>
      </w:pPr>
    </w:p>
    <w:p w:rsidR="009730F8" w:rsidRPr="00A638C5" w:rsidRDefault="009730F8" w:rsidP="009730F8">
      <w:pPr>
        <w:spacing w:after="0"/>
        <w:contextualSpacing/>
        <w:jc w:val="center"/>
        <w:rPr>
          <w:rFonts w:ascii="Times New Roman" w:hAnsi="Times New Roman"/>
          <w:b/>
          <w:color w:val="000000"/>
          <w:sz w:val="26"/>
          <w:szCs w:val="26"/>
        </w:rPr>
      </w:pPr>
    </w:p>
    <w:p w:rsidR="009730F8" w:rsidRPr="00A638C5" w:rsidRDefault="009730F8" w:rsidP="009730F8">
      <w:pPr>
        <w:spacing w:after="0"/>
        <w:contextualSpacing/>
        <w:rPr>
          <w:rFonts w:ascii="Times New Roman" w:hAnsi="Times New Roman"/>
          <w:b/>
          <w:color w:val="000000"/>
          <w:sz w:val="26"/>
          <w:szCs w:val="26"/>
        </w:rPr>
      </w:pPr>
    </w:p>
    <w:p w:rsidR="009730F8" w:rsidRPr="00A638C5" w:rsidRDefault="009730F8" w:rsidP="009730F8">
      <w:pPr>
        <w:spacing w:after="0"/>
        <w:contextualSpacing/>
        <w:rPr>
          <w:rFonts w:ascii="Times New Roman" w:hAnsi="Times New Roman"/>
          <w:b/>
          <w:color w:val="000000"/>
          <w:sz w:val="26"/>
          <w:szCs w:val="26"/>
        </w:rPr>
      </w:pPr>
    </w:p>
    <w:p w:rsidR="009730F8" w:rsidRPr="00A638C5" w:rsidRDefault="009730F8" w:rsidP="009730F8">
      <w:pPr>
        <w:spacing w:after="0"/>
        <w:contextualSpacing/>
        <w:jc w:val="center"/>
        <w:rPr>
          <w:rFonts w:ascii="Times New Roman" w:hAnsi="Times New Roman"/>
          <w:b/>
          <w:color w:val="000000"/>
          <w:sz w:val="26"/>
          <w:szCs w:val="26"/>
        </w:rPr>
      </w:pPr>
      <w:r w:rsidRPr="00A638C5">
        <w:rPr>
          <w:rFonts w:ascii="Times New Roman" w:hAnsi="Times New Roman"/>
          <w:b/>
          <w:color w:val="000000"/>
          <w:sz w:val="26"/>
          <w:szCs w:val="26"/>
        </w:rPr>
        <w:t>г. Москва</w:t>
      </w:r>
    </w:p>
    <w:p w:rsidR="009730F8" w:rsidRPr="00A638C5" w:rsidRDefault="009730F8" w:rsidP="009730F8">
      <w:pPr>
        <w:spacing w:after="0"/>
        <w:contextualSpacing/>
        <w:jc w:val="center"/>
        <w:rPr>
          <w:rFonts w:ascii="Times New Roman" w:hAnsi="Times New Roman"/>
          <w:b/>
          <w:color w:val="000000"/>
          <w:sz w:val="26"/>
          <w:szCs w:val="26"/>
        </w:rPr>
        <w:sectPr w:rsidR="009730F8" w:rsidRPr="00A638C5" w:rsidSect="00041079">
          <w:headerReference w:type="even" r:id="rId7"/>
          <w:headerReference w:type="default" r:id="rId8"/>
          <w:pgSz w:w="11906" w:h="16838"/>
          <w:pgMar w:top="1134" w:right="850" w:bottom="1134" w:left="1701" w:header="708" w:footer="708" w:gutter="0"/>
          <w:cols w:space="708"/>
          <w:titlePg/>
          <w:docGrid w:linePitch="360"/>
        </w:sectPr>
      </w:pPr>
      <w:r w:rsidRPr="00A638C5">
        <w:rPr>
          <w:rFonts w:ascii="Times New Roman" w:hAnsi="Times New Roman"/>
          <w:b/>
          <w:color w:val="000000"/>
          <w:sz w:val="26"/>
          <w:szCs w:val="26"/>
        </w:rPr>
        <w:t>2020</w:t>
      </w:r>
    </w:p>
    <w:p w:rsidR="009730F8" w:rsidRPr="00A638C5" w:rsidRDefault="009730F8" w:rsidP="009730F8">
      <w:pPr>
        <w:pStyle w:val="14"/>
        <w:contextualSpacing/>
        <w:jc w:val="center"/>
        <w:rPr>
          <w:rFonts w:ascii="Times New Roman" w:hAnsi="Times New Roman"/>
          <w:color w:val="000000"/>
          <w:sz w:val="26"/>
          <w:szCs w:val="26"/>
        </w:rPr>
      </w:pPr>
      <w:r w:rsidRPr="00A638C5">
        <w:rPr>
          <w:rFonts w:ascii="Times New Roman" w:hAnsi="Times New Roman"/>
          <w:color w:val="000000"/>
          <w:sz w:val="26"/>
          <w:szCs w:val="26"/>
        </w:rPr>
        <w:lastRenderedPageBreak/>
        <w:t>Оглавление</w:t>
      </w:r>
    </w:p>
    <w:p w:rsidR="009730F8" w:rsidRPr="00A638C5" w:rsidRDefault="009730F8" w:rsidP="009730F8">
      <w:pPr>
        <w:pStyle w:val="15"/>
        <w:ind w:left="-142"/>
        <w:contextualSpacing/>
        <w:rPr>
          <w:rFonts w:ascii="Times New Roman" w:hAnsi="Times New Roman"/>
          <w:noProof/>
          <w:color w:val="000000"/>
          <w:sz w:val="26"/>
          <w:szCs w:val="26"/>
          <w:lang w:eastAsia="ru-RU"/>
        </w:rPr>
      </w:pPr>
      <w:r w:rsidRPr="00A638C5">
        <w:rPr>
          <w:rFonts w:ascii="Times New Roman" w:hAnsi="Times New Roman"/>
          <w:color w:val="000000"/>
          <w:sz w:val="26"/>
          <w:szCs w:val="26"/>
        </w:rPr>
        <w:fldChar w:fldCharType="begin"/>
      </w:r>
      <w:r w:rsidRPr="00A638C5">
        <w:rPr>
          <w:rFonts w:ascii="Times New Roman" w:hAnsi="Times New Roman"/>
          <w:color w:val="000000"/>
          <w:sz w:val="26"/>
          <w:szCs w:val="26"/>
        </w:rPr>
        <w:instrText xml:space="preserve"> TOC \o "1-3" \h \z \u </w:instrText>
      </w:r>
      <w:r w:rsidRPr="00A638C5">
        <w:rPr>
          <w:rFonts w:ascii="Times New Roman" w:hAnsi="Times New Roman"/>
          <w:color w:val="000000"/>
          <w:sz w:val="26"/>
          <w:szCs w:val="26"/>
        </w:rPr>
        <w:fldChar w:fldCharType="separate"/>
      </w:r>
      <w:hyperlink w:anchor="_Toc533085815" w:history="1">
        <w:r w:rsidRPr="00A638C5">
          <w:rPr>
            <w:rStyle w:val="ad"/>
            <w:rFonts w:ascii="Times New Roman" w:eastAsia="Calibri" w:hAnsi="Times New Roman"/>
            <w:noProof/>
            <w:color w:val="000000"/>
            <w:sz w:val="26"/>
            <w:szCs w:val="26"/>
          </w:rPr>
          <w:t>1.</w:t>
        </w:r>
        <w:r w:rsidRPr="00A638C5">
          <w:rPr>
            <w:rFonts w:ascii="Times New Roman" w:hAnsi="Times New Roman"/>
            <w:noProof/>
            <w:color w:val="000000"/>
            <w:sz w:val="26"/>
            <w:szCs w:val="26"/>
            <w:lang w:eastAsia="ru-RU"/>
          </w:rPr>
          <w:t xml:space="preserve"> </w:t>
        </w:r>
        <w:r w:rsidRPr="00A638C5">
          <w:rPr>
            <w:rStyle w:val="ad"/>
            <w:rFonts w:ascii="Times New Roman" w:eastAsia="Calibri" w:hAnsi="Times New Roman"/>
            <w:noProof/>
            <w:color w:val="000000"/>
            <w:sz w:val="26"/>
            <w:szCs w:val="26"/>
          </w:rPr>
          <w:t>Общие положения</w:t>
        </w:r>
        <w:r w:rsidRPr="00A638C5">
          <w:rPr>
            <w:rFonts w:ascii="Times New Roman" w:hAnsi="Times New Roman"/>
            <w:noProof/>
            <w:webHidden/>
            <w:color w:val="000000"/>
            <w:sz w:val="26"/>
            <w:szCs w:val="26"/>
          </w:rPr>
          <w:tab/>
          <w:t>3</w:t>
        </w:r>
      </w:hyperlink>
    </w:p>
    <w:p w:rsidR="009730F8" w:rsidRPr="00A638C5" w:rsidRDefault="0012454E" w:rsidP="009730F8">
      <w:pPr>
        <w:pStyle w:val="15"/>
        <w:ind w:left="-142"/>
        <w:contextualSpacing/>
        <w:rPr>
          <w:rFonts w:ascii="Times New Roman" w:hAnsi="Times New Roman"/>
          <w:noProof/>
          <w:color w:val="000000"/>
          <w:sz w:val="26"/>
          <w:szCs w:val="26"/>
          <w:lang w:eastAsia="ru-RU"/>
        </w:rPr>
      </w:pPr>
      <w:hyperlink w:anchor="_Toc533085816" w:history="1">
        <w:r w:rsidR="009730F8" w:rsidRPr="00A638C5">
          <w:rPr>
            <w:rStyle w:val="ad"/>
            <w:rFonts w:ascii="Times New Roman" w:eastAsia="Calibri" w:hAnsi="Times New Roman"/>
            <w:noProof/>
            <w:color w:val="000000"/>
            <w:sz w:val="26"/>
            <w:szCs w:val="26"/>
          </w:rPr>
          <w:t>2.</w:t>
        </w:r>
        <w:r w:rsidR="009730F8" w:rsidRPr="00A638C5">
          <w:rPr>
            <w:rFonts w:ascii="Times New Roman" w:hAnsi="Times New Roman"/>
            <w:sz w:val="26"/>
            <w:szCs w:val="26"/>
            <w:lang w:eastAsia="ru-RU"/>
          </w:rPr>
          <w:t xml:space="preserve"> </w:t>
        </w:r>
        <w:r w:rsidR="009730F8" w:rsidRPr="00A638C5">
          <w:rPr>
            <w:rStyle w:val="ad"/>
            <w:rFonts w:ascii="Times New Roman" w:eastAsia="Calibri" w:hAnsi="Times New Roman"/>
            <w:noProof/>
            <w:color w:val="000000"/>
            <w:sz w:val="26"/>
            <w:szCs w:val="26"/>
          </w:rPr>
          <w:t>Закупка товаров, работ, услуг путем проведения запроса оферт</w:t>
        </w:r>
        <w:r w:rsidR="009730F8" w:rsidRPr="00A638C5">
          <w:rPr>
            <w:rFonts w:ascii="Times New Roman" w:hAnsi="Times New Roman"/>
            <w:noProof/>
            <w:webHidden/>
            <w:color w:val="000000"/>
            <w:sz w:val="26"/>
            <w:szCs w:val="26"/>
          </w:rPr>
          <w:tab/>
          <w:t>4</w:t>
        </w:r>
      </w:hyperlink>
    </w:p>
    <w:p w:rsidR="009730F8" w:rsidRPr="00A638C5" w:rsidRDefault="0012454E" w:rsidP="009730F8">
      <w:pPr>
        <w:pStyle w:val="15"/>
        <w:ind w:left="-142"/>
        <w:contextualSpacing/>
        <w:rPr>
          <w:rFonts w:ascii="Times New Roman" w:hAnsi="Times New Roman"/>
          <w:noProof/>
          <w:color w:val="000000"/>
          <w:sz w:val="26"/>
          <w:szCs w:val="26"/>
          <w:lang w:eastAsia="ru-RU"/>
        </w:rPr>
      </w:pPr>
      <w:hyperlink w:anchor="_Toc533085817" w:history="1">
        <w:r w:rsidR="009730F8" w:rsidRPr="00A638C5">
          <w:rPr>
            <w:rStyle w:val="ad"/>
            <w:rFonts w:ascii="Times New Roman" w:eastAsia="Calibri" w:hAnsi="Times New Roman"/>
            <w:noProof/>
            <w:color w:val="000000"/>
            <w:sz w:val="26"/>
            <w:szCs w:val="26"/>
          </w:rPr>
          <w:t>2.1.Подготовка к закупке товаров, работ, услуг путем проведения запроса оферт</w:t>
        </w:r>
        <w:r w:rsidR="009730F8" w:rsidRPr="00A638C5">
          <w:rPr>
            <w:rFonts w:ascii="Times New Roman" w:hAnsi="Times New Roman"/>
            <w:noProof/>
            <w:webHidden/>
            <w:color w:val="000000"/>
            <w:sz w:val="26"/>
            <w:szCs w:val="26"/>
          </w:rPr>
          <w:tab/>
          <w:t>4</w:t>
        </w:r>
      </w:hyperlink>
    </w:p>
    <w:p w:rsidR="009730F8" w:rsidRPr="00A638C5" w:rsidRDefault="0012454E" w:rsidP="009730F8">
      <w:pPr>
        <w:pStyle w:val="15"/>
        <w:ind w:left="-142"/>
        <w:contextualSpacing/>
        <w:rPr>
          <w:rFonts w:ascii="Times New Roman" w:hAnsi="Times New Roman"/>
          <w:noProof/>
          <w:color w:val="000000"/>
          <w:sz w:val="26"/>
          <w:szCs w:val="26"/>
          <w:lang w:eastAsia="ru-RU"/>
        </w:rPr>
      </w:pPr>
      <w:hyperlink w:anchor="_Toc533085818" w:history="1">
        <w:r w:rsidR="009730F8" w:rsidRPr="00A638C5">
          <w:rPr>
            <w:rStyle w:val="ad"/>
            <w:rFonts w:ascii="Times New Roman" w:eastAsia="Calibri" w:hAnsi="Times New Roman"/>
            <w:noProof/>
            <w:color w:val="000000"/>
            <w:sz w:val="26"/>
            <w:szCs w:val="26"/>
          </w:rPr>
          <w:t>2.2.Размещение информационного сообщения о проведении запроса оферт</w:t>
        </w:r>
        <w:r w:rsidR="009730F8" w:rsidRPr="00A638C5">
          <w:rPr>
            <w:rFonts w:ascii="Times New Roman" w:hAnsi="Times New Roman"/>
            <w:noProof/>
            <w:webHidden/>
            <w:color w:val="000000"/>
            <w:sz w:val="26"/>
            <w:szCs w:val="26"/>
          </w:rPr>
          <w:tab/>
          <w:t>5</w:t>
        </w:r>
      </w:hyperlink>
    </w:p>
    <w:p w:rsidR="009730F8" w:rsidRPr="00A638C5" w:rsidRDefault="0012454E" w:rsidP="009730F8">
      <w:pPr>
        <w:pStyle w:val="15"/>
        <w:ind w:left="-142"/>
        <w:contextualSpacing/>
        <w:rPr>
          <w:rFonts w:ascii="Times New Roman" w:hAnsi="Times New Roman"/>
          <w:noProof/>
          <w:color w:val="000000"/>
          <w:sz w:val="26"/>
          <w:szCs w:val="26"/>
          <w:lang w:eastAsia="ru-RU"/>
        </w:rPr>
      </w:pPr>
      <w:hyperlink w:anchor="_Toc533085819" w:history="1">
        <w:r w:rsidR="009730F8" w:rsidRPr="00A638C5">
          <w:rPr>
            <w:rStyle w:val="ad"/>
            <w:rFonts w:ascii="Times New Roman" w:eastAsia="Calibri" w:hAnsi="Times New Roman"/>
            <w:noProof/>
            <w:color w:val="000000"/>
            <w:sz w:val="26"/>
            <w:szCs w:val="26"/>
          </w:rPr>
          <w:t>2.3. Порядок приема заявок на участие в запросе оферт и предоставления разъяснений положений информационного сообщения о проведении запроса оферт………………</w:t>
        </w:r>
        <w:r w:rsidR="009730F8" w:rsidRPr="00A638C5">
          <w:rPr>
            <w:rFonts w:ascii="Times New Roman" w:hAnsi="Times New Roman"/>
            <w:noProof/>
            <w:webHidden/>
            <w:color w:val="000000"/>
            <w:sz w:val="26"/>
            <w:szCs w:val="26"/>
          </w:rPr>
          <w:t>6</w:t>
        </w:r>
      </w:hyperlink>
      <w:hyperlink w:anchor="_Toc533085820" w:history="1"/>
    </w:p>
    <w:p w:rsidR="009730F8" w:rsidRPr="00A638C5" w:rsidRDefault="0012454E" w:rsidP="009730F8">
      <w:pPr>
        <w:pStyle w:val="15"/>
        <w:ind w:left="-142"/>
        <w:contextualSpacing/>
        <w:rPr>
          <w:rFonts w:ascii="Times New Roman" w:hAnsi="Times New Roman"/>
          <w:noProof/>
          <w:color w:val="000000"/>
          <w:sz w:val="26"/>
          <w:szCs w:val="26"/>
          <w:lang w:eastAsia="ru-RU"/>
        </w:rPr>
      </w:pPr>
      <w:hyperlink w:anchor="_Toc533085821" w:history="1">
        <w:r w:rsidR="009730F8" w:rsidRPr="00A638C5">
          <w:rPr>
            <w:rStyle w:val="ad"/>
            <w:rFonts w:ascii="Times New Roman" w:eastAsia="Calibri" w:hAnsi="Times New Roman"/>
            <w:noProof/>
            <w:color w:val="000000"/>
            <w:sz w:val="26"/>
            <w:szCs w:val="26"/>
          </w:rPr>
          <w:t>2.4. Внесение изменений в информационное сообщение о проведении запроса оферт. Продление срока подачи заявок на участие в запросе оферт</w:t>
        </w:r>
        <w:r w:rsidR="009730F8" w:rsidRPr="00A638C5">
          <w:rPr>
            <w:rFonts w:ascii="Times New Roman" w:hAnsi="Times New Roman"/>
            <w:noProof/>
            <w:webHidden/>
            <w:color w:val="000000"/>
            <w:sz w:val="26"/>
            <w:szCs w:val="26"/>
          </w:rPr>
          <w:tab/>
          <w:t>9</w:t>
        </w:r>
      </w:hyperlink>
    </w:p>
    <w:p w:rsidR="009730F8" w:rsidRPr="00A638C5" w:rsidRDefault="0012454E" w:rsidP="009730F8">
      <w:pPr>
        <w:pStyle w:val="15"/>
        <w:ind w:left="-142"/>
        <w:contextualSpacing/>
        <w:rPr>
          <w:rFonts w:ascii="Times New Roman" w:hAnsi="Times New Roman"/>
          <w:noProof/>
          <w:color w:val="000000"/>
          <w:sz w:val="26"/>
          <w:szCs w:val="26"/>
          <w:lang w:eastAsia="ru-RU"/>
        </w:rPr>
      </w:pPr>
      <w:hyperlink w:anchor="_Toc533085823" w:history="1">
        <w:r w:rsidR="009730F8" w:rsidRPr="00A638C5">
          <w:rPr>
            <w:rStyle w:val="ad"/>
            <w:rFonts w:ascii="Times New Roman" w:eastAsia="Calibri" w:hAnsi="Times New Roman"/>
            <w:noProof/>
            <w:color w:val="000000"/>
            <w:sz w:val="26"/>
            <w:szCs w:val="26"/>
          </w:rPr>
          <w:t>2.5. Отказ от проведения запроса оферт</w:t>
        </w:r>
        <w:r w:rsidR="009730F8" w:rsidRPr="00A638C5">
          <w:rPr>
            <w:rFonts w:ascii="Times New Roman" w:hAnsi="Times New Roman"/>
            <w:noProof/>
            <w:webHidden/>
            <w:color w:val="000000"/>
            <w:sz w:val="26"/>
            <w:szCs w:val="26"/>
          </w:rPr>
          <w:tab/>
        </w:r>
        <w:r w:rsidR="009730F8" w:rsidRPr="00A638C5">
          <w:rPr>
            <w:rFonts w:ascii="Times New Roman" w:hAnsi="Times New Roman"/>
            <w:noProof/>
            <w:webHidden/>
            <w:color w:val="000000"/>
            <w:sz w:val="26"/>
            <w:szCs w:val="26"/>
          </w:rPr>
          <w:fldChar w:fldCharType="begin"/>
        </w:r>
        <w:r w:rsidR="009730F8" w:rsidRPr="00A638C5">
          <w:rPr>
            <w:rFonts w:ascii="Times New Roman" w:hAnsi="Times New Roman"/>
            <w:noProof/>
            <w:webHidden/>
            <w:color w:val="000000"/>
            <w:sz w:val="26"/>
            <w:szCs w:val="26"/>
          </w:rPr>
          <w:instrText xml:space="preserve"> PAGEREF _Toc533085823 \h </w:instrText>
        </w:r>
        <w:r w:rsidR="009730F8" w:rsidRPr="00A638C5">
          <w:rPr>
            <w:rFonts w:ascii="Times New Roman" w:hAnsi="Times New Roman"/>
            <w:noProof/>
            <w:webHidden/>
            <w:color w:val="000000"/>
            <w:sz w:val="26"/>
            <w:szCs w:val="26"/>
          </w:rPr>
        </w:r>
        <w:r w:rsidR="009730F8" w:rsidRPr="00A638C5">
          <w:rPr>
            <w:rFonts w:ascii="Times New Roman" w:hAnsi="Times New Roman"/>
            <w:noProof/>
            <w:webHidden/>
            <w:color w:val="000000"/>
            <w:sz w:val="26"/>
            <w:szCs w:val="26"/>
          </w:rPr>
          <w:fldChar w:fldCharType="separate"/>
        </w:r>
        <w:r w:rsidR="009730F8" w:rsidRPr="00A638C5">
          <w:rPr>
            <w:rFonts w:ascii="Times New Roman" w:hAnsi="Times New Roman"/>
            <w:noProof/>
            <w:webHidden/>
            <w:color w:val="000000"/>
            <w:sz w:val="26"/>
            <w:szCs w:val="26"/>
          </w:rPr>
          <w:t>11</w:t>
        </w:r>
        <w:r w:rsidR="009730F8" w:rsidRPr="00A638C5">
          <w:rPr>
            <w:rFonts w:ascii="Times New Roman" w:hAnsi="Times New Roman"/>
            <w:noProof/>
            <w:webHidden/>
            <w:color w:val="000000"/>
            <w:sz w:val="26"/>
            <w:szCs w:val="26"/>
          </w:rPr>
          <w:fldChar w:fldCharType="end"/>
        </w:r>
      </w:hyperlink>
    </w:p>
    <w:p w:rsidR="009730F8" w:rsidRPr="00A638C5" w:rsidRDefault="0012454E" w:rsidP="009730F8">
      <w:pPr>
        <w:pStyle w:val="15"/>
        <w:ind w:left="-142"/>
        <w:contextualSpacing/>
        <w:rPr>
          <w:rFonts w:ascii="Times New Roman" w:hAnsi="Times New Roman"/>
          <w:noProof/>
          <w:color w:val="000000"/>
          <w:sz w:val="26"/>
          <w:szCs w:val="26"/>
          <w:lang w:eastAsia="ru-RU"/>
        </w:rPr>
      </w:pPr>
      <w:hyperlink w:anchor="_Toc533085824" w:history="1">
        <w:r w:rsidR="009730F8" w:rsidRPr="00A638C5">
          <w:rPr>
            <w:rStyle w:val="ad"/>
            <w:rFonts w:ascii="Times New Roman" w:eastAsia="Calibri" w:hAnsi="Times New Roman"/>
            <w:noProof/>
            <w:color w:val="000000"/>
            <w:sz w:val="26"/>
            <w:szCs w:val="26"/>
          </w:rPr>
          <w:t>2.6. Вскрытие конвертов с заявками на участие в запросе оферт</w:t>
        </w:r>
        <w:r w:rsidR="009730F8" w:rsidRPr="00A638C5">
          <w:rPr>
            <w:rFonts w:ascii="Times New Roman" w:hAnsi="Times New Roman"/>
            <w:noProof/>
            <w:webHidden/>
            <w:color w:val="000000"/>
            <w:sz w:val="26"/>
            <w:szCs w:val="26"/>
          </w:rPr>
          <w:tab/>
        </w:r>
        <w:r w:rsidR="009730F8" w:rsidRPr="00A638C5">
          <w:rPr>
            <w:rFonts w:ascii="Times New Roman" w:hAnsi="Times New Roman"/>
            <w:noProof/>
            <w:webHidden/>
            <w:color w:val="000000"/>
            <w:sz w:val="26"/>
            <w:szCs w:val="26"/>
          </w:rPr>
          <w:fldChar w:fldCharType="begin"/>
        </w:r>
        <w:r w:rsidR="009730F8" w:rsidRPr="00A638C5">
          <w:rPr>
            <w:rFonts w:ascii="Times New Roman" w:hAnsi="Times New Roman"/>
            <w:noProof/>
            <w:webHidden/>
            <w:color w:val="000000"/>
            <w:sz w:val="26"/>
            <w:szCs w:val="26"/>
          </w:rPr>
          <w:instrText xml:space="preserve"> PAGEREF _Toc533085824 \h </w:instrText>
        </w:r>
        <w:r w:rsidR="009730F8" w:rsidRPr="00A638C5">
          <w:rPr>
            <w:rFonts w:ascii="Times New Roman" w:hAnsi="Times New Roman"/>
            <w:noProof/>
            <w:webHidden/>
            <w:color w:val="000000"/>
            <w:sz w:val="26"/>
            <w:szCs w:val="26"/>
          </w:rPr>
        </w:r>
        <w:r w:rsidR="009730F8" w:rsidRPr="00A638C5">
          <w:rPr>
            <w:rFonts w:ascii="Times New Roman" w:hAnsi="Times New Roman"/>
            <w:noProof/>
            <w:webHidden/>
            <w:color w:val="000000"/>
            <w:sz w:val="26"/>
            <w:szCs w:val="26"/>
          </w:rPr>
          <w:fldChar w:fldCharType="separate"/>
        </w:r>
        <w:r w:rsidR="009730F8" w:rsidRPr="00A638C5">
          <w:rPr>
            <w:rFonts w:ascii="Times New Roman" w:hAnsi="Times New Roman"/>
            <w:noProof/>
            <w:webHidden/>
            <w:color w:val="000000"/>
            <w:sz w:val="26"/>
            <w:szCs w:val="26"/>
          </w:rPr>
          <w:t>12</w:t>
        </w:r>
        <w:r w:rsidR="009730F8" w:rsidRPr="00A638C5">
          <w:rPr>
            <w:rFonts w:ascii="Times New Roman" w:hAnsi="Times New Roman"/>
            <w:noProof/>
            <w:webHidden/>
            <w:color w:val="000000"/>
            <w:sz w:val="26"/>
            <w:szCs w:val="26"/>
          </w:rPr>
          <w:fldChar w:fldCharType="end"/>
        </w:r>
      </w:hyperlink>
    </w:p>
    <w:p w:rsidR="009730F8" w:rsidRPr="00A638C5" w:rsidRDefault="0012454E" w:rsidP="009730F8">
      <w:pPr>
        <w:pStyle w:val="15"/>
        <w:ind w:left="-142"/>
        <w:contextualSpacing/>
        <w:rPr>
          <w:rFonts w:ascii="Times New Roman" w:hAnsi="Times New Roman"/>
          <w:noProof/>
          <w:color w:val="000000"/>
          <w:sz w:val="26"/>
          <w:szCs w:val="26"/>
          <w:lang w:eastAsia="ru-RU"/>
        </w:rPr>
      </w:pPr>
      <w:hyperlink w:anchor="_Toc533085825" w:history="1">
        <w:r w:rsidR="009730F8" w:rsidRPr="00A638C5">
          <w:rPr>
            <w:rStyle w:val="ad"/>
            <w:rFonts w:ascii="Times New Roman" w:eastAsia="Calibri" w:hAnsi="Times New Roman"/>
            <w:noProof/>
            <w:color w:val="000000"/>
            <w:sz w:val="26"/>
            <w:szCs w:val="26"/>
          </w:rPr>
          <w:t>2.7. Рассмотрение заявок на участие в запросе оферт</w:t>
        </w:r>
        <w:r w:rsidR="009730F8" w:rsidRPr="00A638C5">
          <w:rPr>
            <w:rFonts w:ascii="Times New Roman" w:hAnsi="Times New Roman"/>
            <w:noProof/>
            <w:webHidden/>
            <w:color w:val="000000"/>
            <w:sz w:val="26"/>
            <w:szCs w:val="26"/>
          </w:rPr>
          <w:tab/>
        </w:r>
        <w:r w:rsidR="009730F8" w:rsidRPr="00A638C5">
          <w:rPr>
            <w:rFonts w:ascii="Times New Roman" w:hAnsi="Times New Roman"/>
            <w:noProof/>
            <w:webHidden/>
            <w:color w:val="000000"/>
            <w:sz w:val="26"/>
            <w:szCs w:val="26"/>
          </w:rPr>
          <w:fldChar w:fldCharType="begin"/>
        </w:r>
        <w:r w:rsidR="009730F8" w:rsidRPr="00A638C5">
          <w:rPr>
            <w:rFonts w:ascii="Times New Roman" w:hAnsi="Times New Roman"/>
            <w:noProof/>
            <w:webHidden/>
            <w:color w:val="000000"/>
            <w:sz w:val="26"/>
            <w:szCs w:val="26"/>
          </w:rPr>
          <w:instrText xml:space="preserve"> PAGEREF _Toc533085825 \h </w:instrText>
        </w:r>
        <w:r w:rsidR="009730F8" w:rsidRPr="00A638C5">
          <w:rPr>
            <w:rFonts w:ascii="Times New Roman" w:hAnsi="Times New Roman"/>
            <w:noProof/>
            <w:webHidden/>
            <w:color w:val="000000"/>
            <w:sz w:val="26"/>
            <w:szCs w:val="26"/>
          </w:rPr>
        </w:r>
        <w:r w:rsidR="009730F8" w:rsidRPr="00A638C5">
          <w:rPr>
            <w:rFonts w:ascii="Times New Roman" w:hAnsi="Times New Roman"/>
            <w:noProof/>
            <w:webHidden/>
            <w:color w:val="000000"/>
            <w:sz w:val="26"/>
            <w:szCs w:val="26"/>
          </w:rPr>
          <w:fldChar w:fldCharType="separate"/>
        </w:r>
        <w:r w:rsidR="009730F8" w:rsidRPr="00A638C5">
          <w:rPr>
            <w:rFonts w:ascii="Times New Roman" w:hAnsi="Times New Roman"/>
            <w:noProof/>
            <w:webHidden/>
            <w:color w:val="000000"/>
            <w:sz w:val="26"/>
            <w:szCs w:val="26"/>
          </w:rPr>
          <w:t>13</w:t>
        </w:r>
        <w:r w:rsidR="009730F8" w:rsidRPr="00A638C5">
          <w:rPr>
            <w:rFonts w:ascii="Times New Roman" w:hAnsi="Times New Roman"/>
            <w:noProof/>
            <w:webHidden/>
            <w:color w:val="000000"/>
            <w:sz w:val="26"/>
            <w:szCs w:val="26"/>
          </w:rPr>
          <w:fldChar w:fldCharType="end"/>
        </w:r>
      </w:hyperlink>
    </w:p>
    <w:p w:rsidR="009730F8" w:rsidRPr="00A638C5" w:rsidRDefault="0012454E" w:rsidP="009730F8">
      <w:pPr>
        <w:pStyle w:val="15"/>
        <w:ind w:left="-142"/>
        <w:contextualSpacing/>
        <w:rPr>
          <w:rFonts w:ascii="Times New Roman" w:hAnsi="Times New Roman"/>
          <w:noProof/>
          <w:color w:val="000000"/>
          <w:sz w:val="26"/>
          <w:szCs w:val="26"/>
          <w:lang w:eastAsia="ru-RU"/>
        </w:rPr>
      </w:pPr>
      <w:hyperlink w:anchor="_Toc533085826" w:history="1">
        <w:r w:rsidR="009730F8" w:rsidRPr="00A638C5">
          <w:rPr>
            <w:rStyle w:val="ad"/>
            <w:rFonts w:ascii="Times New Roman" w:eastAsia="Calibri" w:hAnsi="Times New Roman"/>
            <w:noProof/>
            <w:color w:val="000000"/>
            <w:sz w:val="26"/>
            <w:szCs w:val="26"/>
          </w:rPr>
          <w:t>2.8. Определение победителя запроса оферт</w:t>
        </w:r>
        <w:r w:rsidR="009730F8" w:rsidRPr="00A638C5">
          <w:rPr>
            <w:rFonts w:ascii="Times New Roman" w:hAnsi="Times New Roman"/>
            <w:noProof/>
            <w:webHidden/>
            <w:color w:val="000000"/>
            <w:sz w:val="26"/>
            <w:szCs w:val="26"/>
          </w:rPr>
          <w:tab/>
          <w:t>16</w:t>
        </w:r>
      </w:hyperlink>
    </w:p>
    <w:p w:rsidR="009730F8" w:rsidRPr="00A638C5" w:rsidRDefault="0012454E" w:rsidP="009730F8">
      <w:pPr>
        <w:pStyle w:val="15"/>
        <w:ind w:left="-142"/>
        <w:contextualSpacing/>
        <w:rPr>
          <w:rFonts w:ascii="Times New Roman" w:hAnsi="Times New Roman"/>
          <w:noProof/>
          <w:color w:val="000000"/>
          <w:sz w:val="26"/>
          <w:szCs w:val="26"/>
          <w:lang w:eastAsia="ru-RU"/>
        </w:rPr>
      </w:pPr>
      <w:hyperlink w:anchor="_Toc533085827" w:history="1">
        <w:r w:rsidR="009730F8" w:rsidRPr="00A638C5">
          <w:rPr>
            <w:rStyle w:val="ad"/>
            <w:rFonts w:ascii="Times New Roman" w:eastAsia="Calibri" w:hAnsi="Times New Roman"/>
            <w:noProof/>
            <w:color w:val="000000"/>
            <w:sz w:val="26"/>
            <w:szCs w:val="26"/>
          </w:rPr>
          <w:t>3.</w:t>
        </w:r>
        <w:r w:rsidR="009730F8" w:rsidRPr="00A638C5">
          <w:rPr>
            <w:rFonts w:ascii="Times New Roman" w:hAnsi="Times New Roman"/>
            <w:noProof/>
            <w:color w:val="000000"/>
            <w:sz w:val="26"/>
            <w:szCs w:val="26"/>
            <w:lang w:eastAsia="ru-RU"/>
          </w:rPr>
          <w:t xml:space="preserve"> </w:t>
        </w:r>
        <w:r w:rsidR="009730F8" w:rsidRPr="00A638C5">
          <w:rPr>
            <w:rStyle w:val="ad"/>
            <w:rFonts w:ascii="Times New Roman" w:eastAsia="Calibri" w:hAnsi="Times New Roman"/>
            <w:noProof/>
            <w:color w:val="000000"/>
            <w:sz w:val="26"/>
            <w:szCs w:val="26"/>
          </w:rPr>
          <w:t>Особенности проведения предварительного квалификационного отбора</w:t>
        </w:r>
        <w:r w:rsidR="009730F8" w:rsidRPr="00A638C5">
          <w:rPr>
            <w:rFonts w:ascii="Times New Roman" w:hAnsi="Times New Roman"/>
            <w:noProof/>
            <w:webHidden/>
            <w:color w:val="000000"/>
            <w:sz w:val="26"/>
            <w:szCs w:val="26"/>
          </w:rPr>
          <w:tab/>
          <w:t>18</w:t>
        </w:r>
      </w:hyperlink>
    </w:p>
    <w:p w:rsidR="009730F8" w:rsidRPr="00A638C5" w:rsidRDefault="0012454E" w:rsidP="009730F8">
      <w:pPr>
        <w:pStyle w:val="15"/>
        <w:ind w:left="-142"/>
        <w:contextualSpacing/>
        <w:rPr>
          <w:rFonts w:ascii="Times New Roman" w:hAnsi="Times New Roman"/>
          <w:noProof/>
          <w:color w:val="000000"/>
          <w:sz w:val="26"/>
          <w:szCs w:val="26"/>
          <w:lang w:eastAsia="ru-RU"/>
        </w:rPr>
      </w:pPr>
      <w:hyperlink w:anchor="_Toc533085828" w:history="1">
        <w:r w:rsidR="009730F8" w:rsidRPr="00A638C5">
          <w:rPr>
            <w:rStyle w:val="ad"/>
            <w:rFonts w:ascii="Times New Roman" w:eastAsia="Calibri" w:hAnsi="Times New Roman"/>
            <w:noProof/>
            <w:color w:val="000000"/>
            <w:sz w:val="26"/>
            <w:szCs w:val="26"/>
          </w:rPr>
          <w:t>4. Особенности закупки товаров, работ, услуг путем проведения запроса оферт в электронной форме</w:t>
        </w:r>
        <w:r w:rsidR="009730F8" w:rsidRPr="00A638C5">
          <w:rPr>
            <w:rFonts w:ascii="Times New Roman" w:hAnsi="Times New Roman"/>
            <w:noProof/>
            <w:webHidden/>
            <w:color w:val="000000"/>
            <w:sz w:val="26"/>
            <w:szCs w:val="26"/>
          </w:rPr>
          <w:tab/>
          <w:t>18</w:t>
        </w:r>
      </w:hyperlink>
    </w:p>
    <w:p w:rsidR="009730F8" w:rsidRPr="00A638C5" w:rsidRDefault="0012454E" w:rsidP="009730F8">
      <w:pPr>
        <w:pStyle w:val="15"/>
        <w:ind w:left="-142"/>
        <w:contextualSpacing/>
        <w:rPr>
          <w:rFonts w:ascii="Times New Roman" w:hAnsi="Times New Roman"/>
          <w:noProof/>
          <w:color w:val="000000"/>
          <w:sz w:val="26"/>
          <w:szCs w:val="26"/>
          <w:lang w:eastAsia="ru-RU"/>
        </w:rPr>
      </w:pPr>
      <w:hyperlink w:anchor="_Toc533085829" w:history="1">
        <w:r w:rsidR="009730F8" w:rsidRPr="00A638C5">
          <w:rPr>
            <w:rStyle w:val="ad"/>
            <w:rFonts w:ascii="Times New Roman" w:eastAsia="Calibri" w:hAnsi="Times New Roman"/>
            <w:noProof/>
            <w:color w:val="000000"/>
            <w:sz w:val="26"/>
            <w:szCs w:val="26"/>
          </w:rPr>
          <w:t>4.1.Подготовка к закупке товаров, работ, услуг путем проведения запроса оферт в электронной форме</w:t>
        </w:r>
        <w:r w:rsidR="009730F8" w:rsidRPr="00A638C5">
          <w:rPr>
            <w:rFonts w:ascii="Times New Roman" w:hAnsi="Times New Roman"/>
            <w:noProof/>
            <w:webHidden/>
            <w:color w:val="000000"/>
            <w:sz w:val="26"/>
            <w:szCs w:val="26"/>
          </w:rPr>
          <w:tab/>
          <w:t>18</w:t>
        </w:r>
      </w:hyperlink>
    </w:p>
    <w:p w:rsidR="009730F8" w:rsidRPr="00A638C5" w:rsidRDefault="0012454E" w:rsidP="009730F8">
      <w:pPr>
        <w:pStyle w:val="15"/>
        <w:ind w:left="-142"/>
        <w:contextualSpacing/>
        <w:rPr>
          <w:rFonts w:ascii="Times New Roman" w:hAnsi="Times New Roman"/>
          <w:noProof/>
          <w:color w:val="000000"/>
          <w:sz w:val="26"/>
          <w:szCs w:val="26"/>
          <w:lang w:eastAsia="ru-RU"/>
        </w:rPr>
      </w:pPr>
      <w:hyperlink w:anchor="_Toc533085830" w:history="1">
        <w:r w:rsidR="009730F8" w:rsidRPr="00A638C5">
          <w:rPr>
            <w:rStyle w:val="ad"/>
            <w:rFonts w:ascii="Times New Roman" w:eastAsia="Calibri" w:hAnsi="Times New Roman"/>
            <w:noProof/>
            <w:color w:val="000000"/>
            <w:sz w:val="26"/>
            <w:szCs w:val="26"/>
          </w:rPr>
          <w:t>4.2.Размещение информационного сообщения о проведении запроса оферт, порядок приема, рассмотрения заявок на участие в запросе оферт, порядок проведения запроса оферт в электронной форме</w:t>
        </w:r>
        <w:r w:rsidR="009730F8" w:rsidRPr="00A638C5">
          <w:rPr>
            <w:rFonts w:ascii="Times New Roman" w:hAnsi="Times New Roman"/>
            <w:noProof/>
            <w:webHidden/>
            <w:color w:val="000000"/>
            <w:sz w:val="26"/>
            <w:szCs w:val="26"/>
          </w:rPr>
          <w:tab/>
          <w:t>19</w:t>
        </w:r>
      </w:hyperlink>
    </w:p>
    <w:p w:rsidR="009730F8" w:rsidRPr="00A638C5" w:rsidRDefault="0012454E" w:rsidP="009730F8">
      <w:pPr>
        <w:pStyle w:val="23"/>
        <w:tabs>
          <w:tab w:val="right" w:leader="dot" w:pos="9345"/>
        </w:tabs>
        <w:ind w:left="-142"/>
        <w:contextualSpacing/>
        <w:rPr>
          <w:rFonts w:ascii="Times New Roman" w:hAnsi="Times New Roman"/>
          <w:noProof/>
          <w:color w:val="000000"/>
          <w:sz w:val="26"/>
          <w:szCs w:val="26"/>
          <w:lang w:eastAsia="ru-RU"/>
        </w:rPr>
      </w:pPr>
      <w:hyperlink w:anchor="_Toc533085831" w:history="1">
        <w:r w:rsidR="009730F8" w:rsidRPr="00A638C5">
          <w:rPr>
            <w:rStyle w:val="ad"/>
            <w:rFonts w:ascii="Times New Roman" w:eastAsia="Calibri" w:hAnsi="Times New Roman"/>
            <w:noProof/>
            <w:color w:val="000000"/>
            <w:sz w:val="26"/>
            <w:szCs w:val="26"/>
          </w:rPr>
          <w:t>Приложение 1</w:t>
        </w:r>
        <w:r w:rsidR="009730F8" w:rsidRPr="00A638C5">
          <w:rPr>
            <w:rFonts w:ascii="Times New Roman" w:hAnsi="Times New Roman"/>
            <w:noProof/>
            <w:webHidden/>
            <w:color w:val="000000"/>
            <w:sz w:val="26"/>
            <w:szCs w:val="26"/>
          </w:rPr>
          <w:tab/>
          <w:t>21</w:t>
        </w:r>
      </w:hyperlink>
    </w:p>
    <w:p w:rsidR="009730F8" w:rsidRPr="00A638C5" w:rsidRDefault="0012454E" w:rsidP="009730F8">
      <w:pPr>
        <w:pStyle w:val="23"/>
        <w:tabs>
          <w:tab w:val="right" w:leader="dot" w:pos="9345"/>
        </w:tabs>
        <w:ind w:left="-142"/>
        <w:contextualSpacing/>
        <w:rPr>
          <w:rFonts w:ascii="Times New Roman" w:hAnsi="Times New Roman"/>
          <w:noProof/>
          <w:color w:val="000000"/>
          <w:sz w:val="26"/>
          <w:szCs w:val="26"/>
          <w:lang w:eastAsia="ru-RU"/>
        </w:rPr>
      </w:pPr>
      <w:hyperlink w:anchor="_Toc533085832" w:history="1">
        <w:r w:rsidR="009730F8" w:rsidRPr="00A638C5">
          <w:rPr>
            <w:rStyle w:val="ad"/>
            <w:rFonts w:ascii="Times New Roman" w:eastAsia="Calibri" w:hAnsi="Times New Roman"/>
            <w:noProof/>
            <w:color w:val="000000"/>
            <w:sz w:val="26"/>
            <w:szCs w:val="26"/>
          </w:rPr>
          <w:t>Приложение 2</w:t>
        </w:r>
        <w:r w:rsidR="009730F8" w:rsidRPr="00A638C5">
          <w:rPr>
            <w:rFonts w:ascii="Times New Roman" w:hAnsi="Times New Roman"/>
            <w:noProof/>
            <w:webHidden/>
            <w:color w:val="000000"/>
            <w:sz w:val="26"/>
            <w:szCs w:val="26"/>
          </w:rPr>
          <w:tab/>
          <w:t>22</w:t>
        </w:r>
      </w:hyperlink>
    </w:p>
    <w:p w:rsidR="009730F8" w:rsidRPr="00A638C5" w:rsidRDefault="0012454E" w:rsidP="009730F8">
      <w:pPr>
        <w:pStyle w:val="23"/>
        <w:tabs>
          <w:tab w:val="right" w:leader="dot" w:pos="9345"/>
        </w:tabs>
        <w:ind w:left="-142"/>
        <w:contextualSpacing/>
        <w:rPr>
          <w:rFonts w:ascii="Times New Roman" w:hAnsi="Times New Roman"/>
          <w:noProof/>
          <w:color w:val="000000"/>
          <w:sz w:val="26"/>
          <w:szCs w:val="26"/>
          <w:lang w:eastAsia="ru-RU"/>
        </w:rPr>
      </w:pPr>
      <w:hyperlink w:anchor="_Toc533085833" w:history="1">
        <w:r w:rsidR="009730F8" w:rsidRPr="00A638C5">
          <w:rPr>
            <w:rStyle w:val="ad"/>
            <w:rFonts w:ascii="Times New Roman" w:eastAsia="Calibri" w:hAnsi="Times New Roman"/>
            <w:noProof/>
            <w:color w:val="000000"/>
            <w:sz w:val="26"/>
            <w:szCs w:val="26"/>
          </w:rPr>
          <w:t>Приложение 3</w:t>
        </w:r>
        <w:r w:rsidR="009730F8" w:rsidRPr="00A638C5">
          <w:rPr>
            <w:rFonts w:ascii="Times New Roman" w:hAnsi="Times New Roman"/>
            <w:noProof/>
            <w:webHidden/>
            <w:color w:val="000000"/>
            <w:sz w:val="26"/>
            <w:szCs w:val="26"/>
          </w:rPr>
          <w:tab/>
          <w:t>23</w:t>
        </w:r>
      </w:hyperlink>
    </w:p>
    <w:p w:rsidR="009730F8" w:rsidRPr="00A638C5" w:rsidRDefault="0012454E" w:rsidP="009730F8">
      <w:pPr>
        <w:pStyle w:val="23"/>
        <w:tabs>
          <w:tab w:val="right" w:leader="dot" w:pos="9345"/>
        </w:tabs>
        <w:ind w:left="-142"/>
        <w:contextualSpacing/>
        <w:rPr>
          <w:rFonts w:ascii="Times New Roman" w:hAnsi="Times New Roman"/>
          <w:noProof/>
          <w:color w:val="000000"/>
          <w:sz w:val="26"/>
          <w:szCs w:val="26"/>
          <w:lang w:eastAsia="ru-RU"/>
        </w:rPr>
      </w:pPr>
      <w:hyperlink w:anchor="_Toc533085834" w:history="1">
        <w:r w:rsidR="009730F8" w:rsidRPr="00A638C5">
          <w:rPr>
            <w:rStyle w:val="ad"/>
            <w:rFonts w:ascii="Times New Roman" w:eastAsia="Calibri" w:hAnsi="Times New Roman"/>
            <w:noProof/>
            <w:color w:val="000000"/>
            <w:sz w:val="26"/>
            <w:szCs w:val="26"/>
          </w:rPr>
          <w:t>Приложение 4</w:t>
        </w:r>
        <w:r w:rsidR="009730F8" w:rsidRPr="00A638C5">
          <w:rPr>
            <w:rFonts w:ascii="Times New Roman" w:hAnsi="Times New Roman"/>
            <w:noProof/>
            <w:webHidden/>
            <w:color w:val="000000"/>
            <w:sz w:val="26"/>
            <w:szCs w:val="26"/>
          </w:rPr>
          <w:tab/>
          <w:t>24</w:t>
        </w:r>
      </w:hyperlink>
    </w:p>
    <w:p w:rsidR="009730F8" w:rsidRPr="00A638C5" w:rsidRDefault="0012454E" w:rsidP="009730F8">
      <w:pPr>
        <w:pStyle w:val="23"/>
        <w:tabs>
          <w:tab w:val="right" w:leader="dot" w:pos="9345"/>
        </w:tabs>
        <w:ind w:left="-142"/>
        <w:contextualSpacing/>
        <w:rPr>
          <w:rFonts w:ascii="Times New Roman" w:hAnsi="Times New Roman"/>
          <w:noProof/>
          <w:color w:val="000000"/>
          <w:sz w:val="26"/>
          <w:szCs w:val="26"/>
          <w:lang w:eastAsia="ru-RU"/>
        </w:rPr>
      </w:pPr>
      <w:hyperlink w:anchor="_Toc533085836" w:history="1">
        <w:r w:rsidR="009730F8" w:rsidRPr="00A638C5">
          <w:rPr>
            <w:rStyle w:val="ad"/>
            <w:rFonts w:ascii="Times New Roman" w:eastAsia="Calibri" w:hAnsi="Times New Roman"/>
            <w:noProof/>
            <w:color w:val="000000"/>
            <w:sz w:val="26"/>
            <w:szCs w:val="26"/>
          </w:rPr>
          <w:t>Приложение 5</w:t>
        </w:r>
        <w:r w:rsidR="009730F8" w:rsidRPr="00A638C5">
          <w:rPr>
            <w:rFonts w:ascii="Times New Roman" w:hAnsi="Times New Roman"/>
            <w:noProof/>
            <w:webHidden/>
            <w:color w:val="000000"/>
            <w:sz w:val="26"/>
            <w:szCs w:val="26"/>
          </w:rPr>
          <w:tab/>
          <w:t>25</w:t>
        </w:r>
      </w:hyperlink>
    </w:p>
    <w:p w:rsidR="009730F8" w:rsidRPr="00A638C5" w:rsidRDefault="0012454E" w:rsidP="009730F8">
      <w:pPr>
        <w:pStyle w:val="23"/>
        <w:tabs>
          <w:tab w:val="right" w:leader="dot" w:pos="9345"/>
        </w:tabs>
        <w:ind w:left="-142"/>
        <w:contextualSpacing/>
        <w:rPr>
          <w:rFonts w:ascii="Times New Roman" w:hAnsi="Times New Roman"/>
          <w:noProof/>
          <w:color w:val="000000"/>
          <w:sz w:val="26"/>
          <w:szCs w:val="26"/>
          <w:lang w:eastAsia="ru-RU"/>
        </w:rPr>
      </w:pPr>
      <w:hyperlink w:anchor="_Toc533085837" w:history="1">
        <w:r w:rsidR="009730F8" w:rsidRPr="00A638C5">
          <w:rPr>
            <w:rStyle w:val="ad"/>
            <w:rFonts w:ascii="Times New Roman" w:eastAsia="Calibri" w:hAnsi="Times New Roman"/>
            <w:noProof/>
            <w:color w:val="000000"/>
            <w:sz w:val="26"/>
            <w:szCs w:val="26"/>
          </w:rPr>
          <w:t>Приложение 6</w:t>
        </w:r>
        <w:r w:rsidR="009730F8" w:rsidRPr="00A638C5">
          <w:rPr>
            <w:rFonts w:ascii="Times New Roman" w:hAnsi="Times New Roman"/>
            <w:noProof/>
            <w:webHidden/>
            <w:color w:val="000000"/>
            <w:sz w:val="26"/>
            <w:szCs w:val="26"/>
          </w:rPr>
          <w:tab/>
          <w:t>26</w:t>
        </w:r>
      </w:hyperlink>
    </w:p>
    <w:p w:rsidR="009730F8" w:rsidRPr="00A638C5" w:rsidRDefault="0012454E" w:rsidP="009730F8">
      <w:pPr>
        <w:pStyle w:val="23"/>
        <w:tabs>
          <w:tab w:val="right" w:leader="dot" w:pos="9345"/>
        </w:tabs>
        <w:ind w:left="-142"/>
        <w:contextualSpacing/>
        <w:rPr>
          <w:rFonts w:ascii="Times New Roman" w:hAnsi="Times New Roman"/>
          <w:noProof/>
          <w:color w:val="000000"/>
          <w:sz w:val="26"/>
          <w:szCs w:val="26"/>
          <w:lang w:eastAsia="ru-RU"/>
        </w:rPr>
      </w:pPr>
      <w:hyperlink w:anchor="_Toc533085838" w:history="1">
        <w:r w:rsidR="009730F8" w:rsidRPr="00A638C5">
          <w:rPr>
            <w:rStyle w:val="ad"/>
            <w:rFonts w:ascii="Times New Roman" w:eastAsia="Calibri" w:hAnsi="Times New Roman"/>
            <w:noProof/>
            <w:color w:val="000000"/>
            <w:sz w:val="26"/>
            <w:szCs w:val="26"/>
          </w:rPr>
          <w:t>Приложение 7</w:t>
        </w:r>
        <w:r w:rsidR="009730F8" w:rsidRPr="00A638C5">
          <w:rPr>
            <w:rFonts w:ascii="Times New Roman" w:hAnsi="Times New Roman"/>
            <w:noProof/>
            <w:webHidden/>
            <w:color w:val="000000"/>
            <w:sz w:val="26"/>
            <w:szCs w:val="26"/>
          </w:rPr>
          <w:tab/>
          <w:t>27</w:t>
        </w:r>
      </w:hyperlink>
    </w:p>
    <w:p w:rsidR="009730F8" w:rsidRPr="00A638C5" w:rsidRDefault="0012454E" w:rsidP="009730F8">
      <w:pPr>
        <w:pStyle w:val="23"/>
        <w:tabs>
          <w:tab w:val="right" w:leader="dot" w:pos="9345"/>
        </w:tabs>
        <w:ind w:left="-142"/>
        <w:contextualSpacing/>
        <w:rPr>
          <w:rFonts w:ascii="Times New Roman" w:hAnsi="Times New Roman"/>
          <w:noProof/>
          <w:color w:val="000000"/>
          <w:sz w:val="26"/>
          <w:szCs w:val="26"/>
          <w:lang w:eastAsia="ru-RU"/>
        </w:rPr>
      </w:pPr>
      <w:hyperlink w:anchor="_Toc533085839" w:history="1">
        <w:r w:rsidR="009730F8" w:rsidRPr="00A638C5">
          <w:rPr>
            <w:rStyle w:val="ad"/>
            <w:rFonts w:ascii="Times New Roman" w:eastAsia="Calibri" w:hAnsi="Times New Roman"/>
            <w:noProof/>
            <w:color w:val="000000"/>
            <w:sz w:val="26"/>
            <w:szCs w:val="26"/>
          </w:rPr>
          <w:t>Приложение 8</w:t>
        </w:r>
        <w:r w:rsidR="009730F8" w:rsidRPr="00A638C5">
          <w:rPr>
            <w:rFonts w:ascii="Times New Roman" w:hAnsi="Times New Roman"/>
            <w:noProof/>
            <w:webHidden/>
            <w:color w:val="000000"/>
            <w:sz w:val="26"/>
            <w:szCs w:val="26"/>
          </w:rPr>
          <w:tab/>
        </w:r>
        <w:r w:rsidR="009730F8" w:rsidRPr="00A638C5">
          <w:rPr>
            <w:rFonts w:ascii="Times New Roman" w:hAnsi="Times New Roman"/>
            <w:noProof/>
            <w:webHidden/>
            <w:color w:val="000000"/>
            <w:sz w:val="26"/>
            <w:szCs w:val="26"/>
          </w:rPr>
          <w:fldChar w:fldCharType="begin"/>
        </w:r>
        <w:r w:rsidR="009730F8" w:rsidRPr="00A638C5">
          <w:rPr>
            <w:rFonts w:ascii="Times New Roman" w:hAnsi="Times New Roman"/>
            <w:noProof/>
            <w:webHidden/>
            <w:color w:val="000000"/>
            <w:sz w:val="26"/>
            <w:szCs w:val="26"/>
          </w:rPr>
          <w:instrText xml:space="preserve"> PAGEREF _Toc533085839 \h </w:instrText>
        </w:r>
        <w:r w:rsidR="009730F8" w:rsidRPr="00A638C5">
          <w:rPr>
            <w:rFonts w:ascii="Times New Roman" w:hAnsi="Times New Roman"/>
            <w:noProof/>
            <w:webHidden/>
            <w:color w:val="000000"/>
            <w:sz w:val="26"/>
            <w:szCs w:val="26"/>
          </w:rPr>
        </w:r>
        <w:r w:rsidR="009730F8" w:rsidRPr="00A638C5">
          <w:rPr>
            <w:rFonts w:ascii="Times New Roman" w:hAnsi="Times New Roman"/>
            <w:noProof/>
            <w:webHidden/>
            <w:color w:val="000000"/>
            <w:sz w:val="26"/>
            <w:szCs w:val="26"/>
          </w:rPr>
          <w:fldChar w:fldCharType="separate"/>
        </w:r>
        <w:r w:rsidR="009730F8" w:rsidRPr="00A638C5">
          <w:rPr>
            <w:rFonts w:ascii="Times New Roman" w:hAnsi="Times New Roman"/>
            <w:noProof/>
            <w:webHidden/>
            <w:color w:val="000000"/>
            <w:sz w:val="26"/>
            <w:szCs w:val="26"/>
          </w:rPr>
          <w:t>38</w:t>
        </w:r>
        <w:r w:rsidR="009730F8" w:rsidRPr="00A638C5">
          <w:rPr>
            <w:rFonts w:ascii="Times New Roman" w:hAnsi="Times New Roman"/>
            <w:noProof/>
            <w:webHidden/>
            <w:color w:val="000000"/>
            <w:sz w:val="26"/>
            <w:szCs w:val="26"/>
          </w:rPr>
          <w:fldChar w:fldCharType="end"/>
        </w:r>
      </w:hyperlink>
    </w:p>
    <w:p w:rsidR="009730F8" w:rsidRPr="00A638C5" w:rsidRDefault="0012454E" w:rsidP="009730F8">
      <w:pPr>
        <w:pStyle w:val="23"/>
        <w:tabs>
          <w:tab w:val="right" w:leader="dot" w:pos="9345"/>
        </w:tabs>
        <w:ind w:left="-142"/>
        <w:contextualSpacing/>
        <w:rPr>
          <w:rFonts w:ascii="Times New Roman" w:hAnsi="Times New Roman"/>
          <w:noProof/>
          <w:color w:val="000000"/>
          <w:sz w:val="26"/>
          <w:szCs w:val="26"/>
          <w:lang w:eastAsia="ru-RU"/>
        </w:rPr>
      </w:pPr>
      <w:hyperlink w:anchor="_Toc533085840" w:history="1">
        <w:r w:rsidR="009730F8" w:rsidRPr="00A638C5">
          <w:rPr>
            <w:rStyle w:val="ad"/>
            <w:rFonts w:ascii="Times New Roman" w:eastAsia="Calibri" w:hAnsi="Times New Roman"/>
            <w:noProof/>
            <w:color w:val="000000"/>
            <w:sz w:val="26"/>
            <w:szCs w:val="26"/>
          </w:rPr>
          <w:t>Приложение 9</w:t>
        </w:r>
        <w:r w:rsidR="009730F8" w:rsidRPr="00A638C5">
          <w:rPr>
            <w:rFonts w:ascii="Times New Roman" w:hAnsi="Times New Roman"/>
            <w:noProof/>
            <w:webHidden/>
            <w:color w:val="000000"/>
            <w:sz w:val="26"/>
            <w:szCs w:val="26"/>
          </w:rPr>
          <w:tab/>
        </w:r>
        <w:r w:rsidR="009730F8" w:rsidRPr="00A638C5">
          <w:rPr>
            <w:rFonts w:ascii="Times New Roman" w:hAnsi="Times New Roman"/>
            <w:noProof/>
            <w:webHidden/>
            <w:color w:val="000000"/>
            <w:sz w:val="26"/>
            <w:szCs w:val="26"/>
          </w:rPr>
          <w:fldChar w:fldCharType="begin"/>
        </w:r>
        <w:r w:rsidR="009730F8" w:rsidRPr="00A638C5">
          <w:rPr>
            <w:rFonts w:ascii="Times New Roman" w:hAnsi="Times New Roman"/>
            <w:noProof/>
            <w:webHidden/>
            <w:color w:val="000000"/>
            <w:sz w:val="26"/>
            <w:szCs w:val="26"/>
          </w:rPr>
          <w:instrText xml:space="preserve"> PAGEREF _Toc533085840 \h </w:instrText>
        </w:r>
        <w:r w:rsidR="009730F8" w:rsidRPr="00A638C5">
          <w:rPr>
            <w:rFonts w:ascii="Times New Roman" w:hAnsi="Times New Roman"/>
            <w:noProof/>
            <w:webHidden/>
            <w:color w:val="000000"/>
            <w:sz w:val="26"/>
            <w:szCs w:val="26"/>
          </w:rPr>
        </w:r>
        <w:r w:rsidR="009730F8" w:rsidRPr="00A638C5">
          <w:rPr>
            <w:rFonts w:ascii="Times New Roman" w:hAnsi="Times New Roman"/>
            <w:noProof/>
            <w:webHidden/>
            <w:color w:val="000000"/>
            <w:sz w:val="26"/>
            <w:szCs w:val="26"/>
          </w:rPr>
          <w:fldChar w:fldCharType="separate"/>
        </w:r>
        <w:r w:rsidR="009730F8" w:rsidRPr="00A638C5">
          <w:rPr>
            <w:rFonts w:ascii="Times New Roman" w:hAnsi="Times New Roman"/>
            <w:noProof/>
            <w:webHidden/>
            <w:color w:val="000000"/>
            <w:sz w:val="26"/>
            <w:szCs w:val="26"/>
          </w:rPr>
          <w:t>29</w:t>
        </w:r>
        <w:r w:rsidR="009730F8" w:rsidRPr="00A638C5">
          <w:rPr>
            <w:rFonts w:ascii="Times New Roman" w:hAnsi="Times New Roman"/>
            <w:noProof/>
            <w:webHidden/>
            <w:color w:val="000000"/>
            <w:sz w:val="26"/>
            <w:szCs w:val="26"/>
          </w:rPr>
          <w:fldChar w:fldCharType="end"/>
        </w:r>
      </w:hyperlink>
    </w:p>
    <w:p w:rsidR="009730F8" w:rsidRPr="00A638C5" w:rsidRDefault="0012454E" w:rsidP="009730F8">
      <w:pPr>
        <w:pStyle w:val="23"/>
        <w:tabs>
          <w:tab w:val="right" w:leader="dot" w:pos="9345"/>
        </w:tabs>
        <w:ind w:left="-142"/>
        <w:contextualSpacing/>
        <w:rPr>
          <w:rFonts w:ascii="Times New Roman" w:hAnsi="Times New Roman"/>
          <w:noProof/>
          <w:color w:val="000000"/>
          <w:sz w:val="26"/>
          <w:szCs w:val="26"/>
          <w:lang w:eastAsia="ru-RU"/>
        </w:rPr>
      </w:pPr>
      <w:hyperlink w:anchor="_Toc533085842" w:history="1">
        <w:r w:rsidR="009730F8" w:rsidRPr="00A638C5">
          <w:rPr>
            <w:rStyle w:val="ad"/>
            <w:rFonts w:ascii="Times New Roman" w:eastAsia="Calibri" w:hAnsi="Times New Roman"/>
            <w:noProof/>
            <w:color w:val="000000"/>
            <w:sz w:val="26"/>
            <w:szCs w:val="26"/>
          </w:rPr>
          <w:t>Приложение 10</w:t>
        </w:r>
        <w:r w:rsidR="009730F8" w:rsidRPr="00A638C5">
          <w:rPr>
            <w:rFonts w:ascii="Times New Roman" w:hAnsi="Times New Roman"/>
            <w:noProof/>
            <w:webHidden/>
            <w:color w:val="000000"/>
            <w:sz w:val="26"/>
            <w:szCs w:val="26"/>
          </w:rPr>
          <w:tab/>
          <w:t>30</w:t>
        </w:r>
      </w:hyperlink>
    </w:p>
    <w:p w:rsidR="009730F8" w:rsidRPr="00A638C5" w:rsidRDefault="0012454E" w:rsidP="009730F8">
      <w:pPr>
        <w:pStyle w:val="23"/>
        <w:tabs>
          <w:tab w:val="right" w:leader="dot" w:pos="9345"/>
        </w:tabs>
        <w:ind w:left="-142"/>
        <w:contextualSpacing/>
        <w:rPr>
          <w:rFonts w:ascii="Times New Roman" w:hAnsi="Times New Roman"/>
          <w:noProof/>
          <w:color w:val="000000"/>
          <w:sz w:val="26"/>
          <w:szCs w:val="26"/>
          <w:lang w:eastAsia="ru-RU"/>
        </w:rPr>
      </w:pPr>
      <w:hyperlink w:anchor="_Toc533085844" w:history="1">
        <w:r w:rsidR="009730F8" w:rsidRPr="00A638C5">
          <w:rPr>
            <w:rStyle w:val="ad"/>
            <w:rFonts w:ascii="Times New Roman" w:eastAsia="Calibri" w:hAnsi="Times New Roman"/>
            <w:noProof/>
            <w:color w:val="000000"/>
            <w:sz w:val="26"/>
            <w:szCs w:val="26"/>
          </w:rPr>
          <w:t>Приложение 11</w:t>
        </w:r>
        <w:r w:rsidR="009730F8" w:rsidRPr="00A638C5">
          <w:rPr>
            <w:rFonts w:ascii="Times New Roman" w:hAnsi="Times New Roman"/>
            <w:noProof/>
            <w:webHidden/>
            <w:color w:val="000000"/>
            <w:sz w:val="26"/>
            <w:szCs w:val="26"/>
          </w:rPr>
          <w:tab/>
          <w:t>31</w:t>
        </w:r>
      </w:hyperlink>
    </w:p>
    <w:p w:rsidR="009730F8" w:rsidRPr="00A638C5" w:rsidRDefault="0012454E" w:rsidP="009730F8">
      <w:pPr>
        <w:pStyle w:val="23"/>
        <w:tabs>
          <w:tab w:val="right" w:leader="dot" w:pos="9345"/>
        </w:tabs>
        <w:ind w:left="-142"/>
        <w:contextualSpacing/>
        <w:rPr>
          <w:rFonts w:ascii="Times New Roman" w:hAnsi="Times New Roman"/>
          <w:noProof/>
          <w:color w:val="000000"/>
          <w:sz w:val="26"/>
          <w:szCs w:val="26"/>
          <w:lang w:eastAsia="ru-RU"/>
        </w:rPr>
      </w:pPr>
      <w:hyperlink w:anchor="_Toc533085846" w:history="1">
        <w:r w:rsidR="009730F8" w:rsidRPr="00A638C5">
          <w:rPr>
            <w:rStyle w:val="ad"/>
            <w:rFonts w:ascii="Times New Roman" w:eastAsia="Calibri" w:hAnsi="Times New Roman"/>
            <w:noProof/>
            <w:color w:val="000000"/>
            <w:sz w:val="26"/>
            <w:szCs w:val="26"/>
          </w:rPr>
          <w:t>Приложение 12</w:t>
        </w:r>
        <w:r w:rsidR="009730F8" w:rsidRPr="00A638C5">
          <w:rPr>
            <w:rFonts w:ascii="Times New Roman" w:hAnsi="Times New Roman"/>
            <w:noProof/>
            <w:webHidden/>
            <w:color w:val="000000"/>
            <w:sz w:val="26"/>
            <w:szCs w:val="26"/>
          </w:rPr>
          <w:tab/>
          <w:t>32</w:t>
        </w:r>
      </w:hyperlink>
    </w:p>
    <w:p w:rsidR="009730F8" w:rsidRPr="00A638C5" w:rsidRDefault="0012454E" w:rsidP="009730F8">
      <w:pPr>
        <w:pStyle w:val="23"/>
        <w:tabs>
          <w:tab w:val="right" w:leader="dot" w:pos="9345"/>
        </w:tabs>
        <w:ind w:left="-142"/>
        <w:contextualSpacing/>
        <w:rPr>
          <w:rFonts w:ascii="Times New Roman" w:hAnsi="Times New Roman"/>
          <w:noProof/>
          <w:color w:val="000000"/>
          <w:sz w:val="26"/>
          <w:szCs w:val="26"/>
          <w:lang w:eastAsia="ru-RU"/>
        </w:rPr>
      </w:pPr>
      <w:hyperlink w:anchor="_Toc533085847" w:history="1">
        <w:r w:rsidR="009730F8" w:rsidRPr="00A638C5">
          <w:rPr>
            <w:rStyle w:val="ad"/>
            <w:rFonts w:ascii="Times New Roman" w:eastAsia="Calibri" w:hAnsi="Times New Roman"/>
            <w:noProof/>
            <w:color w:val="000000"/>
            <w:sz w:val="26"/>
            <w:szCs w:val="26"/>
          </w:rPr>
          <w:t>Приложение 13</w:t>
        </w:r>
        <w:r w:rsidR="009730F8" w:rsidRPr="00A638C5">
          <w:rPr>
            <w:rFonts w:ascii="Times New Roman" w:hAnsi="Times New Roman"/>
            <w:noProof/>
            <w:webHidden/>
            <w:color w:val="000000"/>
            <w:sz w:val="26"/>
            <w:szCs w:val="26"/>
          </w:rPr>
          <w:tab/>
          <w:t>33</w:t>
        </w:r>
      </w:hyperlink>
    </w:p>
    <w:p w:rsidR="009730F8" w:rsidRPr="00A638C5" w:rsidRDefault="0012454E" w:rsidP="009730F8">
      <w:pPr>
        <w:pStyle w:val="23"/>
        <w:tabs>
          <w:tab w:val="right" w:leader="dot" w:pos="9345"/>
        </w:tabs>
        <w:ind w:left="-142"/>
        <w:contextualSpacing/>
        <w:rPr>
          <w:rFonts w:ascii="Times New Roman" w:hAnsi="Times New Roman"/>
          <w:noProof/>
          <w:color w:val="000000"/>
          <w:sz w:val="26"/>
          <w:szCs w:val="26"/>
          <w:lang w:eastAsia="ru-RU"/>
        </w:rPr>
      </w:pPr>
      <w:hyperlink w:anchor="_Toc533085848" w:history="1">
        <w:r w:rsidR="009730F8" w:rsidRPr="00A638C5">
          <w:rPr>
            <w:rStyle w:val="ad"/>
            <w:rFonts w:ascii="Times New Roman" w:eastAsia="Calibri" w:hAnsi="Times New Roman"/>
            <w:noProof/>
            <w:color w:val="000000"/>
            <w:sz w:val="26"/>
            <w:szCs w:val="26"/>
          </w:rPr>
          <w:t>Приложение 14</w:t>
        </w:r>
        <w:r w:rsidR="009730F8" w:rsidRPr="00A638C5">
          <w:rPr>
            <w:rFonts w:ascii="Times New Roman" w:hAnsi="Times New Roman"/>
            <w:noProof/>
            <w:webHidden/>
            <w:color w:val="000000"/>
            <w:sz w:val="26"/>
            <w:szCs w:val="26"/>
          </w:rPr>
          <w:tab/>
          <w:t>34</w:t>
        </w:r>
      </w:hyperlink>
    </w:p>
    <w:p w:rsidR="009730F8" w:rsidRPr="00A638C5" w:rsidRDefault="0012454E" w:rsidP="009730F8">
      <w:pPr>
        <w:pStyle w:val="23"/>
        <w:tabs>
          <w:tab w:val="right" w:leader="dot" w:pos="9345"/>
        </w:tabs>
        <w:ind w:left="-142"/>
        <w:contextualSpacing/>
        <w:rPr>
          <w:rFonts w:ascii="Times New Roman" w:hAnsi="Times New Roman"/>
          <w:noProof/>
          <w:color w:val="000000"/>
          <w:sz w:val="26"/>
          <w:szCs w:val="26"/>
          <w:lang w:eastAsia="ru-RU"/>
        </w:rPr>
      </w:pPr>
      <w:hyperlink w:anchor="_Toc533085849" w:history="1">
        <w:r w:rsidR="009730F8" w:rsidRPr="00A638C5">
          <w:rPr>
            <w:rStyle w:val="ad"/>
            <w:rFonts w:ascii="Times New Roman" w:eastAsia="Calibri" w:hAnsi="Times New Roman"/>
            <w:noProof/>
            <w:color w:val="000000"/>
            <w:sz w:val="26"/>
            <w:szCs w:val="26"/>
          </w:rPr>
          <w:t>Приложение 15</w:t>
        </w:r>
        <w:r w:rsidR="009730F8" w:rsidRPr="00A638C5">
          <w:rPr>
            <w:rFonts w:ascii="Times New Roman" w:hAnsi="Times New Roman"/>
            <w:noProof/>
            <w:webHidden/>
            <w:color w:val="000000"/>
            <w:sz w:val="26"/>
            <w:szCs w:val="26"/>
          </w:rPr>
          <w:tab/>
          <w:t>35</w:t>
        </w:r>
      </w:hyperlink>
    </w:p>
    <w:p w:rsidR="009730F8" w:rsidRPr="00A638C5" w:rsidRDefault="009730F8" w:rsidP="009730F8">
      <w:pPr>
        <w:contextualSpacing/>
        <w:rPr>
          <w:rFonts w:ascii="Times New Roman" w:hAnsi="Times New Roman"/>
          <w:color w:val="000000"/>
          <w:sz w:val="26"/>
          <w:szCs w:val="26"/>
        </w:rPr>
      </w:pPr>
      <w:r w:rsidRPr="00A638C5">
        <w:rPr>
          <w:rFonts w:ascii="Times New Roman" w:hAnsi="Times New Roman"/>
          <w:color w:val="000000"/>
          <w:sz w:val="26"/>
          <w:szCs w:val="26"/>
        </w:rPr>
        <w:fldChar w:fldCharType="end"/>
      </w:r>
    </w:p>
    <w:p w:rsidR="009730F8" w:rsidRPr="00A638C5" w:rsidRDefault="009730F8" w:rsidP="009730F8">
      <w:pPr>
        <w:spacing w:after="0"/>
        <w:contextualSpacing/>
        <w:jc w:val="center"/>
        <w:rPr>
          <w:rFonts w:ascii="Times New Roman" w:hAnsi="Times New Roman"/>
          <w:b/>
          <w:color w:val="000000"/>
          <w:sz w:val="26"/>
          <w:szCs w:val="26"/>
        </w:rPr>
        <w:sectPr w:rsidR="009730F8" w:rsidRPr="00A638C5" w:rsidSect="00546E11">
          <w:pgSz w:w="11906" w:h="16838"/>
          <w:pgMar w:top="1134" w:right="850" w:bottom="1134" w:left="1560" w:header="708" w:footer="708" w:gutter="0"/>
          <w:cols w:space="708"/>
          <w:docGrid w:linePitch="360"/>
        </w:sectPr>
      </w:pPr>
    </w:p>
    <w:p w:rsidR="009730F8" w:rsidRPr="00A638C5" w:rsidRDefault="009730F8" w:rsidP="009730F8">
      <w:pPr>
        <w:pStyle w:val="10"/>
        <w:numPr>
          <w:ilvl w:val="0"/>
          <w:numId w:val="3"/>
        </w:numPr>
        <w:contextualSpacing/>
        <w:jc w:val="center"/>
        <w:rPr>
          <w:rFonts w:ascii="Times New Roman" w:hAnsi="Times New Roman"/>
          <w:color w:val="000000"/>
          <w:sz w:val="26"/>
          <w:szCs w:val="26"/>
        </w:rPr>
      </w:pPr>
      <w:bookmarkStart w:id="1" w:name="_Toc533085815"/>
      <w:r w:rsidRPr="00A638C5">
        <w:rPr>
          <w:rFonts w:ascii="Times New Roman" w:hAnsi="Times New Roman"/>
          <w:color w:val="000000"/>
          <w:sz w:val="26"/>
          <w:szCs w:val="26"/>
        </w:rPr>
        <w:lastRenderedPageBreak/>
        <w:t>Общие положения</w:t>
      </w:r>
      <w:bookmarkEnd w:id="1"/>
    </w:p>
    <w:p w:rsidR="009730F8" w:rsidRPr="00A638C5" w:rsidRDefault="009730F8" w:rsidP="009730F8">
      <w:pPr>
        <w:pStyle w:val="35"/>
        <w:numPr>
          <w:ilvl w:val="1"/>
          <w:numId w:val="2"/>
        </w:numPr>
        <w:tabs>
          <w:tab w:val="left" w:pos="0"/>
        </w:tabs>
        <w:spacing w:after="0"/>
        <w:ind w:left="0" w:firstLine="567"/>
        <w:jc w:val="both"/>
        <w:rPr>
          <w:rFonts w:ascii="Times New Roman" w:hAnsi="Times New Roman"/>
          <w:color w:val="000000"/>
          <w:sz w:val="26"/>
          <w:szCs w:val="26"/>
        </w:rPr>
      </w:pPr>
      <w:r w:rsidRPr="00A638C5">
        <w:rPr>
          <w:rFonts w:ascii="Times New Roman" w:hAnsi="Times New Roman"/>
          <w:color w:val="000000"/>
          <w:sz w:val="26"/>
          <w:szCs w:val="26"/>
        </w:rPr>
        <w:t>Административный регламент проведения запросов оферт (далее – Регламент) разработан в соответствии с Положением о закупке товаров, работ, услуг для нужд Национального исследовательского университета «Высшая школа экономики» (далее – Положение о закупке), устанавливает порядок закупки товаров, работ, услуг путем проведения запроса оферт, а также полномочия и ответственность должностных лиц Национального исследовательского университета «Высшая школа экономики» (далее – университет) и коллегиальных органов, предусмотренных Положением о закупке, при закупке товаров, работ, услуг путем проведения запроса оферт.</w:t>
      </w:r>
    </w:p>
    <w:p w:rsidR="009730F8" w:rsidRPr="00A638C5" w:rsidRDefault="009730F8" w:rsidP="009730F8">
      <w:pPr>
        <w:pStyle w:val="35"/>
        <w:numPr>
          <w:ilvl w:val="1"/>
          <w:numId w:val="2"/>
        </w:numPr>
        <w:tabs>
          <w:tab w:val="left" w:pos="0"/>
        </w:tabs>
        <w:spacing w:after="0"/>
        <w:ind w:left="0" w:firstLine="567"/>
        <w:jc w:val="both"/>
        <w:rPr>
          <w:rFonts w:ascii="Times New Roman" w:hAnsi="Times New Roman"/>
          <w:color w:val="000000"/>
          <w:sz w:val="26"/>
          <w:szCs w:val="26"/>
        </w:rPr>
      </w:pPr>
      <w:r w:rsidRPr="00A638C5">
        <w:rPr>
          <w:rFonts w:ascii="Times New Roman" w:hAnsi="Times New Roman"/>
          <w:color w:val="000000"/>
          <w:sz w:val="26"/>
          <w:szCs w:val="26"/>
        </w:rPr>
        <w:t>Вопросы, связанные с закупкой товаров, работ, услуг путем проведения запроса оферт и не урегулированные Регламентом, решаются закупочной комиссией при ректоре университета в соответствии с административным регламентом работы закупочной комиссии при ректоре университета, утвержденным приказом университета.</w:t>
      </w:r>
    </w:p>
    <w:p w:rsidR="009730F8" w:rsidRPr="00A638C5" w:rsidRDefault="009730F8" w:rsidP="009730F8">
      <w:pPr>
        <w:pStyle w:val="35"/>
        <w:numPr>
          <w:ilvl w:val="1"/>
          <w:numId w:val="2"/>
        </w:numPr>
        <w:tabs>
          <w:tab w:val="left" w:pos="0"/>
        </w:tabs>
        <w:spacing w:after="0"/>
        <w:ind w:left="0" w:firstLine="567"/>
        <w:jc w:val="both"/>
        <w:rPr>
          <w:rFonts w:ascii="Times New Roman" w:hAnsi="Times New Roman"/>
          <w:color w:val="000000"/>
          <w:sz w:val="26"/>
          <w:szCs w:val="26"/>
        </w:rPr>
      </w:pPr>
      <w:r w:rsidRPr="00A638C5">
        <w:rPr>
          <w:rFonts w:ascii="Times New Roman" w:hAnsi="Times New Roman"/>
          <w:color w:val="000000"/>
          <w:sz w:val="26"/>
          <w:szCs w:val="26"/>
        </w:rPr>
        <w:t>Термины в Регламенте используются в значении, установленном в Федеральном законе от 18.07.2011 № 223-ФЗ «О закупках товаров, работ, услуг отдельными видами юридических лиц» (далее – Закон о закупках), иных нормативных правовых актах Российской Федерации в сфере закупок и Положении о закупке.</w:t>
      </w:r>
    </w:p>
    <w:p w:rsidR="009730F8" w:rsidRPr="00A638C5" w:rsidRDefault="009730F8" w:rsidP="009730F8">
      <w:pPr>
        <w:numPr>
          <w:ilvl w:val="1"/>
          <w:numId w:val="2"/>
        </w:numPr>
        <w:tabs>
          <w:tab w:val="left" w:pos="0"/>
        </w:tabs>
        <w:spacing w:after="0"/>
        <w:ind w:left="0" w:firstLine="567"/>
        <w:contextualSpacing/>
        <w:jc w:val="both"/>
        <w:rPr>
          <w:rFonts w:ascii="Times New Roman" w:hAnsi="Times New Roman"/>
          <w:color w:val="000000"/>
          <w:sz w:val="26"/>
          <w:szCs w:val="26"/>
        </w:rPr>
      </w:pPr>
      <w:r w:rsidRPr="00A638C5">
        <w:rPr>
          <w:rFonts w:ascii="Times New Roman" w:hAnsi="Times New Roman"/>
          <w:color w:val="000000"/>
          <w:sz w:val="26"/>
          <w:szCs w:val="26"/>
        </w:rPr>
        <w:t>В случае изменения Положения о закупке, Закона о закупках, иных применимых нормативных правовых актов Российской Федерации или принятия новых применимых нормативных правовых актов термины, используемые в Регламенте, определяются и (или) толкуются с учетом последней редакции измененного акта или положений нового акта в соответствии с правилами о применении новых норм права во времени, если их применение будет являться обязательным для университета. При этом в случае наличия противоречий при раскрытии значения термина, используемого в различных применимых нормативных правовых актах, термин Регламента толкуется в соответствии с определением, указанным в акте большей юридической силы.</w:t>
      </w:r>
    </w:p>
    <w:p w:rsidR="009730F8" w:rsidRPr="00A638C5" w:rsidRDefault="009730F8" w:rsidP="009730F8">
      <w:pPr>
        <w:pStyle w:val="12"/>
        <w:numPr>
          <w:ilvl w:val="1"/>
          <w:numId w:val="2"/>
        </w:numPr>
        <w:tabs>
          <w:tab w:val="left" w:pos="0"/>
        </w:tabs>
        <w:spacing w:after="0"/>
        <w:ind w:left="0" w:firstLine="567"/>
        <w:jc w:val="both"/>
        <w:rPr>
          <w:rFonts w:ascii="Times New Roman" w:hAnsi="Times New Roman"/>
          <w:color w:val="000000"/>
          <w:sz w:val="26"/>
          <w:szCs w:val="26"/>
        </w:rPr>
      </w:pPr>
      <w:r w:rsidRPr="00A638C5">
        <w:rPr>
          <w:rFonts w:ascii="Times New Roman" w:hAnsi="Times New Roman"/>
          <w:color w:val="000000"/>
          <w:sz w:val="26"/>
          <w:szCs w:val="26"/>
        </w:rPr>
        <w:t>Регламент распространяется на деятельность структурных подразделений университета, наделенных локальными нормативными актами университета правом совершать действия, направленные, в соответствии с Положением о закупке, на закупку товаров, работ, услуг для нужд такого подразделения, а также на деятельность закупающих подразделений, Дирекции по корпоративным закупкам и торгам</w:t>
      </w:r>
      <w:r w:rsidRPr="00A638C5">
        <w:rPr>
          <w:rStyle w:val="af4"/>
          <w:rFonts w:ascii="Times New Roman" w:eastAsia="Calibri" w:hAnsi="Times New Roman"/>
          <w:color w:val="000000"/>
          <w:sz w:val="26"/>
          <w:szCs w:val="26"/>
        </w:rPr>
        <w:footnoteReference w:id="1"/>
      </w:r>
      <w:r w:rsidRPr="00A638C5">
        <w:rPr>
          <w:rFonts w:ascii="Times New Roman" w:hAnsi="Times New Roman"/>
          <w:color w:val="000000"/>
          <w:sz w:val="26"/>
          <w:szCs w:val="26"/>
        </w:rPr>
        <w:t xml:space="preserve"> (далее – Дирекция по закупкам), единой (единой профильной) комиссии по закупке товаров, работ, услуг (далее – комиссия) и закупочной комиссии при ректоре </w:t>
      </w:r>
      <w:r w:rsidRPr="00A638C5">
        <w:rPr>
          <w:rFonts w:ascii="Times New Roman" w:hAnsi="Times New Roman"/>
          <w:color w:val="000000"/>
          <w:sz w:val="26"/>
          <w:szCs w:val="26"/>
        </w:rPr>
        <w:lastRenderedPageBreak/>
        <w:t>университета, осуществляемую в целях закупки товаров, работ, услуг для нужд университета путем проведения запроса оферт.</w:t>
      </w:r>
    </w:p>
    <w:p w:rsidR="009730F8" w:rsidRPr="00A638C5" w:rsidRDefault="009730F8" w:rsidP="009730F8">
      <w:pPr>
        <w:tabs>
          <w:tab w:val="left" w:pos="0"/>
        </w:tabs>
        <w:spacing w:after="0"/>
        <w:ind w:firstLine="567"/>
        <w:contextualSpacing/>
        <w:jc w:val="both"/>
        <w:rPr>
          <w:rFonts w:ascii="Times New Roman" w:hAnsi="Times New Roman"/>
          <w:color w:val="000000"/>
          <w:sz w:val="26"/>
          <w:szCs w:val="26"/>
        </w:rPr>
      </w:pPr>
    </w:p>
    <w:p w:rsidR="009730F8" w:rsidRPr="00A638C5" w:rsidRDefault="009730F8" w:rsidP="009730F8">
      <w:pPr>
        <w:tabs>
          <w:tab w:val="left" w:pos="0"/>
        </w:tabs>
        <w:spacing w:after="0"/>
        <w:ind w:firstLine="567"/>
        <w:contextualSpacing/>
        <w:jc w:val="center"/>
        <w:rPr>
          <w:rFonts w:ascii="Times New Roman" w:hAnsi="Times New Roman"/>
          <w:b/>
          <w:color w:val="000000"/>
          <w:sz w:val="26"/>
          <w:szCs w:val="26"/>
        </w:rPr>
      </w:pPr>
    </w:p>
    <w:p w:rsidR="009730F8" w:rsidRPr="00A638C5" w:rsidRDefault="009730F8" w:rsidP="009730F8">
      <w:pPr>
        <w:contextualSpacing/>
        <w:jc w:val="center"/>
        <w:rPr>
          <w:rFonts w:ascii="Times New Roman" w:hAnsi="Times New Roman"/>
          <w:sz w:val="26"/>
          <w:szCs w:val="26"/>
          <w:lang w:eastAsia="x-none"/>
        </w:rPr>
      </w:pPr>
      <w:bookmarkStart w:id="2" w:name="_Toc533085816"/>
      <w:r w:rsidRPr="00A638C5">
        <w:rPr>
          <w:rFonts w:ascii="Times New Roman" w:hAnsi="Times New Roman"/>
          <w:color w:val="000000"/>
          <w:sz w:val="26"/>
          <w:szCs w:val="26"/>
        </w:rPr>
        <w:t>2. Закупка товаров, работ, услуг путем проведения запроса оферт</w:t>
      </w:r>
      <w:bookmarkEnd w:id="2"/>
    </w:p>
    <w:p w:rsidR="009730F8" w:rsidRPr="00A638C5" w:rsidRDefault="009730F8" w:rsidP="009730F8">
      <w:pPr>
        <w:pStyle w:val="10"/>
        <w:spacing w:before="0"/>
        <w:contextualSpacing/>
        <w:jc w:val="center"/>
        <w:rPr>
          <w:rFonts w:ascii="Times New Roman" w:hAnsi="Times New Roman"/>
          <w:color w:val="000000"/>
          <w:sz w:val="26"/>
          <w:szCs w:val="26"/>
          <w:lang w:val="ru-RU"/>
        </w:rPr>
      </w:pPr>
    </w:p>
    <w:p w:rsidR="009730F8" w:rsidRPr="00A638C5" w:rsidRDefault="009730F8" w:rsidP="009730F8">
      <w:pPr>
        <w:pStyle w:val="10"/>
        <w:numPr>
          <w:ilvl w:val="1"/>
          <w:numId w:val="1"/>
        </w:numPr>
        <w:spacing w:before="0"/>
        <w:contextualSpacing/>
        <w:jc w:val="center"/>
        <w:rPr>
          <w:rFonts w:ascii="Times New Roman" w:hAnsi="Times New Roman"/>
          <w:color w:val="000000"/>
          <w:sz w:val="26"/>
          <w:szCs w:val="26"/>
          <w:lang w:val="ru-RU"/>
        </w:rPr>
      </w:pPr>
      <w:bookmarkStart w:id="3" w:name="_Toc285312744"/>
      <w:bookmarkStart w:id="4" w:name="_Toc533085817"/>
      <w:bookmarkEnd w:id="3"/>
      <w:r w:rsidRPr="00A638C5">
        <w:rPr>
          <w:rFonts w:ascii="Times New Roman" w:hAnsi="Times New Roman"/>
          <w:color w:val="000000"/>
          <w:sz w:val="26"/>
          <w:szCs w:val="26"/>
        </w:rPr>
        <w:t>Подготовка к закупке товаров, работ, услуг путем проведения запроса оферт</w:t>
      </w:r>
      <w:bookmarkEnd w:id="4"/>
    </w:p>
    <w:p w:rsidR="009730F8" w:rsidRPr="00A638C5" w:rsidRDefault="009730F8" w:rsidP="009730F8">
      <w:pPr>
        <w:numPr>
          <w:ilvl w:val="2"/>
          <w:numId w:val="12"/>
        </w:numPr>
        <w:spacing w:after="0"/>
        <w:ind w:left="0" w:right="57" w:firstLine="567"/>
        <w:contextualSpacing/>
        <w:jc w:val="both"/>
        <w:rPr>
          <w:rFonts w:ascii="Times New Roman" w:hAnsi="Times New Roman"/>
          <w:color w:val="000000"/>
          <w:sz w:val="26"/>
          <w:szCs w:val="26"/>
        </w:rPr>
      </w:pPr>
      <w:r w:rsidRPr="00A638C5">
        <w:rPr>
          <w:rFonts w:ascii="Times New Roman" w:hAnsi="Times New Roman"/>
          <w:color w:val="000000"/>
          <w:sz w:val="26"/>
          <w:szCs w:val="26"/>
        </w:rPr>
        <w:t xml:space="preserve">Университет может проводить открытый запрос оферт, запрос оферт в электронной форме, закрытый запрос оферт. Запрос оферт в электронной форме осуществляется посредством функционала электронной площадки. </w:t>
      </w:r>
    </w:p>
    <w:p w:rsidR="009730F8" w:rsidRPr="00A638C5" w:rsidRDefault="009730F8" w:rsidP="009730F8">
      <w:pPr>
        <w:numPr>
          <w:ilvl w:val="2"/>
          <w:numId w:val="12"/>
        </w:numPr>
        <w:spacing w:after="0"/>
        <w:ind w:left="0" w:right="57" w:firstLine="567"/>
        <w:contextualSpacing/>
        <w:jc w:val="both"/>
        <w:rPr>
          <w:rFonts w:ascii="Times New Roman" w:hAnsi="Times New Roman"/>
          <w:color w:val="000000"/>
          <w:sz w:val="26"/>
          <w:szCs w:val="26"/>
        </w:rPr>
      </w:pPr>
      <w:r w:rsidRPr="00A638C5">
        <w:rPr>
          <w:rFonts w:ascii="Times New Roman" w:hAnsi="Times New Roman"/>
          <w:color w:val="000000"/>
          <w:sz w:val="26"/>
          <w:szCs w:val="26"/>
        </w:rPr>
        <w:t>При проведении запроса оферт Дирекция по закупкам разрабатывает информационное сообщение о проведении запроса оферт. При проведении открытого запроса оферт Дирекция по закупкам размещает в единой информационной системе информационное сообщение о проведении запроса оферт. При проведении закрытого запроса оферт Дирекция по закупкам направляет информационное сообщение о проведении запроса оферт предполагаемым участником закупки в порядке, установленном Регламентом.</w:t>
      </w:r>
    </w:p>
    <w:p w:rsidR="009730F8" w:rsidRPr="00A638C5" w:rsidRDefault="009730F8" w:rsidP="009730F8">
      <w:pPr>
        <w:numPr>
          <w:ilvl w:val="2"/>
          <w:numId w:val="11"/>
        </w:numPr>
        <w:spacing w:after="0"/>
        <w:ind w:left="0" w:right="57" w:firstLine="567"/>
        <w:contextualSpacing/>
        <w:jc w:val="both"/>
        <w:rPr>
          <w:rFonts w:ascii="Times New Roman" w:hAnsi="Times New Roman"/>
          <w:color w:val="000000"/>
          <w:sz w:val="26"/>
          <w:szCs w:val="26"/>
        </w:rPr>
      </w:pPr>
      <w:r w:rsidRPr="00A638C5">
        <w:rPr>
          <w:rFonts w:ascii="Times New Roman" w:hAnsi="Times New Roman"/>
          <w:color w:val="000000"/>
          <w:sz w:val="26"/>
          <w:szCs w:val="26"/>
        </w:rPr>
        <w:t>В целях закупки товаров, работ, услуг для нужд университета путем проведения запроса оферт необходимо:</w:t>
      </w:r>
    </w:p>
    <w:p w:rsidR="009730F8" w:rsidRPr="00A638C5" w:rsidRDefault="009730F8" w:rsidP="009730F8">
      <w:pPr>
        <w:numPr>
          <w:ilvl w:val="3"/>
          <w:numId w:val="11"/>
        </w:numPr>
        <w:spacing w:after="0"/>
        <w:ind w:left="0" w:right="57" w:firstLine="567"/>
        <w:contextualSpacing/>
        <w:jc w:val="both"/>
        <w:rPr>
          <w:rFonts w:ascii="Times New Roman" w:hAnsi="Times New Roman"/>
          <w:color w:val="000000"/>
          <w:sz w:val="26"/>
          <w:szCs w:val="26"/>
        </w:rPr>
      </w:pPr>
      <w:bookmarkStart w:id="5" w:name="_Toc285312746"/>
      <w:bookmarkEnd w:id="5"/>
      <w:r w:rsidRPr="00A638C5">
        <w:rPr>
          <w:rFonts w:ascii="Times New Roman" w:hAnsi="Times New Roman"/>
          <w:color w:val="000000"/>
          <w:sz w:val="26"/>
          <w:szCs w:val="26"/>
        </w:rPr>
        <w:t xml:space="preserve">Дирекции по закупкам разместить </w:t>
      </w:r>
      <w:r w:rsidRPr="00A638C5">
        <w:rPr>
          <w:rFonts w:ascii="Times New Roman" w:hAnsi="Times New Roman"/>
          <w:color w:val="000000"/>
          <w:sz w:val="26"/>
          <w:szCs w:val="26"/>
          <w:lang w:eastAsia="ru-RU"/>
        </w:rPr>
        <w:t xml:space="preserve">в единой информационной системе в сфере закупок товаров, работ, услуг для обеспечения государственных и муниципальных нужд (далее </w:t>
      </w:r>
      <w:r w:rsidRPr="00A638C5">
        <w:rPr>
          <w:rFonts w:ascii="Times New Roman" w:hAnsi="Times New Roman"/>
          <w:color w:val="000000"/>
          <w:sz w:val="26"/>
          <w:szCs w:val="26"/>
        </w:rPr>
        <w:t>–</w:t>
      </w:r>
      <w:r w:rsidRPr="00A638C5">
        <w:rPr>
          <w:rFonts w:ascii="Times New Roman" w:hAnsi="Times New Roman"/>
          <w:color w:val="000000"/>
          <w:sz w:val="26"/>
          <w:szCs w:val="26"/>
          <w:lang w:eastAsia="ru-RU"/>
        </w:rPr>
        <w:t xml:space="preserve"> единая информационная система) </w:t>
      </w:r>
      <w:r w:rsidRPr="00A638C5">
        <w:rPr>
          <w:rFonts w:ascii="Times New Roman" w:hAnsi="Times New Roman"/>
          <w:color w:val="000000"/>
          <w:sz w:val="26"/>
          <w:szCs w:val="26"/>
        </w:rPr>
        <w:t xml:space="preserve">информационное сообщение о проведении запроса оферт </w:t>
      </w:r>
      <w:r w:rsidRPr="00A638C5">
        <w:rPr>
          <w:rFonts w:ascii="Times New Roman" w:hAnsi="Times New Roman"/>
          <w:sz w:val="26"/>
          <w:szCs w:val="26"/>
        </w:rPr>
        <w:t>(за исключением закрытого запроса оферт)</w:t>
      </w:r>
      <w:r w:rsidRPr="00A638C5">
        <w:rPr>
          <w:rFonts w:ascii="Times New Roman" w:hAnsi="Times New Roman"/>
          <w:color w:val="000000"/>
          <w:sz w:val="26"/>
          <w:szCs w:val="26"/>
        </w:rPr>
        <w:t>;</w:t>
      </w:r>
    </w:p>
    <w:p w:rsidR="009730F8" w:rsidRPr="00A638C5" w:rsidRDefault="009730F8" w:rsidP="009730F8">
      <w:pPr>
        <w:numPr>
          <w:ilvl w:val="3"/>
          <w:numId w:val="11"/>
        </w:numPr>
        <w:spacing w:after="0"/>
        <w:ind w:left="0" w:right="57" w:firstLine="567"/>
        <w:contextualSpacing/>
        <w:jc w:val="both"/>
        <w:rPr>
          <w:rFonts w:ascii="Times New Roman" w:hAnsi="Times New Roman"/>
          <w:color w:val="000000"/>
          <w:sz w:val="26"/>
          <w:szCs w:val="26"/>
        </w:rPr>
      </w:pPr>
      <w:r w:rsidRPr="00A638C5">
        <w:rPr>
          <w:rFonts w:ascii="Times New Roman" w:hAnsi="Times New Roman"/>
          <w:color w:val="000000"/>
          <w:sz w:val="26"/>
          <w:szCs w:val="26"/>
        </w:rPr>
        <w:t>в случае получения от участника закупки запроса на разъяснение положений информационного сообщения о проведении запроса оферт, Дирекции по закупкам предоставлять необходимые разъяснения;</w:t>
      </w:r>
    </w:p>
    <w:p w:rsidR="009730F8" w:rsidRPr="00A638C5" w:rsidRDefault="009730F8" w:rsidP="009730F8">
      <w:pPr>
        <w:numPr>
          <w:ilvl w:val="3"/>
          <w:numId w:val="11"/>
        </w:numPr>
        <w:spacing w:after="0"/>
        <w:ind w:left="0" w:right="57" w:firstLine="567"/>
        <w:contextualSpacing/>
        <w:jc w:val="both"/>
        <w:rPr>
          <w:rFonts w:ascii="Times New Roman" w:hAnsi="Times New Roman"/>
          <w:color w:val="000000"/>
          <w:sz w:val="26"/>
          <w:szCs w:val="26"/>
        </w:rPr>
      </w:pPr>
      <w:r w:rsidRPr="00A638C5">
        <w:rPr>
          <w:rFonts w:ascii="Times New Roman" w:hAnsi="Times New Roman"/>
          <w:color w:val="000000"/>
          <w:sz w:val="26"/>
          <w:szCs w:val="26"/>
        </w:rPr>
        <w:t>Дирекции по закупкам, при необходимости, вносить изменения в информационное сообщение о проведении запроса оферт;</w:t>
      </w:r>
    </w:p>
    <w:p w:rsidR="009730F8" w:rsidRPr="00A638C5" w:rsidRDefault="009730F8" w:rsidP="009730F8">
      <w:pPr>
        <w:numPr>
          <w:ilvl w:val="3"/>
          <w:numId w:val="11"/>
        </w:numPr>
        <w:spacing w:after="0"/>
        <w:ind w:left="0" w:right="57" w:firstLine="567"/>
        <w:contextualSpacing/>
        <w:jc w:val="both"/>
        <w:rPr>
          <w:rFonts w:ascii="Times New Roman" w:hAnsi="Times New Roman"/>
          <w:color w:val="000000"/>
          <w:sz w:val="26"/>
          <w:szCs w:val="26"/>
        </w:rPr>
      </w:pPr>
      <w:r w:rsidRPr="00A638C5">
        <w:rPr>
          <w:rFonts w:ascii="Times New Roman" w:hAnsi="Times New Roman"/>
          <w:color w:val="000000"/>
          <w:sz w:val="26"/>
          <w:szCs w:val="26"/>
        </w:rPr>
        <w:t>Дирекции по закупкам принимать все заявки на участие в запросе оферт</w:t>
      </w:r>
      <w:r w:rsidRPr="00A638C5">
        <w:rPr>
          <w:rFonts w:ascii="Times New Roman" w:hAnsi="Times New Roman"/>
          <w:sz w:val="26"/>
          <w:szCs w:val="26"/>
          <w:vertAlign w:val="superscript"/>
        </w:rPr>
        <w:footnoteReference w:id="2"/>
      </w:r>
      <w:r w:rsidRPr="00A638C5">
        <w:rPr>
          <w:rFonts w:ascii="Times New Roman" w:hAnsi="Times New Roman"/>
          <w:color w:val="000000"/>
          <w:sz w:val="26"/>
          <w:szCs w:val="26"/>
        </w:rPr>
        <w:t xml:space="preserve">, поданные в срок и в порядке, установленные, соответственно, в информационном сообщении о проведении запроса </w:t>
      </w:r>
      <w:proofErr w:type="gramStart"/>
      <w:r w:rsidRPr="00A638C5">
        <w:rPr>
          <w:rFonts w:ascii="Times New Roman" w:hAnsi="Times New Roman"/>
          <w:color w:val="000000"/>
          <w:sz w:val="26"/>
          <w:szCs w:val="26"/>
        </w:rPr>
        <w:t>оферт,;</w:t>
      </w:r>
      <w:proofErr w:type="gramEnd"/>
    </w:p>
    <w:p w:rsidR="009730F8" w:rsidRPr="00A638C5" w:rsidRDefault="009730F8" w:rsidP="009730F8">
      <w:pPr>
        <w:numPr>
          <w:ilvl w:val="3"/>
          <w:numId w:val="11"/>
        </w:numPr>
        <w:spacing w:after="0"/>
        <w:ind w:left="0" w:right="57" w:firstLine="567"/>
        <w:contextualSpacing/>
        <w:jc w:val="both"/>
        <w:rPr>
          <w:rFonts w:ascii="Times New Roman" w:hAnsi="Times New Roman"/>
          <w:color w:val="000000"/>
          <w:sz w:val="26"/>
          <w:szCs w:val="26"/>
        </w:rPr>
      </w:pPr>
      <w:r w:rsidRPr="00A638C5">
        <w:rPr>
          <w:rFonts w:ascii="Times New Roman" w:hAnsi="Times New Roman"/>
          <w:color w:val="000000"/>
          <w:sz w:val="26"/>
          <w:szCs w:val="26"/>
        </w:rPr>
        <w:t xml:space="preserve">комиссии осуществить публичное вскрытие конвертов с заявками на участие в открытом запросе оферт; </w:t>
      </w:r>
      <w:r w:rsidRPr="00A638C5">
        <w:rPr>
          <w:rFonts w:ascii="Times New Roman" w:hAnsi="Times New Roman"/>
          <w:sz w:val="26"/>
          <w:szCs w:val="26"/>
        </w:rPr>
        <w:t>в процедуре вскрытия конвертов с заявками на участие в закрытом запросе оферт могут участвовать только лица, которым были направлены приглашения в соответствии с п.2.1.2 Регламента</w:t>
      </w:r>
      <w:r w:rsidRPr="00A638C5">
        <w:rPr>
          <w:rFonts w:ascii="Times New Roman" w:hAnsi="Times New Roman"/>
          <w:sz w:val="24"/>
          <w:szCs w:val="24"/>
        </w:rPr>
        <w:t>;</w:t>
      </w:r>
    </w:p>
    <w:p w:rsidR="009730F8" w:rsidRPr="00A638C5" w:rsidRDefault="009730F8" w:rsidP="009730F8">
      <w:pPr>
        <w:numPr>
          <w:ilvl w:val="3"/>
          <w:numId w:val="11"/>
        </w:numPr>
        <w:spacing w:after="0"/>
        <w:ind w:left="0" w:right="57" w:firstLine="567"/>
        <w:contextualSpacing/>
        <w:jc w:val="both"/>
        <w:rPr>
          <w:rFonts w:ascii="Times New Roman" w:hAnsi="Times New Roman"/>
          <w:color w:val="000000"/>
          <w:sz w:val="26"/>
          <w:szCs w:val="26"/>
        </w:rPr>
      </w:pPr>
      <w:r w:rsidRPr="00A638C5">
        <w:rPr>
          <w:rFonts w:ascii="Times New Roman" w:hAnsi="Times New Roman"/>
          <w:color w:val="000000"/>
          <w:sz w:val="26"/>
          <w:szCs w:val="26"/>
        </w:rPr>
        <w:t>комиссии принять решение о допуске (об отказе в допуске) к участию в запросе оферт по основаниям, предусмотренным Положением о закупке;</w:t>
      </w:r>
    </w:p>
    <w:p w:rsidR="009730F8" w:rsidRPr="00A638C5" w:rsidRDefault="009730F8" w:rsidP="009730F8">
      <w:pPr>
        <w:numPr>
          <w:ilvl w:val="3"/>
          <w:numId w:val="11"/>
        </w:numPr>
        <w:spacing w:after="0"/>
        <w:ind w:left="0" w:right="57" w:firstLine="567"/>
        <w:contextualSpacing/>
        <w:jc w:val="both"/>
        <w:rPr>
          <w:rFonts w:ascii="Times New Roman" w:hAnsi="Times New Roman"/>
          <w:color w:val="000000"/>
          <w:sz w:val="26"/>
          <w:szCs w:val="26"/>
        </w:rPr>
      </w:pPr>
      <w:r w:rsidRPr="00A638C5">
        <w:rPr>
          <w:rFonts w:ascii="Times New Roman" w:hAnsi="Times New Roman"/>
          <w:color w:val="000000"/>
          <w:sz w:val="26"/>
          <w:szCs w:val="26"/>
        </w:rPr>
        <w:lastRenderedPageBreak/>
        <w:t>комиссии оценить и сопоставить заявки на участие в запросе оферт в целях определения победителя запроса оферт;</w:t>
      </w:r>
    </w:p>
    <w:p w:rsidR="009730F8" w:rsidRPr="00A638C5" w:rsidRDefault="009730F8" w:rsidP="009730F8">
      <w:pPr>
        <w:numPr>
          <w:ilvl w:val="3"/>
          <w:numId w:val="11"/>
        </w:numPr>
        <w:spacing w:after="0"/>
        <w:ind w:left="0" w:right="57" w:firstLine="567"/>
        <w:contextualSpacing/>
        <w:jc w:val="both"/>
        <w:rPr>
          <w:rFonts w:ascii="Times New Roman" w:hAnsi="Times New Roman"/>
          <w:color w:val="000000"/>
          <w:sz w:val="26"/>
          <w:szCs w:val="26"/>
        </w:rPr>
      </w:pPr>
      <w:r w:rsidRPr="00A638C5">
        <w:rPr>
          <w:rFonts w:ascii="Times New Roman" w:hAnsi="Times New Roman"/>
          <w:color w:val="000000"/>
          <w:sz w:val="26"/>
          <w:szCs w:val="26"/>
        </w:rPr>
        <w:t xml:space="preserve">Дирекции по закупкам разместить в единой информационной системе протоколы, составленные в ходе проведения запроса оферт </w:t>
      </w:r>
      <w:r w:rsidRPr="00A638C5">
        <w:rPr>
          <w:rFonts w:ascii="Times New Roman" w:hAnsi="Times New Roman"/>
          <w:sz w:val="26"/>
          <w:szCs w:val="26"/>
        </w:rPr>
        <w:t>(за исключением случая проведения закрытого запроса оферт)</w:t>
      </w:r>
      <w:r w:rsidRPr="00A638C5">
        <w:rPr>
          <w:rFonts w:ascii="Times New Roman" w:hAnsi="Times New Roman"/>
          <w:color w:val="000000"/>
          <w:sz w:val="26"/>
          <w:szCs w:val="26"/>
        </w:rPr>
        <w:t>;</w:t>
      </w:r>
    </w:p>
    <w:p w:rsidR="009730F8" w:rsidRPr="00A638C5" w:rsidRDefault="009730F8" w:rsidP="009730F8">
      <w:pPr>
        <w:numPr>
          <w:ilvl w:val="3"/>
          <w:numId w:val="11"/>
        </w:numPr>
        <w:spacing w:after="0"/>
        <w:ind w:left="0" w:right="57" w:firstLine="567"/>
        <w:contextualSpacing/>
        <w:jc w:val="both"/>
        <w:rPr>
          <w:rFonts w:ascii="Times New Roman" w:hAnsi="Times New Roman"/>
          <w:color w:val="000000"/>
          <w:sz w:val="26"/>
          <w:szCs w:val="26"/>
        </w:rPr>
      </w:pPr>
      <w:r w:rsidRPr="00A638C5">
        <w:rPr>
          <w:rFonts w:ascii="Times New Roman" w:hAnsi="Times New Roman"/>
          <w:color w:val="000000"/>
          <w:sz w:val="26"/>
          <w:szCs w:val="26"/>
        </w:rPr>
        <w:t>подразделению – заказчику, закупающему подразделению заключить договор по результатам закупки товаров, работ, услуг способом запроса оферт;</w:t>
      </w:r>
    </w:p>
    <w:p w:rsidR="009730F8" w:rsidRPr="00A638C5" w:rsidRDefault="009730F8" w:rsidP="009730F8">
      <w:pPr>
        <w:numPr>
          <w:ilvl w:val="3"/>
          <w:numId w:val="11"/>
        </w:numPr>
        <w:spacing w:after="0"/>
        <w:ind w:left="0" w:right="57" w:firstLine="567"/>
        <w:contextualSpacing/>
        <w:jc w:val="both"/>
        <w:rPr>
          <w:rFonts w:ascii="Times New Roman" w:hAnsi="Times New Roman"/>
          <w:color w:val="000000"/>
          <w:sz w:val="26"/>
          <w:szCs w:val="26"/>
        </w:rPr>
      </w:pPr>
      <w:r w:rsidRPr="00A638C5">
        <w:rPr>
          <w:rFonts w:ascii="Times New Roman" w:hAnsi="Times New Roman"/>
          <w:color w:val="000000"/>
          <w:sz w:val="26"/>
          <w:szCs w:val="26"/>
        </w:rPr>
        <w:t>Дирекции информационных технологий организовать получение сертификатов ключей усиленной квалифицированной электронной подписью (далее ‒ электронная подпись), подготовку автоматизированных рабочих мест для работы с электронной подписью</w:t>
      </w:r>
      <w:r w:rsidRPr="00A638C5" w:rsidDel="00BE17AD">
        <w:rPr>
          <w:rFonts w:ascii="Times New Roman" w:hAnsi="Times New Roman"/>
          <w:color w:val="000000"/>
          <w:sz w:val="26"/>
          <w:szCs w:val="26"/>
        </w:rPr>
        <w:t xml:space="preserve"> </w:t>
      </w:r>
      <w:r w:rsidRPr="00A638C5">
        <w:rPr>
          <w:rFonts w:ascii="Times New Roman" w:hAnsi="Times New Roman"/>
          <w:color w:val="000000"/>
          <w:sz w:val="26"/>
          <w:szCs w:val="26"/>
        </w:rPr>
        <w:t>и обеспечить техническую и информационную поддержку пользователей автоматизированных рабочих мест при работе с электронной подписью.</w:t>
      </w:r>
    </w:p>
    <w:p w:rsidR="009730F8" w:rsidRPr="00A638C5" w:rsidRDefault="009730F8" w:rsidP="009730F8">
      <w:pPr>
        <w:numPr>
          <w:ilvl w:val="2"/>
          <w:numId w:val="11"/>
        </w:numPr>
        <w:spacing w:after="0"/>
        <w:ind w:left="0" w:right="57" w:firstLine="567"/>
        <w:contextualSpacing/>
        <w:jc w:val="both"/>
        <w:rPr>
          <w:rFonts w:ascii="Times New Roman" w:hAnsi="Times New Roman"/>
          <w:color w:val="000000"/>
          <w:sz w:val="26"/>
          <w:szCs w:val="26"/>
        </w:rPr>
      </w:pPr>
      <w:r w:rsidRPr="00A638C5">
        <w:rPr>
          <w:rFonts w:ascii="Times New Roman" w:hAnsi="Times New Roman"/>
          <w:color w:val="000000"/>
          <w:sz w:val="26"/>
          <w:szCs w:val="26"/>
        </w:rPr>
        <w:t>При проведении закрытого запроса оферт Дирекция по закупкам направляет приглашения принять участие в закрытом запросе оферт с приложением информационного сообщения о проведении закрытого запроса оферт, проекта договора и иных сведений (при необходимости) не менее чем двум лицам, которые способны осуществить поставки товаров, выполнение работ, оказание услуг, являющихся предметом закрытого запроса оферт. Иная информация о закрытом запросе оферт и документы, составляемые в ходе осуществления закрытого запроса оферт, направляются Дирекцией по закупкам участникам закрытого запроса оферт посредством почтовой связи либо курьерских служб, либо по согласованию с участником закупки передаются по доверенности уполномоченному представителю участника закупки по месту нахождения университета, в сроки, указанные в информационном сообщении о проведении закрытого запроса оферт. Запрос оферт не является офертой (в том числе публичной), конкурсом, торгами и к нему не применяется статьи 435-442, 447-449 и 1057 – 1061 Гражданского кодекса Российской Федерации.</w:t>
      </w:r>
    </w:p>
    <w:p w:rsidR="009730F8" w:rsidRPr="00A638C5" w:rsidRDefault="009730F8" w:rsidP="009730F8">
      <w:pPr>
        <w:numPr>
          <w:ilvl w:val="2"/>
          <w:numId w:val="11"/>
        </w:numPr>
        <w:spacing w:after="0"/>
        <w:ind w:left="0" w:right="57" w:firstLine="567"/>
        <w:contextualSpacing/>
        <w:jc w:val="both"/>
        <w:rPr>
          <w:rFonts w:ascii="Times New Roman" w:hAnsi="Times New Roman"/>
          <w:color w:val="000000"/>
          <w:sz w:val="26"/>
          <w:szCs w:val="26"/>
        </w:rPr>
      </w:pPr>
      <w:r w:rsidRPr="00A638C5">
        <w:rPr>
          <w:rFonts w:ascii="Times New Roman" w:hAnsi="Times New Roman"/>
          <w:color w:val="000000"/>
          <w:sz w:val="26"/>
          <w:szCs w:val="26"/>
        </w:rPr>
        <w:t>Документы, размещаемые Дирекцией по закупкам в единой информационной системе и на электронной площадке, подписываются электронной подписью лица, имеющего право действовать от имени университета, утвержденного приказом университета.</w:t>
      </w:r>
    </w:p>
    <w:p w:rsidR="009730F8" w:rsidRPr="00A638C5" w:rsidRDefault="009730F8" w:rsidP="009730F8">
      <w:pPr>
        <w:pStyle w:val="10"/>
        <w:numPr>
          <w:ilvl w:val="1"/>
          <w:numId w:val="11"/>
        </w:numPr>
        <w:ind w:left="0" w:firstLine="567"/>
        <w:contextualSpacing/>
        <w:jc w:val="center"/>
        <w:rPr>
          <w:rFonts w:ascii="Times New Roman" w:hAnsi="Times New Roman"/>
          <w:color w:val="000000"/>
          <w:sz w:val="26"/>
          <w:szCs w:val="26"/>
        </w:rPr>
      </w:pPr>
      <w:bookmarkStart w:id="6" w:name="_Toc533085818"/>
      <w:r w:rsidRPr="00A638C5">
        <w:rPr>
          <w:rFonts w:ascii="Times New Roman" w:hAnsi="Times New Roman"/>
          <w:color w:val="000000"/>
          <w:sz w:val="26"/>
          <w:szCs w:val="26"/>
        </w:rPr>
        <w:t>Размещение информационн</w:t>
      </w:r>
      <w:r w:rsidRPr="00A638C5">
        <w:rPr>
          <w:rFonts w:ascii="Times New Roman" w:hAnsi="Times New Roman"/>
          <w:color w:val="000000"/>
          <w:sz w:val="26"/>
          <w:szCs w:val="26"/>
          <w:lang w:val="ru-RU"/>
        </w:rPr>
        <w:t>ого</w:t>
      </w:r>
      <w:r w:rsidRPr="00A638C5">
        <w:rPr>
          <w:rFonts w:ascii="Times New Roman" w:hAnsi="Times New Roman"/>
          <w:color w:val="000000"/>
          <w:sz w:val="26"/>
          <w:szCs w:val="26"/>
        </w:rPr>
        <w:t xml:space="preserve"> сообщени</w:t>
      </w:r>
      <w:r w:rsidRPr="00A638C5">
        <w:rPr>
          <w:rFonts w:ascii="Times New Roman" w:hAnsi="Times New Roman"/>
          <w:color w:val="000000"/>
          <w:sz w:val="26"/>
          <w:szCs w:val="26"/>
          <w:lang w:val="ru-RU"/>
        </w:rPr>
        <w:t>я</w:t>
      </w:r>
      <w:r w:rsidRPr="00A638C5">
        <w:rPr>
          <w:rFonts w:ascii="Times New Roman" w:hAnsi="Times New Roman"/>
          <w:color w:val="000000"/>
          <w:sz w:val="26"/>
          <w:szCs w:val="26"/>
        </w:rPr>
        <w:t xml:space="preserve"> о проведении запроса оферт</w:t>
      </w:r>
      <w:bookmarkEnd w:id="6"/>
    </w:p>
    <w:p w:rsidR="009730F8" w:rsidRPr="00A638C5" w:rsidRDefault="009730F8" w:rsidP="009730F8">
      <w:pPr>
        <w:autoSpaceDE w:val="0"/>
        <w:autoSpaceDN w:val="0"/>
        <w:adjustRightInd w:val="0"/>
        <w:spacing w:after="0"/>
        <w:ind w:firstLine="567"/>
        <w:contextualSpacing/>
        <w:jc w:val="both"/>
        <w:rPr>
          <w:rFonts w:ascii="Times New Roman" w:hAnsi="Times New Roman"/>
          <w:color w:val="000000"/>
          <w:sz w:val="26"/>
          <w:szCs w:val="26"/>
        </w:rPr>
      </w:pPr>
      <w:r w:rsidRPr="00A638C5">
        <w:rPr>
          <w:rFonts w:ascii="Times New Roman" w:hAnsi="Times New Roman"/>
          <w:color w:val="000000"/>
          <w:sz w:val="26"/>
          <w:szCs w:val="26"/>
        </w:rPr>
        <w:t>Дирекция по закупкам в течение трех рабочих дней со дня утверждения информационного сообщения о проведении запроса оферт координирующим подразделение-заказчика, закупающее подразделение руководителем</w:t>
      </w:r>
      <w:r w:rsidRPr="00A638C5">
        <w:rPr>
          <w:rStyle w:val="af4"/>
          <w:rFonts w:ascii="Times New Roman" w:eastAsia="Calibri" w:hAnsi="Times New Roman"/>
          <w:color w:val="000000"/>
          <w:sz w:val="26"/>
          <w:szCs w:val="26"/>
        </w:rPr>
        <w:footnoteReference w:id="3"/>
      </w:r>
      <w:r w:rsidRPr="00A638C5">
        <w:rPr>
          <w:rFonts w:ascii="Times New Roman" w:hAnsi="Times New Roman"/>
          <w:color w:val="000000"/>
          <w:sz w:val="26"/>
          <w:szCs w:val="26"/>
        </w:rPr>
        <w:t xml:space="preserve">, но не менее </w:t>
      </w:r>
      <w:r w:rsidRPr="00A638C5">
        <w:rPr>
          <w:rFonts w:ascii="Times New Roman" w:hAnsi="Times New Roman"/>
          <w:color w:val="000000"/>
          <w:sz w:val="26"/>
          <w:szCs w:val="26"/>
        </w:rPr>
        <w:lastRenderedPageBreak/>
        <w:t xml:space="preserve">чем за пять календарных дней до дня проведения такого запроса размещает информационное сообщение о проведении запроса оферт в единой информационной системе </w:t>
      </w:r>
      <w:r w:rsidRPr="00A638C5">
        <w:rPr>
          <w:rFonts w:ascii="Times New Roman" w:hAnsi="Times New Roman"/>
          <w:sz w:val="26"/>
          <w:szCs w:val="26"/>
        </w:rPr>
        <w:t>(за исключением случая проведения закрытого запроса оферт)</w:t>
      </w:r>
      <w:r w:rsidRPr="00A638C5">
        <w:rPr>
          <w:rFonts w:ascii="Times New Roman" w:hAnsi="Times New Roman"/>
          <w:color w:val="000000"/>
          <w:sz w:val="26"/>
          <w:szCs w:val="26"/>
        </w:rPr>
        <w:t xml:space="preserve">. </w:t>
      </w:r>
    </w:p>
    <w:p w:rsidR="009730F8" w:rsidRPr="00A638C5" w:rsidRDefault="009730F8" w:rsidP="009730F8">
      <w:pPr>
        <w:pStyle w:val="10"/>
        <w:numPr>
          <w:ilvl w:val="1"/>
          <w:numId w:val="11"/>
        </w:numPr>
        <w:ind w:left="0" w:firstLine="567"/>
        <w:contextualSpacing/>
        <w:jc w:val="center"/>
        <w:rPr>
          <w:rFonts w:ascii="Times New Roman" w:hAnsi="Times New Roman"/>
          <w:color w:val="000000"/>
          <w:sz w:val="26"/>
          <w:szCs w:val="26"/>
          <w:lang w:val="ru-RU"/>
        </w:rPr>
      </w:pPr>
      <w:bookmarkStart w:id="7" w:name="_Toc533085819"/>
      <w:r w:rsidRPr="00A638C5">
        <w:rPr>
          <w:rFonts w:ascii="Times New Roman" w:hAnsi="Times New Roman"/>
          <w:color w:val="000000"/>
          <w:sz w:val="26"/>
          <w:szCs w:val="26"/>
        </w:rPr>
        <w:t>Порядок приема заявок на участие в запросе оферт и предоставления разъяснений положений информационного сообщения о проведении запроса оферт</w:t>
      </w:r>
      <w:bookmarkEnd w:id="7"/>
      <w:r w:rsidRPr="00A638C5">
        <w:rPr>
          <w:rFonts w:ascii="Times New Roman" w:hAnsi="Times New Roman"/>
          <w:color w:val="000000"/>
          <w:sz w:val="26"/>
          <w:szCs w:val="26"/>
        </w:rPr>
        <w:t xml:space="preserve">, </w:t>
      </w:r>
    </w:p>
    <w:p w:rsidR="009730F8" w:rsidRPr="00A638C5" w:rsidRDefault="009730F8" w:rsidP="009730F8">
      <w:pPr>
        <w:pStyle w:val="120"/>
        <w:numPr>
          <w:ilvl w:val="2"/>
          <w:numId w:val="13"/>
        </w:numPr>
        <w:spacing w:after="0"/>
        <w:ind w:left="0" w:right="57" w:firstLine="567"/>
        <w:jc w:val="both"/>
        <w:rPr>
          <w:rFonts w:ascii="Times New Roman" w:hAnsi="Times New Roman"/>
          <w:color w:val="000000"/>
          <w:sz w:val="26"/>
          <w:szCs w:val="26"/>
        </w:rPr>
      </w:pPr>
      <w:r w:rsidRPr="00A638C5">
        <w:rPr>
          <w:rFonts w:ascii="Times New Roman" w:hAnsi="Times New Roman"/>
          <w:color w:val="000000"/>
          <w:sz w:val="26"/>
          <w:szCs w:val="26"/>
        </w:rPr>
        <w:t xml:space="preserve">Со дня размещения информационного сообщения о проведении запроса оферт в единой информационной системе или со дня направления потенциальным участникам закрытого запроса оферт информационного сообщения о проведении запроса оферт и до окончания срока подачи заявок на участие в запросе оферт, установленного, в информационном сообщении о проведении запроса оферт, Дирекция по закупкам осуществляет прием заявок на участие в запросе оферт. </w:t>
      </w:r>
    </w:p>
    <w:p w:rsidR="009730F8" w:rsidRPr="00A638C5" w:rsidRDefault="009730F8" w:rsidP="009730F8">
      <w:pPr>
        <w:pStyle w:val="120"/>
        <w:numPr>
          <w:ilvl w:val="2"/>
          <w:numId w:val="13"/>
        </w:numPr>
        <w:spacing w:after="0"/>
        <w:ind w:left="0" w:right="57" w:firstLine="567"/>
        <w:jc w:val="both"/>
        <w:rPr>
          <w:rFonts w:ascii="Times New Roman" w:hAnsi="Times New Roman"/>
          <w:color w:val="000000"/>
          <w:sz w:val="26"/>
          <w:szCs w:val="26"/>
        </w:rPr>
      </w:pPr>
      <w:r w:rsidRPr="00A638C5">
        <w:rPr>
          <w:rFonts w:ascii="Times New Roman" w:hAnsi="Times New Roman"/>
          <w:color w:val="000000"/>
          <w:sz w:val="26"/>
          <w:szCs w:val="26"/>
        </w:rPr>
        <w:t xml:space="preserve">Для участия в запросе оферт участник закупки должен подать в запечатанном конверте (а при проведении запроса оферт в электронной форме ‒ с помощью функционала электронной площадки) заявку на участие в запросе оферт по форме и в порядке, установленным информационным сообщением о проведении запроса оферт. </w:t>
      </w:r>
    </w:p>
    <w:p w:rsidR="009730F8" w:rsidRPr="00A638C5" w:rsidRDefault="009730F8" w:rsidP="009730F8">
      <w:pPr>
        <w:pStyle w:val="120"/>
        <w:numPr>
          <w:ilvl w:val="2"/>
          <w:numId w:val="13"/>
        </w:numPr>
        <w:spacing w:after="0"/>
        <w:ind w:left="0" w:right="57" w:firstLine="567"/>
        <w:jc w:val="both"/>
        <w:rPr>
          <w:rFonts w:ascii="Times New Roman" w:hAnsi="Times New Roman"/>
          <w:color w:val="000000"/>
          <w:sz w:val="26"/>
          <w:szCs w:val="26"/>
        </w:rPr>
      </w:pPr>
      <w:r w:rsidRPr="00A638C5">
        <w:rPr>
          <w:rFonts w:ascii="Times New Roman" w:hAnsi="Times New Roman"/>
          <w:color w:val="000000"/>
          <w:sz w:val="26"/>
          <w:szCs w:val="26"/>
        </w:rPr>
        <w:t>Все заявки на участие в запросе оферт, полученные до истечения срока подачи заявок на участие в запросе оферт, регистрируются Дирекцией по закупкам</w:t>
      </w:r>
      <w:r w:rsidRPr="00A638C5" w:rsidDel="002B61C5">
        <w:rPr>
          <w:rFonts w:ascii="Times New Roman" w:hAnsi="Times New Roman"/>
          <w:color w:val="000000"/>
          <w:sz w:val="26"/>
          <w:szCs w:val="26"/>
        </w:rPr>
        <w:t xml:space="preserve"> </w:t>
      </w:r>
      <w:r w:rsidRPr="00A638C5">
        <w:rPr>
          <w:rFonts w:ascii="Times New Roman" w:hAnsi="Times New Roman"/>
          <w:color w:val="000000"/>
          <w:sz w:val="26"/>
          <w:szCs w:val="26"/>
        </w:rPr>
        <w:t>(примерная форма журнала приведена в приложении 1 к Регламенту). По требованию участника закупки Дирекция по закупкам выдает расписку о получении конверта с заявкой на участие в запросе оферт, с указанием даты и времени его получения (примерная форма расписки приведена в приложении 2 к Регламенту).</w:t>
      </w:r>
    </w:p>
    <w:p w:rsidR="009730F8" w:rsidRPr="00A638C5" w:rsidRDefault="009730F8" w:rsidP="009730F8">
      <w:pPr>
        <w:pStyle w:val="120"/>
        <w:numPr>
          <w:ilvl w:val="2"/>
          <w:numId w:val="13"/>
        </w:numPr>
        <w:spacing w:after="0"/>
        <w:ind w:left="0" w:right="57" w:firstLine="567"/>
        <w:jc w:val="both"/>
        <w:rPr>
          <w:rFonts w:ascii="Times New Roman" w:hAnsi="Times New Roman"/>
          <w:color w:val="000000"/>
          <w:sz w:val="26"/>
          <w:szCs w:val="26"/>
        </w:rPr>
      </w:pPr>
      <w:r w:rsidRPr="00A638C5">
        <w:rPr>
          <w:rFonts w:ascii="Times New Roman" w:hAnsi="Times New Roman"/>
          <w:color w:val="000000"/>
          <w:sz w:val="26"/>
          <w:szCs w:val="26"/>
        </w:rPr>
        <w:t xml:space="preserve">Работники Дирекции по закупкам, члены комиссии, работники подразделения – заказчика, закупающего подразделения, оператор электронной площадки обязаны обеспечивать конфиденциальность сведений, содержащихся в заявках на участие в запросе оферт. </w:t>
      </w:r>
    </w:p>
    <w:p w:rsidR="009730F8" w:rsidRPr="00A638C5" w:rsidRDefault="009730F8" w:rsidP="009730F8">
      <w:pPr>
        <w:pStyle w:val="120"/>
        <w:numPr>
          <w:ilvl w:val="2"/>
          <w:numId w:val="13"/>
        </w:numPr>
        <w:spacing w:after="0"/>
        <w:ind w:left="0" w:right="57" w:firstLine="567"/>
        <w:jc w:val="both"/>
        <w:rPr>
          <w:rFonts w:ascii="Times New Roman" w:hAnsi="Times New Roman"/>
          <w:color w:val="000000"/>
          <w:sz w:val="26"/>
          <w:szCs w:val="26"/>
        </w:rPr>
      </w:pPr>
      <w:r w:rsidRPr="00A638C5">
        <w:rPr>
          <w:rFonts w:ascii="Times New Roman" w:hAnsi="Times New Roman"/>
          <w:color w:val="000000"/>
          <w:sz w:val="26"/>
          <w:szCs w:val="26"/>
        </w:rPr>
        <w:t xml:space="preserve">Любой участник закупки вправе направить в Дирекцию по закупкам запрос о даче разъяснений положений информационного сообщения о проведении запроса оферт </w:t>
      </w:r>
      <w:r w:rsidRPr="00A638C5">
        <w:rPr>
          <w:rFonts w:ascii="Times New Roman" w:hAnsi="Times New Roman"/>
          <w:sz w:val="26"/>
          <w:szCs w:val="26"/>
        </w:rPr>
        <w:t>в письменной форме (посредством электронной почты или почтовой связи)</w:t>
      </w:r>
      <w:r w:rsidRPr="00A638C5">
        <w:rPr>
          <w:rFonts w:ascii="Times New Roman" w:hAnsi="Times New Roman"/>
          <w:color w:val="000000"/>
          <w:sz w:val="26"/>
          <w:szCs w:val="26"/>
        </w:rPr>
        <w:t xml:space="preserve">, в срок, установленный, в информационном сообщении о проведении запроса оферт, но не позднее, чем за три календарных дня до дня окончания срока подачи заявок на участие в запросе оферт. </w:t>
      </w:r>
      <w:r w:rsidRPr="00A638C5">
        <w:rPr>
          <w:rFonts w:ascii="Times New Roman" w:hAnsi="Times New Roman"/>
          <w:sz w:val="26"/>
          <w:szCs w:val="26"/>
        </w:rPr>
        <w:t>Для открытого или закрытого запроса оферт запрос может направляться по указанному в информационном сообщении о проведении запроса оферт адресу электронной почты Дирекции по закупкам, а для запросов оферт в электронной форме запросы направляются посредством функционала электронной площадки.</w:t>
      </w:r>
    </w:p>
    <w:p w:rsidR="009730F8" w:rsidRPr="00A638C5" w:rsidRDefault="009730F8" w:rsidP="009730F8">
      <w:pPr>
        <w:pStyle w:val="120"/>
        <w:numPr>
          <w:ilvl w:val="2"/>
          <w:numId w:val="13"/>
        </w:numPr>
        <w:spacing w:after="0"/>
        <w:ind w:left="0" w:right="57" w:firstLine="567"/>
        <w:jc w:val="both"/>
        <w:rPr>
          <w:rFonts w:ascii="Times New Roman" w:hAnsi="Times New Roman"/>
          <w:color w:val="000000"/>
          <w:sz w:val="26"/>
          <w:szCs w:val="26"/>
        </w:rPr>
      </w:pPr>
      <w:r w:rsidRPr="00A638C5">
        <w:rPr>
          <w:rFonts w:ascii="Times New Roman" w:hAnsi="Times New Roman"/>
          <w:color w:val="000000"/>
          <w:sz w:val="26"/>
          <w:szCs w:val="26"/>
        </w:rPr>
        <w:t>В случае поступления запроса разъяснений положений информационного сообщения о проведении запроса оферт, касающегося непосредственно предмета закупки, Дирекция по закупкам в течение одного рабочего дня со дня его поступления направляет данный запрос подразделению-</w:t>
      </w:r>
      <w:r w:rsidRPr="00A638C5">
        <w:rPr>
          <w:rFonts w:ascii="Times New Roman" w:hAnsi="Times New Roman"/>
          <w:color w:val="000000"/>
          <w:sz w:val="26"/>
          <w:szCs w:val="26"/>
        </w:rPr>
        <w:lastRenderedPageBreak/>
        <w:t xml:space="preserve">заказчику, закупающему подразделению по электронной почте (примерная форма запроса приведена в приложении 3 к Регламенту). </w:t>
      </w:r>
    </w:p>
    <w:p w:rsidR="009730F8" w:rsidRPr="00A638C5" w:rsidRDefault="009730F8" w:rsidP="009730F8">
      <w:pPr>
        <w:pStyle w:val="120"/>
        <w:numPr>
          <w:ilvl w:val="2"/>
          <w:numId w:val="13"/>
        </w:numPr>
        <w:spacing w:after="0"/>
        <w:ind w:left="0" w:right="57" w:firstLine="567"/>
        <w:jc w:val="both"/>
        <w:rPr>
          <w:rFonts w:ascii="Times New Roman" w:hAnsi="Times New Roman"/>
          <w:color w:val="000000"/>
          <w:sz w:val="26"/>
          <w:szCs w:val="26"/>
        </w:rPr>
      </w:pPr>
      <w:r w:rsidRPr="00A638C5">
        <w:rPr>
          <w:rFonts w:ascii="Times New Roman" w:hAnsi="Times New Roman"/>
          <w:color w:val="000000"/>
          <w:sz w:val="26"/>
          <w:szCs w:val="26"/>
        </w:rPr>
        <w:t>В случае поступления запроса разъяснений положений информационного сообщения о проведении запроса оферт, касающегося порядка закупки, Дирекция по закупкам, в течение трех рабочих дней со дня поступления запроса на разъяснение готовит соответствующие разъяснения.</w:t>
      </w:r>
    </w:p>
    <w:p w:rsidR="009730F8" w:rsidRPr="00A638C5" w:rsidRDefault="009730F8" w:rsidP="009730F8">
      <w:pPr>
        <w:pStyle w:val="120"/>
        <w:numPr>
          <w:ilvl w:val="2"/>
          <w:numId w:val="13"/>
        </w:numPr>
        <w:spacing w:after="0"/>
        <w:ind w:left="0" w:right="57" w:firstLine="567"/>
        <w:jc w:val="both"/>
        <w:rPr>
          <w:rFonts w:ascii="Times New Roman" w:hAnsi="Times New Roman"/>
          <w:color w:val="000000"/>
          <w:sz w:val="26"/>
          <w:szCs w:val="26"/>
        </w:rPr>
      </w:pPr>
      <w:r w:rsidRPr="00A638C5">
        <w:rPr>
          <w:rFonts w:ascii="Times New Roman" w:hAnsi="Times New Roman"/>
          <w:color w:val="000000"/>
          <w:sz w:val="26"/>
          <w:szCs w:val="26"/>
        </w:rPr>
        <w:t>Подразделение-заказчик, закупающее подразделение в течение одного рабочего дня с момента получения от Дирекции по закупкам</w:t>
      </w:r>
      <w:r w:rsidRPr="00A638C5" w:rsidDel="000D25FD">
        <w:rPr>
          <w:rFonts w:ascii="Times New Roman" w:hAnsi="Times New Roman"/>
          <w:color w:val="000000"/>
          <w:sz w:val="26"/>
          <w:szCs w:val="26"/>
        </w:rPr>
        <w:t xml:space="preserve"> </w:t>
      </w:r>
      <w:r w:rsidRPr="00A638C5">
        <w:rPr>
          <w:rFonts w:ascii="Times New Roman" w:hAnsi="Times New Roman"/>
          <w:color w:val="000000"/>
          <w:sz w:val="26"/>
          <w:szCs w:val="26"/>
        </w:rPr>
        <w:t>запроса разъяснений положений информационного сообщения о проведении запроса оферт готовит и направляет по электронной почте в Дирекцию по закупкам служебную записку с разъяснениями положений информационного сообщения о проведении запроса оферт, а также передает в Дирекцию по закупкам подписанную служебную записку. Служебная записка должна быть подписана руководителем подразделения-заказчика, закупающего подразделения (примерная форма служебной записки приведена в приложении 4 к Регламенту).</w:t>
      </w:r>
    </w:p>
    <w:p w:rsidR="009730F8" w:rsidRPr="00A638C5" w:rsidRDefault="009730F8" w:rsidP="009730F8">
      <w:pPr>
        <w:pStyle w:val="120"/>
        <w:numPr>
          <w:ilvl w:val="2"/>
          <w:numId w:val="13"/>
        </w:numPr>
        <w:spacing w:after="0"/>
        <w:ind w:left="0" w:right="57" w:firstLine="567"/>
        <w:jc w:val="both"/>
        <w:rPr>
          <w:rFonts w:ascii="Times New Roman" w:hAnsi="Times New Roman"/>
          <w:color w:val="000000"/>
          <w:sz w:val="26"/>
          <w:szCs w:val="26"/>
        </w:rPr>
      </w:pPr>
      <w:bookmarkStart w:id="8" w:name="_Toc330899543"/>
      <w:bookmarkStart w:id="9" w:name="_Toc533085820"/>
      <w:r w:rsidRPr="00A638C5">
        <w:rPr>
          <w:rFonts w:ascii="Times New Roman" w:hAnsi="Times New Roman"/>
          <w:color w:val="000000"/>
          <w:sz w:val="26"/>
          <w:szCs w:val="26"/>
        </w:rPr>
        <w:t xml:space="preserve">Дирекция по закупкам в течение трех рабочих дней со дня поступления запроса на разъяснение положений информационного сообщения о проведении запроса оферт осуществляет соответствующие разъяснения путем: </w:t>
      </w:r>
    </w:p>
    <w:p w:rsidR="009730F8" w:rsidRPr="00A638C5" w:rsidRDefault="009730F8" w:rsidP="009730F8">
      <w:pPr>
        <w:pStyle w:val="ConsPlusNormal"/>
        <w:numPr>
          <w:ilvl w:val="3"/>
          <w:numId w:val="13"/>
        </w:numPr>
        <w:spacing w:line="276" w:lineRule="auto"/>
        <w:ind w:left="0" w:firstLine="567"/>
        <w:contextualSpacing/>
        <w:jc w:val="both"/>
        <w:outlineLvl w:val="0"/>
        <w:rPr>
          <w:rFonts w:ascii="Times New Roman" w:hAnsi="Times New Roman" w:cs="Times New Roman"/>
          <w:color w:val="000000"/>
          <w:sz w:val="26"/>
          <w:szCs w:val="26"/>
          <w:lang w:eastAsia="en-US"/>
        </w:rPr>
      </w:pPr>
      <w:r w:rsidRPr="00A638C5">
        <w:rPr>
          <w:rFonts w:ascii="Times New Roman" w:hAnsi="Times New Roman" w:cs="Times New Roman"/>
          <w:color w:val="000000"/>
          <w:sz w:val="26"/>
          <w:szCs w:val="26"/>
        </w:rPr>
        <w:t xml:space="preserve">размещения разъяснения  положений информационного сообщения о проведении открытого запроса оферт в единой информационной системе (а при проведении запроса оферт в электронной форме ‒ с помощью функционала электронной площадки) с указанием предмета запроса, но без указания участника закупки, от которого поступил указанный запрос; </w:t>
      </w:r>
      <w:r w:rsidRPr="00A638C5">
        <w:rPr>
          <w:rFonts w:ascii="Times New Roman" w:hAnsi="Times New Roman" w:cs="Times New Roman"/>
          <w:sz w:val="26"/>
          <w:szCs w:val="26"/>
        </w:rPr>
        <w:t xml:space="preserve">Дирекция по закупкам также направляет разъяснения </w:t>
      </w:r>
      <w:r w:rsidRPr="00A638C5">
        <w:rPr>
          <w:rFonts w:ascii="Times New Roman" w:hAnsi="Times New Roman" w:cs="Times New Roman"/>
          <w:color w:val="000000"/>
          <w:sz w:val="26"/>
          <w:szCs w:val="26"/>
        </w:rPr>
        <w:t>средствами почтовой связи или по электронной почте</w:t>
      </w:r>
      <w:r w:rsidRPr="00A638C5">
        <w:rPr>
          <w:rFonts w:ascii="Times New Roman" w:hAnsi="Times New Roman" w:cs="Times New Roman"/>
          <w:sz w:val="26"/>
          <w:szCs w:val="26"/>
        </w:rPr>
        <w:t xml:space="preserve"> (при их наличии) участнику закупки, направившему запрос, которому Дирекция по закупкам предоставила информационное сообщение о проведении запроса оферт на бумажном носителе</w:t>
      </w:r>
      <w:r w:rsidRPr="00A638C5">
        <w:rPr>
          <w:rFonts w:ascii="Times New Roman" w:hAnsi="Times New Roman" w:cs="Times New Roman"/>
          <w:color w:val="000000"/>
          <w:sz w:val="26"/>
          <w:szCs w:val="26"/>
          <w:lang w:eastAsia="en-US"/>
        </w:rPr>
        <w:t xml:space="preserve"> (примерная форма разъяснений приведена в приложении 5)</w:t>
      </w:r>
      <w:bookmarkEnd w:id="8"/>
      <w:r w:rsidRPr="00A638C5">
        <w:rPr>
          <w:rFonts w:ascii="Times New Roman" w:hAnsi="Times New Roman" w:cs="Times New Roman"/>
          <w:color w:val="000000"/>
          <w:sz w:val="26"/>
          <w:szCs w:val="26"/>
          <w:lang w:eastAsia="en-US"/>
        </w:rPr>
        <w:t xml:space="preserve">– для открытого запроса оферт, </w:t>
      </w:r>
    </w:p>
    <w:p w:rsidR="009730F8" w:rsidRPr="00A638C5" w:rsidRDefault="009730F8" w:rsidP="009730F8">
      <w:pPr>
        <w:pStyle w:val="ConsPlusNormal"/>
        <w:numPr>
          <w:ilvl w:val="3"/>
          <w:numId w:val="13"/>
        </w:numPr>
        <w:spacing w:line="276" w:lineRule="auto"/>
        <w:ind w:left="0" w:firstLine="567"/>
        <w:contextualSpacing/>
        <w:jc w:val="both"/>
        <w:outlineLvl w:val="0"/>
        <w:rPr>
          <w:rFonts w:ascii="Times New Roman" w:hAnsi="Times New Roman" w:cs="Times New Roman"/>
          <w:color w:val="000000"/>
          <w:sz w:val="26"/>
          <w:szCs w:val="26"/>
        </w:rPr>
      </w:pPr>
      <w:r w:rsidRPr="00A638C5">
        <w:rPr>
          <w:rFonts w:ascii="Times New Roman" w:hAnsi="Times New Roman" w:cs="Times New Roman"/>
          <w:color w:val="000000"/>
          <w:sz w:val="26"/>
          <w:szCs w:val="26"/>
        </w:rPr>
        <w:t xml:space="preserve">направления средствами почтовой связи или по электронной почте разъяснений положений информационного сообщения о проведении запроса оферт всем участникам закупки, которые получили </w:t>
      </w:r>
      <w:r w:rsidRPr="00A638C5">
        <w:rPr>
          <w:rFonts w:ascii="Times New Roman" w:hAnsi="Times New Roman" w:cs="Times New Roman"/>
          <w:sz w:val="26"/>
          <w:szCs w:val="26"/>
        </w:rPr>
        <w:t xml:space="preserve">информационное сообщение о проведении запроса оферт </w:t>
      </w:r>
      <w:r w:rsidRPr="00A638C5">
        <w:rPr>
          <w:rFonts w:ascii="Times New Roman" w:hAnsi="Times New Roman" w:cs="Times New Roman"/>
          <w:color w:val="000000"/>
          <w:sz w:val="26"/>
          <w:szCs w:val="26"/>
        </w:rPr>
        <w:t xml:space="preserve">его, на бумажном носителе </w:t>
      </w:r>
      <w:r w:rsidRPr="00A638C5">
        <w:rPr>
          <w:rFonts w:ascii="Times New Roman" w:hAnsi="Times New Roman" w:cs="Times New Roman"/>
          <w:color w:val="000000"/>
          <w:sz w:val="26"/>
          <w:szCs w:val="26"/>
          <w:lang w:eastAsia="en-US"/>
        </w:rPr>
        <w:t>–</w:t>
      </w:r>
      <w:r w:rsidRPr="00A638C5">
        <w:rPr>
          <w:rFonts w:ascii="Times New Roman" w:hAnsi="Times New Roman" w:cs="Times New Roman"/>
          <w:color w:val="000000"/>
          <w:sz w:val="26"/>
          <w:szCs w:val="26"/>
        </w:rPr>
        <w:t xml:space="preserve"> для закрытого запроса оферт.</w:t>
      </w:r>
      <w:bookmarkEnd w:id="9"/>
      <w:r w:rsidRPr="00A638C5">
        <w:rPr>
          <w:rFonts w:ascii="Times New Roman" w:hAnsi="Times New Roman" w:cs="Times New Roman"/>
          <w:color w:val="000000"/>
          <w:sz w:val="26"/>
          <w:szCs w:val="26"/>
        </w:rPr>
        <w:t xml:space="preserve"> </w:t>
      </w:r>
    </w:p>
    <w:p w:rsidR="009730F8" w:rsidRPr="00A638C5" w:rsidRDefault="009730F8" w:rsidP="009730F8">
      <w:pPr>
        <w:tabs>
          <w:tab w:val="left" w:pos="0"/>
        </w:tabs>
        <w:autoSpaceDE w:val="0"/>
        <w:autoSpaceDN w:val="0"/>
        <w:adjustRightInd w:val="0"/>
        <w:spacing w:after="0"/>
        <w:ind w:firstLine="567"/>
        <w:contextualSpacing/>
        <w:jc w:val="both"/>
        <w:rPr>
          <w:rFonts w:ascii="Times New Roman" w:hAnsi="Times New Roman"/>
          <w:color w:val="000000"/>
          <w:sz w:val="26"/>
          <w:szCs w:val="26"/>
        </w:rPr>
      </w:pPr>
      <w:r w:rsidRPr="00A638C5">
        <w:rPr>
          <w:rFonts w:ascii="Times New Roman" w:hAnsi="Times New Roman"/>
          <w:color w:val="000000"/>
          <w:sz w:val="26"/>
          <w:szCs w:val="26"/>
        </w:rPr>
        <w:t>2.3.9.3. При проведении открытого и закрытого запроса оферт запрос разъяснений положений информационного сообщения о проведении запроса оферт, кроме предмета запроса, запрос должен содержать почтовый адрес и адрес электронной почты, на который необходимо направить ответ. В случае отсутствия в запросе адреса электронной почты или невозможности ее идентификации разъяснения положений информационного сообщения о проведении открытого запроса оферт осуществляются непосредственно в единой информационной системе без направления текста разъяснений участнику закупки.</w:t>
      </w:r>
    </w:p>
    <w:p w:rsidR="009730F8" w:rsidRPr="00A638C5" w:rsidRDefault="009730F8" w:rsidP="009730F8">
      <w:pPr>
        <w:numPr>
          <w:ilvl w:val="2"/>
          <w:numId w:val="13"/>
        </w:numPr>
        <w:spacing w:after="0"/>
        <w:ind w:left="0" w:right="57" w:firstLine="567"/>
        <w:contextualSpacing/>
        <w:jc w:val="both"/>
        <w:rPr>
          <w:rFonts w:ascii="Times New Roman" w:hAnsi="Times New Roman"/>
          <w:color w:val="000000"/>
          <w:sz w:val="26"/>
          <w:szCs w:val="26"/>
        </w:rPr>
      </w:pPr>
      <w:r w:rsidRPr="00A638C5">
        <w:rPr>
          <w:rFonts w:ascii="Times New Roman" w:hAnsi="Times New Roman"/>
          <w:color w:val="000000"/>
          <w:sz w:val="26"/>
          <w:szCs w:val="26"/>
        </w:rPr>
        <w:lastRenderedPageBreak/>
        <w:t xml:space="preserve">Участник закупки вправе подать, изменить или отозвать ранее поданную заявку на участие в запросе оферт в порядке, предусмотренном информационным сообщением о проведении запроса оферт. Подача, изменение и (или) отзыв заявок на участие в запросе оферт после истечения установленного срока подачи заявок на участие в запросе оферт не допускается. </w:t>
      </w:r>
    </w:p>
    <w:p w:rsidR="009730F8" w:rsidRPr="00A638C5" w:rsidRDefault="009730F8" w:rsidP="009730F8">
      <w:pPr>
        <w:numPr>
          <w:ilvl w:val="2"/>
          <w:numId w:val="13"/>
        </w:numPr>
        <w:spacing w:after="0"/>
        <w:ind w:left="0" w:firstLine="567"/>
        <w:contextualSpacing/>
        <w:jc w:val="both"/>
        <w:rPr>
          <w:rFonts w:ascii="Times New Roman" w:hAnsi="Times New Roman"/>
          <w:color w:val="000000"/>
          <w:sz w:val="26"/>
          <w:szCs w:val="26"/>
        </w:rPr>
      </w:pPr>
      <w:r w:rsidRPr="00A638C5">
        <w:rPr>
          <w:rFonts w:ascii="Times New Roman" w:hAnsi="Times New Roman"/>
          <w:color w:val="000000"/>
          <w:sz w:val="26"/>
          <w:szCs w:val="26"/>
        </w:rPr>
        <w:t>В случае, если информационное сообщение о проведении запроса оферт содержало требование об обеспечении заявки на участие в запросе оферт, Дирекция по закупкам в течение одного рабочего дня со дня поступления в Дирекцию по закупкам уведомления об отзыве</w:t>
      </w:r>
      <w:r w:rsidRPr="00A638C5" w:rsidDel="00105034">
        <w:rPr>
          <w:rFonts w:ascii="Times New Roman" w:hAnsi="Times New Roman"/>
          <w:color w:val="000000"/>
          <w:sz w:val="26"/>
          <w:szCs w:val="26"/>
        </w:rPr>
        <w:t xml:space="preserve"> </w:t>
      </w:r>
      <w:r w:rsidRPr="00A638C5">
        <w:rPr>
          <w:rFonts w:ascii="Times New Roman" w:hAnsi="Times New Roman"/>
          <w:color w:val="000000"/>
          <w:sz w:val="26"/>
          <w:szCs w:val="26"/>
        </w:rPr>
        <w:t>заявки на участие в запросе оферт передает на бумажном носителе и направляет по электронной почте руководителю Управления бухгалтерского учета</w:t>
      </w:r>
      <w:r w:rsidRPr="00A638C5">
        <w:rPr>
          <w:rStyle w:val="af4"/>
          <w:rFonts w:ascii="Times New Roman" w:eastAsia="Calibri" w:hAnsi="Times New Roman"/>
          <w:color w:val="000000"/>
          <w:sz w:val="26"/>
          <w:szCs w:val="26"/>
        </w:rPr>
        <w:footnoteReference w:id="4"/>
      </w:r>
      <w:r w:rsidRPr="00A638C5">
        <w:rPr>
          <w:rFonts w:ascii="Times New Roman" w:hAnsi="Times New Roman"/>
          <w:color w:val="000000"/>
          <w:sz w:val="26"/>
          <w:szCs w:val="26"/>
        </w:rPr>
        <w:t xml:space="preserve"> сведения о необходимости в течение пяти рабочих дней со дня поступления в Дирекцию по закупкам уведомления об отзыве заявки вернуть такому участнику закупки обеспечение  заявки на участие в запросе оферт (примерная форма служебной записки приведена в приложении 8 к Регламенту).</w:t>
      </w:r>
    </w:p>
    <w:p w:rsidR="009730F8" w:rsidRPr="00A638C5" w:rsidRDefault="009730F8" w:rsidP="009730F8">
      <w:pPr>
        <w:numPr>
          <w:ilvl w:val="2"/>
          <w:numId w:val="13"/>
        </w:numPr>
        <w:spacing w:after="0"/>
        <w:ind w:left="0" w:right="57" w:firstLine="567"/>
        <w:contextualSpacing/>
        <w:jc w:val="both"/>
        <w:rPr>
          <w:rFonts w:ascii="Times New Roman" w:hAnsi="Times New Roman"/>
          <w:color w:val="000000"/>
          <w:sz w:val="26"/>
          <w:szCs w:val="26"/>
        </w:rPr>
      </w:pPr>
      <w:r w:rsidRPr="00A638C5">
        <w:rPr>
          <w:rFonts w:ascii="Times New Roman" w:hAnsi="Times New Roman"/>
          <w:color w:val="000000"/>
          <w:sz w:val="26"/>
          <w:szCs w:val="26"/>
        </w:rPr>
        <w:t>Если по окончании установленного срока подачи заявок на участие в запросе оферт Дирекцией по закупкам не будет получено ни одной заявки на участие в запросе оферт, такой запрос оферт признается несостоявшимся, о чем делается соответствующая запись в протоколе вскрытия конвертов с заявками на участие в запросе оферт. В этом случае, Дирекция по закупкам в течение одного рабочего дня, следующего за днем окончания подачи заявок на участие в запросе оферт, направляет по электронной почте подразделению-заказчику, закупающему подразделению соответствующее уведомление (примерная форма уведомления приведена в приложении 6 к Регламенту).</w:t>
      </w:r>
    </w:p>
    <w:p w:rsidR="009730F8" w:rsidRPr="00A638C5" w:rsidRDefault="009730F8" w:rsidP="009730F8">
      <w:pPr>
        <w:numPr>
          <w:ilvl w:val="2"/>
          <w:numId w:val="13"/>
        </w:numPr>
        <w:spacing w:after="0"/>
        <w:ind w:left="0" w:right="57" w:firstLine="567"/>
        <w:contextualSpacing/>
        <w:jc w:val="both"/>
        <w:rPr>
          <w:rFonts w:ascii="Times New Roman" w:hAnsi="Times New Roman"/>
          <w:color w:val="000000"/>
          <w:sz w:val="26"/>
          <w:szCs w:val="26"/>
        </w:rPr>
      </w:pPr>
      <w:r w:rsidRPr="00A638C5">
        <w:rPr>
          <w:rFonts w:ascii="Times New Roman" w:hAnsi="Times New Roman"/>
          <w:color w:val="000000"/>
          <w:sz w:val="26"/>
          <w:szCs w:val="26"/>
        </w:rPr>
        <w:t>Если по окончании установленного срока подачи заявок на участие в запросе оферт Дирекцией по закупкам будет получена только одна заявка на участие в запросе оферте, такой запрос оферт признается несостоявшимся, о чем делается соответствующая запись в протоколе вскрытия конвертов с заявками на участие в запросе оферт. В этом случае Дирекция по закупкам не позднее, чем за один рабочий день до даты рассмотрения заявок на участие в запросе оферт, установленной информационным сообщением о проведении запроса оферт, направляет по электронной почте уведомления членам комиссии, подразделению-заказчику, закупающему подразделению о дате и времени заседания комиссии в связи с необходимостью рассмотрения поступившей заявки на участие в запросе оферт (примерная форма уведомления приведена в приложении 7 к Регламенту).</w:t>
      </w:r>
    </w:p>
    <w:p w:rsidR="009730F8" w:rsidRPr="00A638C5" w:rsidRDefault="009730F8" w:rsidP="009730F8">
      <w:pPr>
        <w:numPr>
          <w:ilvl w:val="2"/>
          <w:numId w:val="13"/>
        </w:numPr>
        <w:spacing w:after="0"/>
        <w:ind w:left="0" w:right="57" w:firstLine="567"/>
        <w:contextualSpacing/>
        <w:jc w:val="both"/>
        <w:rPr>
          <w:rFonts w:ascii="Times New Roman" w:hAnsi="Times New Roman"/>
          <w:color w:val="000000"/>
          <w:sz w:val="26"/>
          <w:szCs w:val="26"/>
        </w:rPr>
      </w:pPr>
      <w:r w:rsidRPr="00A638C5">
        <w:rPr>
          <w:rFonts w:ascii="Times New Roman" w:hAnsi="Times New Roman"/>
          <w:color w:val="000000"/>
          <w:sz w:val="26"/>
          <w:szCs w:val="26"/>
        </w:rPr>
        <w:t xml:space="preserve">Комиссия осуществляет вскрытие конверта с единственной заявкой и рассматривает ее в порядке, установленном Регламентом. Если рассматриваемая заявка на участие в запросе оферт и подавший такую заявку участник закупки соответствуют требованиям и условиям, предусмотренным информационным сообщением о проведении запроса оферт, университет вправе заключить договор с участником закупки, подавшим такую заявку на участие в запросе оферт, на </w:t>
      </w:r>
      <w:r w:rsidRPr="00A638C5">
        <w:rPr>
          <w:rFonts w:ascii="Times New Roman" w:hAnsi="Times New Roman"/>
          <w:color w:val="000000"/>
          <w:sz w:val="26"/>
          <w:szCs w:val="26"/>
        </w:rPr>
        <w:lastRenderedPageBreak/>
        <w:t xml:space="preserve">условиях информационного сообщения о проведении запроса оферт, проекта договора и заявки на участие в запросе оферт, поданной участником. </w:t>
      </w:r>
    </w:p>
    <w:p w:rsidR="009730F8" w:rsidRPr="00A638C5" w:rsidRDefault="009730F8" w:rsidP="009730F8">
      <w:pPr>
        <w:numPr>
          <w:ilvl w:val="2"/>
          <w:numId w:val="13"/>
        </w:numPr>
        <w:spacing w:after="0"/>
        <w:ind w:left="0" w:right="57" w:firstLine="567"/>
        <w:contextualSpacing/>
        <w:jc w:val="both"/>
        <w:rPr>
          <w:rFonts w:ascii="Times New Roman" w:hAnsi="Times New Roman"/>
          <w:color w:val="000000"/>
          <w:sz w:val="26"/>
          <w:szCs w:val="26"/>
        </w:rPr>
      </w:pPr>
      <w:r w:rsidRPr="00A638C5">
        <w:rPr>
          <w:rFonts w:ascii="Times New Roman" w:hAnsi="Times New Roman"/>
          <w:color w:val="000000"/>
          <w:sz w:val="26"/>
          <w:szCs w:val="26"/>
        </w:rPr>
        <w:t xml:space="preserve">В случае заключения договора с единственным участником запроса оферт, Дирекция по закупкам в срок, указанный в информационном сообщении о проведении запроса оферт, направляет такому участнику закупки проект договора, подготовленный в соответствии с административным регламентом заключения договора по результатам закупки товаров, работ, услуг, утвержденным приказом университета. </w:t>
      </w:r>
    </w:p>
    <w:p w:rsidR="009730F8" w:rsidRPr="00A638C5" w:rsidRDefault="009730F8" w:rsidP="009730F8">
      <w:pPr>
        <w:numPr>
          <w:ilvl w:val="2"/>
          <w:numId w:val="13"/>
        </w:numPr>
        <w:spacing w:after="0"/>
        <w:ind w:left="0" w:right="57" w:firstLine="567"/>
        <w:contextualSpacing/>
        <w:jc w:val="both"/>
        <w:rPr>
          <w:rFonts w:ascii="Times New Roman" w:hAnsi="Times New Roman"/>
          <w:color w:val="000000"/>
          <w:sz w:val="26"/>
          <w:szCs w:val="26"/>
        </w:rPr>
      </w:pPr>
      <w:r w:rsidRPr="00A638C5">
        <w:rPr>
          <w:rFonts w:ascii="Times New Roman" w:hAnsi="Times New Roman"/>
          <w:color w:val="000000"/>
          <w:sz w:val="26"/>
          <w:szCs w:val="26"/>
        </w:rPr>
        <w:t>В случае, если информационным сообщением о проведении запроса оферт предусмотрено два и более лота, запрос оферт признается несостоявшимся только в отношении тех лотов, в отношении которых подана только одна заявка на участие в запросе оферт или не подана ни одна заявка на участие в запросе оферт.</w:t>
      </w:r>
    </w:p>
    <w:p w:rsidR="009730F8" w:rsidRPr="00A638C5" w:rsidRDefault="009730F8" w:rsidP="009730F8">
      <w:pPr>
        <w:numPr>
          <w:ilvl w:val="2"/>
          <w:numId w:val="13"/>
        </w:numPr>
        <w:spacing w:after="0"/>
        <w:ind w:left="0" w:firstLine="567"/>
        <w:contextualSpacing/>
        <w:jc w:val="both"/>
        <w:rPr>
          <w:rFonts w:ascii="Times New Roman" w:hAnsi="Times New Roman"/>
          <w:color w:val="000000"/>
          <w:sz w:val="26"/>
          <w:szCs w:val="26"/>
        </w:rPr>
      </w:pPr>
      <w:r w:rsidRPr="00A638C5">
        <w:rPr>
          <w:rFonts w:ascii="Times New Roman" w:hAnsi="Times New Roman"/>
          <w:color w:val="000000"/>
          <w:sz w:val="26"/>
          <w:szCs w:val="26"/>
        </w:rPr>
        <w:t xml:space="preserve">Заявки на участие в запросе оферт, полученные Дирекцией по закупкам после окончания установленного срока подачи заявок на участие в запросе оферт не рассматриваются 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 исключением случая, если на конверте с заявкой не были указаны почтовый адрес (для юридического лица) или сведения о месте жительства (для физического лица) участника закупки – в указанном случае заявка на участие запроса оферт может быть вскрыта. </w:t>
      </w:r>
    </w:p>
    <w:p w:rsidR="009730F8" w:rsidRPr="00A638C5" w:rsidRDefault="009730F8" w:rsidP="009730F8">
      <w:pPr>
        <w:numPr>
          <w:ilvl w:val="2"/>
          <w:numId w:val="13"/>
        </w:numPr>
        <w:spacing w:after="0"/>
        <w:ind w:left="0" w:firstLine="567"/>
        <w:contextualSpacing/>
        <w:jc w:val="both"/>
        <w:rPr>
          <w:rFonts w:ascii="Times New Roman" w:hAnsi="Times New Roman"/>
          <w:color w:val="000000"/>
          <w:sz w:val="26"/>
          <w:szCs w:val="26"/>
        </w:rPr>
      </w:pPr>
      <w:r w:rsidRPr="00A638C5">
        <w:rPr>
          <w:rFonts w:ascii="Times New Roman" w:hAnsi="Times New Roman"/>
          <w:color w:val="000000"/>
          <w:sz w:val="26"/>
          <w:szCs w:val="26"/>
        </w:rPr>
        <w:t>В случае, если информационное сообщение о проведении запроса оферт содержало требование об обеспечении заявки на участие в запросе оферт, Дирекция по закупкам в течение одного рабочего дня со дня получения заявки на участие в запросе оферт, полученной в соответствии с пунктом 2.3.17 Регламента, передает на бумажном носителе и направляет по электронной почте руководителю Управления бухгалтерского учета сведения о необходимости в течение пяти рабочих дней со дня получения заявки на участие в запросе оферт вернуть участнику закупки, подавшему заявку на участие в запросе оферт по окончании срока подачи заявок на участие в запросе оферт,  обеспечение  заявки на участие в запросе оферт (примерная форма служебной записки приведена в приложении 8 к Регламенту).</w:t>
      </w:r>
    </w:p>
    <w:p w:rsidR="009730F8" w:rsidRPr="00A638C5" w:rsidRDefault="009730F8" w:rsidP="009730F8">
      <w:pPr>
        <w:pStyle w:val="10"/>
        <w:ind w:firstLine="567"/>
        <w:contextualSpacing/>
        <w:jc w:val="center"/>
        <w:rPr>
          <w:rFonts w:ascii="Times New Roman" w:hAnsi="Times New Roman"/>
          <w:sz w:val="26"/>
          <w:szCs w:val="26"/>
        </w:rPr>
      </w:pPr>
      <w:bookmarkStart w:id="10" w:name="_Toc533085821"/>
      <w:r w:rsidRPr="00A638C5">
        <w:rPr>
          <w:rFonts w:ascii="Times New Roman" w:hAnsi="Times New Roman"/>
          <w:color w:val="000000"/>
          <w:sz w:val="26"/>
          <w:szCs w:val="26"/>
        </w:rPr>
        <w:t>2.4. Внесение изменений в информационное сообщение о проведении запроса оферт. Продление срока подачи заявок на участие в запросе оферт</w:t>
      </w:r>
      <w:bookmarkEnd w:id="10"/>
    </w:p>
    <w:p w:rsidR="009730F8" w:rsidRPr="00A638C5" w:rsidRDefault="009730F8" w:rsidP="009730F8">
      <w:pPr>
        <w:pStyle w:val="ConsPlusNormal"/>
        <w:widowControl/>
        <w:numPr>
          <w:ilvl w:val="2"/>
          <w:numId w:val="14"/>
        </w:numPr>
        <w:spacing w:line="276" w:lineRule="auto"/>
        <w:ind w:left="0" w:firstLine="567"/>
        <w:contextualSpacing/>
        <w:jc w:val="both"/>
        <w:rPr>
          <w:rFonts w:ascii="Times New Roman" w:hAnsi="Times New Roman" w:cs="Times New Roman"/>
          <w:color w:val="000000"/>
          <w:sz w:val="26"/>
          <w:szCs w:val="26"/>
        </w:rPr>
      </w:pPr>
      <w:r w:rsidRPr="00A638C5">
        <w:rPr>
          <w:rFonts w:ascii="Times New Roman" w:hAnsi="Times New Roman" w:cs="Times New Roman"/>
          <w:color w:val="000000"/>
          <w:sz w:val="26"/>
          <w:szCs w:val="26"/>
        </w:rPr>
        <w:t xml:space="preserve">В любое время до истечения срока подачи заявок на участие в запросе оферт подразделение-заказчик, закупающее подразделение вправе по собственной инициативе либо в ответ на запрос участника закупки внести изменения в информационное сообщение о проведении запроса оферт. </w:t>
      </w:r>
    </w:p>
    <w:p w:rsidR="009730F8" w:rsidRPr="00A638C5" w:rsidRDefault="009730F8" w:rsidP="009730F8">
      <w:pPr>
        <w:pStyle w:val="ConsPlusNormal"/>
        <w:widowControl/>
        <w:numPr>
          <w:ilvl w:val="2"/>
          <w:numId w:val="14"/>
        </w:numPr>
        <w:spacing w:line="276" w:lineRule="auto"/>
        <w:ind w:left="0" w:firstLine="567"/>
        <w:contextualSpacing/>
        <w:jc w:val="both"/>
        <w:rPr>
          <w:rFonts w:ascii="Times New Roman" w:hAnsi="Times New Roman" w:cs="Times New Roman"/>
          <w:color w:val="000000"/>
          <w:sz w:val="26"/>
          <w:szCs w:val="26"/>
        </w:rPr>
      </w:pPr>
      <w:r w:rsidRPr="00A638C5">
        <w:rPr>
          <w:rFonts w:ascii="Times New Roman" w:hAnsi="Times New Roman" w:cs="Times New Roman"/>
          <w:color w:val="000000"/>
          <w:sz w:val="26"/>
          <w:szCs w:val="26"/>
        </w:rPr>
        <w:t xml:space="preserve">В случае если изменения информационного сообщения о проведении запроса оферт влекут за собой изменение проекта договора, прилагаемого к информационному сообщению о проведении запроса оферт, внесение изменений в проект договора осуществляется в соответствии с порядком разработки проекта договора, установленным административным регламентом формирования заявок на </w:t>
      </w:r>
      <w:r w:rsidRPr="00A638C5">
        <w:rPr>
          <w:rFonts w:ascii="Times New Roman" w:hAnsi="Times New Roman" w:cs="Times New Roman"/>
          <w:color w:val="000000"/>
          <w:sz w:val="26"/>
          <w:szCs w:val="26"/>
        </w:rPr>
        <w:lastRenderedPageBreak/>
        <w:t>закупку и документации о закупке товаров, работ, услуг, утвержденным приказом университета.</w:t>
      </w:r>
    </w:p>
    <w:p w:rsidR="009730F8" w:rsidRPr="00A638C5" w:rsidRDefault="009730F8" w:rsidP="009730F8">
      <w:pPr>
        <w:numPr>
          <w:ilvl w:val="2"/>
          <w:numId w:val="14"/>
        </w:numPr>
        <w:tabs>
          <w:tab w:val="left" w:pos="840"/>
        </w:tabs>
        <w:spacing w:after="0"/>
        <w:ind w:left="0" w:firstLine="567"/>
        <w:contextualSpacing/>
        <w:jc w:val="both"/>
        <w:rPr>
          <w:rFonts w:ascii="Times New Roman" w:hAnsi="Times New Roman"/>
          <w:color w:val="000000"/>
          <w:sz w:val="26"/>
          <w:szCs w:val="26"/>
        </w:rPr>
      </w:pPr>
      <w:r w:rsidRPr="00A638C5">
        <w:rPr>
          <w:rFonts w:ascii="Times New Roman" w:hAnsi="Times New Roman"/>
          <w:color w:val="000000"/>
          <w:sz w:val="26"/>
          <w:szCs w:val="26"/>
        </w:rPr>
        <w:t xml:space="preserve">В случае принятия решения о внесении изменений в информационное сообщение о проведении запроса оферт, подразделение-заказчик, закупающее подразделение в день принятия соответствующего решения оформляет в установленном в университете порядке служебную записку об этом и в день подписания служебной записки передает ее в Дирекцию по закупкам на бумажном носителе и направляет электронную версию такой служебной записки по электронной почте директору по закупкам. Служебная записка должна быть подписана руководителем подразделения-заказчика, закупающего подразделения (примерная форма служебной записки приведена в приложении 9 к Регламенту). </w:t>
      </w:r>
    </w:p>
    <w:p w:rsidR="009730F8" w:rsidRPr="00A638C5" w:rsidRDefault="009730F8" w:rsidP="009730F8">
      <w:pPr>
        <w:pStyle w:val="ConsPlusNormal"/>
        <w:widowControl/>
        <w:numPr>
          <w:ilvl w:val="2"/>
          <w:numId w:val="14"/>
        </w:numPr>
        <w:spacing w:line="276" w:lineRule="auto"/>
        <w:ind w:left="0" w:firstLine="567"/>
        <w:contextualSpacing/>
        <w:jc w:val="both"/>
        <w:rPr>
          <w:rFonts w:ascii="Times New Roman" w:hAnsi="Times New Roman" w:cs="Times New Roman"/>
          <w:color w:val="000000"/>
          <w:sz w:val="26"/>
          <w:szCs w:val="26"/>
        </w:rPr>
      </w:pPr>
      <w:r w:rsidRPr="00A638C5">
        <w:rPr>
          <w:rFonts w:ascii="Times New Roman" w:hAnsi="Times New Roman" w:cs="Times New Roman"/>
          <w:color w:val="000000"/>
          <w:sz w:val="26"/>
          <w:szCs w:val="26"/>
        </w:rPr>
        <w:t>Дирекция по закупкам в течение двух рабочих дней со дня получения от подразделения-заказчика, закупающего подразделения служебной записки оформляет изменения в информационное сообщение о проведении запроса оферт и проект договора, направляет на утверждение координирующему подразделение-заказчика, закупающее подразделение руководителю, и после утверждения размещает такие изменения в единой информационной системе не позднее чем в течение трех дней со дня принятия решения о внесении указанных изменений. При проведении закрытого запроса оферт изменения направляются средствами почтовой связи или по электронной почте всем потенциальным участникам закупки, которым было направлено информационное сообщение о проведении запроса оферт.</w:t>
      </w:r>
    </w:p>
    <w:p w:rsidR="009730F8" w:rsidRPr="00A638C5" w:rsidRDefault="009730F8" w:rsidP="009730F8">
      <w:pPr>
        <w:pStyle w:val="ConsPlusNormal"/>
        <w:numPr>
          <w:ilvl w:val="2"/>
          <w:numId w:val="14"/>
        </w:numPr>
        <w:spacing w:line="276" w:lineRule="auto"/>
        <w:ind w:left="0" w:firstLine="567"/>
        <w:contextualSpacing/>
        <w:jc w:val="both"/>
        <w:outlineLvl w:val="0"/>
        <w:rPr>
          <w:rFonts w:ascii="Times New Roman" w:hAnsi="Times New Roman" w:cs="Times New Roman"/>
          <w:color w:val="000000"/>
          <w:sz w:val="26"/>
          <w:szCs w:val="26"/>
          <w:lang w:eastAsia="en-US"/>
        </w:rPr>
      </w:pPr>
      <w:bookmarkStart w:id="11" w:name="_Toc330899545"/>
      <w:bookmarkStart w:id="12" w:name="_Toc533085822"/>
      <w:r w:rsidRPr="00A638C5">
        <w:rPr>
          <w:rFonts w:ascii="Times New Roman" w:hAnsi="Times New Roman" w:cs="Times New Roman"/>
          <w:color w:val="000000"/>
          <w:sz w:val="26"/>
          <w:szCs w:val="26"/>
        </w:rPr>
        <w:t>В случае внесения изменений в информационное сообщение о проведении запроса оферт, срок подачи заявок на участие в запросе оферт должен быть продлен Дирекцией по закупкам так, чтобы с даты размещения изменений в единой информационной системе или с даты направления изменений положений информационного сообщения о проведении закрытого запроса оферт потенциальным участникам закупки до даты окончания срока подачи заявок на участие в запросе оферт оставалось не менее двух календарных дней</w:t>
      </w:r>
      <w:r w:rsidRPr="00A638C5">
        <w:rPr>
          <w:rFonts w:ascii="Times New Roman" w:hAnsi="Times New Roman" w:cs="Times New Roman"/>
          <w:color w:val="000000"/>
          <w:sz w:val="26"/>
          <w:szCs w:val="26"/>
          <w:lang w:eastAsia="en-US"/>
        </w:rPr>
        <w:t>.</w:t>
      </w:r>
      <w:bookmarkEnd w:id="11"/>
      <w:bookmarkEnd w:id="12"/>
    </w:p>
    <w:p w:rsidR="009730F8" w:rsidRPr="00A638C5" w:rsidRDefault="009730F8" w:rsidP="009730F8">
      <w:pPr>
        <w:pStyle w:val="ConsPlusNormal"/>
        <w:widowControl/>
        <w:numPr>
          <w:ilvl w:val="2"/>
          <w:numId w:val="14"/>
        </w:numPr>
        <w:spacing w:line="276" w:lineRule="auto"/>
        <w:ind w:left="0" w:firstLine="567"/>
        <w:contextualSpacing/>
        <w:jc w:val="both"/>
        <w:rPr>
          <w:rFonts w:ascii="Times New Roman" w:hAnsi="Times New Roman" w:cs="Times New Roman"/>
          <w:color w:val="000000"/>
          <w:sz w:val="26"/>
          <w:szCs w:val="26"/>
        </w:rPr>
      </w:pPr>
      <w:r w:rsidRPr="00A638C5">
        <w:rPr>
          <w:rFonts w:ascii="Times New Roman" w:hAnsi="Times New Roman" w:cs="Times New Roman"/>
          <w:color w:val="000000"/>
          <w:sz w:val="26"/>
          <w:szCs w:val="26"/>
        </w:rPr>
        <w:t>В случае, если изменения информационного сообщения о проведении запроса оферт связаны с увеличением начальной (максимальной) цены договора (цены лота), такие изменения должны быть согласованы подразделением-заказчиком, закупающим подразделением с Планово-финансовым управлением</w:t>
      </w:r>
      <w:r w:rsidRPr="00A638C5">
        <w:rPr>
          <w:rStyle w:val="af4"/>
          <w:rFonts w:ascii="Times New Roman" w:eastAsia="Calibri" w:hAnsi="Times New Roman"/>
          <w:color w:val="000000"/>
          <w:sz w:val="26"/>
          <w:szCs w:val="26"/>
        </w:rPr>
        <w:footnoteReference w:id="5"/>
      </w:r>
      <w:r w:rsidRPr="00A638C5">
        <w:rPr>
          <w:rFonts w:ascii="Times New Roman" w:hAnsi="Times New Roman" w:cs="Times New Roman"/>
          <w:color w:val="000000"/>
          <w:sz w:val="26"/>
          <w:szCs w:val="26"/>
        </w:rPr>
        <w:t xml:space="preserve">. </w:t>
      </w:r>
    </w:p>
    <w:p w:rsidR="009730F8" w:rsidRPr="00A638C5" w:rsidRDefault="009730F8" w:rsidP="009730F8">
      <w:pPr>
        <w:pStyle w:val="10"/>
        <w:ind w:firstLine="567"/>
        <w:contextualSpacing/>
        <w:jc w:val="center"/>
        <w:rPr>
          <w:rFonts w:ascii="Times New Roman" w:hAnsi="Times New Roman"/>
          <w:sz w:val="26"/>
          <w:szCs w:val="26"/>
        </w:rPr>
      </w:pPr>
      <w:bookmarkStart w:id="13" w:name="_Toc533085823"/>
      <w:r w:rsidRPr="00A638C5">
        <w:rPr>
          <w:rFonts w:ascii="Times New Roman" w:hAnsi="Times New Roman"/>
          <w:color w:val="000000"/>
          <w:sz w:val="26"/>
          <w:szCs w:val="26"/>
        </w:rPr>
        <w:t xml:space="preserve">2.5. Отказ от проведения </w:t>
      </w:r>
      <w:r w:rsidRPr="00A638C5">
        <w:rPr>
          <w:rFonts w:ascii="Times New Roman" w:hAnsi="Times New Roman"/>
          <w:color w:val="000000"/>
          <w:sz w:val="26"/>
          <w:szCs w:val="26"/>
          <w:lang w:val="ru-RU"/>
        </w:rPr>
        <w:t>запроса оферт</w:t>
      </w:r>
      <w:bookmarkEnd w:id="13"/>
    </w:p>
    <w:p w:rsidR="009730F8" w:rsidRPr="00A638C5" w:rsidRDefault="009730F8" w:rsidP="009730F8">
      <w:pPr>
        <w:pStyle w:val="12"/>
        <w:numPr>
          <w:ilvl w:val="2"/>
          <w:numId w:val="15"/>
        </w:numPr>
        <w:spacing w:after="0"/>
        <w:ind w:left="0" w:firstLine="567"/>
        <w:jc w:val="both"/>
        <w:rPr>
          <w:rFonts w:ascii="Times New Roman" w:hAnsi="Times New Roman"/>
          <w:color w:val="000000"/>
          <w:sz w:val="26"/>
          <w:szCs w:val="26"/>
        </w:rPr>
      </w:pPr>
      <w:r w:rsidRPr="00A638C5">
        <w:rPr>
          <w:rFonts w:ascii="Times New Roman" w:hAnsi="Times New Roman"/>
          <w:color w:val="000000"/>
          <w:sz w:val="26"/>
          <w:szCs w:val="26"/>
        </w:rPr>
        <w:t>Подразделение-заказчик, закупающее подразделение вправе принять решение об отказе от проведения запроса оферт по одному и более предмету закупки (лоту) в любой момент до подписания со своей стороны договора. При этом участники закупки не вправе требовать компенсацию убытков, в том числе упущенной выгоды, причиненных отказом университета от проведения запроса оферт, компенсации каких-либо расходов, связанных с подготовкой заявки.</w:t>
      </w:r>
    </w:p>
    <w:p w:rsidR="009730F8" w:rsidRPr="00A638C5" w:rsidRDefault="009730F8" w:rsidP="009730F8">
      <w:pPr>
        <w:pStyle w:val="12"/>
        <w:numPr>
          <w:ilvl w:val="2"/>
          <w:numId w:val="15"/>
        </w:numPr>
        <w:spacing w:after="0"/>
        <w:ind w:left="0" w:firstLine="567"/>
        <w:jc w:val="both"/>
        <w:rPr>
          <w:rFonts w:ascii="Times New Roman" w:hAnsi="Times New Roman"/>
          <w:color w:val="000000"/>
          <w:sz w:val="26"/>
          <w:szCs w:val="26"/>
        </w:rPr>
      </w:pPr>
      <w:r w:rsidRPr="00A638C5">
        <w:rPr>
          <w:rFonts w:ascii="Times New Roman" w:hAnsi="Times New Roman"/>
          <w:color w:val="000000"/>
          <w:sz w:val="26"/>
          <w:szCs w:val="26"/>
        </w:rPr>
        <w:t>Университет вправе отказаться от заключения договора, в том числе, в следующих случаях:</w:t>
      </w:r>
    </w:p>
    <w:p w:rsidR="009730F8" w:rsidRPr="00A638C5" w:rsidRDefault="009730F8" w:rsidP="009730F8">
      <w:pPr>
        <w:pStyle w:val="12"/>
        <w:numPr>
          <w:ilvl w:val="3"/>
          <w:numId w:val="15"/>
        </w:numPr>
        <w:spacing w:after="0"/>
        <w:ind w:left="0" w:firstLine="567"/>
        <w:jc w:val="both"/>
        <w:rPr>
          <w:rFonts w:ascii="Times New Roman" w:hAnsi="Times New Roman"/>
          <w:color w:val="000000"/>
          <w:sz w:val="26"/>
          <w:szCs w:val="26"/>
        </w:rPr>
      </w:pPr>
      <w:r w:rsidRPr="00A638C5">
        <w:rPr>
          <w:rFonts w:ascii="Times New Roman" w:hAnsi="Times New Roman"/>
          <w:color w:val="000000"/>
          <w:sz w:val="26"/>
          <w:szCs w:val="26"/>
        </w:rPr>
        <w:t>предоставление победителем запроса оферт, иным участником запроса оферт, с которым заключается договор, недостоверных сведений в заявке или иных предоставленных документах;</w:t>
      </w:r>
    </w:p>
    <w:p w:rsidR="009730F8" w:rsidRPr="00A638C5" w:rsidRDefault="009730F8" w:rsidP="009730F8">
      <w:pPr>
        <w:pStyle w:val="12"/>
        <w:numPr>
          <w:ilvl w:val="3"/>
          <w:numId w:val="15"/>
        </w:numPr>
        <w:spacing w:after="0"/>
        <w:ind w:left="0" w:firstLine="567"/>
        <w:jc w:val="both"/>
        <w:rPr>
          <w:rFonts w:ascii="Times New Roman" w:hAnsi="Times New Roman"/>
          <w:color w:val="000000"/>
          <w:sz w:val="26"/>
          <w:szCs w:val="26"/>
        </w:rPr>
      </w:pPr>
      <w:r w:rsidRPr="00A638C5">
        <w:rPr>
          <w:rFonts w:ascii="Times New Roman" w:hAnsi="Times New Roman"/>
          <w:color w:val="000000"/>
          <w:sz w:val="26"/>
          <w:szCs w:val="26"/>
        </w:rPr>
        <w:t>если при проведении закупки университетом или победителем запроса оферт, иным участником запроса оферт, с которым заключается договор, были существенно нарушены требования Положения о закупке, которые не были выявлены на момент подписания протокола;</w:t>
      </w:r>
    </w:p>
    <w:p w:rsidR="009730F8" w:rsidRPr="00A638C5" w:rsidRDefault="009730F8" w:rsidP="009730F8">
      <w:pPr>
        <w:pStyle w:val="12"/>
        <w:numPr>
          <w:ilvl w:val="3"/>
          <w:numId w:val="15"/>
        </w:numPr>
        <w:spacing w:after="0"/>
        <w:ind w:left="0" w:firstLine="567"/>
        <w:jc w:val="both"/>
        <w:rPr>
          <w:rFonts w:ascii="Times New Roman" w:hAnsi="Times New Roman"/>
          <w:color w:val="000000"/>
          <w:sz w:val="26"/>
          <w:szCs w:val="26"/>
        </w:rPr>
      </w:pPr>
      <w:r w:rsidRPr="00A638C5">
        <w:rPr>
          <w:rFonts w:ascii="Times New Roman" w:hAnsi="Times New Roman"/>
          <w:color w:val="000000"/>
          <w:sz w:val="26"/>
          <w:szCs w:val="26"/>
        </w:rPr>
        <w:t>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w:t>
      </w:r>
    </w:p>
    <w:p w:rsidR="009730F8" w:rsidRPr="00A638C5" w:rsidRDefault="009730F8" w:rsidP="009730F8">
      <w:pPr>
        <w:pStyle w:val="12"/>
        <w:numPr>
          <w:ilvl w:val="3"/>
          <w:numId w:val="15"/>
        </w:numPr>
        <w:spacing w:after="0"/>
        <w:ind w:left="0" w:firstLine="567"/>
        <w:jc w:val="both"/>
        <w:rPr>
          <w:rFonts w:ascii="Times New Roman" w:hAnsi="Times New Roman"/>
          <w:color w:val="000000"/>
          <w:sz w:val="26"/>
          <w:szCs w:val="26"/>
        </w:rPr>
      </w:pPr>
      <w:r w:rsidRPr="00A638C5">
        <w:rPr>
          <w:rFonts w:ascii="Times New Roman" w:hAnsi="Times New Roman"/>
          <w:color w:val="000000"/>
          <w:sz w:val="26"/>
          <w:szCs w:val="26"/>
        </w:rPr>
        <w:t>изменение потребностей в закупаемых товарах, работах, услугах;</w:t>
      </w:r>
    </w:p>
    <w:p w:rsidR="009730F8" w:rsidRPr="00A638C5" w:rsidRDefault="009730F8" w:rsidP="009730F8">
      <w:pPr>
        <w:pStyle w:val="12"/>
        <w:numPr>
          <w:ilvl w:val="3"/>
          <w:numId w:val="15"/>
        </w:numPr>
        <w:spacing w:after="0"/>
        <w:ind w:left="0" w:firstLine="567"/>
        <w:jc w:val="both"/>
        <w:rPr>
          <w:rFonts w:ascii="Times New Roman" w:hAnsi="Times New Roman"/>
          <w:color w:val="000000"/>
          <w:sz w:val="26"/>
          <w:szCs w:val="26"/>
        </w:rPr>
      </w:pPr>
      <w:r w:rsidRPr="00A638C5">
        <w:rPr>
          <w:rFonts w:ascii="Times New Roman" w:hAnsi="Times New Roman"/>
          <w:color w:val="000000"/>
          <w:sz w:val="26"/>
          <w:szCs w:val="26"/>
        </w:rPr>
        <w:t>изменение условий договора, во исполнение которого проводилась закупка;</w:t>
      </w:r>
    </w:p>
    <w:p w:rsidR="009730F8" w:rsidRPr="00A638C5" w:rsidRDefault="009730F8" w:rsidP="009730F8">
      <w:pPr>
        <w:pStyle w:val="12"/>
        <w:numPr>
          <w:ilvl w:val="3"/>
          <w:numId w:val="15"/>
        </w:numPr>
        <w:spacing w:after="0"/>
        <w:ind w:left="0" w:firstLine="567"/>
        <w:jc w:val="both"/>
        <w:rPr>
          <w:rFonts w:ascii="Times New Roman" w:hAnsi="Times New Roman"/>
          <w:color w:val="000000"/>
          <w:sz w:val="26"/>
          <w:szCs w:val="26"/>
        </w:rPr>
      </w:pPr>
      <w:r w:rsidRPr="00A638C5">
        <w:rPr>
          <w:rFonts w:ascii="Times New Roman" w:hAnsi="Times New Roman"/>
          <w:color w:val="000000"/>
          <w:sz w:val="26"/>
          <w:szCs w:val="26"/>
        </w:rPr>
        <w:t>необходимость исполнения предписания контролирующих органов и (или) вступившего в законную силу судебного акта;</w:t>
      </w:r>
    </w:p>
    <w:p w:rsidR="009730F8" w:rsidRPr="00A638C5" w:rsidRDefault="009730F8" w:rsidP="009730F8">
      <w:pPr>
        <w:pStyle w:val="12"/>
        <w:numPr>
          <w:ilvl w:val="3"/>
          <w:numId w:val="15"/>
        </w:numPr>
        <w:spacing w:after="0"/>
        <w:ind w:left="0" w:firstLine="567"/>
        <w:jc w:val="both"/>
        <w:rPr>
          <w:rFonts w:ascii="Times New Roman" w:hAnsi="Times New Roman"/>
          <w:color w:val="000000"/>
          <w:sz w:val="26"/>
          <w:szCs w:val="26"/>
        </w:rPr>
      </w:pPr>
      <w:r w:rsidRPr="00A638C5">
        <w:rPr>
          <w:rFonts w:ascii="Times New Roman" w:hAnsi="Times New Roman"/>
          <w:color w:val="000000"/>
          <w:sz w:val="26"/>
          <w:szCs w:val="26"/>
        </w:rPr>
        <w:t>изменение норм законодательства, регулирующих порядок исполнения договора и (или) обосновывающих потребность в закупаемых товарах, работах, услугах;</w:t>
      </w:r>
    </w:p>
    <w:p w:rsidR="009730F8" w:rsidRPr="00A638C5" w:rsidRDefault="009730F8" w:rsidP="009730F8">
      <w:pPr>
        <w:pStyle w:val="12"/>
        <w:numPr>
          <w:ilvl w:val="3"/>
          <w:numId w:val="15"/>
        </w:numPr>
        <w:spacing w:after="0"/>
        <w:ind w:left="0" w:firstLine="567"/>
        <w:jc w:val="both"/>
        <w:rPr>
          <w:rFonts w:ascii="Times New Roman" w:hAnsi="Times New Roman"/>
          <w:color w:val="000000"/>
          <w:sz w:val="26"/>
          <w:szCs w:val="26"/>
        </w:rPr>
      </w:pPr>
      <w:r w:rsidRPr="00A638C5">
        <w:rPr>
          <w:rFonts w:ascii="Times New Roman" w:hAnsi="Times New Roman"/>
          <w:color w:val="000000"/>
          <w:sz w:val="26"/>
          <w:szCs w:val="26"/>
        </w:rPr>
        <w:t>в иных случаях, установленных Положением о закупке.</w:t>
      </w:r>
    </w:p>
    <w:p w:rsidR="009730F8" w:rsidRPr="00A638C5" w:rsidRDefault="009730F8" w:rsidP="009730F8">
      <w:pPr>
        <w:pStyle w:val="Iniiaiieoaeno"/>
        <w:numPr>
          <w:ilvl w:val="2"/>
          <w:numId w:val="15"/>
        </w:numPr>
        <w:spacing w:line="276" w:lineRule="auto"/>
        <w:ind w:left="0" w:firstLine="567"/>
        <w:contextualSpacing/>
        <w:jc w:val="both"/>
        <w:rPr>
          <w:color w:val="000000"/>
          <w:sz w:val="26"/>
          <w:szCs w:val="26"/>
        </w:rPr>
      </w:pPr>
      <w:r w:rsidRPr="00A638C5">
        <w:rPr>
          <w:color w:val="000000"/>
          <w:sz w:val="26"/>
          <w:szCs w:val="26"/>
        </w:rPr>
        <w:t>В случае принятия решения об отказе от проведения запроса оферт, подразделение-заказчик, закупающее подразделение направляет в установленном в университете порядке в Дирекцию по закупкам в день принятия такого решения служебную записку с указанием причины отказа от проведения запроса оферт (примерная форма служебной записки приведена в приложении 11 к Регламенту).</w:t>
      </w:r>
    </w:p>
    <w:p w:rsidR="009730F8" w:rsidRPr="00A638C5" w:rsidRDefault="009730F8" w:rsidP="009730F8">
      <w:pPr>
        <w:pStyle w:val="Iniiaiieoaeno"/>
        <w:numPr>
          <w:ilvl w:val="2"/>
          <w:numId w:val="15"/>
        </w:numPr>
        <w:spacing w:line="276" w:lineRule="auto"/>
        <w:ind w:left="0" w:firstLine="567"/>
        <w:contextualSpacing/>
        <w:jc w:val="both"/>
        <w:rPr>
          <w:color w:val="000000"/>
          <w:sz w:val="26"/>
          <w:szCs w:val="26"/>
        </w:rPr>
      </w:pPr>
      <w:r w:rsidRPr="00A638C5">
        <w:rPr>
          <w:color w:val="000000"/>
          <w:sz w:val="26"/>
          <w:szCs w:val="26"/>
        </w:rPr>
        <w:t xml:space="preserve">Дирекция по закупкам в день принятия решения об отказе от проведения запроса оферт размещает сведения об отказе от проведения запроса оферт в единой информационной системе </w:t>
      </w:r>
      <w:r w:rsidRPr="00A638C5">
        <w:rPr>
          <w:sz w:val="26"/>
          <w:szCs w:val="26"/>
        </w:rPr>
        <w:t>(при проведении закрытого запроса оферт сведения об отказе от проведения запроса оферт направляются участникам закупки посредством электронной почты или почтовой связи)</w:t>
      </w:r>
      <w:r w:rsidRPr="00A638C5">
        <w:rPr>
          <w:color w:val="000000"/>
          <w:sz w:val="26"/>
          <w:szCs w:val="26"/>
        </w:rPr>
        <w:t xml:space="preserve"> (примерная форма извещения приведена в приложении 12 к Регламенту)</w:t>
      </w:r>
      <w:r w:rsidRPr="00A638C5">
        <w:rPr>
          <w:bCs/>
          <w:color w:val="000000"/>
          <w:sz w:val="26"/>
          <w:szCs w:val="26"/>
        </w:rPr>
        <w:t xml:space="preserve">. </w:t>
      </w:r>
      <w:r w:rsidRPr="00A638C5">
        <w:rPr>
          <w:color w:val="000000"/>
          <w:sz w:val="26"/>
          <w:szCs w:val="26"/>
        </w:rPr>
        <w:t>Университет не несет обязательств или ответственности в случае не ознакомления участниками закупки с извещением об отмене запроса оферт.</w:t>
      </w:r>
    </w:p>
    <w:p w:rsidR="009730F8" w:rsidRPr="00A638C5" w:rsidRDefault="009730F8" w:rsidP="009730F8">
      <w:pPr>
        <w:pStyle w:val="110"/>
        <w:numPr>
          <w:ilvl w:val="2"/>
          <w:numId w:val="15"/>
        </w:numPr>
        <w:spacing w:after="0"/>
        <w:ind w:left="0" w:right="57" w:firstLine="567"/>
        <w:contextualSpacing/>
        <w:jc w:val="both"/>
        <w:rPr>
          <w:rFonts w:ascii="Times New Roman" w:hAnsi="Times New Roman"/>
          <w:color w:val="000000"/>
          <w:sz w:val="26"/>
          <w:szCs w:val="26"/>
        </w:rPr>
      </w:pPr>
      <w:r w:rsidRPr="00A638C5">
        <w:rPr>
          <w:rFonts w:ascii="Times New Roman" w:hAnsi="Times New Roman"/>
          <w:color w:val="000000"/>
          <w:sz w:val="26"/>
          <w:szCs w:val="26"/>
        </w:rPr>
        <w:t>Заявки на участие в запросе оферт, полученные до принятия решения об отказе от проведения запроса оферт, не вскрываются и по письменному запросу участника закупки, подавшего заявку на участие в запросе оферт, передаются данному участнику.</w:t>
      </w:r>
    </w:p>
    <w:p w:rsidR="009730F8" w:rsidRPr="00A638C5" w:rsidRDefault="009730F8" w:rsidP="009730F8">
      <w:pPr>
        <w:pStyle w:val="110"/>
        <w:numPr>
          <w:ilvl w:val="2"/>
          <w:numId w:val="15"/>
        </w:numPr>
        <w:spacing w:after="0"/>
        <w:ind w:left="0" w:right="57" w:firstLine="567"/>
        <w:contextualSpacing/>
        <w:jc w:val="both"/>
        <w:rPr>
          <w:rFonts w:ascii="Times New Roman" w:hAnsi="Times New Roman"/>
          <w:color w:val="000000"/>
          <w:sz w:val="26"/>
          <w:szCs w:val="26"/>
        </w:rPr>
      </w:pPr>
      <w:r w:rsidRPr="00A638C5">
        <w:rPr>
          <w:rFonts w:ascii="Times New Roman" w:hAnsi="Times New Roman"/>
          <w:color w:val="000000"/>
          <w:sz w:val="26"/>
          <w:szCs w:val="26"/>
        </w:rPr>
        <w:t>В случае, если информационное сообщение о проведении запроса оферт содержало требование об обеспечении заявки на участие в запросе оферт, Дирекция по закупкам в течение одного рабочего дня со дня получения служебной записки в соответствии с пунктом 2.5.2 Регламента, передает на бумажном носителе и направляет по электронной почте руководителю Управления бухгалтерского учета сведения о необходимости в течение пяти рабочих дней со дня принятия решения об отказе от проведения запроса оферт вернуть обеспечение заявок на участие в запросе оферт участникам закупки, внесшим обеспечение заявок на участие в запросе оферт, а также перечень таких участников закупки (форма служебной записки приведена в приложении 8 к Регламенту).</w:t>
      </w:r>
    </w:p>
    <w:p w:rsidR="009730F8" w:rsidRPr="00A638C5" w:rsidRDefault="009730F8" w:rsidP="009730F8">
      <w:pPr>
        <w:pStyle w:val="110"/>
        <w:spacing w:after="0"/>
        <w:ind w:left="567" w:right="57"/>
        <w:contextualSpacing/>
        <w:jc w:val="both"/>
        <w:rPr>
          <w:rFonts w:ascii="Times New Roman" w:hAnsi="Times New Roman"/>
          <w:color w:val="000000"/>
          <w:sz w:val="26"/>
          <w:szCs w:val="26"/>
        </w:rPr>
      </w:pPr>
    </w:p>
    <w:p w:rsidR="009730F8" w:rsidRPr="00A638C5" w:rsidRDefault="009730F8" w:rsidP="009730F8">
      <w:pPr>
        <w:pStyle w:val="10"/>
        <w:ind w:firstLine="567"/>
        <w:contextualSpacing/>
        <w:jc w:val="center"/>
        <w:rPr>
          <w:rFonts w:ascii="Times New Roman" w:hAnsi="Times New Roman"/>
          <w:sz w:val="26"/>
          <w:szCs w:val="26"/>
        </w:rPr>
      </w:pPr>
      <w:bookmarkStart w:id="14" w:name="_Toc533085824"/>
      <w:r w:rsidRPr="00A638C5">
        <w:rPr>
          <w:rFonts w:ascii="Times New Roman" w:hAnsi="Times New Roman"/>
          <w:color w:val="000000"/>
          <w:sz w:val="26"/>
          <w:szCs w:val="26"/>
        </w:rPr>
        <w:t>2.6. Вскрытие конвертов с заявками на участие в запросе оферт</w:t>
      </w:r>
      <w:bookmarkEnd w:id="14"/>
      <w:r w:rsidRPr="00A638C5">
        <w:rPr>
          <w:rFonts w:ascii="Times New Roman" w:hAnsi="Times New Roman"/>
          <w:color w:val="000000"/>
          <w:sz w:val="26"/>
          <w:szCs w:val="26"/>
          <w:lang w:val="ru-RU"/>
        </w:rPr>
        <w:t xml:space="preserve"> </w:t>
      </w:r>
    </w:p>
    <w:p w:rsidR="009730F8" w:rsidRPr="00A638C5" w:rsidRDefault="009730F8" w:rsidP="009730F8">
      <w:pPr>
        <w:numPr>
          <w:ilvl w:val="2"/>
          <w:numId w:val="16"/>
        </w:numPr>
        <w:spacing w:after="0"/>
        <w:ind w:left="0" w:right="57" w:firstLine="567"/>
        <w:contextualSpacing/>
        <w:jc w:val="both"/>
        <w:rPr>
          <w:rFonts w:ascii="Times New Roman" w:hAnsi="Times New Roman"/>
          <w:color w:val="000000"/>
          <w:sz w:val="26"/>
          <w:szCs w:val="26"/>
        </w:rPr>
      </w:pPr>
      <w:r w:rsidRPr="00A638C5">
        <w:rPr>
          <w:rFonts w:ascii="Times New Roman" w:hAnsi="Times New Roman"/>
          <w:color w:val="000000"/>
          <w:sz w:val="26"/>
          <w:szCs w:val="26"/>
        </w:rPr>
        <w:t>Дирекция по закупкам не позднее, чем за один рабочий день до даты вскрытия конвертов с заявками на участие в запросе оферт, установленной информационным сообщением о проведении запроса оферт направляет по электронной почте уведомления членам комиссии, подразделению-заказчику, закупающему подразделению о дате и времени заседания комиссии (форма уведомления приведена в приложении 7 к Регламенту).</w:t>
      </w:r>
    </w:p>
    <w:p w:rsidR="009730F8" w:rsidRPr="00A638C5" w:rsidRDefault="009730F8" w:rsidP="009730F8">
      <w:pPr>
        <w:numPr>
          <w:ilvl w:val="2"/>
          <w:numId w:val="16"/>
        </w:numPr>
        <w:spacing w:after="0"/>
        <w:ind w:left="0" w:right="57" w:firstLine="768"/>
        <w:contextualSpacing/>
        <w:jc w:val="both"/>
        <w:rPr>
          <w:rFonts w:ascii="Times New Roman" w:hAnsi="Times New Roman"/>
          <w:color w:val="000000"/>
          <w:sz w:val="26"/>
          <w:szCs w:val="26"/>
        </w:rPr>
      </w:pPr>
      <w:r w:rsidRPr="00A638C5">
        <w:rPr>
          <w:rFonts w:ascii="Times New Roman" w:hAnsi="Times New Roman"/>
          <w:color w:val="000000"/>
          <w:sz w:val="26"/>
          <w:szCs w:val="26"/>
        </w:rPr>
        <w:t xml:space="preserve">Комиссия в соответствии с административным регламентом работы единой (единой профильной) комиссии по закупке товаров, работ, услуг, утвержденным приказом университета, публично в день, во время и в месте, указанные в информационном сообщении о проведении открытого запроса оферт, вскрывает конверты с заявками на участие в запросе оферт (форма журнала регистрации участников закупки, участвующих в  процедуре вскрытия конвертов с заявками на участие в запросе оферт приведена в приложении 13 к Регламенту). </w:t>
      </w:r>
    </w:p>
    <w:p w:rsidR="009730F8" w:rsidRPr="00A638C5" w:rsidRDefault="009730F8" w:rsidP="009730F8">
      <w:pPr>
        <w:numPr>
          <w:ilvl w:val="2"/>
          <w:numId w:val="16"/>
        </w:numPr>
        <w:spacing w:after="0"/>
        <w:ind w:left="0" w:right="57" w:firstLine="768"/>
        <w:contextualSpacing/>
        <w:jc w:val="both"/>
        <w:rPr>
          <w:rFonts w:ascii="Times New Roman" w:hAnsi="Times New Roman"/>
          <w:color w:val="000000"/>
          <w:sz w:val="26"/>
          <w:szCs w:val="26"/>
        </w:rPr>
      </w:pPr>
      <w:r w:rsidRPr="00A638C5">
        <w:rPr>
          <w:rFonts w:ascii="Times New Roman" w:hAnsi="Times New Roman"/>
          <w:color w:val="000000"/>
          <w:sz w:val="26"/>
          <w:szCs w:val="26"/>
        </w:rPr>
        <w:t>. В процедуре вскрытия конвертов с заявками на участие в закрытом запросе оферт могут участвовать только лица, которым было направлено информационное сообщение о проведении закрытого запроса оферт (форма журнала регистрации участников закупки, участвующих в процедуре вскрытия конвертов с заявками на участие в запросе оферт приведена в приложении 13 к Регламенту). При проведении запроса оферт в электронной форме данная процедура не проводится.</w:t>
      </w:r>
    </w:p>
    <w:p w:rsidR="009730F8" w:rsidRPr="00A638C5" w:rsidRDefault="009730F8" w:rsidP="009730F8">
      <w:pPr>
        <w:numPr>
          <w:ilvl w:val="2"/>
          <w:numId w:val="16"/>
        </w:numPr>
        <w:autoSpaceDE w:val="0"/>
        <w:autoSpaceDN w:val="0"/>
        <w:adjustRightInd w:val="0"/>
        <w:spacing w:after="0"/>
        <w:ind w:left="0" w:firstLine="768"/>
        <w:contextualSpacing/>
        <w:jc w:val="both"/>
        <w:rPr>
          <w:rFonts w:ascii="Times New Roman" w:hAnsi="Times New Roman"/>
          <w:color w:val="000000"/>
          <w:sz w:val="26"/>
          <w:szCs w:val="26"/>
        </w:rPr>
      </w:pPr>
      <w:r w:rsidRPr="00A638C5">
        <w:rPr>
          <w:rFonts w:ascii="Times New Roman" w:hAnsi="Times New Roman"/>
          <w:color w:val="000000"/>
          <w:sz w:val="26"/>
          <w:szCs w:val="26"/>
        </w:rPr>
        <w:t>В день вскрытия конвертов с заявками на участие в запросе оферт непосредственно перед вскрытием конвертов с заявками на участие в запросе оферт, но не раньше времени, указанного в информационном сообщении о проведении запроса оферт, комиссия обязана объявить присутствующим при вскрытии таких конвертов участникам закупки о возможности подать, изменить или отозвать поданные заявки на участие в запросе оферт до вскрытия конвертов с заявками на участие в запросе оферт.</w:t>
      </w:r>
    </w:p>
    <w:p w:rsidR="009730F8" w:rsidRPr="00A638C5" w:rsidRDefault="009730F8" w:rsidP="009730F8">
      <w:pPr>
        <w:numPr>
          <w:ilvl w:val="2"/>
          <w:numId w:val="16"/>
        </w:numPr>
        <w:autoSpaceDE w:val="0"/>
        <w:autoSpaceDN w:val="0"/>
        <w:adjustRightInd w:val="0"/>
        <w:spacing w:after="0"/>
        <w:ind w:left="0" w:firstLine="768"/>
        <w:contextualSpacing/>
        <w:jc w:val="both"/>
        <w:rPr>
          <w:rFonts w:ascii="Times New Roman" w:hAnsi="Times New Roman"/>
          <w:color w:val="000000"/>
          <w:sz w:val="26"/>
          <w:szCs w:val="26"/>
        </w:rPr>
      </w:pPr>
      <w:r w:rsidRPr="00A638C5">
        <w:rPr>
          <w:rFonts w:ascii="Times New Roman" w:hAnsi="Times New Roman"/>
          <w:color w:val="000000"/>
          <w:sz w:val="26"/>
          <w:szCs w:val="26"/>
        </w:rPr>
        <w:t>Комиссией вскрываются конверты с заявками на участие в запросе оферт, которые поступили не позднее дня и времени, указанных в информационном сообщении о проведении запроса оферт, извещении о проведении запроса оферт. В случае установления факта подачи одним участником закупки двух и более заявок на участие в запросе оферт в отношении одного и того же лота, при условии, что поданные ранее заявки таким участником не отозваны, все заявки на участие в запросе оферт участника закупки, поданные в отношении данного лота, не рассматриваются и возвращаются участнику.</w:t>
      </w:r>
    </w:p>
    <w:p w:rsidR="009730F8" w:rsidRPr="00A638C5" w:rsidRDefault="009730F8" w:rsidP="009730F8">
      <w:pPr>
        <w:pStyle w:val="10"/>
        <w:numPr>
          <w:ilvl w:val="1"/>
          <w:numId w:val="16"/>
        </w:numPr>
        <w:contextualSpacing/>
        <w:jc w:val="center"/>
        <w:rPr>
          <w:rFonts w:ascii="Times New Roman" w:hAnsi="Times New Roman"/>
          <w:color w:val="000000"/>
          <w:sz w:val="26"/>
          <w:szCs w:val="26"/>
        </w:rPr>
      </w:pPr>
      <w:bookmarkStart w:id="15" w:name="_Toc533085825"/>
      <w:r w:rsidRPr="00A638C5">
        <w:rPr>
          <w:rFonts w:ascii="Times New Roman" w:hAnsi="Times New Roman"/>
          <w:color w:val="000000"/>
          <w:sz w:val="26"/>
          <w:szCs w:val="26"/>
        </w:rPr>
        <w:t>Рассмотрение заявок на участие в запросе оферт</w:t>
      </w:r>
      <w:bookmarkEnd w:id="15"/>
    </w:p>
    <w:p w:rsidR="009730F8" w:rsidRPr="00A638C5" w:rsidRDefault="009730F8" w:rsidP="009730F8">
      <w:pPr>
        <w:numPr>
          <w:ilvl w:val="2"/>
          <w:numId w:val="16"/>
        </w:numPr>
        <w:spacing w:after="0"/>
        <w:ind w:left="0" w:right="57" w:firstLine="768"/>
        <w:contextualSpacing/>
        <w:jc w:val="both"/>
        <w:rPr>
          <w:rFonts w:ascii="Times New Roman" w:hAnsi="Times New Roman"/>
          <w:color w:val="000000"/>
          <w:sz w:val="26"/>
          <w:szCs w:val="26"/>
        </w:rPr>
      </w:pPr>
      <w:r w:rsidRPr="00A638C5">
        <w:rPr>
          <w:rFonts w:ascii="Times New Roman" w:hAnsi="Times New Roman"/>
          <w:color w:val="000000"/>
          <w:sz w:val="26"/>
          <w:szCs w:val="26"/>
        </w:rPr>
        <w:t>Дирекция по закупкам не позднее, чем за один рабочий день до даты рассмотрения заявок на участие в запросе оферт, установленной информационным сообщением о проведении запроса оферт направляет по электронной почте уведомления членам комиссии, руководителю подразделения-заказчика, закупающего подразделения о дате, времени и месте рассмотрения комиссией поступивших заявок на участие в запросе оферт (примерная форма уведомления приведена в приложении 7 к Регламенту).</w:t>
      </w:r>
    </w:p>
    <w:p w:rsidR="009730F8" w:rsidRPr="00A638C5" w:rsidRDefault="009730F8" w:rsidP="009730F8">
      <w:pPr>
        <w:numPr>
          <w:ilvl w:val="2"/>
          <w:numId w:val="16"/>
        </w:numPr>
        <w:spacing w:after="0"/>
        <w:ind w:left="0" w:right="57" w:firstLine="768"/>
        <w:contextualSpacing/>
        <w:jc w:val="both"/>
        <w:rPr>
          <w:rFonts w:ascii="Times New Roman" w:hAnsi="Times New Roman"/>
          <w:color w:val="000000"/>
          <w:sz w:val="26"/>
          <w:szCs w:val="26"/>
        </w:rPr>
      </w:pPr>
      <w:r w:rsidRPr="00A638C5">
        <w:rPr>
          <w:rFonts w:ascii="Times New Roman" w:hAnsi="Times New Roman"/>
          <w:color w:val="000000"/>
          <w:sz w:val="26"/>
          <w:szCs w:val="26"/>
        </w:rPr>
        <w:t xml:space="preserve">Комиссия в срок, указанный в информационном сообщении о проведении запроса оферт, рассматривает заявки на участие в запросе оферт участников закупки, заявки на участие в запросе оферт которых вскрыты, с целью определения соответствия каждого участника закупки требованиям, установленным информационным сообщением о проведении запроса оферт, и соответствия заявки на участие в запросе оферт, поданной таким участником, требованиям к заявкам на участие в запросе оферт, установленным информационным сообщением о проведении запроса оферт. </w:t>
      </w:r>
    </w:p>
    <w:p w:rsidR="009730F8" w:rsidRPr="00A638C5" w:rsidRDefault="009730F8" w:rsidP="009730F8">
      <w:pPr>
        <w:numPr>
          <w:ilvl w:val="2"/>
          <w:numId w:val="16"/>
        </w:numPr>
        <w:spacing w:after="0"/>
        <w:ind w:left="0" w:right="57" w:firstLine="768"/>
        <w:contextualSpacing/>
        <w:jc w:val="both"/>
        <w:rPr>
          <w:rFonts w:ascii="Times New Roman" w:hAnsi="Times New Roman"/>
          <w:color w:val="000000"/>
          <w:sz w:val="26"/>
          <w:szCs w:val="26"/>
        </w:rPr>
      </w:pPr>
      <w:r w:rsidRPr="00A638C5">
        <w:rPr>
          <w:rFonts w:ascii="Times New Roman" w:hAnsi="Times New Roman"/>
          <w:color w:val="000000"/>
          <w:sz w:val="26"/>
          <w:szCs w:val="26"/>
        </w:rPr>
        <w:t xml:space="preserve">По результатам рассмотрения заявок на участие в запросе оферт комиссией принимается решение о признании участника закупки участником запроса оферт или об отказе в признании участника закупки участником запроса оферт. </w:t>
      </w:r>
    </w:p>
    <w:p w:rsidR="009730F8" w:rsidRPr="00A638C5" w:rsidRDefault="009730F8" w:rsidP="009730F8">
      <w:pPr>
        <w:numPr>
          <w:ilvl w:val="2"/>
          <w:numId w:val="16"/>
        </w:numPr>
        <w:spacing w:after="0"/>
        <w:ind w:left="0" w:right="57" w:firstLine="768"/>
        <w:contextualSpacing/>
        <w:jc w:val="both"/>
        <w:rPr>
          <w:rFonts w:ascii="Times New Roman" w:hAnsi="Times New Roman"/>
          <w:color w:val="000000"/>
          <w:sz w:val="26"/>
          <w:szCs w:val="26"/>
        </w:rPr>
      </w:pPr>
      <w:r w:rsidRPr="00A638C5">
        <w:rPr>
          <w:rFonts w:ascii="Times New Roman" w:hAnsi="Times New Roman"/>
          <w:color w:val="000000"/>
          <w:sz w:val="26"/>
          <w:szCs w:val="26"/>
        </w:rPr>
        <w:t>В случае установления недостоверности сведений, содержащихся в заявке на участие в запросе оферт,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запросе оферт на любом этапе его проведения.</w:t>
      </w:r>
    </w:p>
    <w:p w:rsidR="009730F8" w:rsidRPr="00A638C5" w:rsidRDefault="009730F8" w:rsidP="009730F8">
      <w:pPr>
        <w:numPr>
          <w:ilvl w:val="2"/>
          <w:numId w:val="16"/>
        </w:numPr>
        <w:spacing w:after="0"/>
        <w:ind w:left="0" w:right="57" w:firstLine="768"/>
        <w:contextualSpacing/>
        <w:jc w:val="both"/>
        <w:rPr>
          <w:rFonts w:ascii="Times New Roman" w:hAnsi="Times New Roman"/>
          <w:color w:val="000000"/>
          <w:sz w:val="26"/>
          <w:szCs w:val="26"/>
        </w:rPr>
      </w:pPr>
      <w:r w:rsidRPr="00A638C5">
        <w:rPr>
          <w:rFonts w:ascii="Times New Roman" w:hAnsi="Times New Roman"/>
          <w:color w:val="000000"/>
          <w:sz w:val="26"/>
          <w:szCs w:val="26"/>
        </w:rPr>
        <w:t xml:space="preserve">При необходимости в ходе рассмотрения заявок на участие в запросе оферт, комиссия вправе потребовать от участников закупки разъяснения сведений, содержащихся в заявках на участие в запросе оферт. Требования университета, направленные на изменение содержания заявки на участие в запросе оферт, а также разъяснения участника закупки, изменяющие суть предложения, содержащегося в поданной таким участником заявке на участие в запросе оферт, не допускаются. </w:t>
      </w:r>
    </w:p>
    <w:p w:rsidR="009730F8" w:rsidRPr="00A638C5" w:rsidRDefault="009730F8" w:rsidP="009730F8">
      <w:pPr>
        <w:numPr>
          <w:ilvl w:val="2"/>
          <w:numId w:val="16"/>
        </w:numPr>
        <w:spacing w:after="0"/>
        <w:ind w:left="0" w:right="57" w:firstLine="768"/>
        <w:contextualSpacing/>
        <w:jc w:val="both"/>
        <w:rPr>
          <w:rFonts w:ascii="Times New Roman" w:hAnsi="Times New Roman"/>
          <w:color w:val="000000"/>
          <w:sz w:val="26"/>
          <w:szCs w:val="26"/>
        </w:rPr>
      </w:pPr>
      <w:r w:rsidRPr="00A638C5">
        <w:rPr>
          <w:rFonts w:ascii="Times New Roman" w:hAnsi="Times New Roman"/>
          <w:color w:val="000000"/>
          <w:sz w:val="26"/>
          <w:szCs w:val="26"/>
        </w:rPr>
        <w:t>Запрос о разъяснении сведений, содержащихся в заявках на участие в запросе оферт, должны оформляться в письменном виде Дирекцией по закупкам на основании письменного запроса, переданного комиссией, и направляется участнику закупки (примерная форма запроса приведена в приложении 14 к Регламенту).</w:t>
      </w:r>
    </w:p>
    <w:p w:rsidR="009730F8" w:rsidRPr="00A638C5" w:rsidRDefault="009730F8" w:rsidP="009730F8">
      <w:pPr>
        <w:numPr>
          <w:ilvl w:val="2"/>
          <w:numId w:val="16"/>
        </w:numPr>
        <w:spacing w:after="0"/>
        <w:ind w:left="0" w:right="57" w:firstLine="768"/>
        <w:contextualSpacing/>
        <w:jc w:val="both"/>
        <w:rPr>
          <w:rFonts w:ascii="Times New Roman" w:hAnsi="Times New Roman"/>
          <w:color w:val="000000"/>
          <w:sz w:val="26"/>
          <w:szCs w:val="26"/>
        </w:rPr>
      </w:pPr>
      <w:r w:rsidRPr="00A638C5">
        <w:rPr>
          <w:rFonts w:ascii="Times New Roman" w:hAnsi="Times New Roman"/>
          <w:color w:val="000000"/>
          <w:sz w:val="26"/>
          <w:szCs w:val="26"/>
        </w:rPr>
        <w:t>В случае, если участник закупки, которому был направлен запрос о разъяснении сведений, содержащихся в заявке на участие в запросе оферт, не предоставит запрашиваемые разъяснения в порядке и в срок, установленные в соответствующем запросе, заявка на участие в запросе оферт такого участника подлежит отклонению.</w:t>
      </w:r>
    </w:p>
    <w:p w:rsidR="009730F8" w:rsidRPr="00A638C5" w:rsidRDefault="009730F8" w:rsidP="009730F8">
      <w:pPr>
        <w:numPr>
          <w:ilvl w:val="2"/>
          <w:numId w:val="16"/>
        </w:numPr>
        <w:spacing w:after="0"/>
        <w:ind w:left="0" w:right="57" w:firstLine="768"/>
        <w:contextualSpacing/>
        <w:jc w:val="both"/>
        <w:rPr>
          <w:rFonts w:ascii="Times New Roman" w:hAnsi="Times New Roman"/>
          <w:color w:val="000000"/>
          <w:sz w:val="26"/>
          <w:szCs w:val="26"/>
        </w:rPr>
      </w:pPr>
      <w:r w:rsidRPr="00A638C5">
        <w:rPr>
          <w:rFonts w:ascii="Times New Roman" w:hAnsi="Times New Roman"/>
          <w:color w:val="000000"/>
          <w:sz w:val="26"/>
          <w:szCs w:val="26"/>
        </w:rPr>
        <w:t>При представлении заявки на участие в запросе оферт, содержащей предложение с демпинговой ценой (в случае если на этапе запроса оферт рассматриваются ценовые предложения), участник закупки, представивший такую заявку, обязан в составе такой заявки представить расчет предлагаемой цены договора и ее обоснование.</w:t>
      </w:r>
    </w:p>
    <w:p w:rsidR="009730F8" w:rsidRPr="00A638C5" w:rsidRDefault="009730F8" w:rsidP="009730F8">
      <w:pPr>
        <w:numPr>
          <w:ilvl w:val="2"/>
          <w:numId w:val="16"/>
        </w:numPr>
        <w:spacing w:after="0"/>
        <w:ind w:left="0" w:firstLine="768"/>
        <w:contextualSpacing/>
        <w:jc w:val="both"/>
        <w:rPr>
          <w:rFonts w:ascii="Times New Roman" w:hAnsi="Times New Roman"/>
          <w:color w:val="000000"/>
          <w:sz w:val="26"/>
          <w:szCs w:val="26"/>
        </w:rPr>
      </w:pPr>
      <w:r w:rsidRPr="00A638C5">
        <w:rPr>
          <w:rFonts w:ascii="Times New Roman" w:hAnsi="Times New Roman"/>
          <w:color w:val="000000"/>
          <w:sz w:val="26"/>
          <w:szCs w:val="26"/>
        </w:rPr>
        <w:t xml:space="preserve">При представлении заявки на участие в запросе оферт, содержащей предложение с демпинговой ценой, участник закупки дополнительно к расчету предлагаемой цены договора и ее обоснованию, вправе представить следующие документы: </w:t>
      </w:r>
    </w:p>
    <w:p w:rsidR="009730F8" w:rsidRPr="00A638C5" w:rsidRDefault="009730F8" w:rsidP="009730F8">
      <w:pPr>
        <w:numPr>
          <w:ilvl w:val="3"/>
          <w:numId w:val="16"/>
        </w:numPr>
        <w:spacing w:after="0"/>
        <w:ind w:left="0" w:firstLine="851"/>
        <w:contextualSpacing/>
        <w:jc w:val="both"/>
        <w:rPr>
          <w:rFonts w:ascii="Times New Roman" w:hAnsi="Times New Roman"/>
          <w:color w:val="000000"/>
          <w:sz w:val="26"/>
          <w:szCs w:val="26"/>
        </w:rPr>
      </w:pPr>
      <w:r w:rsidRPr="00A638C5">
        <w:rPr>
          <w:rFonts w:ascii="Times New Roman" w:hAnsi="Times New Roman"/>
          <w:color w:val="000000"/>
          <w:sz w:val="26"/>
          <w:szCs w:val="26"/>
        </w:rPr>
        <w:t>по договору на поставку товаров – гарантийное письмо от производителя или иной документ, подтверждающий возможность поставить товар по цене, указанной в заявке на участие в запросе оферт.</w:t>
      </w:r>
    </w:p>
    <w:p w:rsidR="009730F8" w:rsidRPr="00A638C5" w:rsidRDefault="009730F8" w:rsidP="009730F8">
      <w:pPr>
        <w:numPr>
          <w:ilvl w:val="2"/>
          <w:numId w:val="16"/>
        </w:numPr>
        <w:spacing w:after="0"/>
        <w:ind w:left="0" w:right="57" w:firstLine="768"/>
        <w:contextualSpacing/>
        <w:jc w:val="both"/>
        <w:rPr>
          <w:rFonts w:ascii="Times New Roman" w:hAnsi="Times New Roman"/>
          <w:color w:val="000000"/>
          <w:sz w:val="26"/>
          <w:szCs w:val="26"/>
        </w:rPr>
      </w:pPr>
      <w:r w:rsidRPr="00A638C5">
        <w:rPr>
          <w:rFonts w:ascii="Times New Roman" w:hAnsi="Times New Roman"/>
          <w:color w:val="000000"/>
          <w:sz w:val="26"/>
          <w:szCs w:val="26"/>
        </w:rPr>
        <w:t xml:space="preserve">Комиссия вправе отклонить заявку на участие в запросе оферт в случае, если предложенная в такой заявке цена является демпинговой ценой, и в составе заявки отсутствует расчет предлагаемой цены договора и (или) ее обоснование, либо по итогам проведенного анализа представленных в составе заявки расчета и обоснования цены договора комиссия пришла к обоснованному выводу о невозможности участника закупки исполнить договор на предложенных им условиях. </w:t>
      </w:r>
    </w:p>
    <w:p w:rsidR="009730F8" w:rsidRPr="00A638C5" w:rsidRDefault="009730F8" w:rsidP="009730F8">
      <w:pPr>
        <w:numPr>
          <w:ilvl w:val="2"/>
          <w:numId w:val="16"/>
        </w:numPr>
        <w:spacing w:after="0"/>
        <w:ind w:left="0" w:right="57" w:firstLine="768"/>
        <w:contextualSpacing/>
        <w:jc w:val="both"/>
        <w:rPr>
          <w:rFonts w:ascii="Times New Roman" w:hAnsi="Times New Roman"/>
          <w:color w:val="000000"/>
          <w:sz w:val="26"/>
          <w:szCs w:val="26"/>
        </w:rPr>
      </w:pPr>
      <w:r w:rsidRPr="00A638C5">
        <w:rPr>
          <w:rFonts w:ascii="Times New Roman" w:hAnsi="Times New Roman"/>
          <w:color w:val="000000"/>
          <w:sz w:val="26"/>
          <w:szCs w:val="26"/>
        </w:rPr>
        <w:t>Решение комиссии об отклонении заявки на участие в запросе оферт, содержащей предложение с демпинговой ценой, отражается в протоколе рассмотрения заявок на участие в запросе оферт с указанием причин отклонения заявки.</w:t>
      </w:r>
    </w:p>
    <w:p w:rsidR="009730F8" w:rsidRPr="00A638C5" w:rsidRDefault="009730F8" w:rsidP="009730F8">
      <w:pPr>
        <w:numPr>
          <w:ilvl w:val="2"/>
          <w:numId w:val="16"/>
        </w:numPr>
        <w:spacing w:after="0"/>
        <w:ind w:left="0" w:right="57" w:firstLine="768"/>
        <w:contextualSpacing/>
        <w:jc w:val="both"/>
        <w:rPr>
          <w:rFonts w:ascii="Times New Roman" w:hAnsi="Times New Roman"/>
          <w:color w:val="000000"/>
          <w:sz w:val="26"/>
          <w:szCs w:val="26"/>
        </w:rPr>
      </w:pPr>
      <w:r w:rsidRPr="00A638C5">
        <w:rPr>
          <w:rFonts w:ascii="Times New Roman" w:hAnsi="Times New Roman"/>
          <w:color w:val="000000"/>
          <w:sz w:val="26"/>
          <w:szCs w:val="26"/>
        </w:rPr>
        <w:t>Результаты рассмотрения заявок на участие в запросе оферт отражаются Дирекцией по закупкам в итоговом протоколе по форме, установленной в приложении 15 к Регламенту.</w:t>
      </w:r>
    </w:p>
    <w:p w:rsidR="009730F8" w:rsidRPr="00A638C5" w:rsidRDefault="009730F8" w:rsidP="009730F8">
      <w:pPr>
        <w:numPr>
          <w:ilvl w:val="2"/>
          <w:numId w:val="16"/>
        </w:numPr>
        <w:spacing w:after="0"/>
        <w:ind w:left="0" w:right="57" w:firstLine="768"/>
        <w:contextualSpacing/>
        <w:jc w:val="both"/>
        <w:rPr>
          <w:rFonts w:ascii="Times New Roman" w:hAnsi="Times New Roman"/>
          <w:color w:val="000000"/>
          <w:sz w:val="26"/>
          <w:szCs w:val="26"/>
        </w:rPr>
      </w:pPr>
      <w:r w:rsidRPr="00A638C5">
        <w:rPr>
          <w:rFonts w:ascii="Times New Roman" w:hAnsi="Times New Roman"/>
          <w:color w:val="000000"/>
          <w:sz w:val="26"/>
          <w:szCs w:val="26"/>
        </w:rPr>
        <w:t xml:space="preserve">Если на основании результатов рассмотрения заявок на участие в запросе оферт,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оферт, установленным информационным сообщением о проведении запроса оферт требованиям, запрос оферт признается несостоявшимся, о чем делается соответствующая запись в итоговом протоколе. </w:t>
      </w:r>
    </w:p>
    <w:p w:rsidR="009730F8" w:rsidRPr="00A638C5" w:rsidRDefault="009730F8" w:rsidP="009730F8">
      <w:pPr>
        <w:pStyle w:val="3"/>
        <w:numPr>
          <w:ilvl w:val="2"/>
          <w:numId w:val="16"/>
        </w:numPr>
        <w:suppressAutoHyphens/>
        <w:spacing w:line="276" w:lineRule="auto"/>
        <w:ind w:left="0" w:right="57" w:firstLine="768"/>
        <w:contextualSpacing/>
        <w:rPr>
          <w:color w:val="000000"/>
          <w:sz w:val="26"/>
          <w:szCs w:val="26"/>
          <w:lang w:val="ru-RU"/>
        </w:rPr>
      </w:pPr>
      <w:r w:rsidRPr="00A638C5">
        <w:rPr>
          <w:color w:val="000000"/>
          <w:sz w:val="26"/>
          <w:szCs w:val="26"/>
        </w:rPr>
        <w:t>Если на основании результатов рассмотрения заявок на участие в запросе оферт</w:t>
      </w:r>
      <w:r w:rsidRPr="00A638C5">
        <w:rPr>
          <w:color w:val="000000"/>
          <w:sz w:val="26"/>
          <w:szCs w:val="26"/>
          <w:lang w:eastAsia="en-US"/>
        </w:rPr>
        <w:t xml:space="preserve"> только один участник закупки будет признан участником </w:t>
      </w:r>
      <w:r w:rsidRPr="00A638C5">
        <w:rPr>
          <w:color w:val="000000"/>
          <w:sz w:val="26"/>
          <w:szCs w:val="26"/>
        </w:rPr>
        <w:t>запрос</w:t>
      </w:r>
      <w:r w:rsidRPr="00A638C5">
        <w:rPr>
          <w:color w:val="000000"/>
          <w:sz w:val="26"/>
          <w:szCs w:val="26"/>
          <w:lang w:val="ru-RU"/>
        </w:rPr>
        <w:t>а</w:t>
      </w:r>
      <w:r w:rsidRPr="00A638C5">
        <w:rPr>
          <w:color w:val="000000"/>
          <w:sz w:val="26"/>
          <w:szCs w:val="26"/>
        </w:rPr>
        <w:t xml:space="preserve"> оферт</w:t>
      </w:r>
      <w:r w:rsidRPr="00A638C5">
        <w:rPr>
          <w:color w:val="000000"/>
          <w:sz w:val="26"/>
          <w:szCs w:val="26"/>
          <w:lang w:eastAsia="en-US"/>
        </w:rPr>
        <w:t xml:space="preserve">, </w:t>
      </w:r>
      <w:r w:rsidRPr="00A638C5">
        <w:rPr>
          <w:color w:val="000000"/>
          <w:sz w:val="26"/>
          <w:szCs w:val="26"/>
        </w:rPr>
        <w:t>запрос оферт</w:t>
      </w:r>
      <w:r w:rsidRPr="00A638C5">
        <w:rPr>
          <w:color w:val="000000"/>
          <w:sz w:val="26"/>
          <w:szCs w:val="26"/>
          <w:lang w:eastAsia="en-US"/>
        </w:rPr>
        <w:t xml:space="preserve"> признается </w:t>
      </w:r>
      <w:r w:rsidRPr="00A638C5">
        <w:rPr>
          <w:color w:val="000000"/>
          <w:sz w:val="26"/>
          <w:szCs w:val="26"/>
        </w:rPr>
        <w:t xml:space="preserve">несостоявшимся, о чем делается соответствующая запись в </w:t>
      </w:r>
      <w:r w:rsidRPr="00A638C5">
        <w:rPr>
          <w:color w:val="000000"/>
          <w:sz w:val="26"/>
          <w:szCs w:val="26"/>
          <w:lang w:val="ru-RU"/>
        </w:rPr>
        <w:t xml:space="preserve">итоговом </w:t>
      </w:r>
      <w:r w:rsidRPr="00A638C5">
        <w:rPr>
          <w:color w:val="000000"/>
          <w:sz w:val="26"/>
          <w:szCs w:val="26"/>
        </w:rPr>
        <w:t>протоколе</w:t>
      </w:r>
      <w:r w:rsidRPr="00A638C5">
        <w:rPr>
          <w:color w:val="000000"/>
          <w:sz w:val="26"/>
          <w:szCs w:val="26"/>
          <w:lang w:val="ru-RU"/>
        </w:rPr>
        <w:t>.</w:t>
      </w:r>
      <w:r w:rsidRPr="00A638C5">
        <w:rPr>
          <w:color w:val="000000"/>
          <w:sz w:val="26"/>
          <w:szCs w:val="26"/>
        </w:rPr>
        <w:t xml:space="preserve"> </w:t>
      </w:r>
    </w:p>
    <w:p w:rsidR="009730F8" w:rsidRPr="00A638C5" w:rsidRDefault="009730F8" w:rsidP="009730F8">
      <w:pPr>
        <w:pStyle w:val="3"/>
        <w:numPr>
          <w:ilvl w:val="2"/>
          <w:numId w:val="16"/>
        </w:numPr>
        <w:suppressAutoHyphens/>
        <w:spacing w:line="276" w:lineRule="auto"/>
        <w:ind w:left="0" w:right="57" w:firstLine="768"/>
        <w:contextualSpacing/>
        <w:rPr>
          <w:color w:val="000000"/>
          <w:sz w:val="26"/>
          <w:szCs w:val="26"/>
          <w:lang w:eastAsia="en-US"/>
        </w:rPr>
      </w:pPr>
      <w:r w:rsidRPr="00A638C5">
        <w:rPr>
          <w:color w:val="000000"/>
          <w:sz w:val="26"/>
          <w:szCs w:val="26"/>
          <w:lang w:eastAsia="en-US"/>
        </w:rPr>
        <w:t>Если только один участник закупки будет признан участником запрос</w:t>
      </w:r>
      <w:r w:rsidRPr="00A638C5">
        <w:rPr>
          <w:color w:val="000000"/>
          <w:sz w:val="26"/>
          <w:szCs w:val="26"/>
          <w:lang w:val="ru-RU" w:eastAsia="en-US"/>
        </w:rPr>
        <w:t>а</w:t>
      </w:r>
      <w:r w:rsidRPr="00A638C5">
        <w:rPr>
          <w:color w:val="000000"/>
          <w:sz w:val="26"/>
          <w:szCs w:val="26"/>
          <w:lang w:eastAsia="en-US"/>
        </w:rPr>
        <w:t xml:space="preserve"> оферт</w:t>
      </w:r>
      <w:r w:rsidRPr="00A638C5">
        <w:rPr>
          <w:color w:val="000000"/>
          <w:sz w:val="26"/>
          <w:szCs w:val="26"/>
          <w:lang w:val="ru-RU" w:eastAsia="en-US"/>
        </w:rPr>
        <w:t xml:space="preserve">, </w:t>
      </w:r>
      <w:r w:rsidRPr="00A638C5">
        <w:rPr>
          <w:color w:val="000000"/>
          <w:sz w:val="26"/>
          <w:szCs w:val="26"/>
          <w:lang w:eastAsia="en-US"/>
        </w:rPr>
        <w:t xml:space="preserve">университет </w:t>
      </w:r>
      <w:r w:rsidRPr="00A638C5">
        <w:rPr>
          <w:color w:val="000000"/>
          <w:sz w:val="26"/>
          <w:szCs w:val="26"/>
          <w:lang w:val="ru-RU" w:eastAsia="en-US"/>
        </w:rPr>
        <w:t xml:space="preserve">вправе </w:t>
      </w:r>
      <w:r w:rsidRPr="00A638C5">
        <w:rPr>
          <w:color w:val="000000"/>
          <w:sz w:val="26"/>
          <w:szCs w:val="26"/>
          <w:lang w:eastAsia="en-US"/>
        </w:rPr>
        <w:t>заключ</w:t>
      </w:r>
      <w:r w:rsidRPr="00A638C5">
        <w:rPr>
          <w:color w:val="000000"/>
          <w:sz w:val="26"/>
          <w:szCs w:val="26"/>
          <w:lang w:val="ru-RU" w:eastAsia="en-US"/>
        </w:rPr>
        <w:t>ить</w:t>
      </w:r>
      <w:r w:rsidRPr="00A638C5">
        <w:rPr>
          <w:color w:val="000000"/>
          <w:sz w:val="26"/>
          <w:szCs w:val="26"/>
          <w:lang w:eastAsia="en-US"/>
        </w:rPr>
        <w:t xml:space="preserve"> договор с таким участником запрос</w:t>
      </w:r>
      <w:r w:rsidRPr="00A638C5">
        <w:rPr>
          <w:color w:val="000000"/>
          <w:sz w:val="26"/>
          <w:szCs w:val="26"/>
          <w:lang w:val="ru-RU" w:eastAsia="en-US"/>
        </w:rPr>
        <w:t>а</w:t>
      </w:r>
      <w:r w:rsidRPr="00A638C5">
        <w:rPr>
          <w:color w:val="000000"/>
          <w:sz w:val="26"/>
          <w:szCs w:val="26"/>
          <w:lang w:eastAsia="en-US"/>
        </w:rPr>
        <w:t xml:space="preserve"> оферт на условиях информацио</w:t>
      </w:r>
      <w:r w:rsidRPr="00A638C5">
        <w:rPr>
          <w:color w:val="000000"/>
          <w:sz w:val="26"/>
          <w:szCs w:val="26"/>
          <w:lang w:val="ru-RU" w:eastAsia="en-US"/>
        </w:rPr>
        <w:t>нного</w:t>
      </w:r>
      <w:r w:rsidRPr="00A638C5">
        <w:rPr>
          <w:color w:val="000000"/>
          <w:sz w:val="26"/>
          <w:szCs w:val="26"/>
          <w:lang w:eastAsia="en-US"/>
        </w:rPr>
        <w:t xml:space="preserve"> сообщени</w:t>
      </w:r>
      <w:r w:rsidRPr="00A638C5">
        <w:rPr>
          <w:color w:val="000000"/>
          <w:sz w:val="26"/>
          <w:szCs w:val="26"/>
          <w:lang w:val="ru-RU" w:eastAsia="en-US"/>
        </w:rPr>
        <w:t>я</w:t>
      </w:r>
      <w:r w:rsidRPr="00A638C5">
        <w:rPr>
          <w:color w:val="000000"/>
          <w:sz w:val="26"/>
          <w:szCs w:val="26"/>
          <w:lang w:eastAsia="en-US"/>
        </w:rPr>
        <w:t xml:space="preserve"> о проведении запроса оферт</w:t>
      </w:r>
      <w:r w:rsidRPr="00A638C5">
        <w:rPr>
          <w:color w:val="000000"/>
          <w:sz w:val="26"/>
          <w:szCs w:val="26"/>
          <w:lang w:val="ru-RU" w:eastAsia="en-US"/>
        </w:rPr>
        <w:t xml:space="preserve">, </w:t>
      </w:r>
      <w:r w:rsidRPr="00A638C5">
        <w:rPr>
          <w:color w:val="000000"/>
          <w:sz w:val="26"/>
          <w:szCs w:val="26"/>
          <w:lang w:eastAsia="en-US"/>
        </w:rPr>
        <w:t>проекта договора и заявки на участие в запрос</w:t>
      </w:r>
      <w:r w:rsidRPr="00A638C5">
        <w:rPr>
          <w:color w:val="000000"/>
          <w:sz w:val="26"/>
          <w:szCs w:val="26"/>
          <w:lang w:val="ru-RU" w:eastAsia="en-US"/>
        </w:rPr>
        <w:t>е</w:t>
      </w:r>
      <w:r w:rsidRPr="00A638C5">
        <w:rPr>
          <w:color w:val="000000"/>
          <w:sz w:val="26"/>
          <w:szCs w:val="26"/>
          <w:lang w:eastAsia="en-US"/>
        </w:rPr>
        <w:t xml:space="preserve"> оферт, поданной единственным участником запрос</w:t>
      </w:r>
      <w:r w:rsidRPr="00A638C5">
        <w:rPr>
          <w:color w:val="000000"/>
          <w:sz w:val="26"/>
          <w:szCs w:val="26"/>
          <w:lang w:val="ru-RU" w:eastAsia="en-US"/>
        </w:rPr>
        <w:t>а</w:t>
      </w:r>
      <w:r w:rsidRPr="00A638C5">
        <w:rPr>
          <w:color w:val="000000"/>
          <w:sz w:val="26"/>
          <w:szCs w:val="26"/>
          <w:lang w:eastAsia="en-US"/>
        </w:rPr>
        <w:t xml:space="preserve"> оферт.</w:t>
      </w:r>
      <w:r w:rsidRPr="00A638C5">
        <w:rPr>
          <w:color w:val="000000"/>
          <w:sz w:val="26"/>
          <w:szCs w:val="26"/>
          <w:lang w:val="ru-RU" w:eastAsia="en-US"/>
        </w:rPr>
        <w:t xml:space="preserve"> </w:t>
      </w:r>
      <w:r w:rsidRPr="00A638C5">
        <w:rPr>
          <w:color w:val="000000"/>
          <w:sz w:val="26"/>
          <w:szCs w:val="26"/>
        </w:rPr>
        <w:t>В случае заключения договора с единственным участником запроса оферт, Дирекция по закупкам в срок, указанный в информационном сообщении о проведении запроса оферт,</w:t>
      </w:r>
      <w:r w:rsidRPr="00A638C5">
        <w:rPr>
          <w:color w:val="000000"/>
          <w:sz w:val="26"/>
          <w:szCs w:val="26"/>
          <w:lang w:val="ru-RU"/>
        </w:rPr>
        <w:t xml:space="preserve"> </w:t>
      </w:r>
      <w:r w:rsidRPr="00A638C5">
        <w:rPr>
          <w:color w:val="000000"/>
          <w:sz w:val="26"/>
          <w:szCs w:val="26"/>
        </w:rPr>
        <w:t>направляет такому участнику закупки проект договора, подготовленный в соответствии с административным регламентом заключения договора по результатам закупки товаров, работ, услуг, утвержденным приказом университета</w:t>
      </w:r>
      <w:r w:rsidRPr="00A638C5">
        <w:rPr>
          <w:color w:val="000000"/>
          <w:sz w:val="26"/>
          <w:szCs w:val="26"/>
          <w:lang w:eastAsia="en-US"/>
        </w:rPr>
        <w:t>.</w:t>
      </w:r>
    </w:p>
    <w:p w:rsidR="009730F8" w:rsidRPr="00A638C5" w:rsidRDefault="009730F8" w:rsidP="009730F8">
      <w:pPr>
        <w:numPr>
          <w:ilvl w:val="2"/>
          <w:numId w:val="16"/>
        </w:numPr>
        <w:spacing w:after="0"/>
        <w:ind w:left="0" w:firstLine="768"/>
        <w:contextualSpacing/>
        <w:jc w:val="both"/>
        <w:rPr>
          <w:rFonts w:ascii="Times New Roman" w:hAnsi="Times New Roman"/>
          <w:color w:val="000000"/>
          <w:sz w:val="26"/>
          <w:szCs w:val="26"/>
        </w:rPr>
      </w:pPr>
      <w:r w:rsidRPr="00A638C5">
        <w:rPr>
          <w:rFonts w:ascii="Times New Roman" w:hAnsi="Times New Roman"/>
          <w:color w:val="000000"/>
          <w:sz w:val="26"/>
          <w:szCs w:val="26"/>
        </w:rPr>
        <w:t>В случае, если информационное сообщение о проведении запроса оферт содержало требование об обеспечении заявки на участие в запросе оферт, Дирекция по закупкам</w:t>
      </w:r>
      <w:r w:rsidRPr="00A638C5" w:rsidDel="00940C22">
        <w:rPr>
          <w:rFonts w:ascii="Times New Roman" w:hAnsi="Times New Roman"/>
          <w:color w:val="000000"/>
          <w:sz w:val="26"/>
          <w:szCs w:val="26"/>
        </w:rPr>
        <w:t xml:space="preserve"> </w:t>
      </w:r>
      <w:r w:rsidRPr="00A638C5">
        <w:rPr>
          <w:rFonts w:ascii="Times New Roman" w:hAnsi="Times New Roman"/>
          <w:color w:val="000000"/>
          <w:sz w:val="26"/>
          <w:szCs w:val="26"/>
        </w:rPr>
        <w:t>в течение одного рабочего дня со дня подписания итогового протокола, передает на бумажном носителе и направляет по электронной почте руководителю Управления бухгалтерского учета сведения о необходимости вернуть обеспечение заявок на участие в запросе оферт (форма уведомления приведена в приложении 8 к Регламенту) в срок, указанный в подпункте 12.9.5.6 пункта 12.9.5 Положения о закупке.</w:t>
      </w:r>
    </w:p>
    <w:p w:rsidR="009730F8" w:rsidRPr="00A638C5" w:rsidRDefault="009730F8" w:rsidP="009730F8">
      <w:pPr>
        <w:pStyle w:val="10"/>
        <w:ind w:firstLine="567"/>
        <w:contextualSpacing/>
        <w:jc w:val="center"/>
        <w:rPr>
          <w:rFonts w:ascii="Times New Roman" w:hAnsi="Times New Roman"/>
          <w:sz w:val="26"/>
          <w:szCs w:val="26"/>
        </w:rPr>
      </w:pPr>
      <w:bookmarkStart w:id="16" w:name="_Toc533085826"/>
      <w:r w:rsidRPr="00A638C5">
        <w:rPr>
          <w:rFonts w:ascii="Times New Roman" w:hAnsi="Times New Roman"/>
          <w:color w:val="000000"/>
          <w:sz w:val="26"/>
          <w:szCs w:val="26"/>
        </w:rPr>
        <w:t xml:space="preserve">2.8. </w:t>
      </w:r>
      <w:r w:rsidRPr="00A638C5">
        <w:rPr>
          <w:rFonts w:ascii="Times New Roman" w:hAnsi="Times New Roman"/>
          <w:color w:val="000000"/>
          <w:sz w:val="26"/>
          <w:szCs w:val="26"/>
          <w:lang w:val="ru-RU"/>
        </w:rPr>
        <w:t xml:space="preserve">Определение победителя </w:t>
      </w:r>
      <w:r w:rsidRPr="00A638C5">
        <w:rPr>
          <w:rFonts w:ascii="Times New Roman" w:hAnsi="Times New Roman"/>
          <w:color w:val="000000"/>
          <w:sz w:val="26"/>
          <w:szCs w:val="26"/>
          <w:lang w:eastAsia="en-US"/>
        </w:rPr>
        <w:t>запрос</w:t>
      </w:r>
      <w:r w:rsidRPr="00A638C5">
        <w:rPr>
          <w:rFonts w:ascii="Times New Roman" w:hAnsi="Times New Roman"/>
          <w:color w:val="000000"/>
          <w:sz w:val="26"/>
          <w:szCs w:val="26"/>
          <w:lang w:val="ru-RU" w:eastAsia="en-US"/>
        </w:rPr>
        <w:t>а</w:t>
      </w:r>
      <w:r w:rsidRPr="00A638C5">
        <w:rPr>
          <w:rFonts w:ascii="Times New Roman" w:hAnsi="Times New Roman"/>
          <w:color w:val="000000"/>
          <w:sz w:val="26"/>
          <w:szCs w:val="26"/>
          <w:lang w:eastAsia="en-US"/>
        </w:rPr>
        <w:t xml:space="preserve"> оферт</w:t>
      </w:r>
      <w:bookmarkEnd w:id="16"/>
    </w:p>
    <w:p w:rsidR="009730F8" w:rsidRPr="00A638C5" w:rsidRDefault="009730F8" w:rsidP="009730F8">
      <w:pPr>
        <w:numPr>
          <w:ilvl w:val="2"/>
          <w:numId w:val="18"/>
        </w:numPr>
        <w:spacing w:after="0"/>
        <w:ind w:left="0" w:right="57" w:firstLine="851"/>
        <w:contextualSpacing/>
        <w:jc w:val="both"/>
        <w:rPr>
          <w:rFonts w:ascii="Times New Roman" w:hAnsi="Times New Roman"/>
          <w:color w:val="000000"/>
          <w:sz w:val="26"/>
          <w:szCs w:val="26"/>
        </w:rPr>
      </w:pPr>
      <w:r w:rsidRPr="00A638C5">
        <w:rPr>
          <w:rFonts w:ascii="Times New Roman" w:hAnsi="Times New Roman"/>
          <w:color w:val="000000"/>
          <w:sz w:val="26"/>
          <w:szCs w:val="26"/>
        </w:rPr>
        <w:t>Дирекция по закупкам не позднее, чем за один рабочий день до даты проведения оценки и сопоставления заявок на участие в запросе оферт, установленной информационным сообщением о проведении запроса оферт, направляет по электронной почте уведомления членам комиссии, руководителю подразделения-заказчика, закупающего подразделения о дате, времени и месте оценки и сопоставления комиссией поступивших заявок на участие в запросе оферт (форма уведомления приведена в приложении 7 к Регламенту).</w:t>
      </w:r>
    </w:p>
    <w:p w:rsidR="009730F8" w:rsidRPr="00A638C5" w:rsidRDefault="009730F8" w:rsidP="009730F8">
      <w:pPr>
        <w:numPr>
          <w:ilvl w:val="2"/>
          <w:numId w:val="18"/>
        </w:numPr>
        <w:spacing w:after="0"/>
        <w:ind w:left="0" w:right="57" w:firstLine="851"/>
        <w:contextualSpacing/>
        <w:jc w:val="both"/>
        <w:rPr>
          <w:rFonts w:ascii="Times New Roman" w:hAnsi="Times New Roman"/>
          <w:color w:val="000000"/>
          <w:sz w:val="26"/>
          <w:szCs w:val="26"/>
        </w:rPr>
      </w:pPr>
      <w:r w:rsidRPr="00A638C5">
        <w:rPr>
          <w:rFonts w:ascii="Times New Roman" w:hAnsi="Times New Roman"/>
          <w:color w:val="000000"/>
          <w:sz w:val="26"/>
          <w:szCs w:val="26"/>
        </w:rPr>
        <w:t>Комиссия в течение установленного информационным сообщением о проведении запроса оферт, извещением о проведении запроса оферт срока осуществляет оценку и сопоставление заявок на участие в запросе оферт участников закупки, признанных участниками запроса оферт.</w:t>
      </w:r>
    </w:p>
    <w:p w:rsidR="009730F8" w:rsidRPr="00A638C5" w:rsidRDefault="009730F8" w:rsidP="009730F8">
      <w:pPr>
        <w:numPr>
          <w:ilvl w:val="2"/>
          <w:numId w:val="18"/>
        </w:numPr>
        <w:spacing w:after="0"/>
        <w:ind w:left="0" w:right="57" w:firstLine="851"/>
        <w:contextualSpacing/>
        <w:jc w:val="both"/>
        <w:rPr>
          <w:rFonts w:ascii="Times New Roman" w:hAnsi="Times New Roman"/>
          <w:color w:val="000000"/>
          <w:sz w:val="26"/>
          <w:szCs w:val="26"/>
        </w:rPr>
      </w:pPr>
      <w:r w:rsidRPr="00A638C5">
        <w:rPr>
          <w:rFonts w:ascii="Times New Roman" w:hAnsi="Times New Roman"/>
          <w:color w:val="000000"/>
          <w:sz w:val="26"/>
          <w:szCs w:val="26"/>
        </w:rPr>
        <w:t xml:space="preserve">На основании результатов оценки и сопоставления заявок на участие в запросе оферт комиссия каждой заявке на участие в запросе оферт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оферт, содержащей лучшие условия исполнения договора или лучшее предложение по стоимостному критерию оценки заявок (при использовании только стоимостного критерия оценки заявок), заказчик присвоит первый номер. В случае, если в нескольких заявках на участие в запросе оферт содержатся равнозначные сочетания условий исполнения договора, меньший порядковый номер присваивается заявке на участие в запросе оферт, которая поступила ранее других заявок на участие в запросе оферт. </w:t>
      </w:r>
    </w:p>
    <w:p w:rsidR="009730F8" w:rsidRPr="00A638C5" w:rsidRDefault="009730F8" w:rsidP="009730F8">
      <w:pPr>
        <w:numPr>
          <w:ilvl w:val="2"/>
          <w:numId w:val="18"/>
        </w:numPr>
        <w:spacing w:after="0"/>
        <w:ind w:left="0" w:right="57" w:firstLine="851"/>
        <w:contextualSpacing/>
        <w:jc w:val="both"/>
        <w:rPr>
          <w:rFonts w:ascii="Times New Roman" w:hAnsi="Times New Roman"/>
          <w:color w:val="000000"/>
          <w:sz w:val="26"/>
          <w:szCs w:val="26"/>
        </w:rPr>
      </w:pPr>
      <w:r w:rsidRPr="00A638C5">
        <w:rPr>
          <w:rFonts w:ascii="Times New Roman" w:hAnsi="Times New Roman"/>
          <w:color w:val="000000"/>
          <w:sz w:val="26"/>
          <w:szCs w:val="26"/>
        </w:rPr>
        <w:t xml:space="preserve">Итоговый протокол формируется Дирекцией по закупкам непосредственно после подведения итогов запроса оферт (примерная форма итогового протокола приведена в приложении 15 к Регламенту). </w:t>
      </w:r>
    </w:p>
    <w:p w:rsidR="009730F8" w:rsidRPr="00A638C5" w:rsidRDefault="009730F8" w:rsidP="009730F8">
      <w:pPr>
        <w:numPr>
          <w:ilvl w:val="2"/>
          <w:numId w:val="18"/>
        </w:numPr>
        <w:spacing w:after="0"/>
        <w:ind w:left="0" w:right="57" w:firstLine="851"/>
        <w:contextualSpacing/>
        <w:jc w:val="both"/>
        <w:rPr>
          <w:rFonts w:ascii="Times New Roman" w:hAnsi="Times New Roman"/>
          <w:color w:val="000000"/>
          <w:sz w:val="26"/>
          <w:szCs w:val="26"/>
        </w:rPr>
      </w:pPr>
      <w:r w:rsidRPr="00A638C5">
        <w:rPr>
          <w:rFonts w:ascii="Times New Roman" w:hAnsi="Times New Roman"/>
          <w:color w:val="000000"/>
          <w:sz w:val="26"/>
          <w:szCs w:val="26"/>
        </w:rPr>
        <w:t>Итоговый протокол подписывается всеми присутствующими членами комиссии и представителем подразделения-заказчика, закупающего подразделения непосредственно после подведения итогов запроса оферт.</w:t>
      </w:r>
      <w:r w:rsidRPr="00A638C5" w:rsidDel="00D949A9">
        <w:rPr>
          <w:rFonts w:ascii="Times New Roman" w:hAnsi="Times New Roman"/>
          <w:color w:val="000000"/>
          <w:sz w:val="26"/>
          <w:szCs w:val="26"/>
        </w:rPr>
        <w:t xml:space="preserve"> </w:t>
      </w:r>
    </w:p>
    <w:p w:rsidR="009730F8" w:rsidRPr="00A638C5" w:rsidRDefault="009730F8" w:rsidP="009730F8">
      <w:pPr>
        <w:numPr>
          <w:ilvl w:val="2"/>
          <w:numId w:val="18"/>
        </w:numPr>
        <w:spacing w:after="0"/>
        <w:ind w:left="0" w:right="57" w:firstLine="851"/>
        <w:contextualSpacing/>
        <w:jc w:val="both"/>
        <w:rPr>
          <w:rFonts w:ascii="Times New Roman" w:hAnsi="Times New Roman"/>
          <w:color w:val="000000"/>
          <w:sz w:val="26"/>
          <w:szCs w:val="26"/>
        </w:rPr>
      </w:pPr>
      <w:r w:rsidRPr="00A638C5">
        <w:rPr>
          <w:rFonts w:ascii="Times New Roman" w:hAnsi="Times New Roman"/>
          <w:color w:val="000000"/>
          <w:sz w:val="26"/>
          <w:szCs w:val="26"/>
        </w:rPr>
        <w:t>Итоговый протокол, подготовленный по результатам открытого запроса оферт, размещается Дирекцией по закупкам</w:t>
      </w:r>
      <w:r w:rsidRPr="00A638C5" w:rsidDel="00E0753B">
        <w:rPr>
          <w:rFonts w:ascii="Times New Roman" w:hAnsi="Times New Roman"/>
          <w:color w:val="000000"/>
          <w:sz w:val="26"/>
          <w:szCs w:val="26"/>
        </w:rPr>
        <w:t xml:space="preserve"> </w:t>
      </w:r>
      <w:r w:rsidRPr="00A638C5">
        <w:rPr>
          <w:rFonts w:ascii="Times New Roman" w:hAnsi="Times New Roman"/>
          <w:color w:val="000000"/>
          <w:sz w:val="26"/>
          <w:szCs w:val="26"/>
        </w:rPr>
        <w:t>в единой информационной системе не позднее чем через три дня со дня подписания такого протокола (при проведении запроса оферт в электронной форме итоговый протокол размещается посредством функционала электронной площадки).</w:t>
      </w:r>
    </w:p>
    <w:p w:rsidR="009730F8" w:rsidRPr="00A638C5" w:rsidRDefault="009730F8" w:rsidP="009730F8">
      <w:pPr>
        <w:numPr>
          <w:ilvl w:val="2"/>
          <w:numId w:val="18"/>
        </w:numPr>
        <w:spacing w:after="0"/>
        <w:ind w:left="0" w:right="57" w:firstLine="851"/>
        <w:contextualSpacing/>
        <w:jc w:val="both"/>
        <w:rPr>
          <w:rFonts w:ascii="Times New Roman" w:hAnsi="Times New Roman"/>
          <w:color w:val="000000"/>
          <w:sz w:val="26"/>
          <w:szCs w:val="26"/>
        </w:rPr>
      </w:pPr>
      <w:r w:rsidRPr="00A638C5">
        <w:rPr>
          <w:rFonts w:ascii="Times New Roman" w:hAnsi="Times New Roman"/>
          <w:color w:val="000000"/>
          <w:sz w:val="26"/>
          <w:szCs w:val="26"/>
        </w:rPr>
        <w:t>Если Университетом принято решение о заключении договора, в срок, установленный в информационном сообщении о проведении запроса оферт, но не превышающий двадцать дней с даты подписания итогового протокола, Дирекция по закупкам направляет победителю запроса оферт проект договора, который составляется путем включения условий исполнения договора, предложенных победителем запроса оферт в заявке на участие в запросе оферт, в проект договора. Победитель запрос оферт возвращает Дирекции по закупкам подписанный договор в срок, установленный в информационном сообщении о проведении запроса оферт.</w:t>
      </w:r>
    </w:p>
    <w:p w:rsidR="009730F8" w:rsidRPr="00A638C5" w:rsidRDefault="009730F8" w:rsidP="009730F8">
      <w:pPr>
        <w:numPr>
          <w:ilvl w:val="2"/>
          <w:numId w:val="18"/>
        </w:numPr>
        <w:spacing w:after="0"/>
        <w:ind w:left="0" w:right="57" w:firstLine="851"/>
        <w:contextualSpacing/>
        <w:jc w:val="both"/>
        <w:rPr>
          <w:rFonts w:ascii="Times New Roman" w:hAnsi="Times New Roman"/>
          <w:color w:val="000000"/>
          <w:sz w:val="26"/>
          <w:szCs w:val="26"/>
        </w:rPr>
      </w:pPr>
      <w:r w:rsidRPr="00A638C5">
        <w:rPr>
          <w:rFonts w:ascii="Times New Roman" w:hAnsi="Times New Roman"/>
          <w:color w:val="000000"/>
          <w:sz w:val="26"/>
          <w:szCs w:val="26"/>
        </w:rPr>
        <w:t xml:space="preserve">При уклонении победителя запроса оферт от подписания договора, университет удерживает обеспечение заявки на участие в запросе оферт, представленное победителем. Дирекция по закупкам передает на бумажном носителе и направляет по электронной почте руководителю Управления бухгалтерского учета сведения о необходимости удержать обеспечение заявок на участие в запросе оферт участника, уклонившегося от заключения договора (примерная форма уведомления приведена в приложении 8 к Регламенту). </w:t>
      </w:r>
    </w:p>
    <w:p w:rsidR="009730F8" w:rsidRPr="00A638C5" w:rsidRDefault="009730F8" w:rsidP="009730F8">
      <w:pPr>
        <w:pStyle w:val="120"/>
        <w:numPr>
          <w:ilvl w:val="2"/>
          <w:numId w:val="18"/>
        </w:numPr>
        <w:spacing w:after="0"/>
        <w:ind w:left="0" w:right="57" w:firstLine="851"/>
        <w:jc w:val="both"/>
        <w:rPr>
          <w:rFonts w:ascii="Times New Roman" w:hAnsi="Times New Roman"/>
          <w:color w:val="000000"/>
          <w:sz w:val="26"/>
          <w:szCs w:val="26"/>
        </w:rPr>
      </w:pPr>
      <w:r w:rsidRPr="00A638C5">
        <w:rPr>
          <w:rFonts w:ascii="Times New Roman" w:hAnsi="Times New Roman"/>
          <w:color w:val="000000"/>
          <w:sz w:val="26"/>
          <w:szCs w:val="26"/>
        </w:rPr>
        <w:t xml:space="preserve">В случае уклонения победителя запроса оферт от заключения договора, университет вправе заключить договор с участником, которому по результатам оценки и сопоставления заявок на участие в запросе оферт был присвоен второй номер (а при уклонении от заключении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информационному сообщению о проведении запроса оферт, и условиях исполнения договора, предложенных данным участником в заявке на участие в запросе оферт. </w:t>
      </w:r>
    </w:p>
    <w:p w:rsidR="009730F8" w:rsidRPr="00A638C5" w:rsidRDefault="009730F8" w:rsidP="009730F8">
      <w:pPr>
        <w:numPr>
          <w:ilvl w:val="2"/>
          <w:numId w:val="18"/>
        </w:numPr>
        <w:spacing w:after="0"/>
        <w:ind w:left="0" w:firstLine="851"/>
        <w:contextualSpacing/>
        <w:jc w:val="both"/>
        <w:rPr>
          <w:rFonts w:ascii="Times New Roman" w:hAnsi="Times New Roman"/>
          <w:color w:val="000000"/>
          <w:sz w:val="26"/>
          <w:szCs w:val="26"/>
        </w:rPr>
      </w:pPr>
      <w:r w:rsidRPr="00A638C5">
        <w:rPr>
          <w:rFonts w:ascii="Times New Roman" w:hAnsi="Times New Roman"/>
          <w:color w:val="000000"/>
          <w:sz w:val="26"/>
          <w:szCs w:val="26"/>
        </w:rPr>
        <w:t>В случае, если информационное сообщение о проведении запроса оферт содержало требование об обеспечении заявки на участие в запросе оферт, Дирекция по закупкам в течение одного рабочего дня со дня подписания итогового протокола передает на бумажном носителе и направляет по электронной почте руководителю Управления бухгалтерского учета сведения о необходимости вернуть обеспечение заявок на участие в запросе оферт (примерная форма уведомления приведена в приложении 8 к Регламенту) в сроки, указанные в подпункте 12.9.5.6 пункта 12.9.5 Положения о закупке.</w:t>
      </w:r>
    </w:p>
    <w:p w:rsidR="009730F8" w:rsidRPr="00A638C5" w:rsidRDefault="009730F8" w:rsidP="009730F8">
      <w:pPr>
        <w:numPr>
          <w:ilvl w:val="2"/>
          <w:numId w:val="18"/>
        </w:numPr>
        <w:spacing w:after="0"/>
        <w:ind w:left="0" w:right="57" w:firstLine="851"/>
        <w:contextualSpacing/>
        <w:jc w:val="both"/>
        <w:rPr>
          <w:rFonts w:ascii="Times New Roman" w:hAnsi="Times New Roman"/>
          <w:color w:val="000000"/>
          <w:sz w:val="26"/>
          <w:szCs w:val="26"/>
        </w:rPr>
      </w:pPr>
      <w:r w:rsidRPr="00A638C5">
        <w:rPr>
          <w:rFonts w:ascii="Times New Roman" w:hAnsi="Times New Roman"/>
          <w:color w:val="000000"/>
          <w:sz w:val="26"/>
          <w:szCs w:val="26"/>
        </w:rPr>
        <w:t>В случае получения от участника запроса оферт после размещения итогового протокола в единой информационной системе (или после подписания итогового протокола при проведении закрытого запроса оферт) запроса о разъяснении результатов запроса оферт в письменном виде, Дирекция по закупкам представляет участнику, от которого получен запрос, официальные разъяснения в течение трех рабочих дней со дня поступления такого запроса.</w:t>
      </w:r>
    </w:p>
    <w:p w:rsidR="009730F8" w:rsidRPr="00A638C5" w:rsidRDefault="009730F8" w:rsidP="009730F8">
      <w:pPr>
        <w:numPr>
          <w:ilvl w:val="2"/>
          <w:numId w:val="18"/>
        </w:numPr>
        <w:spacing w:after="0"/>
        <w:ind w:left="0" w:right="57" w:firstLine="851"/>
        <w:contextualSpacing/>
        <w:jc w:val="both"/>
        <w:rPr>
          <w:rFonts w:ascii="Times New Roman" w:hAnsi="Times New Roman"/>
          <w:color w:val="000000"/>
          <w:sz w:val="26"/>
          <w:szCs w:val="26"/>
        </w:rPr>
      </w:pPr>
      <w:r w:rsidRPr="00A638C5">
        <w:rPr>
          <w:rFonts w:ascii="Times New Roman" w:hAnsi="Times New Roman"/>
          <w:color w:val="000000"/>
          <w:sz w:val="26"/>
          <w:szCs w:val="26"/>
        </w:rPr>
        <w:t xml:space="preserve">До подведения итогов запроса оферт университет вправе провести переторжку. Переторжка проводится путем направления участниками запроса оферт улучшенных предложений в порядке подачи заявок по стоимостных критериям оценки заявок, а при наличии соответствующей информации в уведомлении о проведении переторжки и по </w:t>
      </w:r>
      <w:proofErr w:type="spellStart"/>
      <w:r w:rsidRPr="00A638C5">
        <w:rPr>
          <w:rFonts w:ascii="Times New Roman" w:hAnsi="Times New Roman"/>
          <w:color w:val="000000"/>
          <w:sz w:val="26"/>
          <w:szCs w:val="26"/>
        </w:rPr>
        <w:t>нестоимостным</w:t>
      </w:r>
      <w:proofErr w:type="spellEnd"/>
      <w:r w:rsidRPr="00A638C5">
        <w:rPr>
          <w:rFonts w:ascii="Times New Roman" w:hAnsi="Times New Roman"/>
          <w:color w:val="000000"/>
          <w:sz w:val="26"/>
          <w:szCs w:val="26"/>
        </w:rPr>
        <w:t xml:space="preserve"> критериям оценки заявок. Переторжка также может проводиться путем последовательного улучшения участниками запроса оферт в порядке, установленном пунктом 12.6.10 Положения о закупке, если это указано в уведомлении о проведении переторжки.</w:t>
      </w:r>
    </w:p>
    <w:p w:rsidR="009730F8" w:rsidRPr="00A638C5" w:rsidRDefault="009730F8" w:rsidP="009730F8">
      <w:pPr>
        <w:numPr>
          <w:ilvl w:val="2"/>
          <w:numId w:val="18"/>
        </w:numPr>
        <w:spacing w:after="0"/>
        <w:ind w:left="0" w:right="57" w:firstLine="851"/>
        <w:contextualSpacing/>
        <w:jc w:val="both"/>
        <w:rPr>
          <w:rFonts w:ascii="Times New Roman" w:hAnsi="Times New Roman"/>
          <w:color w:val="000000"/>
          <w:sz w:val="26"/>
          <w:szCs w:val="26"/>
        </w:rPr>
      </w:pPr>
      <w:r w:rsidRPr="00A638C5">
        <w:rPr>
          <w:rFonts w:ascii="Times New Roman" w:hAnsi="Times New Roman"/>
          <w:color w:val="000000"/>
          <w:sz w:val="26"/>
          <w:szCs w:val="26"/>
        </w:rPr>
        <w:t>Уведомление о проведении переторжки размещается в единой информационной системе и электронной площадке (при проведении запроса оферт в электронной форме). Уведомление о проведении переторжки закрытого запроса оферт не размещается в единой информационной системе и направляется участникам закрытого запроса оферт посредством почтовой связи либо курьерских служб, либо по согласованию с участником закупки передаются по доверенности уполномоченному представителю участника закупки по месту нахождения университета, в сроки, установленные Законом о закупках и указанные в Информационном сообщении о проведении закрытого запроса оферт.</w:t>
      </w:r>
    </w:p>
    <w:p w:rsidR="009730F8" w:rsidRPr="00A638C5" w:rsidRDefault="009730F8" w:rsidP="009730F8">
      <w:pPr>
        <w:tabs>
          <w:tab w:val="num" w:pos="0"/>
        </w:tabs>
        <w:spacing w:after="0"/>
        <w:ind w:right="57"/>
        <w:contextualSpacing/>
        <w:jc w:val="both"/>
        <w:rPr>
          <w:rFonts w:ascii="Times New Roman" w:hAnsi="Times New Roman"/>
          <w:color w:val="000000"/>
          <w:sz w:val="26"/>
          <w:szCs w:val="26"/>
        </w:rPr>
      </w:pPr>
    </w:p>
    <w:p w:rsidR="009730F8" w:rsidRPr="00A638C5" w:rsidRDefault="009730F8" w:rsidP="009730F8">
      <w:pPr>
        <w:pStyle w:val="10"/>
        <w:spacing w:before="0"/>
        <w:ind w:left="585" w:right="57"/>
        <w:contextualSpacing/>
        <w:jc w:val="center"/>
        <w:rPr>
          <w:rFonts w:ascii="Times New Roman" w:eastAsia="Times New Roman" w:hAnsi="Times New Roman"/>
          <w:color w:val="000000"/>
          <w:sz w:val="26"/>
          <w:szCs w:val="26"/>
        </w:rPr>
      </w:pPr>
      <w:bookmarkStart w:id="17" w:name="_Toc533085827"/>
      <w:r w:rsidRPr="00A638C5">
        <w:rPr>
          <w:rFonts w:ascii="Times New Roman" w:hAnsi="Times New Roman"/>
          <w:color w:val="000000"/>
          <w:sz w:val="26"/>
          <w:szCs w:val="26"/>
          <w:lang w:val="ru-RU"/>
        </w:rPr>
        <w:t>3. </w:t>
      </w:r>
      <w:r w:rsidRPr="00A638C5">
        <w:rPr>
          <w:rFonts w:ascii="Times New Roman" w:hAnsi="Times New Roman"/>
          <w:color w:val="000000"/>
          <w:sz w:val="26"/>
          <w:szCs w:val="26"/>
        </w:rPr>
        <w:t>Особенности проведения предварительного квалификационного отбора</w:t>
      </w:r>
      <w:bookmarkEnd w:id="17"/>
    </w:p>
    <w:p w:rsidR="009730F8" w:rsidRPr="00A638C5" w:rsidRDefault="009730F8" w:rsidP="009730F8">
      <w:pPr>
        <w:pStyle w:val="27"/>
        <w:spacing w:before="120" w:after="0"/>
        <w:ind w:left="0" w:firstLine="567"/>
        <w:jc w:val="both"/>
        <w:rPr>
          <w:rFonts w:ascii="Times New Roman" w:hAnsi="Times New Roman"/>
          <w:color w:val="000000"/>
          <w:sz w:val="26"/>
          <w:szCs w:val="26"/>
        </w:rPr>
      </w:pPr>
      <w:r w:rsidRPr="00A638C5">
        <w:rPr>
          <w:rFonts w:ascii="Times New Roman" w:hAnsi="Times New Roman"/>
          <w:color w:val="000000"/>
          <w:sz w:val="26"/>
          <w:szCs w:val="26"/>
        </w:rPr>
        <w:t>Университет вправе провести предварительный квалификационный отбор участников запроса оферт с целью формирования реестра квалифицированных поставщиков (подрядчиков, исполнителей) по определенным в нем товарным группам (видам работ, услуг) и последующего проведения запросов оферт с ограниченным участием среди участников запроса оферт, включенных в данный перечень.</w:t>
      </w:r>
    </w:p>
    <w:p w:rsidR="009730F8" w:rsidRPr="00A638C5" w:rsidRDefault="009730F8" w:rsidP="009730F8">
      <w:pPr>
        <w:pStyle w:val="27"/>
        <w:spacing w:before="120" w:after="0"/>
        <w:ind w:left="57" w:right="57" w:firstLine="510"/>
        <w:jc w:val="both"/>
        <w:rPr>
          <w:rFonts w:ascii="Times New Roman" w:hAnsi="Times New Roman"/>
          <w:color w:val="000000"/>
          <w:sz w:val="26"/>
          <w:szCs w:val="26"/>
        </w:rPr>
      </w:pPr>
      <w:r w:rsidRPr="00A638C5">
        <w:rPr>
          <w:rFonts w:ascii="Times New Roman" w:hAnsi="Times New Roman"/>
          <w:color w:val="000000"/>
          <w:sz w:val="26"/>
          <w:szCs w:val="26"/>
        </w:rPr>
        <w:t xml:space="preserve">Информация о таком отборе размещается Дирекцией по закупкам в единой информационной системе в сроки, соответствующие срокам проведения запроса оферт, и включает в себя информационное сообщение о проведении запроса оферт и иные сведения (при необходимости). При этом может отсутствовать начальная (максимальная) цена договора, а критерии оценки заявок на участие в предварительном квалификационном отборе могут не предусматривать наличия стоимостных критериев оценки заявок. </w:t>
      </w:r>
    </w:p>
    <w:p w:rsidR="009730F8" w:rsidRPr="00A638C5" w:rsidRDefault="009730F8" w:rsidP="009730F8">
      <w:pPr>
        <w:pStyle w:val="27"/>
        <w:spacing w:after="0"/>
        <w:ind w:left="57" w:right="57" w:firstLine="510"/>
        <w:jc w:val="both"/>
        <w:rPr>
          <w:rFonts w:ascii="Times New Roman" w:hAnsi="Times New Roman"/>
          <w:color w:val="000000"/>
          <w:sz w:val="26"/>
          <w:szCs w:val="26"/>
        </w:rPr>
      </w:pPr>
      <w:r w:rsidRPr="00A638C5">
        <w:rPr>
          <w:rFonts w:ascii="Times New Roman" w:hAnsi="Times New Roman"/>
          <w:color w:val="000000"/>
          <w:sz w:val="26"/>
          <w:szCs w:val="26"/>
        </w:rPr>
        <w:t xml:space="preserve">На этапе проведения предварительного квалификационного отбора участников закупки осуществляется проверка соответствия участников закупки требованиям, установленным к участникам закупки в информационном сообщении о проведении запроса оферт в порядке, установленном разделом 2.7 Регламента. </w:t>
      </w:r>
    </w:p>
    <w:p w:rsidR="009730F8" w:rsidRPr="00A638C5" w:rsidRDefault="009730F8" w:rsidP="009730F8">
      <w:pPr>
        <w:pStyle w:val="27"/>
        <w:spacing w:after="0"/>
        <w:ind w:left="57" w:right="57" w:firstLine="510"/>
        <w:jc w:val="both"/>
        <w:rPr>
          <w:rFonts w:ascii="Times New Roman" w:hAnsi="Times New Roman"/>
          <w:color w:val="000000"/>
          <w:sz w:val="26"/>
          <w:szCs w:val="26"/>
        </w:rPr>
      </w:pPr>
    </w:p>
    <w:p w:rsidR="009730F8" w:rsidRPr="00A638C5" w:rsidRDefault="009730F8" w:rsidP="009730F8">
      <w:pPr>
        <w:pStyle w:val="10"/>
        <w:numPr>
          <w:ilvl w:val="0"/>
          <w:numId w:val="6"/>
        </w:numPr>
        <w:spacing w:before="0"/>
        <w:contextualSpacing/>
        <w:jc w:val="center"/>
        <w:rPr>
          <w:rFonts w:ascii="Times New Roman" w:hAnsi="Times New Roman"/>
          <w:color w:val="000000"/>
          <w:sz w:val="26"/>
          <w:szCs w:val="26"/>
          <w:lang w:val="ru-RU"/>
        </w:rPr>
      </w:pPr>
      <w:bookmarkStart w:id="18" w:name="_Toc330817422"/>
      <w:bookmarkStart w:id="19" w:name="_Toc533085828"/>
      <w:r w:rsidRPr="00A638C5">
        <w:rPr>
          <w:rFonts w:ascii="Times New Roman" w:hAnsi="Times New Roman"/>
          <w:color w:val="000000"/>
          <w:sz w:val="26"/>
          <w:szCs w:val="26"/>
          <w:lang w:val="ru-RU"/>
        </w:rPr>
        <w:t>Особенности закупки</w:t>
      </w:r>
      <w:r w:rsidRPr="00A638C5">
        <w:rPr>
          <w:rFonts w:ascii="Times New Roman" w:hAnsi="Times New Roman"/>
          <w:color w:val="000000"/>
          <w:sz w:val="26"/>
          <w:szCs w:val="26"/>
        </w:rPr>
        <w:t xml:space="preserve"> товаров, работ, услуг путем проведения </w:t>
      </w:r>
      <w:r w:rsidRPr="00A638C5">
        <w:rPr>
          <w:rFonts w:ascii="Times New Roman" w:hAnsi="Times New Roman"/>
          <w:color w:val="000000"/>
          <w:sz w:val="26"/>
          <w:szCs w:val="26"/>
          <w:lang w:val="ru-RU"/>
        </w:rPr>
        <w:t>запроса оферт в электронной форме</w:t>
      </w:r>
      <w:bookmarkEnd w:id="18"/>
      <w:bookmarkEnd w:id="19"/>
    </w:p>
    <w:p w:rsidR="009730F8" w:rsidRPr="00A638C5" w:rsidRDefault="009730F8" w:rsidP="009730F8">
      <w:pPr>
        <w:contextualSpacing/>
        <w:rPr>
          <w:rFonts w:ascii="Times New Roman" w:hAnsi="Times New Roman"/>
          <w:sz w:val="26"/>
          <w:szCs w:val="26"/>
          <w:lang w:eastAsia="x-none"/>
        </w:rPr>
      </w:pPr>
    </w:p>
    <w:p w:rsidR="009730F8" w:rsidRPr="00A638C5" w:rsidRDefault="009730F8" w:rsidP="009730F8">
      <w:pPr>
        <w:pStyle w:val="10"/>
        <w:numPr>
          <w:ilvl w:val="1"/>
          <w:numId w:val="6"/>
        </w:numPr>
        <w:spacing w:before="0"/>
        <w:ind w:left="0" w:firstLine="0"/>
        <w:contextualSpacing/>
        <w:jc w:val="center"/>
        <w:rPr>
          <w:rFonts w:ascii="Times New Roman" w:hAnsi="Times New Roman"/>
          <w:color w:val="000000"/>
          <w:sz w:val="26"/>
          <w:szCs w:val="26"/>
        </w:rPr>
      </w:pPr>
      <w:bookmarkStart w:id="20" w:name="_Toc330817423"/>
      <w:bookmarkStart w:id="21" w:name="_Toc533085829"/>
      <w:r w:rsidRPr="00A638C5">
        <w:rPr>
          <w:rFonts w:ascii="Times New Roman" w:hAnsi="Times New Roman"/>
          <w:color w:val="000000"/>
          <w:sz w:val="26"/>
          <w:szCs w:val="26"/>
        </w:rPr>
        <w:t xml:space="preserve">Подготовка к закупке товаров, работ, услуг путем проведения </w:t>
      </w:r>
      <w:r w:rsidRPr="00A638C5">
        <w:rPr>
          <w:rFonts w:ascii="Times New Roman" w:hAnsi="Times New Roman"/>
          <w:color w:val="000000"/>
          <w:sz w:val="26"/>
          <w:szCs w:val="26"/>
          <w:lang w:val="ru-RU"/>
        </w:rPr>
        <w:t>запроса оферт в электронной форме</w:t>
      </w:r>
      <w:bookmarkEnd w:id="20"/>
      <w:bookmarkEnd w:id="21"/>
    </w:p>
    <w:p w:rsidR="009730F8" w:rsidRPr="00A638C5" w:rsidRDefault="009730F8" w:rsidP="009730F8">
      <w:pPr>
        <w:pStyle w:val="12"/>
        <w:numPr>
          <w:ilvl w:val="2"/>
          <w:numId w:val="6"/>
        </w:numPr>
        <w:spacing w:after="0"/>
        <w:ind w:left="0" w:firstLine="567"/>
        <w:jc w:val="both"/>
        <w:rPr>
          <w:rFonts w:ascii="Times New Roman" w:hAnsi="Times New Roman"/>
          <w:color w:val="000000"/>
          <w:sz w:val="26"/>
          <w:szCs w:val="26"/>
        </w:rPr>
      </w:pPr>
      <w:r w:rsidRPr="00A638C5">
        <w:rPr>
          <w:rFonts w:ascii="Times New Roman" w:hAnsi="Times New Roman"/>
          <w:color w:val="000000"/>
          <w:sz w:val="26"/>
          <w:szCs w:val="26"/>
        </w:rPr>
        <w:t xml:space="preserve">Перечень товаров, работ, </w:t>
      </w:r>
      <w:r w:rsidRPr="00A638C5">
        <w:rPr>
          <w:rFonts w:ascii="Times New Roman" w:hAnsi="Times New Roman"/>
          <w:i/>
          <w:color w:val="000000"/>
          <w:sz w:val="26"/>
          <w:szCs w:val="26"/>
        </w:rPr>
        <w:t>у</w:t>
      </w:r>
      <w:r w:rsidRPr="00A638C5">
        <w:rPr>
          <w:rFonts w:ascii="Times New Roman" w:hAnsi="Times New Roman"/>
          <w:color w:val="000000"/>
          <w:sz w:val="26"/>
          <w:szCs w:val="26"/>
        </w:rPr>
        <w:t>слуг, закупка которых осуществляется в электронной форме, устанавливается Правительством Российской Федерации. Товары, работы, услуги, не включенные указанный в перечень, могут закупаться путем проведения запроса оферт в электронной форме.</w:t>
      </w:r>
    </w:p>
    <w:p w:rsidR="009730F8" w:rsidRPr="00A638C5" w:rsidRDefault="009730F8" w:rsidP="009730F8">
      <w:pPr>
        <w:pStyle w:val="ConsPlusNormal"/>
        <w:widowControl/>
        <w:numPr>
          <w:ilvl w:val="2"/>
          <w:numId w:val="6"/>
        </w:numPr>
        <w:spacing w:line="276" w:lineRule="auto"/>
        <w:ind w:left="0" w:firstLine="567"/>
        <w:contextualSpacing/>
        <w:jc w:val="both"/>
        <w:rPr>
          <w:rFonts w:ascii="Times New Roman" w:hAnsi="Times New Roman" w:cs="Times New Roman"/>
          <w:color w:val="000000"/>
          <w:sz w:val="26"/>
          <w:szCs w:val="26"/>
        </w:rPr>
      </w:pPr>
      <w:r w:rsidRPr="00A638C5">
        <w:rPr>
          <w:rFonts w:ascii="Times New Roman" w:hAnsi="Times New Roman" w:cs="Times New Roman"/>
          <w:color w:val="000000"/>
          <w:sz w:val="26"/>
          <w:szCs w:val="26"/>
        </w:rPr>
        <w:t>В случае если запрос оферт проводится в электронной форме, размещение информационного сообщения о проведении запроса оферт, направление участниками закупки запросов о даче разъяснений положений информационного сообщения о проведении запроса оферт, размещение Дирекцией по закупкам в единой информационной системе таких разъяснений, подача участниками закупки заявок на участие в запросе оферт в электронной форме, предоставление комиссии доступа к указанным заявкам, сопоставление ценовых предложений участников закупки в электронной форме, формирование проектов протоколов в ходе проведения запроса оферт обеспечиваются оператором электронной площадки на электронной площадке. Функционирование электронной площадки осуществляется в соответствии с регламентом, действующим на электронной площадке.</w:t>
      </w:r>
    </w:p>
    <w:p w:rsidR="009730F8" w:rsidRPr="00A638C5" w:rsidRDefault="009730F8" w:rsidP="009730F8">
      <w:pPr>
        <w:pStyle w:val="12"/>
        <w:numPr>
          <w:ilvl w:val="2"/>
          <w:numId w:val="6"/>
        </w:numPr>
        <w:spacing w:after="0"/>
        <w:ind w:left="0" w:firstLine="567"/>
        <w:jc w:val="both"/>
        <w:rPr>
          <w:rFonts w:ascii="Times New Roman" w:hAnsi="Times New Roman"/>
          <w:color w:val="000000"/>
          <w:sz w:val="26"/>
          <w:szCs w:val="26"/>
        </w:rPr>
      </w:pPr>
      <w:r w:rsidRPr="00A638C5">
        <w:rPr>
          <w:rFonts w:ascii="Times New Roman" w:hAnsi="Times New Roman"/>
          <w:color w:val="000000"/>
          <w:sz w:val="26"/>
          <w:szCs w:val="26"/>
        </w:rPr>
        <w:t>В целях закупки товаров, работ, услуг для нужд университета путем проведения запроса оферт в электронной форме необходимо:</w:t>
      </w:r>
    </w:p>
    <w:p w:rsidR="009730F8" w:rsidRPr="00A638C5" w:rsidRDefault="009730F8" w:rsidP="009730F8">
      <w:pPr>
        <w:pStyle w:val="12"/>
        <w:numPr>
          <w:ilvl w:val="3"/>
          <w:numId w:val="6"/>
        </w:numPr>
        <w:spacing w:after="0"/>
        <w:ind w:left="0" w:firstLine="567"/>
        <w:jc w:val="both"/>
        <w:rPr>
          <w:rFonts w:ascii="Times New Roman" w:hAnsi="Times New Roman"/>
          <w:color w:val="000000"/>
          <w:sz w:val="26"/>
          <w:szCs w:val="26"/>
        </w:rPr>
      </w:pPr>
      <w:r w:rsidRPr="00A638C5">
        <w:rPr>
          <w:rFonts w:ascii="Times New Roman" w:hAnsi="Times New Roman"/>
          <w:color w:val="000000"/>
          <w:sz w:val="26"/>
          <w:szCs w:val="26"/>
        </w:rPr>
        <w:t xml:space="preserve">Дирекции по закупкам разместить на электронной площадке информационное сообщение о проведении запроса оферт; </w:t>
      </w:r>
    </w:p>
    <w:p w:rsidR="009730F8" w:rsidRPr="00A638C5" w:rsidRDefault="009730F8" w:rsidP="009730F8">
      <w:pPr>
        <w:pStyle w:val="12"/>
        <w:numPr>
          <w:ilvl w:val="3"/>
          <w:numId w:val="6"/>
        </w:numPr>
        <w:spacing w:after="0"/>
        <w:ind w:left="0" w:firstLine="567"/>
        <w:jc w:val="both"/>
        <w:rPr>
          <w:rFonts w:ascii="Times New Roman" w:hAnsi="Times New Roman"/>
          <w:color w:val="000000"/>
          <w:sz w:val="26"/>
          <w:szCs w:val="26"/>
        </w:rPr>
      </w:pPr>
      <w:r w:rsidRPr="00A638C5">
        <w:rPr>
          <w:rFonts w:ascii="Times New Roman" w:hAnsi="Times New Roman"/>
          <w:color w:val="000000"/>
          <w:sz w:val="26"/>
          <w:szCs w:val="26"/>
        </w:rPr>
        <w:t>в случае получения от участника закупки запроса на разъяснение положений информационного сообщения о проведении запроса оферт, Дирекции по закупкам предоставлять необходимые разъяснения;</w:t>
      </w:r>
    </w:p>
    <w:p w:rsidR="009730F8" w:rsidRPr="00A638C5" w:rsidRDefault="009730F8" w:rsidP="009730F8">
      <w:pPr>
        <w:pStyle w:val="12"/>
        <w:numPr>
          <w:ilvl w:val="3"/>
          <w:numId w:val="6"/>
        </w:numPr>
        <w:spacing w:after="0"/>
        <w:ind w:left="0" w:firstLine="567"/>
        <w:jc w:val="both"/>
        <w:rPr>
          <w:rFonts w:ascii="Times New Roman" w:hAnsi="Times New Roman"/>
          <w:color w:val="000000"/>
          <w:sz w:val="26"/>
          <w:szCs w:val="26"/>
        </w:rPr>
      </w:pPr>
      <w:r w:rsidRPr="00A638C5">
        <w:rPr>
          <w:rFonts w:ascii="Times New Roman" w:hAnsi="Times New Roman"/>
          <w:color w:val="000000"/>
          <w:sz w:val="26"/>
          <w:szCs w:val="26"/>
        </w:rPr>
        <w:t>Дирекции по закупкам, при необходимости, вносить изменения в информационное сообщение о проведении запроса оферт и размещать их на сайте электронной площадки;</w:t>
      </w:r>
    </w:p>
    <w:p w:rsidR="009730F8" w:rsidRPr="00A638C5" w:rsidRDefault="009730F8" w:rsidP="009730F8">
      <w:pPr>
        <w:pStyle w:val="12"/>
        <w:numPr>
          <w:ilvl w:val="3"/>
          <w:numId w:val="6"/>
        </w:numPr>
        <w:spacing w:after="0"/>
        <w:ind w:left="0" w:firstLine="567"/>
        <w:jc w:val="both"/>
        <w:rPr>
          <w:rFonts w:ascii="Times New Roman" w:hAnsi="Times New Roman"/>
          <w:color w:val="000000"/>
          <w:sz w:val="26"/>
          <w:szCs w:val="26"/>
        </w:rPr>
      </w:pPr>
      <w:r w:rsidRPr="00A638C5">
        <w:rPr>
          <w:rFonts w:ascii="Times New Roman" w:hAnsi="Times New Roman"/>
          <w:color w:val="000000"/>
          <w:sz w:val="26"/>
          <w:szCs w:val="26"/>
        </w:rPr>
        <w:t>комиссии рассмотреть заявки и принять решение о допуске к участию в запросе оферт или об отказе в допуске к участию в таком запросе оферт по основаниям, предусмотренным Положением о закупке;</w:t>
      </w:r>
    </w:p>
    <w:p w:rsidR="009730F8" w:rsidRPr="00A638C5" w:rsidRDefault="009730F8" w:rsidP="009730F8">
      <w:pPr>
        <w:pStyle w:val="12"/>
        <w:numPr>
          <w:ilvl w:val="3"/>
          <w:numId w:val="6"/>
        </w:numPr>
        <w:spacing w:after="0"/>
        <w:ind w:left="0" w:firstLine="567"/>
        <w:jc w:val="both"/>
        <w:rPr>
          <w:rFonts w:ascii="Times New Roman" w:hAnsi="Times New Roman"/>
          <w:color w:val="000000"/>
          <w:sz w:val="26"/>
          <w:szCs w:val="26"/>
        </w:rPr>
      </w:pPr>
      <w:r w:rsidRPr="00A638C5">
        <w:rPr>
          <w:rFonts w:ascii="Times New Roman" w:hAnsi="Times New Roman"/>
          <w:color w:val="000000"/>
          <w:sz w:val="26"/>
          <w:szCs w:val="26"/>
        </w:rPr>
        <w:t>Дирекции по закупкам разместить на сайте электронной площадки</w:t>
      </w:r>
      <w:r w:rsidRPr="00A638C5" w:rsidDel="00A5217D">
        <w:rPr>
          <w:rFonts w:ascii="Times New Roman" w:hAnsi="Times New Roman"/>
          <w:color w:val="000000"/>
          <w:sz w:val="26"/>
          <w:szCs w:val="26"/>
        </w:rPr>
        <w:t xml:space="preserve"> </w:t>
      </w:r>
      <w:r w:rsidRPr="00A638C5">
        <w:rPr>
          <w:rFonts w:ascii="Times New Roman" w:hAnsi="Times New Roman"/>
          <w:color w:val="000000"/>
          <w:sz w:val="26"/>
          <w:szCs w:val="26"/>
        </w:rPr>
        <w:t>протоколы, составленные в ходе проведения запроса оферт;</w:t>
      </w:r>
    </w:p>
    <w:p w:rsidR="009730F8" w:rsidRPr="00A638C5" w:rsidRDefault="009730F8" w:rsidP="009730F8">
      <w:pPr>
        <w:pStyle w:val="12"/>
        <w:numPr>
          <w:ilvl w:val="3"/>
          <w:numId w:val="6"/>
        </w:numPr>
        <w:spacing w:after="0"/>
        <w:ind w:left="0" w:firstLine="567"/>
        <w:jc w:val="both"/>
        <w:rPr>
          <w:rFonts w:ascii="Times New Roman" w:hAnsi="Times New Roman"/>
          <w:color w:val="000000"/>
          <w:sz w:val="26"/>
          <w:szCs w:val="26"/>
        </w:rPr>
      </w:pPr>
      <w:r w:rsidRPr="00A638C5">
        <w:rPr>
          <w:rFonts w:ascii="Times New Roman" w:hAnsi="Times New Roman"/>
          <w:color w:val="000000"/>
          <w:sz w:val="26"/>
          <w:szCs w:val="26"/>
        </w:rPr>
        <w:t>если университетом принято решение о заключении договора, подразделению-заказчику, закупающему подразделению заключить договор по результатам закупки товаров, работ, услуг (договор по результатам запроса оферт в электронной форме может заключаться посредством использования функционала электронной площадки, если соответствующее указание содержится в информационном сообщении о проведении запроса оферт).</w:t>
      </w:r>
    </w:p>
    <w:p w:rsidR="009730F8" w:rsidRPr="00A638C5" w:rsidRDefault="009730F8" w:rsidP="009730F8">
      <w:pPr>
        <w:pStyle w:val="10"/>
        <w:numPr>
          <w:ilvl w:val="1"/>
          <w:numId w:val="6"/>
        </w:numPr>
        <w:ind w:left="0" w:firstLine="0"/>
        <w:contextualSpacing/>
        <w:jc w:val="center"/>
        <w:rPr>
          <w:rFonts w:ascii="Times New Roman" w:hAnsi="Times New Roman"/>
          <w:color w:val="000000"/>
          <w:sz w:val="26"/>
          <w:szCs w:val="26"/>
        </w:rPr>
      </w:pPr>
      <w:bookmarkStart w:id="22" w:name="_Toc330815199"/>
      <w:bookmarkStart w:id="23" w:name="_Toc330817424"/>
      <w:bookmarkStart w:id="24" w:name="_Toc533085830"/>
      <w:r w:rsidRPr="00A638C5">
        <w:rPr>
          <w:rFonts w:ascii="Times New Roman" w:hAnsi="Times New Roman"/>
          <w:color w:val="000000"/>
          <w:sz w:val="26"/>
          <w:szCs w:val="26"/>
        </w:rPr>
        <w:t>Размещение информационного сообщения о проведении запроса оферт</w:t>
      </w:r>
      <w:r w:rsidRPr="00A638C5">
        <w:rPr>
          <w:rFonts w:ascii="Times New Roman" w:hAnsi="Times New Roman"/>
          <w:color w:val="000000"/>
          <w:sz w:val="26"/>
          <w:szCs w:val="26"/>
          <w:lang w:val="ru-RU"/>
        </w:rPr>
        <w:t>, порядок приема, рассмотрения заявок</w:t>
      </w:r>
      <w:bookmarkEnd w:id="22"/>
      <w:r w:rsidRPr="00A638C5">
        <w:rPr>
          <w:rFonts w:ascii="Times New Roman" w:hAnsi="Times New Roman"/>
          <w:color w:val="000000"/>
          <w:sz w:val="26"/>
          <w:szCs w:val="26"/>
          <w:lang w:val="ru-RU"/>
        </w:rPr>
        <w:t xml:space="preserve"> на участие в запросе оферт, порядок проведения запроса оферт в электронной форме</w:t>
      </w:r>
      <w:bookmarkEnd w:id="23"/>
      <w:bookmarkEnd w:id="24"/>
    </w:p>
    <w:p w:rsidR="009730F8" w:rsidRPr="00A638C5" w:rsidRDefault="009730F8" w:rsidP="009730F8">
      <w:pPr>
        <w:numPr>
          <w:ilvl w:val="2"/>
          <w:numId w:val="6"/>
        </w:numPr>
        <w:autoSpaceDE w:val="0"/>
        <w:autoSpaceDN w:val="0"/>
        <w:adjustRightInd w:val="0"/>
        <w:spacing w:after="0"/>
        <w:ind w:left="0" w:firstLine="567"/>
        <w:contextualSpacing/>
        <w:jc w:val="both"/>
        <w:rPr>
          <w:rFonts w:ascii="Times New Roman" w:hAnsi="Times New Roman"/>
          <w:color w:val="000000"/>
          <w:sz w:val="26"/>
          <w:szCs w:val="26"/>
        </w:rPr>
      </w:pPr>
      <w:r w:rsidRPr="00A638C5">
        <w:rPr>
          <w:rFonts w:ascii="Times New Roman" w:hAnsi="Times New Roman"/>
          <w:color w:val="000000"/>
          <w:sz w:val="26"/>
          <w:szCs w:val="26"/>
        </w:rPr>
        <w:t xml:space="preserve">Дирекция по закупкам в течение трех рабочих дней со дня утверждения информационного сообщения о проведении запроса оферт координирующим руководителем, но не менее чем за пять календарных дней до дня проведения такого запроса размещает информационное сообщение о проведении запроса оферт на электронной площадке. </w:t>
      </w:r>
    </w:p>
    <w:p w:rsidR="009730F8" w:rsidRPr="00A638C5" w:rsidRDefault="009730F8" w:rsidP="009730F8">
      <w:pPr>
        <w:numPr>
          <w:ilvl w:val="2"/>
          <w:numId w:val="6"/>
        </w:numPr>
        <w:autoSpaceDE w:val="0"/>
        <w:autoSpaceDN w:val="0"/>
        <w:adjustRightInd w:val="0"/>
        <w:spacing w:after="0"/>
        <w:ind w:left="0" w:firstLine="567"/>
        <w:contextualSpacing/>
        <w:jc w:val="both"/>
        <w:rPr>
          <w:rFonts w:ascii="Times New Roman" w:hAnsi="Times New Roman"/>
          <w:bCs/>
          <w:color w:val="000000"/>
          <w:sz w:val="26"/>
          <w:szCs w:val="26"/>
          <w:lang w:eastAsia="x-none"/>
        </w:rPr>
      </w:pPr>
      <w:r w:rsidRPr="00A638C5">
        <w:rPr>
          <w:rFonts w:ascii="Times New Roman" w:hAnsi="Times New Roman"/>
          <w:color w:val="000000"/>
          <w:sz w:val="26"/>
          <w:szCs w:val="26"/>
        </w:rPr>
        <w:t>П</w:t>
      </w:r>
      <w:r w:rsidRPr="00A638C5">
        <w:rPr>
          <w:rFonts w:ascii="Times New Roman" w:hAnsi="Times New Roman"/>
          <w:bCs/>
          <w:color w:val="000000"/>
          <w:sz w:val="26"/>
          <w:szCs w:val="26"/>
          <w:lang w:eastAsia="x-none"/>
        </w:rPr>
        <w:t xml:space="preserve">рием заявок на участие в </w:t>
      </w:r>
      <w:r w:rsidRPr="00A638C5">
        <w:rPr>
          <w:rFonts w:ascii="Times New Roman" w:hAnsi="Times New Roman"/>
          <w:color w:val="000000"/>
          <w:sz w:val="26"/>
          <w:szCs w:val="26"/>
        </w:rPr>
        <w:t>запросе оферт</w:t>
      </w:r>
      <w:r w:rsidRPr="00A638C5">
        <w:rPr>
          <w:rFonts w:ascii="Times New Roman" w:hAnsi="Times New Roman"/>
          <w:bCs/>
          <w:color w:val="000000"/>
          <w:sz w:val="26"/>
          <w:szCs w:val="26"/>
          <w:lang w:eastAsia="x-none"/>
        </w:rPr>
        <w:t xml:space="preserve"> осуществляется в порядке, установленном регламентом электронной площадки.</w:t>
      </w:r>
    </w:p>
    <w:p w:rsidR="009730F8" w:rsidRPr="00A638C5" w:rsidRDefault="009730F8" w:rsidP="009730F8">
      <w:pPr>
        <w:numPr>
          <w:ilvl w:val="2"/>
          <w:numId w:val="6"/>
        </w:numPr>
        <w:tabs>
          <w:tab w:val="left" w:pos="900"/>
        </w:tabs>
        <w:spacing w:after="120"/>
        <w:ind w:left="0" w:firstLine="567"/>
        <w:contextualSpacing/>
        <w:jc w:val="both"/>
        <w:rPr>
          <w:rFonts w:ascii="Times New Roman" w:hAnsi="Times New Roman"/>
          <w:color w:val="000000"/>
          <w:sz w:val="26"/>
          <w:szCs w:val="26"/>
        </w:rPr>
      </w:pPr>
      <w:r w:rsidRPr="00A638C5">
        <w:rPr>
          <w:rFonts w:ascii="Times New Roman" w:hAnsi="Times New Roman"/>
          <w:color w:val="000000"/>
          <w:sz w:val="26"/>
          <w:szCs w:val="26"/>
        </w:rPr>
        <w:t xml:space="preserve">Для участия в запросе оферт участник закупки должен подать с помощью функционала электронной площадки заявку на участие в запросе оферт по форме и в порядке, установленным информационным сообщением о проведении запроса оферт. Электронные документы участника закупки должны быть подписаны электронной подписью. Участник закупки вправе подать только одну заявку на участие в запросе оферт в отношении каждого предмета запроса оферт (лота). </w:t>
      </w:r>
    </w:p>
    <w:p w:rsidR="009730F8" w:rsidRPr="00A638C5" w:rsidRDefault="009730F8" w:rsidP="009730F8">
      <w:pPr>
        <w:numPr>
          <w:ilvl w:val="2"/>
          <w:numId w:val="6"/>
        </w:numPr>
        <w:tabs>
          <w:tab w:val="left" w:pos="900"/>
        </w:tabs>
        <w:spacing w:after="120"/>
        <w:ind w:left="0" w:firstLine="567"/>
        <w:contextualSpacing/>
        <w:jc w:val="both"/>
        <w:rPr>
          <w:rFonts w:ascii="Times New Roman" w:hAnsi="Times New Roman"/>
          <w:bCs/>
          <w:color w:val="000000"/>
          <w:sz w:val="26"/>
          <w:szCs w:val="26"/>
          <w:lang w:eastAsia="x-none"/>
        </w:rPr>
      </w:pPr>
      <w:r w:rsidRPr="00A638C5">
        <w:rPr>
          <w:rFonts w:ascii="Times New Roman" w:hAnsi="Times New Roman"/>
          <w:color w:val="000000"/>
          <w:sz w:val="26"/>
          <w:szCs w:val="26"/>
        </w:rPr>
        <w:t xml:space="preserve">Все заявки на участие в запросе оферт, полученные до истечения срока подачи заявок на участие в запросе оферт, регистрируются оператором электронной площадки. </w:t>
      </w:r>
    </w:p>
    <w:p w:rsidR="009730F8" w:rsidRPr="00A638C5" w:rsidRDefault="009730F8" w:rsidP="009730F8">
      <w:pPr>
        <w:numPr>
          <w:ilvl w:val="2"/>
          <w:numId w:val="6"/>
        </w:numPr>
        <w:tabs>
          <w:tab w:val="left" w:pos="900"/>
        </w:tabs>
        <w:spacing w:after="120"/>
        <w:ind w:left="0" w:firstLine="567"/>
        <w:contextualSpacing/>
        <w:jc w:val="both"/>
        <w:rPr>
          <w:rFonts w:ascii="Times New Roman" w:hAnsi="Times New Roman"/>
          <w:color w:val="000000"/>
          <w:sz w:val="26"/>
          <w:szCs w:val="26"/>
        </w:rPr>
      </w:pPr>
      <w:r w:rsidRPr="00A638C5">
        <w:rPr>
          <w:rFonts w:ascii="Times New Roman" w:hAnsi="Times New Roman"/>
          <w:color w:val="000000"/>
          <w:sz w:val="26"/>
          <w:szCs w:val="26"/>
        </w:rPr>
        <w:t>Оператор электронной площадки обязан обеспечивать конфиденциальность сведений, содержащихся в таких заявках.</w:t>
      </w:r>
    </w:p>
    <w:p w:rsidR="009730F8" w:rsidRPr="00A638C5" w:rsidRDefault="009730F8" w:rsidP="009730F8">
      <w:pPr>
        <w:numPr>
          <w:ilvl w:val="2"/>
          <w:numId w:val="6"/>
        </w:numPr>
        <w:tabs>
          <w:tab w:val="left" w:pos="900"/>
        </w:tabs>
        <w:spacing w:after="120"/>
        <w:ind w:left="0" w:firstLine="567"/>
        <w:contextualSpacing/>
        <w:jc w:val="both"/>
        <w:rPr>
          <w:rFonts w:ascii="Times New Roman" w:hAnsi="Times New Roman"/>
          <w:color w:val="000000"/>
          <w:sz w:val="26"/>
          <w:szCs w:val="26"/>
        </w:rPr>
      </w:pPr>
      <w:r w:rsidRPr="00A638C5">
        <w:rPr>
          <w:rFonts w:ascii="Times New Roman" w:hAnsi="Times New Roman"/>
          <w:color w:val="000000"/>
          <w:sz w:val="26"/>
          <w:szCs w:val="26"/>
        </w:rPr>
        <w:t>Любой участник закупки вправе направить запрос о даче разъяснений положений информационного сообщения о проведении запроса оферт. Запросы направляются посредством функционала электронной площадки. Дирекция по закупкам осуществляет разъяснения положений информационного сообщения о проведении запроса оферт в порядке и сроки, указанные в пунктах 2.3.5 – 2.3.9 Регламента.</w:t>
      </w:r>
    </w:p>
    <w:p w:rsidR="009730F8" w:rsidRPr="00A638C5" w:rsidRDefault="009730F8" w:rsidP="009730F8">
      <w:pPr>
        <w:numPr>
          <w:ilvl w:val="2"/>
          <w:numId w:val="6"/>
        </w:numPr>
        <w:tabs>
          <w:tab w:val="left" w:pos="900"/>
        </w:tabs>
        <w:spacing w:after="120"/>
        <w:ind w:left="0" w:firstLine="567"/>
        <w:contextualSpacing/>
        <w:jc w:val="both"/>
        <w:rPr>
          <w:rFonts w:ascii="Times New Roman" w:hAnsi="Times New Roman"/>
          <w:bCs/>
          <w:color w:val="000000"/>
          <w:sz w:val="26"/>
          <w:szCs w:val="26"/>
          <w:lang w:eastAsia="x-none"/>
        </w:rPr>
      </w:pPr>
      <w:r w:rsidRPr="00A638C5">
        <w:rPr>
          <w:rFonts w:ascii="Times New Roman" w:hAnsi="Times New Roman"/>
          <w:bCs/>
          <w:color w:val="000000"/>
          <w:sz w:val="26"/>
          <w:szCs w:val="26"/>
          <w:lang w:eastAsia="x-none"/>
        </w:rPr>
        <w:t xml:space="preserve">Рассмотрение, оценка и сопоставление заявок на участие в </w:t>
      </w:r>
      <w:r w:rsidRPr="00A638C5">
        <w:rPr>
          <w:rFonts w:ascii="Times New Roman" w:hAnsi="Times New Roman"/>
          <w:color w:val="000000"/>
          <w:sz w:val="26"/>
          <w:szCs w:val="26"/>
        </w:rPr>
        <w:t>запросе оферт</w:t>
      </w:r>
      <w:r w:rsidRPr="00A638C5">
        <w:rPr>
          <w:rFonts w:ascii="Times New Roman" w:hAnsi="Times New Roman"/>
          <w:bCs/>
          <w:color w:val="000000"/>
          <w:sz w:val="26"/>
          <w:szCs w:val="26"/>
          <w:lang w:eastAsia="x-none"/>
        </w:rPr>
        <w:t xml:space="preserve"> осуществляется комиссией в порядке, предусмотренном разделами 2.7-2.8 Регламента. </w:t>
      </w:r>
    </w:p>
    <w:p w:rsidR="009730F8" w:rsidRPr="00A638C5" w:rsidRDefault="009730F8" w:rsidP="009730F8">
      <w:pPr>
        <w:numPr>
          <w:ilvl w:val="2"/>
          <w:numId w:val="6"/>
        </w:numPr>
        <w:tabs>
          <w:tab w:val="left" w:pos="900"/>
        </w:tabs>
        <w:spacing w:after="120"/>
        <w:ind w:left="0" w:firstLine="567"/>
        <w:contextualSpacing/>
        <w:jc w:val="both"/>
        <w:rPr>
          <w:rFonts w:ascii="Times New Roman" w:hAnsi="Times New Roman"/>
          <w:bCs/>
          <w:color w:val="000000"/>
          <w:sz w:val="26"/>
          <w:szCs w:val="26"/>
          <w:lang w:eastAsia="x-none"/>
        </w:rPr>
      </w:pPr>
      <w:r w:rsidRPr="00A638C5">
        <w:rPr>
          <w:rFonts w:ascii="Times New Roman" w:hAnsi="Times New Roman"/>
          <w:color w:val="000000"/>
          <w:sz w:val="26"/>
          <w:szCs w:val="26"/>
          <w:lang w:eastAsia="ru-RU"/>
        </w:rPr>
        <w:t xml:space="preserve">Дирекция по закупкам направляет оператору электронной площадки итоговый протокол </w:t>
      </w:r>
      <w:r w:rsidRPr="00A638C5">
        <w:rPr>
          <w:rFonts w:ascii="Times New Roman" w:hAnsi="Times New Roman"/>
          <w:color w:val="000000"/>
          <w:sz w:val="26"/>
          <w:szCs w:val="26"/>
        </w:rPr>
        <w:t>не позднее чем через три дня со дня подписания такого протокола (примерная форма итогового протокола приведена в приложении 15 к Регламенту).</w:t>
      </w:r>
    </w:p>
    <w:p w:rsidR="009730F8" w:rsidRPr="00A638C5" w:rsidRDefault="009730F8" w:rsidP="009730F8">
      <w:pPr>
        <w:tabs>
          <w:tab w:val="left" w:pos="900"/>
        </w:tabs>
        <w:spacing w:after="120" w:line="360" w:lineRule="auto"/>
        <w:ind w:firstLine="567"/>
        <w:jc w:val="both"/>
        <w:rPr>
          <w:rFonts w:ascii="Times New Roman" w:hAnsi="Times New Roman"/>
          <w:bCs/>
          <w:color w:val="000000"/>
          <w:sz w:val="28"/>
          <w:szCs w:val="28"/>
          <w:lang w:eastAsia="x-none"/>
        </w:rPr>
      </w:pPr>
    </w:p>
    <w:p w:rsidR="009730F8" w:rsidRPr="00A638C5" w:rsidRDefault="009730F8" w:rsidP="009730F8">
      <w:pPr>
        <w:spacing w:after="0" w:line="360" w:lineRule="auto"/>
        <w:ind w:right="57" w:firstLine="567"/>
        <w:rPr>
          <w:rFonts w:ascii="Times New Roman" w:hAnsi="Times New Roman"/>
          <w:color w:val="000000"/>
          <w:sz w:val="28"/>
          <w:szCs w:val="28"/>
        </w:rPr>
        <w:sectPr w:rsidR="009730F8" w:rsidRPr="00A638C5" w:rsidSect="005B5B74">
          <w:pgSz w:w="11906" w:h="16838"/>
          <w:pgMar w:top="1134" w:right="850" w:bottom="1134" w:left="1701" w:header="708" w:footer="708" w:gutter="0"/>
          <w:cols w:space="708"/>
          <w:docGrid w:linePitch="360"/>
        </w:sectPr>
      </w:pPr>
    </w:p>
    <w:p w:rsidR="009730F8" w:rsidRPr="00A638C5" w:rsidRDefault="009730F8" w:rsidP="009730F8">
      <w:pPr>
        <w:tabs>
          <w:tab w:val="left" w:pos="8222"/>
          <w:tab w:val="left" w:pos="9356"/>
          <w:tab w:val="left" w:pos="11340"/>
        </w:tabs>
        <w:spacing w:after="0" w:line="240" w:lineRule="auto"/>
        <w:ind w:left="11340"/>
        <w:rPr>
          <w:rStyle w:val="20"/>
          <w:rFonts w:ascii="Times New Roman" w:hAnsi="Times New Roman"/>
          <w:b w:val="0"/>
          <w:color w:val="000000"/>
        </w:rPr>
      </w:pPr>
      <w:bookmarkStart w:id="25" w:name="_Toc533085831"/>
      <w:r w:rsidRPr="00A638C5">
        <w:rPr>
          <w:rStyle w:val="20"/>
          <w:rFonts w:ascii="Times New Roman" w:hAnsi="Times New Roman"/>
          <w:b w:val="0"/>
          <w:color w:val="000000"/>
        </w:rPr>
        <w:t>Приложение 1</w:t>
      </w:r>
      <w:bookmarkEnd w:id="25"/>
    </w:p>
    <w:p w:rsidR="009730F8" w:rsidRPr="00A638C5" w:rsidRDefault="009730F8" w:rsidP="009730F8">
      <w:pPr>
        <w:tabs>
          <w:tab w:val="left" w:pos="8222"/>
          <w:tab w:val="left" w:pos="9356"/>
          <w:tab w:val="left" w:pos="11340"/>
        </w:tabs>
        <w:spacing w:after="0" w:line="240" w:lineRule="auto"/>
        <w:ind w:left="11340"/>
        <w:rPr>
          <w:rFonts w:ascii="Times New Roman" w:hAnsi="Times New Roman"/>
          <w:color w:val="000000"/>
          <w:sz w:val="26"/>
          <w:szCs w:val="26"/>
        </w:rPr>
      </w:pPr>
      <w:r w:rsidRPr="00A638C5">
        <w:rPr>
          <w:rStyle w:val="20"/>
          <w:rFonts w:ascii="Times New Roman" w:hAnsi="Times New Roman"/>
          <w:b w:val="0"/>
          <w:color w:val="000000"/>
        </w:rPr>
        <w:t>к Административному регламенту проведения запроса оферт</w:t>
      </w:r>
    </w:p>
    <w:p w:rsidR="009730F8" w:rsidRPr="00A638C5" w:rsidRDefault="009730F8" w:rsidP="009730F8">
      <w:pPr>
        <w:tabs>
          <w:tab w:val="left" w:pos="8505"/>
        </w:tabs>
        <w:spacing w:after="0" w:line="240" w:lineRule="auto"/>
        <w:ind w:left="7938"/>
        <w:rPr>
          <w:rFonts w:ascii="Times New Roman" w:hAnsi="Times New Roman"/>
          <w:color w:val="000000"/>
          <w:sz w:val="26"/>
          <w:szCs w:val="26"/>
        </w:rPr>
      </w:pPr>
    </w:p>
    <w:p w:rsidR="009730F8" w:rsidRPr="00A638C5" w:rsidRDefault="009730F8" w:rsidP="009730F8">
      <w:pPr>
        <w:pStyle w:val="a4"/>
        <w:jc w:val="left"/>
        <w:rPr>
          <w:bCs/>
          <w:color w:val="000000"/>
          <w:sz w:val="26"/>
          <w:szCs w:val="26"/>
        </w:rPr>
      </w:pPr>
    </w:p>
    <w:p w:rsidR="009730F8" w:rsidRPr="00A638C5" w:rsidRDefault="009730F8" w:rsidP="009730F8">
      <w:pPr>
        <w:pStyle w:val="Iniiaiieoaeno"/>
        <w:rPr>
          <w:bCs/>
          <w:iCs/>
          <w:caps/>
          <w:color w:val="000000"/>
          <w:sz w:val="26"/>
          <w:szCs w:val="26"/>
        </w:rPr>
      </w:pPr>
      <w:r w:rsidRPr="00A638C5">
        <w:rPr>
          <w:bCs/>
          <w:iCs/>
          <w:caps/>
          <w:color w:val="000000"/>
          <w:sz w:val="26"/>
          <w:szCs w:val="26"/>
        </w:rPr>
        <w:t>журнал</w:t>
      </w:r>
    </w:p>
    <w:p w:rsidR="009730F8" w:rsidRPr="00A638C5" w:rsidRDefault="009730F8" w:rsidP="009730F8">
      <w:pPr>
        <w:pStyle w:val="ae"/>
        <w:jc w:val="center"/>
        <w:rPr>
          <w:rFonts w:ascii="Times New Roman" w:hAnsi="Times New Roman"/>
          <w:color w:val="000000"/>
          <w:sz w:val="26"/>
          <w:szCs w:val="26"/>
          <w:lang w:val="ru-RU"/>
        </w:rPr>
      </w:pPr>
      <w:r w:rsidRPr="00A638C5">
        <w:rPr>
          <w:rFonts w:ascii="Times New Roman" w:hAnsi="Times New Roman"/>
          <w:bCs/>
          <w:color w:val="000000"/>
          <w:sz w:val="26"/>
          <w:szCs w:val="26"/>
        </w:rPr>
        <w:t>регистрации заявок</w:t>
      </w:r>
      <w:r w:rsidRPr="00A638C5">
        <w:rPr>
          <w:rFonts w:ascii="Times New Roman" w:hAnsi="Times New Roman"/>
          <w:bCs/>
          <w:color w:val="000000"/>
          <w:sz w:val="26"/>
          <w:szCs w:val="26"/>
          <w:lang w:val="ru-RU"/>
        </w:rPr>
        <w:t xml:space="preserve"> на участие в запросе оферт</w:t>
      </w:r>
    </w:p>
    <w:p w:rsidR="009730F8" w:rsidRPr="00A638C5" w:rsidRDefault="009730F8" w:rsidP="009730F8">
      <w:pPr>
        <w:pStyle w:val="ae"/>
        <w:rPr>
          <w:rFonts w:ascii="Times New Roman" w:hAnsi="Times New Roman"/>
          <w:bCs/>
          <w:color w:val="000000"/>
          <w:sz w:val="26"/>
          <w:szCs w:val="26"/>
        </w:rPr>
      </w:pPr>
    </w:p>
    <w:tbl>
      <w:tblPr>
        <w:tblW w:w="142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28"/>
        <w:gridCol w:w="2741"/>
        <w:gridCol w:w="2835"/>
        <w:gridCol w:w="3158"/>
        <w:gridCol w:w="2915"/>
        <w:gridCol w:w="1971"/>
      </w:tblGrid>
      <w:tr w:rsidR="009730F8" w:rsidRPr="00A638C5" w:rsidTr="006C302C">
        <w:trPr>
          <w:trHeight w:val="466"/>
          <w:tblHeader/>
        </w:trPr>
        <w:tc>
          <w:tcPr>
            <w:tcW w:w="628" w:type="dxa"/>
          </w:tcPr>
          <w:p w:rsidR="009730F8" w:rsidRPr="00A638C5" w:rsidRDefault="009730F8" w:rsidP="006C302C">
            <w:pPr>
              <w:pStyle w:val="Iauiue"/>
              <w:jc w:val="center"/>
              <w:rPr>
                <w:color w:val="000000"/>
                <w:sz w:val="26"/>
                <w:szCs w:val="26"/>
              </w:rPr>
            </w:pPr>
            <w:r w:rsidRPr="00A638C5">
              <w:rPr>
                <w:color w:val="000000"/>
                <w:sz w:val="26"/>
                <w:szCs w:val="26"/>
              </w:rPr>
              <w:t>№</w:t>
            </w:r>
          </w:p>
          <w:p w:rsidR="009730F8" w:rsidRPr="00A638C5" w:rsidRDefault="009730F8" w:rsidP="006C302C">
            <w:pPr>
              <w:pStyle w:val="Iauiue"/>
              <w:jc w:val="center"/>
              <w:rPr>
                <w:color w:val="000000"/>
                <w:sz w:val="26"/>
                <w:szCs w:val="26"/>
              </w:rPr>
            </w:pPr>
            <w:r w:rsidRPr="00A638C5">
              <w:rPr>
                <w:color w:val="000000"/>
                <w:sz w:val="26"/>
                <w:szCs w:val="26"/>
              </w:rPr>
              <w:t>п/п</w:t>
            </w:r>
          </w:p>
        </w:tc>
        <w:tc>
          <w:tcPr>
            <w:tcW w:w="2741" w:type="dxa"/>
          </w:tcPr>
          <w:p w:rsidR="009730F8" w:rsidRPr="00A638C5" w:rsidRDefault="009730F8" w:rsidP="006C302C">
            <w:pPr>
              <w:pStyle w:val="Iauiue"/>
              <w:jc w:val="center"/>
              <w:rPr>
                <w:color w:val="000000"/>
                <w:sz w:val="26"/>
                <w:szCs w:val="26"/>
              </w:rPr>
            </w:pPr>
            <w:r w:rsidRPr="00A638C5">
              <w:rPr>
                <w:color w:val="000000"/>
                <w:sz w:val="26"/>
                <w:szCs w:val="26"/>
              </w:rPr>
              <w:t>Дата и время</w:t>
            </w:r>
          </w:p>
          <w:p w:rsidR="009730F8" w:rsidRPr="00A638C5" w:rsidRDefault="009730F8" w:rsidP="006C302C">
            <w:pPr>
              <w:pStyle w:val="Iauiue"/>
              <w:jc w:val="center"/>
              <w:rPr>
                <w:color w:val="000000"/>
                <w:sz w:val="26"/>
                <w:szCs w:val="26"/>
              </w:rPr>
            </w:pPr>
            <w:r w:rsidRPr="00A638C5">
              <w:rPr>
                <w:color w:val="000000"/>
                <w:sz w:val="26"/>
                <w:szCs w:val="26"/>
              </w:rPr>
              <w:t xml:space="preserve">поступления заявки на участие в </w:t>
            </w:r>
            <w:r w:rsidRPr="00A638C5">
              <w:rPr>
                <w:bCs/>
                <w:color w:val="000000"/>
                <w:sz w:val="26"/>
                <w:szCs w:val="26"/>
              </w:rPr>
              <w:t>запросе оферт</w:t>
            </w:r>
          </w:p>
        </w:tc>
        <w:tc>
          <w:tcPr>
            <w:tcW w:w="2835" w:type="dxa"/>
          </w:tcPr>
          <w:p w:rsidR="009730F8" w:rsidRPr="00A638C5" w:rsidRDefault="009730F8" w:rsidP="006C302C">
            <w:pPr>
              <w:pStyle w:val="Iauiue"/>
              <w:jc w:val="center"/>
              <w:rPr>
                <w:color w:val="000000"/>
                <w:sz w:val="26"/>
                <w:szCs w:val="26"/>
              </w:rPr>
            </w:pPr>
            <w:r w:rsidRPr="00A638C5">
              <w:rPr>
                <w:color w:val="000000"/>
                <w:sz w:val="26"/>
                <w:szCs w:val="26"/>
              </w:rPr>
              <w:t>Наименование участника закупки</w:t>
            </w:r>
          </w:p>
        </w:tc>
        <w:tc>
          <w:tcPr>
            <w:tcW w:w="3158" w:type="dxa"/>
          </w:tcPr>
          <w:p w:rsidR="009730F8" w:rsidRPr="00A638C5" w:rsidRDefault="009730F8" w:rsidP="006C302C">
            <w:pPr>
              <w:pStyle w:val="Iauiue"/>
              <w:tabs>
                <w:tab w:val="left" w:pos="2127"/>
              </w:tabs>
              <w:jc w:val="center"/>
              <w:rPr>
                <w:color w:val="000000"/>
                <w:sz w:val="26"/>
                <w:szCs w:val="26"/>
              </w:rPr>
            </w:pPr>
            <w:r w:rsidRPr="00A638C5">
              <w:rPr>
                <w:color w:val="000000"/>
                <w:sz w:val="26"/>
                <w:szCs w:val="26"/>
              </w:rPr>
              <w:t xml:space="preserve">Фамилия, имя, отчество </w:t>
            </w:r>
          </w:p>
          <w:p w:rsidR="009730F8" w:rsidRPr="00A638C5" w:rsidRDefault="009730F8" w:rsidP="006C302C">
            <w:pPr>
              <w:pStyle w:val="Iauiue"/>
              <w:tabs>
                <w:tab w:val="left" w:pos="2127"/>
              </w:tabs>
              <w:jc w:val="center"/>
              <w:rPr>
                <w:color w:val="000000"/>
                <w:sz w:val="26"/>
                <w:szCs w:val="26"/>
              </w:rPr>
            </w:pPr>
            <w:r w:rsidRPr="00A638C5">
              <w:rPr>
                <w:color w:val="000000"/>
                <w:sz w:val="26"/>
                <w:szCs w:val="26"/>
              </w:rPr>
              <w:t xml:space="preserve">лица, представившего заявку на участие в </w:t>
            </w:r>
            <w:r w:rsidRPr="00A638C5">
              <w:rPr>
                <w:bCs/>
                <w:color w:val="000000"/>
                <w:sz w:val="26"/>
                <w:szCs w:val="26"/>
              </w:rPr>
              <w:t>запросе оферт</w:t>
            </w:r>
          </w:p>
        </w:tc>
        <w:tc>
          <w:tcPr>
            <w:tcW w:w="2915" w:type="dxa"/>
          </w:tcPr>
          <w:p w:rsidR="009730F8" w:rsidRPr="00A638C5" w:rsidRDefault="009730F8" w:rsidP="006C302C">
            <w:pPr>
              <w:pStyle w:val="Iauiue"/>
              <w:tabs>
                <w:tab w:val="left" w:pos="2127"/>
              </w:tabs>
              <w:jc w:val="center"/>
              <w:rPr>
                <w:color w:val="000000"/>
                <w:sz w:val="26"/>
                <w:szCs w:val="26"/>
              </w:rPr>
            </w:pPr>
            <w:r w:rsidRPr="00A638C5">
              <w:rPr>
                <w:color w:val="000000"/>
                <w:sz w:val="26"/>
                <w:szCs w:val="26"/>
              </w:rPr>
              <w:t xml:space="preserve">Подпись лица, </w:t>
            </w:r>
          </w:p>
          <w:p w:rsidR="009730F8" w:rsidRPr="00A638C5" w:rsidRDefault="009730F8" w:rsidP="006C302C">
            <w:pPr>
              <w:pStyle w:val="Iauiue"/>
              <w:tabs>
                <w:tab w:val="left" w:pos="2127"/>
              </w:tabs>
              <w:jc w:val="center"/>
              <w:rPr>
                <w:color w:val="000000"/>
                <w:sz w:val="26"/>
                <w:szCs w:val="26"/>
              </w:rPr>
            </w:pPr>
            <w:r w:rsidRPr="00A638C5">
              <w:rPr>
                <w:color w:val="000000"/>
                <w:sz w:val="26"/>
                <w:szCs w:val="26"/>
              </w:rPr>
              <w:t>представившего</w:t>
            </w:r>
          </w:p>
          <w:p w:rsidR="009730F8" w:rsidRPr="00A638C5" w:rsidRDefault="009730F8" w:rsidP="006C302C">
            <w:pPr>
              <w:pStyle w:val="Iauiue"/>
              <w:tabs>
                <w:tab w:val="left" w:pos="2127"/>
              </w:tabs>
              <w:jc w:val="center"/>
              <w:rPr>
                <w:color w:val="000000"/>
                <w:sz w:val="26"/>
                <w:szCs w:val="26"/>
              </w:rPr>
            </w:pPr>
            <w:r w:rsidRPr="00A638C5">
              <w:rPr>
                <w:color w:val="000000"/>
                <w:sz w:val="26"/>
                <w:szCs w:val="26"/>
              </w:rPr>
              <w:t xml:space="preserve">заявку на участие в </w:t>
            </w:r>
            <w:r w:rsidRPr="00A638C5">
              <w:rPr>
                <w:bCs/>
                <w:color w:val="000000"/>
                <w:sz w:val="26"/>
                <w:szCs w:val="26"/>
              </w:rPr>
              <w:t>запросе оферт</w:t>
            </w:r>
          </w:p>
        </w:tc>
        <w:tc>
          <w:tcPr>
            <w:tcW w:w="1971" w:type="dxa"/>
          </w:tcPr>
          <w:p w:rsidR="009730F8" w:rsidRPr="00A638C5" w:rsidRDefault="009730F8" w:rsidP="006C302C">
            <w:pPr>
              <w:pStyle w:val="Iauiue"/>
              <w:tabs>
                <w:tab w:val="left" w:pos="2127"/>
              </w:tabs>
              <w:jc w:val="center"/>
              <w:rPr>
                <w:color w:val="000000"/>
                <w:sz w:val="26"/>
                <w:szCs w:val="26"/>
              </w:rPr>
            </w:pPr>
            <w:r w:rsidRPr="00A638C5">
              <w:rPr>
                <w:color w:val="000000"/>
                <w:sz w:val="26"/>
                <w:szCs w:val="26"/>
              </w:rPr>
              <w:t>Примечания*</w:t>
            </w:r>
          </w:p>
        </w:tc>
      </w:tr>
      <w:tr w:rsidR="009730F8" w:rsidRPr="00A638C5" w:rsidTr="006C302C">
        <w:trPr>
          <w:trHeight w:val="466"/>
        </w:trPr>
        <w:tc>
          <w:tcPr>
            <w:tcW w:w="628" w:type="dxa"/>
          </w:tcPr>
          <w:p w:rsidR="009730F8" w:rsidRPr="00A638C5" w:rsidRDefault="009730F8" w:rsidP="006C302C">
            <w:pPr>
              <w:pStyle w:val="Iauiue"/>
              <w:jc w:val="both"/>
              <w:rPr>
                <w:color w:val="000000"/>
                <w:sz w:val="26"/>
                <w:szCs w:val="26"/>
              </w:rPr>
            </w:pPr>
          </w:p>
        </w:tc>
        <w:tc>
          <w:tcPr>
            <w:tcW w:w="2741" w:type="dxa"/>
          </w:tcPr>
          <w:p w:rsidR="009730F8" w:rsidRPr="00A638C5" w:rsidRDefault="009730F8" w:rsidP="006C302C">
            <w:pPr>
              <w:pStyle w:val="Iauiue"/>
              <w:jc w:val="both"/>
              <w:rPr>
                <w:color w:val="000000"/>
                <w:sz w:val="26"/>
                <w:szCs w:val="26"/>
              </w:rPr>
            </w:pPr>
          </w:p>
        </w:tc>
        <w:tc>
          <w:tcPr>
            <w:tcW w:w="2835" w:type="dxa"/>
          </w:tcPr>
          <w:p w:rsidR="009730F8" w:rsidRPr="00A638C5" w:rsidRDefault="009730F8" w:rsidP="006C302C">
            <w:pPr>
              <w:pStyle w:val="Iauiue"/>
              <w:jc w:val="both"/>
              <w:rPr>
                <w:color w:val="000000"/>
                <w:sz w:val="26"/>
                <w:szCs w:val="26"/>
              </w:rPr>
            </w:pPr>
          </w:p>
        </w:tc>
        <w:tc>
          <w:tcPr>
            <w:tcW w:w="3158" w:type="dxa"/>
          </w:tcPr>
          <w:p w:rsidR="009730F8" w:rsidRPr="00A638C5" w:rsidRDefault="009730F8" w:rsidP="006C302C">
            <w:pPr>
              <w:pStyle w:val="Iauiue"/>
              <w:ind w:right="63"/>
              <w:jc w:val="both"/>
              <w:rPr>
                <w:color w:val="000000"/>
                <w:sz w:val="26"/>
                <w:szCs w:val="26"/>
              </w:rPr>
            </w:pPr>
          </w:p>
        </w:tc>
        <w:tc>
          <w:tcPr>
            <w:tcW w:w="2915" w:type="dxa"/>
          </w:tcPr>
          <w:p w:rsidR="009730F8" w:rsidRPr="00A638C5" w:rsidRDefault="009730F8" w:rsidP="006C302C">
            <w:pPr>
              <w:pStyle w:val="Iauiue"/>
              <w:ind w:right="63"/>
              <w:jc w:val="both"/>
              <w:rPr>
                <w:color w:val="000000"/>
                <w:sz w:val="26"/>
                <w:szCs w:val="26"/>
              </w:rPr>
            </w:pPr>
          </w:p>
        </w:tc>
        <w:tc>
          <w:tcPr>
            <w:tcW w:w="1971" w:type="dxa"/>
          </w:tcPr>
          <w:p w:rsidR="009730F8" w:rsidRPr="00A638C5" w:rsidRDefault="009730F8" w:rsidP="006C302C">
            <w:pPr>
              <w:pStyle w:val="Iauiue"/>
              <w:ind w:right="63"/>
              <w:jc w:val="both"/>
              <w:rPr>
                <w:color w:val="000000"/>
                <w:sz w:val="26"/>
                <w:szCs w:val="26"/>
              </w:rPr>
            </w:pPr>
          </w:p>
        </w:tc>
      </w:tr>
      <w:tr w:rsidR="009730F8" w:rsidRPr="00A638C5" w:rsidTr="006C302C">
        <w:trPr>
          <w:trHeight w:val="466"/>
        </w:trPr>
        <w:tc>
          <w:tcPr>
            <w:tcW w:w="628" w:type="dxa"/>
          </w:tcPr>
          <w:p w:rsidR="009730F8" w:rsidRPr="00A638C5" w:rsidRDefault="009730F8" w:rsidP="006C302C">
            <w:pPr>
              <w:pStyle w:val="Iauiue"/>
              <w:jc w:val="both"/>
              <w:rPr>
                <w:color w:val="000000"/>
                <w:sz w:val="26"/>
                <w:szCs w:val="26"/>
              </w:rPr>
            </w:pPr>
          </w:p>
        </w:tc>
        <w:tc>
          <w:tcPr>
            <w:tcW w:w="2741" w:type="dxa"/>
          </w:tcPr>
          <w:p w:rsidR="009730F8" w:rsidRPr="00A638C5" w:rsidRDefault="009730F8" w:rsidP="006C302C">
            <w:pPr>
              <w:pStyle w:val="Iauiue"/>
              <w:jc w:val="both"/>
              <w:rPr>
                <w:color w:val="000000"/>
                <w:sz w:val="26"/>
                <w:szCs w:val="26"/>
              </w:rPr>
            </w:pPr>
          </w:p>
        </w:tc>
        <w:tc>
          <w:tcPr>
            <w:tcW w:w="2835" w:type="dxa"/>
          </w:tcPr>
          <w:p w:rsidR="009730F8" w:rsidRPr="00A638C5" w:rsidRDefault="009730F8" w:rsidP="006C302C">
            <w:pPr>
              <w:pStyle w:val="Iauiue"/>
              <w:jc w:val="both"/>
              <w:rPr>
                <w:color w:val="000000"/>
                <w:sz w:val="26"/>
                <w:szCs w:val="26"/>
              </w:rPr>
            </w:pPr>
          </w:p>
        </w:tc>
        <w:tc>
          <w:tcPr>
            <w:tcW w:w="3158" w:type="dxa"/>
          </w:tcPr>
          <w:p w:rsidR="009730F8" w:rsidRPr="00A638C5" w:rsidRDefault="009730F8" w:rsidP="006C302C">
            <w:pPr>
              <w:pStyle w:val="Iauiue"/>
              <w:ind w:right="63"/>
              <w:jc w:val="both"/>
              <w:rPr>
                <w:color w:val="000000"/>
                <w:sz w:val="26"/>
                <w:szCs w:val="26"/>
              </w:rPr>
            </w:pPr>
          </w:p>
        </w:tc>
        <w:tc>
          <w:tcPr>
            <w:tcW w:w="2915" w:type="dxa"/>
          </w:tcPr>
          <w:p w:rsidR="009730F8" w:rsidRPr="00A638C5" w:rsidRDefault="009730F8" w:rsidP="006C302C">
            <w:pPr>
              <w:pStyle w:val="Iauiue"/>
              <w:ind w:right="63"/>
              <w:jc w:val="both"/>
              <w:rPr>
                <w:color w:val="000000"/>
                <w:sz w:val="26"/>
                <w:szCs w:val="26"/>
              </w:rPr>
            </w:pPr>
          </w:p>
        </w:tc>
        <w:tc>
          <w:tcPr>
            <w:tcW w:w="1971" w:type="dxa"/>
          </w:tcPr>
          <w:p w:rsidR="009730F8" w:rsidRPr="00A638C5" w:rsidRDefault="009730F8" w:rsidP="006C302C">
            <w:pPr>
              <w:pStyle w:val="Iauiue"/>
              <w:ind w:right="63"/>
              <w:jc w:val="both"/>
              <w:rPr>
                <w:color w:val="000000"/>
                <w:sz w:val="26"/>
                <w:szCs w:val="26"/>
              </w:rPr>
            </w:pPr>
          </w:p>
        </w:tc>
      </w:tr>
      <w:tr w:rsidR="009730F8" w:rsidRPr="00A638C5" w:rsidTr="006C302C">
        <w:trPr>
          <w:trHeight w:val="466"/>
        </w:trPr>
        <w:tc>
          <w:tcPr>
            <w:tcW w:w="628" w:type="dxa"/>
          </w:tcPr>
          <w:p w:rsidR="009730F8" w:rsidRPr="00A638C5" w:rsidRDefault="009730F8" w:rsidP="006C302C">
            <w:pPr>
              <w:pStyle w:val="Iauiue"/>
              <w:jc w:val="both"/>
              <w:rPr>
                <w:color w:val="000000"/>
                <w:sz w:val="26"/>
                <w:szCs w:val="26"/>
              </w:rPr>
            </w:pPr>
          </w:p>
        </w:tc>
        <w:tc>
          <w:tcPr>
            <w:tcW w:w="2741" w:type="dxa"/>
          </w:tcPr>
          <w:p w:rsidR="009730F8" w:rsidRPr="00A638C5" w:rsidRDefault="009730F8" w:rsidP="006C302C">
            <w:pPr>
              <w:pStyle w:val="Iauiue"/>
              <w:jc w:val="both"/>
              <w:rPr>
                <w:color w:val="000000"/>
                <w:sz w:val="26"/>
                <w:szCs w:val="26"/>
              </w:rPr>
            </w:pPr>
          </w:p>
        </w:tc>
        <w:tc>
          <w:tcPr>
            <w:tcW w:w="2835" w:type="dxa"/>
          </w:tcPr>
          <w:p w:rsidR="009730F8" w:rsidRPr="00A638C5" w:rsidRDefault="009730F8" w:rsidP="006C302C">
            <w:pPr>
              <w:pStyle w:val="Iauiue"/>
              <w:jc w:val="both"/>
              <w:rPr>
                <w:color w:val="000000"/>
                <w:sz w:val="26"/>
                <w:szCs w:val="26"/>
              </w:rPr>
            </w:pPr>
          </w:p>
        </w:tc>
        <w:tc>
          <w:tcPr>
            <w:tcW w:w="3158" w:type="dxa"/>
          </w:tcPr>
          <w:p w:rsidR="009730F8" w:rsidRPr="00A638C5" w:rsidRDefault="009730F8" w:rsidP="006C302C">
            <w:pPr>
              <w:pStyle w:val="Iauiue"/>
              <w:ind w:right="63"/>
              <w:jc w:val="both"/>
              <w:rPr>
                <w:color w:val="000000"/>
                <w:sz w:val="26"/>
                <w:szCs w:val="26"/>
              </w:rPr>
            </w:pPr>
          </w:p>
        </w:tc>
        <w:tc>
          <w:tcPr>
            <w:tcW w:w="2915" w:type="dxa"/>
          </w:tcPr>
          <w:p w:rsidR="009730F8" w:rsidRPr="00A638C5" w:rsidRDefault="009730F8" w:rsidP="006C302C">
            <w:pPr>
              <w:pStyle w:val="Iauiue"/>
              <w:ind w:right="63"/>
              <w:jc w:val="both"/>
              <w:rPr>
                <w:color w:val="000000"/>
                <w:sz w:val="26"/>
                <w:szCs w:val="26"/>
              </w:rPr>
            </w:pPr>
          </w:p>
        </w:tc>
        <w:tc>
          <w:tcPr>
            <w:tcW w:w="1971" w:type="dxa"/>
          </w:tcPr>
          <w:p w:rsidR="009730F8" w:rsidRPr="00A638C5" w:rsidRDefault="009730F8" w:rsidP="006C302C">
            <w:pPr>
              <w:pStyle w:val="Iauiue"/>
              <w:ind w:right="63"/>
              <w:jc w:val="both"/>
              <w:rPr>
                <w:color w:val="000000"/>
                <w:sz w:val="26"/>
                <w:szCs w:val="26"/>
              </w:rPr>
            </w:pPr>
          </w:p>
        </w:tc>
      </w:tr>
      <w:tr w:rsidR="009730F8" w:rsidRPr="00A638C5" w:rsidTr="006C302C">
        <w:trPr>
          <w:trHeight w:val="466"/>
        </w:trPr>
        <w:tc>
          <w:tcPr>
            <w:tcW w:w="628" w:type="dxa"/>
          </w:tcPr>
          <w:p w:rsidR="009730F8" w:rsidRPr="00A638C5" w:rsidRDefault="009730F8" w:rsidP="006C302C">
            <w:pPr>
              <w:pStyle w:val="Iauiue"/>
              <w:jc w:val="both"/>
              <w:rPr>
                <w:color w:val="000000"/>
                <w:sz w:val="26"/>
                <w:szCs w:val="26"/>
              </w:rPr>
            </w:pPr>
          </w:p>
        </w:tc>
        <w:tc>
          <w:tcPr>
            <w:tcW w:w="2741" w:type="dxa"/>
          </w:tcPr>
          <w:p w:rsidR="009730F8" w:rsidRPr="00A638C5" w:rsidRDefault="009730F8" w:rsidP="006C302C">
            <w:pPr>
              <w:pStyle w:val="Iauiue"/>
              <w:jc w:val="both"/>
              <w:rPr>
                <w:color w:val="000000"/>
                <w:sz w:val="26"/>
                <w:szCs w:val="26"/>
              </w:rPr>
            </w:pPr>
          </w:p>
        </w:tc>
        <w:tc>
          <w:tcPr>
            <w:tcW w:w="2835" w:type="dxa"/>
          </w:tcPr>
          <w:p w:rsidR="009730F8" w:rsidRPr="00A638C5" w:rsidRDefault="009730F8" w:rsidP="006C302C">
            <w:pPr>
              <w:pStyle w:val="Iauiue"/>
              <w:jc w:val="both"/>
              <w:rPr>
                <w:color w:val="000000"/>
                <w:sz w:val="26"/>
                <w:szCs w:val="26"/>
              </w:rPr>
            </w:pPr>
          </w:p>
        </w:tc>
        <w:tc>
          <w:tcPr>
            <w:tcW w:w="3158" w:type="dxa"/>
          </w:tcPr>
          <w:p w:rsidR="009730F8" w:rsidRPr="00A638C5" w:rsidRDefault="009730F8" w:rsidP="006C302C">
            <w:pPr>
              <w:pStyle w:val="Iauiue"/>
              <w:ind w:right="63"/>
              <w:jc w:val="both"/>
              <w:rPr>
                <w:color w:val="000000"/>
                <w:sz w:val="26"/>
                <w:szCs w:val="26"/>
              </w:rPr>
            </w:pPr>
          </w:p>
        </w:tc>
        <w:tc>
          <w:tcPr>
            <w:tcW w:w="2915" w:type="dxa"/>
          </w:tcPr>
          <w:p w:rsidR="009730F8" w:rsidRPr="00A638C5" w:rsidRDefault="009730F8" w:rsidP="006C302C">
            <w:pPr>
              <w:pStyle w:val="Iauiue"/>
              <w:ind w:right="63"/>
              <w:jc w:val="both"/>
              <w:rPr>
                <w:color w:val="000000"/>
                <w:sz w:val="26"/>
                <w:szCs w:val="26"/>
              </w:rPr>
            </w:pPr>
          </w:p>
        </w:tc>
        <w:tc>
          <w:tcPr>
            <w:tcW w:w="1971" w:type="dxa"/>
          </w:tcPr>
          <w:p w:rsidR="009730F8" w:rsidRPr="00A638C5" w:rsidRDefault="009730F8" w:rsidP="006C302C">
            <w:pPr>
              <w:pStyle w:val="Iauiue"/>
              <w:ind w:right="63"/>
              <w:jc w:val="both"/>
              <w:rPr>
                <w:color w:val="000000"/>
                <w:sz w:val="26"/>
                <w:szCs w:val="26"/>
              </w:rPr>
            </w:pPr>
          </w:p>
        </w:tc>
      </w:tr>
      <w:tr w:rsidR="009730F8" w:rsidRPr="00A638C5" w:rsidTr="006C302C">
        <w:trPr>
          <w:trHeight w:val="466"/>
        </w:trPr>
        <w:tc>
          <w:tcPr>
            <w:tcW w:w="628" w:type="dxa"/>
          </w:tcPr>
          <w:p w:rsidR="009730F8" w:rsidRPr="00A638C5" w:rsidRDefault="009730F8" w:rsidP="006C302C">
            <w:pPr>
              <w:pStyle w:val="Iauiue"/>
              <w:jc w:val="both"/>
              <w:rPr>
                <w:color w:val="000000"/>
                <w:sz w:val="26"/>
                <w:szCs w:val="26"/>
              </w:rPr>
            </w:pPr>
          </w:p>
        </w:tc>
        <w:tc>
          <w:tcPr>
            <w:tcW w:w="2741" w:type="dxa"/>
          </w:tcPr>
          <w:p w:rsidR="009730F8" w:rsidRPr="00A638C5" w:rsidRDefault="009730F8" w:rsidP="006C302C">
            <w:pPr>
              <w:pStyle w:val="Iauiue"/>
              <w:jc w:val="both"/>
              <w:rPr>
                <w:color w:val="000000"/>
                <w:sz w:val="26"/>
                <w:szCs w:val="26"/>
              </w:rPr>
            </w:pPr>
          </w:p>
        </w:tc>
        <w:tc>
          <w:tcPr>
            <w:tcW w:w="2835" w:type="dxa"/>
          </w:tcPr>
          <w:p w:rsidR="009730F8" w:rsidRPr="00A638C5" w:rsidRDefault="009730F8" w:rsidP="006C302C">
            <w:pPr>
              <w:pStyle w:val="Iauiue"/>
              <w:jc w:val="both"/>
              <w:rPr>
                <w:color w:val="000000"/>
                <w:sz w:val="26"/>
                <w:szCs w:val="26"/>
              </w:rPr>
            </w:pPr>
          </w:p>
        </w:tc>
        <w:tc>
          <w:tcPr>
            <w:tcW w:w="3158" w:type="dxa"/>
          </w:tcPr>
          <w:p w:rsidR="009730F8" w:rsidRPr="00A638C5" w:rsidRDefault="009730F8" w:rsidP="006C302C">
            <w:pPr>
              <w:pStyle w:val="Iauiue"/>
              <w:ind w:right="63"/>
              <w:jc w:val="both"/>
              <w:rPr>
                <w:color w:val="000000"/>
                <w:sz w:val="26"/>
                <w:szCs w:val="26"/>
              </w:rPr>
            </w:pPr>
          </w:p>
        </w:tc>
        <w:tc>
          <w:tcPr>
            <w:tcW w:w="2915" w:type="dxa"/>
          </w:tcPr>
          <w:p w:rsidR="009730F8" w:rsidRPr="00A638C5" w:rsidRDefault="009730F8" w:rsidP="006C302C">
            <w:pPr>
              <w:pStyle w:val="Iauiue"/>
              <w:ind w:right="63"/>
              <w:jc w:val="both"/>
              <w:rPr>
                <w:color w:val="000000"/>
                <w:sz w:val="26"/>
                <w:szCs w:val="26"/>
              </w:rPr>
            </w:pPr>
          </w:p>
        </w:tc>
        <w:tc>
          <w:tcPr>
            <w:tcW w:w="1971" w:type="dxa"/>
          </w:tcPr>
          <w:p w:rsidR="009730F8" w:rsidRPr="00A638C5" w:rsidRDefault="009730F8" w:rsidP="006C302C">
            <w:pPr>
              <w:pStyle w:val="Iauiue"/>
              <w:ind w:right="63"/>
              <w:jc w:val="both"/>
              <w:rPr>
                <w:color w:val="000000"/>
                <w:sz w:val="26"/>
                <w:szCs w:val="26"/>
              </w:rPr>
            </w:pPr>
          </w:p>
        </w:tc>
      </w:tr>
      <w:tr w:rsidR="009730F8" w:rsidRPr="00A638C5" w:rsidTr="006C302C">
        <w:trPr>
          <w:trHeight w:val="466"/>
        </w:trPr>
        <w:tc>
          <w:tcPr>
            <w:tcW w:w="628" w:type="dxa"/>
          </w:tcPr>
          <w:p w:rsidR="009730F8" w:rsidRPr="00A638C5" w:rsidRDefault="009730F8" w:rsidP="006C302C">
            <w:pPr>
              <w:pStyle w:val="Iauiue"/>
              <w:jc w:val="both"/>
              <w:rPr>
                <w:color w:val="000000"/>
                <w:sz w:val="26"/>
                <w:szCs w:val="26"/>
              </w:rPr>
            </w:pPr>
          </w:p>
        </w:tc>
        <w:tc>
          <w:tcPr>
            <w:tcW w:w="2741" w:type="dxa"/>
          </w:tcPr>
          <w:p w:rsidR="009730F8" w:rsidRPr="00A638C5" w:rsidRDefault="009730F8" w:rsidP="006C302C">
            <w:pPr>
              <w:pStyle w:val="Iauiue"/>
              <w:jc w:val="both"/>
              <w:rPr>
                <w:color w:val="000000"/>
                <w:sz w:val="26"/>
                <w:szCs w:val="26"/>
              </w:rPr>
            </w:pPr>
          </w:p>
        </w:tc>
        <w:tc>
          <w:tcPr>
            <w:tcW w:w="2835" w:type="dxa"/>
          </w:tcPr>
          <w:p w:rsidR="009730F8" w:rsidRPr="00A638C5" w:rsidRDefault="009730F8" w:rsidP="006C302C">
            <w:pPr>
              <w:pStyle w:val="Iauiue"/>
              <w:jc w:val="both"/>
              <w:rPr>
                <w:color w:val="000000"/>
                <w:sz w:val="26"/>
                <w:szCs w:val="26"/>
              </w:rPr>
            </w:pPr>
          </w:p>
        </w:tc>
        <w:tc>
          <w:tcPr>
            <w:tcW w:w="3158" w:type="dxa"/>
          </w:tcPr>
          <w:p w:rsidR="009730F8" w:rsidRPr="00A638C5" w:rsidRDefault="009730F8" w:rsidP="006C302C">
            <w:pPr>
              <w:pStyle w:val="Iauiue"/>
              <w:jc w:val="both"/>
              <w:rPr>
                <w:color w:val="000000"/>
                <w:sz w:val="26"/>
                <w:szCs w:val="26"/>
              </w:rPr>
            </w:pPr>
          </w:p>
        </w:tc>
        <w:tc>
          <w:tcPr>
            <w:tcW w:w="2915" w:type="dxa"/>
          </w:tcPr>
          <w:p w:rsidR="009730F8" w:rsidRPr="00A638C5" w:rsidRDefault="009730F8" w:rsidP="006C302C">
            <w:pPr>
              <w:pStyle w:val="Iauiue"/>
              <w:jc w:val="both"/>
              <w:rPr>
                <w:color w:val="000000"/>
                <w:sz w:val="26"/>
                <w:szCs w:val="26"/>
              </w:rPr>
            </w:pPr>
          </w:p>
        </w:tc>
        <w:tc>
          <w:tcPr>
            <w:tcW w:w="1971" w:type="dxa"/>
          </w:tcPr>
          <w:p w:rsidR="009730F8" w:rsidRPr="00A638C5" w:rsidRDefault="009730F8" w:rsidP="006C302C">
            <w:pPr>
              <w:pStyle w:val="Iauiue"/>
              <w:jc w:val="both"/>
              <w:rPr>
                <w:color w:val="000000"/>
                <w:sz w:val="26"/>
                <w:szCs w:val="26"/>
              </w:rPr>
            </w:pPr>
          </w:p>
        </w:tc>
      </w:tr>
      <w:tr w:rsidR="009730F8" w:rsidRPr="00A638C5" w:rsidTr="006C302C">
        <w:trPr>
          <w:trHeight w:val="466"/>
        </w:trPr>
        <w:tc>
          <w:tcPr>
            <w:tcW w:w="628" w:type="dxa"/>
          </w:tcPr>
          <w:p w:rsidR="009730F8" w:rsidRPr="00A638C5" w:rsidRDefault="009730F8" w:rsidP="006C302C">
            <w:pPr>
              <w:pStyle w:val="Iauiue"/>
              <w:jc w:val="both"/>
              <w:rPr>
                <w:color w:val="000000"/>
                <w:sz w:val="26"/>
                <w:szCs w:val="26"/>
              </w:rPr>
            </w:pPr>
          </w:p>
        </w:tc>
        <w:tc>
          <w:tcPr>
            <w:tcW w:w="2741" w:type="dxa"/>
          </w:tcPr>
          <w:p w:rsidR="009730F8" w:rsidRPr="00A638C5" w:rsidRDefault="009730F8" w:rsidP="006C302C">
            <w:pPr>
              <w:pStyle w:val="Iauiue"/>
              <w:jc w:val="both"/>
              <w:rPr>
                <w:color w:val="000000"/>
                <w:sz w:val="26"/>
                <w:szCs w:val="26"/>
              </w:rPr>
            </w:pPr>
          </w:p>
        </w:tc>
        <w:tc>
          <w:tcPr>
            <w:tcW w:w="2835" w:type="dxa"/>
          </w:tcPr>
          <w:p w:rsidR="009730F8" w:rsidRPr="00A638C5" w:rsidRDefault="009730F8" w:rsidP="006C302C">
            <w:pPr>
              <w:pStyle w:val="Iauiue"/>
              <w:jc w:val="both"/>
              <w:rPr>
                <w:color w:val="000000"/>
                <w:sz w:val="26"/>
                <w:szCs w:val="26"/>
              </w:rPr>
            </w:pPr>
          </w:p>
        </w:tc>
        <w:tc>
          <w:tcPr>
            <w:tcW w:w="3158" w:type="dxa"/>
          </w:tcPr>
          <w:p w:rsidR="009730F8" w:rsidRPr="00A638C5" w:rsidRDefault="009730F8" w:rsidP="006C302C">
            <w:pPr>
              <w:pStyle w:val="Iauiue"/>
              <w:jc w:val="both"/>
              <w:rPr>
                <w:color w:val="000000"/>
                <w:sz w:val="26"/>
                <w:szCs w:val="26"/>
              </w:rPr>
            </w:pPr>
          </w:p>
        </w:tc>
        <w:tc>
          <w:tcPr>
            <w:tcW w:w="2915" w:type="dxa"/>
          </w:tcPr>
          <w:p w:rsidR="009730F8" w:rsidRPr="00A638C5" w:rsidRDefault="009730F8" w:rsidP="006C302C">
            <w:pPr>
              <w:pStyle w:val="Iauiue"/>
              <w:jc w:val="both"/>
              <w:rPr>
                <w:color w:val="000000"/>
                <w:sz w:val="26"/>
                <w:szCs w:val="26"/>
              </w:rPr>
            </w:pPr>
          </w:p>
        </w:tc>
        <w:tc>
          <w:tcPr>
            <w:tcW w:w="1971" w:type="dxa"/>
          </w:tcPr>
          <w:p w:rsidR="009730F8" w:rsidRPr="00A638C5" w:rsidRDefault="009730F8" w:rsidP="006C302C">
            <w:pPr>
              <w:pStyle w:val="Iauiue"/>
              <w:jc w:val="both"/>
              <w:rPr>
                <w:color w:val="000000"/>
                <w:sz w:val="26"/>
                <w:szCs w:val="26"/>
              </w:rPr>
            </w:pPr>
          </w:p>
        </w:tc>
      </w:tr>
      <w:tr w:rsidR="009730F8" w:rsidRPr="00A638C5" w:rsidTr="006C302C">
        <w:trPr>
          <w:trHeight w:val="466"/>
        </w:trPr>
        <w:tc>
          <w:tcPr>
            <w:tcW w:w="628" w:type="dxa"/>
          </w:tcPr>
          <w:p w:rsidR="009730F8" w:rsidRPr="00A638C5" w:rsidRDefault="009730F8" w:rsidP="006C302C">
            <w:pPr>
              <w:pStyle w:val="Iauiue"/>
              <w:jc w:val="both"/>
              <w:rPr>
                <w:color w:val="000000"/>
                <w:sz w:val="26"/>
                <w:szCs w:val="26"/>
              </w:rPr>
            </w:pPr>
          </w:p>
        </w:tc>
        <w:tc>
          <w:tcPr>
            <w:tcW w:w="2741" w:type="dxa"/>
          </w:tcPr>
          <w:p w:rsidR="009730F8" w:rsidRPr="00A638C5" w:rsidRDefault="009730F8" w:rsidP="006C302C">
            <w:pPr>
              <w:pStyle w:val="Iauiue"/>
              <w:jc w:val="both"/>
              <w:rPr>
                <w:color w:val="000000"/>
                <w:sz w:val="26"/>
                <w:szCs w:val="26"/>
              </w:rPr>
            </w:pPr>
          </w:p>
        </w:tc>
        <w:tc>
          <w:tcPr>
            <w:tcW w:w="2835" w:type="dxa"/>
          </w:tcPr>
          <w:p w:rsidR="009730F8" w:rsidRPr="00A638C5" w:rsidRDefault="009730F8" w:rsidP="006C302C">
            <w:pPr>
              <w:pStyle w:val="Iauiue"/>
              <w:jc w:val="both"/>
              <w:rPr>
                <w:color w:val="000000"/>
                <w:sz w:val="26"/>
                <w:szCs w:val="26"/>
              </w:rPr>
            </w:pPr>
          </w:p>
        </w:tc>
        <w:tc>
          <w:tcPr>
            <w:tcW w:w="3158" w:type="dxa"/>
          </w:tcPr>
          <w:p w:rsidR="009730F8" w:rsidRPr="00A638C5" w:rsidRDefault="009730F8" w:rsidP="006C302C">
            <w:pPr>
              <w:pStyle w:val="Iauiue"/>
              <w:jc w:val="both"/>
              <w:rPr>
                <w:color w:val="000000"/>
                <w:sz w:val="26"/>
                <w:szCs w:val="26"/>
              </w:rPr>
            </w:pPr>
          </w:p>
        </w:tc>
        <w:tc>
          <w:tcPr>
            <w:tcW w:w="2915" w:type="dxa"/>
          </w:tcPr>
          <w:p w:rsidR="009730F8" w:rsidRPr="00A638C5" w:rsidRDefault="009730F8" w:rsidP="006C302C">
            <w:pPr>
              <w:pStyle w:val="Iauiue"/>
              <w:jc w:val="both"/>
              <w:rPr>
                <w:color w:val="000000"/>
                <w:sz w:val="26"/>
                <w:szCs w:val="26"/>
              </w:rPr>
            </w:pPr>
          </w:p>
        </w:tc>
        <w:tc>
          <w:tcPr>
            <w:tcW w:w="1971" w:type="dxa"/>
          </w:tcPr>
          <w:p w:rsidR="009730F8" w:rsidRPr="00A638C5" w:rsidRDefault="009730F8" w:rsidP="006C302C">
            <w:pPr>
              <w:pStyle w:val="Iauiue"/>
              <w:jc w:val="both"/>
              <w:rPr>
                <w:color w:val="000000"/>
                <w:sz w:val="26"/>
                <w:szCs w:val="26"/>
              </w:rPr>
            </w:pPr>
          </w:p>
        </w:tc>
      </w:tr>
      <w:tr w:rsidR="009730F8" w:rsidRPr="00A638C5" w:rsidTr="006C302C">
        <w:trPr>
          <w:trHeight w:val="466"/>
        </w:trPr>
        <w:tc>
          <w:tcPr>
            <w:tcW w:w="628" w:type="dxa"/>
          </w:tcPr>
          <w:p w:rsidR="009730F8" w:rsidRPr="00A638C5" w:rsidRDefault="009730F8" w:rsidP="006C302C">
            <w:pPr>
              <w:pStyle w:val="Iauiue"/>
              <w:jc w:val="both"/>
              <w:rPr>
                <w:color w:val="000000"/>
                <w:sz w:val="26"/>
                <w:szCs w:val="26"/>
              </w:rPr>
            </w:pPr>
          </w:p>
        </w:tc>
        <w:tc>
          <w:tcPr>
            <w:tcW w:w="2741" w:type="dxa"/>
          </w:tcPr>
          <w:p w:rsidR="009730F8" w:rsidRPr="00A638C5" w:rsidRDefault="009730F8" w:rsidP="006C302C">
            <w:pPr>
              <w:pStyle w:val="Iauiue"/>
              <w:jc w:val="both"/>
              <w:rPr>
                <w:color w:val="000000"/>
                <w:sz w:val="26"/>
                <w:szCs w:val="26"/>
              </w:rPr>
            </w:pPr>
          </w:p>
        </w:tc>
        <w:tc>
          <w:tcPr>
            <w:tcW w:w="2835" w:type="dxa"/>
          </w:tcPr>
          <w:p w:rsidR="009730F8" w:rsidRPr="00A638C5" w:rsidRDefault="009730F8" w:rsidP="006C302C">
            <w:pPr>
              <w:pStyle w:val="Iauiue"/>
              <w:jc w:val="both"/>
              <w:rPr>
                <w:color w:val="000000"/>
                <w:sz w:val="26"/>
                <w:szCs w:val="26"/>
              </w:rPr>
            </w:pPr>
          </w:p>
        </w:tc>
        <w:tc>
          <w:tcPr>
            <w:tcW w:w="3158" w:type="dxa"/>
          </w:tcPr>
          <w:p w:rsidR="009730F8" w:rsidRPr="00A638C5" w:rsidRDefault="009730F8" w:rsidP="006C302C">
            <w:pPr>
              <w:pStyle w:val="Iauiue"/>
              <w:jc w:val="both"/>
              <w:rPr>
                <w:color w:val="000000"/>
                <w:sz w:val="26"/>
                <w:szCs w:val="26"/>
              </w:rPr>
            </w:pPr>
          </w:p>
        </w:tc>
        <w:tc>
          <w:tcPr>
            <w:tcW w:w="2915" w:type="dxa"/>
          </w:tcPr>
          <w:p w:rsidR="009730F8" w:rsidRPr="00A638C5" w:rsidRDefault="009730F8" w:rsidP="006C302C">
            <w:pPr>
              <w:pStyle w:val="Iauiue"/>
              <w:jc w:val="both"/>
              <w:rPr>
                <w:color w:val="000000"/>
                <w:sz w:val="26"/>
                <w:szCs w:val="26"/>
              </w:rPr>
            </w:pPr>
          </w:p>
        </w:tc>
        <w:tc>
          <w:tcPr>
            <w:tcW w:w="1971" w:type="dxa"/>
          </w:tcPr>
          <w:p w:rsidR="009730F8" w:rsidRPr="00A638C5" w:rsidRDefault="009730F8" w:rsidP="006C302C">
            <w:pPr>
              <w:pStyle w:val="Iauiue"/>
              <w:jc w:val="both"/>
              <w:rPr>
                <w:color w:val="000000"/>
                <w:sz w:val="26"/>
                <w:szCs w:val="26"/>
              </w:rPr>
            </w:pPr>
          </w:p>
        </w:tc>
      </w:tr>
      <w:tr w:rsidR="009730F8" w:rsidRPr="00A638C5" w:rsidTr="006C302C">
        <w:trPr>
          <w:trHeight w:val="466"/>
        </w:trPr>
        <w:tc>
          <w:tcPr>
            <w:tcW w:w="628" w:type="dxa"/>
          </w:tcPr>
          <w:p w:rsidR="009730F8" w:rsidRPr="00A638C5" w:rsidRDefault="009730F8" w:rsidP="006C302C">
            <w:pPr>
              <w:pStyle w:val="Iauiue"/>
              <w:jc w:val="both"/>
              <w:rPr>
                <w:color w:val="000000"/>
                <w:sz w:val="26"/>
                <w:szCs w:val="26"/>
              </w:rPr>
            </w:pPr>
          </w:p>
        </w:tc>
        <w:tc>
          <w:tcPr>
            <w:tcW w:w="2741" w:type="dxa"/>
          </w:tcPr>
          <w:p w:rsidR="009730F8" w:rsidRPr="00A638C5" w:rsidRDefault="009730F8" w:rsidP="006C302C">
            <w:pPr>
              <w:pStyle w:val="Iauiue"/>
              <w:jc w:val="both"/>
              <w:rPr>
                <w:color w:val="000000"/>
                <w:sz w:val="26"/>
                <w:szCs w:val="26"/>
              </w:rPr>
            </w:pPr>
          </w:p>
        </w:tc>
        <w:tc>
          <w:tcPr>
            <w:tcW w:w="2835" w:type="dxa"/>
          </w:tcPr>
          <w:p w:rsidR="009730F8" w:rsidRPr="00A638C5" w:rsidRDefault="009730F8" w:rsidP="006C302C">
            <w:pPr>
              <w:pStyle w:val="Iauiue"/>
              <w:jc w:val="both"/>
              <w:rPr>
                <w:color w:val="000000"/>
                <w:sz w:val="26"/>
                <w:szCs w:val="26"/>
              </w:rPr>
            </w:pPr>
          </w:p>
        </w:tc>
        <w:tc>
          <w:tcPr>
            <w:tcW w:w="3158" w:type="dxa"/>
          </w:tcPr>
          <w:p w:rsidR="009730F8" w:rsidRPr="00A638C5" w:rsidRDefault="009730F8" w:rsidP="006C302C">
            <w:pPr>
              <w:pStyle w:val="Iauiue"/>
              <w:jc w:val="both"/>
              <w:rPr>
                <w:color w:val="000000"/>
                <w:sz w:val="26"/>
                <w:szCs w:val="26"/>
              </w:rPr>
            </w:pPr>
          </w:p>
        </w:tc>
        <w:tc>
          <w:tcPr>
            <w:tcW w:w="2915" w:type="dxa"/>
          </w:tcPr>
          <w:p w:rsidR="009730F8" w:rsidRPr="00A638C5" w:rsidRDefault="009730F8" w:rsidP="006C302C">
            <w:pPr>
              <w:pStyle w:val="Iauiue"/>
              <w:jc w:val="both"/>
              <w:rPr>
                <w:color w:val="000000"/>
                <w:sz w:val="26"/>
                <w:szCs w:val="26"/>
              </w:rPr>
            </w:pPr>
          </w:p>
        </w:tc>
        <w:tc>
          <w:tcPr>
            <w:tcW w:w="1971" w:type="dxa"/>
          </w:tcPr>
          <w:p w:rsidR="009730F8" w:rsidRPr="00A638C5" w:rsidRDefault="009730F8" w:rsidP="006C302C">
            <w:pPr>
              <w:pStyle w:val="Iauiue"/>
              <w:jc w:val="both"/>
              <w:rPr>
                <w:color w:val="000000"/>
                <w:sz w:val="26"/>
                <w:szCs w:val="26"/>
              </w:rPr>
            </w:pPr>
          </w:p>
        </w:tc>
      </w:tr>
    </w:tbl>
    <w:p w:rsidR="009730F8" w:rsidRPr="00A638C5" w:rsidRDefault="009730F8" w:rsidP="009730F8">
      <w:pPr>
        <w:rPr>
          <w:rFonts w:ascii="Times New Roman" w:hAnsi="Times New Roman"/>
          <w:color w:val="000000"/>
          <w:sz w:val="28"/>
          <w:szCs w:val="28"/>
        </w:rPr>
        <w:sectPr w:rsidR="009730F8" w:rsidRPr="00A638C5" w:rsidSect="00BF1488">
          <w:pgSz w:w="16838" w:h="11906" w:orient="landscape"/>
          <w:pgMar w:top="850" w:right="1134" w:bottom="1276" w:left="1134" w:header="708" w:footer="708" w:gutter="0"/>
          <w:cols w:space="708"/>
          <w:docGrid w:linePitch="360"/>
        </w:sectPr>
      </w:pPr>
      <w:r w:rsidRPr="00A638C5">
        <w:rPr>
          <w:rFonts w:ascii="Times New Roman" w:hAnsi="Times New Roman"/>
          <w:color w:val="000000"/>
          <w:sz w:val="26"/>
          <w:szCs w:val="26"/>
        </w:rPr>
        <w:t>*- заполняется в случае необходимости (например, поврежден конверт).</w:t>
      </w:r>
    </w:p>
    <w:p w:rsidR="009730F8" w:rsidRPr="00A638C5" w:rsidRDefault="009730F8" w:rsidP="009730F8">
      <w:pPr>
        <w:spacing w:after="0" w:line="240" w:lineRule="auto"/>
        <w:ind w:left="6663"/>
        <w:rPr>
          <w:rStyle w:val="20"/>
          <w:rFonts w:ascii="Times New Roman" w:hAnsi="Times New Roman"/>
          <w:color w:val="000000"/>
        </w:rPr>
      </w:pPr>
      <w:bookmarkStart w:id="26" w:name="_Toc533085832"/>
      <w:r w:rsidRPr="00A638C5">
        <w:rPr>
          <w:rStyle w:val="20"/>
          <w:rFonts w:ascii="Times New Roman" w:hAnsi="Times New Roman"/>
          <w:b w:val="0"/>
          <w:color w:val="000000"/>
        </w:rPr>
        <w:t>Приложение 2</w:t>
      </w:r>
      <w:bookmarkEnd w:id="26"/>
      <w:r w:rsidRPr="00A638C5">
        <w:rPr>
          <w:rStyle w:val="20"/>
          <w:rFonts w:ascii="Times New Roman" w:hAnsi="Times New Roman"/>
          <w:b w:val="0"/>
          <w:color w:val="000000"/>
        </w:rPr>
        <w:t xml:space="preserve"> </w:t>
      </w:r>
    </w:p>
    <w:p w:rsidR="009730F8" w:rsidRPr="00A638C5" w:rsidRDefault="009730F8" w:rsidP="009730F8">
      <w:pPr>
        <w:ind w:left="6663"/>
        <w:rPr>
          <w:rFonts w:ascii="Times New Roman" w:hAnsi="Times New Roman"/>
          <w:color w:val="000000"/>
          <w:sz w:val="26"/>
          <w:szCs w:val="26"/>
        </w:rPr>
      </w:pPr>
      <w:r w:rsidRPr="00A638C5">
        <w:rPr>
          <w:rStyle w:val="20"/>
          <w:rFonts w:ascii="Times New Roman" w:hAnsi="Times New Roman"/>
          <w:b w:val="0"/>
          <w:color w:val="000000"/>
        </w:rPr>
        <w:t>к Административному регламенту проведения запроса оферт</w:t>
      </w:r>
    </w:p>
    <w:p w:rsidR="009730F8" w:rsidRPr="00A638C5" w:rsidRDefault="009730F8" w:rsidP="009730F8">
      <w:pPr>
        <w:rPr>
          <w:rFonts w:ascii="Times New Roman" w:hAnsi="Times New Roman"/>
          <w:color w:val="000000"/>
          <w:sz w:val="26"/>
          <w:szCs w:val="26"/>
        </w:rPr>
      </w:pPr>
    </w:p>
    <w:p w:rsidR="009730F8" w:rsidRPr="00A638C5" w:rsidRDefault="009730F8" w:rsidP="009730F8">
      <w:pPr>
        <w:pStyle w:val="ae"/>
        <w:spacing w:after="0"/>
        <w:ind w:firstLine="709"/>
        <w:jc w:val="center"/>
        <w:rPr>
          <w:rFonts w:ascii="Times New Roman" w:hAnsi="Times New Roman"/>
          <w:color w:val="000000"/>
          <w:sz w:val="26"/>
          <w:szCs w:val="26"/>
          <w:lang w:val="ru-RU"/>
        </w:rPr>
      </w:pPr>
      <w:r w:rsidRPr="00A638C5">
        <w:rPr>
          <w:rFonts w:ascii="Times New Roman" w:hAnsi="Times New Roman"/>
          <w:color w:val="000000"/>
          <w:sz w:val="26"/>
          <w:szCs w:val="26"/>
        </w:rPr>
        <w:t>РАСПИСКА О ПРИЕМЕ ЗАЯВКИ</w:t>
      </w:r>
      <w:r w:rsidRPr="00A638C5">
        <w:rPr>
          <w:rFonts w:ascii="Times New Roman" w:hAnsi="Times New Roman"/>
          <w:color w:val="000000"/>
          <w:sz w:val="26"/>
          <w:szCs w:val="26"/>
          <w:lang w:val="ru-RU"/>
        </w:rPr>
        <w:t xml:space="preserve"> НА УЧАСТИЕ В ЗАПРОСЕ ОФЕРТ</w:t>
      </w:r>
    </w:p>
    <w:p w:rsidR="009730F8" w:rsidRPr="00A638C5" w:rsidRDefault="009730F8" w:rsidP="009730F8">
      <w:pPr>
        <w:ind w:firstLine="709"/>
        <w:jc w:val="both"/>
        <w:rPr>
          <w:rFonts w:ascii="Times New Roman" w:hAnsi="Times New Roman"/>
          <w:color w:val="000000"/>
          <w:sz w:val="26"/>
          <w:szCs w:val="26"/>
        </w:rPr>
      </w:pPr>
    </w:p>
    <w:p w:rsidR="009730F8" w:rsidRPr="00A638C5" w:rsidRDefault="009730F8" w:rsidP="009730F8">
      <w:pPr>
        <w:ind w:firstLine="709"/>
        <w:rPr>
          <w:rFonts w:ascii="Times New Roman" w:hAnsi="Times New Roman"/>
          <w:color w:val="000000"/>
          <w:sz w:val="26"/>
          <w:szCs w:val="26"/>
        </w:rPr>
      </w:pPr>
    </w:p>
    <w:p w:rsidR="009730F8" w:rsidRPr="00A638C5" w:rsidRDefault="009730F8" w:rsidP="009730F8">
      <w:pPr>
        <w:pStyle w:val="21"/>
        <w:ind w:firstLine="709"/>
        <w:rPr>
          <w:color w:val="000000"/>
          <w:sz w:val="26"/>
          <w:szCs w:val="26"/>
        </w:rPr>
      </w:pPr>
      <w:r w:rsidRPr="00A638C5">
        <w:rPr>
          <w:color w:val="000000"/>
          <w:sz w:val="26"/>
          <w:szCs w:val="26"/>
        </w:rPr>
        <w:t>Дана ________________________________________________________</w:t>
      </w:r>
    </w:p>
    <w:p w:rsidR="009730F8" w:rsidRPr="00A638C5" w:rsidRDefault="009730F8" w:rsidP="009730F8">
      <w:pPr>
        <w:pStyle w:val="ae"/>
        <w:spacing w:after="0"/>
        <w:ind w:firstLine="709"/>
        <w:jc w:val="center"/>
        <w:rPr>
          <w:rFonts w:ascii="Times New Roman" w:hAnsi="Times New Roman"/>
          <w:color w:val="000000"/>
          <w:sz w:val="26"/>
          <w:szCs w:val="26"/>
        </w:rPr>
      </w:pPr>
      <w:r w:rsidRPr="00A638C5">
        <w:rPr>
          <w:rFonts w:ascii="Times New Roman" w:hAnsi="Times New Roman"/>
          <w:color w:val="000000"/>
          <w:sz w:val="26"/>
          <w:szCs w:val="26"/>
        </w:rPr>
        <w:t>(</w:t>
      </w:r>
      <w:r w:rsidRPr="00A638C5">
        <w:rPr>
          <w:rFonts w:ascii="Times New Roman" w:hAnsi="Times New Roman"/>
          <w:i/>
          <w:color w:val="000000"/>
          <w:sz w:val="26"/>
          <w:szCs w:val="26"/>
        </w:rPr>
        <w:t>Ф.И.О. лица, представившего заявку</w:t>
      </w:r>
      <w:r w:rsidRPr="00A638C5">
        <w:rPr>
          <w:rFonts w:ascii="Times New Roman" w:hAnsi="Times New Roman"/>
          <w:i/>
          <w:color w:val="000000"/>
          <w:sz w:val="26"/>
          <w:szCs w:val="26"/>
          <w:lang w:val="ru-RU"/>
        </w:rPr>
        <w:t xml:space="preserve"> на участие в запросе оферт</w:t>
      </w:r>
      <w:r w:rsidRPr="00A638C5">
        <w:rPr>
          <w:rFonts w:ascii="Times New Roman" w:hAnsi="Times New Roman"/>
          <w:color w:val="000000"/>
          <w:sz w:val="26"/>
          <w:szCs w:val="26"/>
        </w:rPr>
        <w:t>)</w:t>
      </w:r>
    </w:p>
    <w:p w:rsidR="009730F8" w:rsidRPr="00A638C5" w:rsidRDefault="009730F8" w:rsidP="009730F8">
      <w:pPr>
        <w:pStyle w:val="ae"/>
        <w:spacing w:after="0"/>
        <w:rPr>
          <w:rFonts w:ascii="Times New Roman" w:hAnsi="Times New Roman"/>
          <w:color w:val="000000"/>
          <w:sz w:val="26"/>
          <w:szCs w:val="26"/>
        </w:rPr>
      </w:pPr>
      <w:r w:rsidRPr="00A638C5">
        <w:rPr>
          <w:rFonts w:ascii="Times New Roman" w:hAnsi="Times New Roman"/>
          <w:color w:val="000000"/>
          <w:sz w:val="26"/>
          <w:szCs w:val="26"/>
        </w:rPr>
        <w:t>______________________________________________________________</w:t>
      </w:r>
    </w:p>
    <w:p w:rsidR="009730F8" w:rsidRPr="00A638C5" w:rsidRDefault="009730F8" w:rsidP="009730F8">
      <w:pPr>
        <w:pStyle w:val="ae"/>
        <w:spacing w:after="0"/>
        <w:ind w:firstLine="709"/>
        <w:rPr>
          <w:rFonts w:ascii="Times New Roman" w:hAnsi="Times New Roman"/>
          <w:color w:val="000000"/>
          <w:sz w:val="26"/>
          <w:szCs w:val="26"/>
        </w:rPr>
      </w:pPr>
      <w:r w:rsidRPr="00A638C5">
        <w:rPr>
          <w:rFonts w:ascii="Times New Roman" w:hAnsi="Times New Roman"/>
          <w:color w:val="000000"/>
          <w:sz w:val="26"/>
          <w:szCs w:val="26"/>
        </w:rPr>
        <w:t>(</w:t>
      </w:r>
      <w:r w:rsidRPr="00A638C5">
        <w:rPr>
          <w:rFonts w:ascii="Times New Roman" w:hAnsi="Times New Roman"/>
          <w:i/>
          <w:color w:val="000000"/>
          <w:sz w:val="26"/>
          <w:szCs w:val="26"/>
        </w:rPr>
        <w:t>наименование удостоверения личности, номер, кем и когда выдано</w:t>
      </w:r>
      <w:r w:rsidRPr="00A638C5">
        <w:rPr>
          <w:rFonts w:ascii="Times New Roman" w:hAnsi="Times New Roman"/>
          <w:color w:val="000000"/>
          <w:sz w:val="26"/>
          <w:szCs w:val="26"/>
        </w:rPr>
        <w:t>)</w:t>
      </w:r>
    </w:p>
    <w:p w:rsidR="009730F8" w:rsidRPr="00A638C5" w:rsidRDefault="009730F8" w:rsidP="009730F8">
      <w:pPr>
        <w:pStyle w:val="21"/>
        <w:jc w:val="both"/>
        <w:rPr>
          <w:color w:val="000000"/>
          <w:sz w:val="26"/>
          <w:szCs w:val="26"/>
          <w:lang w:val="ru-RU"/>
        </w:rPr>
      </w:pPr>
      <w:r w:rsidRPr="00A638C5">
        <w:rPr>
          <w:color w:val="000000"/>
          <w:sz w:val="26"/>
          <w:szCs w:val="26"/>
        </w:rPr>
        <w:t xml:space="preserve">в том, что от вышеуказанного лица получена заявка на участие в </w:t>
      </w:r>
      <w:r w:rsidRPr="00A638C5">
        <w:rPr>
          <w:bCs/>
          <w:color w:val="000000"/>
          <w:sz w:val="26"/>
          <w:szCs w:val="26"/>
          <w:lang w:val="ru-RU"/>
        </w:rPr>
        <w:t>запросе оферт</w:t>
      </w:r>
      <w:r w:rsidRPr="00A638C5">
        <w:rPr>
          <w:color w:val="000000"/>
          <w:sz w:val="26"/>
          <w:szCs w:val="26"/>
        </w:rPr>
        <w:t xml:space="preserve"> ______________________________________________</w:t>
      </w:r>
      <w:r w:rsidRPr="00A638C5">
        <w:rPr>
          <w:color w:val="000000"/>
          <w:sz w:val="26"/>
          <w:szCs w:val="26"/>
          <w:lang w:val="ru-RU"/>
        </w:rPr>
        <w:t>___________________</w:t>
      </w:r>
    </w:p>
    <w:p w:rsidR="009730F8" w:rsidRPr="00A638C5" w:rsidRDefault="009730F8" w:rsidP="009730F8">
      <w:pPr>
        <w:pStyle w:val="21"/>
        <w:jc w:val="center"/>
        <w:rPr>
          <w:i/>
          <w:color w:val="000000"/>
          <w:sz w:val="26"/>
          <w:szCs w:val="26"/>
          <w:lang w:val="ru-RU"/>
        </w:rPr>
      </w:pPr>
      <w:r w:rsidRPr="00A638C5">
        <w:rPr>
          <w:i/>
          <w:color w:val="000000"/>
          <w:sz w:val="26"/>
          <w:szCs w:val="26"/>
        </w:rPr>
        <w:t xml:space="preserve">(наименование </w:t>
      </w:r>
      <w:r w:rsidRPr="00A638C5">
        <w:rPr>
          <w:i/>
          <w:color w:val="000000"/>
          <w:sz w:val="26"/>
          <w:szCs w:val="26"/>
          <w:lang w:val="ru-RU"/>
        </w:rPr>
        <w:t>запроса оферт</w:t>
      </w:r>
      <w:r w:rsidRPr="00A638C5">
        <w:rPr>
          <w:i/>
          <w:color w:val="000000"/>
          <w:sz w:val="26"/>
          <w:szCs w:val="26"/>
        </w:rPr>
        <w:t>)</w:t>
      </w:r>
    </w:p>
    <w:p w:rsidR="009730F8" w:rsidRPr="00A638C5" w:rsidRDefault="009730F8" w:rsidP="009730F8">
      <w:pPr>
        <w:pStyle w:val="21"/>
        <w:jc w:val="both"/>
        <w:rPr>
          <w:i/>
          <w:color w:val="000000"/>
          <w:sz w:val="26"/>
          <w:szCs w:val="26"/>
          <w:lang w:val="ru-RU"/>
        </w:rPr>
      </w:pPr>
      <w:r w:rsidRPr="00A638C5">
        <w:rPr>
          <w:color w:val="000000"/>
          <w:sz w:val="26"/>
          <w:szCs w:val="26"/>
          <w:lang w:val="ru-RU"/>
        </w:rPr>
        <w:t xml:space="preserve">от участника закупки </w:t>
      </w:r>
      <w:r w:rsidRPr="00A638C5">
        <w:rPr>
          <w:color w:val="000000"/>
          <w:sz w:val="26"/>
          <w:szCs w:val="26"/>
        </w:rPr>
        <w:t>______________________________________________.</w:t>
      </w:r>
    </w:p>
    <w:p w:rsidR="009730F8" w:rsidRPr="00A638C5" w:rsidRDefault="009730F8" w:rsidP="009730F8">
      <w:pPr>
        <w:pStyle w:val="21"/>
        <w:ind w:firstLine="709"/>
        <w:jc w:val="center"/>
        <w:rPr>
          <w:i/>
          <w:color w:val="000000"/>
          <w:sz w:val="26"/>
          <w:szCs w:val="26"/>
        </w:rPr>
      </w:pPr>
      <w:r w:rsidRPr="00A638C5">
        <w:rPr>
          <w:i/>
          <w:color w:val="000000"/>
          <w:sz w:val="26"/>
          <w:szCs w:val="26"/>
        </w:rPr>
        <w:t xml:space="preserve">(наименование </w:t>
      </w:r>
      <w:r w:rsidRPr="00A638C5">
        <w:rPr>
          <w:i/>
          <w:color w:val="000000"/>
          <w:sz w:val="26"/>
          <w:szCs w:val="26"/>
          <w:lang w:val="ru-RU"/>
        </w:rPr>
        <w:t>участника закупки</w:t>
      </w:r>
      <w:r w:rsidRPr="00A638C5">
        <w:rPr>
          <w:i/>
          <w:color w:val="000000"/>
          <w:sz w:val="26"/>
          <w:szCs w:val="26"/>
        </w:rPr>
        <w:t>)</w:t>
      </w:r>
    </w:p>
    <w:p w:rsidR="009730F8" w:rsidRPr="00A638C5" w:rsidRDefault="009730F8" w:rsidP="009730F8">
      <w:pPr>
        <w:pStyle w:val="ae"/>
        <w:spacing w:after="0"/>
        <w:ind w:firstLine="709"/>
        <w:rPr>
          <w:rFonts w:ascii="Times New Roman" w:hAnsi="Times New Roman"/>
          <w:color w:val="000000"/>
          <w:sz w:val="26"/>
          <w:szCs w:val="26"/>
        </w:rPr>
      </w:pPr>
    </w:p>
    <w:p w:rsidR="009730F8" w:rsidRPr="00A638C5" w:rsidRDefault="009730F8" w:rsidP="009730F8">
      <w:pPr>
        <w:pStyle w:val="ae"/>
        <w:spacing w:after="0"/>
        <w:ind w:firstLine="709"/>
        <w:rPr>
          <w:rFonts w:ascii="Times New Roman" w:hAnsi="Times New Roman"/>
          <w:color w:val="000000"/>
          <w:sz w:val="26"/>
          <w:szCs w:val="26"/>
        </w:rPr>
      </w:pPr>
      <w:r w:rsidRPr="00A638C5">
        <w:rPr>
          <w:rFonts w:ascii="Times New Roman" w:hAnsi="Times New Roman"/>
          <w:color w:val="000000"/>
          <w:sz w:val="26"/>
          <w:szCs w:val="26"/>
        </w:rPr>
        <w:t xml:space="preserve">Дата приема заявки на участие в </w:t>
      </w:r>
      <w:r w:rsidRPr="00A638C5">
        <w:rPr>
          <w:rFonts w:ascii="Times New Roman" w:hAnsi="Times New Roman"/>
          <w:bCs/>
          <w:color w:val="000000"/>
          <w:sz w:val="26"/>
          <w:szCs w:val="26"/>
          <w:lang w:val="ru-RU"/>
        </w:rPr>
        <w:t>запросе оферт</w:t>
      </w:r>
      <w:r w:rsidRPr="00A638C5">
        <w:rPr>
          <w:rFonts w:ascii="Times New Roman" w:hAnsi="Times New Roman"/>
          <w:color w:val="000000"/>
          <w:sz w:val="26"/>
          <w:szCs w:val="26"/>
        </w:rPr>
        <w:t xml:space="preserve"> </w:t>
      </w:r>
      <w:r w:rsidRPr="00A638C5">
        <w:rPr>
          <w:rFonts w:ascii="Times New Roman" w:hAnsi="Times New Roman"/>
          <w:bCs/>
          <w:color w:val="000000"/>
          <w:sz w:val="26"/>
          <w:szCs w:val="26"/>
        </w:rPr>
        <w:t>__.__.20__</w:t>
      </w:r>
      <w:r w:rsidRPr="00A638C5">
        <w:rPr>
          <w:rFonts w:ascii="Times New Roman" w:hAnsi="Times New Roman"/>
          <w:color w:val="000000"/>
          <w:sz w:val="26"/>
          <w:szCs w:val="26"/>
        </w:rPr>
        <w:t>, время получения ____час. ____мин.</w:t>
      </w:r>
    </w:p>
    <w:p w:rsidR="009730F8" w:rsidRPr="00A638C5" w:rsidRDefault="009730F8" w:rsidP="009730F8">
      <w:pPr>
        <w:pStyle w:val="21"/>
        <w:ind w:firstLine="709"/>
        <w:jc w:val="both"/>
        <w:rPr>
          <w:color w:val="000000"/>
          <w:sz w:val="26"/>
          <w:szCs w:val="26"/>
        </w:rPr>
      </w:pPr>
    </w:p>
    <w:p w:rsidR="009730F8" w:rsidRPr="00A638C5" w:rsidRDefault="009730F8" w:rsidP="009730F8">
      <w:pPr>
        <w:pStyle w:val="21"/>
        <w:tabs>
          <w:tab w:val="left" w:pos="0"/>
        </w:tabs>
        <w:ind w:firstLine="709"/>
        <w:jc w:val="both"/>
        <w:rPr>
          <w:color w:val="000000"/>
          <w:sz w:val="26"/>
          <w:szCs w:val="26"/>
        </w:rPr>
      </w:pPr>
      <w:r w:rsidRPr="00A638C5">
        <w:rPr>
          <w:color w:val="000000"/>
          <w:sz w:val="26"/>
          <w:szCs w:val="26"/>
        </w:rPr>
        <w:t xml:space="preserve">Заявка на участие в </w:t>
      </w:r>
      <w:r w:rsidRPr="00A638C5">
        <w:rPr>
          <w:bCs/>
          <w:color w:val="000000"/>
          <w:sz w:val="26"/>
          <w:szCs w:val="26"/>
          <w:lang w:val="ru-RU"/>
        </w:rPr>
        <w:t>запросе оферт</w:t>
      </w:r>
      <w:r w:rsidRPr="00A638C5">
        <w:rPr>
          <w:color w:val="000000"/>
          <w:sz w:val="26"/>
          <w:szCs w:val="26"/>
        </w:rPr>
        <w:t xml:space="preserve"> зарегистрирована в журнале регистрации за № ________________.</w:t>
      </w:r>
    </w:p>
    <w:p w:rsidR="009730F8" w:rsidRPr="00A638C5" w:rsidRDefault="009730F8" w:rsidP="009730F8">
      <w:pPr>
        <w:pStyle w:val="ae"/>
        <w:spacing w:after="0"/>
        <w:ind w:firstLine="709"/>
        <w:rPr>
          <w:rFonts w:ascii="Times New Roman" w:hAnsi="Times New Roman"/>
          <w:color w:val="000000"/>
          <w:sz w:val="26"/>
          <w:szCs w:val="26"/>
        </w:rPr>
      </w:pPr>
    </w:p>
    <w:p w:rsidR="009730F8" w:rsidRPr="00A638C5" w:rsidRDefault="009730F8" w:rsidP="009730F8">
      <w:pPr>
        <w:pStyle w:val="ae"/>
        <w:spacing w:after="0"/>
        <w:ind w:firstLine="709"/>
        <w:rPr>
          <w:rFonts w:ascii="Times New Roman" w:hAnsi="Times New Roman"/>
          <w:color w:val="000000"/>
          <w:sz w:val="26"/>
          <w:szCs w:val="26"/>
        </w:rPr>
      </w:pPr>
    </w:p>
    <w:p w:rsidR="009730F8" w:rsidRPr="00A638C5" w:rsidRDefault="009730F8" w:rsidP="009730F8">
      <w:pPr>
        <w:pStyle w:val="ae"/>
        <w:spacing w:after="0"/>
        <w:ind w:firstLine="709"/>
        <w:rPr>
          <w:rFonts w:ascii="Times New Roman" w:hAnsi="Times New Roman"/>
          <w:color w:val="000000"/>
          <w:sz w:val="26"/>
          <w:szCs w:val="26"/>
        </w:rPr>
      </w:pPr>
    </w:p>
    <w:p w:rsidR="009730F8" w:rsidRPr="00A638C5" w:rsidRDefault="009730F8" w:rsidP="009730F8">
      <w:pPr>
        <w:pStyle w:val="ae"/>
        <w:spacing w:after="0"/>
        <w:ind w:firstLine="709"/>
        <w:rPr>
          <w:rFonts w:ascii="Times New Roman" w:hAnsi="Times New Roman"/>
          <w:color w:val="000000"/>
          <w:sz w:val="26"/>
          <w:szCs w:val="26"/>
        </w:rPr>
      </w:pPr>
    </w:p>
    <w:p w:rsidR="009730F8" w:rsidRPr="00A638C5" w:rsidRDefault="009730F8" w:rsidP="009730F8">
      <w:pPr>
        <w:pStyle w:val="ae"/>
        <w:spacing w:after="0"/>
        <w:ind w:firstLine="709"/>
        <w:rPr>
          <w:rFonts w:ascii="Times New Roman" w:hAnsi="Times New Roman"/>
          <w:color w:val="000000"/>
          <w:sz w:val="26"/>
          <w:szCs w:val="26"/>
        </w:rPr>
      </w:pPr>
    </w:p>
    <w:p w:rsidR="009730F8" w:rsidRPr="00A638C5" w:rsidRDefault="009730F8" w:rsidP="009730F8">
      <w:pPr>
        <w:pStyle w:val="ae"/>
        <w:spacing w:after="0"/>
        <w:ind w:firstLine="709"/>
        <w:rPr>
          <w:rFonts w:ascii="Times New Roman" w:hAnsi="Times New Roman"/>
          <w:color w:val="000000"/>
          <w:sz w:val="26"/>
          <w:szCs w:val="26"/>
        </w:rPr>
      </w:pPr>
    </w:p>
    <w:p w:rsidR="009730F8" w:rsidRPr="00A638C5" w:rsidRDefault="009730F8" w:rsidP="009730F8">
      <w:pPr>
        <w:pStyle w:val="ae"/>
        <w:spacing w:after="0"/>
        <w:ind w:firstLine="709"/>
        <w:rPr>
          <w:rFonts w:ascii="Times New Roman" w:hAnsi="Times New Roman"/>
          <w:color w:val="000000"/>
          <w:sz w:val="26"/>
          <w:szCs w:val="26"/>
        </w:rPr>
      </w:pPr>
      <w:r w:rsidRPr="00A638C5">
        <w:rPr>
          <w:rFonts w:ascii="Times New Roman" w:hAnsi="Times New Roman"/>
          <w:color w:val="000000"/>
          <w:sz w:val="26"/>
          <w:szCs w:val="26"/>
        </w:rPr>
        <w:t>Ответственное лицо</w:t>
      </w:r>
      <w:r w:rsidRPr="00A638C5">
        <w:rPr>
          <w:rFonts w:ascii="Times New Roman" w:hAnsi="Times New Roman"/>
          <w:color w:val="000000"/>
          <w:sz w:val="26"/>
          <w:szCs w:val="26"/>
          <w:lang w:val="ru-RU"/>
        </w:rPr>
        <w:t xml:space="preserve"> Дирекции по корпоративным закупкам и торгам</w:t>
      </w:r>
      <w:r w:rsidRPr="00A638C5">
        <w:rPr>
          <w:rFonts w:ascii="Times New Roman" w:hAnsi="Times New Roman"/>
          <w:color w:val="000000"/>
          <w:sz w:val="26"/>
          <w:szCs w:val="26"/>
        </w:rPr>
        <w:t>:</w:t>
      </w:r>
    </w:p>
    <w:p w:rsidR="009730F8" w:rsidRPr="00A638C5" w:rsidRDefault="009730F8" w:rsidP="009730F8">
      <w:pPr>
        <w:pStyle w:val="ae"/>
        <w:spacing w:after="0"/>
        <w:ind w:firstLine="709"/>
        <w:rPr>
          <w:rFonts w:ascii="Times New Roman" w:hAnsi="Times New Roman"/>
          <w:color w:val="000000"/>
          <w:sz w:val="26"/>
          <w:szCs w:val="26"/>
        </w:rPr>
      </w:pPr>
      <w:r w:rsidRPr="00A638C5">
        <w:rPr>
          <w:rFonts w:ascii="Times New Roman" w:hAnsi="Times New Roman"/>
          <w:color w:val="000000"/>
          <w:sz w:val="26"/>
          <w:szCs w:val="26"/>
        </w:rPr>
        <w:t>__________________________</w:t>
      </w:r>
    </w:p>
    <w:p w:rsidR="009730F8" w:rsidRPr="00A638C5" w:rsidRDefault="009730F8" w:rsidP="009730F8">
      <w:pPr>
        <w:pStyle w:val="ae"/>
        <w:spacing w:after="0"/>
        <w:ind w:firstLine="709"/>
        <w:rPr>
          <w:rFonts w:ascii="Times New Roman" w:hAnsi="Times New Roman"/>
          <w:color w:val="000000"/>
          <w:sz w:val="26"/>
          <w:szCs w:val="26"/>
        </w:rPr>
      </w:pPr>
      <w:r w:rsidRPr="00A638C5">
        <w:rPr>
          <w:rFonts w:ascii="Times New Roman" w:hAnsi="Times New Roman"/>
          <w:color w:val="000000"/>
          <w:sz w:val="26"/>
          <w:szCs w:val="26"/>
        </w:rPr>
        <w:t>(подпись, расшифровка подписи)</w:t>
      </w:r>
    </w:p>
    <w:p w:rsidR="009730F8" w:rsidRPr="00A638C5" w:rsidRDefault="009730F8" w:rsidP="009730F8">
      <w:pPr>
        <w:rPr>
          <w:rFonts w:ascii="Times New Roman" w:hAnsi="Times New Roman"/>
          <w:color w:val="000000"/>
          <w:sz w:val="26"/>
          <w:szCs w:val="26"/>
        </w:rPr>
      </w:pPr>
      <w:r w:rsidRPr="00A638C5">
        <w:rPr>
          <w:rFonts w:ascii="Times New Roman" w:hAnsi="Times New Roman"/>
          <w:color w:val="000000"/>
        </w:rPr>
        <w:br w:type="page"/>
      </w:r>
    </w:p>
    <w:p w:rsidR="009730F8" w:rsidRPr="00A638C5" w:rsidRDefault="009730F8" w:rsidP="009730F8">
      <w:pPr>
        <w:spacing w:after="0" w:line="240" w:lineRule="auto"/>
        <w:ind w:firstLine="6663"/>
        <w:rPr>
          <w:rStyle w:val="20"/>
          <w:rFonts w:ascii="Times New Roman" w:hAnsi="Times New Roman"/>
          <w:b w:val="0"/>
          <w:color w:val="000000"/>
        </w:rPr>
      </w:pPr>
      <w:bookmarkStart w:id="27" w:name="_Toc533085833"/>
      <w:r w:rsidRPr="00A638C5">
        <w:rPr>
          <w:rStyle w:val="20"/>
          <w:rFonts w:ascii="Times New Roman" w:hAnsi="Times New Roman"/>
          <w:b w:val="0"/>
          <w:color w:val="000000"/>
        </w:rPr>
        <w:t>Приложение 3</w:t>
      </w:r>
      <w:bookmarkEnd w:id="27"/>
    </w:p>
    <w:p w:rsidR="009730F8" w:rsidRPr="00A638C5" w:rsidRDefault="009730F8" w:rsidP="009730F8">
      <w:pPr>
        <w:ind w:left="6663"/>
        <w:rPr>
          <w:rFonts w:ascii="Times New Roman" w:hAnsi="Times New Roman"/>
          <w:color w:val="000000"/>
          <w:sz w:val="26"/>
          <w:szCs w:val="26"/>
        </w:rPr>
      </w:pPr>
      <w:r w:rsidRPr="00A638C5">
        <w:rPr>
          <w:rStyle w:val="20"/>
          <w:rFonts w:ascii="Times New Roman" w:hAnsi="Times New Roman"/>
          <w:b w:val="0"/>
          <w:color w:val="000000"/>
        </w:rPr>
        <w:t>к Административному регламенту проведения запроса оферт</w:t>
      </w:r>
    </w:p>
    <w:p w:rsidR="009730F8" w:rsidRPr="00A638C5" w:rsidRDefault="009730F8" w:rsidP="009730F8">
      <w:pPr>
        <w:spacing w:after="0" w:line="240" w:lineRule="auto"/>
        <w:ind w:left="7513"/>
        <w:rPr>
          <w:rStyle w:val="20"/>
          <w:rFonts w:ascii="Times New Roman" w:hAnsi="Times New Roman"/>
          <w:color w:val="000000"/>
        </w:rPr>
      </w:pPr>
    </w:p>
    <w:p w:rsidR="009730F8" w:rsidRPr="00A638C5" w:rsidRDefault="009730F8" w:rsidP="009730F8">
      <w:pPr>
        <w:pStyle w:val="21"/>
        <w:spacing w:line="240" w:lineRule="atLeast"/>
        <w:jc w:val="both"/>
        <w:rPr>
          <w:b/>
          <w:color w:val="000000"/>
          <w:sz w:val="26"/>
          <w:szCs w:val="26"/>
        </w:rPr>
      </w:pPr>
    </w:p>
    <w:p w:rsidR="009730F8" w:rsidRPr="00A638C5" w:rsidRDefault="009730F8" w:rsidP="009730F8">
      <w:pPr>
        <w:pStyle w:val="21"/>
        <w:spacing w:line="240" w:lineRule="atLeast"/>
        <w:jc w:val="both"/>
        <w:rPr>
          <w:color w:val="000000"/>
          <w:sz w:val="26"/>
          <w:szCs w:val="26"/>
        </w:rPr>
      </w:pPr>
      <w:r w:rsidRPr="00A638C5">
        <w:rPr>
          <w:color w:val="000000"/>
          <w:sz w:val="26"/>
          <w:szCs w:val="26"/>
        </w:rPr>
        <w:t>(</w:t>
      </w:r>
      <w:r w:rsidRPr="00A638C5">
        <w:rPr>
          <w:i/>
          <w:color w:val="000000"/>
          <w:sz w:val="26"/>
          <w:szCs w:val="26"/>
        </w:rPr>
        <w:t>наименование подразделения-заказчика, закупающего подразделения</w:t>
      </w:r>
      <w:r w:rsidRPr="00A638C5">
        <w:rPr>
          <w:color w:val="000000"/>
          <w:sz w:val="26"/>
          <w:szCs w:val="26"/>
        </w:rPr>
        <w:t>)</w:t>
      </w:r>
    </w:p>
    <w:p w:rsidR="009730F8" w:rsidRPr="00A638C5" w:rsidRDefault="009730F8" w:rsidP="009730F8">
      <w:pPr>
        <w:pStyle w:val="21"/>
        <w:spacing w:line="240" w:lineRule="atLeast"/>
        <w:jc w:val="both"/>
        <w:rPr>
          <w:color w:val="000000"/>
          <w:sz w:val="26"/>
          <w:szCs w:val="26"/>
        </w:rPr>
      </w:pPr>
      <w:r w:rsidRPr="00A638C5">
        <w:rPr>
          <w:color w:val="000000"/>
          <w:sz w:val="26"/>
          <w:szCs w:val="26"/>
        </w:rPr>
        <w:t xml:space="preserve"> </w:t>
      </w:r>
    </w:p>
    <w:p w:rsidR="009730F8" w:rsidRPr="00A638C5" w:rsidRDefault="009730F8" w:rsidP="009730F8">
      <w:pPr>
        <w:pStyle w:val="21"/>
        <w:ind w:firstLine="709"/>
        <w:jc w:val="center"/>
        <w:rPr>
          <w:b/>
          <w:color w:val="000000"/>
          <w:sz w:val="26"/>
          <w:szCs w:val="26"/>
        </w:rPr>
      </w:pPr>
    </w:p>
    <w:p w:rsidR="009730F8" w:rsidRPr="00A638C5" w:rsidRDefault="009730F8" w:rsidP="009730F8">
      <w:pPr>
        <w:pStyle w:val="21"/>
        <w:ind w:firstLine="709"/>
        <w:jc w:val="center"/>
        <w:rPr>
          <w:b/>
          <w:color w:val="000000"/>
          <w:sz w:val="26"/>
          <w:szCs w:val="26"/>
        </w:rPr>
      </w:pPr>
    </w:p>
    <w:p w:rsidR="009730F8" w:rsidRPr="00A638C5" w:rsidRDefault="009730F8" w:rsidP="009730F8">
      <w:pPr>
        <w:pStyle w:val="21"/>
        <w:ind w:firstLine="709"/>
        <w:jc w:val="center"/>
        <w:rPr>
          <w:b/>
          <w:color w:val="000000"/>
          <w:sz w:val="26"/>
          <w:szCs w:val="26"/>
        </w:rPr>
      </w:pPr>
    </w:p>
    <w:p w:rsidR="009730F8" w:rsidRPr="00A638C5" w:rsidRDefault="009730F8" w:rsidP="009730F8">
      <w:pPr>
        <w:pStyle w:val="21"/>
        <w:jc w:val="center"/>
        <w:rPr>
          <w:color w:val="000000"/>
          <w:sz w:val="26"/>
          <w:szCs w:val="26"/>
        </w:rPr>
      </w:pPr>
      <w:r w:rsidRPr="00A638C5">
        <w:rPr>
          <w:color w:val="000000"/>
          <w:sz w:val="26"/>
          <w:szCs w:val="26"/>
        </w:rPr>
        <w:t xml:space="preserve">Запрос разъяснений положений </w:t>
      </w:r>
    </w:p>
    <w:p w:rsidR="009730F8" w:rsidRPr="00A638C5" w:rsidRDefault="009730F8" w:rsidP="009730F8">
      <w:pPr>
        <w:pStyle w:val="21"/>
        <w:jc w:val="center"/>
        <w:rPr>
          <w:b/>
          <w:color w:val="000000"/>
          <w:sz w:val="26"/>
          <w:szCs w:val="26"/>
          <w:lang w:val="ru-RU"/>
        </w:rPr>
      </w:pPr>
      <w:r w:rsidRPr="00A638C5">
        <w:rPr>
          <w:color w:val="000000"/>
          <w:sz w:val="26"/>
          <w:szCs w:val="26"/>
        </w:rPr>
        <w:t>информационного сообщения о проведении запроса оферт</w:t>
      </w:r>
      <w:r w:rsidRPr="00A638C5">
        <w:rPr>
          <w:color w:val="000000"/>
          <w:sz w:val="26"/>
          <w:szCs w:val="26"/>
          <w:lang w:val="ru-RU"/>
        </w:rPr>
        <w:t xml:space="preserve"> </w:t>
      </w:r>
    </w:p>
    <w:p w:rsidR="009730F8" w:rsidRPr="00A638C5" w:rsidRDefault="009730F8" w:rsidP="009730F8">
      <w:pPr>
        <w:pStyle w:val="21"/>
        <w:ind w:firstLine="709"/>
        <w:jc w:val="both"/>
        <w:rPr>
          <w:b/>
          <w:color w:val="000000"/>
          <w:sz w:val="26"/>
          <w:szCs w:val="26"/>
        </w:rPr>
      </w:pPr>
    </w:p>
    <w:p w:rsidR="009730F8" w:rsidRPr="00A638C5" w:rsidRDefault="009730F8" w:rsidP="009730F8">
      <w:pPr>
        <w:pStyle w:val="21"/>
        <w:ind w:firstLine="709"/>
        <w:jc w:val="center"/>
        <w:rPr>
          <w:b/>
          <w:color w:val="000000"/>
          <w:sz w:val="26"/>
          <w:szCs w:val="26"/>
        </w:rPr>
      </w:pPr>
    </w:p>
    <w:p w:rsidR="009730F8" w:rsidRPr="00A638C5" w:rsidRDefault="009730F8" w:rsidP="009730F8">
      <w:pPr>
        <w:pStyle w:val="21"/>
        <w:ind w:firstLine="709"/>
        <w:jc w:val="both"/>
        <w:rPr>
          <w:color w:val="000000"/>
          <w:sz w:val="26"/>
          <w:szCs w:val="26"/>
        </w:rPr>
      </w:pPr>
      <w:r w:rsidRPr="00A638C5">
        <w:rPr>
          <w:color w:val="000000"/>
          <w:sz w:val="26"/>
          <w:szCs w:val="26"/>
          <w:lang w:val="ru-RU"/>
        </w:rPr>
        <w:t>Просим</w:t>
      </w:r>
      <w:r w:rsidRPr="00A638C5">
        <w:rPr>
          <w:color w:val="000000"/>
          <w:sz w:val="26"/>
          <w:szCs w:val="26"/>
        </w:rPr>
        <w:t xml:space="preserve"> в срок до </w:t>
      </w:r>
      <w:r w:rsidRPr="00A638C5">
        <w:rPr>
          <w:bCs/>
          <w:color w:val="000000"/>
          <w:sz w:val="26"/>
          <w:szCs w:val="26"/>
        </w:rPr>
        <w:t>_</w:t>
      </w:r>
      <w:proofErr w:type="gramStart"/>
      <w:r w:rsidRPr="00A638C5">
        <w:rPr>
          <w:bCs/>
          <w:color w:val="000000"/>
          <w:sz w:val="26"/>
          <w:szCs w:val="26"/>
        </w:rPr>
        <w:t>_._</w:t>
      </w:r>
      <w:proofErr w:type="gramEnd"/>
      <w:r w:rsidRPr="00A638C5">
        <w:rPr>
          <w:bCs/>
          <w:color w:val="000000"/>
          <w:sz w:val="26"/>
          <w:szCs w:val="26"/>
        </w:rPr>
        <w:t>_.20__</w:t>
      </w:r>
      <w:r w:rsidRPr="00A638C5">
        <w:rPr>
          <w:bCs/>
          <w:color w:val="000000"/>
          <w:sz w:val="26"/>
          <w:szCs w:val="26"/>
          <w:lang w:val="ru-RU"/>
        </w:rPr>
        <w:t xml:space="preserve"> </w:t>
      </w:r>
      <w:r w:rsidRPr="00A638C5">
        <w:rPr>
          <w:color w:val="000000"/>
          <w:sz w:val="26"/>
          <w:szCs w:val="26"/>
        </w:rPr>
        <w:t xml:space="preserve">предоставить разъяснения следующих положений  </w:t>
      </w:r>
      <w:r w:rsidRPr="00A638C5">
        <w:rPr>
          <w:i/>
          <w:color w:val="000000"/>
          <w:sz w:val="26"/>
          <w:szCs w:val="26"/>
        </w:rPr>
        <w:t>информационного сообщения о проведении запроса оферт</w:t>
      </w:r>
      <w:r w:rsidRPr="00A638C5">
        <w:rPr>
          <w:i/>
          <w:color w:val="000000"/>
          <w:sz w:val="26"/>
          <w:szCs w:val="26"/>
          <w:lang w:val="ru-RU"/>
        </w:rPr>
        <w:t xml:space="preserve"> </w:t>
      </w:r>
      <w:r w:rsidRPr="00A638C5">
        <w:rPr>
          <w:color w:val="000000"/>
          <w:sz w:val="26"/>
          <w:szCs w:val="26"/>
          <w:lang w:val="ru-RU"/>
        </w:rPr>
        <w:t>«</w:t>
      </w:r>
      <w:r w:rsidRPr="00A638C5">
        <w:rPr>
          <w:i/>
          <w:color w:val="000000"/>
          <w:sz w:val="26"/>
          <w:szCs w:val="26"/>
        </w:rPr>
        <w:t xml:space="preserve">[необходимо указать наименование </w:t>
      </w:r>
      <w:r w:rsidRPr="00A638C5">
        <w:rPr>
          <w:i/>
          <w:color w:val="000000"/>
          <w:sz w:val="26"/>
          <w:szCs w:val="26"/>
          <w:lang w:val="ru-RU"/>
        </w:rPr>
        <w:t>запроса оферт</w:t>
      </w:r>
      <w:r w:rsidRPr="00A638C5">
        <w:rPr>
          <w:color w:val="000000"/>
          <w:sz w:val="26"/>
          <w:szCs w:val="26"/>
        </w:rPr>
        <w:t>]</w:t>
      </w:r>
      <w:r w:rsidRPr="00A638C5">
        <w:rPr>
          <w:color w:val="000000"/>
          <w:sz w:val="26"/>
          <w:szCs w:val="26"/>
          <w:lang w:val="ru-RU"/>
        </w:rPr>
        <w:t>»</w:t>
      </w:r>
      <w:r w:rsidRPr="00A638C5">
        <w:rPr>
          <w:color w:val="000000"/>
          <w:sz w:val="26"/>
          <w:szCs w:val="26"/>
        </w:rPr>
        <w:t>:</w:t>
      </w:r>
    </w:p>
    <w:p w:rsidR="009730F8" w:rsidRPr="00A638C5" w:rsidRDefault="009730F8" w:rsidP="009730F8">
      <w:pPr>
        <w:pStyle w:val="21"/>
        <w:ind w:firstLine="709"/>
        <w:jc w:val="both"/>
        <w:rPr>
          <w:color w:val="000000"/>
          <w:sz w:val="26"/>
          <w:szCs w:val="26"/>
        </w:rPr>
      </w:pPr>
    </w:p>
    <w:tbl>
      <w:tblPr>
        <w:tblW w:w="936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9"/>
        <w:gridCol w:w="2124"/>
        <w:gridCol w:w="6623"/>
      </w:tblGrid>
      <w:tr w:rsidR="009730F8" w:rsidRPr="00A638C5" w:rsidTr="006C302C">
        <w:trPr>
          <w:trHeight w:val="480"/>
          <w:tblCellSpacing w:w="0" w:type="dxa"/>
          <w:jc w:val="center"/>
        </w:trPr>
        <w:tc>
          <w:tcPr>
            <w:tcW w:w="605" w:type="dxa"/>
          </w:tcPr>
          <w:p w:rsidR="009730F8" w:rsidRPr="00A638C5" w:rsidRDefault="009730F8" w:rsidP="006C302C">
            <w:pPr>
              <w:jc w:val="center"/>
              <w:rPr>
                <w:rFonts w:ascii="Times New Roman" w:hAnsi="Times New Roman"/>
                <w:bCs/>
                <w:color w:val="000000"/>
                <w:sz w:val="26"/>
                <w:szCs w:val="26"/>
              </w:rPr>
            </w:pPr>
            <w:r w:rsidRPr="00A638C5">
              <w:rPr>
                <w:rFonts w:ascii="Times New Roman" w:hAnsi="Times New Roman"/>
                <w:bCs/>
                <w:color w:val="000000"/>
                <w:sz w:val="26"/>
                <w:szCs w:val="26"/>
              </w:rPr>
              <w:t>№п/п</w:t>
            </w:r>
          </w:p>
        </w:tc>
        <w:tc>
          <w:tcPr>
            <w:tcW w:w="2124" w:type="dxa"/>
          </w:tcPr>
          <w:p w:rsidR="009730F8" w:rsidRPr="00A638C5" w:rsidRDefault="009730F8" w:rsidP="006C302C">
            <w:pPr>
              <w:jc w:val="center"/>
              <w:rPr>
                <w:rFonts w:ascii="Times New Roman" w:hAnsi="Times New Roman"/>
                <w:bCs/>
                <w:color w:val="000000"/>
                <w:sz w:val="26"/>
                <w:szCs w:val="26"/>
              </w:rPr>
            </w:pPr>
            <w:r w:rsidRPr="00A638C5">
              <w:rPr>
                <w:rFonts w:ascii="Times New Roman" w:hAnsi="Times New Roman"/>
                <w:bCs/>
                <w:color w:val="000000"/>
                <w:sz w:val="26"/>
                <w:szCs w:val="26"/>
              </w:rPr>
              <w:t xml:space="preserve">Пункт </w:t>
            </w:r>
            <w:r w:rsidRPr="00A638C5">
              <w:rPr>
                <w:rFonts w:ascii="Times New Roman" w:hAnsi="Times New Roman"/>
                <w:color w:val="000000"/>
                <w:sz w:val="26"/>
                <w:szCs w:val="26"/>
              </w:rPr>
              <w:t xml:space="preserve">информационного </w:t>
            </w:r>
            <w:proofErr w:type="gramStart"/>
            <w:r w:rsidRPr="00A638C5">
              <w:rPr>
                <w:rFonts w:ascii="Times New Roman" w:hAnsi="Times New Roman"/>
                <w:color w:val="000000"/>
                <w:sz w:val="26"/>
                <w:szCs w:val="26"/>
              </w:rPr>
              <w:t>сообщения  о</w:t>
            </w:r>
            <w:proofErr w:type="gramEnd"/>
            <w:r w:rsidRPr="00A638C5">
              <w:rPr>
                <w:rFonts w:ascii="Times New Roman" w:hAnsi="Times New Roman"/>
                <w:color w:val="000000"/>
                <w:sz w:val="26"/>
                <w:szCs w:val="26"/>
              </w:rPr>
              <w:t xml:space="preserve"> проведении запроса оферт</w:t>
            </w:r>
          </w:p>
        </w:tc>
        <w:tc>
          <w:tcPr>
            <w:tcW w:w="6637" w:type="dxa"/>
          </w:tcPr>
          <w:p w:rsidR="009730F8" w:rsidRPr="00A638C5" w:rsidRDefault="009730F8" w:rsidP="006C302C">
            <w:pPr>
              <w:jc w:val="center"/>
              <w:rPr>
                <w:rFonts w:ascii="Times New Roman" w:hAnsi="Times New Roman"/>
                <w:bCs/>
                <w:color w:val="000000"/>
                <w:sz w:val="26"/>
                <w:szCs w:val="26"/>
              </w:rPr>
            </w:pPr>
            <w:r w:rsidRPr="00A638C5">
              <w:rPr>
                <w:rFonts w:ascii="Times New Roman" w:hAnsi="Times New Roman"/>
                <w:bCs/>
                <w:color w:val="000000"/>
                <w:sz w:val="26"/>
                <w:szCs w:val="26"/>
              </w:rPr>
              <w:t xml:space="preserve">Суть запроса на разъяснения </w:t>
            </w:r>
            <w:proofErr w:type="gramStart"/>
            <w:r w:rsidRPr="00A638C5">
              <w:rPr>
                <w:rFonts w:ascii="Times New Roman" w:hAnsi="Times New Roman"/>
                <w:bCs/>
                <w:color w:val="000000"/>
                <w:sz w:val="26"/>
                <w:szCs w:val="26"/>
              </w:rPr>
              <w:t xml:space="preserve">положений  </w:t>
            </w:r>
            <w:r w:rsidRPr="00A638C5">
              <w:rPr>
                <w:rFonts w:ascii="Times New Roman" w:hAnsi="Times New Roman"/>
                <w:color w:val="000000"/>
                <w:sz w:val="26"/>
                <w:szCs w:val="26"/>
              </w:rPr>
              <w:t>информационного</w:t>
            </w:r>
            <w:proofErr w:type="gramEnd"/>
            <w:r w:rsidRPr="00A638C5">
              <w:rPr>
                <w:rFonts w:ascii="Times New Roman" w:hAnsi="Times New Roman"/>
                <w:color w:val="000000"/>
                <w:sz w:val="26"/>
                <w:szCs w:val="26"/>
              </w:rPr>
              <w:t xml:space="preserve"> сообщения о проведении запроса оферт</w:t>
            </w:r>
          </w:p>
        </w:tc>
      </w:tr>
      <w:tr w:rsidR="009730F8" w:rsidRPr="00A638C5" w:rsidTr="006C302C">
        <w:trPr>
          <w:trHeight w:val="480"/>
          <w:tblCellSpacing w:w="0" w:type="dxa"/>
          <w:jc w:val="center"/>
        </w:trPr>
        <w:tc>
          <w:tcPr>
            <w:tcW w:w="605" w:type="dxa"/>
          </w:tcPr>
          <w:p w:rsidR="009730F8" w:rsidRPr="00A638C5" w:rsidRDefault="009730F8" w:rsidP="006C302C">
            <w:pPr>
              <w:jc w:val="center"/>
              <w:rPr>
                <w:rFonts w:ascii="Times New Roman" w:hAnsi="Times New Roman"/>
                <w:b/>
                <w:bCs/>
                <w:color w:val="000000"/>
                <w:sz w:val="26"/>
                <w:szCs w:val="26"/>
              </w:rPr>
            </w:pPr>
          </w:p>
        </w:tc>
        <w:tc>
          <w:tcPr>
            <w:tcW w:w="2124" w:type="dxa"/>
          </w:tcPr>
          <w:p w:rsidR="009730F8" w:rsidRPr="00A638C5" w:rsidRDefault="009730F8" w:rsidP="006C302C">
            <w:pPr>
              <w:jc w:val="center"/>
              <w:rPr>
                <w:rFonts w:ascii="Times New Roman" w:hAnsi="Times New Roman"/>
                <w:b/>
                <w:bCs/>
                <w:color w:val="000000"/>
                <w:sz w:val="26"/>
                <w:szCs w:val="26"/>
              </w:rPr>
            </w:pPr>
          </w:p>
        </w:tc>
        <w:tc>
          <w:tcPr>
            <w:tcW w:w="6637" w:type="dxa"/>
          </w:tcPr>
          <w:p w:rsidR="009730F8" w:rsidRPr="00A638C5" w:rsidRDefault="009730F8" w:rsidP="006C302C">
            <w:pPr>
              <w:jc w:val="center"/>
              <w:rPr>
                <w:rFonts w:ascii="Times New Roman" w:hAnsi="Times New Roman"/>
                <w:b/>
                <w:bCs/>
                <w:color w:val="000000"/>
                <w:sz w:val="26"/>
                <w:szCs w:val="26"/>
              </w:rPr>
            </w:pPr>
          </w:p>
        </w:tc>
      </w:tr>
      <w:tr w:rsidR="009730F8" w:rsidRPr="00A638C5" w:rsidTr="006C302C">
        <w:trPr>
          <w:trHeight w:val="480"/>
          <w:tblCellSpacing w:w="0" w:type="dxa"/>
          <w:jc w:val="center"/>
        </w:trPr>
        <w:tc>
          <w:tcPr>
            <w:tcW w:w="605" w:type="dxa"/>
          </w:tcPr>
          <w:p w:rsidR="009730F8" w:rsidRPr="00A638C5" w:rsidRDefault="009730F8" w:rsidP="006C302C">
            <w:pPr>
              <w:jc w:val="center"/>
              <w:rPr>
                <w:rFonts w:ascii="Times New Roman" w:hAnsi="Times New Roman"/>
                <w:b/>
                <w:bCs/>
                <w:color w:val="000000"/>
                <w:sz w:val="26"/>
                <w:szCs w:val="26"/>
              </w:rPr>
            </w:pPr>
          </w:p>
        </w:tc>
        <w:tc>
          <w:tcPr>
            <w:tcW w:w="2124" w:type="dxa"/>
          </w:tcPr>
          <w:p w:rsidR="009730F8" w:rsidRPr="00A638C5" w:rsidRDefault="009730F8" w:rsidP="006C302C">
            <w:pPr>
              <w:jc w:val="center"/>
              <w:rPr>
                <w:rFonts w:ascii="Times New Roman" w:hAnsi="Times New Roman"/>
                <w:b/>
                <w:bCs/>
                <w:color w:val="000000"/>
                <w:sz w:val="26"/>
                <w:szCs w:val="26"/>
              </w:rPr>
            </w:pPr>
          </w:p>
        </w:tc>
        <w:tc>
          <w:tcPr>
            <w:tcW w:w="6637" w:type="dxa"/>
          </w:tcPr>
          <w:p w:rsidR="009730F8" w:rsidRPr="00A638C5" w:rsidRDefault="009730F8" w:rsidP="006C302C">
            <w:pPr>
              <w:jc w:val="center"/>
              <w:rPr>
                <w:rFonts w:ascii="Times New Roman" w:hAnsi="Times New Roman"/>
                <w:b/>
                <w:bCs/>
                <w:color w:val="000000"/>
                <w:sz w:val="26"/>
                <w:szCs w:val="26"/>
              </w:rPr>
            </w:pPr>
          </w:p>
        </w:tc>
      </w:tr>
    </w:tbl>
    <w:p w:rsidR="009730F8" w:rsidRPr="00A638C5" w:rsidRDefault="009730F8" w:rsidP="009730F8">
      <w:pPr>
        <w:pStyle w:val="21"/>
        <w:spacing w:line="240" w:lineRule="atLeast"/>
        <w:jc w:val="both"/>
        <w:rPr>
          <w:color w:val="000000"/>
          <w:sz w:val="26"/>
          <w:szCs w:val="26"/>
        </w:rPr>
      </w:pPr>
    </w:p>
    <w:p w:rsidR="009730F8" w:rsidRPr="00A638C5" w:rsidRDefault="009730F8" w:rsidP="009730F8">
      <w:pPr>
        <w:pStyle w:val="21"/>
        <w:ind w:firstLine="709"/>
        <w:jc w:val="both"/>
        <w:rPr>
          <w:color w:val="000000"/>
          <w:sz w:val="26"/>
          <w:szCs w:val="26"/>
        </w:rPr>
      </w:pPr>
      <w:r w:rsidRPr="00A638C5">
        <w:rPr>
          <w:color w:val="000000"/>
          <w:sz w:val="26"/>
          <w:szCs w:val="26"/>
        </w:rPr>
        <w:t xml:space="preserve">Соответствующие разъяснения положений </w:t>
      </w:r>
      <w:r w:rsidRPr="00A638C5">
        <w:rPr>
          <w:i/>
          <w:color w:val="000000"/>
          <w:sz w:val="26"/>
          <w:szCs w:val="26"/>
          <w:lang w:val="ru-RU"/>
        </w:rPr>
        <w:t>ин</w:t>
      </w:r>
      <w:r w:rsidRPr="00A638C5">
        <w:rPr>
          <w:i/>
          <w:color w:val="000000"/>
          <w:sz w:val="26"/>
          <w:szCs w:val="26"/>
        </w:rPr>
        <w:t>формационного сообщения о проведении запроса оферт</w:t>
      </w:r>
      <w:r w:rsidRPr="00A638C5">
        <w:rPr>
          <w:i/>
          <w:color w:val="000000"/>
          <w:sz w:val="26"/>
          <w:szCs w:val="26"/>
          <w:lang w:val="ru-RU"/>
        </w:rPr>
        <w:t xml:space="preserve"> </w:t>
      </w:r>
      <w:r w:rsidRPr="00A638C5">
        <w:rPr>
          <w:color w:val="000000"/>
          <w:sz w:val="26"/>
          <w:szCs w:val="26"/>
        </w:rPr>
        <w:t xml:space="preserve">прошу представить в </w:t>
      </w:r>
      <w:r w:rsidRPr="00A638C5">
        <w:rPr>
          <w:color w:val="000000"/>
          <w:sz w:val="26"/>
          <w:szCs w:val="26"/>
          <w:lang w:val="ru-RU"/>
        </w:rPr>
        <w:t>Дирекцию по корпоративным закупкам и торгам</w:t>
      </w:r>
      <w:r w:rsidRPr="00A638C5">
        <w:rPr>
          <w:color w:val="000000"/>
          <w:sz w:val="26"/>
          <w:szCs w:val="26"/>
        </w:rPr>
        <w:t xml:space="preserve"> и направить по электронной почте: </w:t>
      </w:r>
      <w:r w:rsidRPr="00A638C5">
        <w:rPr>
          <w:i/>
          <w:color w:val="000000"/>
          <w:sz w:val="26"/>
          <w:szCs w:val="26"/>
        </w:rPr>
        <w:t xml:space="preserve">[необходимо указать адрес электронной почты работника </w:t>
      </w:r>
      <w:r w:rsidRPr="00A638C5">
        <w:rPr>
          <w:i/>
          <w:color w:val="000000"/>
          <w:sz w:val="26"/>
          <w:szCs w:val="26"/>
          <w:lang w:val="ru-RU"/>
        </w:rPr>
        <w:t>Дирекции по корпоративным закупкам и торгам</w:t>
      </w:r>
      <w:r w:rsidRPr="00A638C5">
        <w:rPr>
          <w:color w:val="000000"/>
          <w:sz w:val="26"/>
          <w:szCs w:val="26"/>
        </w:rPr>
        <w:t>].</w:t>
      </w:r>
    </w:p>
    <w:p w:rsidR="009730F8" w:rsidRPr="00A638C5" w:rsidRDefault="009730F8" w:rsidP="009730F8">
      <w:pPr>
        <w:ind w:firstLine="709"/>
        <w:jc w:val="both"/>
        <w:rPr>
          <w:rFonts w:ascii="Times New Roman" w:hAnsi="Times New Roman"/>
          <w:color w:val="000000"/>
          <w:sz w:val="26"/>
          <w:szCs w:val="26"/>
        </w:rPr>
      </w:pPr>
      <w:r w:rsidRPr="00A638C5">
        <w:rPr>
          <w:rFonts w:ascii="Times New Roman" w:hAnsi="Times New Roman"/>
          <w:color w:val="000000"/>
          <w:sz w:val="26"/>
          <w:szCs w:val="26"/>
        </w:rPr>
        <w:t xml:space="preserve">                                                              </w:t>
      </w:r>
    </w:p>
    <w:p w:rsidR="009730F8" w:rsidRPr="00A638C5" w:rsidRDefault="009730F8" w:rsidP="009730F8">
      <w:pPr>
        <w:ind w:firstLine="709"/>
        <w:rPr>
          <w:rFonts w:ascii="Times New Roman" w:hAnsi="Times New Roman"/>
          <w:color w:val="000000"/>
          <w:sz w:val="26"/>
          <w:szCs w:val="26"/>
        </w:rPr>
      </w:pPr>
      <w:r w:rsidRPr="00A638C5">
        <w:rPr>
          <w:rFonts w:ascii="Times New Roman" w:hAnsi="Times New Roman"/>
          <w:color w:val="000000"/>
          <w:sz w:val="26"/>
          <w:szCs w:val="26"/>
        </w:rPr>
        <w:t xml:space="preserve"> Ответственное лицо Дирекции по корпоративным закупкам и торгам ______________________</w:t>
      </w:r>
    </w:p>
    <w:p w:rsidR="009730F8" w:rsidRPr="00A638C5" w:rsidRDefault="009730F8" w:rsidP="009730F8">
      <w:pPr>
        <w:ind w:firstLine="709"/>
        <w:rPr>
          <w:rFonts w:ascii="Times New Roman" w:hAnsi="Times New Roman"/>
          <w:color w:val="000000"/>
          <w:sz w:val="26"/>
          <w:szCs w:val="26"/>
        </w:rPr>
      </w:pPr>
    </w:p>
    <w:p w:rsidR="009730F8" w:rsidRPr="00A638C5" w:rsidRDefault="009730F8" w:rsidP="009730F8">
      <w:pPr>
        <w:ind w:firstLine="709"/>
        <w:rPr>
          <w:rFonts w:ascii="Times New Roman" w:hAnsi="Times New Roman"/>
          <w:color w:val="000000"/>
          <w:sz w:val="26"/>
          <w:szCs w:val="26"/>
        </w:rPr>
      </w:pPr>
    </w:p>
    <w:p w:rsidR="009730F8" w:rsidRPr="00A638C5" w:rsidRDefault="009730F8" w:rsidP="009730F8">
      <w:pPr>
        <w:ind w:firstLine="709"/>
        <w:rPr>
          <w:rFonts w:ascii="Times New Roman" w:hAnsi="Times New Roman"/>
          <w:color w:val="000000"/>
          <w:sz w:val="26"/>
          <w:szCs w:val="26"/>
        </w:rPr>
      </w:pPr>
    </w:p>
    <w:p w:rsidR="009730F8" w:rsidRPr="00A638C5" w:rsidRDefault="009730F8" w:rsidP="009730F8">
      <w:pPr>
        <w:ind w:firstLine="709"/>
        <w:rPr>
          <w:rFonts w:ascii="Times New Roman" w:hAnsi="Times New Roman"/>
          <w:color w:val="000000"/>
          <w:sz w:val="26"/>
          <w:szCs w:val="26"/>
        </w:rPr>
      </w:pPr>
    </w:p>
    <w:p w:rsidR="009730F8" w:rsidRPr="00A638C5" w:rsidRDefault="009730F8" w:rsidP="009730F8">
      <w:pPr>
        <w:ind w:firstLine="709"/>
        <w:rPr>
          <w:rFonts w:ascii="Times New Roman" w:hAnsi="Times New Roman"/>
          <w:color w:val="000000"/>
          <w:sz w:val="26"/>
          <w:szCs w:val="26"/>
        </w:rPr>
      </w:pPr>
    </w:p>
    <w:p w:rsidR="009730F8" w:rsidRPr="00A638C5" w:rsidRDefault="009730F8" w:rsidP="009730F8">
      <w:pPr>
        <w:spacing w:after="0" w:line="240" w:lineRule="auto"/>
        <w:ind w:left="7513" w:hanging="850"/>
        <w:rPr>
          <w:rStyle w:val="20"/>
          <w:rFonts w:ascii="Times New Roman" w:hAnsi="Times New Roman"/>
          <w:color w:val="000000"/>
        </w:rPr>
      </w:pPr>
      <w:bookmarkStart w:id="28" w:name="_Toc533085834"/>
      <w:r w:rsidRPr="00A638C5">
        <w:rPr>
          <w:rStyle w:val="20"/>
          <w:rFonts w:ascii="Times New Roman" w:hAnsi="Times New Roman"/>
          <w:b w:val="0"/>
          <w:color w:val="000000"/>
        </w:rPr>
        <w:t>Приложение 4</w:t>
      </w:r>
      <w:bookmarkEnd w:id="28"/>
    </w:p>
    <w:p w:rsidR="009730F8" w:rsidRPr="00A638C5" w:rsidRDefault="009730F8" w:rsidP="009730F8">
      <w:pPr>
        <w:ind w:left="6663"/>
        <w:rPr>
          <w:rFonts w:ascii="Times New Roman" w:hAnsi="Times New Roman"/>
          <w:color w:val="000000"/>
          <w:sz w:val="26"/>
          <w:szCs w:val="26"/>
        </w:rPr>
      </w:pPr>
      <w:r w:rsidRPr="00A638C5">
        <w:rPr>
          <w:rStyle w:val="20"/>
          <w:rFonts w:ascii="Times New Roman" w:hAnsi="Times New Roman"/>
          <w:b w:val="0"/>
          <w:color w:val="000000"/>
        </w:rPr>
        <w:t>к Административному регламенту проведения запроса оферт</w:t>
      </w:r>
    </w:p>
    <w:p w:rsidR="009730F8" w:rsidRPr="00A638C5" w:rsidRDefault="009730F8" w:rsidP="009730F8">
      <w:pPr>
        <w:pStyle w:val="21"/>
        <w:spacing w:line="240" w:lineRule="atLeast"/>
        <w:jc w:val="both"/>
        <w:rPr>
          <w:b/>
          <w:color w:val="000000"/>
          <w:sz w:val="26"/>
          <w:szCs w:val="26"/>
          <w:lang w:val="ru-RU"/>
        </w:rPr>
      </w:pPr>
    </w:p>
    <w:p w:rsidR="009730F8" w:rsidRPr="00A638C5" w:rsidRDefault="009730F8" w:rsidP="009730F8">
      <w:pPr>
        <w:pStyle w:val="21"/>
        <w:spacing w:line="240" w:lineRule="atLeast"/>
        <w:jc w:val="both"/>
        <w:rPr>
          <w:color w:val="000000"/>
          <w:sz w:val="26"/>
          <w:szCs w:val="26"/>
        </w:rPr>
      </w:pPr>
    </w:p>
    <w:tbl>
      <w:tblPr>
        <w:tblW w:w="9536" w:type="dxa"/>
        <w:tblInd w:w="-72" w:type="dxa"/>
        <w:tblLayout w:type="fixed"/>
        <w:tblLook w:val="01E0" w:firstRow="1" w:lastRow="1" w:firstColumn="1" w:lastColumn="1" w:noHBand="0" w:noVBand="0"/>
      </w:tblPr>
      <w:tblGrid>
        <w:gridCol w:w="5142"/>
        <w:gridCol w:w="737"/>
        <w:gridCol w:w="3657"/>
      </w:tblGrid>
      <w:tr w:rsidR="009730F8" w:rsidRPr="00A638C5" w:rsidTr="006C302C">
        <w:trPr>
          <w:cantSplit/>
          <w:trHeight w:val="3384"/>
        </w:trPr>
        <w:tc>
          <w:tcPr>
            <w:tcW w:w="5142" w:type="dxa"/>
          </w:tcPr>
          <w:p w:rsidR="009730F8" w:rsidRPr="00A638C5" w:rsidRDefault="009730F8" w:rsidP="006C302C">
            <w:pPr>
              <w:rPr>
                <w:rFonts w:ascii="Times New Roman" w:hAnsi="Times New Roman"/>
                <w:i/>
                <w:color w:val="000000"/>
                <w:sz w:val="26"/>
                <w:szCs w:val="26"/>
              </w:rPr>
            </w:pPr>
            <w:r w:rsidRPr="00A638C5">
              <w:rPr>
                <w:rFonts w:ascii="Times New Roman" w:hAnsi="Times New Roman"/>
                <w:i/>
                <w:color w:val="000000"/>
                <w:sz w:val="26"/>
                <w:szCs w:val="26"/>
              </w:rPr>
              <w:t>Наименование подразделения-заказчика</w:t>
            </w:r>
          </w:p>
          <w:p w:rsidR="009730F8" w:rsidRPr="00A638C5" w:rsidRDefault="009730F8" w:rsidP="006C302C">
            <w:pPr>
              <w:rPr>
                <w:rFonts w:ascii="Times New Roman" w:hAnsi="Times New Roman"/>
                <w:color w:val="000000"/>
                <w:sz w:val="26"/>
                <w:szCs w:val="26"/>
              </w:rPr>
            </w:pPr>
            <w:r w:rsidRPr="00A638C5">
              <w:rPr>
                <w:rFonts w:ascii="Times New Roman" w:hAnsi="Times New Roman"/>
                <w:i/>
                <w:color w:val="000000"/>
                <w:sz w:val="26"/>
                <w:szCs w:val="26"/>
              </w:rPr>
              <w:t xml:space="preserve">     /закупающего подразделения</w:t>
            </w:r>
          </w:p>
          <w:p w:rsidR="009730F8" w:rsidRPr="00A638C5" w:rsidRDefault="009730F8" w:rsidP="006C302C">
            <w:pPr>
              <w:rPr>
                <w:rFonts w:ascii="Times New Roman" w:hAnsi="Times New Roman"/>
                <w:color w:val="000000"/>
                <w:sz w:val="26"/>
                <w:szCs w:val="26"/>
              </w:rPr>
            </w:pPr>
          </w:p>
          <w:p w:rsidR="009730F8" w:rsidRPr="00A638C5" w:rsidRDefault="009730F8" w:rsidP="006C302C">
            <w:pPr>
              <w:keepNext/>
              <w:ind w:right="99"/>
              <w:outlineLvl w:val="2"/>
              <w:rPr>
                <w:rFonts w:ascii="Times New Roman" w:hAnsi="Times New Roman"/>
                <w:color w:val="000000"/>
                <w:sz w:val="26"/>
                <w:szCs w:val="26"/>
              </w:rPr>
            </w:pPr>
            <w:bookmarkStart w:id="29" w:name="_Toc533085835"/>
            <w:r w:rsidRPr="00A638C5">
              <w:rPr>
                <w:rFonts w:ascii="Times New Roman" w:hAnsi="Times New Roman"/>
                <w:color w:val="000000"/>
                <w:sz w:val="26"/>
                <w:szCs w:val="26"/>
              </w:rPr>
              <w:t>Служебная записка</w:t>
            </w:r>
            <w:bookmarkEnd w:id="29"/>
          </w:p>
          <w:p w:rsidR="009730F8" w:rsidRPr="00A638C5" w:rsidRDefault="009730F8" w:rsidP="006C302C">
            <w:pPr>
              <w:rPr>
                <w:rFonts w:ascii="Times New Roman" w:hAnsi="Times New Roman"/>
                <w:color w:val="000000"/>
                <w:sz w:val="26"/>
                <w:szCs w:val="26"/>
              </w:rPr>
            </w:pPr>
            <w:r w:rsidRPr="00A638C5">
              <w:rPr>
                <w:rFonts w:ascii="Times New Roman" w:hAnsi="Times New Roman"/>
                <w:color w:val="000000"/>
                <w:sz w:val="26"/>
                <w:szCs w:val="26"/>
              </w:rPr>
              <w:t xml:space="preserve">От </w:t>
            </w:r>
            <w:r w:rsidRPr="00A638C5">
              <w:rPr>
                <w:rFonts w:ascii="Times New Roman" w:hAnsi="Times New Roman"/>
                <w:bCs/>
                <w:color w:val="000000"/>
                <w:sz w:val="26"/>
                <w:szCs w:val="26"/>
              </w:rPr>
              <w:t>_</w:t>
            </w:r>
            <w:proofErr w:type="gramStart"/>
            <w:r w:rsidRPr="00A638C5">
              <w:rPr>
                <w:rFonts w:ascii="Times New Roman" w:hAnsi="Times New Roman"/>
                <w:bCs/>
                <w:color w:val="000000"/>
                <w:sz w:val="26"/>
                <w:szCs w:val="26"/>
              </w:rPr>
              <w:t>_._</w:t>
            </w:r>
            <w:proofErr w:type="gramEnd"/>
            <w:r w:rsidRPr="00A638C5">
              <w:rPr>
                <w:rFonts w:ascii="Times New Roman" w:hAnsi="Times New Roman"/>
                <w:bCs/>
                <w:color w:val="000000"/>
                <w:sz w:val="26"/>
                <w:szCs w:val="26"/>
              </w:rPr>
              <w:t>_.20__</w:t>
            </w:r>
          </w:p>
          <w:p w:rsidR="009730F8" w:rsidRPr="00A638C5" w:rsidRDefault="009730F8" w:rsidP="006C302C">
            <w:pPr>
              <w:jc w:val="both"/>
              <w:rPr>
                <w:rFonts w:ascii="Times New Roman" w:hAnsi="Times New Roman"/>
                <w:b/>
                <w:color w:val="000000"/>
                <w:sz w:val="26"/>
                <w:szCs w:val="26"/>
              </w:rPr>
            </w:pPr>
          </w:p>
        </w:tc>
        <w:tc>
          <w:tcPr>
            <w:tcW w:w="737" w:type="dxa"/>
          </w:tcPr>
          <w:p w:rsidR="009730F8" w:rsidRPr="00A638C5" w:rsidRDefault="009730F8" w:rsidP="006C302C">
            <w:pPr>
              <w:rPr>
                <w:rFonts w:ascii="Times New Roman" w:hAnsi="Times New Roman"/>
                <w:color w:val="000000"/>
                <w:sz w:val="26"/>
                <w:szCs w:val="26"/>
              </w:rPr>
            </w:pPr>
          </w:p>
        </w:tc>
        <w:tc>
          <w:tcPr>
            <w:tcW w:w="3657" w:type="dxa"/>
          </w:tcPr>
          <w:p w:rsidR="009730F8" w:rsidRPr="00A638C5" w:rsidRDefault="009730F8" w:rsidP="006C302C">
            <w:pPr>
              <w:rPr>
                <w:rFonts w:ascii="Times New Roman" w:hAnsi="Times New Roman"/>
                <w:color w:val="000000"/>
                <w:sz w:val="26"/>
                <w:szCs w:val="26"/>
              </w:rPr>
            </w:pPr>
            <w:r w:rsidRPr="00A638C5">
              <w:rPr>
                <w:rFonts w:ascii="Times New Roman" w:hAnsi="Times New Roman"/>
                <w:color w:val="000000"/>
                <w:sz w:val="26"/>
                <w:szCs w:val="26"/>
              </w:rPr>
              <w:t>Директору по корпоративным закупкам и торгам</w:t>
            </w:r>
          </w:p>
          <w:p w:rsidR="009730F8" w:rsidRPr="00A638C5" w:rsidRDefault="009730F8" w:rsidP="006C302C">
            <w:pPr>
              <w:rPr>
                <w:rFonts w:ascii="Times New Roman" w:hAnsi="Times New Roman"/>
                <w:color w:val="000000"/>
                <w:sz w:val="26"/>
                <w:szCs w:val="26"/>
              </w:rPr>
            </w:pPr>
          </w:p>
          <w:p w:rsidR="009730F8" w:rsidRPr="00A638C5" w:rsidRDefault="009730F8" w:rsidP="006C302C">
            <w:pPr>
              <w:rPr>
                <w:rFonts w:ascii="Times New Roman" w:hAnsi="Times New Roman"/>
                <w:color w:val="000000"/>
                <w:sz w:val="26"/>
                <w:szCs w:val="26"/>
              </w:rPr>
            </w:pPr>
            <w:r w:rsidRPr="00A638C5">
              <w:rPr>
                <w:rFonts w:ascii="Times New Roman" w:hAnsi="Times New Roman"/>
                <w:color w:val="000000"/>
                <w:sz w:val="26"/>
                <w:szCs w:val="26"/>
              </w:rPr>
              <w:t xml:space="preserve">_____________________ </w:t>
            </w:r>
          </w:p>
        </w:tc>
      </w:tr>
    </w:tbl>
    <w:p w:rsidR="009730F8" w:rsidRPr="00A638C5" w:rsidRDefault="009730F8" w:rsidP="009730F8">
      <w:pPr>
        <w:pStyle w:val="21"/>
        <w:spacing w:line="240" w:lineRule="atLeast"/>
        <w:jc w:val="both"/>
        <w:rPr>
          <w:color w:val="000000"/>
          <w:sz w:val="26"/>
          <w:szCs w:val="26"/>
          <w:lang w:val="ru-RU"/>
        </w:rPr>
      </w:pPr>
    </w:p>
    <w:p w:rsidR="009730F8" w:rsidRPr="00A638C5" w:rsidRDefault="009730F8" w:rsidP="009730F8">
      <w:pPr>
        <w:pStyle w:val="21"/>
        <w:ind w:firstLine="567"/>
        <w:jc w:val="both"/>
        <w:rPr>
          <w:color w:val="000000"/>
          <w:sz w:val="26"/>
          <w:szCs w:val="26"/>
          <w:lang w:val="ru-RU"/>
        </w:rPr>
      </w:pPr>
      <w:r w:rsidRPr="00A638C5">
        <w:rPr>
          <w:color w:val="000000"/>
          <w:sz w:val="26"/>
          <w:szCs w:val="26"/>
        </w:rPr>
        <w:t xml:space="preserve">В ответ на запрос разъяснений положений </w:t>
      </w:r>
      <w:r w:rsidRPr="00A638C5">
        <w:rPr>
          <w:i/>
          <w:color w:val="000000"/>
          <w:sz w:val="26"/>
          <w:szCs w:val="26"/>
          <w:lang w:val="ru-RU"/>
        </w:rPr>
        <w:t>и</w:t>
      </w:r>
      <w:r w:rsidRPr="00A638C5">
        <w:rPr>
          <w:i/>
          <w:color w:val="000000"/>
          <w:sz w:val="26"/>
          <w:szCs w:val="26"/>
        </w:rPr>
        <w:t>информационного сообщения о проведении запроса оферт</w:t>
      </w:r>
      <w:r w:rsidRPr="00A638C5">
        <w:rPr>
          <w:i/>
          <w:color w:val="000000"/>
          <w:sz w:val="26"/>
          <w:szCs w:val="26"/>
          <w:lang w:val="ru-RU"/>
        </w:rPr>
        <w:t xml:space="preserve"> </w:t>
      </w:r>
      <w:r w:rsidRPr="00A638C5">
        <w:rPr>
          <w:color w:val="000000"/>
          <w:sz w:val="26"/>
          <w:szCs w:val="26"/>
        </w:rPr>
        <w:t xml:space="preserve">№ ____ от </w:t>
      </w:r>
      <w:r w:rsidRPr="00A638C5">
        <w:rPr>
          <w:bCs/>
          <w:color w:val="000000"/>
          <w:sz w:val="26"/>
          <w:szCs w:val="26"/>
        </w:rPr>
        <w:t>__.__.20__</w:t>
      </w:r>
      <w:r w:rsidRPr="00A638C5">
        <w:rPr>
          <w:color w:val="000000"/>
          <w:sz w:val="26"/>
          <w:szCs w:val="26"/>
          <w:lang w:val="ru-RU"/>
        </w:rPr>
        <w:t xml:space="preserve"> в части предмета закупки </w:t>
      </w:r>
      <w:r w:rsidRPr="00A638C5">
        <w:rPr>
          <w:color w:val="000000"/>
          <w:sz w:val="26"/>
          <w:szCs w:val="26"/>
        </w:rPr>
        <w:t>направляю соответствующие разъяснения.</w:t>
      </w:r>
    </w:p>
    <w:p w:rsidR="009730F8" w:rsidRPr="00A638C5" w:rsidRDefault="009730F8" w:rsidP="009730F8">
      <w:pPr>
        <w:pStyle w:val="21"/>
        <w:ind w:firstLine="567"/>
        <w:jc w:val="both"/>
        <w:rPr>
          <w:color w:val="000000"/>
          <w:sz w:val="26"/>
          <w:szCs w:val="26"/>
          <w:lang w:val="ru-RU"/>
        </w:rPr>
      </w:pPr>
    </w:p>
    <w:tbl>
      <w:tblPr>
        <w:tblW w:w="937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2"/>
        <w:gridCol w:w="2270"/>
        <w:gridCol w:w="3414"/>
        <w:gridCol w:w="3158"/>
      </w:tblGrid>
      <w:tr w:rsidR="009730F8" w:rsidRPr="00A638C5" w:rsidTr="006C302C">
        <w:trPr>
          <w:trHeight w:val="480"/>
          <w:tblCellSpacing w:w="0" w:type="dxa"/>
          <w:jc w:val="center"/>
        </w:trPr>
        <w:tc>
          <w:tcPr>
            <w:tcW w:w="532" w:type="dxa"/>
          </w:tcPr>
          <w:p w:rsidR="009730F8" w:rsidRPr="00A638C5" w:rsidRDefault="009730F8" w:rsidP="006C302C">
            <w:pPr>
              <w:jc w:val="center"/>
              <w:rPr>
                <w:rFonts w:ascii="Times New Roman" w:hAnsi="Times New Roman"/>
                <w:bCs/>
                <w:color w:val="000000"/>
                <w:sz w:val="26"/>
                <w:szCs w:val="26"/>
              </w:rPr>
            </w:pPr>
            <w:r w:rsidRPr="00A638C5">
              <w:rPr>
                <w:rFonts w:ascii="Times New Roman" w:hAnsi="Times New Roman"/>
                <w:bCs/>
                <w:color w:val="000000"/>
                <w:sz w:val="26"/>
                <w:szCs w:val="26"/>
              </w:rPr>
              <w:t>№</w:t>
            </w:r>
          </w:p>
          <w:p w:rsidR="009730F8" w:rsidRPr="00A638C5" w:rsidRDefault="009730F8" w:rsidP="006C302C">
            <w:pPr>
              <w:jc w:val="center"/>
              <w:rPr>
                <w:rFonts w:ascii="Times New Roman" w:hAnsi="Times New Roman"/>
                <w:bCs/>
                <w:color w:val="000000"/>
                <w:sz w:val="26"/>
                <w:szCs w:val="26"/>
              </w:rPr>
            </w:pPr>
            <w:r w:rsidRPr="00A638C5">
              <w:rPr>
                <w:rFonts w:ascii="Times New Roman" w:hAnsi="Times New Roman"/>
                <w:bCs/>
                <w:color w:val="000000"/>
                <w:sz w:val="26"/>
                <w:szCs w:val="26"/>
              </w:rPr>
              <w:t>п/п</w:t>
            </w:r>
          </w:p>
        </w:tc>
        <w:tc>
          <w:tcPr>
            <w:tcW w:w="2270" w:type="dxa"/>
          </w:tcPr>
          <w:p w:rsidR="009730F8" w:rsidRPr="00A638C5" w:rsidRDefault="009730F8" w:rsidP="006C302C">
            <w:pPr>
              <w:jc w:val="center"/>
              <w:rPr>
                <w:rFonts w:ascii="Times New Roman" w:hAnsi="Times New Roman"/>
                <w:bCs/>
                <w:color w:val="000000"/>
                <w:sz w:val="26"/>
                <w:szCs w:val="26"/>
              </w:rPr>
            </w:pPr>
            <w:r w:rsidRPr="00A638C5">
              <w:rPr>
                <w:rFonts w:ascii="Times New Roman" w:hAnsi="Times New Roman"/>
                <w:bCs/>
                <w:color w:val="000000"/>
                <w:sz w:val="26"/>
                <w:szCs w:val="26"/>
              </w:rPr>
              <w:t xml:space="preserve">Пункт </w:t>
            </w:r>
            <w:r w:rsidRPr="00A638C5">
              <w:rPr>
                <w:rFonts w:ascii="Times New Roman" w:hAnsi="Times New Roman"/>
                <w:color w:val="000000"/>
                <w:sz w:val="26"/>
                <w:szCs w:val="26"/>
              </w:rPr>
              <w:t>информационного сообщения о проведении запроса оферт</w:t>
            </w:r>
          </w:p>
        </w:tc>
        <w:tc>
          <w:tcPr>
            <w:tcW w:w="3414" w:type="dxa"/>
          </w:tcPr>
          <w:p w:rsidR="009730F8" w:rsidRPr="00A638C5" w:rsidRDefault="009730F8" w:rsidP="006C302C">
            <w:pPr>
              <w:jc w:val="center"/>
              <w:rPr>
                <w:rFonts w:ascii="Times New Roman" w:hAnsi="Times New Roman"/>
                <w:bCs/>
                <w:color w:val="000000"/>
                <w:sz w:val="26"/>
                <w:szCs w:val="26"/>
              </w:rPr>
            </w:pPr>
            <w:r w:rsidRPr="00A638C5">
              <w:rPr>
                <w:rFonts w:ascii="Times New Roman" w:hAnsi="Times New Roman"/>
                <w:bCs/>
                <w:color w:val="000000"/>
                <w:sz w:val="26"/>
                <w:szCs w:val="26"/>
              </w:rPr>
              <w:t xml:space="preserve">Суть запроса разъяснений </w:t>
            </w:r>
            <w:proofErr w:type="gramStart"/>
            <w:r w:rsidRPr="00A638C5">
              <w:rPr>
                <w:rFonts w:ascii="Times New Roman" w:hAnsi="Times New Roman"/>
                <w:bCs/>
                <w:color w:val="000000"/>
                <w:sz w:val="26"/>
                <w:szCs w:val="26"/>
              </w:rPr>
              <w:t xml:space="preserve">положений  </w:t>
            </w:r>
            <w:r w:rsidRPr="00A638C5">
              <w:rPr>
                <w:rFonts w:ascii="Times New Roman" w:hAnsi="Times New Roman"/>
                <w:color w:val="000000"/>
                <w:sz w:val="26"/>
                <w:szCs w:val="26"/>
              </w:rPr>
              <w:t>информационного</w:t>
            </w:r>
            <w:proofErr w:type="gramEnd"/>
            <w:r w:rsidRPr="00A638C5">
              <w:rPr>
                <w:rFonts w:ascii="Times New Roman" w:hAnsi="Times New Roman"/>
                <w:color w:val="000000"/>
                <w:sz w:val="26"/>
                <w:szCs w:val="26"/>
              </w:rPr>
              <w:t xml:space="preserve"> сообщения о проведении запроса оферт</w:t>
            </w:r>
          </w:p>
        </w:tc>
        <w:tc>
          <w:tcPr>
            <w:tcW w:w="3158" w:type="dxa"/>
          </w:tcPr>
          <w:p w:rsidR="009730F8" w:rsidRPr="00A638C5" w:rsidRDefault="009730F8" w:rsidP="006C302C">
            <w:pPr>
              <w:jc w:val="center"/>
              <w:rPr>
                <w:rFonts w:ascii="Times New Roman" w:hAnsi="Times New Roman"/>
                <w:bCs/>
                <w:color w:val="000000"/>
                <w:sz w:val="26"/>
                <w:szCs w:val="26"/>
              </w:rPr>
            </w:pPr>
            <w:r w:rsidRPr="00A638C5">
              <w:rPr>
                <w:rFonts w:ascii="Times New Roman" w:hAnsi="Times New Roman"/>
                <w:bCs/>
                <w:color w:val="000000"/>
                <w:sz w:val="26"/>
                <w:szCs w:val="26"/>
              </w:rPr>
              <w:t xml:space="preserve">Разъяснения </w:t>
            </w:r>
            <w:proofErr w:type="gramStart"/>
            <w:r w:rsidRPr="00A638C5">
              <w:rPr>
                <w:rFonts w:ascii="Times New Roman" w:hAnsi="Times New Roman"/>
                <w:bCs/>
                <w:color w:val="000000"/>
                <w:sz w:val="26"/>
                <w:szCs w:val="26"/>
              </w:rPr>
              <w:t xml:space="preserve">положений  </w:t>
            </w:r>
            <w:r w:rsidRPr="00A638C5">
              <w:rPr>
                <w:rFonts w:ascii="Times New Roman" w:hAnsi="Times New Roman"/>
                <w:color w:val="000000"/>
                <w:sz w:val="26"/>
                <w:szCs w:val="26"/>
              </w:rPr>
              <w:t>информационного</w:t>
            </w:r>
            <w:proofErr w:type="gramEnd"/>
            <w:r w:rsidRPr="00A638C5">
              <w:rPr>
                <w:rFonts w:ascii="Times New Roman" w:hAnsi="Times New Roman"/>
                <w:color w:val="000000"/>
                <w:sz w:val="26"/>
                <w:szCs w:val="26"/>
              </w:rPr>
              <w:t xml:space="preserve"> сообщения о проведении запроса оферт</w:t>
            </w:r>
          </w:p>
        </w:tc>
      </w:tr>
      <w:tr w:rsidR="009730F8" w:rsidRPr="00A638C5" w:rsidTr="006C302C">
        <w:trPr>
          <w:trHeight w:val="480"/>
          <w:tblCellSpacing w:w="0" w:type="dxa"/>
          <w:jc w:val="center"/>
        </w:trPr>
        <w:tc>
          <w:tcPr>
            <w:tcW w:w="532" w:type="dxa"/>
          </w:tcPr>
          <w:p w:rsidR="009730F8" w:rsidRPr="00A638C5" w:rsidRDefault="009730F8" w:rsidP="006C302C">
            <w:pPr>
              <w:jc w:val="center"/>
              <w:rPr>
                <w:rFonts w:ascii="Times New Roman" w:hAnsi="Times New Roman"/>
                <w:b/>
                <w:bCs/>
                <w:color w:val="000000"/>
                <w:sz w:val="26"/>
                <w:szCs w:val="26"/>
              </w:rPr>
            </w:pPr>
          </w:p>
        </w:tc>
        <w:tc>
          <w:tcPr>
            <w:tcW w:w="2270" w:type="dxa"/>
          </w:tcPr>
          <w:p w:rsidR="009730F8" w:rsidRPr="00A638C5" w:rsidRDefault="009730F8" w:rsidP="006C302C">
            <w:pPr>
              <w:jc w:val="center"/>
              <w:rPr>
                <w:rFonts w:ascii="Times New Roman" w:hAnsi="Times New Roman"/>
                <w:b/>
                <w:bCs/>
                <w:color w:val="000000"/>
                <w:sz w:val="26"/>
                <w:szCs w:val="26"/>
              </w:rPr>
            </w:pPr>
          </w:p>
        </w:tc>
        <w:tc>
          <w:tcPr>
            <w:tcW w:w="3414" w:type="dxa"/>
          </w:tcPr>
          <w:p w:rsidR="009730F8" w:rsidRPr="00A638C5" w:rsidRDefault="009730F8" w:rsidP="006C302C">
            <w:pPr>
              <w:jc w:val="center"/>
              <w:rPr>
                <w:rFonts w:ascii="Times New Roman" w:hAnsi="Times New Roman"/>
                <w:b/>
                <w:bCs/>
                <w:color w:val="000000"/>
                <w:sz w:val="26"/>
                <w:szCs w:val="26"/>
              </w:rPr>
            </w:pPr>
          </w:p>
        </w:tc>
        <w:tc>
          <w:tcPr>
            <w:tcW w:w="3158" w:type="dxa"/>
          </w:tcPr>
          <w:p w:rsidR="009730F8" w:rsidRPr="00A638C5" w:rsidRDefault="009730F8" w:rsidP="006C302C">
            <w:pPr>
              <w:jc w:val="center"/>
              <w:rPr>
                <w:rFonts w:ascii="Times New Roman" w:hAnsi="Times New Roman"/>
                <w:b/>
                <w:bCs/>
                <w:color w:val="000000"/>
                <w:sz w:val="26"/>
                <w:szCs w:val="26"/>
              </w:rPr>
            </w:pPr>
          </w:p>
        </w:tc>
      </w:tr>
      <w:tr w:rsidR="009730F8" w:rsidRPr="00A638C5" w:rsidTr="006C302C">
        <w:trPr>
          <w:trHeight w:val="480"/>
          <w:tblCellSpacing w:w="0" w:type="dxa"/>
          <w:jc w:val="center"/>
        </w:trPr>
        <w:tc>
          <w:tcPr>
            <w:tcW w:w="532" w:type="dxa"/>
          </w:tcPr>
          <w:p w:rsidR="009730F8" w:rsidRPr="00A638C5" w:rsidRDefault="009730F8" w:rsidP="006C302C">
            <w:pPr>
              <w:jc w:val="center"/>
              <w:rPr>
                <w:rFonts w:ascii="Times New Roman" w:hAnsi="Times New Roman"/>
                <w:b/>
                <w:bCs/>
                <w:color w:val="000000"/>
                <w:sz w:val="26"/>
                <w:szCs w:val="26"/>
              </w:rPr>
            </w:pPr>
          </w:p>
        </w:tc>
        <w:tc>
          <w:tcPr>
            <w:tcW w:w="2270" w:type="dxa"/>
          </w:tcPr>
          <w:p w:rsidR="009730F8" w:rsidRPr="00A638C5" w:rsidRDefault="009730F8" w:rsidP="006C302C">
            <w:pPr>
              <w:jc w:val="center"/>
              <w:rPr>
                <w:rFonts w:ascii="Times New Roman" w:hAnsi="Times New Roman"/>
                <w:b/>
                <w:bCs/>
                <w:color w:val="000000"/>
                <w:sz w:val="26"/>
                <w:szCs w:val="26"/>
              </w:rPr>
            </w:pPr>
          </w:p>
        </w:tc>
        <w:tc>
          <w:tcPr>
            <w:tcW w:w="3414" w:type="dxa"/>
          </w:tcPr>
          <w:p w:rsidR="009730F8" w:rsidRPr="00A638C5" w:rsidRDefault="009730F8" w:rsidP="006C302C">
            <w:pPr>
              <w:jc w:val="center"/>
              <w:rPr>
                <w:rFonts w:ascii="Times New Roman" w:hAnsi="Times New Roman"/>
                <w:b/>
                <w:bCs/>
                <w:color w:val="000000"/>
                <w:sz w:val="26"/>
                <w:szCs w:val="26"/>
              </w:rPr>
            </w:pPr>
          </w:p>
        </w:tc>
        <w:tc>
          <w:tcPr>
            <w:tcW w:w="3158" w:type="dxa"/>
          </w:tcPr>
          <w:p w:rsidR="009730F8" w:rsidRPr="00A638C5" w:rsidRDefault="009730F8" w:rsidP="006C302C">
            <w:pPr>
              <w:jc w:val="center"/>
              <w:rPr>
                <w:rFonts w:ascii="Times New Roman" w:hAnsi="Times New Roman"/>
                <w:b/>
                <w:bCs/>
                <w:color w:val="000000"/>
                <w:sz w:val="26"/>
                <w:szCs w:val="26"/>
              </w:rPr>
            </w:pPr>
          </w:p>
        </w:tc>
      </w:tr>
    </w:tbl>
    <w:p w:rsidR="009730F8" w:rsidRPr="00A638C5" w:rsidRDefault="009730F8" w:rsidP="009730F8">
      <w:pPr>
        <w:pStyle w:val="21"/>
        <w:spacing w:line="240" w:lineRule="atLeast"/>
        <w:jc w:val="both"/>
        <w:rPr>
          <w:color w:val="000000"/>
          <w:sz w:val="26"/>
          <w:szCs w:val="26"/>
        </w:rPr>
      </w:pPr>
    </w:p>
    <w:p w:rsidR="009730F8" w:rsidRPr="00A638C5" w:rsidRDefault="009730F8" w:rsidP="009730F8">
      <w:pPr>
        <w:rPr>
          <w:rFonts w:ascii="Times New Roman" w:hAnsi="Times New Roman"/>
          <w:color w:val="000000"/>
          <w:sz w:val="26"/>
          <w:szCs w:val="26"/>
        </w:rPr>
      </w:pPr>
      <w:r w:rsidRPr="00A638C5">
        <w:rPr>
          <w:rFonts w:ascii="Times New Roman" w:hAnsi="Times New Roman"/>
          <w:color w:val="000000"/>
          <w:sz w:val="26"/>
          <w:szCs w:val="26"/>
        </w:rPr>
        <w:t>______________________            ________________________</w:t>
      </w:r>
    </w:p>
    <w:p w:rsidR="009730F8" w:rsidRPr="00A638C5" w:rsidRDefault="009730F8" w:rsidP="009730F8">
      <w:pPr>
        <w:ind w:firstLine="709"/>
        <w:jc w:val="both"/>
        <w:rPr>
          <w:rFonts w:ascii="Times New Roman" w:hAnsi="Times New Roman"/>
          <w:color w:val="000000"/>
          <w:sz w:val="26"/>
          <w:szCs w:val="26"/>
        </w:rPr>
      </w:pPr>
      <w:r w:rsidRPr="00A638C5">
        <w:rPr>
          <w:rFonts w:ascii="Times New Roman" w:hAnsi="Times New Roman"/>
          <w:color w:val="000000"/>
          <w:sz w:val="26"/>
          <w:szCs w:val="26"/>
        </w:rPr>
        <w:t xml:space="preserve">Подпись                                   </w:t>
      </w:r>
      <w:proofErr w:type="gramStart"/>
      <w:r w:rsidRPr="00A638C5">
        <w:rPr>
          <w:rFonts w:ascii="Times New Roman" w:hAnsi="Times New Roman"/>
          <w:color w:val="000000"/>
          <w:sz w:val="26"/>
          <w:szCs w:val="26"/>
        </w:rPr>
        <w:t xml:space="preserve">   (</w:t>
      </w:r>
      <w:proofErr w:type="gramEnd"/>
      <w:r w:rsidRPr="00A638C5">
        <w:rPr>
          <w:rFonts w:ascii="Times New Roman" w:hAnsi="Times New Roman"/>
          <w:color w:val="000000"/>
          <w:sz w:val="26"/>
          <w:szCs w:val="26"/>
        </w:rPr>
        <w:t>Руководитель подразделения-заказчика, закупающего подразделения)</w:t>
      </w:r>
    </w:p>
    <w:p w:rsidR="009730F8" w:rsidRPr="00A638C5" w:rsidRDefault="009730F8" w:rsidP="009730F8">
      <w:pPr>
        <w:rPr>
          <w:rFonts w:ascii="Times New Roman" w:hAnsi="Times New Roman"/>
          <w:b/>
          <w:bCs/>
          <w:color w:val="000000"/>
          <w:sz w:val="26"/>
          <w:szCs w:val="26"/>
        </w:rPr>
      </w:pPr>
      <w:r w:rsidRPr="00A638C5">
        <w:rPr>
          <w:rFonts w:ascii="Times New Roman" w:hAnsi="Times New Roman"/>
          <w:bCs/>
          <w:color w:val="000000"/>
          <w:sz w:val="26"/>
          <w:szCs w:val="26"/>
        </w:rPr>
        <w:t>__.__.20__</w:t>
      </w:r>
    </w:p>
    <w:p w:rsidR="009730F8" w:rsidRPr="00A638C5" w:rsidRDefault="009730F8" w:rsidP="009730F8">
      <w:pPr>
        <w:spacing w:after="0" w:line="240" w:lineRule="auto"/>
        <w:rPr>
          <w:rStyle w:val="20"/>
          <w:rFonts w:ascii="Times New Roman" w:hAnsi="Times New Roman"/>
          <w:color w:val="000000"/>
        </w:rPr>
      </w:pPr>
    </w:p>
    <w:p w:rsidR="009730F8" w:rsidRPr="00A638C5" w:rsidRDefault="009730F8" w:rsidP="009730F8">
      <w:pPr>
        <w:spacing w:after="0" w:line="240" w:lineRule="auto"/>
        <w:rPr>
          <w:rStyle w:val="20"/>
          <w:rFonts w:ascii="Times New Roman" w:hAnsi="Times New Roman"/>
          <w:color w:val="000000"/>
        </w:rPr>
      </w:pPr>
    </w:p>
    <w:p w:rsidR="009730F8" w:rsidRPr="00A638C5" w:rsidRDefault="009730F8" w:rsidP="009730F8">
      <w:pPr>
        <w:spacing w:after="0" w:line="240" w:lineRule="auto"/>
        <w:rPr>
          <w:rStyle w:val="20"/>
          <w:rFonts w:ascii="Times New Roman" w:hAnsi="Times New Roman"/>
          <w:color w:val="000000"/>
        </w:rPr>
      </w:pPr>
    </w:p>
    <w:p w:rsidR="009730F8" w:rsidRPr="00A638C5" w:rsidRDefault="009730F8" w:rsidP="009730F8">
      <w:pPr>
        <w:spacing w:after="0" w:line="240" w:lineRule="auto"/>
        <w:rPr>
          <w:rStyle w:val="20"/>
          <w:rFonts w:ascii="Times New Roman" w:hAnsi="Times New Roman"/>
          <w:color w:val="000000"/>
        </w:rPr>
      </w:pPr>
    </w:p>
    <w:p w:rsidR="009730F8" w:rsidRPr="00A638C5" w:rsidRDefault="009730F8" w:rsidP="009730F8">
      <w:pPr>
        <w:spacing w:after="0" w:line="240" w:lineRule="auto"/>
        <w:rPr>
          <w:rStyle w:val="20"/>
          <w:rFonts w:ascii="Times New Roman" w:hAnsi="Times New Roman"/>
          <w:color w:val="000000"/>
        </w:rPr>
      </w:pPr>
    </w:p>
    <w:p w:rsidR="009730F8" w:rsidRPr="00A638C5" w:rsidRDefault="009730F8" w:rsidP="009730F8">
      <w:pPr>
        <w:spacing w:after="0" w:line="240" w:lineRule="auto"/>
        <w:rPr>
          <w:rStyle w:val="20"/>
          <w:rFonts w:ascii="Times New Roman" w:hAnsi="Times New Roman"/>
          <w:color w:val="000000"/>
        </w:rPr>
      </w:pPr>
    </w:p>
    <w:p w:rsidR="009730F8" w:rsidRPr="00A638C5" w:rsidRDefault="009730F8" w:rsidP="009730F8">
      <w:pPr>
        <w:spacing w:after="0" w:line="240" w:lineRule="auto"/>
        <w:ind w:left="7513" w:hanging="850"/>
        <w:rPr>
          <w:rStyle w:val="20"/>
          <w:rFonts w:ascii="Times New Roman" w:hAnsi="Times New Roman"/>
          <w:b w:val="0"/>
          <w:color w:val="000000"/>
        </w:rPr>
      </w:pPr>
      <w:bookmarkStart w:id="30" w:name="_Toc533085836"/>
      <w:r w:rsidRPr="00A638C5">
        <w:rPr>
          <w:rStyle w:val="20"/>
          <w:rFonts w:ascii="Times New Roman" w:hAnsi="Times New Roman"/>
          <w:b w:val="0"/>
          <w:color w:val="000000"/>
        </w:rPr>
        <w:t>Приложение 5</w:t>
      </w:r>
      <w:bookmarkEnd w:id="30"/>
    </w:p>
    <w:p w:rsidR="009730F8" w:rsidRPr="00A638C5" w:rsidRDefault="009730F8" w:rsidP="009730F8">
      <w:pPr>
        <w:ind w:left="6663"/>
        <w:rPr>
          <w:rFonts w:ascii="Times New Roman" w:hAnsi="Times New Roman"/>
          <w:color w:val="000000"/>
          <w:sz w:val="26"/>
          <w:szCs w:val="26"/>
        </w:rPr>
      </w:pPr>
      <w:r w:rsidRPr="00A638C5">
        <w:rPr>
          <w:rStyle w:val="20"/>
          <w:rFonts w:ascii="Times New Roman" w:hAnsi="Times New Roman"/>
          <w:b w:val="0"/>
          <w:color w:val="000000"/>
        </w:rPr>
        <w:t>к Административному регламенту проведения запроса оферт</w:t>
      </w:r>
    </w:p>
    <w:p w:rsidR="009730F8" w:rsidRPr="00A638C5" w:rsidRDefault="009730F8" w:rsidP="009730F8">
      <w:pPr>
        <w:spacing w:after="0" w:line="240" w:lineRule="auto"/>
        <w:rPr>
          <w:rStyle w:val="20"/>
          <w:rFonts w:ascii="Times New Roman" w:hAnsi="Times New Roman"/>
          <w:color w:val="000000"/>
        </w:rPr>
      </w:pPr>
    </w:p>
    <w:p w:rsidR="009730F8" w:rsidRPr="00A638C5" w:rsidRDefault="009730F8" w:rsidP="009730F8">
      <w:pPr>
        <w:pStyle w:val="21"/>
        <w:spacing w:line="240" w:lineRule="atLeast"/>
        <w:ind w:firstLine="708"/>
        <w:jc w:val="center"/>
        <w:rPr>
          <w:b/>
          <w:color w:val="000000"/>
          <w:sz w:val="26"/>
          <w:szCs w:val="26"/>
        </w:rPr>
      </w:pPr>
      <w:r w:rsidRPr="00A638C5">
        <w:rPr>
          <w:bCs/>
          <w:color w:val="000000"/>
          <w:sz w:val="26"/>
          <w:szCs w:val="26"/>
        </w:rPr>
        <w:t>__.__.20__</w:t>
      </w:r>
    </w:p>
    <w:p w:rsidR="009730F8" w:rsidRPr="00A638C5" w:rsidRDefault="009730F8" w:rsidP="009730F8">
      <w:pPr>
        <w:pStyle w:val="21"/>
        <w:spacing w:line="240" w:lineRule="atLeast"/>
        <w:jc w:val="center"/>
        <w:rPr>
          <w:b/>
          <w:color w:val="000000"/>
          <w:sz w:val="26"/>
          <w:szCs w:val="26"/>
        </w:rPr>
      </w:pPr>
    </w:p>
    <w:p w:rsidR="009730F8" w:rsidRPr="00A638C5" w:rsidRDefault="009730F8" w:rsidP="009730F8">
      <w:pPr>
        <w:pStyle w:val="21"/>
        <w:spacing w:line="240" w:lineRule="atLeast"/>
        <w:jc w:val="center"/>
        <w:rPr>
          <w:b/>
          <w:color w:val="000000"/>
          <w:sz w:val="26"/>
          <w:szCs w:val="26"/>
        </w:rPr>
      </w:pPr>
    </w:p>
    <w:p w:rsidR="009730F8" w:rsidRPr="00A638C5" w:rsidRDefault="009730F8" w:rsidP="009730F8">
      <w:pPr>
        <w:pStyle w:val="21"/>
        <w:spacing w:line="240" w:lineRule="atLeast"/>
        <w:jc w:val="center"/>
        <w:rPr>
          <w:color w:val="000000"/>
          <w:sz w:val="26"/>
          <w:szCs w:val="26"/>
        </w:rPr>
      </w:pPr>
      <w:r w:rsidRPr="00A638C5">
        <w:rPr>
          <w:color w:val="000000"/>
          <w:sz w:val="26"/>
          <w:szCs w:val="26"/>
        </w:rPr>
        <w:t xml:space="preserve">Разъяснения положений </w:t>
      </w:r>
    </w:p>
    <w:p w:rsidR="009730F8" w:rsidRPr="00A638C5" w:rsidRDefault="009730F8" w:rsidP="009730F8">
      <w:pPr>
        <w:pStyle w:val="21"/>
        <w:spacing w:line="240" w:lineRule="atLeast"/>
        <w:jc w:val="center"/>
        <w:rPr>
          <w:color w:val="000000"/>
          <w:sz w:val="26"/>
          <w:szCs w:val="26"/>
          <w:lang w:val="ru-RU"/>
        </w:rPr>
      </w:pPr>
      <w:r w:rsidRPr="00A638C5">
        <w:rPr>
          <w:color w:val="000000"/>
          <w:sz w:val="26"/>
          <w:szCs w:val="26"/>
        </w:rPr>
        <w:t>информационного сообщения о проведении запроса оферт</w:t>
      </w:r>
      <w:r w:rsidRPr="00A638C5">
        <w:rPr>
          <w:color w:val="000000"/>
          <w:sz w:val="26"/>
          <w:szCs w:val="26"/>
          <w:lang w:val="ru-RU"/>
        </w:rPr>
        <w:t xml:space="preserve"> </w:t>
      </w:r>
    </w:p>
    <w:p w:rsidR="009730F8" w:rsidRPr="00A638C5" w:rsidRDefault="009730F8" w:rsidP="009730F8">
      <w:pPr>
        <w:pStyle w:val="21"/>
        <w:spacing w:line="240" w:lineRule="atLeast"/>
        <w:jc w:val="both"/>
        <w:rPr>
          <w:color w:val="000000"/>
          <w:sz w:val="26"/>
          <w:szCs w:val="26"/>
        </w:rPr>
      </w:pPr>
    </w:p>
    <w:p w:rsidR="009730F8" w:rsidRPr="00A638C5" w:rsidRDefault="009730F8" w:rsidP="009730F8">
      <w:pPr>
        <w:pStyle w:val="21"/>
        <w:ind w:firstLine="567"/>
        <w:jc w:val="both"/>
        <w:rPr>
          <w:color w:val="000000"/>
          <w:sz w:val="26"/>
          <w:szCs w:val="26"/>
          <w:lang w:val="ru-RU"/>
        </w:rPr>
      </w:pPr>
      <w:r w:rsidRPr="00A638C5">
        <w:rPr>
          <w:color w:val="000000"/>
          <w:sz w:val="26"/>
          <w:szCs w:val="26"/>
        </w:rPr>
        <w:t xml:space="preserve">В ответ на запрос разъяснений положений </w:t>
      </w:r>
      <w:r w:rsidRPr="00A638C5">
        <w:rPr>
          <w:i/>
          <w:color w:val="000000"/>
          <w:sz w:val="26"/>
          <w:szCs w:val="26"/>
          <w:lang w:val="ru-RU"/>
        </w:rPr>
        <w:t>и</w:t>
      </w:r>
      <w:r w:rsidRPr="00A638C5">
        <w:rPr>
          <w:i/>
          <w:color w:val="000000"/>
          <w:sz w:val="26"/>
          <w:szCs w:val="26"/>
        </w:rPr>
        <w:t>информационного сообщения о проведении запроса оферт</w:t>
      </w:r>
      <w:r w:rsidRPr="00A638C5">
        <w:rPr>
          <w:i/>
          <w:color w:val="000000"/>
          <w:sz w:val="26"/>
          <w:szCs w:val="26"/>
          <w:lang w:val="ru-RU"/>
        </w:rPr>
        <w:t xml:space="preserve"> </w:t>
      </w:r>
      <w:r w:rsidRPr="00A638C5">
        <w:rPr>
          <w:color w:val="000000"/>
          <w:sz w:val="26"/>
          <w:szCs w:val="26"/>
        </w:rPr>
        <w:t>№____________ от _______________, полученный университетом, направляем соответствующие разъяснения.</w:t>
      </w:r>
    </w:p>
    <w:p w:rsidR="009730F8" w:rsidRPr="00A638C5" w:rsidRDefault="009730F8" w:rsidP="009730F8">
      <w:pPr>
        <w:pStyle w:val="21"/>
        <w:ind w:firstLine="567"/>
        <w:jc w:val="both"/>
        <w:rPr>
          <w:color w:val="000000"/>
          <w:sz w:val="26"/>
          <w:szCs w:val="26"/>
          <w:lang w:val="ru-RU"/>
        </w:rPr>
      </w:pPr>
    </w:p>
    <w:tbl>
      <w:tblPr>
        <w:tblW w:w="937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3"/>
        <w:gridCol w:w="2060"/>
        <w:gridCol w:w="3521"/>
        <w:gridCol w:w="3240"/>
      </w:tblGrid>
      <w:tr w:rsidR="009730F8" w:rsidRPr="00A638C5" w:rsidTr="006C302C">
        <w:trPr>
          <w:trHeight w:val="480"/>
          <w:tblCellSpacing w:w="0" w:type="dxa"/>
          <w:jc w:val="center"/>
        </w:trPr>
        <w:tc>
          <w:tcPr>
            <w:tcW w:w="560" w:type="dxa"/>
          </w:tcPr>
          <w:p w:rsidR="009730F8" w:rsidRPr="00A638C5" w:rsidRDefault="009730F8" w:rsidP="006C302C">
            <w:pPr>
              <w:jc w:val="center"/>
              <w:rPr>
                <w:rFonts w:ascii="Times New Roman" w:hAnsi="Times New Roman"/>
                <w:bCs/>
                <w:color w:val="000000"/>
                <w:sz w:val="26"/>
                <w:szCs w:val="26"/>
              </w:rPr>
            </w:pPr>
            <w:r w:rsidRPr="00A638C5">
              <w:rPr>
                <w:rFonts w:ascii="Times New Roman" w:hAnsi="Times New Roman"/>
                <w:bCs/>
                <w:color w:val="000000"/>
                <w:sz w:val="26"/>
                <w:szCs w:val="26"/>
              </w:rPr>
              <w:t>№</w:t>
            </w:r>
          </w:p>
          <w:p w:rsidR="009730F8" w:rsidRPr="00A638C5" w:rsidRDefault="009730F8" w:rsidP="006C302C">
            <w:pPr>
              <w:jc w:val="center"/>
              <w:rPr>
                <w:rFonts w:ascii="Times New Roman" w:hAnsi="Times New Roman"/>
                <w:bCs/>
                <w:color w:val="000000"/>
                <w:sz w:val="26"/>
                <w:szCs w:val="26"/>
              </w:rPr>
            </w:pPr>
            <w:r w:rsidRPr="00A638C5">
              <w:rPr>
                <w:rFonts w:ascii="Times New Roman" w:hAnsi="Times New Roman"/>
                <w:bCs/>
                <w:color w:val="000000"/>
                <w:sz w:val="26"/>
                <w:szCs w:val="26"/>
              </w:rPr>
              <w:t>п/п</w:t>
            </w:r>
          </w:p>
        </w:tc>
        <w:tc>
          <w:tcPr>
            <w:tcW w:w="1943" w:type="dxa"/>
          </w:tcPr>
          <w:p w:rsidR="009730F8" w:rsidRPr="00A638C5" w:rsidRDefault="009730F8" w:rsidP="006C302C">
            <w:pPr>
              <w:jc w:val="center"/>
              <w:rPr>
                <w:rFonts w:ascii="Times New Roman" w:hAnsi="Times New Roman"/>
                <w:bCs/>
                <w:color w:val="000000"/>
                <w:sz w:val="26"/>
                <w:szCs w:val="26"/>
              </w:rPr>
            </w:pPr>
            <w:r w:rsidRPr="00A638C5">
              <w:rPr>
                <w:rFonts w:ascii="Times New Roman" w:hAnsi="Times New Roman"/>
                <w:bCs/>
                <w:color w:val="000000"/>
                <w:sz w:val="26"/>
                <w:szCs w:val="26"/>
              </w:rPr>
              <w:t xml:space="preserve">Пункт </w:t>
            </w:r>
            <w:r w:rsidRPr="00A638C5">
              <w:rPr>
                <w:rFonts w:ascii="Times New Roman" w:hAnsi="Times New Roman"/>
                <w:color w:val="000000"/>
                <w:sz w:val="26"/>
                <w:szCs w:val="26"/>
              </w:rPr>
              <w:t xml:space="preserve">информационного сообщения о проведении запроса оферт </w:t>
            </w:r>
          </w:p>
        </w:tc>
        <w:tc>
          <w:tcPr>
            <w:tcW w:w="3582" w:type="dxa"/>
          </w:tcPr>
          <w:p w:rsidR="009730F8" w:rsidRPr="00A638C5" w:rsidRDefault="009730F8" w:rsidP="006C302C">
            <w:pPr>
              <w:jc w:val="center"/>
              <w:rPr>
                <w:rFonts w:ascii="Times New Roman" w:hAnsi="Times New Roman"/>
                <w:bCs/>
                <w:color w:val="000000"/>
                <w:sz w:val="26"/>
                <w:szCs w:val="26"/>
              </w:rPr>
            </w:pPr>
            <w:r w:rsidRPr="00A638C5">
              <w:rPr>
                <w:rFonts w:ascii="Times New Roman" w:hAnsi="Times New Roman"/>
                <w:bCs/>
                <w:color w:val="000000"/>
                <w:sz w:val="26"/>
                <w:szCs w:val="26"/>
              </w:rPr>
              <w:t xml:space="preserve">Суть </w:t>
            </w:r>
            <w:proofErr w:type="gramStart"/>
            <w:r w:rsidRPr="00A638C5">
              <w:rPr>
                <w:rFonts w:ascii="Times New Roman" w:hAnsi="Times New Roman"/>
                <w:bCs/>
                <w:color w:val="000000"/>
                <w:sz w:val="26"/>
                <w:szCs w:val="26"/>
              </w:rPr>
              <w:t>запроса  разъяснений</w:t>
            </w:r>
            <w:proofErr w:type="gramEnd"/>
            <w:r w:rsidRPr="00A638C5">
              <w:rPr>
                <w:rFonts w:ascii="Times New Roman" w:hAnsi="Times New Roman"/>
                <w:bCs/>
                <w:color w:val="000000"/>
                <w:sz w:val="26"/>
                <w:szCs w:val="26"/>
              </w:rPr>
              <w:t xml:space="preserve"> положений  </w:t>
            </w:r>
            <w:r w:rsidRPr="00A638C5">
              <w:rPr>
                <w:rFonts w:ascii="Times New Roman" w:hAnsi="Times New Roman"/>
                <w:color w:val="000000"/>
                <w:sz w:val="26"/>
                <w:szCs w:val="26"/>
              </w:rPr>
              <w:t>информационного сообщения о проведении запроса оферт</w:t>
            </w:r>
          </w:p>
        </w:tc>
        <w:tc>
          <w:tcPr>
            <w:tcW w:w="3289" w:type="dxa"/>
          </w:tcPr>
          <w:p w:rsidR="009730F8" w:rsidRPr="00A638C5" w:rsidRDefault="009730F8" w:rsidP="006C302C">
            <w:pPr>
              <w:jc w:val="center"/>
              <w:rPr>
                <w:rFonts w:ascii="Times New Roman" w:hAnsi="Times New Roman"/>
                <w:bCs/>
                <w:color w:val="000000"/>
                <w:sz w:val="26"/>
                <w:szCs w:val="26"/>
              </w:rPr>
            </w:pPr>
            <w:r w:rsidRPr="00A638C5">
              <w:rPr>
                <w:rFonts w:ascii="Times New Roman" w:hAnsi="Times New Roman"/>
                <w:bCs/>
                <w:color w:val="000000"/>
                <w:sz w:val="26"/>
                <w:szCs w:val="26"/>
              </w:rPr>
              <w:t xml:space="preserve">Разъяснения </w:t>
            </w:r>
            <w:proofErr w:type="gramStart"/>
            <w:r w:rsidRPr="00A638C5">
              <w:rPr>
                <w:rFonts w:ascii="Times New Roman" w:hAnsi="Times New Roman"/>
                <w:bCs/>
                <w:color w:val="000000"/>
                <w:sz w:val="26"/>
                <w:szCs w:val="26"/>
              </w:rPr>
              <w:t xml:space="preserve">положений  </w:t>
            </w:r>
            <w:r w:rsidRPr="00A638C5">
              <w:rPr>
                <w:rFonts w:ascii="Times New Roman" w:hAnsi="Times New Roman"/>
                <w:color w:val="000000"/>
                <w:sz w:val="26"/>
                <w:szCs w:val="26"/>
              </w:rPr>
              <w:t>информационного</w:t>
            </w:r>
            <w:proofErr w:type="gramEnd"/>
            <w:r w:rsidRPr="00A638C5">
              <w:rPr>
                <w:rFonts w:ascii="Times New Roman" w:hAnsi="Times New Roman"/>
                <w:color w:val="000000"/>
                <w:sz w:val="26"/>
                <w:szCs w:val="26"/>
              </w:rPr>
              <w:t xml:space="preserve"> сообщения о проведении запроса оферт</w:t>
            </w:r>
          </w:p>
        </w:tc>
      </w:tr>
      <w:tr w:rsidR="009730F8" w:rsidRPr="00A638C5" w:rsidTr="006C302C">
        <w:trPr>
          <w:trHeight w:val="480"/>
          <w:tblCellSpacing w:w="0" w:type="dxa"/>
          <w:jc w:val="center"/>
        </w:trPr>
        <w:tc>
          <w:tcPr>
            <w:tcW w:w="560" w:type="dxa"/>
          </w:tcPr>
          <w:p w:rsidR="009730F8" w:rsidRPr="00A638C5" w:rsidRDefault="009730F8" w:rsidP="006C302C">
            <w:pPr>
              <w:jc w:val="center"/>
              <w:rPr>
                <w:rFonts w:ascii="Times New Roman" w:hAnsi="Times New Roman"/>
                <w:b/>
                <w:bCs/>
                <w:color w:val="000000"/>
                <w:sz w:val="26"/>
                <w:szCs w:val="26"/>
              </w:rPr>
            </w:pPr>
          </w:p>
        </w:tc>
        <w:tc>
          <w:tcPr>
            <w:tcW w:w="1943" w:type="dxa"/>
          </w:tcPr>
          <w:p w:rsidR="009730F8" w:rsidRPr="00A638C5" w:rsidRDefault="009730F8" w:rsidP="006C302C">
            <w:pPr>
              <w:jc w:val="center"/>
              <w:rPr>
                <w:rFonts w:ascii="Times New Roman" w:hAnsi="Times New Roman"/>
                <w:b/>
                <w:bCs/>
                <w:color w:val="000000"/>
                <w:sz w:val="26"/>
                <w:szCs w:val="26"/>
              </w:rPr>
            </w:pPr>
          </w:p>
        </w:tc>
        <w:tc>
          <w:tcPr>
            <w:tcW w:w="3582" w:type="dxa"/>
          </w:tcPr>
          <w:p w:rsidR="009730F8" w:rsidRPr="00A638C5" w:rsidRDefault="009730F8" w:rsidP="006C302C">
            <w:pPr>
              <w:jc w:val="center"/>
              <w:rPr>
                <w:rFonts w:ascii="Times New Roman" w:hAnsi="Times New Roman"/>
                <w:b/>
                <w:bCs/>
                <w:color w:val="000000"/>
                <w:sz w:val="26"/>
                <w:szCs w:val="26"/>
              </w:rPr>
            </w:pPr>
          </w:p>
        </w:tc>
        <w:tc>
          <w:tcPr>
            <w:tcW w:w="3289" w:type="dxa"/>
          </w:tcPr>
          <w:p w:rsidR="009730F8" w:rsidRPr="00A638C5" w:rsidRDefault="009730F8" w:rsidP="006C302C">
            <w:pPr>
              <w:jc w:val="center"/>
              <w:rPr>
                <w:rFonts w:ascii="Times New Roman" w:hAnsi="Times New Roman"/>
                <w:b/>
                <w:bCs/>
                <w:color w:val="000000"/>
                <w:sz w:val="26"/>
                <w:szCs w:val="26"/>
              </w:rPr>
            </w:pPr>
          </w:p>
        </w:tc>
      </w:tr>
      <w:tr w:rsidR="009730F8" w:rsidRPr="00A638C5" w:rsidTr="006C302C">
        <w:trPr>
          <w:trHeight w:val="480"/>
          <w:tblCellSpacing w:w="0" w:type="dxa"/>
          <w:jc w:val="center"/>
        </w:trPr>
        <w:tc>
          <w:tcPr>
            <w:tcW w:w="560" w:type="dxa"/>
          </w:tcPr>
          <w:p w:rsidR="009730F8" w:rsidRPr="00A638C5" w:rsidRDefault="009730F8" w:rsidP="006C302C">
            <w:pPr>
              <w:jc w:val="center"/>
              <w:rPr>
                <w:rFonts w:ascii="Times New Roman" w:hAnsi="Times New Roman"/>
                <w:b/>
                <w:bCs/>
                <w:color w:val="000000"/>
                <w:sz w:val="26"/>
                <w:szCs w:val="26"/>
              </w:rPr>
            </w:pPr>
          </w:p>
        </w:tc>
        <w:tc>
          <w:tcPr>
            <w:tcW w:w="1943" w:type="dxa"/>
          </w:tcPr>
          <w:p w:rsidR="009730F8" w:rsidRPr="00A638C5" w:rsidRDefault="009730F8" w:rsidP="006C302C">
            <w:pPr>
              <w:jc w:val="center"/>
              <w:rPr>
                <w:rFonts w:ascii="Times New Roman" w:hAnsi="Times New Roman"/>
                <w:b/>
                <w:bCs/>
                <w:color w:val="000000"/>
                <w:sz w:val="26"/>
                <w:szCs w:val="26"/>
              </w:rPr>
            </w:pPr>
          </w:p>
        </w:tc>
        <w:tc>
          <w:tcPr>
            <w:tcW w:w="3582" w:type="dxa"/>
          </w:tcPr>
          <w:p w:rsidR="009730F8" w:rsidRPr="00A638C5" w:rsidRDefault="009730F8" w:rsidP="006C302C">
            <w:pPr>
              <w:jc w:val="center"/>
              <w:rPr>
                <w:rFonts w:ascii="Times New Roman" w:hAnsi="Times New Roman"/>
                <w:b/>
                <w:bCs/>
                <w:color w:val="000000"/>
                <w:sz w:val="26"/>
                <w:szCs w:val="26"/>
              </w:rPr>
            </w:pPr>
          </w:p>
        </w:tc>
        <w:tc>
          <w:tcPr>
            <w:tcW w:w="3289" w:type="dxa"/>
          </w:tcPr>
          <w:p w:rsidR="009730F8" w:rsidRPr="00A638C5" w:rsidRDefault="009730F8" w:rsidP="006C302C">
            <w:pPr>
              <w:jc w:val="center"/>
              <w:rPr>
                <w:rFonts w:ascii="Times New Roman" w:hAnsi="Times New Roman"/>
                <w:b/>
                <w:bCs/>
                <w:color w:val="000000"/>
                <w:sz w:val="26"/>
                <w:szCs w:val="26"/>
              </w:rPr>
            </w:pPr>
          </w:p>
        </w:tc>
      </w:tr>
      <w:tr w:rsidR="009730F8" w:rsidRPr="00A638C5" w:rsidTr="006C302C">
        <w:trPr>
          <w:trHeight w:val="480"/>
          <w:tblCellSpacing w:w="0" w:type="dxa"/>
          <w:jc w:val="center"/>
        </w:trPr>
        <w:tc>
          <w:tcPr>
            <w:tcW w:w="560" w:type="dxa"/>
          </w:tcPr>
          <w:p w:rsidR="009730F8" w:rsidRPr="00A638C5" w:rsidRDefault="009730F8" w:rsidP="006C302C">
            <w:pPr>
              <w:jc w:val="center"/>
              <w:rPr>
                <w:rFonts w:ascii="Times New Roman" w:hAnsi="Times New Roman"/>
                <w:b/>
                <w:bCs/>
                <w:color w:val="000000"/>
                <w:sz w:val="26"/>
                <w:szCs w:val="26"/>
              </w:rPr>
            </w:pPr>
          </w:p>
        </w:tc>
        <w:tc>
          <w:tcPr>
            <w:tcW w:w="1943" w:type="dxa"/>
          </w:tcPr>
          <w:p w:rsidR="009730F8" w:rsidRPr="00A638C5" w:rsidRDefault="009730F8" w:rsidP="006C302C">
            <w:pPr>
              <w:jc w:val="center"/>
              <w:rPr>
                <w:rFonts w:ascii="Times New Roman" w:hAnsi="Times New Roman"/>
                <w:b/>
                <w:bCs/>
                <w:color w:val="000000"/>
                <w:sz w:val="26"/>
                <w:szCs w:val="26"/>
              </w:rPr>
            </w:pPr>
          </w:p>
        </w:tc>
        <w:tc>
          <w:tcPr>
            <w:tcW w:w="3582" w:type="dxa"/>
          </w:tcPr>
          <w:p w:rsidR="009730F8" w:rsidRPr="00A638C5" w:rsidRDefault="009730F8" w:rsidP="006C302C">
            <w:pPr>
              <w:jc w:val="center"/>
              <w:rPr>
                <w:rFonts w:ascii="Times New Roman" w:hAnsi="Times New Roman"/>
                <w:b/>
                <w:bCs/>
                <w:color w:val="000000"/>
                <w:sz w:val="26"/>
                <w:szCs w:val="26"/>
              </w:rPr>
            </w:pPr>
          </w:p>
        </w:tc>
        <w:tc>
          <w:tcPr>
            <w:tcW w:w="3289" w:type="dxa"/>
          </w:tcPr>
          <w:p w:rsidR="009730F8" w:rsidRPr="00A638C5" w:rsidRDefault="009730F8" w:rsidP="006C302C">
            <w:pPr>
              <w:jc w:val="center"/>
              <w:rPr>
                <w:rFonts w:ascii="Times New Roman" w:hAnsi="Times New Roman"/>
                <w:b/>
                <w:bCs/>
                <w:color w:val="000000"/>
                <w:sz w:val="26"/>
                <w:szCs w:val="26"/>
              </w:rPr>
            </w:pPr>
          </w:p>
        </w:tc>
      </w:tr>
    </w:tbl>
    <w:p w:rsidR="009730F8" w:rsidRPr="00A638C5" w:rsidRDefault="009730F8" w:rsidP="009730F8">
      <w:pPr>
        <w:pStyle w:val="21"/>
        <w:spacing w:line="240" w:lineRule="atLeast"/>
        <w:jc w:val="both"/>
        <w:rPr>
          <w:color w:val="000000"/>
          <w:sz w:val="26"/>
          <w:szCs w:val="26"/>
        </w:rPr>
      </w:pPr>
    </w:p>
    <w:p w:rsidR="009730F8" w:rsidRPr="00A638C5" w:rsidRDefault="009730F8" w:rsidP="009730F8">
      <w:pPr>
        <w:pStyle w:val="ae"/>
        <w:ind w:firstLine="709"/>
        <w:rPr>
          <w:rFonts w:ascii="Times New Roman" w:hAnsi="Times New Roman"/>
          <w:color w:val="000000"/>
          <w:sz w:val="26"/>
          <w:szCs w:val="26"/>
        </w:rPr>
      </w:pPr>
      <w:r w:rsidRPr="00A638C5">
        <w:rPr>
          <w:rFonts w:ascii="Times New Roman" w:hAnsi="Times New Roman"/>
          <w:color w:val="000000"/>
          <w:sz w:val="26"/>
          <w:szCs w:val="26"/>
        </w:rPr>
        <w:t xml:space="preserve">Ответственное лицо </w:t>
      </w:r>
      <w:r w:rsidRPr="00A638C5">
        <w:rPr>
          <w:rFonts w:ascii="Times New Roman" w:hAnsi="Times New Roman"/>
          <w:color w:val="000000"/>
          <w:sz w:val="26"/>
          <w:szCs w:val="26"/>
          <w:lang w:val="ru-RU"/>
        </w:rPr>
        <w:t>Дирекции по корпоративным закупкам и торгам</w:t>
      </w:r>
      <w:r w:rsidRPr="00A638C5">
        <w:rPr>
          <w:rFonts w:ascii="Times New Roman" w:hAnsi="Times New Roman"/>
          <w:color w:val="000000"/>
          <w:sz w:val="26"/>
          <w:szCs w:val="26"/>
        </w:rPr>
        <w:t>:</w:t>
      </w:r>
    </w:p>
    <w:p w:rsidR="009730F8" w:rsidRPr="00A638C5" w:rsidRDefault="009730F8" w:rsidP="009730F8">
      <w:pPr>
        <w:pStyle w:val="ae"/>
        <w:ind w:firstLine="709"/>
        <w:rPr>
          <w:rFonts w:ascii="Times New Roman" w:hAnsi="Times New Roman"/>
          <w:color w:val="000000"/>
          <w:sz w:val="26"/>
          <w:szCs w:val="26"/>
        </w:rPr>
      </w:pPr>
      <w:r w:rsidRPr="00A638C5">
        <w:rPr>
          <w:rFonts w:ascii="Times New Roman" w:hAnsi="Times New Roman"/>
          <w:color w:val="000000"/>
          <w:sz w:val="26"/>
          <w:szCs w:val="26"/>
        </w:rPr>
        <w:t>(электронная подпись)</w:t>
      </w:r>
    </w:p>
    <w:p w:rsidR="009730F8" w:rsidRPr="00A638C5" w:rsidRDefault="009730F8" w:rsidP="009730F8">
      <w:pPr>
        <w:ind w:left="709"/>
        <w:rPr>
          <w:rFonts w:ascii="Times New Roman" w:hAnsi="Times New Roman"/>
          <w:b/>
          <w:bCs/>
          <w:color w:val="000000"/>
          <w:sz w:val="24"/>
        </w:rPr>
      </w:pPr>
    </w:p>
    <w:p w:rsidR="009730F8" w:rsidRPr="00A638C5" w:rsidRDefault="009730F8" w:rsidP="009730F8">
      <w:pPr>
        <w:ind w:left="709"/>
        <w:rPr>
          <w:rFonts w:ascii="Times New Roman" w:hAnsi="Times New Roman"/>
          <w:b/>
          <w:bCs/>
          <w:color w:val="000000"/>
          <w:sz w:val="26"/>
          <w:szCs w:val="26"/>
        </w:rPr>
      </w:pPr>
    </w:p>
    <w:p w:rsidR="009730F8" w:rsidRPr="00A638C5" w:rsidRDefault="009730F8" w:rsidP="009730F8">
      <w:pPr>
        <w:ind w:left="709"/>
        <w:rPr>
          <w:rFonts w:ascii="Times New Roman" w:hAnsi="Times New Roman"/>
          <w:b/>
          <w:bCs/>
          <w:color w:val="000000"/>
          <w:sz w:val="24"/>
        </w:rPr>
      </w:pPr>
    </w:p>
    <w:p w:rsidR="009730F8" w:rsidRPr="00A638C5" w:rsidRDefault="009730F8" w:rsidP="009730F8">
      <w:pPr>
        <w:pStyle w:val="21"/>
        <w:spacing w:line="240" w:lineRule="atLeast"/>
        <w:jc w:val="both"/>
        <w:rPr>
          <w:b/>
          <w:color w:val="000000"/>
          <w:sz w:val="28"/>
          <w:szCs w:val="28"/>
        </w:rPr>
        <w:sectPr w:rsidR="009730F8" w:rsidRPr="00A638C5" w:rsidSect="003D4D0E">
          <w:pgSz w:w="11906" w:h="16838"/>
          <w:pgMar w:top="1134" w:right="850" w:bottom="1134" w:left="1701" w:header="708" w:footer="708" w:gutter="0"/>
          <w:cols w:space="708"/>
          <w:docGrid w:linePitch="360"/>
        </w:sectPr>
      </w:pPr>
    </w:p>
    <w:p w:rsidR="009730F8" w:rsidRPr="00A638C5" w:rsidRDefault="009730F8" w:rsidP="009730F8">
      <w:pPr>
        <w:spacing w:after="0" w:line="240" w:lineRule="auto"/>
        <w:ind w:left="7513" w:hanging="850"/>
        <w:rPr>
          <w:rStyle w:val="20"/>
          <w:rFonts w:ascii="Times New Roman" w:hAnsi="Times New Roman"/>
          <w:b w:val="0"/>
          <w:color w:val="000000"/>
        </w:rPr>
      </w:pPr>
      <w:bookmarkStart w:id="31" w:name="_Toc533085837"/>
      <w:r w:rsidRPr="00A638C5">
        <w:rPr>
          <w:rStyle w:val="20"/>
          <w:rFonts w:ascii="Times New Roman" w:hAnsi="Times New Roman"/>
          <w:b w:val="0"/>
          <w:color w:val="000000"/>
        </w:rPr>
        <w:t>Приложение 6</w:t>
      </w:r>
      <w:bookmarkEnd w:id="31"/>
    </w:p>
    <w:p w:rsidR="009730F8" w:rsidRPr="00A638C5" w:rsidRDefault="009730F8" w:rsidP="009730F8">
      <w:pPr>
        <w:ind w:left="6663"/>
        <w:rPr>
          <w:rFonts w:ascii="Times New Roman" w:hAnsi="Times New Roman"/>
          <w:color w:val="000000"/>
          <w:sz w:val="26"/>
          <w:szCs w:val="26"/>
        </w:rPr>
      </w:pPr>
      <w:r w:rsidRPr="00A638C5">
        <w:rPr>
          <w:rStyle w:val="20"/>
          <w:rFonts w:ascii="Times New Roman" w:hAnsi="Times New Roman"/>
          <w:b w:val="0"/>
          <w:color w:val="000000"/>
        </w:rPr>
        <w:t>к Административному регламенту проведения запроса оферт</w:t>
      </w:r>
    </w:p>
    <w:p w:rsidR="009730F8" w:rsidRPr="00A638C5" w:rsidRDefault="009730F8" w:rsidP="009730F8">
      <w:pPr>
        <w:pStyle w:val="21"/>
        <w:spacing w:line="240" w:lineRule="atLeast"/>
        <w:jc w:val="both"/>
        <w:rPr>
          <w:b/>
          <w:color w:val="000000"/>
          <w:sz w:val="26"/>
          <w:szCs w:val="26"/>
          <w:lang w:val="ru-RU"/>
        </w:rPr>
      </w:pPr>
    </w:p>
    <w:p w:rsidR="009730F8" w:rsidRPr="00A638C5" w:rsidRDefault="009730F8" w:rsidP="009730F8">
      <w:pPr>
        <w:pStyle w:val="21"/>
        <w:spacing w:line="240" w:lineRule="atLeast"/>
        <w:jc w:val="both"/>
        <w:rPr>
          <w:color w:val="000000"/>
          <w:sz w:val="26"/>
          <w:szCs w:val="26"/>
        </w:rPr>
      </w:pPr>
    </w:p>
    <w:p w:rsidR="009730F8" w:rsidRPr="00A638C5" w:rsidRDefault="009730F8" w:rsidP="009730F8">
      <w:pPr>
        <w:pStyle w:val="21"/>
        <w:spacing w:line="240" w:lineRule="atLeast"/>
        <w:jc w:val="both"/>
        <w:rPr>
          <w:color w:val="000000"/>
          <w:sz w:val="26"/>
          <w:szCs w:val="26"/>
        </w:rPr>
      </w:pPr>
      <w:r w:rsidRPr="00A638C5">
        <w:rPr>
          <w:color w:val="000000"/>
          <w:sz w:val="26"/>
          <w:szCs w:val="26"/>
        </w:rPr>
        <w:t>(</w:t>
      </w:r>
      <w:r w:rsidRPr="00A638C5">
        <w:rPr>
          <w:i/>
          <w:color w:val="000000"/>
          <w:sz w:val="26"/>
          <w:szCs w:val="26"/>
        </w:rPr>
        <w:t>наименование подразделения-заказчика, закупающего подразделения</w:t>
      </w:r>
      <w:r w:rsidRPr="00A638C5">
        <w:rPr>
          <w:color w:val="000000"/>
          <w:sz w:val="26"/>
          <w:szCs w:val="26"/>
        </w:rPr>
        <w:t>)</w:t>
      </w:r>
    </w:p>
    <w:p w:rsidR="009730F8" w:rsidRPr="00A638C5" w:rsidRDefault="009730F8" w:rsidP="009730F8">
      <w:pPr>
        <w:pStyle w:val="21"/>
        <w:spacing w:line="240" w:lineRule="atLeast"/>
        <w:jc w:val="both"/>
        <w:rPr>
          <w:color w:val="000000"/>
          <w:sz w:val="26"/>
          <w:szCs w:val="26"/>
        </w:rPr>
      </w:pPr>
      <w:r w:rsidRPr="00A638C5">
        <w:rPr>
          <w:color w:val="000000"/>
          <w:sz w:val="26"/>
          <w:szCs w:val="26"/>
        </w:rPr>
        <w:t xml:space="preserve"> </w:t>
      </w:r>
    </w:p>
    <w:p w:rsidR="009730F8" w:rsidRPr="00A638C5" w:rsidRDefault="009730F8" w:rsidP="009730F8">
      <w:pPr>
        <w:jc w:val="both"/>
        <w:rPr>
          <w:rFonts w:ascii="Times New Roman" w:hAnsi="Times New Roman"/>
          <w:color w:val="000000"/>
          <w:sz w:val="26"/>
          <w:szCs w:val="26"/>
        </w:rPr>
      </w:pPr>
    </w:p>
    <w:p w:rsidR="009730F8" w:rsidRPr="00A638C5" w:rsidRDefault="009730F8" w:rsidP="009730F8">
      <w:pPr>
        <w:ind w:firstLine="567"/>
        <w:jc w:val="center"/>
        <w:rPr>
          <w:rFonts w:ascii="Times New Roman" w:hAnsi="Times New Roman"/>
          <w:color w:val="000000"/>
          <w:sz w:val="26"/>
          <w:szCs w:val="26"/>
        </w:rPr>
      </w:pPr>
      <w:r w:rsidRPr="00A638C5">
        <w:rPr>
          <w:rFonts w:ascii="Times New Roman" w:hAnsi="Times New Roman"/>
          <w:color w:val="000000"/>
          <w:sz w:val="26"/>
          <w:szCs w:val="26"/>
        </w:rPr>
        <w:t>УВЕДОМЛЕНИЕ</w:t>
      </w:r>
    </w:p>
    <w:p w:rsidR="009730F8" w:rsidRPr="00A638C5" w:rsidRDefault="009730F8" w:rsidP="009730F8">
      <w:pPr>
        <w:spacing w:after="0" w:line="360" w:lineRule="auto"/>
        <w:ind w:firstLine="567"/>
        <w:jc w:val="both"/>
        <w:rPr>
          <w:rFonts w:ascii="Times New Roman" w:hAnsi="Times New Roman"/>
          <w:color w:val="000000"/>
          <w:sz w:val="26"/>
          <w:szCs w:val="26"/>
        </w:rPr>
      </w:pPr>
      <w:r w:rsidRPr="00A638C5">
        <w:rPr>
          <w:rFonts w:ascii="Times New Roman" w:hAnsi="Times New Roman"/>
          <w:color w:val="000000"/>
          <w:sz w:val="26"/>
          <w:szCs w:val="26"/>
        </w:rPr>
        <w:t xml:space="preserve">Доводим до Вашего сведения, что по окончании срока подачи заявок на участие в запросе оферт </w:t>
      </w:r>
      <w:r w:rsidRPr="00A638C5">
        <w:rPr>
          <w:rFonts w:ascii="Times New Roman" w:hAnsi="Times New Roman"/>
          <w:i/>
          <w:color w:val="000000"/>
          <w:sz w:val="26"/>
          <w:szCs w:val="26"/>
        </w:rPr>
        <w:t>(указать наименование запроса оферт)</w:t>
      </w:r>
      <w:r w:rsidRPr="00A638C5">
        <w:rPr>
          <w:rFonts w:ascii="Times New Roman" w:hAnsi="Times New Roman"/>
          <w:color w:val="000000"/>
          <w:sz w:val="26"/>
          <w:szCs w:val="26"/>
        </w:rPr>
        <w:t xml:space="preserve">, установленного </w:t>
      </w:r>
      <w:r w:rsidRPr="00A638C5">
        <w:rPr>
          <w:rFonts w:ascii="Times New Roman" w:hAnsi="Times New Roman"/>
          <w:i/>
          <w:color w:val="000000"/>
          <w:sz w:val="26"/>
          <w:szCs w:val="26"/>
        </w:rPr>
        <w:t xml:space="preserve">информационным сообщением о проведении запроса оферт </w:t>
      </w:r>
      <w:r w:rsidRPr="00A638C5">
        <w:rPr>
          <w:rFonts w:ascii="Times New Roman" w:hAnsi="Times New Roman"/>
          <w:color w:val="000000"/>
          <w:sz w:val="26"/>
          <w:szCs w:val="26"/>
        </w:rPr>
        <w:t xml:space="preserve">Дирекцией по корпоративным закупкам и торгам не было получено ни одной заявки на участие в запросе оферт. </w:t>
      </w:r>
    </w:p>
    <w:p w:rsidR="009730F8" w:rsidRPr="00A638C5" w:rsidRDefault="009730F8" w:rsidP="009730F8">
      <w:pPr>
        <w:ind w:firstLine="567"/>
        <w:jc w:val="both"/>
        <w:rPr>
          <w:rFonts w:ascii="Times New Roman" w:hAnsi="Times New Roman"/>
          <w:color w:val="000000"/>
          <w:sz w:val="26"/>
          <w:szCs w:val="26"/>
        </w:rPr>
      </w:pPr>
    </w:p>
    <w:p w:rsidR="009730F8" w:rsidRPr="00A638C5" w:rsidRDefault="009730F8" w:rsidP="009730F8">
      <w:pPr>
        <w:ind w:firstLine="567"/>
        <w:jc w:val="both"/>
        <w:rPr>
          <w:rFonts w:ascii="Times New Roman" w:hAnsi="Times New Roman"/>
          <w:color w:val="000000"/>
          <w:sz w:val="26"/>
          <w:szCs w:val="26"/>
        </w:rPr>
      </w:pPr>
    </w:p>
    <w:p w:rsidR="009730F8" w:rsidRPr="00A638C5" w:rsidRDefault="009730F8" w:rsidP="009730F8">
      <w:pPr>
        <w:ind w:firstLine="567"/>
        <w:jc w:val="both"/>
        <w:rPr>
          <w:rFonts w:ascii="Times New Roman" w:hAnsi="Times New Roman"/>
          <w:color w:val="000000"/>
          <w:sz w:val="26"/>
          <w:szCs w:val="26"/>
        </w:rPr>
      </w:pPr>
    </w:p>
    <w:p w:rsidR="009730F8" w:rsidRPr="00A638C5" w:rsidRDefault="009730F8" w:rsidP="009730F8">
      <w:pPr>
        <w:ind w:left="709"/>
        <w:rPr>
          <w:rFonts w:ascii="Times New Roman" w:hAnsi="Times New Roman"/>
          <w:b/>
          <w:bCs/>
          <w:color w:val="000000"/>
          <w:sz w:val="24"/>
        </w:rPr>
      </w:pPr>
      <w:r w:rsidRPr="00A638C5">
        <w:rPr>
          <w:rFonts w:ascii="Times New Roman" w:hAnsi="Times New Roman"/>
          <w:color w:val="000000"/>
          <w:sz w:val="26"/>
          <w:szCs w:val="26"/>
        </w:rPr>
        <w:t>Ответственное лицо</w:t>
      </w:r>
      <w:r w:rsidRPr="00A638C5">
        <w:rPr>
          <w:rFonts w:ascii="Times New Roman" w:hAnsi="Times New Roman"/>
          <w:color w:val="000000"/>
          <w:sz w:val="28"/>
          <w:szCs w:val="28"/>
        </w:rPr>
        <w:t xml:space="preserve"> Дирекции по корпоративным закупкам и торгам:</w:t>
      </w:r>
    </w:p>
    <w:p w:rsidR="009730F8" w:rsidRPr="00A638C5" w:rsidRDefault="009730F8" w:rsidP="009730F8">
      <w:pPr>
        <w:ind w:left="709"/>
        <w:rPr>
          <w:rFonts w:ascii="Times New Roman" w:hAnsi="Times New Roman"/>
          <w:bCs/>
          <w:color w:val="000000"/>
          <w:sz w:val="24"/>
        </w:rPr>
        <w:sectPr w:rsidR="009730F8" w:rsidRPr="00A638C5" w:rsidSect="003D4D0E">
          <w:pgSz w:w="11906" w:h="16838"/>
          <w:pgMar w:top="1134" w:right="850" w:bottom="1134" w:left="1701" w:header="708" w:footer="708" w:gutter="0"/>
          <w:cols w:space="708"/>
          <w:docGrid w:linePitch="360"/>
        </w:sectPr>
      </w:pPr>
    </w:p>
    <w:p w:rsidR="009730F8" w:rsidRPr="00A638C5" w:rsidRDefault="009730F8" w:rsidP="009730F8">
      <w:pPr>
        <w:spacing w:after="0" w:line="240" w:lineRule="auto"/>
        <w:ind w:left="7513" w:hanging="850"/>
        <w:rPr>
          <w:rStyle w:val="20"/>
          <w:rFonts w:ascii="Times New Roman" w:hAnsi="Times New Roman"/>
          <w:b w:val="0"/>
          <w:color w:val="000000"/>
        </w:rPr>
      </w:pPr>
      <w:bookmarkStart w:id="32" w:name="_Toc533085838"/>
      <w:r w:rsidRPr="00A638C5">
        <w:rPr>
          <w:rStyle w:val="20"/>
          <w:rFonts w:ascii="Times New Roman" w:hAnsi="Times New Roman"/>
          <w:b w:val="0"/>
          <w:color w:val="000000"/>
        </w:rPr>
        <w:t>Приложение 7</w:t>
      </w:r>
      <w:bookmarkEnd w:id="32"/>
    </w:p>
    <w:p w:rsidR="009730F8" w:rsidRPr="00A638C5" w:rsidRDefault="009730F8" w:rsidP="009730F8">
      <w:pPr>
        <w:ind w:left="6663"/>
        <w:rPr>
          <w:rFonts w:ascii="Times New Roman" w:hAnsi="Times New Roman"/>
          <w:color w:val="000000"/>
          <w:sz w:val="26"/>
          <w:szCs w:val="26"/>
        </w:rPr>
      </w:pPr>
      <w:r w:rsidRPr="00A638C5">
        <w:rPr>
          <w:rStyle w:val="20"/>
          <w:rFonts w:ascii="Times New Roman" w:hAnsi="Times New Roman"/>
          <w:b w:val="0"/>
          <w:color w:val="000000"/>
        </w:rPr>
        <w:t>к Административному регламенту проведения запроса оферт</w:t>
      </w:r>
    </w:p>
    <w:p w:rsidR="009730F8" w:rsidRPr="00A638C5" w:rsidRDefault="009730F8" w:rsidP="009730F8">
      <w:pPr>
        <w:spacing w:after="0" w:line="240" w:lineRule="auto"/>
        <w:ind w:left="7513"/>
        <w:rPr>
          <w:rStyle w:val="20"/>
          <w:rFonts w:ascii="Times New Roman" w:hAnsi="Times New Roman"/>
          <w:b w:val="0"/>
          <w:color w:val="000000"/>
        </w:rPr>
      </w:pPr>
    </w:p>
    <w:p w:rsidR="009730F8" w:rsidRPr="00A638C5" w:rsidRDefault="009730F8" w:rsidP="009730F8">
      <w:pPr>
        <w:spacing w:after="0" w:line="240" w:lineRule="auto"/>
        <w:ind w:left="7513"/>
        <w:rPr>
          <w:rStyle w:val="20"/>
          <w:rFonts w:ascii="Times New Roman" w:hAnsi="Times New Roman"/>
          <w:color w:val="000000"/>
        </w:rPr>
      </w:pPr>
    </w:p>
    <w:p w:rsidR="009730F8" w:rsidRPr="00A638C5" w:rsidRDefault="009730F8" w:rsidP="009730F8">
      <w:pPr>
        <w:pStyle w:val="21"/>
        <w:spacing w:line="240" w:lineRule="atLeast"/>
        <w:jc w:val="both"/>
        <w:rPr>
          <w:color w:val="000000"/>
          <w:sz w:val="26"/>
          <w:szCs w:val="26"/>
        </w:rPr>
      </w:pPr>
      <w:r w:rsidRPr="00A638C5">
        <w:rPr>
          <w:color w:val="000000"/>
          <w:sz w:val="26"/>
          <w:szCs w:val="26"/>
        </w:rPr>
        <w:t>(</w:t>
      </w:r>
      <w:r w:rsidRPr="00A638C5">
        <w:rPr>
          <w:i/>
          <w:color w:val="000000"/>
          <w:sz w:val="26"/>
          <w:szCs w:val="26"/>
        </w:rPr>
        <w:t>наименование подразделения-заказчика, закупающего подразделения</w:t>
      </w:r>
      <w:r w:rsidRPr="00A638C5">
        <w:rPr>
          <w:color w:val="000000"/>
          <w:sz w:val="26"/>
          <w:szCs w:val="26"/>
        </w:rPr>
        <w:t>),</w:t>
      </w:r>
    </w:p>
    <w:p w:rsidR="009730F8" w:rsidRPr="00A638C5" w:rsidRDefault="009730F8" w:rsidP="009730F8">
      <w:pPr>
        <w:pStyle w:val="21"/>
        <w:spacing w:line="240" w:lineRule="atLeast"/>
        <w:jc w:val="both"/>
        <w:rPr>
          <w:color w:val="000000"/>
          <w:sz w:val="26"/>
          <w:szCs w:val="26"/>
        </w:rPr>
      </w:pPr>
      <w:r w:rsidRPr="00A638C5">
        <w:rPr>
          <w:color w:val="000000"/>
          <w:sz w:val="26"/>
          <w:szCs w:val="26"/>
        </w:rPr>
        <w:t xml:space="preserve">Членам </w:t>
      </w:r>
      <w:r w:rsidRPr="00A638C5">
        <w:rPr>
          <w:b/>
          <w:color w:val="000000"/>
          <w:sz w:val="26"/>
          <w:szCs w:val="26"/>
        </w:rPr>
        <w:t>единой профильной комиссии по закупке товаров, работ, услуг</w:t>
      </w:r>
    </w:p>
    <w:p w:rsidR="009730F8" w:rsidRPr="00A638C5" w:rsidRDefault="009730F8" w:rsidP="009730F8">
      <w:pPr>
        <w:jc w:val="both"/>
        <w:rPr>
          <w:rFonts w:ascii="Times New Roman" w:hAnsi="Times New Roman"/>
          <w:color w:val="000000"/>
          <w:sz w:val="26"/>
          <w:szCs w:val="26"/>
        </w:rPr>
      </w:pPr>
    </w:p>
    <w:p w:rsidR="009730F8" w:rsidRPr="00A638C5" w:rsidRDefault="009730F8" w:rsidP="009730F8">
      <w:pPr>
        <w:ind w:firstLine="567"/>
        <w:jc w:val="center"/>
        <w:rPr>
          <w:rFonts w:ascii="Times New Roman" w:hAnsi="Times New Roman"/>
          <w:color w:val="000000"/>
          <w:sz w:val="26"/>
          <w:szCs w:val="26"/>
        </w:rPr>
      </w:pPr>
      <w:r w:rsidRPr="00A638C5">
        <w:rPr>
          <w:rFonts w:ascii="Times New Roman" w:hAnsi="Times New Roman"/>
          <w:color w:val="000000"/>
          <w:sz w:val="26"/>
          <w:szCs w:val="26"/>
        </w:rPr>
        <w:t>УВЕДОМЛЕНИЕ</w:t>
      </w:r>
    </w:p>
    <w:p w:rsidR="009730F8" w:rsidRPr="00A638C5" w:rsidRDefault="009730F8" w:rsidP="009730F8">
      <w:pPr>
        <w:spacing w:after="0" w:line="360" w:lineRule="auto"/>
        <w:ind w:firstLine="567"/>
        <w:jc w:val="both"/>
        <w:rPr>
          <w:rFonts w:ascii="Times New Roman" w:hAnsi="Times New Roman"/>
          <w:color w:val="000000"/>
          <w:sz w:val="26"/>
          <w:szCs w:val="26"/>
        </w:rPr>
      </w:pPr>
      <w:r w:rsidRPr="00A638C5">
        <w:rPr>
          <w:rFonts w:ascii="Times New Roman" w:hAnsi="Times New Roman"/>
          <w:color w:val="000000"/>
          <w:sz w:val="26"/>
          <w:szCs w:val="26"/>
        </w:rPr>
        <w:t xml:space="preserve">Заседание единой профильной комиссии по закупке товаров, работ, услуг по вскрытию конвертов с заявками на участие в запросе оферт </w:t>
      </w:r>
      <w:r w:rsidRPr="00A638C5">
        <w:rPr>
          <w:rFonts w:ascii="Times New Roman" w:hAnsi="Times New Roman"/>
          <w:i/>
          <w:color w:val="000000"/>
          <w:sz w:val="26"/>
          <w:szCs w:val="26"/>
        </w:rPr>
        <w:t xml:space="preserve">(указать наименование запроса оферт) </w:t>
      </w:r>
      <w:r w:rsidRPr="00A638C5">
        <w:rPr>
          <w:rFonts w:ascii="Times New Roman" w:hAnsi="Times New Roman"/>
          <w:color w:val="000000"/>
          <w:sz w:val="26"/>
          <w:szCs w:val="26"/>
        </w:rPr>
        <w:t>состоится:</w:t>
      </w:r>
    </w:p>
    <w:p w:rsidR="009730F8" w:rsidRPr="00A638C5" w:rsidRDefault="009730F8" w:rsidP="009730F8">
      <w:pPr>
        <w:spacing w:after="0" w:line="360" w:lineRule="auto"/>
        <w:jc w:val="both"/>
        <w:rPr>
          <w:rFonts w:ascii="Times New Roman" w:hAnsi="Times New Roman"/>
          <w:color w:val="000000"/>
          <w:sz w:val="26"/>
          <w:szCs w:val="26"/>
        </w:rPr>
      </w:pPr>
      <w:r w:rsidRPr="00A638C5">
        <w:rPr>
          <w:rFonts w:ascii="Times New Roman" w:hAnsi="Times New Roman"/>
          <w:bCs/>
          <w:color w:val="000000"/>
          <w:sz w:val="26"/>
          <w:szCs w:val="26"/>
        </w:rPr>
        <w:t>_</w:t>
      </w:r>
      <w:proofErr w:type="gramStart"/>
      <w:r w:rsidRPr="00A638C5">
        <w:rPr>
          <w:rFonts w:ascii="Times New Roman" w:hAnsi="Times New Roman"/>
          <w:bCs/>
          <w:color w:val="000000"/>
          <w:sz w:val="26"/>
          <w:szCs w:val="26"/>
        </w:rPr>
        <w:t>_._</w:t>
      </w:r>
      <w:proofErr w:type="gramEnd"/>
      <w:r w:rsidRPr="00A638C5">
        <w:rPr>
          <w:rFonts w:ascii="Times New Roman" w:hAnsi="Times New Roman"/>
          <w:bCs/>
          <w:color w:val="000000"/>
          <w:sz w:val="26"/>
          <w:szCs w:val="26"/>
        </w:rPr>
        <w:t>_.20__</w:t>
      </w:r>
      <w:r w:rsidRPr="00A638C5">
        <w:rPr>
          <w:rFonts w:ascii="Times New Roman" w:hAnsi="Times New Roman"/>
          <w:color w:val="000000"/>
          <w:sz w:val="26"/>
          <w:szCs w:val="26"/>
        </w:rPr>
        <w:t xml:space="preserve"> в ____</w:t>
      </w:r>
      <w:proofErr w:type="spellStart"/>
      <w:r w:rsidRPr="00A638C5">
        <w:rPr>
          <w:rFonts w:ascii="Times New Roman" w:hAnsi="Times New Roman"/>
          <w:color w:val="000000"/>
          <w:sz w:val="26"/>
          <w:szCs w:val="26"/>
        </w:rPr>
        <w:t>ч._____мин</w:t>
      </w:r>
      <w:proofErr w:type="spellEnd"/>
      <w:r w:rsidRPr="00A638C5">
        <w:rPr>
          <w:rFonts w:ascii="Times New Roman" w:hAnsi="Times New Roman"/>
          <w:color w:val="000000"/>
          <w:sz w:val="26"/>
          <w:szCs w:val="26"/>
        </w:rPr>
        <w:t>. по адресу:______________________.</w:t>
      </w:r>
    </w:p>
    <w:p w:rsidR="009730F8" w:rsidRPr="00A638C5" w:rsidRDefault="009730F8" w:rsidP="009730F8">
      <w:pPr>
        <w:spacing w:after="0" w:line="360" w:lineRule="auto"/>
        <w:ind w:firstLine="567"/>
        <w:jc w:val="both"/>
        <w:rPr>
          <w:rFonts w:ascii="Times New Roman" w:hAnsi="Times New Roman"/>
          <w:color w:val="000000"/>
          <w:sz w:val="26"/>
          <w:szCs w:val="26"/>
        </w:rPr>
      </w:pPr>
      <w:r w:rsidRPr="00A638C5">
        <w:rPr>
          <w:rFonts w:ascii="Times New Roman" w:hAnsi="Times New Roman"/>
          <w:color w:val="000000"/>
          <w:sz w:val="26"/>
          <w:szCs w:val="26"/>
        </w:rPr>
        <w:t>Заседание единой профильной комиссии по закупке товаров, работ, услуг по рассмотрению, оценке и сопоставлению заявок на участие в запросе оферт и подведению итогов запрос оферт состоится:</w:t>
      </w:r>
    </w:p>
    <w:p w:rsidR="009730F8" w:rsidRPr="00A638C5" w:rsidRDefault="009730F8" w:rsidP="009730F8">
      <w:pPr>
        <w:spacing w:after="0" w:line="360" w:lineRule="auto"/>
        <w:jc w:val="both"/>
        <w:rPr>
          <w:rFonts w:ascii="Times New Roman" w:hAnsi="Times New Roman"/>
          <w:color w:val="000000"/>
          <w:sz w:val="26"/>
          <w:szCs w:val="26"/>
        </w:rPr>
      </w:pPr>
      <w:r w:rsidRPr="00A638C5">
        <w:rPr>
          <w:rFonts w:ascii="Times New Roman" w:hAnsi="Times New Roman"/>
          <w:bCs/>
          <w:color w:val="000000"/>
          <w:sz w:val="26"/>
          <w:szCs w:val="26"/>
        </w:rPr>
        <w:t>_</w:t>
      </w:r>
      <w:proofErr w:type="gramStart"/>
      <w:r w:rsidRPr="00A638C5">
        <w:rPr>
          <w:rFonts w:ascii="Times New Roman" w:hAnsi="Times New Roman"/>
          <w:bCs/>
          <w:color w:val="000000"/>
          <w:sz w:val="26"/>
          <w:szCs w:val="26"/>
        </w:rPr>
        <w:t>_._</w:t>
      </w:r>
      <w:proofErr w:type="gramEnd"/>
      <w:r w:rsidRPr="00A638C5">
        <w:rPr>
          <w:rFonts w:ascii="Times New Roman" w:hAnsi="Times New Roman"/>
          <w:bCs/>
          <w:color w:val="000000"/>
          <w:sz w:val="26"/>
          <w:szCs w:val="26"/>
        </w:rPr>
        <w:t>_.20__</w:t>
      </w:r>
      <w:r w:rsidRPr="00A638C5">
        <w:rPr>
          <w:rFonts w:ascii="Times New Roman" w:hAnsi="Times New Roman"/>
          <w:color w:val="000000"/>
          <w:sz w:val="26"/>
          <w:szCs w:val="26"/>
        </w:rPr>
        <w:t xml:space="preserve"> в ____</w:t>
      </w:r>
      <w:proofErr w:type="spellStart"/>
      <w:r w:rsidRPr="00A638C5">
        <w:rPr>
          <w:rFonts w:ascii="Times New Roman" w:hAnsi="Times New Roman"/>
          <w:color w:val="000000"/>
          <w:sz w:val="26"/>
          <w:szCs w:val="26"/>
        </w:rPr>
        <w:t>ч._____мин</w:t>
      </w:r>
      <w:proofErr w:type="spellEnd"/>
      <w:r w:rsidRPr="00A638C5">
        <w:rPr>
          <w:rFonts w:ascii="Times New Roman" w:hAnsi="Times New Roman"/>
          <w:color w:val="000000"/>
          <w:sz w:val="26"/>
          <w:szCs w:val="26"/>
        </w:rPr>
        <w:t>. по адресу:______________________.</w:t>
      </w:r>
    </w:p>
    <w:p w:rsidR="009730F8" w:rsidRPr="00A638C5" w:rsidRDefault="009730F8" w:rsidP="009730F8">
      <w:pPr>
        <w:ind w:firstLine="709"/>
        <w:rPr>
          <w:rFonts w:ascii="Times New Roman" w:hAnsi="Times New Roman"/>
          <w:color w:val="000000"/>
          <w:sz w:val="26"/>
          <w:szCs w:val="26"/>
        </w:rPr>
      </w:pPr>
    </w:p>
    <w:p w:rsidR="009730F8" w:rsidRPr="00A638C5" w:rsidRDefault="009730F8" w:rsidP="009730F8">
      <w:pPr>
        <w:ind w:firstLine="709"/>
        <w:rPr>
          <w:rFonts w:ascii="Times New Roman" w:hAnsi="Times New Roman"/>
          <w:color w:val="000000"/>
          <w:sz w:val="26"/>
          <w:szCs w:val="26"/>
        </w:rPr>
      </w:pPr>
      <w:r w:rsidRPr="00A638C5">
        <w:rPr>
          <w:rFonts w:ascii="Times New Roman" w:hAnsi="Times New Roman"/>
          <w:color w:val="000000"/>
          <w:sz w:val="26"/>
          <w:szCs w:val="26"/>
        </w:rPr>
        <w:t>______________________            ________________________</w:t>
      </w:r>
    </w:p>
    <w:p w:rsidR="009730F8" w:rsidRPr="00A638C5" w:rsidRDefault="009730F8" w:rsidP="009730F8">
      <w:pPr>
        <w:ind w:firstLine="709"/>
        <w:jc w:val="both"/>
        <w:rPr>
          <w:rFonts w:ascii="Times New Roman" w:hAnsi="Times New Roman"/>
          <w:color w:val="000000"/>
          <w:sz w:val="26"/>
          <w:szCs w:val="26"/>
        </w:rPr>
      </w:pPr>
      <w:r w:rsidRPr="00A638C5">
        <w:rPr>
          <w:rFonts w:ascii="Times New Roman" w:hAnsi="Times New Roman"/>
          <w:color w:val="000000"/>
          <w:sz w:val="26"/>
          <w:szCs w:val="26"/>
        </w:rPr>
        <w:t xml:space="preserve">Ответственное лицо Дирекции по корпоративным закупкам и торгам </w:t>
      </w:r>
    </w:p>
    <w:p w:rsidR="009730F8" w:rsidRPr="00A638C5" w:rsidRDefault="009730F8" w:rsidP="009730F8">
      <w:pPr>
        <w:ind w:left="709"/>
        <w:rPr>
          <w:rFonts w:ascii="Times New Roman" w:hAnsi="Times New Roman"/>
          <w:bCs/>
          <w:color w:val="000000"/>
          <w:sz w:val="26"/>
          <w:szCs w:val="26"/>
        </w:rPr>
      </w:pPr>
      <w:r w:rsidRPr="00A638C5">
        <w:rPr>
          <w:rFonts w:ascii="Times New Roman" w:hAnsi="Times New Roman"/>
          <w:bCs/>
          <w:color w:val="000000"/>
          <w:sz w:val="26"/>
          <w:szCs w:val="26"/>
        </w:rPr>
        <w:t>__.__.20__</w:t>
      </w:r>
    </w:p>
    <w:p w:rsidR="009730F8" w:rsidRPr="00A638C5" w:rsidRDefault="009730F8" w:rsidP="009730F8">
      <w:pPr>
        <w:spacing w:after="0" w:line="240" w:lineRule="auto"/>
        <w:ind w:left="7513" w:hanging="850"/>
        <w:rPr>
          <w:rStyle w:val="20"/>
          <w:rFonts w:ascii="Times New Roman" w:hAnsi="Times New Roman"/>
          <w:b w:val="0"/>
          <w:color w:val="000000"/>
        </w:rPr>
      </w:pPr>
      <w:r w:rsidRPr="00A638C5">
        <w:rPr>
          <w:rFonts w:ascii="Times New Roman" w:hAnsi="Times New Roman"/>
          <w:bCs/>
          <w:color w:val="000000"/>
          <w:sz w:val="24"/>
        </w:rPr>
        <w:br w:type="page"/>
      </w:r>
      <w:bookmarkStart w:id="33" w:name="_Toc533085839"/>
      <w:r w:rsidRPr="00A638C5">
        <w:rPr>
          <w:rStyle w:val="20"/>
          <w:rFonts w:ascii="Times New Roman" w:hAnsi="Times New Roman"/>
          <w:b w:val="0"/>
          <w:color w:val="000000"/>
        </w:rPr>
        <w:t>Приложение 8</w:t>
      </w:r>
      <w:bookmarkEnd w:id="33"/>
    </w:p>
    <w:p w:rsidR="009730F8" w:rsidRPr="00A638C5" w:rsidRDefault="009730F8" w:rsidP="009730F8">
      <w:pPr>
        <w:ind w:left="6663"/>
        <w:rPr>
          <w:rFonts w:ascii="Times New Roman" w:hAnsi="Times New Roman"/>
          <w:color w:val="000000"/>
          <w:sz w:val="26"/>
          <w:szCs w:val="26"/>
        </w:rPr>
      </w:pPr>
      <w:r w:rsidRPr="00A638C5">
        <w:rPr>
          <w:rStyle w:val="20"/>
          <w:rFonts w:ascii="Times New Roman" w:hAnsi="Times New Roman"/>
          <w:b w:val="0"/>
          <w:color w:val="000000"/>
        </w:rPr>
        <w:t>к Административному регламенту проведения запроса оферт</w:t>
      </w:r>
    </w:p>
    <w:p w:rsidR="009730F8" w:rsidRPr="00A638C5" w:rsidRDefault="009730F8" w:rsidP="009730F8">
      <w:pPr>
        <w:spacing w:after="0" w:line="240" w:lineRule="auto"/>
        <w:ind w:left="7513" w:hanging="850"/>
        <w:rPr>
          <w:rStyle w:val="20"/>
          <w:rFonts w:ascii="Times New Roman" w:hAnsi="Times New Roman"/>
          <w:color w:val="000000"/>
        </w:rPr>
      </w:pPr>
    </w:p>
    <w:tbl>
      <w:tblPr>
        <w:tblW w:w="0" w:type="auto"/>
        <w:tblLook w:val="01E0" w:firstRow="1" w:lastRow="1" w:firstColumn="1" w:lastColumn="1" w:noHBand="0" w:noVBand="0"/>
      </w:tblPr>
      <w:tblGrid>
        <w:gridCol w:w="5873"/>
        <w:gridCol w:w="3482"/>
      </w:tblGrid>
      <w:tr w:rsidR="009730F8" w:rsidRPr="00A638C5" w:rsidTr="006C302C">
        <w:tc>
          <w:tcPr>
            <w:tcW w:w="6048" w:type="dxa"/>
            <w:shd w:val="clear" w:color="auto" w:fill="auto"/>
          </w:tcPr>
          <w:p w:rsidR="009730F8" w:rsidRPr="00A638C5" w:rsidRDefault="009730F8" w:rsidP="006C302C">
            <w:pPr>
              <w:rPr>
                <w:rFonts w:ascii="Times New Roman" w:hAnsi="Times New Roman"/>
                <w:color w:val="000000"/>
                <w:sz w:val="26"/>
                <w:szCs w:val="26"/>
              </w:rPr>
            </w:pPr>
            <w:r w:rsidRPr="00A638C5">
              <w:rPr>
                <w:rFonts w:ascii="Times New Roman" w:hAnsi="Times New Roman"/>
                <w:color w:val="000000"/>
                <w:sz w:val="26"/>
                <w:szCs w:val="26"/>
              </w:rPr>
              <w:t xml:space="preserve">Дирекция по корпоративным закупкам и торгам </w:t>
            </w:r>
          </w:p>
        </w:tc>
        <w:tc>
          <w:tcPr>
            <w:tcW w:w="3523" w:type="dxa"/>
            <w:shd w:val="clear" w:color="auto" w:fill="auto"/>
          </w:tcPr>
          <w:p w:rsidR="009730F8" w:rsidRPr="00A638C5" w:rsidRDefault="009730F8" w:rsidP="006C302C">
            <w:pPr>
              <w:rPr>
                <w:rFonts w:ascii="Times New Roman" w:hAnsi="Times New Roman"/>
                <w:color w:val="000000"/>
                <w:sz w:val="26"/>
                <w:szCs w:val="26"/>
              </w:rPr>
            </w:pPr>
            <w:r w:rsidRPr="00A638C5">
              <w:rPr>
                <w:rFonts w:ascii="Times New Roman" w:hAnsi="Times New Roman"/>
                <w:color w:val="000000"/>
                <w:sz w:val="26"/>
                <w:szCs w:val="26"/>
              </w:rPr>
              <w:t>Главному бухгалтеру</w:t>
            </w:r>
          </w:p>
          <w:p w:rsidR="009730F8" w:rsidRPr="00A638C5" w:rsidRDefault="009730F8" w:rsidP="006C302C">
            <w:pPr>
              <w:rPr>
                <w:rFonts w:ascii="Times New Roman" w:hAnsi="Times New Roman"/>
                <w:color w:val="000000"/>
                <w:sz w:val="26"/>
                <w:szCs w:val="26"/>
              </w:rPr>
            </w:pPr>
            <w:r w:rsidRPr="00A638C5">
              <w:rPr>
                <w:rFonts w:ascii="Times New Roman" w:hAnsi="Times New Roman"/>
                <w:color w:val="000000"/>
                <w:sz w:val="26"/>
                <w:szCs w:val="26"/>
              </w:rPr>
              <w:t>__________________</w:t>
            </w:r>
          </w:p>
        </w:tc>
      </w:tr>
    </w:tbl>
    <w:p w:rsidR="009730F8" w:rsidRPr="00A638C5" w:rsidRDefault="009730F8" w:rsidP="009730F8">
      <w:pPr>
        <w:rPr>
          <w:rFonts w:ascii="Times New Roman" w:hAnsi="Times New Roman"/>
          <w:color w:val="000000"/>
          <w:sz w:val="26"/>
          <w:szCs w:val="26"/>
        </w:rPr>
      </w:pPr>
      <w:r w:rsidRPr="00A638C5">
        <w:rPr>
          <w:rFonts w:ascii="Times New Roman" w:hAnsi="Times New Roman"/>
          <w:color w:val="000000"/>
          <w:sz w:val="26"/>
          <w:szCs w:val="26"/>
        </w:rPr>
        <w:t>СЛУЖЕБНАЯ ЗАПИСКА</w:t>
      </w:r>
    </w:p>
    <w:p w:rsidR="009730F8" w:rsidRPr="00A638C5" w:rsidRDefault="009730F8" w:rsidP="009730F8">
      <w:pPr>
        <w:rPr>
          <w:rFonts w:ascii="Times New Roman" w:hAnsi="Times New Roman"/>
          <w:color w:val="000000"/>
          <w:sz w:val="26"/>
          <w:szCs w:val="26"/>
        </w:rPr>
      </w:pPr>
      <w:r w:rsidRPr="00A638C5">
        <w:rPr>
          <w:rFonts w:ascii="Times New Roman" w:hAnsi="Times New Roman"/>
          <w:color w:val="000000"/>
          <w:sz w:val="26"/>
          <w:szCs w:val="26"/>
          <w:lang w:eastAsia="ru-RU"/>
        </w:rPr>
        <w:t xml:space="preserve">От </w:t>
      </w:r>
      <w:r w:rsidRPr="00A638C5">
        <w:rPr>
          <w:rFonts w:ascii="Times New Roman" w:hAnsi="Times New Roman"/>
          <w:bCs/>
          <w:color w:val="000000"/>
          <w:sz w:val="26"/>
          <w:szCs w:val="26"/>
        </w:rPr>
        <w:t>_</w:t>
      </w:r>
      <w:proofErr w:type="gramStart"/>
      <w:r w:rsidRPr="00A638C5">
        <w:rPr>
          <w:rFonts w:ascii="Times New Roman" w:hAnsi="Times New Roman"/>
          <w:bCs/>
          <w:color w:val="000000"/>
          <w:sz w:val="26"/>
          <w:szCs w:val="26"/>
        </w:rPr>
        <w:t>_._</w:t>
      </w:r>
      <w:proofErr w:type="gramEnd"/>
      <w:r w:rsidRPr="00A638C5">
        <w:rPr>
          <w:rFonts w:ascii="Times New Roman" w:hAnsi="Times New Roman"/>
          <w:bCs/>
          <w:color w:val="000000"/>
          <w:sz w:val="26"/>
          <w:szCs w:val="26"/>
        </w:rPr>
        <w:t>_.20__</w:t>
      </w:r>
    </w:p>
    <w:p w:rsidR="009730F8" w:rsidRPr="00A638C5" w:rsidRDefault="009730F8" w:rsidP="009730F8">
      <w:pPr>
        <w:rPr>
          <w:rFonts w:ascii="Times New Roman" w:hAnsi="Times New Roman"/>
          <w:color w:val="000000"/>
          <w:sz w:val="26"/>
          <w:szCs w:val="26"/>
        </w:rPr>
      </w:pPr>
      <w:r w:rsidRPr="00A638C5">
        <w:rPr>
          <w:rFonts w:ascii="Times New Roman" w:hAnsi="Times New Roman"/>
          <w:color w:val="000000"/>
          <w:sz w:val="26"/>
          <w:szCs w:val="26"/>
        </w:rPr>
        <w:t>№ __________________</w:t>
      </w:r>
    </w:p>
    <w:p w:rsidR="009730F8" w:rsidRPr="00A638C5" w:rsidRDefault="009730F8" w:rsidP="009730F8">
      <w:pPr>
        <w:tabs>
          <w:tab w:val="left" w:pos="2694"/>
        </w:tabs>
        <w:spacing w:after="0"/>
        <w:jc w:val="both"/>
        <w:rPr>
          <w:rFonts w:ascii="Times New Roman" w:hAnsi="Times New Roman"/>
          <w:color w:val="000000"/>
          <w:sz w:val="26"/>
          <w:szCs w:val="26"/>
        </w:rPr>
      </w:pPr>
      <w:r w:rsidRPr="00A638C5">
        <w:rPr>
          <w:rFonts w:ascii="Times New Roman" w:hAnsi="Times New Roman"/>
          <w:color w:val="000000"/>
          <w:sz w:val="26"/>
          <w:szCs w:val="26"/>
        </w:rPr>
        <w:t>Возврат обеспечения заявки на участие в запросе оферт</w:t>
      </w:r>
    </w:p>
    <w:p w:rsidR="009730F8" w:rsidRPr="00A638C5" w:rsidRDefault="009730F8" w:rsidP="009730F8">
      <w:pPr>
        <w:spacing w:after="0"/>
        <w:rPr>
          <w:rFonts w:ascii="Times New Roman" w:hAnsi="Times New Roman"/>
          <w:color w:val="000000"/>
          <w:sz w:val="26"/>
          <w:szCs w:val="26"/>
        </w:rPr>
      </w:pPr>
      <w:r w:rsidRPr="00A638C5">
        <w:rPr>
          <w:rFonts w:ascii="Times New Roman" w:hAnsi="Times New Roman"/>
          <w:color w:val="000000"/>
          <w:sz w:val="26"/>
          <w:szCs w:val="26"/>
        </w:rPr>
        <w:t>№ ______________</w:t>
      </w:r>
    </w:p>
    <w:p w:rsidR="009730F8" w:rsidRPr="00A638C5" w:rsidRDefault="009730F8" w:rsidP="009730F8">
      <w:pPr>
        <w:pStyle w:val="21"/>
        <w:ind w:firstLine="567"/>
        <w:jc w:val="center"/>
        <w:rPr>
          <w:color w:val="000000"/>
          <w:sz w:val="26"/>
          <w:szCs w:val="26"/>
          <w:lang w:val="ru-RU"/>
        </w:rPr>
      </w:pPr>
    </w:p>
    <w:p w:rsidR="009730F8" w:rsidRPr="00A638C5" w:rsidRDefault="009730F8" w:rsidP="009730F8">
      <w:pPr>
        <w:pStyle w:val="21"/>
        <w:ind w:firstLine="567"/>
        <w:jc w:val="center"/>
      </w:pPr>
      <w:r w:rsidRPr="00A638C5">
        <w:rPr>
          <w:color w:val="000000"/>
          <w:sz w:val="26"/>
          <w:szCs w:val="26"/>
          <w:lang w:val="ru-RU"/>
        </w:rPr>
        <w:t>Уважаемая (</w:t>
      </w:r>
      <w:proofErr w:type="spellStart"/>
      <w:r w:rsidRPr="00A638C5">
        <w:rPr>
          <w:color w:val="000000"/>
          <w:sz w:val="26"/>
          <w:szCs w:val="26"/>
          <w:lang w:val="ru-RU"/>
        </w:rPr>
        <w:t>ый</w:t>
      </w:r>
      <w:proofErr w:type="spellEnd"/>
      <w:r w:rsidRPr="00A638C5">
        <w:rPr>
          <w:color w:val="000000"/>
          <w:sz w:val="26"/>
          <w:szCs w:val="26"/>
          <w:lang w:val="ru-RU"/>
        </w:rPr>
        <w:t>)___________!</w:t>
      </w:r>
    </w:p>
    <w:p w:rsidR="009730F8" w:rsidRPr="00A638C5" w:rsidRDefault="009730F8" w:rsidP="009730F8">
      <w:pPr>
        <w:jc w:val="both"/>
        <w:rPr>
          <w:rFonts w:ascii="Times New Roman" w:hAnsi="Times New Roman"/>
          <w:color w:val="000000"/>
          <w:sz w:val="26"/>
          <w:szCs w:val="26"/>
        </w:rPr>
      </w:pPr>
      <w:r w:rsidRPr="00A638C5">
        <w:rPr>
          <w:rFonts w:ascii="Times New Roman" w:hAnsi="Times New Roman"/>
          <w:color w:val="000000"/>
          <w:sz w:val="26"/>
          <w:szCs w:val="26"/>
        </w:rPr>
        <w:tab/>
        <w:t xml:space="preserve">Прошу дать указание о возврате обеспечения заявки на участие в запросе оферт: </w:t>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9"/>
        <w:gridCol w:w="5529"/>
      </w:tblGrid>
      <w:tr w:rsidR="009730F8" w:rsidRPr="00A638C5" w:rsidTr="006C302C">
        <w:trPr>
          <w:trHeight w:val="40"/>
        </w:trPr>
        <w:tc>
          <w:tcPr>
            <w:tcW w:w="4329" w:type="dxa"/>
            <w:tcBorders>
              <w:top w:val="double" w:sz="4" w:space="0" w:color="auto"/>
              <w:left w:val="double" w:sz="4" w:space="0" w:color="auto"/>
              <w:bottom w:val="single" w:sz="4" w:space="0" w:color="auto"/>
            </w:tcBorders>
            <w:shd w:val="clear" w:color="auto" w:fill="auto"/>
          </w:tcPr>
          <w:p w:rsidR="009730F8" w:rsidRPr="00A638C5" w:rsidRDefault="009730F8" w:rsidP="006C302C">
            <w:pPr>
              <w:jc w:val="both"/>
              <w:rPr>
                <w:rFonts w:ascii="Times New Roman" w:hAnsi="Times New Roman"/>
                <w:color w:val="000000"/>
                <w:sz w:val="26"/>
                <w:szCs w:val="26"/>
              </w:rPr>
            </w:pPr>
            <w:r w:rsidRPr="00A638C5">
              <w:rPr>
                <w:rFonts w:ascii="Times New Roman" w:hAnsi="Times New Roman"/>
                <w:color w:val="000000"/>
                <w:sz w:val="26"/>
                <w:szCs w:val="26"/>
              </w:rPr>
              <w:t>Номер запроса оферт:</w:t>
            </w:r>
          </w:p>
        </w:tc>
        <w:tc>
          <w:tcPr>
            <w:tcW w:w="5529" w:type="dxa"/>
            <w:tcBorders>
              <w:top w:val="double" w:sz="4" w:space="0" w:color="auto"/>
              <w:bottom w:val="single" w:sz="4" w:space="0" w:color="auto"/>
              <w:right w:val="double" w:sz="4" w:space="0" w:color="auto"/>
            </w:tcBorders>
            <w:shd w:val="clear" w:color="auto" w:fill="auto"/>
          </w:tcPr>
          <w:p w:rsidR="009730F8" w:rsidRPr="00A638C5" w:rsidRDefault="009730F8" w:rsidP="006C302C">
            <w:pPr>
              <w:pStyle w:val="Default"/>
              <w:jc w:val="center"/>
              <w:rPr>
                <w:sz w:val="26"/>
                <w:szCs w:val="26"/>
              </w:rPr>
            </w:pPr>
          </w:p>
        </w:tc>
      </w:tr>
      <w:tr w:rsidR="009730F8" w:rsidRPr="00A638C5" w:rsidTr="006C302C">
        <w:trPr>
          <w:trHeight w:val="207"/>
        </w:trPr>
        <w:tc>
          <w:tcPr>
            <w:tcW w:w="4329" w:type="dxa"/>
            <w:tcBorders>
              <w:left w:val="double" w:sz="4" w:space="0" w:color="auto"/>
              <w:bottom w:val="single" w:sz="4" w:space="0" w:color="auto"/>
            </w:tcBorders>
            <w:shd w:val="clear" w:color="auto" w:fill="auto"/>
          </w:tcPr>
          <w:p w:rsidR="009730F8" w:rsidRPr="00A638C5" w:rsidRDefault="009730F8" w:rsidP="006C302C">
            <w:pPr>
              <w:jc w:val="both"/>
              <w:rPr>
                <w:rFonts w:ascii="Times New Roman" w:hAnsi="Times New Roman"/>
                <w:color w:val="000000"/>
                <w:sz w:val="26"/>
                <w:szCs w:val="26"/>
              </w:rPr>
            </w:pPr>
            <w:r w:rsidRPr="00A638C5">
              <w:rPr>
                <w:rFonts w:ascii="Times New Roman" w:hAnsi="Times New Roman"/>
                <w:color w:val="000000"/>
                <w:sz w:val="26"/>
                <w:szCs w:val="26"/>
              </w:rPr>
              <w:t>Название запроса оферт:</w:t>
            </w:r>
          </w:p>
        </w:tc>
        <w:tc>
          <w:tcPr>
            <w:tcW w:w="5529" w:type="dxa"/>
            <w:tcBorders>
              <w:bottom w:val="single" w:sz="4" w:space="0" w:color="auto"/>
              <w:right w:val="double" w:sz="4" w:space="0" w:color="auto"/>
            </w:tcBorders>
            <w:shd w:val="clear" w:color="auto" w:fill="auto"/>
            <w:vAlign w:val="center"/>
          </w:tcPr>
          <w:p w:rsidR="009730F8" w:rsidRPr="00A638C5" w:rsidRDefault="009730F8" w:rsidP="006C302C">
            <w:pPr>
              <w:pStyle w:val="Default"/>
              <w:rPr>
                <w:sz w:val="26"/>
                <w:szCs w:val="26"/>
              </w:rPr>
            </w:pPr>
          </w:p>
        </w:tc>
      </w:tr>
      <w:tr w:rsidR="009730F8" w:rsidRPr="00A638C5" w:rsidTr="006C302C">
        <w:tc>
          <w:tcPr>
            <w:tcW w:w="4329" w:type="dxa"/>
            <w:tcBorders>
              <w:left w:val="double" w:sz="4" w:space="0" w:color="auto"/>
              <w:bottom w:val="double" w:sz="4" w:space="0" w:color="auto"/>
            </w:tcBorders>
            <w:shd w:val="clear" w:color="auto" w:fill="auto"/>
          </w:tcPr>
          <w:p w:rsidR="009730F8" w:rsidRPr="00A638C5" w:rsidRDefault="009730F8" w:rsidP="006C302C">
            <w:pPr>
              <w:jc w:val="both"/>
              <w:rPr>
                <w:rFonts w:ascii="Times New Roman" w:hAnsi="Times New Roman"/>
                <w:color w:val="000000"/>
                <w:sz w:val="26"/>
                <w:szCs w:val="26"/>
              </w:rPr>
            </w:pPr>
            <w:r w:rsidRPr="00A638C5">
              <w:rPr>
                <w:rFonts w:ascii="Times New Roman" w:hAnsi="Times New Roman"/>
                <w:color w:val="000000"/>
                <w:sz w:val="26"/>
                <w:szCs w:val="26"/>
              </w:rPr>
              <w:t>Начальная (максимальная) цена договора (бюджет закупки), руб.:</w:t>
            </w:r>
          </w:p>
        </w:tc>
        <w:tc>
          <w:tcPr>
            <w:tcW w:w="5529" w:type="dxa"/>
            <w:tcBorders>
              <w:bottom w:val="double" w:sz="4" w:space="0" w:color="auto"/>
              <w:right w:val="double" w:sz="4" w:space="0" w:color="auto"/>
            </w:tcBorders>
            <w:shd w:val="clear" w:color="auto" w:fill="auto"/>
          </w:tcPr>
          <w:p w:rsidR="009730F8" w:rsidRPr="00A638C5" w:rsidRDefault="009730F8" w:rsidP="006C302C">
            <w:pPr>
              <w:jc w:val="center"/>
              <w:rPr>
                <w:rFonts w:ascii="Times New Roman" w:hAnsi="Times New Roman"/>
                <w:color w:val="000000"/>
                <w:sz w:val="26"/>
                <w:szCs w:val="26"/>
              </w:rPr>
            </w:pPr>
          </w:p>
        </w:tc>
      </w:tr>
    </w:tbl>
    <w:p w:rsidR="009730F8" w:rsidRPr="00A638C5" w:rsidRDefault="009730F8" w:rsidP="009730F8">
      <w:pPr>
        <w:jc w:val="both"/>
        <w:rPr>
          <w:rFonts w:ascii="Times New Roman" w:hAnsi="Times New Roman"/>
          <w:color w:val="000000"/>
          <w:sz w:val="26"/>
          <w:szCs w:val="26"/>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9"/>
        <w:gridCol w:w="5529"/>
      </w:tblGrid>
      <w:tr w:rsidR="009730F8" w:rsidRPr="00A638C5" w:rsidTr="006C302C">
        <w:trPr>
          <w:trHeight w:val="252"/>
        </w:trPr>
        <w:tc>
          <w:tcPr>
            <w:tcW w:w="4329" w:type="dxa"/>
            <w:vMerge w:val="restart"/>
            <w:tcBorders>
              <w:top w:val="double" w:sz="4" w:space="0" w:color="auto"/>
              <w:left w:val="double" w:sz="4" w:space="0" w:color="auto"/>
            </w:tcBorders>
            <w:shd w:val="clear" w:color="auto" w:fill="auto"/>
          </w:tcPr>
          <w:p w:rsidR="009730F8" w:rsidRPr="00A638C5" w:rsidRDefault="009730F8" w:rsidP="006C302C">
            <w:pPr>
              <w:jc w:val="center"/>
              <w:rPr>
                <w:rFonts w:ascii="Times New Roman" w:hAnsi="Times New Roman"/>
                <w:color w:val="000000"/>
                <w:sz w:val="26"/>
                <w:szCs w:val="26"/>
              </w:rPr>
            </w:pPr>
          </w:p>
        </w:tc>
        <w:tc>
          <w:tcPr>
            <w:tcW w:w="5529" w:type="dxa"/>
            <w:tcBorders>
              <w:top w:val="double" w:sz="4" w:space="0" w:color="auto"/>
              <w:bottom w:val="single" w:sz="4" w:space="0" w:color="auto"/>
            </w:tcBorders>
            <w:shd w:val="clear" w:color="auto" w:fill="auto"/>
          </w:tcPr>
          <w:p w:rsidR="009730F8" w:rsidRPr="00A638C5" w:rsidRDefault="009730F8" w:rsidP="006C302C">
            <w:pPr>
              <w:jc w:val="center"/>
              <w:rPr>
                <w:rFonts w:ascii="Times New Roman" w:hAnsi="Times New Roman"/>
                <w:color w:val="000000"/>
                <w:sz w:val="26"/>
                <w:szCs w:val="26"/>
              </w:rPr>
            </w:pPr>
            <w:r w:rsidRPr="00A638C5">
              <w:rPr>
                <w:rFonts w:ascii="Times New Roman" w:hAnsi="Times New Roman"/>
                <w:color w:val="000000"/>
                <w:sz w:val="26"/>
                <w:szCs w:val="26"/>
              </w:rPr>
              <w:t xml:space="preserve">Название участника закупки </w:t>
            </w:r>
          </w:p>
        </w:tc>
      </w:tr>
      <w:tr w:rsidR="009730F8" w:rsidRPr="00A638C5" w:rsidTr="006C302C">
        <w:tc>
          <w:tcPr>
            <w:tcW w:w="4329" w:type="dxa"/>
            <w:vMerge/>
            <w:tcBorders>
              <w:left w:val="double" w:sz="4" w:space="0" w:color="auto"/>
              <w:bottom w:val="single" w:sz="8" w:space="0" w:color="auto"/>
            </w:tcBorders>
            <w:shd w:val="clear" w:color="auto" w:fill="auto"/>
          </w:tcPr>
          <w:p w:rsidR="009730F8" w:rsidRPr="00A638C5" w:rsidRDefault="009730F8" w:rsidP="006C302C">
            <w:pPr>
              <w:jc w:val="center"/>
              <w:rPr>
                <w:rFonts w:ascii="Times New Roman" w:hAnsi="Times New Roman"/>
                <w:color w:val="000000"/>
                <w:sz w:val="26"/>
                <w:szCs w:val="26"/>
              </w:rPr>
            </w:pPr>
          </w:p>
        </w:tc>
        <w:tc>
          <w:tcPr>
            <w:tcW w:w="5529" w:type="dxa"/>
            <w:tcBorders>
              <w:top w:val="single" w:sz="4" w:space="0" w:color="auto"/>
              <w:bottom w:val="single" w:sz="4" w:space="0" w:color="auto"/>
            </w:tcBorders>
            <w:shd w:val="clear" w:color="auto" w:fill="auto"/>
            <w:vAlign w:val="center"/>
          </w:tcPr>
          <w:p w:rsidR="009730F8" w:rsidRPr="00A638C5" w:rsidRDefault="009730F8" w:rsidP="006C302C">
            <w:pPr>
              <w:jc w:val="center"/>
              <w:rPr>
                <w:rFonts w:ascii="Times New Roman" w:hAnsi="Times New Roman"/>
                <w:b/>
                <w:color w:val="000000"/>
                <w:sz w:val="26"/>
                <w:szCs w:val="26"/>
              </w:rPr>
            </w:pPr>
          </w:p>
        </w:tc>
      </w:tr>
      <w:tr w:rsidR="009730F8" w:rsidRPr="00A638C5" w:rsidTr="006C302C">
        <w:tc>
          <w:tcPr>
            <w:tcW w:w="4329" w:type="dxa"/>
            <w:tcBorders>
              <w:top w:val="single" w:sz="8" w:space="0" w:color="auto"/>
              <w:left w:val="double" w:sz="4" w:space="0" w:color="auto"/>
              <w:bottom w:val="single" w:sz="8" w:space="0" w:color="auto"/>
              <w:right w:val="single" w:sz="8" w:space="0" w:color="auto"/>
            </w:tcBorders>
            <w:shd w:val="clear" w:color="auto" w:fill="auto"/>
          </w:tcPr>
          <w:p w:rsidR="009730F8" w:rsidRPr="00A638C5" w:rsidRDefault="009730F8" w:rsidP="006C302C">
            <w:pPr>
              <w:jc w:val="both"/>
              <w:rPr>
                <w:rFonts w:ascii="Times New Roman" w:hAnsi="Times New Roman"/>
                <w:color w:val="000000"/>
                <w:sz w:val="26"/>
                <w:szCs w:val="26"/>
              </w:rPr>
            </w:pPr>
            <w:r w:rsidRPr="00A638C5">
              <w:rPr>
                <w:rFonts w:ascii="Times New Roman" w:hAnsi="Times New Roman"/>
                <w:color w:val="000000"/>
                <w:sz w:val="26"/>
                <w:szCs w:val="26"/>
              </w:rPr>
              <w:t>Процент обеспечения заявки</w:t>
            </w:r>
          </w:p>
        </w:tc>
        <w:tc>
          <w:tcPr>
            <w:tcW w:w="5529" w:type="dxa"/>
            <w:tcBorders>
              <w:top w:val="single" w:sz="4" w:space="0" w:color="auto"/>
              <w:left w:val="single" w:sz="8" w:space="0" w:color="auto"/>
              <w:bottom w:val="single" w:sz="4" w:space="0" w:color="auto"/>
            </w:tcBorders>
            <w:shd w:val="clear" w:color="auto" w:fill="auto"/>
            <w:vAlign w:val="center"/>
          </w:tcPr>
          <w:p w:rsidR="009730F8" w:rsidRPr="00A638C5" w:rsidRDefault="009730F8" w:rsidP="006C302C">
            <w:pPr>
              <w:jc w:val="center"/>
              <w:rPr>
                <w:rFonts w:ascii="Times New Roman" w:hAnsi="Times New Roman"/>
                <w:color w:val="000000"/>
                <w:sz w:val="26"/>
                <w:szCs w:val="26"/>
              </w:rPr>
            </w:pPr>
          </w:p>
        </w:tc>
      </w:tr>
      <w:tr w:rsidR="009730F8" w:rsidRPr="00A638C5" w:rsidTr="006C302C">
        <w:tc>
          <w:tcPr>
            <w:tcW w:w="4329" w:type="dxa"/>
            <w:tcBorders>
              <w:top w:val="single" w:sz="8" w:space="0" w:color="auto"/>
              <w:left w:val="double" w:sz="4" w:space="0" w:color="auto"/>
              <w:bottom w:val="single" w:sz="8" w:space="0" w:color="auto"/>
            </w:tcBorders>
            <w:shd w:val="clear" w:color="auto" w:fill="auto"/>
          </w:tcPr>
          <w:p w:rsidR="009730F8" w:rsidRPr="00A638C5" w:rsidRDefault="009730F8" w:rsidP="006C302C">
            <w:pPr>
              <w:rPr>
                <w:rFonts w:ascii="Times New Roman" w:hAnsi="Times New Roman"/>
                <w:color w:val="000000"/>
                <w:sz w:val="26"/>
                <w:szCs w:val="26"/>
              </w:rPr>
            </w:pPr>
            <w:r w:rsidRPr="00A638C5">
              <w:rPr>
                <w:rFonts w:ascii="Times New Roman" w:hAnsi="Times New Roman"/>
                <w:color w:val="000000"/>
                <w:sz w:val="26"/>
                <w:szCs w:val="26"/>
              </w:rPr>
              <w:t>Размер обеспечения заявки (руб.)</w:t>
            </w:r>
          </w:p>
        </w:tc>
        <w:tc>
          <w:tcPr>
            <w:tcW w:w="5529" w:type="dxa"/>
            <w:tcBorders>
              <w:top w:val="single" w:sz="4" w:space="0" w:color="auto"/>
              <w:bottom w:val="single" w:sz="4" w:space="0" w:color="auto"/>
            </w:tcBorders>
            <w:shd w:val="clear" w:color="auto" w:fill="auto"/>
            <w:vAlign w:val="center"/>
          </w:tcPr>
          <w:p w:rsidR="009730F8" w:rsidRPr="00A638C5" w:rsidRDefault="009730F8" w:rsidP="006C302C">
            <w:pPr>
              <w:jc w:val="center"/>
              <w:rPr>
                <w:rFonts w:ascii="Times New Roman" w:hAnsi="Times New Roman"/>
                <w:color w:val="000000"/>
                <w:sz w:val="26"/>
                <w:szCs w:val="26"/>
                <w:highlight w:val="yellow"/>
              </w:rPr>
            </w:pPr>
          </w:p>
        </w:tc>
      </w:tr>
      <w:tr w:rsidR="009730F8" w:rsidRPr="00A638C5" w:rsidTr="006C302C">
        <w:tc>
          <w:tcPr>
            <w:tcW w:w="4329" w:type="dxa"/>
            <w:tcBorders>
              <w:top w:val="single" w:sz="8" w:space="0" w:color="auto"/>
              <w:left w:val="double" w:sz="4" w:space="0" w:color="auto"/>
              <w:bottom w:val="single" w:sz="8" w:space="0" w:color="auto"/>
            </w:tcBorders>
            <w:shd w:val="clear" w:color="auto" w:fill="auto"/>
          </w:tcPr>
          <w:p w:rsidR="009730F8" w:rsidRPr="00A638C5" w:rsidRDefault="009730F8" w:rsidP="006C302C">
            <w:pPr>
              <w:rPr>
                <w:rFonts w:ascii="Times New Roman" w:hAnsi="Times New Roman"/>
                <w:color w:val="000000"/>
                <w:sz w:val="26"/>
                <w:szCs w:val="26"/>
              </w:rPr>
            </w:pPr>
            <w:r w:rsidRPr="00A638C5">
              <w:rPr>
                <w:rFonts w:ascii="Times New Roman" w:hAnsi="Times New Roman"/>
                <w:color w:val="000000"/>
                <w:sz w:val="26"/>
                <w:szCs w:val="26"/>
              </w:rPr>
              <w:t>Номер и дата платежного поручения по обеспечению заявки</w:t>
            </w:r>
          </w:p>
        </w:tc>
        <w:tc>
          <w:tcPr>
            <w:tcW w:w="5529" w:type="dxa"/>
            <w:tcBorders>
              <w:top w:val="single" w:sz="4" w:space="0" w:color="auto"/>
              <w:bottom w:val="single" w:sz="4" w:space="0" w:color="auto"/>
            </w:tcBorders>
            <w:shd w:val="clear" w:color="auto" w:fill="auto"/>
            <w:vAlign w:val="center"/>
          </w:tcPr>
          <w:p w:rsidR="009730F8" w:rsidRPr="00A638C5" w:rsidRDefault="009730F8" w:rsidP="006C302C">
            <w:pPr>
              <w:jc w:val="center"/>
              <w:rPr>
                <w:rFonts w:ascii="Times New Roman" w:hAnsi="Times New Roman"/>
                <w:color w:val="000000"/>
                <w:sz w:val="26"/>
                <w:szCs w:val="26"/>
              </w:rPr>
            </w:pPr>
          </w:p>
        </w:tc>
      </w:tr>
      <w:tr w:rsidR="009730F8" w:rsidRPr="00A638C5" w:rsidTr="006C302C">
        <w:tc>
          <w:tcPr>
            <w:tcW w:w="4329" w:type="dxa"/>
            <w:tcBorders>
              <w:top w:val="single" w:sz="8" w:space="0" w:color="auto"/>
              <w:left w:val="double" w:sz="4" w:space="0" w:color="auto"/>
              <w:bottom w:val="double" w:sz="4" w:space="0" w:color="auto"/>
            </w:tcBorders>
            <w:shd w:val="clear" w:color="auto" w:fill="auto"/>
            <w:vAlign w:val="center"/>
          </w:tcPr>
          <w:p w:rsidR="009730F8" w:rsidRPr="00A638C5" w:rsidRDefault="009730F8" w:rsidP="006C302C">
            <w:pPr>
              <w:rPr>
                <w:rFonts w:ascii="Times New Roman" w:hAnsi="Times New Roman"/>
                <w:color w:val="000000"/>
                <w:sz w:val="26"/>
                <w:szCs w:val="26"/>
              </w:rPr>
            </w:pPr>
            <w:r w:rsidRPr="00A638C5">
              <w:rPr>
                <w:rFonts w:ascii="Times New Roman" w:hAnsi="Times New Roman"/>
                <w:color w:val="000000"/>
                <w:sz w:val="26"/>
                <w:szCs w:val="26"/>
              </w:rPr>
              <w:t>Номер и дата документа-обоснования</w:t>
            </w:r>
          </w:p>
        </w:tc>
        <w:tc>
          <w:tcPr>
            <w:tcW w:w="5529" w:type="dxa"/>
            <w:tcBorders>
              <w:top w:val="single" w:sz="4" w:space="0" w:color="auto"/>
              <w:bottom w:val="double" w:sz="4" w:space="0" w:color="auto"/>
            </w:tcBorders>
            <w:shd w:val="clear" w:color="auto" w:fill="auto"/>
            <w:vAlign w:val="center"/>
          </w:tcPr>
          <w:p w:rsidR="009730F8" w:rsidRPr="00A638C5" w:rsidRDefault="009730F8" w:rsidP="006C302C">
            <w:pPr>
              <w:jc w:val="center"/>
              <w:rPr>
                <w:rFonts w:ascii="Times New Roman" w:hAnsi="Times New Roman"/>
                <w:color w:val="000000"/>
                <w:sz w:val="26"/>
                <w:szCs w:val="26"/>
                <w:highlight w:val="yellow"/>
              </w:rPr>
            </w:pPr>
          </w:p>
        </w:tc>
      </w:tr>
    </w:tbl>
    <w:p w:rsidR="009730F8" w:rsidRPr="00A638C5" w:rsidRDefault="009730F8" w:rsidP="009730F8">
      <w:pPr>
        <w:rPr>
          <w:rFonts w:ascii="Times New Roman" w:hAnsi="Times New Roman"/>
          <w:color w:val="000000"/>
          <w:sz w:val="26"/>
          <w:szCs w:val="26"/>
        </w:rPr>
      </w:pPr>
    </w:p>
    <w:p w:rsidR="009730F8" w:rsidRPr="00A638C5" w:rsidRDefault="009730F8" w:rsidP="009730F8">
      <w:pPr>
        <w:rPr>
          <w:rFonts w:ascii="Times New Roman" w:hAnsi="Times New Roman"/>
          <w:color w:val="000000"/>
          <w:sz w:val="26"/>
          <w:szCs w:val="26"/>
        </w:rPr>
      </w:pPr>
      <w:r w:rsidRPr="00A638C5">
        <w:rPr>
          <w:rFonts w:ascii="Times New Roman" w:hAnsi="Times New Roman"/>
          <w:color w:val="000000"/>
          <w:sz w:val="26"/>
          <w:szCs w:val="26"/>
        </w:rPr>
        <w:t>Директор</w:t>
      </w:r>
      <w:r w:rsidRPr="00A638C5">
        <w:rPr>
          <w:rFonts w:ascii="Times New Roman" w:hAnsi="Times New Roman"/>
          <w:color w:val="000000"/>
          <w:sz w:val="26"/>
          <w:szCs w:val="26"/>
        </w:rPr>
        <w:tab/>
      </w:r>
      <w:r w:rsidRPr="00A638C5">
        <w:rPr>
          <w:rFonts w:ascii="Times New Roman" w:hAnsi="Times New Roman"/>
          <w:color w:val="000000"/>
          <w:sz w:val="26"/>
          <w:szCs w:val="26"/>
        </w:rPr>
        <w:tab/>
      </w:r>
      <w:r w:rsidRPr="00A638C5">
        <w:rPr>
          <w:rFonts w:ascii="Times New Roman" w:hAnsi="Times New Roman"/>
          <w:color w:val="000000"/>
          <w:sz w:val="26"/>
          <w:szCs w:val="26"/>
        </w:rPr>
        <w:tab/>
        <w:t xml:space="preserve">            </w:t>
      </w:r>
      <w:r w:rsidRPr="00A638C5">
        <w:rPr>
          <w:rFonts w:ascii="Times New Roman" w:hAnsi="Times New Roman"/>
          <w:color w:val="000000"/>
          <w:sz w:val="26"/>
          <w:szCs w:val="26"/>
        </w:rPr>
        <w:tab/>
        <w:t>________________________</w:t>
      </w:r>
    </w:p>
    <w:p w:rsidR="009730F8" w:rsidRPr="00A638C5" w:rsidRDefault="009730F8" w:rsidP="009730F8">
      <w:pPr>
        <w:ind w:left="709"/>
        <w:rPr>
          <w:rFonts w:ascii="Times New Roman" w:hAnsi="Times New Roman"/>
          <w:bCs/>
          <w:color w:val="000000"/>
          <w:sz w:val="24"/>
        </w:rPr>
        <w:sectPr w:rsidR="009730F8" w:rsidRPr="00A638C5" w:rsidSect="003D4D0E">
          <w:pgSz w:w="11906" w:h="16838"/>
          <w:pgMar w:top="1134" w:right="850" w:bottom="1134" w:left="1701" w:header="708" w:footer="708" w:gutter="0"/>
          <w:cols w:space="708"/>
          <w:docGrid w:linePitch="360"/>
        </w:sectPr>
      </w:pPr>
    </w:p>
    <w:p w:rsidR="009730F8" w:rsidRPr="00A638C5" w:rsidRDefault="009730F8" w:rsidP="009730F8">
      <w:pPr>
        <w:spacing w:after="0" w:line="240" w:lineRule="auto"/>
        <w:ind w:left="7513" w:hanging="850"/>
        <w:rPr>
          <w:rStyle w:val="20"/>
          <w:rFonts w:ascii="Times New Roman" w:hAnsi="Times New Roman"/>
          <w:color w:val="000000"/>
        </w:rPr>
      </w:pPr>
      <w:bookmarkStart w:id="34" w:name="_Toc533085840"/>
      <w:r w:rsidRPr="00A638C5">
        <w:rPr>
          <w:rStyle w:val="20"/>
          <w:rFonts w:ascii="Times New Roman" w:hAnsi="Times New Roman"/>
          <w:b w:val="0"/>
          <w:color w:val="000000"/>
        </w:rPr>
        <w:t>Приложение 9</w:t>
      </w:r>
      <w:bookmarkEnd w:id="34"/>
    </w:p>
    <w:p w:rsidR="009730F8" w:rsidRPr="00A638C5" w:rsidRDefault="009730F8" w:rsidP="009730F8">
      <w:pPr>
        <w:ind w:left="6663"/>
        <w:rPr>
          <w:rFonts w:ascii="Times New Roman" w:hAnsi="Times New Roman"/>
          <w:color w:val="000000"/>
          <w:sz w:val="26"/>
          <w:szCs w:val="26"/>
        </w:rPr>
      </w:pPr>
      <w:r w:rsidRPr="00A638C5">
        <w:rPr>
          <w:rStyle w:val="20"/>
          <w:rFonts w:ascii="Times New Roman" w:hAnsi="Times New Roman"/>
          <w:b w:val="0"/>
          <w:color w:val="000000"/>
        </w:rPr>
        <w:t>к Административному регламенту проведения запроса оферт</w:t>
      </w:r>
    </w:p>
    <w:p w:rsidR="009730F8" w:rsidRPr="00A638C5" w:rsidRDefault="009730F8" w:rsidP="009730F8">
      <w:pPr>
        <w:pStyle w:val="21"/>
        <w:spacing w:line="240" w:lineRule="atLeast"/>
        <w:jc w:val="both"/>
        <w:rPr>
          <w:b/>
          <w:color w:val="000000"/>
          <w:sz w:val="26"/>
          <w:szCs w:val="26"/>
          <w:lang w:val="ru-RU"/>
        </w:rPr>
      </w:pPr>
    </w:p>
    <w:p w:rsidR="009730F8" w:rsidRPr="00A638C5" w:rsidRDefault="009730F8" w:rsidP="009730F8">
      <w:pPr>
        <w:pStyle w:val="21"/>
        <w:spacing w:line="240" w:lineRule="atLeast"/>
        <w:jc w:val="both"/>
        <w:rPr>
          <w:color w:val="000000"/>
          <w:sz w:val="26"/>
          <w:szCs w:val="26"/>
        </w:rPr>
      </w:pPr>
    </w:p>
    <w:tbl>
      <w:tblPr>
        <w:tblW w:w="9536" w:type="dxa"/>
        <w:tblInd w:w="-72" w:type="dxa"/>
        <w:tblLayout w:type="fixed"/>
        <w:tblLook w:val="01E0" w:firstRow="1" w:lastRow="1" w:firstColumn="1" w:lastColumn="1" w:noHBand="0" w:noVBand="0"/>
      </w:tblPr>
      <w:tblGrid>
        <w:gridCol w:w="5142"/>
        <w:gridCol w:w="737"/>
        <w:gridCol w:w="3657"/>
      </w:tblGrid>
      <w:tr w:rsidR="009730F8" w:rsidRPr="00A638C5" w:rsidTr="006C302C">
        <w:trPr>
          <w:cantSplit/>
          <w:trHeight w:val="1475"/>
        </w:trPr>
        <w:tc>
          <w:tcPr>
            <w:tcW w:w="5142" w:type="dxa"/>
          </w:tcPr>
          <w:p w:rsidR="009730F8" w:rsidRPr="00A638C5" w:rsidRDefault="009730F8" w:rsidP="006C302C">
            <w:pPr>
              <w:spacing w:after="0" w:line="240" w:lineRule="auto"/>
              <w:rPr>
                <w:rFonts w:ascii="Times New Roman" w:hAnsi="Times New Roman"/>
                <w:i/>
                <w:color w:val="000000"/>
                <w:sz w:val="26"/>
                <w:szCs w:val="26"/>
              </w:rPr>
            </w:pPr>
            <w:r w:rsidRPr="00A638C5">
              <w:rPr>
                <w:rFonts w:ascii="Times New Roman" w:hAnsi="Times New Roman"/>
                <w:i/>
                <w:color w:val="000000"/>
                <w:sz w:val="26"/>
                <w:szCs w:val="26"/>
              </w:rPr>
              <w:t>Наименование подразделения-заказчика</w:t>
            </w:r>
          </w:p>
          <w:p w:rsidR="009730F8" w:rsidRPr="00A638C5" w:rsidRDefault="009730F8" w:rsidP="006C302C">
            <w:pPr>
              <w:spacing w:after="0" w:line="240" w:lineRule="auto"/>
              <w:rPr>
                <w:rFonts w:ascii="Times New Roman" w:hAnsi="Times New Roman"/>
                <w:color w:val="000000"/>
                <w:sz w:val="26"/>
                <w:szCs w:val="26"/>
                <w:lang w:eastAsia="ru-RU"/>
              </w:rPr>
            </w:pPr>
            <w:r w:rsidRPr="00A638C5">
              <w:rPr>
                <w:rFonts w:ascii="Times New Roman" w:hAnsi="Times New Roman"/>
                <w:i/>
                <w:color w:val="000000"/>
                <w:sz w:val="26"/>
                <w:szCs w:val="26"/>
              </w:rPr>
              <w:t xml:space="preserve">     /закупающего подразделения</w:t>
            </w:r>
          </w:p>
          <w:p w:rsidR="009730F8" w:rsidRPr="00A638C5" w:rsidRDefault="009730F8" w:rsidP="006C302C">
            <w:pPr>
              <w:spacing w:after="0" w:line="240" w:lineRule="auto"/>
              <w:rPr>
                <w:rFonts w:ascii="Times New Roman" w:hAnsi="Times New Roman"/>
                <w:color w:val="000000"/>
                <w:sz w:val="26"/>
                <w:szCs w:val="26"/>
                <w:lang w:eastAsia="ru-RU"/>
              </w:rPr>
            </w:pPr>
          </w:p>
          <w:p w:rsidR="009730F8" w:rsidRPr="00A638C5" w:rsidRDefault="009730F8" w:rsidP="006C302C">
            <w:pPr>
              <w:keepNext/>
              <w:spacing w:after="0" w:line="240" w:lineRule="auto"/>
              <w:ind w:right="99"/>
              <w:outlineLvl w:val="2"/>
              <w:rPr>
                <w:rFonts w:ascii="Times New Roman" w:hAnsi="Times New Roman"/>
                <w:color w:val="000000"/>
                <w:sz w:val="26"/>
                <w:szCs w:val="26"/>
                <w:lang w:eastAsia="ru-RU"/>
              </w:rPr>
            </w:pPr>
            <w:bookmarkStart w:id="35" w:name="_Toc533085841"/>
            <w:r w:rsidRPr="00A638C5">
              <w:rPr>
                <w:rFonts w:ascii="Times New Roman" w:hAnsi="Times New Roman"/>
                <w:color w:val="000000"/>
                <w:sz w:val="26"/>
                <w:szCs w:val="26"/>
                <w:lang w:eastAsia="ru-RU"/>
              </w:rPr>
              <w:t>Служебная записка</w:t>
            </w:r>
            <w:bookmarkEnd w:id="35"/>
          </w:p>
          <w:p w:rsidR="009730F8" w:rsidRPr="00A638C5" w:rsidRDefault="009730F8" w:rsidP="006C302C">
            <w:pPr>
              <w:spacing w:after="0" w:line="240" w:lineRule="auto"/>
              <w:rPr>
                <w:rFonts w:ascii="Times New Roman" w:hAnsi="Times New Roman"/>
                <w:color w:val="000000"/>
                <w:sz w:val="26"/>
                <w:szCs w:val="26"/>
                <w:lang w:eastAsia="ru-RU"/>
              </w:rPr>
            </w:pPr>
            <w:r w:rsidRPr="00A638C5">
              <w:rPr>
                <w:rFonts w:ascii="Times New Roman" w:hAnsi="Times New Roman"/>
                <w:color w:val="000000"/>
                <w:sz w:val="26"/>
                <w:szCs w:val="26"/>
                <w:lang w:eastAsia="ru-RU"/>
              </w:rPr>
              <w:t xml:space="preserve">От </w:t>
            </w:r>
            <w:r w:rsidRPr="00A638C5">
              <w:rPr>
                <w:rFonts w:ascii="Times New Roman" w:hAnsi="Times New Roman"/>
                <w:bCs/>
                <w:color w:val="000000"/>
                <w:sz w:val="26"/>
                <w:szCs w:val="26"/>
              </w:rPr>
              <w:t>_</w:t>
            </w:r>
            <w:proofErr w:type="gramStart"/>
            <w:r w:rsidRPr="00A638C5">
              <w:rPr>
                <w:rFonts w:ascii="Times New Roman" w:hAnsi="Times New Roman"/>
                <w:bCs/>
                <w:color w:val="000000"/>
                <w:sz w:val="26"/>
                <w:szCs w:val="26"/>
              </w:rPr>
              <w:t>_._</w:t>
            </w:r>
            <w:proofErr w:type="gramEnd"/>
            <w:r w:rsidRPr="00A638C5">
              <w:rPr>
                <w:rFonts w:ascii="Times New Roman" w:hAnsi="Times New Roman"/>
                <w:bCs/>
                <w:color w:val="000000"/>
                <w:sz w:val="26"/>
                <w:szCs w:val="26"/>
              </w:rPr>
              <w:t>_.20__</w:t>
            </w:r>
          </w:p>
          <w:p w:rsidR="009730F8" w:rsidRPr="00A638C5" w:rsidRDefault="009730F8" w:rsidP="006C302C">
            <w:pPr>
              <w:spacing w:after="0" w:line="240" w:lineRule="auto"/>
              <w:rPr>
                <w:rFonts w:ascii="Times New Roman" w:hAnsi="Times New Roman"/>
                <w:color w:val="000000"/>
                <w:sz w:val="26"/>
                <w:szCs w:val="26"/>
                <w:lang w:eastAsia="ru-RU"/>
              </w:rPr>
            </w:pPr>
          </w:p>
          <w:p w:rsidR="009730F8" w:rsidRPr="00A638C5" w:rsidRDefault="009730F8" w:rsidP="006C302C">
            <w:pPr>
              <w:spacing w:after="0" w:line="240" w:lineRule="auto"/>
              <w:jc w:val="both"/>
              <w:rPr>
                <w:rFonts w:ascii="Times New Roman" w:hAnsi="Times New Roman"/>
                <w:b/>
                <w:color w:val="000000"/>
                <w:sz w:val="26"/>
                <w:szCs w:val="26"/>
                <w:lang w:eastAsia="ru-RU"/>
              </w:rPr>
            </w:pPr>
          </w:p>
        </w:tc>
        <w:tc>
          <w:tcPr>
            <w:tcW w:w="737" w:type="dxa"/>
          </w:tcPr>
          <w:p w:rsidR="009730F8" w:rsidRPr="00A638C5" w:rsidRDefault="009730F8" w:rsidP="006C302C">
            <w:pPr>
              <w:spacing w:after="0" w:line="240" w:lineRule="auto"/>
              <w:rPr>
                <w:rFonts w:ascii="Times New Roman" w:hAnsi="Times New Roman"/>
                <w:color w:val="000000"/>
                <w:sz w:val="26"/>
                <w:szCs w:val="26"/>
                <w:lang w:eastAsia="ru-RU"/>
              </w:rPr>
            </w:pPr>
          </w:p>
        </w:tc>
        <w:tc>
          <w:tcPr>
            <w:tcW w:w="3657" w:type="dxa"/>
          </w:tcPr>
          <w:p w:rsidR="009730F8" w:rsidRPr="00A638C5" w:rsidRDefault="009730F8" w:rsidP="006C302C">
            <w:pPr>
              <w:spacing w:after="0" w:line="240" w:lineRule="auto"/>
              <w:rPr>
                <w:rFonts w:ascii="Times New Roman" w:hAnsi="Times New Roman"/>
                <w:color w:val="000000"/>
                <w:sz w:val="26"/>
                <w:szCs w:val="26"/>
                <w:lang w:eastAsia="ru-RU"/>
              </w:rPr>
            </w:pPr>
            <w:r w:rsidRPr="00A638C5">
              <w:rPr>
                <w:rFonts w:ascii="Times New Roman" w:hAnsi="Times New Roman"/>
                <w:color w:val="000000"/>
                <w:sz w:val="26"/>
                <w:szCs w:val="26"/>
                <w:lang w:eastAsia="ru-RU"/>
              </w:rPr>
              <w:t>Директору по корпоративным закупкам и торгам</w:t>
            </w:r>
          </w:p>
          <w:p w:rsidR="009730F8" w:rsidRPr="00A638C5" w:rsidRDefault="009730F8" w:rsidP="006C302C">
            <w:pPr>
              <w:spacing w:after="0" w:line="240" w:lineRule="auto"/>
              <w:rPr>
                <w:rFonts w:ascii="Times New Roman" w:hAnsi="Times New Roman"/>
                <w:color w:val="000000"/>
                <w:sz w:val="26"/>
                <w:szCs w:val="26"/>
                <w:lang w:eastAsia="ru-RU"/>
              </w:rPr>
            </w:pPr>
          </w:p>
          <w:p w:rsidR="009730F8" w:rsidRPr="00A638C5" w:rsidRDefault="009730F8" w:rsidP="006C302C">
            <w:pPr>
              <w:spacing w:after="0" w:line="240" w:lineRule="auto"/>
              <w:rPr>
                <w:rFonts w:ascii="Times New Roman" w:hAnsi="Times New Roman"/>
                <w:color w:val="000000"/>
                <w:sz w:val="26"/>
                <w:szCs w:val="26"/>
                <w:lang w:eastAsia="ru-RU"/>
              </w:rPr>
            </w:pPr>
            <w:r w:rsidRPr="00A638C5">
              <w:rPr>
                <w:rFonts w:ascii="Times New Roman" w:hAnsi="Times New Roman"/>
                <w:color w:val="000000"/>
                <w:sz w:val="26"/>
                <w:szCs w:val="26"/>
                <w:lang w:eastAsia="ru-RU"/>
              </w:rPr>
              <w:t xml:space="preserve">_____________________ </w:t>
            </w:r>
          </w:p>
        </w:tc>
      </w:tr>
    </w:tbl>
    <w:p w:rsidR="009730F8" w:rsidRPr="00A638C5" w:rsidRDefault="009730F8" w:rsidP="009730F8">
      <w:pPr>
        <w:pStyle w:val="21"/>
        <w:spacing w:line="240" w:lineRule="atLeast"/>
        <w:jc w:val="both"/>
        <w:rPr>
          <w:color w:val="000000"/>
          <w:sz w:val="26"/>
          <w:szCs w:val="26"/>
          <w:lang w:val="ru-RU"/>
        </w:rPr>
      </w:pPr>
    </w:p>
    <w:p w:rsidR="009730F8" w:rsidRPr="00A638C5" w:rsidRDefault="009730F8" w:rsidP="009730F8">
      <w:pPr>
        <w:pStyle w:val="21"/>
        <w:ind w:firstLine="567"/>
        <w:jc w:val="center"/>
        <w:rPr>
          <w:color w:val="000000"/>
          <w:sz w:val="26"/>
          <w:szCs w:val="26"/>
          <w:lang w:val="ru-RU"/>
        </w:rPr>
      </w:pPr>
      <w:r w:rsidRPr="00A638C5">
        <w:rPr>
          <w:color w:val="000000"/>
          <w:sz w:val="26"/>
          <w:szCs w:val="26"/>
          <w:lang w:val="ru-RU"/>
        </w:rPr>
        <w:t>Уважаемая (</w:t>
      </w:r>
      <w:proofErr w:type="spellStart"/>
      <w:r w:rsidRPr="00A638C5">
        <w:rPr>
          <w:color w:val="000000"/>
          <w:sz w:val="26"/>
          <w:szCs w:val="26"/>
          <w:lang w:val="ru-RU"/>
        </w:rPr>
        <w:t>ый</w:t>
      </w:r>
      <w:proofErr w:type="spellEnd"/>
      <w:r w:rsidRPr="00A638C5">
        <w:rPr>
          <w:color w:val="000000"/>
          <w:sz w:val="26"/>
          <w:szCs w:val="26"/>
          <w:lang w:val="ru-RU"/>
        </w:rPr>
        <w:t>)___________!</w:t>
      </w:r>
    </w:p>
    <w:p w:rsidR="009730F8" w:rsidRPr="00A638C5" w:rsidRDefault="009730F8" w:rsidP="009730F8">
      <w:pPr>
        <w:pStyle w:val="21"/>
        <w:ind w:firstLine="567"/>
        <w:jc w:val="both"/>
        <w:rPr>
          <w:color w:val="000000"/>
          <w:sz w:val="26"/>
          <w:szCs w:val="26"/>
          <w:lang w:val="ru-RU"/>
        </w:rPr>
      </w:pPr>
    </w:p>
    <w:p w:rsidR="009730F8" w:rsidRPr="00A638C5" w:rsidRDefault="009730F8" w:rsidP="009730F8">
      <w:pPr>
        <w:pStyle w:val="21"/>
        <w:ind w:firstLine="567"/>
        <w:jc w:val="both"/>
        <w:rPr>
          <w:color w:val="000000"/>
          <w:sz w:val="26"/>
          <w:szCs w:val="26"/>
        </w:rPr>
      </w:pPr>
      <w:r w:rsidRPr="00A638C5">
        <w:rPr>
          <w:color w:val="000000"/>
          <w:sz w:val="26"/>
          <w:szCs w:val="26"/>
          <w:lang w:val="ru-RU"/>
        </w:rPr>
        <w:t>Прошу</w:t>
      </w:r>
      <w:r w:rsidRPr="00A638C5">
        <w:rPr>
          <w:color w:val="000000"/>
          <w:sz w:val="26"/>
          <w:szCs w:val="26"/>
        </w:rPr>
        <w:t xml:space="preserve"> внести следующие изменения в информационн</w:t>
      </w:r>
      <w:r w:rsidRPr="00A638C5">
        <w:rPr>
          <w:color w:val="000000"/>
          <w:sz w:val="26"/>
          <w:szCs w:val="26"/>
          <w:lang w:val="ru-RU"/>
        </w:rPr>
        <w:t>ое</w:t>
      </w:r>
      <w:r w:rsidRPr="00A638C5">
        <w:rPr>
          <w:color w:val="000000"/>
          <w:sz w:val="26"/>
          <w:szCs w:val="26"/>
        </w:rPr>
        <w:t xml:space="preserve"> сообщени</w:t>
      </w:r>
      <w:r w:rsidRPr="00A638C5">
        <w:rPr>
          <w:color w:val="000000"/>
          <w:sz w:val="26"/>
          <w:szCs w:val="26"/>
          <w:lang w:val="ru-RU"/>
        </w:rPr>
        <w:t>е</w:t>
      </w:r>
      <w:r w:rsidRPr="00A638C5">
        <w:rPr>
          <w:color w:val="000000"/>
          <w:sz w:val="26"/>
          <w:szCs w:val="26"/>
        </w:rPr>
        <w:t xml:space="preserve"> о проведении запроса оферт </w:t>
      </w:r>
      <w:r w:rsidRPr="00A638C5">
        <w:rPr>
          <w:i/>
          <w:color w:val="000000"/>
          <w:sz w:val="26"/>
          <w:szCs w:val="26"/>
        </w:rPr>
        <w:t xml:space="preserve">(указать наименование </w:t>
      </w:r>
      <w:r w:rsidRPr="00A638C5">
        <w:rPr>
          <w:i/>
          <w:color w:val="000000"/>
          <w:sz w:val="26"/>
          <w:szCs w:val="26"/>
          <w:lang w:val="ru-RU"/>
        </w:rPr>
        <w:t>запроса оферт</w:t>
      </w:r>
      <w:r w:rsidRPr="00A638C5">
        <w:rPr>
          <w:i/>
          <w:color w:val="000000"/>
          <w:sz w:val="26"/>
          <w:szCs w:val="26"/>
        </w:rPr>
        <w:t>)</w:t>
      </w:r>
      <w:r w:rsidRPr="00A638C5">
        <w:rPr>
          <w:color w:val="000000"/>
          <w:sz w:val="26"/>
          <w:szCs w:val="26"/>
        </w:rPr>
        <w:t>:</w:t>
      </w:r>
    </w:p>
    <w:p w:rsidR="009730F8" w:rsidRPr="00A638C5" w:rsidRDefault="009730F8" w:rsidP="009730F8">
      <w:pPr>
        <w:pStyle w:val="21"/>
        <w:ind w:firstLine="567"/>
        <w:jc w:val="both"/>
        <w:rPr>
          <w:color w:val="000000"/>
          <w:sz w:val="26"/>
          <w:szCs w:val="26"/>
        </w:rPr>
      </w:pPr>
      <w:r w:rsidRPr="00A638C5">
        <w:rPr>
          <w:color w:val="000000"/>
          <w:sz w:val="26"/>
          <w:szCs w:val="26"/>
        </w:rPr>
        <w:t>1.___________________________________________________</w:t>
      </w:r>
    </w:p>
    <w:p w:rsidR="009730F8" w:rsidRPr="00A638C5" w:rsidRDefault="009730F8" w:rsidP="009730F8">
      <w:pPr>
        <w:pStyle w:val="21"/>
        <w:ind w:firstLine="567"/>
        <w:jc w:val="both"/>
        <w:rPr>
          <w:color w:val="000000"/>
          <w:sz w:val="26"/>
          <w:szCs w:val="26"/>
        </w:rPr>
      </w:pPr>
      <w:r w:rsidRPr="00A638C5">
        <w:rPr>
          <w:color w:val="000000"/>
          <w:sz w:val="26"/>
          <w:szCs w:val="26"/>
        </w:rPr>
        <w:t>2. __________________________________________________</w:t>
      </w:r>
    </w:p>
    <w:p w:rsidR="009730F8" w:rsidRPr="00A638C5" w:rsidRDefault="009730F8" w:rsidP="009730F8">
      <w:pPr>
        <w:pStyle w:val="21"/>
        <w:ind w:firstLine="567"/>
        <w:jc w:val="both"/>
        <w:rPr>
          <w:color w:val="000000"/>
          <w:sz w:val="26"/>
          <w:szCs w:val="26"/>
        </w:rPr>
      </w:pPr>
      <w:r w:rsidRPr="00A638C5">
        <w:rPr>
          <w:color w:val="000000"/>
          <w:sz w:val="26"/>
          <w:szCs w:val="26"/>
        </w:rPr>
        <w:t>3. __________________________________________________</w:t>
      </w:r>
    </w:p>
    <w:p w:rsidR="009730F8" w:rsidRPr="00A638C5" w:rsidRDefault="009730F8" w:rsidP="009730F8">
      <w:pPr>
        <w:pStyle w:val="21"/>
        <w:ind w:firstLine="567"/>
        <w:jc w:val="both"/>
        <w:rPr>
          <w:color w:val="000000"/>
          <w:sz w:val="26"/>
          <w:szCs w:val="26"/>
        </w:rPr>
      </w:pPr>
    </w:p>
    <w:p w:rsidR="009730F8" w:rsidRPr="00A638C5" w:rsidRDefault="009730F8" w:rsidP="009730F8">
      <w:pPr>
        <w:pStyle w:val="21"/>
        <w:jc w:val="both"/>
        <w:rPr>
          <w:color w:val="000000"/>
          <w:sz w:val="26"/>
          <w:szCs w:val="26"/>
          <w:lang w:val="ru-RU"/>
        </w:rPr>
      </w:pPr>
    </w:p>
    <w:p w:rsidR="009730F8" w:rsidRPr="00A638C5" w:rsidRDefault="009730F8" w:rsidP="009730F8">
      <w:pPr>
        <w:rPr>
          <w:rFonts w:ascii="Times New Roman" w:hAnsi="Times New Roman"/>
          <w:color w:val="000000"/>
          <w:sz w:val="26"/>
          <w:szCs w:val="26"/>
        </w:rPr>
      </w:pPr>
      <w:r w:rsidRPr="00A638C5">
        <w:rPr>
          <w:rFonts w:ascii="Times New Roman" w:hAnsi="Times New Roman"/>
          <w:color w:val="000000"/>
          <w:sz w:val="26"/>
          <w:szCs w:val="26"/>
        </w:rPr>
        <w:t>______________________            ________________________</w:t>
      </w:r>
    </w:p>
    <w:p w:rsidR="009730F8" w:rsidRPr="00A638C5" w:rsidRDefault="009730F8" w:rsidP="009730F8">
      <w:pPr>
        <w:ind w:firstLine="709"/>
        <w:jc w:val="both"/>
        <w:rPr>
          <w:rFonts w:ascii="Times New Roman" w:hAnsi="Times New Roman"/>
          <w:color w:val="000000"/>
          <w:sz w:val="26"/>
          <w:szCs w:val="26"/>
        </w:rPr>
      </w:pPr>
      <w:r w:rsidRPr="00A638C5">
        <w:rPr>
          <w:rFonts w:ascii="Times New Roman" w:hAnsi="Times New Roman"/>
          <w:color w:val="000000"/>
          <w:sz w:val="26"/>
          <w:szCs w:val="26"/>
        </w:rPr>
        <w:t xml:space="preserve">Подпись                                   </w:t>
      </w:r>
      <w:proofErr w:type="gramStart"/>
      <w:r w:rsidRPr="00A638C5">
        <w:rPr>
          <w:rFonts w:ascii="Times New Roman" w:hAnsi="Times New Roman"/>
          <w:color w:val="000000"/>
          <w:sz w:val="26"/>
          <w:szCs w:val="26"/>
        </w:rPr>
        <w:t xml:space="preserve">   (</w:t>
      </w:r>
      <w:proofErr w:type="gramEnd"/>
      <w:r w:rsidRPr="00A638C5">
        <w:rPr>
          <w:rFonts w:ascii="Times New Roman" w:hAnsi="Times New Roman"/>
          <w:color w:val="000000"/>
          <w:sz w:val="26"/>
          <w:szCs w:val="26"/>
        </w:rPr>
        <w:t xml:space="preserve">Руководитель подразделения-заказчика,     </w:t>
      </w:r>
    </w:p>
    <w:p w:rsidR="009730F8" w:rsidRPr="00A638C5" w:rsidRDefault="009730F8" w:rsidP="009730F8">
      <w:pPr>
        <w:ind w:firstLine="709"/>
        <w:jc w:val="both"/>
        <w:rPr>
          <w:rFonts w:ascii="Times New Roman" w:hAnsi="Times New Roman"/>
          <w:color w:val="000000"/>
          <w:sz w:val="26"/>
          <w:szCs w:val="26"/>
        </w:rPr>
      </w:pPr>
      <w:r w:rsidRPr="00A638C5">
        <w:rPr>
          <w:rFonts w:ascii="Times New Roman" w:hAnsi="Times New Roman"/>
          <w:color w:val="000000"/>
          <w:sz w:val="26"/>
          <w:szCs w:val="26"/>
        </w:rPr>
        <w:t xml:space="preserve">                                                      закупающего подразделения)</w:t>
      </w:r>
    </w:p>
    <w:p w:rsidR="009730F8" w:rsidRPr="00A638C5" w:rsidRDefault="009730F8" w:rsidP="009730F8">
      <w:pPr>
        <w:ind w:left="709"/>
        <w:rPr>
          <w:rFonts w:ascii="Times New Roman" w:hAnsi="Times New Roman"/>
          <w:b/>
          <w:bCs/>
          <w:color w:val="000000"/>
          <w:sz w:val="26"/>
          <w:szCs w:val="26"/>
        </w:rPr>
      </w:pPr>
      <w:r w:rsidRPr="00A638C5">
        <w:rPr>
          <w:rFonts w:ascii="Times New Roman" w:hAnsi="Times New Roman"/>
          <w:bCs/>
          <w:color w:val="000000"/>
          <w:sz w:val="26"/>
          <w:szCs w:val="26"/>
        </w:rPr>
        <w:t>__.__.20__</w:t>
      </w:r>
    </w:p>
    <w:p w:rsidR="009730F8" w:rsidRPr="00A638C5" w:rsidRDefault="009730F8" w:rsidP="009730F8">
      <w:pPr>
        <w:pStyle w:val="21"/>
        <w:ind w:firstLine="567"/>
        <w:jc w:val="both"/>
        <w:rPr>
          <w:color w:val="000000"/>
          <w:sz w:val="26"/>
          <w:szCs w:val="26"/>
        </w:rPr>
      </w:pPr>
    </w:p>
    <w:p w:rsidR="009730F8" w:rsidRPr="00A638C5" w:rsidRDefault="009730F8" w:rsidP="009730F8">
      <w:pPr>
        <w:pStyle w:val="21"/>
        <w:ind w:firstLine="567"/>
        <w:jc w:val="both"/>
        <w:rPr>
          <w:color w:val="000000"/>
          <w:sz w:val="26"/>
          <w:szCs w:val="26"/>
        </w:rPr>
      </w:pPr>
      <w:r w:rsidRPr="00A638C5">
        <w:rPr>
          <w:color w:val="000000"/>
          <w:sz w:val="26"/>
          <w:szCs w:val="26"/>
        </w:rPr>
        <w:t>Согласовано с ПФУ*</w:t>
      </w:r>
    </w:p>
    <w:p w:rsidR="009730F8" w:rsidRPr="00A638C5" w:rsidRDefault="009730F8" w:rsidP="009730F8">
      <w:pPr>
        <w:pStyle w:val="21"/>
        <w:ind w:firstLine="567"/>
        <w:jc w:val="both"/>
        <w:rPr>
          <w:color w:val="000000"/>
          <w:sz w:val="26"/>
          <w:szCs w:val="26"/>
        </w:rPr>
      </w:pPr>
    </w:p>
    <w:p w:rsidR="009730F8" w:rsidRPr="00A638C5" w:rsidRDefault="009730F8" w:rsidP="009730F8">
      <w:pPr>
        <w:pStyle w:val="21"/>
        <w:ind w:firstLine="567"/>
        <w:jc w:val="both"/>
        <w:rPr>
          <w:color w:val="000000"/>
          <w:sz w:val="26"/>
          <w:szCs w:val="26"/>
        </w:rPr>
      </w:pPr>
      <w:r w:rsidRPr="00A638C5">
        <w:rPr>
          <w:bCs/>
          <w:color w:val="000000"/>
          <w:sz w:val="26"/>
          <w:szCs w:val="26"/>
        </w:rPr>
        <w:t>__.__.20__</w:t>
      </w:r>
    </w:p>
    <w:p w:rsidR="009730F8" w:rsidRPr="00A638C5" w:rsidRDefault="009730F8" w:rsidP="009730F8">
      <w:pPr>
        <w:pStyle w:val="21"/>
        <w:ind w:firstLine="567"/>
        <w:jc w:val="both"/>
        <w:rPr>
          <w:color w:val="000000"/>
          <w:sz w:val="26"/>
          <w:szCs w:val="26"/>
        </w:rPr>
      </w:pPr>
    </w:p>
    <w:p w:rsidR="009730F8" w:rsidRPr="00A638C5" w:rsidRDefault="009730F8" w:rsidP="009730F8">
      <w:pPr>
        <w:pStyle w:val="21"/>
        <w:ind w:firstLine="567"/>
        <w:jc w:val="both"/>
        <w:rPr>
          <w:color w:val="000000"/>
          <w:sz w:val="26"/>
          <w:szCs w:val="26"/>
        </w:rPr>
      </w:pPr>
      <w:r w:rsidRPr="00A638C5">
        <w:rPr>
          <w:color w:val="000000"/>
          <w:sz w:val="26"/>
          <w:szCs w:val="26"/>
        </w:rPr>
        <w:t>_____________   ________________</w:t>
      </w:r>
    </w:p>
    <w:p w:rsidR="009730F8" w:rsidRPr="00A638C5" w:rsidRDefault="009730F8" w:rsidP="009730F8">
      <w:pPr>
        <w:ind w:left="709"/>
        <w:rPr>
          <w:rFonts w:ascii="Times New Roman" w:hAnsi="Times New Roman"/>
          <w:bCs/>
          <w:color w:val="000000"/>
          <w:sz w:val="26"/>
          <w:szCs w:val="26"/>
        </w:rPr>
      </w:pPr>
      <w:r w:rsidRPr="00A638C5">
        <w:rPr>
          <w:rFonts w:ascii="Times New Roman" w:hAnsi="Times New Roman"/>
          <w:bCs/>
          <w:color w:val="000000"/>
          <w:sz w:val="20"/>
          <w:szCs w:val="20"/>
        </w:rPr>
        <w:t>Подпись</w:t>
      </w:r>
      <w:r w:rsidRPr="00A638C5">
        <w:rPr>
          <w:rFonts w:ascii="Times New Roman" w:hAnsi="Times New Roman"/>
          <w:bCs/>
          <w:color w:val="000000"/>
          <w:sz w:val="26"/>
          <w:szCs w:val="26"/>
        </w:rPr>
        <w:t xml:space="preserve">                    </w:t>
      </w:r>
      <w:r w:rsidRPr="00A638C5">
        <w:rPr>
          <w:rFonts w:ascii="Times New Roman" w:hAnsi="Times New Roman"/>
          <w:bCs/>
          <w:color w:val="000000"/>
          <w:sz w:val="20"/>
          <w:szCs w:val="20"/>
        </w:rPr>
        <w:t>Ф.И.О. работника ПФУ</w:t>
      </w:r>
    </w:p>
    <w:p w:rsidR="009730F8" w:rsidRPr="00A638C5" w:rsidRDefault="009730F8" w:rsidP="009730F8">
      <w:pPr>
        <w:ind w:left="709"/>
        <w:rPr>
          <w:rFonts w:ascii="Times New Roman" w:hAnsi="Times New Roman"/>
          <w:bCs/>
          <w:color w:val="000000"/>
          <w:sz w:val="26"/>
          <w:szCs w:val="26"/>
        </w:rPr>
      </w:pPr>
    </w:p>
    <w:p w:rsidR="009730F8" w:rsidRPr="00A638C5" w:rsidRDefault="009730F8" w:rsidP="009730F8">
      <w:pPr>
        <w:ind w:left="709"/>
        <w:rPr>
          <w:rFonts w:ascii="Times New Roman" w:hAnsi="Times New Roman"/>
          <w:bCs/>
          <w:color w:val="000000"/>
          <w:sz w:val="26"/>
          <w:szCs w:val="26"/>
        </w:rPr>
      </w:pPr>
      <w:r w:rsidRPr="00A638C5">
        <w:rPr>
          <w:rFonts w:ascii="Times New Roman" w:hAnsi="Times New Roman"/>
          <w:bCs/>
          <w:color w:val="000000"/>
          <w:sz w:val="26"/>
          <w:szCs w:val="26"/>
        </w:rPr>
        <w:t>*- указывается в случае изменения начальной (максимальной) цены договора</w:t>
      </w:r>
    </w:p>
    <w:p w:rsidR="009730F8" w:rsidRPr="00A638C5" w:rsidRDefault="009730F8" w:rsidP="009730F8">
      <w:pPr>
        <w:ind w:left="709"/>
        <w:rPr>
          <w:rFonts w:ascii="Times New Roman" w:hAnsi="Times New Roman"/>
          <w:bCs/>
          <w:color w:val="000000"/>
          <w:sz w:val="24"/>
        </w:rPr>
        <w:sectPr w:rsidR="009730F8" w:rsidRPr="00A638C5" w:rsidSect="00E37019">
          <w:pgSz w:w="11906" w:h="16838"/>
          <w:pgMar w:top="1134" w:right="850" w:bottom="1134" w:left="1701" w:header="708" w:footer="708" w:gutter="0"/>
          <w:cols w:space="708"/>
          <w:docGrid w:linePitch="360"/>
        </w:sectPr>
      </w:pPr>
    </w:p>
    <w:p w:rsidR="009730F8" w:rsidRPr="00A638C5" w:rsidRDefault="009730F8" w:rsidP="009730F8">
      <w:pPr>
        <w:spacing w:after="0" w:line="240" w:lineRule="auto"/>
        <w:ind w:left="7513" w:hanging="850"/>
        <w:rPr>
          <w:rStyle w:val="20"/>
          <w:rFonts w:ascii="Times New Roman" w:hAnsi="Times New Roman"/>
          <w:b w:val="0"/>
          <w:color w:val="000000"/>
        </w:rPr>
      </w:pPr>
      <w:bookmarkStart w:id="36" w:name="_Toc533085842"/>
      <w:r w:rsidRPr="00A638C5">
        <w:rPr>
          <w:rStyle w:val="20"/>
          <w:rFonts w:ascii="Times New Roman" w:hAnsi="Times New Roman"/>
          <w:b w:val="0"/>
          <w:color w:val="000000"/>
        </w:rPr>
        <w:t>Приложение 10</w:t>
      </w:r>
      <w:bookmarkEnd w:id="36"/>
    </w:p>
    <w:p w:rsidR="009730F8" w:rsidRPr="00A638C5" w:rsidRDefault="009730F8" w:rsidP="009730F8">
      <w:pPr>
        <w:ind w:left="6663"/>
        <w:rPr>
          <w:rFonts w:ascii="Times New Roman" w:hAnsi="Times New Roman"/>
          <w:color w:val="000000"/>
          <w:sz w:val="26"/>
          <w:szCs w:val="26"/>
        </w:rPr>
      </w:pPr>
      <w:r w:rsidRPr="00A638C5">
        <w:rPr>
          <w:rStyle w:val="20"/>
          <w:rFonts w:ascii="Times New Roman" w:hAnsi="Times New Roman"/>
          <w:b w:val="0"/>
          <w:color w:val="000000"/>
        </w:rPr>
        <w:t>к Административному регламенту проведения запроса оферт</w:t>
      </w:r>
    </w:p>
    <w:p w:rsidR="009730F8" w:rsidRPr="00A638C5" w:rsidRDefault="009730F8" w:rsidP="009730F8">
      <w:pPr>
        <w:pStyle w:val="10"/>
        <w:rPr>
          <w:rFonts w:ascii="Times New Roman" w:hAnsi="Times New Roman"/>
          <w:b w:val="0"/>
          <w:bCs w:val="0"/>
          <w:color w:val="000000"/>
          <w:sz w:val="26"/>
          <w:szCs w:val="26"/>
        </w:rPr>
      </w:pPr>
      <w:bookmarkStart w:id="37" w:name="_Toc285528700"/>
      <w:bookmarkStart w:id="38" w:name="_Toc285708492"/>
      <w:bookmarkStart w:id="39" w:name="_Toc285708825"/>
      <w:bookmarkStart w:id="40" w:name="_Toc285810825"/>
      <w:bookmarkStart w:id="41" w:name="_Toc293477584"/>
      <w:bookmarkStart w:id="42" w:name="_Toc330899581"/>
      <w:bookmarkStart w:id="43" w:name="_Toc533085843"/>
      <w:r w:rsidRPr="00A638C5">
        <w:rPr>
          <w:rFonts w:ascii="Times New Roman" w:hAnsi="Times New Roman"/>
          <w:b w:val="0"/>
          <w:bCs w:val="0"/>
          <w:color w:val="000000"/>
          <w:sz w:val="26"/>
          <w:szCs w:val="26"/>
        </w:rPr>
        <w:t>УТВЕРЖДАЮ</w:t>
      </w:r>
      <w:bookmarkEnd w:id="37"/>
      <w:bookmarkEnd w:id="38"/>
      <w:bookmarkEnd w:id="39"/>
      <w:bookmarkEnd w:id="40"/>
      <w:bookmarkEnd w:id="41"/>
      <w:bookmarkEnd w:id="42"/>
      <w:bookmarkEnd w:id="43"/>
    </w:p>
    <w:p w:rsidR="009730F8" w:rsidRPr="00A638C5" w:rsidRDefault="009730F8" w:rsidP="009730F8">
      <w:pPr>
        <w:rPr>
          <w:rFonts w:ascii="Times New Roman" w:hAnsi="Times New Roman"/>
          <w:color w:val="000000"/>
          <w:sz w:val="26"/>
          <w:szCs w:val="26"/>
        </w:rPr>
      </w:pPr>
      <w:r w:rsidRPr="00A638C5">
        <w:rPr>
          <w:rFonts w:ascii="Times New Roman" w:hAnsi="Times New Roman"/>
          <w:color w:val="000000"/>
          <w:sz w:val="26"/>
          <w:szCs w:val="26"/>
        </w:rPr>
        <w:t>__________________</w:t>
      </w:r>
    </w:p>
    <w:p w:rsidR="009730F8" w:rsidRPr="00A638C5" w:rsidRDefault="009730F8" w:rsidP="009730F8">
      <w:pPr>
        <w:spacing w:after="0" w:line="240" w:lineRule="auto"/>
        <w:rPr>
          <w:rFonts w:ascii="Times New Roman" w:hAnsi="Times New Roman"/>
          <w:i/>
          <w:color w:val="000000"/>
          <w:sz w:val="26"/>
          <w:szCs w:val="26"/>
        </w:rPr>
      </w:pPr>
      <w:r w:rsidRPr="00A638C5">
        <w:rPr>
          <w:rFonts w:ascii="Times New Roman" w:hAnsi="Times New Roman"/>
          <w:i/>
          <w:color w:val="000000"/>
          <w:sz w:val="26"/>
          <w:szCs w:val="26"/>
        </w:rPr>
        <w:t xml:space="preserve">[Координирующий подразделение-заказчика, </w:t>
      </w:r>
    </w:p>
    <w:p w:rsidR="009730F8" w:rsidRPr="00A638C5" w:rsidRDefault="009730F8" w:rsidP="009730F8">
      <w:pPr>
        <w:spacing w:after="0" w:line="240" w:lineRule="auto"/>
        <w:rPr>
          <w:rFonts w:ascii="Times New Roman" w:hAnsi="Times New Roman"/>
          <w:i/>
          <w:color w:val="000000"/>
          <w:sz w:val="26"/>
          <w:szCs w:val="26"/>
        </w:rPr>
      </w:pPr>
      <w:r w:rsidRPr="00A638C5">
        <w:rPr>
          <w:rFonts w:ascii="Times New Roman" w:hAnsi="Times New Roman"/>
          <w:i/>
          <w:color w:val="000000"/>
          <w:sz w:val="26"/>
          <w:szCs w:val="26"/>
        </w:rPr>
        <w:t>закупающее подразделение руководитель]</w:t>
      </w:r>
    </w:p>
    <w:p w:rsidR="009730F8" w:rsidRPr="00A638C5" w:rsidRDefault="009730F8" w:rsidP="009730F8">
      <w:pPr>
        <w:rPr>
          <w:rFonts w:ascii="Times New Roman" w:hAnsi="Times New Roman"/>
          <w:color w:val="000000"/>
          <w:sz w:val="26"/>
          <w:szCs w:val="26"/>
        </w:rPr>
      </w:pPr>
      <w:r w:rsidRPr="00A638C5">
        <w:rPr>
          <w:rFonts w:ascii="Times New Roman" w:hAnsi="Times New Roman"/>
          <w:bCs/>
          <w:color w:val="000000"/>
          <w:sz w:val="26"/>
          <w:szCs w:val="26"/>
        </w:rPr>
        <w:t>__.__.20__</w:t>
      </w:r>
    </w:p>
    <w:p w:rsidR="009730F8" w:rsidRPr="00A638C5" w:rsidRDefault="009730F8" w:rsidP="009730F8">
      <w:pPr>
        <w:ind w:firstLine="709"/>
        <w:jc w:val="center"/>
        <w:rPr>
          <w:rFonts w:ascii="Times New Roman" w:hAnsi="Times New Roman"/>
          <w:bCs/>
          <w:color w:val="000000"/>
          <w:sz w:val="26"/>
          <w:szCs w:val="26"/>
        </w:rPr>
      </w:pPr>
      <w:r w:rsidRPr="00A638C5">
        <w:rPr>
          <w:rFonts w:ascii="Times New Roman" w:hAnsi="Times New Roman"/>
          <w:bCs/>
          <w:color w:val="000000"/>
          <w:sz w:val="26"/>
          <w:szCs w:val="26"/>
        </w:rPr>
        <w:t xml:space="preserve">ИЗМЕНЕНИЕ №__ </w:t>
      </w:r>
    </w:p>
    <w:p w:rsidR="009730F8" w:rsidRPr="00A638C5" w:rsidRDefault="009730F8" w:rsidP="009730F8">
      <w:pPr>
        <w:ind w:firstLine="709"/>
        <w:jc w:val="center"/>
        <w:rPr>
          <w:rFonts w:ascii="Times New Roman" w:hAnsi="Times New Roman"/>
          <w:b/>
          <w:bCs/>
          <w:color w:val="000000"/>
          <w:sz w:val="26"/>
          <w:szCs w:val="26"/>
        </w:rPr>
      </w:pPr>
      <w:r w:rsidRPr="00A638C5">
        <w:rPr>
          <w:rFonts w:ascii="Times New Roman" w:hAnsi="Times New Roman"/>
          <w:bCs/>
          <w:color w:val="000000"/>
          <w:sz w:val="26"/>
          <w:szCs w:val="26"/>
        </w:rPr>
        <w:t xml:space="preserve">в </w:t>
      </w:r>
      <w:r w:rsidRPr="00A638C5">
        <w:rPr>
          <w:rFonts w:ascii="Times New Roman" w:hAnsi="Times New Roman"/>
          <w:color w:val="000000"/>
          <w:sz w:val="26"/>
          <w:szCs w:val="26"/>
        </w:rPr>
        <w:t>информационное сообщение о проведении запроса оферт</w:t>
      </w:r>
    </w:p>
    <w:p w:rsidR="009730F8" w:rsidRPr="00A638C5" w:rsidRDefault="009730F8" w:rsidP="009730F8">
      <w:pPr>
        <w:pStyle w:val="21"/>
        <w:ind w:firstLine="709"/>
        <w:jc w:val="both"/>
        <w:rPr>
          <w:color w:val="000000"/>
          <w:sz w:val="26"/>
          <w:szCs w:val="26"/>
        </w:rPr>
      </w:pPr>
      <w:r w:rsidRPr="00A638C5">
        <w:rPr>
          <w:color w:val="000000"/>
          <w:sz w:val="26"/>
          <w:szCs w:val="26"/>
        </w:rPr>
        <w:t>___________________________________________________________</w:t>
      </w:r>
    </w:p>
    <w:p w:rsidR="009730F8" w:rsidRPr="00A638C5" w:rsidRDefault="009730F8" w:rsidP="009730F8">
      <w:pPr>
        <w:pStyle w:val="21"/>
        <w:ind w:firstLine="709"/>
        <w:jc w:val="center"/>
        <w:rPr>
          <w:bCs/>
          <w:i/>
          <w:iCs/>
          <w:color w:val="000000"/>
          <w:sz w:val="26"/>
          <w:szCs w:val="26"/>
        </w:rPr>
      </w:pPr>
      <w:r w:rsidRPr="00A638C5">
        <w:rPr>
          <w:bCs/>
          <w:i/>
          <w:iCs/>
          <w:color w:val="000000"/>
          <w:sz w:val="26"/>
          <w:szCs w:val="26"/>
        </w:rPr>
        <w:t>(указ</w:t>
      </w:r>
      <w:r w:rsidRPr="00A638C5">
        <w:rPr>
          <w:bCs/>
          <w:i/>
          <w:iCs/>
          <w:color w:val="000000"/>
          <w:sz w:val="26"/>
          <w:szCs w:val="26"/>
          <w:lang w:val="ru-RU"/>
        </w:rPr>
        <w:t>ывается</w:t>
      </w:r>
      <w:r w:rsidRPr="00A638C5">
        <w:rPr>
          <w:bCs/>
          <w:i/>
          <w:iCs/>
          <w:color w:val="000000"/>
          <w:sz w:val="26"/>
          <w:szCs w:val="26"/>
        </w:rPr>
        <w:t xml:space="preserve"> </w:t>
      </w:r>
      <w:r w:rsidRPr="00A638C5">
        <w:rPr>
          <w:bCs/>
          <w:i/>
          <w:iCs/>
          <w:color w:val="000000"/>
          <w:sz w:val="26"/>
          <w:szCs w:val="26"/>
          <w:lang w:val="ru-RU"/>
        </w:rPr>
        <w:t xml:space="preserve">номер и </w:t>
      </w:r>
      <w:r w:rsidRPr="00A638C5">
        <w:rPr>
          <w:bCs/>
          <w:i/>
          <w:iCs/>
          <w:color w:val="000000"/>
          <w:sz w:val="26"/>
          <w:szCs w:val="26"/>
        </w:rPr>
        <w:t xml:space="preserve">наименование </w:t>
      </w:r>
      <w:r w:rsidRPr="00A638C5">
        <w:rPr>
          <w:bCs/>
          <w:i/>
          <w:iCs/>
          <w:color w:val="000000"/>
          <w:sz w:val="26"/>
          <w:szCs w:val="26"/>
          <w:lang w:val="ru-RU"/>
        </w:rPr>
        <w:t>запроса оферт</w:t>
      </w:r>
      <w:r w:rsidRPr="00A638C5">
        <w:rPr>
          <w:bCs/>
          <w:i/>
          <w:iCs/>
          <w:color w:val="000000"/>
          <w:sz w:val="26"/>
          <w:szCs w:val="26"/>
        </w:rPr>
        <w:t>)</w:t>
      </w:r>
    </w:p>
    <w:p w:rsidR="009730F8" w:rsidRPr="00A638C5" w:rsidRDefault="009730F8" w:rsidP="009730F8">
      <w:pPr>
        <w:ind w:firstLine="709"/>
        <w:jc w:val="both"/>
        <w:rPr>
          <w:rFonts w:ascii="Times New Roman" w:hAnsi="Times New Roman"/>
          <w:color w:val="000000"/>
          <w:sz w:val="26"/>
          <w:szCs w:val="26"/>
        </w:rPr>
      </w:pPr>
    </w:p>
    <w:p w:rsidR="009730F8" w:rsidRPr="00A638C5" w:rsidRDefault="009730F8" w:rsidP="009730F8">
      <w:pPr>
        <w:tabs>
          <w:tab w:val="left" w:pos="284"/>
        </w:tabs>
        <w:jc w:val="both"/>
        <w:rPr>
          <w:rFonts w:ascii="Times New Roman" w:hAnsi="Times New Roman"/>
          <w:bCs/>
          <w:iCs/>
          <w:color w:val="000000"/>
          <w:sz w:val="26"/>
          <w:szCs w:val="26"/>
        </w:rPr>
      </w:pPr>
      <w:r w:rsidRPr="00A638C5">
        <w:rPr>
          <w:rFonts w:ascii="Times New Roman" w:hAnsi="Times New Roman"/>
          <w:color w:val="000000"/>
          <w:sz w:val="26"/>
          <w:szCs w:val="26"/>
        </w:rPr>
        <w:t xml:space="preserve">В соответствии с пунктом __ Раздела _______ информационного сообщения о проведении запроса оферт Заказчик вносит Изменение № __ в информационное сообщение о проведении запроса оферт </w:t>
      </w:r>
      <w:r w:rsidRPr="00A638C5">
        <w:rPr>
          <w:rFonts w:ascii="Times New Roman" w:hAnsi="Times New Roman"/>
          <w:bCs/>
          <w:iCs/>
          <w:color w:val="000000"/>
          <w:sz w:val="26"/>
          <w:szCs w:val="26"/>
        </w:rPr>
        <w:t xml:space="preserve">(указывается номер и наименование запроса оферт). </w:t>
      </w:r>
    </w:p>
    <w:p w:rsidR="009730F8" w:rsidRPr="00A638C5" w:rsidRDefault="009730F8" w:rsidP="009730F8">
      <w:pPr>
        <w:tabs>
          <w:tab w:val="left" w:pos="284"/>
        </w:tabs>
        <w:jc w:val="both"/>
        <w:rPr>
          <w:rFonts w:ascii="Times New Roman" w:hAnsi="Times New Roman"/>
          <w:i/>
          <w:color w:val="000000"/>
          <w:sz w:val="26"/>
          <w:szCs w:val="26"/>
        </w:rPr>
      </w:pPr>
      <w:r w:rsidRPr="00A638C5">
        <w:rPr>
          <w:rFonts w:ascii="Times New Roman" w:hAnsi="Times New Roman"/>
          <w:bCs/>
          <w:iCs/>
          <w:color w:val="000000"/>
          <w:sz w:val="26"/>
          <w:szCs w:val="26"/>
        </w:rPr>
        <w:t xml:space="preserve">Заказчик </w:t>
      </w:r>
      <w:r w:rsidRPr="00A638C5">
        <w:rPr>
          <w:rFonts w:ascii="Times New Roman" w:hAnsi="Times New Roman"/>
          <w:color w:val="000000"/>
          <w:sz w:val="26"/>
          <w:szCs w:val="26"/>
        </w:rPr>
        <w:t xml:space="preserve">размещает Изменение № __ в единой информационной системе в сфере закупок товаров, работ, услуг для обеспечения государственных и муниципальных нужд </w:t>
      </w:r>
      <w:r w:rsidRPr="00A638C5">
        <w:rPr>
          <w:rFonts w:ascii="Times New Roman" w:hAnsi="Times New Roman"/>
          <w:i/>
          <w:color w:val="000000"/>
          <w:sz w:val="26"/>
          <w:szCs w:val="26"/>
        </w:rPr>
        <w:t xml:space="preserve">(указывается для открытого запроса оферт и запроса оферт в электронной форме) </w:t>
      </w:r>
    </w:p>
    <w:p w:rsidR="009730F8" w:rsidRPr="00A638C5" w:rsidRDefault="009730F8" w:rsidP="009730F8">
      <w:pPr>
        <w:tabs>
          <w:tab w:val="left" w:pos="284"/>
        </w:tabs>
        <w:jc w:val="both"/>
        <w:rPr>
          <w:rFonts w:ascii="Times New Roman" w:hAnsi="Times New Roman"/>
          <w:color w:val="000000"/>
          <w:sz w:val="26"/>
          <w:szCs w:val="26"/>
        </w:rPr>
      </w:pPr>
      <w:r w:rsidRPr="00A638C5">
        <w:rPr>
          <w:rFonts w:ascii="Times New Roman" w:hAnsi="Times New Roman"/>
          <w:i/>
          <w:color w:val="000000"/>
          <w:sz w:val="26"/>
          <w:szCs w:val="26"/>
        </w:rPr>
        <w:t>и на электронной площадке (указывается для запроса оферт в электронной форме)</w:t>
      </w:r>
      <w:r w:rsidRPr="00A638C5">
        <w:rPr>
          <w:rFonts w:ascii="Times New Roman" w:hAnsi="Times New Roman"/>
          <w:color w:val="000000"/>
          <w:sz w:val="26"/>
          <w:szCs w:val="26"/>
        </w:rPr>
        <w:t>.</w:t>
      </w:r>
    </w:p>
    <w:p w:rsidR="009730F8" w:rsidRPr="00A638C5" w:rsidRDefault="009730F8" w:rsidP="009730F8">
      <w:pPr>
        <w:tabs>
          <w:tab w:val="left" w:pos="284"/>
        </w:tabs>
        <w:jc w:val="both"/>
        <w:rPr>
          <w:rFonts w:ascii="Times New Roman" w:hAnsi="Times New Roman"/>
          <w:color w:val="000000"/>
          <w:sz w:val="26"/>
          <w:szCs w:val="26"/>
        </w:rPr>
      </w:pPr>
      <w:r w:rsidRPr="00A638C5">
        <w:rPr>
          <w:rFonts w:ascii="Times New Roman" w:hAnsi="Times New Roman"/>
          <w:color w:val="000000"/>
          <w:sz w:val="26"/>
          <w:szCs w:val="26"/>
        </w:rPr>
        <w:t>____________________________________________________________</w:t>
      </w:r>
    </w:p>
    <w:p w:rsidR="009730F8" w:rsidRPr="00A638C5" w:rsidRDefault="009730F8" w:rsidP="009730F8">
      <w:pPr>
        <w:ind w:firstLine="709"/>
        <w:jc w:val="both"/>
        <w:rPr>
          <w:rFonts w:ascii="Times New Roman" w:hAnsi="Times New Roman"/>
          <w:color w:val="000000"/>
          <w:sz w:val="26"/>
          <w:szCs w:val="26"/>
        </w:rPr>
      </w:pPr>
    </w:p>
    <w:p w:rsidR="009730F8" w:rsidRPr="00A638C5" w:rsidRDefault="009730F8" w:rsidP="009730F8">
      <w:pPr>
        <w:jc w:val="both"/>
        <w:rPr>
          <w:rFonts w:ascii="Times New Roman" w:hAnsi="Times New Roman"/>
          <w:i/>
          <w:color w:val="000000"/>
          <w:sz w:val="26"/>
          <w:szCs w:val="26"/>
        </w:rPr>
      </w:pPr>
      <w:r w:rsidRPr="00A638C5">
        <w:rPr>
          <w:rFonts w:ascii="Times New Roman" w:hAnsi="Times New Roman"/>
          <w:i/>
          <w:color w:val="000000"/>
          <w:sz w:val="26"/>
          <w:szCs w:val="26"/>
        </w:rPr>
        <w:t>(В изменениях в информационное сообщение о проведении запроса оферт приведены только те пункты документации, в которые внесены изменения. Все остальные пункты информационного сообщения о проведении запроса оферт остаются в силе.)</w:t>
      </w:r>
    </w:p>
    <w:p w:rsidR="009730F8" w:rsidRPr="00A638C5" w:rsidRDefault="009730F8" w:rsidP="009730F8">
      <w:pPr>
        <w:pStyle w:val="21"/>
        <w:jc w:val="both"/>
        <w:rPr>
          <w:bCs/>
          <w:i/>
          <w:iCs/>
          <w:color w:val="000000"/>
          <w:sz w:val="26"/>
          <w:szCs w:val="26"/>
        </w:rPr>
      </w:pPr>
      <w:r w:rsidRPr="00A638C5">
        <w:rPr>
          <w:bCs/>
          <w:i/>
          <w:iCs/>
          <w:color w:val="000000"/>
          <w:sz w:val="26"/>
          <w:szCs w:val="26"/>
        </w:rPr>
        <w:t>________________________________________________________________</w:t>
      </w:r>
    </w:p>
    <w:p w:rsidR="009730F8" w:rsidRPr="00A638C5" w:rsidRDefault="009730F8" w:rsidP="009730F8">
      <w:pPr>
        <w:pStyle w:val="21"/>
        <w:jc w:val="center"/>
        <w:rPr>
          <w:bCs/>
          <w:i/>
          <w:iCs/>
          <w:color w:val="000000"/>
          <w:sz w:val="26"/>
          <w:szCs w:val="26"/>
        </w:rPr>
      </w:pPr>
      <w:r w:rsidRPr="00A638C5">
        <w:rPr>
          <w:bCs/>
          <w:i/>
          <w:iCs/>
          <w:color w:val="000000"/>
          <w:sz w:val="26"/>
          <w:szCs w:val="26"/>
        </w:rPr>
        <w:t>Перечислить необходимые изменения</w:t>
      </w:r>
    </w:p>
    <w:p w:rsidR="009730F8" w:rsidRPr="00A638C5" w:rsidRDefault="009730F8" w:rsidP="009730F8">
      <w:pPr>
        <w:pStyle w:val="21"/>
        <w:jc w:val="both"/>
        <w:rPr>
          <w:color w:val="000000"/>
          <w:sz w:val="26"/>
          <w:szCs w:val="26"/>
        </w:rPr>
      </w:pPr>
      <w:r w:rsidRPr="00A638C5">
        <w:rPr>
          <w:color w:val="000000"/>
          <w:sz w:val="26"/>
          <w:szCs w:val="26"/>
        </w:rPr>
        <w:t>________________________________________________________________</w:t>
      </w:r>
    </w:p>
    <w:p w:rsidR="009730F8" w:rsidRPr="00A638C5" w:rsidRDefault="009730F8" w:rsidP="009730F8">
      <w:pPr>
        <w:rPr>
          <w:rFonts w:ascii="Times New Roman" w:hAnsi="Times New Roman"/>
          <w:color w:val="000000"/>
          <w:sz w:val="26"/>
          <w:szCs w:val="26"/>
        </w:rPr>
      </w:pPr>
    </w:p>
    <w:p w:rsidR="009730F8" w:rsidRPr="00A638C5" w:rsidRDefault="009730F8" w:rsidP="009730F8">
      <w:pPr>
        <w:pStyle w:val="21"/>
        <w:jc w:val="both"/>
        <w:rPr>
          <w:color w:val="000000"/>
          <w:sz w:val="26"/>
          <w:szCs w:val="26"/>
        </w:rPr>
      </w:pPr>
      <w:r w:rsidRPr="00A638C5">
        <w:rPr>
          <w:color w:val="000000"/>
          <w:sz w:val="26"/>
          <w:szCs w:val="26"/>
        </w:rPr>
        <w:t>________________________________________________________________</w:t>
      </w:r>
    </w:p>
    <w:p w:rsidR="009730F8" w:rsidRPr="00A638C5" w:rsidRDefault="009730F8" w:rsidP="009730F8">
      <w:pPr>
        <w:pStyle w:val="21"/>
        <w:jc w:val="both"/>
        <w:rPr>
          <w:color w:val="000000"/>
          <w:sz w:val="28"/>
          <w:szCs w:val="28"/>
        </w:rPr>
        <w:sectPr w:rsidR="009730F8" w:rsidRPr="00A638C5" w:rsidSect="003D4D0E">
          <w:pgSz w:w="11906" w:h="16838"/>
          <w:pgMar w:top="1134" w:right="850" w:bottom="1134" w:left="1701" w:header="708" w:footer="708" w:gutter="0"/>
          <w:cols w:space="708"/>
          <w:docGrid w:linePitch="360"/>
        </w:sectPr>
      </w:pPr>
    </w:p>
    <w:p w:rsidR="009730F8" w:rsidRPr="00A638C5" w:rsidRDefault="009730F8" w:rsidP="009730F8">
      <w:pPr>
        <w:spacing w:after="0" w:line="240" w:lineRule="auto"/>
        <w:ind w:left="7513" w:hanging="850"/>
        <w:rPr>
          <w:rStyle w:val="20"/>
          <w:rFonts w:ascii="Times New Roman" w:hAnsi="Times New Roman"/>
          <w:color w:val="000000"/>
        </w:rPr>
      </w:pPr>
      <w:bookmarkStart w:id="44" w:name="_Toc533085844"/>
      <w:r w:rsidRPr="00A638C5">
        <w:rPr>
          <w:rStyle w:val="20"/>
          <w:rFonts w:ascii="Times New Roman" w:hAnsi="Times New Roman"/>
          <w:b w:val="0"/>
          <w:color w:val="000000"/>
        </w:rPr>
        <w:t>Приложение 11</w:t>
      </w:r>
      <w:bookmarkEnd w:id="44"/>
    </w:p>
    <w:p w:rsidR="009730F8" w:rsidRPr="00A638C5" w:rsidRDefault="009730F8" w:rsidP="009730F8">
      <w:pPr>
        <w:ind w:left="6663"/>
        <w:rPr>
          <w:rFonts w:ascii="Times New Roman" w:hAnsi="Times New Roman"/>
          <w:color w:val="000000"/>
          <w:sz w:val="26"/>
          <w:szCs w:val="26"/>
        </w:rPr>
      </w:pPr>
      <w:r w:rsidRPr="00A638C5">
        <w:rPr>
          <w:rStyle w:val="20"/>
          <w:rFonts w:ascii="Times New Roman" w:hAnsi="Times New Roman"/>
          <w:b w:val="0"/>
          <w:color w:val="000000"/>
        </w:rPr>
        <w:t>к Административному регламенту проведения запроса оферт</w:t>
      </w:r>
    </w:p>
    <w:p w:rsidR="009730F8" w:rsidRPr="00A638C5" w:rsidRDefault="009730F8" w:rsidP="009730F8">
      <w:pPr>
        <w:pStyle w:val="21"/>
        <w:spacing w:line="240" w:lineRule="atLeast"/>
        <w:jc w:val="both"/>
        <w:rPr>
          <w:b/>
          <w:color w:val="000000"/>
          <w:sz w:val="26"/>
          <w:szCs w:val="26"/>
          <w:lang w:val="ru-RU"/>
        </w:rPr>
      </w:pPr>
    </w:p>
    <w:p w:rsidR="009730F8" w:rsidRPr="00A638C5" w:rsidRDefault="009730F8" w:rsidP="009730F8">
      <w:pPr>
        <w:pStyle w:val="21"/>
        <w:spacing w:line="240" w:lineRule="atLeast"/>
        <w:jc w:val="both"/>
        <w:rPr>
          <w:color w:val="000000"/>
          <w:sz w:val="26"/>
          <w:szCs w:val="26"/>
        </w:rPr>
      </w:pPr>
    </w:p>
    <w:tbl>
      <w:tblPr>
        <w:tblW w:w="9536" w:type="dxa"/>
        <w:tblInd w:w="-72" w:type="dxa"/>
        <w:tblLayout w:type="fixed"/>
        <w:tblLook w:val="01E0" w:firstRow="1" w:lastRow="1" w:firstColumn="1" w:lastColumn="1" w:noHBand="0" w:noVBand="0"/>
      </w:tblPr>
      <w:tblGrid>
        <w:gridCol w:w="5142"/>
        <w:gridCol w:w="737"/>
        <w:gridCol w:w="3657"/>
      </w:tblGrid>
      <w:tr w:rsidR="009730F8" w:rsidRPr="00A638C5" w:rsidTr="006C302C">
        <w:trPr>
          <w:cantSplit/>
          <w:trHeight w:val="1475"/>
        </w:trPr>
        <w:tc>
          <w:tcPr>
            <w:tcW w:w="5142" w:type="dxa"/>
          </w:tcPr>
          <w:p w:rsidR="009730F8" w:rsidRPr="00A638C5" w:rsidRDefault="009730F8" w:rsidP="006C302C">
            <w:pPr>
              <w:spacing w:after="0" w:line="240" w:lineRule="auto"/>
              <w:rPr>
                <w:rFonts w:ascii="Times New Roman" w:hAnsi="Times New Roman"/>
                <w:i/>
                <w:color w:val="000000"/>
                <w:sz w:val="26"/>
                <w:szCs w:val="26"/>
              </w:rPr>
            </w:pPr>
            <w:r w:rsidRPr="00A638C5">
              <w:rPr>
                <w:rFonts w:ascii="Times New Roman" w:hAnsi="Times New Roman"/>
                <w:i/>
                <w:color w:val="000000"/>
                <w:sz w:val="26"/>
                <w:szCs w:val="26"/>
              </w:rPr>
              <w:t>Наименование подразделения-заказчика</w:t>
            </w:r>
          </w:p>
          <w:p w:rsidR="009730F8" w:rsidRPr="00A638C5" w:rsidRDefault="009730F8" w:rsidP="006C302C">
            <w:pPr>
              <w:spacing w:after="0" w:line="240" w:lineRule="auto"/>
              <w:rPr>
                <w:rFonts w:ascii="Times New Roman" w:hAnsi="Times New Roman"/>
                <w:color w:val="000000"/>
                <w:sz w:val="26"/>
                <w:szCs w:val="26"/>
                <w:lang w:eastAsia="ru-RU"/>
              </w:rPr>
            </w:pPr>
            <w:r w:rsidRPr="00A638C5">
              <w:rPr>
                <w:rFonts w:ascii="Times New Roman" w:hAnsi="Times New Roman"/>
                <w:i/>
                <w:color w:val="000000"/>
                <w:sz w:val="26"/>
                <w:szCs w:val="26"/>
              </w:rPr>
              <w:t xml:space="preserve">     /закупающего подразделения</w:t>
            </w:r>
          </w:p>
          <w:p w:rsidR="009730F8" w:rsidRPr="00A638C5" w:rsidRDefault="009730F8" w:rsidP="006C302C">
            <w:pPr>
              <w:spacing w:after="0" w:line="240" w:lineRule="auto"/>
              <w:rPr>
                <w:rFonts w:ascii="Times New Roman" w:hAnsi="Times New Roman"/>
                <w:color w:val="000000"/>
                <w:sz w:val="26"/>
                <w:szCs w:val="26"/>
                <w:lang w:eastAsia="ru-RU"/>
              </w:rPr>
            </w:pPr>
          </w:p>
          <w:p w:rsidR="009730F8" w:rsidRPr="00A638C5" w:rsidRDefault="009730F8" w:rsidP="006C302C">
            <w:pPr>
              <w:keepNext/>
              <w:spacing w:after="0" w:line="240" w:lineRule="auto"/>
              <w:ind w:right="99"/>
              <w:outlineLvl w:val="2"/>
              <w:rPr>
                <w:rFonts w:ascii="Times New Roman" w:hAnsi="Times New Roman"/>
                <w:color w:val="000000"/>
                <w:sz w:val="26"/>
                <w:szCs w:val="26"/>
                <w:lang w:eastAsia="ru-RU"/>
              </w:rPr>
            </w:pPr>
            <w:bookmarkStart w:id="45" w:name="_Toc533085845"/>
            <w:r w:rsidRPr="00A638C5">
              <w:rPr>
                <w:rFonts w:ascii="Times New Roman" w:hAnsi="Times New Roman"/>
                <w:color w:val="000000"/>
                <w:sz w:val="26"/>
                <w:szCs w:val="26"/>
                <w:lang w:eastAsia="ru-RU"/>
              </w:rPr>
              <w:t>Служебная записка</w:t>
            </w:r>
            <w:bookmarkEnd w:id="45"/>
          </w:p>
          <w:p w:rsidR="009730F8" w:rsidRPr="00A638C5" w:rsidRDefault="009730F8" w:rsidP="006C302C">
            <w:pPr>
              <w:spacing w:after="0" w:line="240" w:lineRule="auto"/>
              <w:rPr>
                <w:rFonts w:ascii="Times New Roman" w:hAnsi="Times New Roman"/>
                <w:color w:val="000000"/>
                <w:sz w:val="26"/>
                <w:szCs w:val="26"/>
                <w:lang w:eastAsia="ru-RU"/>
              </w:rPr>
            </w:pPr>
            <w:r w:rsidRPr="00A638C5">
              <w:rPr>
                <w:rFonts w:ascii="Times New Roman" w:hAnsi="Times New Roman"/>
                <w:color w:val="000000"/>
                <w:sz w:val="26"/>
                <w:szCs w:val="26"/>
                <w:lang w:eastAsia="ru-RU"/>
              </w:rPr>
              <w:t xml:space="preserve">От </w:t>
            </w:r>
            <w:r w:rsidRPr="00A638C5">
              <w:rPr>
                <w:rFonts w:ascii="Times New Roman" w:hAnsi="Times New Roman"/>
                <w:bCs/>
                <w:color w:val="000000"/>
                <w:sz w:val="26"/>
                <w:szCs w:val="26"/>
              </w:rPr>
              <w:t>_</w:t>
            </w:r>
            <w:proofErr w:type="gramStart"/>
            <w:r w:rsidRPr="00A638C5">
              <w:rPr>
                <w:rFonts w:ascii="Times New Roman" w:hAnsi="Times New Roman"/>
                <w:bCs/>
                <w:color w:val="000000"/>
                <w:sz w:val="26"/>
                <w:szCs w:val="26"/>
              </w:rPr>
              <w:t>_._</w:t>
            </w:r>
            <w:proofErr w:type="gramEnd"/>
            <w:r w:rsidRPr="00A638C5">
              <w:rPr>
                <w:rFonts w:ascii="Times New Roman" w:hAnsi="Times New Roman"/>
                <w:bCs/>
                <w:color w:val="000000"/>
                <w:sz w:val="26"/>
                <w:szCs w:val="26"/>
              </w:rPr>
              <w:t>_.20__</w:t>
            </w:r>
          </w:p>
          <w:p w:rsidR="009730F8" w:rsidRPr="00A638C5" w:rsidRDefault="009730F8" w:rsidP="006C302C">
            <w:pPr>
              <w:spacing w:after="0" w:line="240" w:lineRule="auto"/>
              <w:rPr>
                <w:rFonts w:ascii="Times New Roman" w:hAnsi="Times New Roman"/>
                <w:color w:val="000000"/>
                <w:sz w:val="26"/>
                <w:szCs w:val="26"/>
                <w:lang w:eastAsia="ru-RU"/>
              </w:rPr>
            </w:pPr>
          </w:p>
          <w:p w:rsidR="009730F8" w:rsidRPr="00A638C5" w:rsidRDefault="009730F8" w:rsidP="006C302C">
            <w:pPr>
              <w:spacing w:after="0" w:line="240" w:lineRule="auto"/>
              <w:jc w:val="both"/>
              <w:rPr>
                <w:rFonts w:ascii="Times New Roman" w:hAnsi="Times New Roman"/>
                <w:b/>
                <w:color w:val="000000"/>
                <w:sz w:val="26"/>
                <w:szCs w:val="26"/>
                <w:lang w:eastAsia="ru-RU"/>
              </w:rPr>
            </w:pPr>
          </w:p>
        </w:tc>
        <w:tc>
          <w:tcPr>
            <w:tcW w:w="737" w:type="dxa"/>
          </w:tcPr>
          <w:p w:rsidR="009730F8" w:rsidRPr="00A638C5" w:rsidRDefault="009730F8" w:rsidP="006C302C">
            <w:pPr>
              <w:spacing w:after="0" w:line="240" w:lineRule="auto"/>
              <w:rPr>
                <w:rFonts w:ascii="Times New Roman" w:hAnsi="Times New Roman"/>
                <w:color w:val="000000"/>
                <w:sz w:val="26"/>
                <w:szCs w:val="26"/>
                <w:lang w:eastAsia="ru-RU"/>
              </w:rPr>
            </w:pPr>
          </w:p>
        </w:tc>
        <w:tc>
          <w:tcPr>
            <w:tcW w:w="3657" w:type="dxa"/>
          </w:tcPr>
          <w:p w:rsidR="009730F8" w:rsidRPr="00A638C5" w:rsidRDefault="009730F8" w:rsidP="006C302C">
            <w:pPr>
              <w:spacing w:after="0" w:line="240" w:lineRule="auto"/>
              <w:rPr>
                <w:rFonts w:ascii="Times New Roman" w:hAnsi="Times New Roman"/>
                <w:color w:val="000000"/>
                <w:sz w:val="26"/>
                <w:szCs w:val="26"/>
                <w:lang w:eastAsia="ru-RU"/>
              </w:rPr>
            </w:pPr>
            <w:r w:rsidRPr="00A638C5">
              <w:rPr>
                <w:rFonts w:ascii="Times New Roman" w:hAnsi="Times New Roman"/>
                <w:color w:val="000000"/>
                <w:sz w:val="26"/>
                <w:szCs w:val="26"/>
                <w:lang w:eastAsia="ru-RU"/>
              </w:rPr>
              <w:t>Директору по корпоративным закупкам и торгам</w:t>
            </w:r>
          </w:p>
          <w:p w:rsidR="009730F8" w:rsidRPr="00A638C5" w:rsidRDefault="009730F8" w:rsidP="006C302C">
            <w:pPr>
              <w:spacing w:after="0" w:line="240" w:lineRule="auto"/>
              <w:rPr>
                <w:rFonts w:ascii="Times New Roman" w:hAnsi="Times New Roman"/>
                <w:color w:val="000000"/>
                <w:sz w:val="26"/>
                <w:szCs w:val="26"/>
                <w:lang w:eastAsia="ru-RU"/>
              </w:rPr>
            </w:pPr>
          </w:p>
          <w:p w:rsidR="009730F8" w:rsidRPr="00A638C5" w:rsidRDefault="009730F8" w:rsidP="006C302C">
            <w:pPr>
              <w:spacing w:after="0" w:line="240" w:lineRule="auto"/>
              <w:rPr>
                <w:rFonts w:ascii="Times New Roman" w:hAnsi="Times New Roman"/>
                <w:color w:val="000000"/>
                <w:sz w:val="26"/>
                <w:szCs w:val="26"/>
                <w:lang w:eastAsia="ru-RU"/>
              </w:rPr>
            </w:pPr>
            <w:r w:rsidRPr="00A638C5">
              <w:rPr>
                <w:rFonts w:ascii="Times New Roman" w:hAnsi="Times New Roman"/>
                <w:color w:val="000000"/>
                <w:sz w:val="26"/>
                <w:szCs w:val="26"/>
                <w:lang w:eastAsia="ru-RU"/>
              </w:rPr>
              <w:t xml:space="preserve">_____________________ </w:t>
            </w:r>
          </w:p>
        </w:tc>
      </w:tr>
    </w:tbl>
    <w:p w:rsidR="009730F8" w:rsidRPr="00A638C5" w:rsidRDefault="009730F8" w:rsidP="009730F8">
      <w:pPr>
        <w:pStyle w:val="21"/>
        <w:spacing w:line="240" w:lineRule="atLeast"/>
        <w:jc w:val="both"/>
        <w:rPr>
          <w:color w:val="000000"/>
          <w:sz w:val="26"/>
          <w:szCs w:val="26"/>
        </w:rPr>
      </w:pPr>
    </w:p>
    <w:p w:rsidR="009730F8" w:rsidRPr="00A638C5" w:rsidRDefault="009730F8" w:rsidP="009730F8">
      <w:pPr>
        <w:pStyle w:val="21"/>
        <w:spacing w:line="240" w:lineRule="atLeast"/>
        <w:jc w:val="both"/>
        <w:rPr>
          <w:color w:val="000000"/>
          <w:sz w:val="26"/>
          <w:szCs w:val="26"/>
        </w:rPr>
      </w:pPr>
    </w:p>
    <w:p w:rsidR="009730F8" w:rsidRPr="00A638C5" w:rsidRDefault="009730F8" w:rsidP="009730F8">
      <w:pPr>
        <w:pStyle w:val="21"/>
        <w:ind w:firstLine="567"/>
        <w:contextualSpacing/>
        <w:jc w:val="center"/>
        <w:rPr>
          <w:color w:val="000000"/>
          <w:sz w:val="26"/>
          <w:szCs w:val="26"/>
          <w:lang w:val="ru-RU"/>
        </w:rPr>
      </w:pPr>
      <w:r w:rsidRPr="00A638C5">
        <w:rPr>
          <w:color w:val="000000"/>
          <w:sz w:val="26"/>
          <w:szCs w:val="26"/>
          <w:lang w:val="ru-RU"/>
        </w:rPr>
        <w:t>Уважаемая (</w:t>
      </w:r>
      <w:proofErr w:type="spellStart"/>
      <w:r w:rsidRPr="00A638C5">
        <w:rPr>
          <w:color w:val="000000"/>
          <w:sz w:val="26"/>
          <w:szCs w:val="26"/>
          <w:lang w:val="ru-RU"/>
        </w:rPr>
        <w:t>ый</w:t>
      </w:r>
      <w:proofErr w:type="spellEnd"/>
      <w:r w:rsidRPr="00A638C5">
        <w:rPr>
          <w:color w:val="000000"/>
          <w:sz w:val="26"/>
          <w:szCs w:val="26"/>
          <w:lang w:val="ru-RU"/>
        </w:rPr>
        <w:t>)___________!</w:t>
      </w:r>
    </w:p>
    <w:p w:rsidR="009730F8" w:rsidRPr="00A638C5" w:rsidRDefault="009730F8" w:rsidP="009730F8">
      <w:pPr>
        <w:pStyle w:val="21"/>
        <w:contextualSpacing/>
        <w:jc w:val="both"/>
        <w:rPr>
          <w:color w:val="000000"/>
          <w:sz w:val="26"/>
          <w:szCs w:val="26"/>
        </w:rPr>
      </w:pPr>
    </w:p>
    <w:p w:rsidR="009730F8" w:rsidRPr="00A638C5" w:rsidRDefault="009730F8" w:rsidP="009730F8">
      <w:pPr>
        <w:pStyle w:val="21"/>
        <w:ind w:firstLine="567"/>
        <w:contextualSpacing/>
        <w:jc w:val="both"/>
        <w:rPr>
          <w:color w:val="000000"/>
          <w:sz w:val="26"/>
          <w:szCs w:val="26"/>
          <w:lang w:val="ru-RU"/>
        </w:rPr>
      </w:pPr>
      <w:r w:rsidRPr="00A638C5">
        <w:rPr>
          <w:color w:val="000000"/>
          <w:sz w:val="26"/>
          <w:szCs w:val="26"/>
          <w:lang w:val="ru-RU"/>
        </w:rPr>
        <w:t>Подразделением-заказчиком</w:t>
      </w:r>
      <w:r w:rsidRPr="00A638C5">
        <w:rPr>
          <w:color w:val="000000"/>
          <w:sz w:val="26"/>
          <w:szCs w:val="26"/>
        </w:rPr>
        <w:t xml:space="preserve"> принято решение об отказе от проведения </w:t>
      </w:r>
      <w:r w:rsidRPr="00A638C5">
        <w:rPr>
          <w:color w:val="000000"/>
          <w:sz w:val="26"/>
          <w:szCs w:val="26"/>
          <w:lang w:val="ru-RU"/>
        </w:rPr>
        <w:t>запроса оферт</w:t>
      </w:r>
      <w:r w:rsidRPr="00A638C5">
        <w:rPr>
          <w:color w:val="000000"/>
          <w:sz w:val="26"/>
          <w:szCs w:val="26"/>
        </w:rPr>
        <w:t xml:space="preserve"> </w:t>
      </w:r>
      <w:r w:rsidRPr="00A638C5">
        <w:rPr>
          <w:i/>
          <w:color w:val="000000"/>
          <w:sz w:val="26"/>
          <w:szCs w:val="26"/>
        </w:rPr>
        <w:t xml:space="preserve">(указать наименование </w:t>
      </w:r>
      <w:r w:rsidRPr="00A638C5">
        <w:rPr>
          <w:i/>
          <w:color w:val="000000"/>
          <w:sz w:val="26"/>
          <w:szCs w:val="26"/>
          <w:lang w:val="ru-RU"/>
        </w:rPr>
        <w:t>запроса оферт</w:t>
      </w:r>
      <w:r w:rsidRPr="00A638C5">
        <w:rPr>
          <w:i/>
          <w:color w:val="000000"/>
          <w:sz w:val="26"/>
          <w:szCs w:val="26"/>
        </w:rPr>
        <w:t xml:space="preserve">) </w:t>
      </w:r>
      <w:r w:rsidRPr="00A638C5">
        <w:rPr>
          <w:color w:val="000000"/>
          <w:sz w:val="26"/>
          <w:szCs w:val="26"/>
        </w:rPr>
        <w:t>по следующему основанию:</w:t>
      </w:r>
    </w:p>
    <w:p w:rsidR="009730F8" w:rsidRPr="00A638C5" w:rsidRDefault="009730F8" w:rsidP="009730F8">
      <w:pPr>
        <w:pStyle w:val="21"/>
        <w:ind w:firstLine="567"/>
        <w:contextualSpacing/>
        <w:jc w:val="both"/>
        <w:rPr>
          <w:color w:val="000000"/>
          <w:sz w:val="26"/>
          <w:szCs w:val="26"/>
          <w:lang w:val="ru-RU"/>
        </w:rPr>
      </w:pPr>
    </w:p>
    <w:p w:rsidR="009730F8" w:rsidRPr="00A638C5" w:rsidRDefault="009730F8" w:rsidP="009730F8">
      <w:pPr>
        <w:pStyle w:val="21"/>
        <w:ind w:firstLine="567"/>
        <w:contextualSpacing/>
        <w:jc w:val="both"/>
        <w:rPr>
          <w:color w:val="000000"/>
          <w:sz w:val="26"/>
          <w:szCs w:val="26"/>
        </w:rPr>
      </w:pPr>
      <w:r w:rsidRPr="00A638C5">
        <w:rPr>
          <w:color w:val="000000"/>
          <w:sz w:val="26"/>
          <w:szCs w:val="26"/>
        </w:rPr>
        <w:t>___________________________________________________</w:t>
      </w:r>
    </w:p>
    <w:p w:rsidR="009730F8" w:rsidRPr="00A638C5" w:rsidRDefault="009730F8" w:rsidP="009730F8">
      <w:pPr>
        <w:pStyle w:val="21"/>
        <w:ind w:firstLine="567"/>
        <w:contextualSpacing/>
        <w:jc w:val="both"/>
        <w:rPr>
          <w:color w:val="000000"/>
          <w:sz w:val="26"/>
          <w:szCs w:val="26"/>
        </w:rPr>
      </w:pPr>
    </w:p>
    <w:p w:rsidR="009730F8" w:rsidRPr="00A638C5" w:rsidRDefault="009730F8" w:rsidP="009730F8">
      <w:pPr>
        <w:pStyle w:val="21"/>
        <w:ind w:firstLine="567"/>
        <w:contextualSpacing/>
        <w:jc w:val="both"/>
        <w:rPr>
          <w:color w:val="000000"/>
          <w:sz w:val="26"/>
          <w:szCs w:val="26"/>
        </w:rPr>
      </w:pPr>
    </w:p>
    <w:p w:rsidR="009730F8" w:rsidRPr="00A638C5" w:rsidRDefault="009730F8" w:rsidP="009730F8">
      <w:pPr>
        <w:spacing w:line="240" w:lineRule="auto"/>
        <w:ind w:firstLine="709"/>
        <w:contextualSpacing/>
        <w:rPr>
          <w:rFonts w:ascii="Times New Roman" w:hAnsi="Times New Roman"/>
          <w:color w:val="000000"/>
          <w:sz w:val="26"/>
          <w:szCs w:val="26"/>
        </w:rPr>
      </w:pPr>
      <w:r w:rsidRPr="00A638C5">
        <w:rPr>
          <w:rFonts w:ascii="Times New Roman" w:hAnsi="Times New Roman"/>
          <w:color w:val="000000"/>
          <w:sz w:val="26"/>
          <w:szCs w:val="26"/>
        </w:rPr>
        <w:t>______________________        _________________________________</w:t>
      </w:r>
    </w:p>
    <w:p w:rsidR="009730F8" w:rsidRPr="00A638C5" w:rsidRDefault="009730F8" w:rsidP="009730F8">
      <w:pPr>
        <w:spacing w:line="240" w:lineRule="auto"/>
        <w:ind w:firstLine="993"/>
        <w:contextualSpacing/>
        <w:jc w:val="both"/>
        <w:rPr>
          <w:rFonts w:ascii="Times New Roman" w:hAnsi="Times New Roman"/>
          <w:color w:val="000000"/>
          <w:sz w:val="26"/>
          <w:szCs w:val="26"/>
        </w:rPr>
      </w:pPr>
      <w:r w:rsidRPr="00A638C5">
        <w:rPr>
          <w:rFonts w:ascii="Times New Roman" w:hAnsi="Times New Roman"/>
          <w:color w:val="000000"/>
          <w:sz w:val="26"/>
          <w:szCs w:val="26"/>
        </w:rPr>
        <w:t xml:space="preserve">Подпись                                       </w:t>
      </w:r>
      <w:proofErr w:type="gramStart"/>
      <w:r w:rsidRPr="00A638C5">
        <w:rPr>
          <w:rFonts w:ascii="Times New Roman" w:hAnsi="Times New Roman"/>
          <w:color w:val="000000"/>
          <w:sz w:val="26"/>
          <w:szCs w:val="26"/>
        </w:rPr>
        <w:t xml:space="preserve">   (</w:t>
      </w:r>
      <w:proofErr w:type="gramEnd"/>
      <w:r w:rsidRPr="00A638C5">
        <w:rPr>
          <w:rFonts w:ascii="Times New Roman" w:hAnsi="Times New Roman"/>
          <w:color w:val="000000"/>
          <w:sz w:val="26"/>
          <w:szCs w:val="26"/>
        </w:rPr>
        <w:t>Руководитель подразделения-заказчика)</w:t>
      </w:r>
    </w:p>
    <w:p w:rsidR="009730F8" w:rsidRPr="00A638C5" w:rsidRDefault="009730F8" w:rsidP="009730F8">
      <w:pPr>
        <w:pStyle w:val="21"/>
        <w:ind w:firstLine="567"/>
        <w:contextualSpacing/>
        <w:jc w:val="both"/>
        <w:rPr>
          <w:color w:val="000000"/>
          <w:sz w:val="26"/>
          <w:szCs w:val="26"/>
        </w:rPr>
      </w:pPr>
      <w:r w:rsidRPr="00A638C5">
        <w:rPr>
          <w:bCs/>
          <w:color w:val="000000"/>
          <w:sz w:val="26"/>
          <w:szCs w:val="26"/>
        </w:rPr>
        <w:t>__.__.20__</w:t>
      </w:r>
    </w:p>
    <w:p w:rsidR="009730F8" w:rsidRPr="00A638C5" w:rsidRDefault="009730F8" w:rsidP="009730F8">
      <w:pPr>
        <w:pStyle w:val="21"/>
        <w:ind w:firstLine="567"/>
        <w:contextualSpacing/>
        <w:jc w:val="both"/>
        <w:rPr>
          <w:color w:val="000000"/>
          <w:sz w:val="26"/>
          <w:szCs w:val="26"/>
        </w:rPr>
      </w:pPr>
    </w:p>
    <w:p w:rsidR="009730F8" w:rsidRPr="00A638C5" w:rsidRDefault="009730F8" w:rsidP="009730F8">
      <w:pPr>
        <w:ind w:left="709"/>
        <w:rPr>
          <w:rFonts w:ascii="Times New Roman" w:hAnsi="Times New Roman"/>
          <w:bCs/>
          <w:color w:val="000000"/>
          <w:sz w:val="24"/>
        </w:rPr>
        <w:sectPr w:rsidR="009730F8" w:rsidRPr="00A638C5" w:rsidSect="003D4D0E">
          <w:pgSz w:w="11906" w:h="16838"/>
          <w:pgMar w:top="1134" w:right="850" w:bottom="1134" w:left="1701" w:header="708" w:footer="708" w:gutter="0"/>
          <w:cols w:space="708"/>
          <w:docGrid w:linePitch="360"/>
        </w:sectPr>
      </w:pPr>
    </w:p>
    <w:p w:rsidR="009730F8" w:rsidRPr="00A638C5" w:rsidRDefault="009730F8" w:rsidP="009730F8">
      <w:pPr>
        <w:spacing w:after="0" w:line="240" w:lineRule="auto"/>
        <w:ind w:left="7513" w:hanging="850"/>
        <w:rPr>
          <w:rStyle w:val="20"/>
          <w:rFonts w:ascii="Times New Roman" w:hAnsi="Times New Roman"/>
          <w:color w:val="000000"/>
        </w:rPr>
      </w:pPr>
      <w:bookmarkStart w:id="46" w:name="_Toc533085846"/>
      <w:r w:rsidRPr="00A638C5">
        <w:rPr>
          <w:rStyle w:val="20"/>
          <w:rFonts w:ascii="Times New Roman" w:hAnsi="Times New Roman"/>
          <w:b w:val="0"/>
          <w:color w:val="000000"/>
        </w:rPr>
        <w:t>Приложение 12</w:t>
      </w:r>
      <w:bookmarkEnd w:id="46"/>
    </w:p>
    <w:p w:rsidR="009730F8" w:rsidRPr="00A638C5" w:rsidRDefault="009730F8" w:rsidP="009730F8">
      <w:pPr>
        <w:ind w:left="6663"/>
        <w:rPr>
          <w:rFonts w:ascii="Times New Roman" w:hAnsi="Times New Roman"/>
          <w:color w:val="000000"/>
          <w:sz w:val="26"/>
          <w:szCs w:val="26"/>
        </w:rPr>
      </w:pPr>
      <w:r w:rsidRPr="00A638C5">
        <w:rPr>
          <w:rStyle w:val="20"/>
          <w:rFonts w:ascii="Times New Roman" w:hAnsi="Times New Roman"/>
          <w:b w:val="0"/>
          <w:color w:val="000000"/>
        </w:rPr>
        <w:t>к Административному регламенту проведения запроса оферт</w:t>
      </w:r>
    </w:p>
    <w:p w:rsidR="009730F8" w:rsidRPr="00A638C5" w:rsidRDefault="009730F8" w:rsidP="009730F8">
      <w:pPr>
        <w:ind w:left="6237"/>
        <w:rPr>
          <w:rFonts w:ascii="Times New Roman" w:hAnsi="Times New Roman"/>
          <w:color w:val="000000"/>
          <w:sz w:val="26"/>
          <w:szCs w:val="26"/>
        </w:rPr>
      </w:pPr>
    </w:p>
    <w:p w:rsidR="009730F8" w:rsidRPr="00A638C5" w:rsidRDefault="009730F8" w:rsidP="009730F8">
      <w:pPr>
        <w:ind w:left="6237"/>
        <w:rPr>
          <w:rFonts w:ascii="Times New Roman" w:hAnsi="Times New Roman"/>
          <w:color w:val="000000"/>
          <w:sz w:val="26"/>
          <w:szCs w:val="26"/>
        </w:rPr>
      </w:pPr>
    </w:p>
    <w:p w:rsidR="009730F8" w:rsidRPr="00A638C5" w:rsidRDefault="009730F8" w:rsidP="009730F8">
      <w:pPr>
        <w:ind w:left="6237"/>
        <w:rPr>
          <w:rFonts w:ascii="Times New Roman" w:hAnsi="Times New Roman"/>
          <w:color w:val="000000"/>
          <w:sz w:val="26"/>
          <w:szCs w:val="26"/>
        </w:rPr>
      </w:pPr>
      <w:r w:rsidRPr="00A638C5">
        <w:rPr>
          <w:rFonts w:ascii="Times New Roman" w:hAnsi="Times New Roman"/>
          <w:color w:val="000000"/>
          <w:sz w:val="26"/>
          <w:szCs w:val="26"/>
        </w:rPr>
        <w:t>«УТВЕРЖДАЮ»:</w:t>
      </w:r>
    </w:p>
    <w:p w:rsidR="009730F8" w:rsidRPr="00A638C5" w:rsidRDefault="009730F8" w:rsidP="009730F8">
      <w:pPr>
        <w:spacing w:after="0" w:line="240" w:lineRule="auto"/>
        <w:ind w:left="6237"/>
        <w:rPr>
          <w:rFonts w:ascii="Times New Roman" w:hAnsi="Times New Roman"/>
          <w:i/>
          <w:color w:val="000000"/>
          <w:sz w:val="26"/>
          <w:szCs w:val="26"/>
        </w:rPr>
      </w:pPr>
      <w:r w:rsidRPr="00A638C5">
        <w:rPr>
          <w:rFonts w:ascii="Times New Roman" w:hAnsi="Times New Roman"/>
          <w:i/>
          <w:color w:val="000000"/>
          <w:sz w:val="26"/>
          <w:szCs w:val="26"/>
        </w:rPr>
        <w:t>(</w:t>
      </w:r>
      <w:proofErr w:type="gramStart"/>
      <w:r w:rsidRPr="00A638C5">
        <w:rPr>
          <w:rFonts w:ascii="Times New Roman" w:hAnsi="Times New Roman"/>
          <w:i/>
          <w:color w:val="000000"/>
          <w:sz w:val="26"/>
          <w:szCs w:val="26"/>
        </w:rPr>
        <w:t>Координирующий  подразделение</w:t>
      </w:r>
      <w:proofErr w:type="gramEnd"/>
      <w:r w:rsidRPr="00A638C5">
        <w:rPr>
          <w:rFonts w:ascii="Times New Roman" w:hAnsi="Times New Roman"/>
          <w:i/>
          <w:color w:val="000000"/>
          <w:sz w:val="26"/>
          <w:szCs w:val="26"/>
        </w:rPr>
        <w:t xml:space="preserve">-заказчика, </w:t>
      </w:r>
    </w:p>
    <w:p w:rsidR="009730F8" w:rsidRPr="00A638C5" w:rsidRDefault="009730F8" w:rsidP="009730F8">
      <w:pPr>
        <w:pStyle w:val="a4"/>
        <w:widowControl w:val="0"/>
        <w:tabs>
          <w:tab w:val="left" w:pos="8127"/>
          <w:tab w:val="right" w:pos="9840"/>
        </w:tabs>
        <w:ind w:left="6237"/>
        <w:jc w:val="both"/>
        <w:rPr>
          <w:i/>
          <w:color w:val="000000"/>
          <w:sz w:val="26"/>
          <w:szCs w:val="26"/>
        </w:rPr>
      </w:pPr>
      <w:r w:rsidRPr="00A638C5">
        <w:rPr>
          <w:i/>
          <w:color w:val="000000"/>
          <w:sz w:val="26"/>
          <w:szCs w:val="26"/>
        </w:rPr>
        <w:t>закупающее подразделение руководитель)</w:t>
      </w:r>
    </w:p>
    <w:p w:rsidR="009730F8" w:rsidRPr="00A638C5" w:rsidRDefault="009730F8" w:rsidP="009730F8">
      <w:pPr>
        <w:pStyle w:val="a4"/>
        <w:widowControl w:val="0"/>
        <w:tabs>
          <w:tab w:val="left" w:pos="8127"/>
          <w:tab w:val="right" w:pos="9840"/>
        </w:tabs>
        <w:ind w:left="6237"/>
        <w:jc w:val="both"/>
        <w:rPr>
          <w:rFonts w:eastAsia="Times New Roman"/>
          <w:b/>
          <w:color w:val="000000"/>
          <w:sz w:val="26"/>
          <w:szCs w:val="26"/>
        </w:rPr>
      </w:pPr>
    </w:p>
    <w:p w:rsidR="009730F8" w:rsidRPr="00A638C5" w:rsidRDefault="009730F8" w:rsidP="009730F8">
      <w:pPr>
        <w:pStyle w:val="a4"/>
        <w:widowControl w:val="0"/>
        <w:tabs>
          <w:tab w:val="left" w:pos="8127"/>
          <w:tab w:val="right" w:pos="9840"/>
        </w:tabs>
        <w:ind w:left="6237"/>
        <w:jc w:val="left"/>
        <w:rPr>
          <w:rFonts w:eastAsia="Times New Roman"/>
          <w:color w:val="000000"/>
          <w:sz w:val="26"/>
          <w:szCs w:val="26"/>
        </w:rPr>
      </w:pPr>
      <w:r w:rsidRPr="00A638C5">
        <w:rPr>
          <w:bCs/>
          <w:color w:val="000000"/>
          <w:sz w:val="26"/>
          <w:szCs w:val="26"/>
        </w:rPr>
        <w:t>__.__.20__</w:t>
      </w:r>
    </w:p>
    <w:p w:rsidR="009730F8" w:rsidRPr="00A638C5" w:rsidRDefault="009730F8" w:rsidP="009730F8">
      <w:pPr>
        <w:pStyle w:val="a4"/>
        <w:widowControl w:val="0"/>
        <w:tabs>
          <w:tab w:val="left" w:pos="8127"/>
          <w:tab w:val="right" w:pos="9840"/>
        </w:tabs>
        <w:rPr>
          <w:rFonts w:eastAsia="Times New Roman"/>
          <w:color w:val="000000"/>
          <w:sz w:val="26"/>
          <w:szCs w:val="26"/>
        </w:rPr>
      </w:pPr>
    </w:p>
    <w:p w:rsidR="009730F8" w:rsidRPr="00A638C5" w:rsidRDefault="009730F8" w:rsidP="009730F8">
      <w:pPr>
        <w:pStyle w:val="a4"/>
        <w:widowControl w:val="0"/>
        <w:tabs>
          <w:tab w:val="left" w:pos="8127"/>
          <w:tab w:val="right" w:pos="9840"/>
        </w:tabs>
        <w:rPr>
          <w:rFonts w:eastAsia="Times New Roman"/>
          <w:color w:val="000000"/>
          <w:sz w:val="26"/>
          <w:szCs w:val="26"/>
        </w:rPr>
      </w:pPr>
      <w:r w:rsidRPr="00A638C5">
        <w:rPr>
          <w:rFonts w:eastAsia="Times New Roman"/>
          <w:color w:val="000000"/>
          <w:sz w:val="26"/>
          <w:szCs w:val="26"/>
        </w:rPr>
        <w:t xml:space="preserve">ИЗВЕЩЕНИЕ </w:t>
      </w:r>
    </w:p>
    <w:p w:rsidR="009730F8" w:rsidRPr="00A638C5" w:rsidRDefault="009730F8" w:rsidP="009730F8">
      <w:pPr>
        <w:jc w:val="center"/>
        <w:rPr>
          <w:rFonts w:ascii="Times New Roman" w:hAnsi="Times New Roman"/>
          <w:color w:val="000000"/>
          <w:sz w:val="26"/>
          <w:szCs w:val="26"/>
        </w:rPr>
      </w:pPr>
      <w:r w:rsidRPr="00A638C5">
        <w:rPr>
          <w:rFonts w:ascii="Times New Roman" w:hAnsi="Times New Roman"/>
          <w:color w:val="000000"/>
          <w:sz w:val="26"/>
          <w:szCs w:val="26"/>
        </w:rPr>
        <w:t>ОБ ОТКАЗЕ ОТ ПРОВЕДЕНИЯ ЗАПРОСА ОФЕРТ</w:t>
      </w:r>
    </w:p>
    <w:p w:rsidR="009730F8" w:rsidRPr="00A638C5" w:rsidRDefault="009730F8" w:rsidP="009730F8">
      <w:pPr>
        <w:tabs>
          <w:tab w:val="left" w:pos="284"/>
        </w:tabs>
        <w:jc w:val="center"/>
        <w:rPr>
          <w:rFonts w:ascii="Times New Roman" w:hAnsi="Times New Roman"/>
          <w:color w:val="000000"/>
          <w:sz w:val="26"/>
          <w:szCs w:val="26"/>
        </w:rPr>
      </w:pPr>
      <w:r w:rsidRPr="00A638C5">
        <w:rPr>
          <w:rFonts w:ascii="Times New Roman" w:hAnsi="Times New Roman"/>
          <w:i/>
          <w:color w:val="000000"/>
          <w:sz w:val="26"/>
          <w:szCs w:val="26"/>
        </w:rPr>
        <w:t>(указать номер запроса оферт)</w:t>
      </w:r>
    </w:p>
    <w:p w:rsidR="009730F8" w:rsidRPr="00A638C5" w:rsidRDefault="009730F8" w:rsidP="009730F8">
      <w:pPr>
        <w:tabs>
          <w:tab w:val="left" w:pos="284"/>
        </w:tabs>
        <w:jc w:val="center"/>
        <w:rPr>
          <w:rFonts w:ascii="Times New Roman" w:hAnsi="Times New Roman"/>
          <w:color w:val="000000"/>
          <w:sz w:val="26"/>
          <w:szCs w:val="26"/>
        </w:rPr>
      </w:pPr>
      <w:r w:rsidRPr="00A638C5">
        <w:rPr>
          <w:rFonts w:ascii="Times New Roman" w:hAnsi="Times New Roman"/>
          <w:i/>
          <w:color w:val="000000"/>
          <w:sz w:val="26"/>
          <w:szCs w:val="26"/>
        </w:rPr>
        <w:t>(указать наименование запроса оферт)</w:t>
      </w:r>
    </w:p>
    <w:p w:rsidR="009730F8" w:rsidRPr="00A638C5" w:rsidRDefault="009730F8" w:rsidP="009730F8">
      <w:pPr>
        <w:tabs>
          <w:tab w:val="left" w:pos="284"/>
        </w:tabs>
        <w:jc w:val="both"/>
        <w:rPr>
          <w:rFonts w:ascii="Times New Roman" w:hAnsi="Times New Roman"/>
          <w:i/>
          <w:color w:val="000000"/>
          <w:sz w:val="26"/>
          <w:szCs w:val="26"/>
        </w:rPr>
      </w:pPr>
      <w:r w:rsidRPr="00A638C5">
        <w:rPr>
          <w:rFonts w:ascii="Times New Roman" w:hAnsi="Times New Roman"/>
          <w:color w:val="000000"/>
          <w:sz w:val="26"/>
          <w:szCs w:val="26"/>
        </w:rPr>
        <w:t>В соответствии с пунктом __ Информационного сообщения о проведении запроса оферт, Заказчик принял решение об отказе от проведения запроса оферт № </w:t>
      </w:r>
      <w:r w:rsidRPr="00A638C5">
        <w:rPr>
          <w:rFonts w:ascii="Times New Roman" w:hAnsi="Times New Roman"/>
          <w:bCs/>
          <w:color w:val="000000"/>
          <w:sz w:val="26"/>
          <w:szCs w:val="26"/>
        </w:rPr>
        <w:t>_______</w:t>
      </w:r>
      <w:r w:rsidRPr="00A638C5">
        <w:rPr>
          <w:rFonts w:ascii="Times New Roman" w:hAnsi="Times New Roman"/>
          <w:color w:val="000000"/>
          <w:sz w:val="26"/>
          <w:szCs w:val="26"/>
        </w:rPr>
        <w:t xml:space="preserve"> на </w:t>
      </w:r>
      <w:r w:rsidRPr="00A638C5">
        <w:rPr>
          <w:rFonts w:ascii="Times New Roman" w:hAnsi="Times New Roman"/>
          <w:i/>
          <w:color w:val="000000"/>
          <w:sz w:val="26"/>
          <w:szCs w:val="26"/>
        </w:rPr>
        <w:t>(указать наименование запроса оферт).</w:t>
      </w:r>
    </w:p>
    <w:p w:rsidR="009730F8" w:rsidRPr="00A638C5" w:rsidRDefault="009730F8" w:rsidP="009730F8">
      <w:pPr>
        <w:tabs>
          <w:tab w:val="left" w:pos="284"/>
        </w:tabs>
        <w:jc w:val="both"/>
        <w:rPr>
          <w:rFonts w:ascii="Times New Roman" w:hAnsi="Times New Roman"/>
          <w:i/>
          <w:color w:val="000000"/>
          <w:sz w:val="26"/>
          <w:szCs w:val="26"/>
        </w:rPr>
      </w:pPr>
      <w:r w:rsidRPr="00A638C5">
        <w:rPr>
          <w:rFonts w:ascii="Times New Roman" w:hAnsi="Times New Roman"/>
          <w:color w:val="000000"/>
          <w:sz w:val="26"/>
          <w:szCs w:val="26"/>
        </w:rPr>
        <w:t>Заказчик размещает в единой информационной системе в сфере закупок товаров, работ, услуг для обеспечения государственных и муниципальных нужд сведения об отказе от проведения запроса оферт № </w:t>
      </w:r>
      <w:r w:rsidRPr="00A638C5">
        <w:rPr>
          <w:rFonts w:ascii="Times New Roman" w:hAnsi="Times New Roman"/>
          <w:bCs/>
          <w:color w:val="000000"/>
          <w:sz w:val="26"/>
          <w:szCs w:val="26"/>
        </w:rPr>
        <w:t>_________</w:t>
      </w:r>
      <w:r w:rsidRPr="00A638C5">
        <w:rPr>
          <w:rFonts w:ascii="Times New Roman" w:hAnsi="Times New Roman"/>
          <w:color w:val="000000"/>
          <w:sz w:val="26"/>
          <w:szCs w:val="26"/>
        </w:rPr>
        <w:t xml:space="preserve"> </w:t>
      </w:r>
      <w:r w:rsidRPr="00A638C5">
        <w:rPr>
          <w:rFonts w:ascii="Times New Roman" w:hAnsi="Times New Roman"/>
          <w:i/>
          <w:color w:val="000000"/>
          <w:sz w:val="26"/>
          <w:szCs w:val="26"/>
        </w:rPr>
        <w:t xml:space="preserve">(указывается для открытого запроса оферт и запроса оферт в электронной форме) </w:t>
      </w:r>
    </w:p>
    <w:p w:rsidR="009730F8" w:rsidRPr="00A638C5" w:rsidRDefault="009730F8" w:rsidP="009730F8">
      <w:pPr>
        <w:tabs>
          <w:tab w:val="left" w:pos="284"/>
        </w:tabs>
        <w:jc w:val="both"/>
        <w:rPr>
          <w:rFonts w:ascii="Times New Roman" w:hAnsi="Times New Roman"/>
          <w:color w:val="000000"/>
          <w:sz w:val="26"/>
          <w:szCs w:val="26"/>
        </w:rPr>
      </w:pPr>
      <w:r w:rsidRPr="00A638C5">
        <w:rPr>
          <w:rFonts w:ascii="Times New Roman" w:hAnsi="Times New Roman"/>
          <w:i/>
          <w:color w:val="000000"/>
          <w:sz w:val="26"/>
          <w:szCs w:val="26"/>
        </w:rPr>
        <w:t>и на электронной площадке (указывается для запроса оферт в электронной форме)</w:t>
      </w:r>
      <w:r w:rsidRPr="00A638C5">
        <w:rPr>
          <w:rFonts w:ascii="Times New Roman" w:hAnsi="Times New Roman"/>
          <w:color w:val="000000"/>
          <w:sz w:val="26"/>
          <w:szCs w:val="26"/>
        </w:rPr>
        <w:t>.</w:t>
      </w:r>
    </w:p>
    <w:p w:rsidR="009730F8" w:rsidRPr="00A638C5" w:rsidRDefault="009730F8" w:rsidP="009730F8">
      <w:pPr>
        <w:tabs>
          <w:tab w:val="left" w:pos="284"/>
        </w:tabs>
        <w:jc w:val="both"/>
        <w:rPr>
          <w:rFonts w:ascii="Times New Roman" w:hAnsi="Times New Roman"/>
          <w:color w:val="000000"/>
          <w:sz w:val="26"/>
          <w:szCs w:val="26"/>
        </w:rPr>
      </w:pPr>
    </w:p>
    <w:p w:rsidR="009730F8" w:rsidRPr="00A638C5" w:rsidRDefault="009730F8" w:rsidP="009730F8">
      <w:pPr>
        <w:tabs>
          <w:tab w:val="left" w:pos="284"/>
        </w:tabs>
        <w:jc w:val="both"/>
        <w:rPr>
          <w:rFonts w:ascii="Times New Roman" w:hAnsi="Times New Roman"/>
          <w:color w:val="000000"/>
          <w:sz w:val="26"/>
          <w:szCs w:val="26"/>
        </w:rPr>
      </w:pPr>
      <w:r w:rsidRPr="00A638C5">
        <w:rPr>
          <w:rFonts w:ascii="Times New Roman" w:hAnsi="Times New Roman"/>
          <w:color w:val="000000"/>
          <w:sz w:val="26"/>
          <w:szCs w:val="26"/>
        </w:rPr>
        <w:t>.</w:t>
      </w:r>
    </w:p>
    <w:p w:rsidR="009730F8" w:rsidRPr="00A638C5" w:rsidRDefault="009730F8" w:rsidP="009730F8">
      <w:pPr>
        <w:rPr>
          <w:rFonts w:ascii="Times New Roman" w:hAnsi="Times New Roman"/>
          <w:b/>
          <w:color w:val="000000"/>
          <w:sz w:val="26"/>
          <w:szCs w:val="26"/>
        </w:rPr>
      </w:pPr>
    </w:p>
    <w:p w:rsidR="009730F8" w:rsidRPr="00A638C5" w:rsidRDefault="009730F8" w:rsidP="009730F8">
      <w:pPr>
        <w:pStyle w:val="a4"/>
        <w:jc w:val="left"/>
        <w:rPr>
          <w:color w:val="000000"/>
        </w:rPr>
        <w:sectPr w:rsidR="009730F8" w:rsidRPr="00A638C5" w:rsidSect="003D4D0E">
          <w:pgSz w:w="11906" w:h="16838"/>
          <w:pgMar w:top="1134" w:right="850" w:bottom="1134" w:left="1701" w:header="708" w:footer="708" w:gutter="0"/>
          <w:cols w:space="708"/>
          <w:docGrid w:linePitch="360"/>
        </w:sectPr>
      </w:pPr>
      <w:r w:rsidRPr="00A638C5">
        <w:rPr>
          <w:i/>
          <w:color w:val="000000"/>
          <w:sz w:val="26"/>
          <w:szCs w:val="26"/>
        </w:rPr>
        <w:t xml:space="preserve"> (Руководитель подразделения-заказчика,</w:t>
      </w:r>
      <w:r w:rsidRPr="00A638C5">
        <w:rPr>
          <w:i/>
          <w:color w:val="000000"/>
        </w:rPr>
        <w:t xml:space="preserve"> закупающего подразделения)</w:t>
      </w:r>
    </w:p>
    <w:p w:rsidR="009730F8" w:rsidRPr="00A638C5" w:rsidRDefault="009730F8" w:rsidP="009730F8">
      <w:pPr>
        <w:pStyle w:val="a4"/>
        <w:jc w:val="left"/>
        <w:rPr>
          <w:color w:val="000000"/>
        </w:rPr>
      </w:pPr>
    </w:p>
    <w:p w:rsidR="009730F8" w:rsidRPr="00A638C5" w:rsidRDefault="009730F8" w:rsidP="009730F8">
      <w:pPr>
        <w:spacing w:after="0" w:line="240" w:lineRule="auto"/>
        <w:ind w:left="10632"/>
        <w:rPr>
          <w:rStyle w:val="20"/>
          <w:rFonts w:ascii="Times New Roman" w:hAnsi="Times New Roman"/>
          <w:b w:val="0"/>
          <w:color w:val="000000"/>
        </w:rPr>
      </w:pPr>
      <w:bookmarkStart w:id="47" w:name="_Toc533085847"/>
      <w:r w:rsidRPr="00A638C5">
        <w:rPr>
          <w:rStyle w:val="20"/>
          <w:rFonts w:ascii="Times New Roman" w:hAnsi="Times New Roman"/>
          <w:b w:val="0"/>
          <w:color w:val="000000"/>
        </w:rPr>
        <w:t>Приложение 13</w:t>
      </w:r>
      <w:bookmarkEnd w:id="47"/>
    </w:p>
    <w:p w:rsidR="009730F8" w:rsidRPr="00A638C5" w:rsidRDefault="009730F8" w:rsidP="009730F8">
      <w:pPr>
        <w:ind w:left="10632"/>
        <w:rPr>
          <w:rStyle w:val="20"/>
          <w:rFonts w:ascii="Times New Roman" w:hAnsi="Times New Roman"/>
          <w:b w:val="0"/>
          <w:bCs w:val="0"/>
          <w:color w:val="000000"/>
        </w:rPr>
      </w:pPr>
      <w:r w:rsidRPr="00A638C5">
        <w:rPr>
          <w:rStyle w:val="20"/>
          <w:rFonts w:ascii="Times New Roman" w:hAnsi="Times New Roman"/>
          <w:b w:val="0"/>
          <w:color w:val="000000"/>
        </w:rPr>
        <w:t>к Административному регламенту проведения запроса оферт</w:t>
      </w:r>
    </w:p>
    <w:p w:rsidR="009730F8" w:rsidRPr="00A638C5" w:rsidRDefault="009730F8" w:rsidP="009730F8">
      <w:pPr>
        <w:pStyle w:val="Iniiaiieoaeno"/>
        <w:rPr>
          <w:bCs/>
          <w:iCs/>
          <w:caps/>
          <w:color w:val="000000"/>
          <w:sz w:val="26"/>
          <w:szCs w:val="26"/>
        </w:rPr>
      </w:pPr>
      <w:r w:rsidRPr="00A638C5">
        <w:rPr>
          <w:bCs/>
          <w:iCs/>
          <w:caps/>
          <w:color w:val="000000"/>
          <w:sz w:val="26"/>
          <w:szCs w:val="26"/>
        </w:rPr>
        <w:t>журнал</w:t>
      </w:r>
    </w:p>
    <w:p w:rsidR="009730F8" w:rsidRPr="00A638C5" w:rsidRDefault="009730F8" w:rsidP="009730F8">
      <w:pPr>
        <w:pStyle w:val="6"/>
        <w:jc w:val="center"/>
        <w:rPr>
          <w:rFonts w:ascii="Times New Roman" w:hAnsi="Times New Roman"/>
          <w:b w:val="0"/>
          <w:color w:val="000000"/>
          <w:sz w:val="26"/>
          <w:szCs w:val="26"/>
        </w:rPr>
      </w:pPr>
      <w:r w:rsidRPr="00A638C5">
        <w:rPr>
          <w:rFonts w:ascii="Times New Roman" w:hAnsi="Times New Roman"/>
          <w:b w:val="0"/>
          <w:color w:val="000000"/>
          <w:sz w:val="26"/>
          <w:szCs w:val="26"/>
        </w:rPr>
        <w:t xml:space="preserve">регистрации представителей участников закупки, присутствовавших при вскрытии конвертов с заявками на участие в запросе оферт </w:t>
      </w:r>
    </w:p>
    <w:p w:rsidR="009730F8" w:rsidRPr="00A638C5" w:rsidRDefault="009730F8" w:rsidP="009730F8">
      <w:pPr>
        <w:tabs>
          <w:tab w:val="left" w:pos="284"/>
        </w:tabs>
        <w:jc w:val="center"/>
        <w:rPr>
          <w:rFonts w:ascii="Times New Roman" w:hAnsi="Times New Roman"/>
          <w:color w:val="000000"/>
          <w:sz w:val="26"/>
          <w:szCs w:val="26"/>
        </w:rPr>
      </w:pPr>
      <w:r w:rsidRPr="00A638C5">
        <w:rPr>
          <w:rFonts w:ascii="Times New Roman" w:hAnsi="Times New Roman"/>
          <w:i/>
          <w:color w:val="000000"/>
          <w:sz w:val="26"/>
          <w:szCs w:val="26"/>
        </w:rPr>
        <w:t>(указать номер запроса оферт)</w:t>
      </w:r>
    </w:p>
    <w:p w:rsidR="009730F8" w:rsidRPr="00A638C5" w:rsidRDefault="009730F8" w:rsidP="009730F8">
      <w:pPr>
        <w:pStyle w:val="6"/>
        <w:spacing w:before="0"/>
        <w:jc w:val="center"/>
        <w:rPr>
          <w:rFonts w:ascii="Times New Roman" w:hAnsi="Times New Roman"/>
          <w:b w:val="0"/>
          <w:i/>
          <w:color w:val="000000"/>
          <w:sz w:val="26"/>
          <w:szCs w:val="26"/>
          <w:u w:val="single"/>
        </w:rPr>
      </w:pPr>
      <w:r w:rsidRPr="00A638C5">
        <w:rPr>
          <w:rFonts w:ascii="Times New Roman" w:hAnsi="Times New Roman"/>
          <w:b w:val="0"/>
          <w:i/>
          <w:color w:val="000000"/>
          <w:sz w:val="26"/>
          <w:szCs w:val="26"/>
        </w:rPr>
        <w:t>(указать наименование 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5040"/>
        <w:gridCol w:w="4680"/>
        <w:gridCol w:w="3060"/>
      </w:tblGrid>
      <w:tr w:rsidR="009730F8" w:rsidRPr="00A638C5" w:rsidTr="006C302C">
        <w:tc>
          <w:tcPr>
            <w:tcW w:w="1728" w:type="dxa"/>
            <w:tcBorders>
              <w:top w:val="single" w:sz="4" w:space="0" w:color="auto"/>
              <w:left w:val="single" w:sz="4" w:space="0" w:color="auto"/>
              <w:bottom w:val="single" w:sz="4" w:space="0" w:color="auto"/>
              <w:right w:val="single" w:sz="4" w:space="0" w:color="auto"/>
            </w:tcBorders>
            <w:hideMark/>
          </w:tcPr>
          <w:p w:rsidR="009730F8" w:rsidRPr="00A638C5" w:rsidRDefault="009730F8" w:rsidP="006C302C">
            <w:pPr>
              <w:jc w:val="center"/>
              <w:rPr>
                <w:rFonts w:ascii="Times New Roman" w:hAnsi="Times New Roman"/>
                <w:color w:val="000000"/>
                <w:sz w:val="26"/>
                <w:szCs w:val="26"/>
              </w:rPr>
            </w:pPr>
            <w:r w:rsidRPr="00A638C5">
              <w:rPr>
                <w:rFonts w:ascii="Times New Roman" w:hAnsi="Times New Roman"/>
                <w:color w:val="000000"/>
                <w:sz w:val="26"/>
                <w:szCs w:val="26"/>
              </w:rPr>
              <w:t>№ п/п</w:t>
            </w:r>
          </w:p>
        </w:tc>
        <w:tc>
          <w:tcPr>
            <w:tcW w:w="5040" w:type="dxa"/>
            <w:tcBorders>
              <w:top w:val="single" w:sz="4" w:space="0" w:color="auto"/>
              <w:left w:val="single" w:sz="4" w:space="0" w:color="auto"/>
              <w:bottom w:val="single" w:sz="4" w:space="0" w:color="auto"/>
              <w:right w:val="single" w:sz="4" w:space="0" w:color="auto"/>
            </w:tcBorders>
          </w:tcPr>
          <w:p w:rsidR="009730F8" w:rsidRPr="00A638C5" w:rsidRDefault="009730F8" w:rsidP="006C302C">
            <w:pPr>
              <w:jc w:val="center"/>
              <w:rPr>
                <w:rFonts w:ascii="Times New Roman" w:hAnsi="Times New Roman"/>
                <w:color w:val="000000"/>
                <w:sz w:val="26"/>
                <w:szCs w:val="26"/>
              </w:rPr>
            </w:pPr>
            <w:r w:rsidRPr="00A638C5">
              <w:rPr>
                <w:rFonts w:ascii="Times New Roman" w:hAnsi="Times New Roman"/>
                <w:color w:val="000000"/>
                <w:sz w:val="26"/>
                <w:szCs w:val="26"/>
              </w:rPr>
              <w:t>Наименование участника закупки</w:t>
            </w:r>
          </w:p>
          <w:p w:rsidR="009730F8" w:rsidRPr="00A638C5" w:rsidRDefault="009730F8" w:rsidP="006C302C">
            <w:pPr>
              <w:jc w:val="center"/>
              <w:rPr>
                <w:rFonts w:ascii="Times New Roman" w:hAnsi="Times New Roman"/>
                <w:color w:val="000000"/>
                <w:sz w:val="26"/>
                <w:szCs w:val="26"/>
              </w:rPr>
            </w:pPr>
          </w:p>
        </w:tc>
        <w:tc>
          <w:tcPr>
            <w:tcW w:w="4680" w:type="dxa"/>
            <w:tcBorders>
              <w:top w:val="single" w:sz="4" w:space="0" w:color="auto"/>
              <w:left w:val="single" w:sz="4" w:space="0" w:color="auto"/>
              <w:bottom w:val="single" w:sz="4" w:space="0" w:color="auto"/>
              <w:right w:val="single" w:sz="4" w:space="0" w:color="auto"/>
            </w:tcBorders>
            <w:hideMark/>
          </w:tcPr>
          <w:p w:rsidR="009730F8" w:rsidRPr="00A638C5" w:rsidRDefault="009730F8" w:rsidP="006C302C">
            <w:pPr>
              <w:jc w:val="center"/>
              <w:rPr>
                <w:rFonts w:ascii="Times New Roman" w:hAnsi="Times New Roman"/>
                <w:color w:val="000000"/>
                <w:sz w:val="26"/>
                <w:szCs w:val="26"/>
              </w:rPr>
            </w:pPr>
            <w:r w:rsidRPr="00A638C5">
              <w:rPr>
                <w:rFonts w:ascii="Times New Roman" w:hAnsi="Times New Roman"/>
                <w:color w:val="000000"/>
                <w:sz w:val="26"/>
                <w:szCs w:val="26"/>
              </w:rPr>
              <w:t>Ф.И.О. представителя участника закупки,</w:t>
            </w:r>
          </w:p>
          <w:p w:rsidR="009730F8" w:rsidRPr="00A638C5" w:rsidRDefault="009730F8" w:rsidP="006C302C">
            <w:pPr>
              <w:jc w:val="center"/>
              <w:rPr>
                <w:rFonts w:ascii="Times New Roman" w:hAnsi="Times New Roman"/>
                <w:color w:val="000000"/>
                <w:sz w:val="26"/>
                <w:szCs w:val="26"/>
              </w:rPr>
            </w:pPr>
            <w:r w:rsidRPr="00A638C5">
              <w:rPr>
                <w:rFonts w:ascii="Times New Roman" w:hAnsi="Times New Roman"/>
                <w:color w:val="000000"/>
                <w:sz w:val="26"/>
                <w:szCs w:val="26"/>
              </w:rPr>
              <w:t xml:space="preserve"> № доверенности</w:t>
            </w:r>
          </w:p>
        </w:tc>
        <w:tc>
          <w:tcPr>
            <w:tcW w:w="3060" w:type="dxa"/>
            <w:tcBorders>
              <w:top w:val="single" w:sz="4" w:space="0" w:color="auto"/>
              <w:left w:val="single" w:sz="4" w:space="0" w:color="auto"/>
              <w:bottom w:val="single" w:sz="4" w:space="0" w:color="auto"/>
              <w:right w:val="single" w:sz="4" w:space="0" w:color="auto"/>
            </w:tcBorders>
            <w:hideMark/>
          </w:tcPr>
          <w:p w:rsidR="009730F8" w:rsidRPr="00A638C5" w:rsidRDefault="009730F8" w:rsidP="006C302C">
            <w:pPr>
              <w:jc w:val="center"/>
              <w:rPr>
                <w:rFonts w:ascii="Times New Roman" w:hAnsi="Times New Roman"/>
                <w:color w:val="000000"/>
                <w:sz w:val="26"/>
                <w:szCs w:val="26"/>
              </w:rPr>
            </w:pPr>
            <w:r w:rsidRPr="00A638C5">
              <w:rPr>
                <w:rFonts w:ascii="Times New Roman" w:hAnsi="Times New Roman"/>
                <w:color w:val="000000"/>
                <w:sz w:val="26"/>
                <w:szCs w:val="26"/>
              </w:rPr>
              <w:t>Подпись представителя участника закупки</w:t>
            </w:r>
          </w:p>
        </w:tc>
      </w:tr>
      <w:tr w:rsidR="009730F8" w:rsidRPr="00A638C5" w:rsidTr="006C302C">
        <w:trPr>
          <w:trHeight w:val="1134"/>
        </w:trPr>
        <w:tc>
          <w:tcPr>
            <w:tcW w:w="1728" w:type="dxa"/>
            <w:tcBorders>
              <w:top w:val="single" w:sz="4" w:space="0" w:color="auto"/>
              <w:left w:val="single" w:sz="4" w:space="0" w:color="auto"/>
              <w:bottom w:val="single" w:sz="4" w:space="0" w:color="auto"/>
              <w:right w:val="single" w:sz="4" w:space="0" w:color="auto"/>
            </w:tcBorders>
          </w:tcPr>
          <w:p w:rsidR="009730F8" w:rsidRPr="00A638C5" w:rsidRDefault="009730F8" w:rsidP="006C302C">
            <w:pPr>
              <w:jc w:val="center"/>
              <w:rPr>
                <w:rFonts w:ascii="Times New Roman" w:hAnsi="Times New Roman"/>
                <w:color w:val="000000"/>
                <w:sz w:val="26"/>
                <w:szCs w:val="26"/>
                <w:lang w:val="en-US"/>
              </w:rPr>
            </w:pPr>
          </w:p>
          <w:p w:rsidR="009730F8" w:rsidRPr="00A638C5" w:rsidRDefault="009730F8" w:rsidP="006C302C">
            <w:pPr>
              <w:jc w:val="center"/>
              <w:rPr>
                <w:rFonts w:ascii="Times New Roman" w:hAnsi="Times New Roman"/>
                <w:color w:val="000000"/>
                <w:sz w:val="26"/>
                <w:szCs w:val="26"/>
                <w:lang w:val="en-US"/>
              </w:rPr>
            </w:pPr>
          </w:p>
          <w:p w:rsidR="009730F8" w:rsidRPr="00A638C5" w:rsidRDefault="009730F8" w:rsidP="006C302C">
            <w:pPr>
              <w:jc w:val="center"/>
              <w:rPr>
                <w:rFonts w:ascii="Times New Roman" w:hAnsi="Times New Roman"/>
                <w:color w:val="000000"/>
                <w:sz w:val="26"/>
                <w:szCs w:val="26"/>
              </w:rPr>
            </w:pPr>
          </w:p>
          <w:p w:rsidR="009730F8" w:rsidRPr="00A638C5" w:rsidRDefault="009730F8" w:rsidP="006C302C">
            <w:pPr>
              <w:jc w:val="center"/>
              <w:rPr>
                <w:rFonts w:ascii="Times New Roman" w:hAnsi="Times New Roman"/>
                <w:color w:val="000000"/>
                <w:sz w:val="26"/>
                <w:szCs w:val="26"/>
              </w:rPr>
            </w:pPr>
          </w:p>
        </w:tc>
        <w:tc>
          <w:tcPr>
            <w:tcW w:w="5040" w:type="dxa"/>
            <w:tcBorders>
              <w:top w:val="single" w:sz="4" w:space="0" w:color="auto"/>
              <w:left w:val="single" w:sz="4" w:space="0" w:color="auto"/>
              <w:bottom w:val="single" w:sz="4" w:space="0" w:color="auto"/>
              <w:right w:val="single" w:sz="4" w:space="0" w:color="auto"/>
            </w:tcBorders>
          </w:tcPr>
          <w:p w:rsidR="009730F8" w:rsidRPr="00A638C5" w:rsidRDefault="009730F8" w:rsidP="006C302C">
            <w:pPr>
              <w:jc w:val="center"/>
              <w:rPr>
                <w:rFonts w:ascii="Times New Roman" w:hAnsi="Times New Roman"/>
                <w:color w:val="000000"/>
                <w:sz w:val="26"/>
                <w:szCs w:val="26"/>
              </w:rPr>
            </w:pPr>
          </w:p>
        </w:tc>
        <w:tc>
          <w:tcPr>
            <w:tcW w:w="4680" w:type="dxa"/>
            <w:tcBorders>
              <w:top w:val="single" w:sz="4" w:space="0" w:color="auto"/>
              <w:left w:val="single" w:sz="4" w:space="0" w:color="auto"/>
              <w:bottom w:val="single" w:sz="4" w:space="0" w:color="auto"/>
              <w:right w:val="single" w:sz="4" w:space="0" w:color="auto"/>
            </w:tcBorders>
          </w:tcPr>
          <w:p w:rsidR="009730F8" w:rsidRPr="00A638C5" w:rsidRDefault="009730F8" w:rsidP="006C302C">
            <w:pPr>
              <w:jc w:val="center"/>
              <w:rPr>
                <w:rFonts w:ascii="Times New Roman" w:hAnsi="Times New Roman"/>
                <w:color w:val="000000"/>
                <w:sz w:val="26"/>
                <w:szCs w:val="26"/>
              </w:rPr>
            </w:pPr>
          </w:p>
        </w:tc>
        <w:tc>
          <w:tcPr>
            <w:tcW w:w="3060" w:type="dxa"/>
            <w:tcBorders>
              <w:top w:val="single" w:sz="4" w:space="0" w:color="auto"/>
              <w:left w:val="single" w:sz="4" w:space="0" w:color="auto"/>
              <w:bottom w:val="single" w:sz="4" w:space="0" w:color="auto"/>
              <w:right w:val="single" w:sz="4" w:space="0" w:color="auto"/>
            </w:tcBorders>
          </w:tcPr>
          <w:p w:rsidR="009730F8" w:rsidRPr="00A638C5" w:rsidRDefault="009730F8" w:rsidP="006C302C">
            <w:pPr>
              <w:jc w:val="center"/>
              <w:rPr>
                <w:rFonts w:ascii="Times New Roman" w:hAnsi="Times New Roman"/>
                <w:color w:val="000000"/>
                <w:sz w:val="26"/>
                <w:szCs w:val="26"/>
              </w:rPr>
            </w:pPr>
          </w:p>
        </w:tc>
      </w:tr>
      <w:tr w:rsidR="009730F8" w:rsidRPr="00A638C5" w:rsidTr="006C302C">
        <w:trPr>
          <w:trHeight w:val="1134"/>
        </w:trPr>
        <w:tc>
          <w:tcPr>
            <w:tcW w:w="1728" w:type="dxa"/>
            <w:tcBorders>
              <w:top w:val="single" w:sz="4" w:space="0" w:color="auto"/>
              <w:left w:val="single" w:sz="4" w:space="0" w:color="auto"/>
              <w:bottom w:val="single" w:sz="4" w:space="0" w:color="auto"/>
              <w:right w:val="single" w:sz="4" w:space="0" w:color="auto"/>
            </w:tcBorders>
          </w:tcPr>
          <w:p w:rsidR="009730F8" w:rsidRPr="00A638C5" w:rsidRDefault="009730F8" w:rsidP="006C302C">
            <w:pPr>
              <w:jc w:val="center"/>
              <w:rPr>
                <w:rFonts w:ascii="Times New Roman" w:hAnsi="Times New Roman"/>
                <w:color w:val="000000"/>
                <w:sz w:val="26"/>
                <w:szCs w:val="26"/>
                <w:lang w:val="en-US"/>
              </w:rPr>
            </w:pPr>
          </w:p>
          <w:p w:rsidR="009730F8" w:rsidRPr="00A638C5" w:rsidRDefault="009730F8" w:rsidP="006C302C">
            <w:pPr>
              <w:jc w:val="center"/>
              <w:rPr>
                <w:rFonts w:ascii="Times New Roman" w:hAnsi="Times New Roman"/>
                <w:color w:val="000000"/>
                <w:sz w:val="26"/>
                <w:szCs w:val="26"/>
                <w:lang w:val="en-US"/>
              </w:rPr>
            </w:pPr>
          </w:p>
          <w:p w:rsidR="009730F8" w:rsidRPr="00A638C5" w:rsidRDefault="009730F8" w:rsidP="006C302C">
            <w:pPr>
              <w:jc w:val="center"/>
              <w:rPr>
                <w:rFonts w:ascii="Times New Roman" w:hAnsi="Times New Roman"/>
                <w:color w:val="000000"/>
                <w:sz w:val="26"/>
                <w:szCs w:val="26"/>
              </w:rPr>
            </w:pPr>
          </w:p>
        </w:tc>
        <w:tc>
          <w:tcPr>
            <w:tcW w:w="5040" w:type="dxa"/>
            <w:tcBorders>
              <w:top w:val="single" w:sz="4" w:space="0" w:color="auto"/>
              <w:left w:val="single" w:sz="4" w:space="0" w:color="auto"/>
              <w:bottom w:val="single" w:sz="4" w:space="0" w:color="auto"/>
              <w:right w:val="single" w:sz="4" w:space="0" w:color="auto"/>
            </w:tcBorders>
          </w:tcPr>
          <w:p w:rsidR="009730F8" w:rsidRPr="00A638C5" w:rsidRDefault="009730F8" w:rsidP="006C302C">
            <w:pPr>
              <w:jc w:val="center"/>
              <w:rPr>
                <w:rFonts w:ascii="Times New Roman" w:hAnsi="Times New Roman"/>
                <w:color w:val="000000"/>
                <w:sz w:val="26"/>
                <w:szCs w:val="26"/>
              </w:rPr>
            </w:pPr>
          </w:p>
        </w:tc>
        <w:tc>
          <w:tcPr>
            <w:tcW w:w="4680" w:type="dxa"/>
            <w:tcBorders>
              <w:top w:val="single" w:sz="4" w:space="0" w:color="auto"/>
              <w:left w:val="single" w:sz="4" w:space="0" w:color="auto"/>
              <w:bottom w:val="single" w:sz="4" w:space="0" w:color="auto"/>
              <w:right w:val="single" w:sz="4" w:space="0" w:color="auto"/>
            </w:tcBorders>
          </w:tcPr>
          <w:p w:rsidR="009730F8" w:rsidRPr="00A638C5" w:rsidRDefault="009730F8" w:rsidP="006C302C">
            <w:pPr>
              <w:jc w:val="center"/>
              <w:rPr>
                <w:rFonts w:ascii="Times New Roman" w:hAnsi="Times New Roman"/>
                <w:color w:val="000000"/>
                <w:sz w:val="26"/>
                <w:szCs w:val="26"/>
              </w:rPr>
            </w:pPr>
          </w:p>
        </w:tc>
        <w:tc>
          <w:tcPr>
            <w:tcW w:w="3060" w:type="dxa"/>
            <w:tcBorders>
              <w:top w:val="single" w:sz="4" w:space="0" w:color="auto"/>
              <w:left w:val="single" w:sz="4" w:space="0" w:color="auto"/>
              <w:bottom w:val="single" w:sz="4" w:space="0" w:color="auto"/>
              <w:right w:val="single" w:sz="4" w:space="0" w:color="auto"/>
            </w:tcBorders>
          </w:tcPr>
          <w:p w:rsidR="009730F8" w:rsidRPr="00A638C5" w:rsidRDefault="009730F8" w:rsidP="006C302C">
            <w:pPr>
              <w:jc w:val="center"/>
              <w:rPr>
                <w:rFonts w:ascii="Times New Roman" w:hAnsi="Times New Roman"/>
                <w:color w:val="000000"/>
                <w:sz w:val="26"/>
                <w:szCs w:val="26"/>
              </w:rPr>
            </w:pPr>
          </w:p>
        </w:tc>
      </w:tr>
    </w:tbl>
    <w:p w:rsidR="009730F8" w:rsidRPr="00A638C5" w:rsidRDefault="009730F8" w:rsidP="009730F8">
      <w:pPr>
        <w:pStyle w:val="a4"/>
        <w:jc w:val="left"/>
        <w:rPr>
          <w:color w:val="000000"/>
        </w:rPr>
        <w:sectPr w:rsidR="009730F8" w:rsidRPr="00A638C5" w:rsidSect="003D4D0E">
          <w:pgSz w:w="16838" w:h="11906" w:orient="landscape"/>
          <w:pgMar w:top="850" w:right="1134" w:bottom="1701" w:left="1134" w:header="708" w:footer="708" w:gutter="0"/>
          <w:cols w:space="708"/>
          <w:docGrid w:linePitch="360"/>
        </w:sectPr>
      </w:pPr>
    </w:p>
    <w:p w:rsidR="009730F8" w:rsidRPr="00A638C5" w:rsidRDefault="009730F8" w:rsidP="009730F8">
      <w:pPr>
        <w:pStyle w:val="a4"/>
        <w:jc w:val="left"/>
        <w:rPr>
          <w:color w:val="000000"/>
          <w:sz w:val="26"/>
          <w:szCs w:val="26"/>
        </w:rPr>
      </w:pPr>
    </w:p>
    <w:p w:rsidR="009730F8" w:rsidRPr="00A638C5" w:rsidRDefault="009730F8" w:rsidP="009730F8">
      <w:pPr>
        <w:pStyle w:val="a4"/>
        <w:ind w:left="6946"/>
        <w:jc w:val="left"/>
        <w:rPr>
          <w:color w:val="000000"/>
          <w:sz w:val="26"/>
          <w:szCs w:val="26"/>
        </w:rPr>
      </w:pPr>
    </w:p>
    <w:p w:rsidR="009730F8" w:rsidRPr="00A638C5" w:rsidRDefault="009730F8" w:rsidP="009730F8">
      <w:pPr>
        <w:spacing w:after="0" w:line="240" w:lineRule="auto"/>
        <w:ind w:left="7513" w:hanging="850"/>
        <w:rPr>
          <w:rStyle w:val="20"/>
          <w:rFonts w:ascii="Times New Roman" w:hAnsi="Times New Roman"/>
          <w:b w:val="0"/>
          <w:color w:val="000000"/>
        </w:rPr>
      </w:pPr>
      <w:bookmarkStart w:id="48" w:name="_Toc533085848"/>
      <w:r w:rsidRPr="00A638C5">
        <w:rPr>
          <w:rStyle w:val="20"/>
          <w:rFonts w:ascii="Times New Roman" w:hAnsi="Times New Roman"/>
          <w:b w:val="0"/>
          <w:color w:val="000000"/>
        </w:rPr>
        <w:t>Приложение 14</w:t>
      </w:r>
      <w:bookmarkEnd w:id="48"/>
    </w:p>
    <w:p w:rsidR="009730F8" w:rsidRPr="00A638C5" w:rsidRDefault="009730F8" w:rsidP="009730F8">
      <w:pPr>
        <w:ind w:left="6663"/>
        <w:rPr>
          <w:rFonts w:ascii="Times New Roman" w:hAnsi="Times New Roman"/>
          <w:color w:val="000000"/>
          <w:sz w:val="26"/>
          <w:szCs w:val="26"/>
        </w:rPr>
      </w:pPr>
      <w:r w:rsidRPr="00A638C5">
        <w:rPr>
          <w:rStyle w:val="20"/>
          <w:rFonts w:ascii="Times New Roman" w:hAnsi="Times New Roman"/>
          <w:b w:val="0"/>
          <w:color w:val="000000"/>
        </w:rPr>
        <w:t>к Административному регламенту проведения запроса оферт</w:t>
      </w:r>
    </w:p>
    <w:p w:rsidR="009730F8" w:rsidRPr="00A638C5" w:rsidRDefault="009730F8" w:rsidP="009730F8">
      <w:pPr>
        <w:ind w:firstLine="4253"/>
        <w:jc w:val="right"/>
        <w:rPr>
          <w:rFonts w:ascii="Times New Roman" w:hAnsi="Times New Roman"/>
          <w:color w:val="000000"/>
          <w:sz w:val="26"/>
          <w:szCs w:val="26"/>
        </w:rPr>
      </w:pPr>
    </w:p>
    <w:p w:rsidR="009730F8" w:rsidRPr="00A638C5" w:rsidRDefault="009730F8" w:rsidP="009730F8">
      <w:pPr>
        <w:ind w:firstLine="4253"/>
        <w:jc w:val="right"/>
        <w:rPr>
          <w:rFonts w:ascii="Times New Roman" w:hAnsi="Times New Roman"/>
          <w:color w:val="000000"/>
          <w:sz w:val="26"/>
          <w:szCs w:val="26"/>
        </w:rPr>
      </w:pPr>
    </w:p>
    <w:p w:rsidR="009730F8" w:rsidRPr="00A638C5" w:rsidRDefault="009730F8" w:rsidP="009730F8">
      <w:pPr>
        <w:ind w:firstLine="4253"/>
        <w:jc w:val="right"/>
        <w:rPr>
          <w:rFonts w:ascii="Times New Roman" w:hAnsi="Times New Roman"/>
          <w:color w:val="000000"/>
          <w:sz w:val="26"/>
          <w:szCs w:val="26"/>
        </w:rPr>
      </w:pPr>
      <w:r w:rsidRPr="00A638C5">
        <w:rPr>
          <w:rFonts w:ascii="Times New Roman" w:hAnsi="Times New Roman"/>
          <w:color w:val="000000"/>
          <w:sz w:val="26"/>
          <w:szCs w:val="26"/>
        </w:rPr>
        <w:t>_________________________</w:t>
      </w:r>
    </w:p>
    <w:p w:rsidR="009730F8" w:rsidRPr="00A638C5" w:rsidRDefault="009730F8" w:rsidP="009730F8">
      <w:pPr>
        <w:ind w:firstLine="4253"/>
        <w:jc w:val="right"/>
        <w:rPr>
          <w:rFonts w:ascii="Times New Roman" w:hAnsi="Times New Roman"/>
          <w:color w:val="000000"/>
          <w:sz w:val="26"/>
          <w:szCs w:val="26"/>
          <w:vertAlign w:val="superscript"/>
        </w:rPr>
      </w:pPr>
      <w:r w:rsidRPr="00A638C5">
        <w:rPr>
          <w:rFonts w:ascii="Times New Roman" w:hAnsi="Times New Roman"/>
          <w:color w:val="000000"/>
          <w:sz w:val="26"/>
          <w:szCs w:val="26"/>
          <w:vertAlign w:val="superscript"/>
        </w:rPr>
        <w:t xml:space="preserve">(наименование участника закупки) </w:t>
      </w:r>
    </w:p>
    <w:p w:rsidR="009730F8" w:rsidRPr="00A638C5" w:rsidRDefault="009730F8" w:rsidP="009730F8">
      <w:pPr>
        <w:pStyle w:val="a4"/>
        <w:rPr>
          <w:color w:val="000000"/>
          <w:sz w:val="26"/>
          <w:szCs w:val="26"/>
        </w:rPr>
      </w:pPr>
      <w:r w:rsidRPr="00A638C5">
        <w:rPr>
          <w:color w:val="000000"/>
          <w:sz w:val="26"/>
          <w:szCs w:val="26"/>
        </w:rPr>
        <w:t xml:space="preserve">Запрос о разъяснении сведений, </w:t>
      </w:r>
    </w:p>
    <w:p w:rsidR="009730F8" w:rsidRPr="00A638C5" w:rsidRDefault="009730F8" w:rsidP="009730F8">
      <w:pPr>
        <w:pStyle w:val="a4"/>
        <w:rPr>
          <w:color w:val="000000"/>
          <w:sz w:val="26"/>
          <w:szCs w:val="26"/>
        </w:rPr>
      </w:pPr>
      <w:r w:rsidRPr="00A638C5">
        <w:rPr>
          <w:color w:val="000000"/>
          <w:sz w:val="26"/>
          <w:szCs w:val="26"/>
        </w:rPr>
        <w:t>содержащихся в заявке на участие в запросе оферт</w:t>
      </w:r>
    </w:p>
    <w:p w:rsidR="009730F8" w:rsidRPr="00A638C5" w:rsidRDefault="009730F8" w:rsidP="009730F8">
      <w:pPr>
        <w:pStyle w:val="a4"/>
        <w:jc w:val="left"/>
        <w:rPr>
          <w:color w:val="000000"/>
          <w:sz w:val="26"/>
          <w:szCs w:val="26"/>
        </w:rPr>
      </w:pPr>
    </w:p>
    <w:p w:rsidR="009730F8" w:rsidRPr="00A638C5" w:rsidRDefault="009730F8" w:rsidP="009730F8">
      <w:pPr>
        <w:pStyle w:val="21"/>
        <w:jc w:val="center"/>
        <w:rPr>
          <w:color w:val="000000"/>
          <w:sz w:val="26"/>
          <w:szCs w:val="26"/>
        </w:rPr>
      </w:pPr>
      <w:r w:rsidRPr="00A638C5">
        <w:rPr>
          <w:color w:val="000000"/>
          <w:sz w:val="26"/>
          <w:szCs w:val="26"/>
        </w:rPr>
        <w:t>Уважаемые господа!</w:t>
      </w:r>
    </w:p>
    <w:p w:rsidR="009730F8" w:rsidRPr="00A638C5" w:rsidRDefault="009730F8" w:rsidP="009730F8">
      <w:pPr>
        <w:pStyle w:val="21"/>
        <w:ind w:firstLine="709"/>
        <w:jc w:val="both"/>
        <w:rPr>
          <w:color w:val="000000"/>
          <w:sz w:val="26"/>
          <w:szCs w:val="26"/>
        </w:rPr>
      </w:pPr>
      <w:r w:rsidRPr="00A638C5">
        <w:rPr>
          <w:color w:val="000000"/>
          <w:sz w:val="26"/>
          <w:szCs w:val="26"/>
        </w:rPr>
        <w:t>Просим в срок до __</w:t>
      </w:r>
      <w:r w:rsidRPr="00A638C5">
        <w:rPr>
          <w:color w:val="000000"/>
          <w:sz w:val="26"/>
          <w:szCs w:val="26"/>
          <w:lang w:val="ru-RU"/>
        </w:rPr>
        <w:t>.</w:t>
      </w:r>
      <w:r w:rsidRPr="00A638C5">
        <w:rPr>
          <w:color w:val="000000"/>
          <w:sz w:val="26"/>
          <w:szCs w:val="26"/>
        </w:rPr>
        <w:t>__</w:t>
      </w:r>
      <w:r w:rsidRPr="00A638C5">
        <w:rPr>
          <w:color w:val="000000"/>
          <w:sz w:val="26"/>
          <w:szCs w:val="26"/>
          <w:lang w:val="ru-RU"/>
        </w:rPr>
        <w:t>.</w:t>
      </w:r>
      <w:r w:rsidRPr="00A638C5">
        <w:rPr>
          <w:color w:val="000000"/>
          <w:sz w:val="26"/>
          <w:szCs w:val="26"/>
        </w:rPr>
        <w:t xml:space="preserve">20__ предоставить разъяснения следующих положений заявки на участие в </w:t>
      </w:r>
      <w:r w:rsidRPr="00A638C5">
        <w:rPr>
          <w:color w:val="000000"/>
          <w:sz w:val="26"/>
          <w:szCs w:val="26"/>
          <w:lang w:val="ru-RU"/>
        </w:rPr>
        <w:t>запросе оферт</w:t>
      </w:r>
      <w:r w:rsidRPr="00A638C5">
        <w:rPr>
          <w:color w:val="000000"/>
          <w:sz w:val="26"/>
          <w:szCs w:val="26"/>
        </w:rPr>
        <w:t xml:space="preserve"> </w:t>
      </w:r>
      <w:r w:rsidRPr="00A638C5">
        <w:rPr>
          <w:i/>
          <w:color w:val="000000"/>
          <w:sz w:val="26"/>
          <w:szCs w:val="26"/>
        </w:rPr>
        <w:t xml:space="preserve">[необходимо указать наименование </w:t>
      </w:r>
      <w:r w:rsidRPr="00A638C5">
        <w:rPr>
          <w:i/>
          <w:color w:val="000000"/>
          <w:sz w:val="26"/>
          <w:szCs w:val="26"/>
          <w:lang w:val="ru-RU"/>
        </w:rPr>
        <w:t>запроса оферт</w:t>
      </w:r>
      <w:r w:rsidRPr="00A638C5">
        <w:rPr>
          <w:color w:val="000000"/>
          <w:sz w:val="26"/>
          <w:szCs w:val="26"/>
        </w:rPr>
        <w:t>]:</w:t>
      </w:r>
    </w:p>
    <w:p w:rsidR="009730F8" w:rsidRPr="00A638C5" w:rsidRDefault="009730F8" w:rsidP="009730F8">
      <w:pPr>
        <w:pStyle w:val="21"/>
        <w:ind w:firstLine="709"/>
        <w:jc w:val="both"/>
        <w:rPr>
          <w:color w:val="000000"/>
          <w:sz w:val="26"/>
          <w:szCs w:val="26"/>
        </w:rPr>
      </w:pPr>
    </w:p>
    <w:tbl>
      <w:tblPr>
        <w:tblW w:w="915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2"/>
        <w:gridCol w:w="3697"/>
        <w:gridCol w:w="4757"/>
      </w:tblGrid>
      <w:tr w:rsidR="009730F8" w:rsidRPr="00A638C5" w:rsidTr="006C302C">
        <w:trPr>
          <w:trHeight w:val="480"/>
          <w:tblCellSpacing w:w="0" w:type="dxa"/>
          <w:jc w:val="center"/>
        </w:trPr>
        <w:tc>
          <w:tcPr>
            <w:tcW w:w="702" w:type="dxa"/>
          </w:tcPr>
          <w:p w:rsidR="009730F8" w:rsidRPr="00A638C5" w:rsidRDefault="009730F8" w:rsidP="006C302C">
            <w:pPr>
              <w:jc w:val="center"/>
              <w:rPr>
                <w:rFonts w:ascii="Times New Roman" w:hAnsi="Times New Roman"/>
                <w:bCs/>
                <w:color w:val="000000"/>
                <w:sz w:val="26"/>
                <w:szCs w:val="26"/>
              </w:rPr>
            </w:pPr>
            <w:r w:rsidRPr="00A638C5">
              <w:rPr>
                <w:rFonts w:ascii="Times New Roman" w:hAnsi="Times New Roman"/>
                <w:bCs/>
                <w:color w:val="000000"/>
                <w:sz w:val="26"/>
                <w:szCs w:val="26"/>
              </w:rPr>
              <w:t>№п/п</w:t>
            </w:r>
          </w:p>
        </w:tc>
        <w:tc>
          <w:tcPr>
            <w:tcW w:w="3697" w:type="dxa"/>
          </w:tcPr>
          <w:p w:rsidR="009730F8" w:rsidRPr="00A638C5" w:rsidRDefault="009730F8" w:rsidP="006C302C">
            <w:pPr>
              <w:jc w:val="center"/>
              <w:rPr>
                <w:rFonts w:ascii="Times New Roman" w:hAnsi="Times New Roman"/>
                <w:bCs/>
                <w:color w:val="000000"/>
                <w:sz w:val="26"/>
                <w:szCs w:val="26"/>
              </w:rPr>
            </w:pPr>
            <w:r w:rsidRPr="00A638C5">
              <w:rPr>
                <w:rFonts w:ascii="Times New Roman" w:hAnsi="Times New Roman"/>
                <w:bCs/>
                <w:color w:val="000000"/>
                <w:sz w:val="26"/>
                <w:szCs w:val="26"/>
              </w:rPr>
              <w:t>Указание на сведения заявки на участие в запросе оферт, в отношении которых необходимо предоставить разъяснения</w:t>
            </w:r>
          </w:p>
        </w:tc>
        <w:tc>
          <w:tcPr>
            <w:tcW w:w="4757" w:type="dxa"/>
          </w:tcPr>
          <w:p w:rsidR="009730F8" w:rsidRPr="00A638C5" w:rsidRDefault="009730F8" w:rsidP="006C302C">
            <w:pPr>
              <w:jc w:val="center"/>
              <w:rPr>
                <w:rFonts w:ascii="Times New Roman" w:hAnsi="Times New Roman"/>
                <w:bCs/>
                <w:color w:val="000000"/>
                <w:sz w:val="26"/>
                <w:szCs w:val="26"/>
              </w:rPr>
            </w:pPr>
            <w:r w:rsidRPr="00A638C5">
              <w:rPr>
                <w:rFonts w:ascii="Times New Roman" w:hAnsi="Times New Roman"/>
                <w:bCs/>
                <w:color w:val="000000"/>
                <w:sz w:val="26"/>
                <w:szCs w:val="26"/>
              </w:rPr>
              <w:t>Суть запроса на разъяснения сведений, содержащихся в заявке на участие в запросе оферт</w:t>
            </w:r>
          </w:p>
        </w:tc>
      </w:tr>
      <w:tr w:rsidR="009730F8" w:rsidRPr="00A638C5" w:rsidTr="006C302C">
        <w:trPr>
          <w:trHeight w:val="480"/>
          <w:tblCellSpacing w:w="0" w:type="dxa"/>
          <w:jc w:val="center"/>
        </w:trPr>
        <w:tc>
          <w:tcPr>
            <w:tcW w:w="702" w:type="dxa"/>
          </w:tcPr>
          <w:p w:rsidR="009730F8" w:rsidRPr="00A638C5" w:rsidRDefault="009730F8" w:rsidP="006C302C">
            <w:pPr>
              <w:jc w:val="center"/>
              <w:rPr>
                <w:rFonts w:ascii="Times New Roman" w:hAnsi="Times New Roman"/>
                <w:b/>
                <w:bCs/>
                <w:color w:val="000000"/>
                <w:sz w:val="26"/>
                <w:szCs w:val="26"/>
              </w:rPr>
            </w:pPr>
          </w:p>
        </w:tc>
        <w:tc>
          <w:tcPr>
            <w:tcW w:w="3697" w:type="dxa"/>
          </w:tcPr>
          <w:p w:rsidR="009730F8" w:rsidRPr="00A638C5" w:rsidRDefault="009730F8" w:rsidP="006C302C">
            <w:pPr>
              <w:jc w:val="center"/>
              <w:rPr>
                <w:rFonts w:ascii="Times New Roman" w:hAnsi="Times New Roman"/>
                <w:b/>
                <w:bCs/>
                <w:color w:val="000000"/>
                <w:sz w:val="26"/>
                <w:szCs w:val="26"/>
              </w:rPr>
            </w:pPr>
          </w:p>
        </w:tc>
        <w:tc>
          <w:tcPr>
            <w:tcW w:w="4757" w:type="dxa"/>
          </w:tcPr>
          <w:p w:rsidR="009730F8" w:rsidRPr="00A638C5" w:rsidRDefault="009730F8" w:rsidP="006C302C">
            <w:pPr>
              <w:jc w:val="center"/>
              <w:rPr>
                <w:rFonts w:ascii="Times New Roman" w:hAnsi="Times New Roman"/>
                <w:b/>
                <w:bCs/>
                <w:color w:val="000000"/>
                <w:sz w:val="26"/>
                <w:szCs w:val="26"/>
              </w:rPr>
            </w:pPr>
          </w:p>
        </w:tc>
      </w:tr>
      <w:tr w:rsidR="009730F8" w:rsidRPr="00A638C5" w:rsidTr="006C302C">
        <w:trPr>
          <w:trHeight w:val="480"/>
          <w:tblCellSpacing w:w="0" w:type="dxa"/>
          <w:jc w:val="center"/>
        </w:trPr>
        <w:tc>
          <w:tcPr>
            <w:tcW w:w="702" w:type="dxa"/>
          </w:tcPr>
          <w:p w:rsidR="009730F8" w:rsidRPr="00A638C5" w:rsidRDefault="009730F8" w:rsidP="006C302C">
            <w:pPr>
              <w:jc w:val="center"/>
              <w:rPr>
                <w:rFonts w:ascii="Times New Roman" w:hAnsi="Times New Roman"/>
                <w:b/>
                <w:bCs/>
                <w:color w:val="000000"/>
                <w:sz w:val="26"/>
                <w:szCs w:val="26"/>
              </w:rPr>
            </w:pPr>
          </w:p>
        </w:tc>
        <w:tc>
          <w:tcPr>
            <w:tcW w:w="3697" w:type="dxa"/>
          </w:tcPr>
          <w:p w:rsidR="009730F8" w:rsidRPr="00A638C5" w:rsidRDefault="009730F8" w:rsidP="006C302C">
            <w:pPr>
              <w:jc w:val="center"/>
              <w:rPr>
                <w:rFonts w:ascii="Times New Roman" w:hAnsi="Times New Roman"/>
                <w:b/>
                <w:bCs/>
                <w:color w:val="000000"/>
                <w:sz w:val="26"/>
                <w:szCs w:val="26"/>
              </w:rPr>
            </w:pPr>
          </w:p>
        </w:tc>
        <w:tc>
          <w:tcPr>
            <w:tcW w:w="4757" w:type="dxa"/>
          </w:tcPr>
          <w:p w:rsidR="009730F8" w:rsidRPr="00A638C5" w:rsidRDefault="009730F8" w:rsidP="006C302C">
            <w:pPr>
              <w:jc w:val="center"/>
              <w:rPr>
                <w:rFonts w:ascii="Times New Roman" w:hAnsi="Times New Roman"/>
                <w:b/>
                <w:bCs/>
                <w:color w:val="000000"/>
                <w:sz w:val="26"/>
                <w:szCs w:val="26"/>
              </w:rPr>
            </w:pPr>
          </w:p>
        </w:tc>
      </w:tr>
    </w:tbl>
    <w:p w:rsidR="009730F8" w:rsidRPr="00A638C5" w:rsidRDefault="009730F8" w:rsidP="009730F8">
      <w:pPr>
        <w:pStyle w:val="a4"/>
        <w:jc w:val="left"/>
        <w:rPr>
          <w:color w:val="000000"/>
          <w:sz w:val="26"/>
          <w:szCs w:val="26"/>
        </w:rPr>
      </w:pPr>
    </w:p>
    <w:p w:rsidR="009730F8" w:rsidRPr="00A638C5" w:rsidRDefault="009730F8" w:rsidP="009730F8">
      <w:pPr>
        <w:pStyle w:val="a4"/>
        <w:ind w:firstLine="567"/>
        <w:jc w:val="both"/>
        <w:rPr>
          <w:color w:val="000000"/>
          <w:sz w:val="26"/>
          <w:szCs w:val="26"/>
        </w:rPr>
      </w:pPr>
      <w:r w:rsidRPr="00A638C5">
        <w:rPr>
          <w:color w:val="000000"/>
          <w:sz w:val="26"/>
          <w:szCs w:val="26"/>
        </w:rPr>
        <w:t>Настоящим информируем Вас о том, что в случае, если ответ на настоящий запрос в срок до __.___.20__ Ваша организация не предоставит соответственно запрашиваемые разъяснения сведений, содержащихся в заявке на участие в запросе оферт и/или обоснование возможности исполнения договора по цене договора, предложенной участником закупки, поданная Вами заявка на участие в запросе оферт  подлежит отклонению.</w:t>
      </w:r>
    </w:p>
    <w:p w:rsidR="009730F8" w:rsidRPr="00A638C5" w:rsidRDefault="009730F8" w:rsidP="009730F8">
      <w:pPr>
        <w:pStyle w:val="a4"/>
        <w:jc w:val="left"/>
        <w:rPr>
          <w:color w:val="000000"/>
          <w:sz w:val="26"/>
          <w:szCs w:val="26"/>
        </w:rPr>
      </w:pPr>
    </w:p>
    <w:p w:rsidR="009730F8" w:rsidRPr="00A638C5" w:rsidRDefault="009730F8" w:rsidP="009730F8">
      <w:pPr>
        <w:pStyle w:val="21"/>
        <w:ind w:firstLine="709"/>
        <w:jc w:val="both"/>
        <w:rPr>
          <w:color w:val="000000"/>
          <w:sz w:val="26"/>
          <w:szCs w:val="26"/>
        </w:rPr>
      </w:pPr>
      <w:r w:rsidRPr="00A638C5">
        <w:rPr>
          <w:color w:val="000000"/>
          <w:sz w:val="26"/>
          <w:szCs w:val="26"/>
        </w:rPr>
        <w:t xml:space="preserve">Просим Вас направить подтверждение получения настоящего запроса  по адресу </w:t>
      </w:r>
      <w:r w:rsidRPr="00A638C5">
        <w:rPr>
          <w:i/>
          <w:color w:val="000000"/>
          <w:sz w:val="26"/>
          <w:szCs w:val="26"/>
        </w:rPr>
        <w:t>[необходимо указать почтовый адрес заказчика</w:t>
      </w:r>
      <w:r w:rsidRPr="00A638C5">
        <w:rPr>
          <w:color w:val="000000"/>
          <w:sz w:val="26"/>
          <w:szCs w:val="26"/>
        </w:rPr>
        <w:t xml:space="preserve">] и по электронной почте: </w:t>
      </w:r>
      <w:r w:rsidRPr="00A638C5">
        <w:rPr>
          <w:i/>
          <w:color w:val="000000"/>
          <w:sz w:val="26"/>
          <w:szCs w:val="26"/>
        </w:rPr>
        <w:t>[необходимо указать адрес электронной почты заказчика</w:t>
      </w:r>
      <w:r w:rsidRPr="00A638C5">
        <w:rPr>
          <w:color w:val="000000"/>
          <w:sz w:val="26"/>
          <w:szCs w:val="26"/>
        </w:rPr>
        <w:t>].</w:t>
      </w:r>
    </w:p>
    <w:p w:rsidR="009730F8" w:rsidRPr="00A638C5" w:rsidRDefault="009730F8" w:rsidP="009730F8">
      <w:pPr>
        <w:pStyle w:val="a4"/>
        <w:jc w:val="left"/>
        <w:rPr>
          <w:color w:val="000000"/>
          <w:sz w:val="26"/>
          <w:szCs w:val="26"/>
        </w:rPr>
      </w:pPr>
    </w:p>
    <w:p w:rsidR="009730F8" w:rsidRPr="00A638C5" w:rsidRDefault="009730F8" w:rsidP="009730F8">
      <w:pPr>
        <w:rPr>
          <w:rFonts w:ascii="Times New Roman" w:hAnsi="Times New Roman"/>
          <w:color w:val="000000"/>
          <w:sz w:val="26"/>
          <w:szCs w:val="26"/>
        </w:rPr>
      </w:pPr>
      <w:r w:rsidRPr="00A638C5">
        <w:rPr>
          <w:rFonts w:ascii="Times New Roman" w:hAnsi="Times New Roman"/>
          <w:color w:val="000000"/>
          <w:sz w:val="26"/>
          <w:szCs w:val="26"/>
        </w:rPr>
        <w:t>Председатель единой (единой профильной) комиссии по закупке товаров, работ, услуг__</w:t>
      </w:r>
      <w:proofErr w:type="gramStart"/>
      <w:r w:rsidRPr="00A638C5">
        <w:rPr>
          <w:rFonts w:ascii="Times New Roman" w:hAnsi="Times New Roman"/>
          <w:color w:val="000000"/>
          <w:sz w:val="26"/>
          <w:szCs w:val="26"/>
        </w:rPr>
        <w:t>_._</w:t>
      </w:r>
      <w:proofErr w:type="gramEnd"/>
      <w:r w:rsidRPr="00A638C5">
        <w:rPr>
          <w:rFonts w:ascii="Times New Roman" w:hAnsi="Times New Roman"/>
          <w:color w:val="000000"/>
          <w:sz w:val="26"/>
          <w:szCs w:val="26"/>
        </w:rPr>
        <w:t>__.20___.</w:t>
      </w:r>
    </w:p>
    <w:p w:rsidR="009730F8" w:rsidRPr="00A638C5" w:rsidRDefault="009730F8" w:rsidP="009730F8">
      <w:pPr>
        <w:pStyle w:val="a4"/>
        <w:jc w:val="left"/>
        <w:rPr>
          <w:color w:val="000000"/>
          <w:sz w:val="26"/>
          <w:szCs w:val="26"/>
        </w:rPr>
      </w:pPr>
    </w:p>
    <w:p w:rsidR="009730F8" w:rsidRPr="00A638C5" w:rsidRDefault="009730F8" w:rsidP="009730F8">
      <w:pPr>
        <w:pStyle w:val="a4"/>
        <w:rPr>
          <w:b/>
          <w:bCs/>
          <w:color w:val="000000"/>
          <w:sz w:val="24"/>
        </w:rPr>
        <w:sectPr w:rsidR="009730F8" w:rsidRPr="00A638C5" w:rsidSect="0089731B">
          <w:footerReference w:type="default" r:id="rId9"/>
          <w:pgSz w:w="11906" w:h="16838"/>
          <w:pgMar w:top="1134" w:right="850" w:bottom="1134" w:left="1701" w:header="708" w:footer="708" w:gutter="0"/>
          <w:cols w:space="708"/>
          <w:docGrid w:linePitch="360"/>
        </w:sectPr>
      </w:pPr>
    </w:p>
    <w:p w:rsidR="009730F8" w:rsidRPr="00A638C5" w:rsidRDefault="009730F8" w:rsidP="009730F8">
      <w:pPr>
        <w:pStyle w:val="a4"/>
        <w:jc w:val="left"/>
        <w:rPr>
          <w:color w:val="000000"/>
          <w:sz w:val="26"/>
          <w:szCs w:val="26"/>
        </w:rPr>
      </w:pPr>
    </w:p>
    <w:p w:rsidR="009730F8" w:rsidRPr="00A638C5" w:rsidRDefault="009730F8" w:rsidP="009730F8">
      <w:pPr>
        <w:spacing w:after="0" w:line="240" w:lineRule="auto"/>
        <w:ind w:left="7513" w:hanging="850"/>
        <w:rPr>
          <w:rStyle w:val="20"/>
          <w:rFonts w:ascii="Times New Roman" w:hAnsi="Times New Roman"/>
          <w:b w:val="0"/>
          <w:color w:val="000000"/>
        </w:rPr>
      </w:pPr>
      <w:bookmarkStart w:id="49" w:name="_Toc533085849"/>
      <w:r w:rsidRPr="00A638C5">
        <w:rPr>
          <w:rStyle w:val="20"/>
          <w:rFonts w:ascii="Times New Roman" w:hAnsi="Times New Roman"/>
          <w:b w:val="0"/>
          <w:color w:val="000000"/>
        </w:rPr>
        <w:t>Приложение 15</w:t>
      </w:r>
      <w:bookmarkEnd w:id="49"/>
      <w:r w:rsidRPr="00A638C5">
        <w:rPr>
          <w:rStyle w:val="20"/>
          <w:rFonts w:ascii="Times New Roman" w:hAnsi="Times New Roman"/>
          <w:b w:val="0"/>
          <w:color w:val="000000"/>
        </w:rPr>
        <w:t xml:space="preserve"> </w:t>
      </w:r>
    </w:p>
    <w:p w:rsidR="009730F8" w:rsidRPr="00A638C5" w:rsidRDefault="009730F8" w:rsidP="009730F8">
      <w:pPr>
        <w:ind w:left="6663"/>
        <w:rPr>
          <w:rFonts w:ascii="Times New Roman" w:hAnsi="Times New Roman"/>
          <w:color w:val="000000"/>
          <w:sz w:val="26"/>
          <w:szCs w:val="26"/>
        </w:rPr>
      </w:pPr>
      <w:r w:rsidRPr="00A638C5">
        <w:rPr>
          <w:rStyle w:val="20"/>
          <w:rFonts w:ascii="Times New Roman" w:hAnsi="Times New Roman"/>
          <w:b w:val="0"/>
          <w:color w:val="000000"/>
        </w:rPr>
        <w:t>к Административному регламенту проведения запроса оферт</w:t>
      </w:r>
    </w:p>
    <w:p w:rsidR="009730F8" w:rsidRPr="00A638C5" w:rsidRDefault="009730F8" w:rsidP="009730F8">
      <w:pPr>
        <w:spacing w:after="0" w:line="240" w:lineRule="auto"/>
        <w:ind w:left="7513"/>
        <w:rPr>
          <w:rStyle w:val="20"/>
          <w:rFonts w:ascii="Times New Roman" w:hAnsi="Times New Roman"/>
          <w:color w:val="000000"/>
        </w:rPr>
      </w:pPr>
    </w:p>
    <w:p w:rsidR="009730F8" w:rsidRPr="00A638C5" w:rsidRDefault="009730F8" w:rsidP="009730F8">
      <w:pPr>
        <w:spacing w:after="0" w:line="240" w:lineRule="auto"/>
        <w:jc w:val="both"/>
        <w:rPr>
          <w:rFonts w:ascii="Times New Roman" w:hAnsi="Times New Roman"/>
          <w:color w:val="000000"/>
          <w:sz w:val="26"/>
          <w:szCs w:val="26"/>
        </w:rPr>
      </w:pPr>
    </w:p>
    <w:p w:rsidR="009730F8" w:rsidRPr="00A638C5" w:rsidRDefault="009730F8" w:rsidP="009730F8">
      <w:pPr>
        <w:pStyle w:val="a4"/>
        <w:rPr>
          <w:color w:val="000000"/>
          <w:sz w:val="26"/>
          <w:szCs w:val="26"/>
        </w:rPr>
      </w:pPr>
      <w:r w:rsidRPr="00A638C5">
        <w:rPr>
          <w:color w:val="000000"/>
          <w:sz w:val="26"/>
          <w:szCs w:val="26"/>
        </w:rPr>
        <w:t xml:space="preserve">ИТОГОВЫЙ ПРОТОКОЛ </w:t>
      </w:r>
    </w:p>
    <w:p w:rsidR="009730F8" w:rsidRPr="00A638C5" w:rsidRDefault="009730F8" w:rsidP="009730F8">
      <w:pPr>
        <w:pStyle w:val="111"/>
        <w:keepNext w:val="0"/>
        <w:tabs>
          <w:tab w:val="left" w:pos="0"/>
        </w:tabs>
        <w:rPr>
          <w:color w:val="000000"/>
          <w:sz w:val="26"/>
          <w:szCs w:val="26"/>
        </w:rPr>
      </w:pPr>
    </w:p>
    <w:p w:rsidR="009730F8" w:rsidRPr="00A638C5" w:rsidRDefault="009730F8" w:rsidP="009730F8">
      <w:pPr>
        <w:jc w:val="center"/>
        <w:rPr>
          <w:rFonts w:ascii="Times New Roman" w:hAnsi="Times New Roman"/>
          <w:bCs/>
          <w:color w:val="000000"/>
          <w:sz w:val="26"/>
          <w:szCs w:val="26"/>
        </w:rPr>
      </w:pPr>
      <w:r w:rsidRPr="00A638C5">
        <w:rPr>
          <w:rFonts w:ascii="Times New Roman" w:hAnsi="Times New Roman"/>
          <w:bCs/>
          <w:color w:val="000000"/>
          <w:sz w:val="26"/>
          <w:szCs w:val="26"/>
        </w:rPr>
        <w:t>г. Москва</w:t>
      </w:r>
    </w:p>
    <w:p w:rsidR="009730F8" w:rsidRPr="00A638C5" w:rsidRDefault="009730F8" w:rsidP="009730F8">
      <w:pPr>
        <w:pStyle w:val="aff0"/>
        <w:tabs>
          <w:tab w:val="right" w:pos="9639"/>
        </w:tabs>
        <w:rPr>
          <w:rFonts w:ascii="Times New Roman" w:hAnsi="Times New Roman"/>
          <w:color w:val="000000"/>
          <w:sz w:val="26"/>
          <w:szCs w:val="26"/>
        </w:rPr>
      </w:pPr>
      <w:bookmarkStart w:id="50" w:name="OLE_LINK3"/>
      <w:r w:rsidRPr="00A638C5">
        <w:rPr>
          <w:rFonts w:ascii="Times New Roman" w:hAnsi="Times New Roman"/>
          <w:color w:val="000000"/>
          <w:sz w:val="26"/>
          <w:szCs w:val="26"/>
        </w:rPr>
        <w:t>№ __ (</w:t>
      </w:r>
      <w:r w:rsidRPr="00A638C5">
        <w:rPr>
          <w:rFonts w:ascii="Times New Roman" w:hAnsi="Times New Roman"/>
          <w:i/>
          <w:color w:val="000000"/>
          <w:sz w:val="26"/>
          <w:szCs w:val="26"/>
        </w:rPr>
        <w:t>указать номер запроса оферт</w:t>
      </w:r>
      <w:r w:rsidRPr="00A638C5">
        <w:rPr>
          <w:rFonts w:ascii="Times New Roman" w:hAnsi="Times New Roman"/>
          <w:color w:val="000000"/>
          <w:sz w:val="26"/>
          <w:szCs w:val="26"/>
        </w:rPr>
        <w:t>)</w:t>
      </w:r>
      <w:r w:rsidRPr="00A638C5">
        <w:rPr>
          <w:rFonts w:ascii="Times New Roman" w:hAnsi="Times New Roman"/>
          <w:color w:val="000000"/>
          <w:sz w:val="26"/>
          <w:szCs w:val="26"/>
        </w:rPr>
        <w:tab/>
        <w:t>_</w:t>
      </w:r>
      <w:proofErr w:type="gramStart"/>
      <w:r w:rsidRPr="00A638C5">
        <w:rPr>
          <w:rFonts w:ascii="Times New Roman" w:hAnsi="Times New Roman"/>
          <w:color w:val="000000"/>
          <w:sz w:val="26"/>
          <w:szCs w:val="26"/>
        </w:rPr>
        <w:t>_._</w:t>
      </w:r>
      <w:proofErr w:type="gramEnd"/>
      <w:r w:rsidRPr="00A638C5">
        <w:rPr>
          <w:rFonts w:ascii="Times New Roman" w:hAnsi="Times New Roman"/>
          <w:color w:val="000000"/>
          <w:sz w:val="26"/>
          <w:szCs w:val="26"/>
        </w:rPr>
        <w:t>_.20__</w:t>
      </w:r>
    </w:p>
    <w:p w:rsidR="009730F8" w:rsidRPr="00A638C5" w:rsidRDefault="009730F8" w:rsidP="009730F8">
      <w:pPr>
        <w:pStyle w:val="aff0"/>
        <w:jc w:val="center"/>
        <w:rPr>
          <w:rFonts w:ascii="Times New Roman" w:hAnsi="Times New Roman"/>
          <w:color w:val="000000"/>
          <w:sz w:val="26"/>
          <w:szCs w:val="26"/>
        </w:rPr>
      </w:pPr>
    </w:p>
    <w:p w:rsidR="009730F8" w:rsidRPr="00A638C5" w:rsidRDefault="009730F8" w:rsidP="009730F8">
      <w:pPr>
        <w:tabs>
          <w:tab w:val="left" w:pos="1800"/>
        </w:tabs>
        <w:overflowPunct w:val="0"/>
        <w:jc w:val="both"/>
        <w:rPr>
          <w:rFonts w:ascii="Times New Roman" w:hAnsi="Times New Roman"/>
          <w:color w:val="000000"/>
          <w:sz w:val="26"/>
          <w:szCs w:val="26"/>
        </w:rPr>
      </w:pPr>
      <w:r w:rsidRPr="00A638C5">
        <w:rPr>
          <w:rFonts w:ascii="Times New Roman" w:hAnsi="Times New Roman"/>
          <w:caps/>
          <w:color w:val="000000"/>
          <w:sz w:val="26"/>
          <w:szCs w:val="26"/>
        </w:rPr>
        <w:t>Предмет ЗАПРОСА ОФЕРТ</w:t>
      </w:r>
      <w:r w:rsidRPr="00A638C5">
        <w:rPr>
          <w:rFonts w:ascii="Times New Roman" w:hAnsi="Times New Roman"/>
          <w:color w:val="000000"/>
          <w:sz w:val="26"/>
          <w:szCs w:val="26"/>
        </w:rPr>
        <w:t>: (</w:t>
      </w:r>
      <w:r w:rsidRPr="00A638C5">
        <w:rPr>
          <w:rFonts w:ascii="Times New Roman" w:hAnsi="Times New Roman"/>
          <w:i/>
          <w:color w:val="000000"/>
          <w:sz w:val="26"/>
          <w:szCs w:val="26"/>
        </w:rPr>
        <w:t>указать наименование запроса оферт</w:t>
      </w:r>
      <w:r w:rsidRPr="00A638C5">
        <w:rPr>
          <w:rFonts w:ascii="Times New Roman" w:hAnsi="Times New Roman"/>
          <w:color w:val="000000"/>
          <w:sz w:val="26"/>
          <w:szCs w:val="26"/>
        </w:rPr>
        <w:t>).</w:t>
      </w:r>
    </w:p>
    <w:p w:rsidR="009730F8" w:rsidRPr="00A638C5" w:rsidRDefault="009730F8" w:rsidP="009730F8">
      <w:pPr>
        <w:pStyle w:val="8"/>
        <w:tabs>
          <w:tab w:val="left" w:pos="284"/>
        </w:tabs>
        <w:spacing w:before="0" w:after="0"/>
        <w:jc w:val="both"/>
        <w:rPr>
          <w:color w:val="000000"/>
          <w:sz w:val="26"/>
          <w:szCs w:val="26"/>
        </w:rPr>
      </w:pPr>
    </w:p>
    <w:p w:rsidR="009730F8" w:rsidRPr="00A638C5" w:rsidRDefault="009730F8" w:rsidP="009730F8">
      <w:pPr>
        <w:rPr>
          <w:rFonts w:ascii="Times New Roman" w:hAnsi="Times New Roman"/>
          <w:color w:val="000000"/>
          <w:sz w:val="26"/>
          <w:szCs w:val="26"/>
        </w:rPr>
      </w:pPr>
      <w:r w:rsidRPr="00A638C5">
        <w:rPr>
          <w:rFonts w:ascii="Times New Roman" w:hAnsi="Times New Roman"/>
          <w:caps/>
          <w:color w:val="000000"/>
          <w:sz w:val="26"/>
          <w:szCs w:val="26"/>
        </w:rPr>
        <w:t xml:space="preserve">Состав ЕДИНОЙ (ЕДИНОЙ ПРОФИЛЬНОЙ) комиссии ПО ЗАКУПКЕ ТОВАРОВ, РАБОТ, УСЛУГ </w:t>
      </w:r>
      <w:r w:rsidRPr="00A638C5">
        <w:rPr>
          <w:rFonts w:ascii="Times New Roman" w:hAnsi="Times New Roman"/>
          <w:color w:val="000000"/>
          <w:sz w:val="26"/>
          <w:szCs w:val="26"/>
        </w:rPr>
        <w:t>(далее – комиссия): (</w:t>
      </w:r>
      <w:r w:rsidRPr="00A638C5">
        <w:rPr>
          <w:rFonts w:ascii="Times New Roman" w:hAnsi="Times New Roman"/>
          <w:i/>
          <w:color w:val="000000"/>
          <w:sz w:val="26"/>
          <w:szCs w:val="26"/>
        </w:rPr>
        <w:t>указать состав комиссии</w:t>
      </w:r>
      <w:r w:rsidRPr="00A638C5">
        <w:rPr>
          <w:rFonts w:ascii="Times New Roman" w:hAnsi="Times New Roman"/>
          <w:color w:val="000000"/>
          <w:sz w:val="26"/>
          <w:szCs w:val="26"/>
        </w:rPr>
        <w:t>).</w:t>
      </w:r>
    </w:p>
    <w:p w:rsidR="009730F8" w:rsidRPr="00A638C5" w:rsidRDefault="009730F8" w:rsidP="009730F8">
      <w:pPr>
        <w:pStyle w:val="aff0"/>
        <w:widowControl w:val="0"/>
        <w:ind w:left="0"/>
        <w:jc w:val="both"/>
        <w:rPr>
          <w:rFonts w:ascii="Times New Roman" w:hAnsi="Times New Roman"/>
          <w:color w:val="000000"/>
          <w:sz w:val="26"/>
          <w:szCs w:val="26"/>
        </w:rPr>
      </w:pPr>
      <w:r w:rsidRPr="00A638C5">
        <w:rPr>
          <w:rFonts w:ascii="Times New Roman" w:hAnsi="Times New Roman"/>
          <w:bCs/>
          <w:color w:val="000000"/>
          <w:sz w:val="26"/>
          <w:szCs w:val="26"/>
        </w:rPr>
        <w:t>_</w:t>
      </w:r>
      <w:proofErr w:type="gramStart"/>
      <w:r w:rsidRPr="00A638C5">
        <w:rPr>
          <w:rFonts w:ascii="Times New Roman" w:hAnsi="Times New Roman"/>
          <w:bCs/>
          <w:color w:val="000000"/>
          <w:sz w:val="26"/>
          <w:szCs w:val="26"/>
        </w:rPr>
        <w:t>_._</w:t>
      </w:r>
      <w:proofErr w:type="gramEnd"/>
      <w:r w:rsidRPr="00A638C5">
        <w:rPr>
          <w:rFonts w:ascii="Times New Roman" w:hAnsi="Times New Roman"/>
          <w:bCs/>
          <w:color w:val="000000"/>
          <w:sz w:val="26"/>
          <w:szCs w:val="26"/>
        </w:rPr>
        <w:t>_.20__</w:t>
      </w:r>
      <w:r w:rsidRPr="00A638C5">
        <w:rPr>
          <w:rFonts w:ascii="Times New Roman" w:hAnsi="Times New Roman"/>
          <w:color w:val="000000"/>
          <w:sz w:val="26"/>
          <w:szCs w:val="26"/>
        </w:rPr>
        <w:t>  на заседании комиссии по вопросу рассмотрения, оценки и сопоставления заявок на участие в запросе оферт и подведения итогов запроса оферт № __ (</w:t>
      </w:r>
      <w:r w:rsidRPr="00A638C5">
        <w:rPr>
          <w:rFonts w:ascii="Times New Roman" w:hAnsi="Times New Roman"/>
          <w:i/>
          <w:color w:val="000000"/>
          <w:sz w:val="26"/>
          <w:szCs w:val="26"/>
        </w:rPr>
        <w:t>указать номер запроса оферт</w:t>
      </w:r>
      <w:r w:rsidRPr="00A638C5">
        <w:rPr>
          <w:rFonts w:ascii="Times New Roman" w:hAnsi="Times New Roman"/>
          <w:color w:val="000000"/>
          <w:sz w:val="26"/>
          <w:szCs w:val="26"/>
        </w:rPr>
        <w:t>) присутствовали: (</w:t>
      </w:r>
      <w:r w:rsidRPr="00A638C5">
        <w:rPr>
          <w:rFonts w:ascii="Times New Roman" w:hAnsi="Times New Roman"/>
          <w:i/>
          <w:color w:val="000000"/>
          <w:sz w:val="26"/>
          <w:szCs w:val="26"/>
        </w:rPr>
        <w:t>указать состав комиссии</w:t>
      </w:r>
      <w:r w:rsidRPr="00A638C5">
        <w:rPr>
          <w:rFonts w:ascii="Times New Roman" w:hAnsi="Times New Roman"/>
          <w:color w:val="000000"/>
          <w:sz w:val="26"/>
          <w:szCs w:val="26"/>
        </w:rPr>
        <w:t>).</w:t>
      </w:r>
    </w:p>
    <w:p w:rsidR="009730F8" w:rsidRPr="00A638C5" w:rsidRDefault="009730F8" w:rsidP="009730F8">
      <w:pPr>
        <w:widowControl w:val="0"/>
        <w:jc w:val="both"/>
        <w:rPr>
          <w:rFonts w:ascii="Times New Roman" w:hAnsi="Times New Roman"/>
          <w:color w:val="000000"/>
          <w:sz w:val="26"/>
          <w:szCs w:val="26"/>
        </w:rPr>
      </w:pPr>
      <w:r w:rsidRPr="00A638C5">
        <w:rPr>
          <w:rFonts w:ascii="Times New Roman" w:hAnsi="Times New Roman"/>
          <w:color w:val="000000"/>
          <w:sz w:val="26"/>
          <w:szCs w:val="26"/>
        </w:rPr>
        <w:t xml:space="preserve">Информационное сообщение о проведении запроса оферт было размещено </w:t>
      </w:r>
      <w:r w:rsidRPr="00A638C5">
        <w:rPr>
          <w:rFonts w:ascii="Times New Roman" w:hAnsi="Times New Roman"/>
          <w:bCs/>
          <w:color w:val="000000"/>
          <w:sz w:val="26"/>
          <w:szCs w:val="26"/>
        </w:rPr>
        <w:t>__.__.20__</w:t>
      </w:r>
      <w:r w:rsidRPr="00A638C5">
        <w:rPr>
          <w:rFonts w:ascii="Times New Roman" w:hAnsi="Times New Roman"/>
          <w:color w:val="000000"/>
          <w:sz w:val="26"/>
          <w:szCs w:val="26"/>
        </w:rPr>
        <w:t xml:space="preserve"> в единой информационной системе в сфере закупок товаров, работ, услуг для обеспечения государственных и муниципальных нужд (</w:t>
      </w:r>
      <w:hyperlink r:id="rId10" w:history="1">
        <w:r w:rsidRPr="00A638C5">
          <w:rPr>
            <w:rStyle w:val="ad"/>
            <w:rFonts w:ascii="Times New Roman" w:eastAsia="Calibri" w:hAnsi="Times New Roman"/>
            <w:color w:val="000000"/>
            <w:sz w:val="26"/>
            <w:szCs w:val="26"/>
          </w:rPr>
          <w:t>http://zakupki.gov.ru/</w:t>
        </w:r>
      </w:hyperlink>
      <w:r w:rsidRPr="00A638C5">
        <w:rPr>
          <w:rFonts w:ascii="Times New Roman" w:hAnsi="Times New Roman"/>
          <w:color w:val="000000"/>
          <w:sz w:val="26"/>
          <w:szCs w:val="26"/>
        </w:rPr>
        <w:t xml:space="preserve">) </w:t>
      </w:r>
      <w:r w:rsidRPr="00A638C5">
        <w:rPr>
          <w:rFonts w:ascii="Times New Roman" w:hAnsi="Times New Roman"/>
          <w:i/>
          <w:color w:val="000000"/>
          <w:sz w:val="26"/>
          <w:szCs w:val="26"/>
        </w:rPr>
        <w:t>(указывается в случае проведения открытого запроса оферт и запроса оферт в электронной форме)</w:t>
      </w:r>
    </w:p>
    <w:p w:rsidR="009730F8" w:rsidRPr="00A638C5" w:rsidRDefault="009730F8" w:rsidP="009730F8">
      <w:pPr>
        <w:widowControl w:val="0"/>
        <w:jc w:val="both"/>
        <w:rPr>
          <w:rFonts w:ascii="Times New Roman" w:hAnsi="Times New Roman"/>
          <w:color w:val="000000"/>
          <w:sz w:val="26"/>
          <w:szCs w:val="26"/>
        </w:rPr>
      </w:pPr>
      <w:r w:rsidRPr="00A638C5">
        <w:rPr>
          <w:rFonts w:ascii="Times New Roman" w:hAnsi="Times New Roman"/>
          <w:color w:val="000000"/>
          <w:sz w:val="26"/>
          <w:szCs w:val="26"/>
        </w:rPr>
        <w:t xml:space="preserve">и электронной площадке ________ </w:t>
      </w:r>
      <w:r w:rsidRPr="00A638C5">
        <w:rPr>
          <w:rFonts w:ascii="Times New Roman" w:hAnsi="Times New Roman"/>
          <w:i/>
          <w:color w:val="000000"/>
          <w:sz w:val="26"/>
          <w:szCs w:val="26"/>
        </w:rPr>
        <w:t>(указывается в случае проведения запроса оферт в электронной форме)</w:t>
      </w:r>
      <w:r w:rsidRPr="00A638C5">
        <w:rPr>
          <w:rFonts w:ascii="Times New Roman" w:hAnsi="Times New Roman"/>
          <w:color w:val="000000"/>
          <w:sz w:val="26"/>
          <w:szCs w:val="26"/>
        </w:rPr>
        <w:t>.</w:t>
      </w:r>
    </w:p>
    <w:p w:rsidR="009730F8" w:rsidRPr="00A638C5" w:rsidRDefault="009730F8" w:rsidP="009730F8">
      <w:pPr>
        <w:widowControl w:val="0"/>
        <w:jc w:val="both"/>
        <w:rPr>
          <w:rFonts w:ascii="Times New Roman" w:hAnsi="Times New Roman"/>
          <w:color w:val="000000"/>
          <w:sz w:val="26"/>
          <w:szCs w:val="26"/>
        </w:rPr>
      </w:pPr>
      <w:r w:rsidRPr="00A638C5">
        <w:rPr>
          <w:rFonts w:ascii="Times New Roman" w:hAnsi="Times New Roman"/>
          <w:color w:val="000000"/>
          <w:sz w:val="26"/>
          <w:szCs w:val="26"/>
        </w:rPr>
        <w:t>При проведении запроса оферт было проведено следующее:</w:t>
      </w:r>
    </w:p>
    <w:p w:rsidR="009730F8" w:rsidRPr="00A638C5" w:rsidRDefault="009730F8" w:rsidP="009730F8">
      <w:pPr>
        <w:pStyle w:val="aff0"/>
        <w:widowControl w:val="0"/>
        <w:numPr>
          <w:ilvl w:val="0"/>
          <w:numId w:val="7"/>
        </w:numPr>
        <w:tabs>
          <w:tab w:val="left" w:pos="0"/>
        </w:tabs>
        <w:ind w:left="0" w:firstLine="0"/>
        <w:jc w:val="both"/>
        <w:rPr>
          <w:rFonts w:ascii="Times New Roman" w:hAnsi="Times New Roman"/>
          <w:bCs/>
          <w:color w:val="000000"/>
          <w:sz w:val="26"/>
          <w:szCs w:val="26"/>
        </w:rPr>
      </w:pPr>
      <w:r w:rsidRPr="00A638C5">
        <w:rPr>
          <w:rFonts w:ascii="Times New Roman" w:hAnsi="Times New Roman"/>
          <w:color w:val="000000"/>
          <w:sz w:val="26"/>
          <w:szCs w:val="26"/>
        </w:rPr>
        <w:t xml:space="preserve">Процедура вскрытия конвертов с заявками на участие в запросе оферт </w:t>
      </w:r>
      <w:r w:rsidRPr="00A638C5">
        <w:rPr>
          <w:rFonts w:ascii="Times New Roman" w:hAnsi="Times New Roman"/>
          <w:i/>
          <w:color w:val="000000"/>
          <w:sz w:val="26"/>
          <w:szCs w:val="26"/>
        </w:rPr>
        <w:t>(указывается при проведении открытого и закрытого запроса оферт)</w:t>
      </w:r>
    </w:p>
    <w:p w:rsidR="009730F8" w:rsidRPr="00A638C5" w:rsidRDefault="009730F8" w:rsidP="009730F8">
      <w:pPr>
        <w:pStyle w:val="aff0"/>
        <w:widowControl w:val="0"/>
        <w:tabs>
          <w:tab w:val="left" w:pos="0"/>
        </w:tabs>
        <w:ind w:left="0"/>
        <w:jc w:val="both"/>
        <w:rPr>
          <w:rFonts w:ascii="Times New Roman" w:hAnsi="Times New Roman"/>
          <w:bCs/>
          <w:color w:val="000000"/>
          <w:sz w:val="26"/>
          <w:szCs w:val="26"/>
        </w:rPr>
      </w:pPr>
      <w:r w:rsidRPr="00A638C5">
        <w:rPr>
          <w:rFonts w:ascii="Times New Roman" w:hAnsi="Times New Roman"/>
          <w:color w:val="000000"/>
          <w:sz w:val="26"/>
          <w:szCs w:val="26"/>
        </w:rPr>
        <w:t>На процедуре вскрытия конвертов с заявками на участие в запросе оферт (</w:t>
      </w:r>
      <w:r w:rsidRPr="00A638C5">
        <w:rPr>
          <w:rFonts w:ascii="Times New Roman" w:hAnsi="Times New Roman"/>
          <w:i/>
          <w:color w:val="000000"/>
          <w:sz w:val="26"/>
          <w:szCs w:val="26"/>
        </w:rPr>
        <w:t>указать номер запроса оферт</w:t>
      </w:r>
      <w:r w:rsidRPr="00A638C5">
        <w:rPr>
          <w:rFonts w:ascii="Times New Roman" w:hAnsi="Times New Roman"/>
          <w:color w:val="000000"/>
          <w:sz w:val="26"/>
          <w:szCs w:val="26"/>
        </w:rPr>
        <w:t>)</w:t>
      </w:r>
      <w:r w:rsidRPr="00A638C5">
        <w:rPr>
          <w:rFonts w:ascii="Times New Roman" w:hAnsi="Times New Roman"/>
          <w:b/>
          <w:color w:val="000000"/>
          <w:sz w:val="26"/>
          <w:szCs w:val="26"/>
        </w:rPr>
        <w:t xml:space="preserve"> </w:t>
      </w:r>
      <w:r w:rsidRPr="00A638C5">
        <w:rPr>
          <w:rFonts w:ascii="Times New Roman" w:hAnsi="Times New Roman"/>
          <w:color w:val="000000"/>
          <w:sz w:val="26"/>
          <w:szCs w:val="26"/>
        </w:rPr>
        <w:t xml:space="preserve">в месте, в день и час, указанные в информационном сообщении о проведении запроса оферт, а именно, </w:t>
      </w:r>
      <w:r w:rsidRPr="00A638C5">
        <w:rPr>
          <w:rFonts w:ascii="Times New Roman" w:hAnsi="Times New Roman"/>
          <w:bCs/>
          <w:color w:val="000000"/>
          <w:sz w:val="26"/>
          <w:szCs w:val="26"/>
        </w:rPr>
        <w:t>__.__.20__</w:t>
      </w:r>
      <w:r w:rsidRPr="00A638C5">
        <w:rPr>
          <w:rFonts w:ascii="Times New Roman" w:hAnsi="Times New Roman"/>
          <w:color w:val="000000"/>
          <w:sz w:val="26"/>
          <w:szCs w:val="26"/>
        </w:rPr>
        <w:t xml:space="preserve"> с __ по __ (время __________) в аудитории № __, расположенной по адресу: _____, присутствовали следующие члены комиссии: (</w:t>
      </w:r>
      <w:r w:rsidRPr="00A638C5">
        <w:rPr>
          <w:rFonts w:ascii="Times New Roman" w:hAnsi="Times New Roman"/>
          <w:i/>
          <w:color w:val="000000"/>
          <w:sz w:val="26"/>
          <w:szCs w:val="26"/>
        </w:rPr>
        <w:t>указать состав комиссии</w:t>
      </w:r>
      <w:r w:rsidRPr="00A638C5">
        <w:rPr>
          <w:rFonts w:ascii="Times New Roman" w:hAnsi="Times New Roman"/>
          <w:color w:val="000000"/>
          <w:sz w:val="26"/>
          <w:szCs w:val="26"/>
        </w:rPr>
        <w:t>).</w:t>
      </w:r>
    </w:p>
    <w:p w:rsidR="009730F8" w:rsidRPr="00A638C5" w:rsidRDefault="009730F8" w:rsidP="009730F8">
      <w:pPr>
        <w:jc w:val="both"/>
        <w:rPr>
          <w:rFonts w:ascii="Times New Roman" w:hAnsi="Times New Roman"/>
          <w:color w:val="000000"/>
          <w:sz w:val="26"/>
          <w:szCs w:val="26"/>
        </w:rPr>
      </w:pPr>
      <w:r w:rsidRPr="00A638C5">
        <w:rPr>
          <w:rFonts w:ascii="Times New Roman" w:hAnsi="Times New Roman"/>
          <w:color w:val="000000"/>
          <w:sz w:val="26"/>
          <w:szCs w:val="26"/>
        </w:rPr>
        <w:t>На запрос оферт были представлены заявки на участие в запросе оферт в запечатанных конвертах, как это отражено в Журнале регистрации заявок на участие в запросе оферт</w:t>
      </w:r>
      <w:r w:rsidRPr="00A638C5">
        <w:rPr>
          <w:rFonts w:ascii="Times New Roman" w:hAnsi="Times New Roman"/>
          <w:i/>
          <w:color w:val="000000"/>
          <w:sz w:val="26"/>
          <w:szCs w:val="26"/>
        </w:rPr>
        <w:t>.</w:t>
      </w:r>
    </w:p>
    <w:p w:rsidR="009730F8" w:rsidRPr="00A638C5" w:rsidRDefault="009730F8" w:rsidP="009730F8">
      <w:pPr>
        <w:jc w:val="both"/>
        <w:rPr>
          <w:rFonts w:ascii="Times New Roman" w:hAnsi="Times New Roman"/>
          <w:i/>
          <w:color w:val="000000"/>
          <w:sz w:val="26"/>
          <w:szCs w:val="26"/>
        </w:rPr>
      </w:pPr>
      <w:r w:rsidRPr="00A638C5">
        <w:rPr>
          <w:rFonts w:ascii="Times New Roman" w:hAnsi="Times New Roman"/>
          <w:color w:val="000000"/>
          <w:sz w:val="26"/>
          <w:szCs w:val="26"/>
        </w:rPr>
        <w:t>Представитель участников закупки присутствовали/не присутствовали при вскрытии конвертов с заявками на участие в запросе оферт, как это отражено в Журнале регистрации представителей участников закупки, присутствовавших при вскрытии конвертов с заявками на участие в запросе оферт</w:t>
      </w:r>
      <w:r w:rsidRPr="00A638C5">
        <w:rPr>
          <w:rFonts w:ascii="Times New Roman" w:hAnsi="Times New Roman"/>
          <w:i/>
          <w:color w:val="000000"/>
          <w:sz w:val="26"/>
          <w:szCs w:val="26"/>
        </w:rPr>
        <w:t>.</w:t>
      </w:r>
    </w:p>
    <w:p w:rsidR="009730F8" w:rsidRPr="00A638C5" w:rsidRDefault="009730F8" w:rsidP="009730F8">
      <w:pPr>
        <w:tabs>
          <w:tab w:val="left" w:pos="284"/>
        </w:tabs>
        <w:jc w:val="both"/>
        <w:rPr>
          <w:rFonts w:ascii="Times New Roman" w:hAnsi="Times New Roman"/>
          <w:color w:val="000000"/>
          <w:sz w:val="26"/>
          <w:szCs w:val="26"/>
        </w:rPr>
      </w:pPr>
      <w:r w:rsidRPr="00A638C5">
        <w:rPr>
          <w:rFonts w:ascii="Times New Roman" w:hAnsi="Times New Roman"/>
          <w:color w:val="000000"/>
          <w:sz w:val="26"/>
          <w:szCs w:val="26"/>
        </w:rPr>
        <w:t>Непосредственно перед вскрытием конвертов с заявками на участие в запросе оферт, но не раньше времени, указанного в информационном сообщении о проведении запроса оферт, комиссия объявила присутствующим при вскрытии конвертов участникам закупки о возможности подать заявки на участие в запросе оферт, изменить или отозвать поданные заявки на участие в запросе оферт до вскрытия конвертов с заявками на участие в запросе оферт.</w:t>
      </w:r>
    </w:p>
    <w:p w:rsidR="009730F8" w:rsidRPr="00A638C5" w:rsidRDefault="009730F8" w:rsidP="009730F8">
      <w:pPr>
        <w:pStyle w:val="aff0"/>
        <w:widowControl w:val="0"/>
        <w:numPr>
          <w:ilvl w:val="0"/>
          <w:numId w:val="7"/>
        </w:numPr>
        <w:tabs>
          <w:tab w:val="left" w:pos="0"/>
        </w:tabs>
        <w:ind w:left="0" w:firstLine="0"/>
        <w:jc w:val="both"/>
        <w:rPr>
          <w:rFonts w:ascii="Times New Roman" w:hAnsi="Times New Roman"/>
          <w:color w:val="000000"/>
          <w:sz w:val="26"/>
          <w:szCs w:val="26"/>
        </w:rPr>
      </w:pPr>
      <w:r w:rsidRPr="00A638C5">
        <w:rPr>
          <w:rFonts w:ascii="Times New Roman" w:hAnsi="Times New Roman"/>
          <w:color w:val="000000"/>
          <w:sz w:val="26"/>
          <w:szCs w:val="26"/>
        </w:rPr>
        <w:t>Результаты рассмотрения заявок на участие в запросе оферт</w:t>
      </w:r>
    </w:p>
    <w:p w:rsidR="009730F8" w:rsidRPr="00A638C5" w:rsidRDefault="009730F8" w:rsidP="009730F8">
      <w:pPr>
        <w:numPr>
          <w:ilvl w:val="0"/>
          <w:numId w:val="8"/>
        </w:numPr>
        <w:spacing w:after="0" w:line="240" w:lineRule="auto"/>
        <w:ind w:left="0" w:firstLine="0"/>
        <w:jc w:val="both"/>
        <w:rPr>
          <w:rFonts w:ascii="Times New Roman" w:hAnsi="Times New Roman"/>
          <w:color w:val="000000"/>
          <w:sz w:val="26"/>
          <w:szCs w:val="26"/>
        </w:rPr>
      </w:pPr>
      <w:r w:rsidRPr="00A638C5">
        <w:rPr>
          <w:rFonts w:ascii="Times New Roman" w:hAnsi="Times New Roman"/>
          <w:color w:val="000000"/>
          <w:sz w:val="26"/>
          <w:szCs w:val="26"/>
        </w:rPr>
        <w:t xml:space="preserve">До даты вскрытия конвертов с заявками на участие в запросе оферт, установленной информационным сообщением о проведении запроса </w:t>
      </w:r>
      <w:proofErr w:type="gramStart"/>
      <w:r w:rsidRPr="00A638C5">
        <w:rPr>
          <w:rFonts w:ascii="Times New Roman" w:hAnsi="Times New Roman"/>
          <w:color w:val="000000"/>
          <w:sz w:val="26"/>
          <w:szCs w:val="26"/>
        </w:rPr>
        <w:t xml:space="preserve">оферт,  </w:t>
      </w:r>
      <w:r w:rsidRPr="00A638C5">
        <w:rPr>
          <w:rFonts w:ascii="Times New Roman" w:hAnsi="Times New Roman"/>
          <w:i/>
          <w:color w:val="000000"/>
          <w:sz w:val="26"/>
          <w:szCs w:val="26"/>
        </w:rPr>
        <w:t>(</w:t>
      </w:r>
      <w:proofErr w:type="gramEnd"/>
      <w:r w:rsidRPr="00A638C5">
        <w:rPr>
          <w:rFonts w:ascii="Times New Roman" w:hAnsi="Times New Roman"/>
          <w:i/>
          <w:color w:val="000000"/>
          <w:sz w:val="26"/>
          <w:szCs w:val="26"/>
        </w:rPr>
        <w:t>указать количество заявок)</w:t>
      </w:r>
      <w:r w:rsidRPr="00A638C5">
        <w:rPr>
          <w:rFonts w:ascii="Times New Roman" w:hAnsi="Times New Roman"/>
          <w:color w:val="000000"/>
          <w:sz w:val="26"/>
          <w:szCs w:val="26"/>
        </w:rPr>
        <w:t xml:space="preserve"> от участников закупки, указанных в Таблице 1, которым были присвоены указанные в Таблице 1 порядковые номера заявок:</w:t>
      </w:r>
    </w:p>
    <w:p w:rsidR="009730F8" w:rsidRPr="00A638C5" w:rsidRDefault="009730F8" w:rsidP="009730F8">
      <w:pPr>
        <w:spacing w:after="0" w:line="240" w:lineRule="auto"/>
        <w:ind w:left="284"/>
        <w:jc w:val="right"/>
        <w:rPr>
          <w:rFonts w:ascii="Times New Roman" w:hAnsi="Times New Roman"/>
          <w:color w:val="000000"/>
          <w:sz w:val="26"/>
          <w:szCs w:val="26"/>
        </w:rPr>
      </w:pPr>
      <w:r w:rsidRPr="00A638C5">
        <w:rPr>
          <w:rFonts w:ascii="Times New Roman" w:hAnsi="Times New Roman"/>
          <w:color w:val="000000"/>
          <w:sz w:val="26"/>
          <w:szCs w:val="26"/>
        </w:rPr>
        <w:t>Таблица 1</w:t>
      </w:r>
    </w:p>
    <w:tbl>
      <w:tblPr>
        <w:tblpPr w:leftFromText="180" w:rightFromText="180" w:vertAnchor="text" w:horzAnchor="margin" w:tblpX="14" w:tblpY="232"/>
        <w:tblW w:w="51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3"/>
        <w:gridCol w:w="1968"/>
        <w:gridCol w:w="2155"/>
        <w:gridCol w:w="1892"/>
        <w:gridCol w:w="2345"/>
      </w:tblGrid>
      <w:tr w:rsidR="009730F8" w:rsidRPr="00A638C5" w:rsidTr="006C302C">
        <w:tc>
          <w:tcPr>
            <w:tcW w:w="683" w:type="pct"/>
            <w:tcBorders>
              <w:top w:val="single" w:sz="4" w:space="0" w:color="000000"/>
              <w:left w:val="single" w:sz="4" w:space="0" w:color="000000"/>
              <w:bottom w:val="single" w:sz="4" w:space="0" w:color="000000"/>
              <w:right w:val="single" w:sz="4" w:space="0" w:color="000000"/>
            </w:tcBorders>
            <w:hideMark/>
          </w:tcPr>
          <w:p w:rsidR="009730F8" w:rsidRPr="00A638C5" w:rsidRDefault="009730F8" w:rsidP="006C302C">
            <w:pPr>
              <w:spacing w:after="0" w:line="240" w:lineRule="auto"/>
              <w:ind w:left="284"/>
              <w:jc w:val="center"/>
              <w:rPr>
                <w:rFonts w:ascii="Times New Roman" w:eastAsia="Calibri" w:hAnsi="Times New Roman"/>
                <w:color w:val="000000"/>
                <w:sz w:val="26"/>
                <w:szCs w:val="26"/>
              </w:rPr>
            </w:pPr>
            <w:r w:rsidRPr="00A638C5">
              <w:rPr>
                <w:rFonts w:ascii="Times New Roman" w:hAnsi="Times New Roman"/>
                <w:color w:val="000000"/>
                <w:sz w:val="26"/>
                <w:szCs w:val="26"/>
              </w:rPr>
              <w:t xml:space="preserve">Номер заявки </w:t>
            </w:r>
          </w:p>
        </w:tc>
        <w:tc>
          <w:tcPr>
            <w:tcW w:w="1016" w:type="pct"/>
            <w:tcBorders>
              <w:top w:val="single" w:sz="4" w:space="0" w:color="000000"/>
              <w:left w:val="single" w:sz="4" w:space="0" w:color="000000"/>
              <w:bottom w:val="single" w:sz="4" w:space="0" w:color="000000"/>
              <w:right w:val="single" w:sz="4" w:space="0" w:color="000000"/>
            </w:tcBorders>
            <w:hideMark/>
          </w:tcPr>
          <w:p w:rsidR="009730F8" w:rsidRPr="00A638C5" w:rsidRDefault="009730F8" w:rsidP="006C302C">
            <w:pPr>
              <w:spacing w:after="0" w:line="240" w:lineRule="auto"/>
              <w:ind w:left="284"/>
              <w:jc w:val="center"/>
              <w:rPr>
                <w:rFonts w:ascii="Times New Roman" w:eastAsia="Calibri" w:hAnsi="Times New Roman"/>
                <w:color w:val="000000"/>
                <w:sz w:val="26"/>
                <w:szCs w:val="26"/>
              </w:rPr>
            </w:pPr>
            <w:r w:rsidRPr="00A638C5">
              <w:rPr>
                <w:rFonts w:ascii="Times New Roman" w:hAnsi="Times New Roman"/>
                <w:bCs/>
                <w:color w:val="000000"/>
                <w:sz w:val="26"/>
                <w:szCs w:val="26"/>
              </w:rPr>
              <w:t>Дата и время регистрации заявки</w:t>
            </w:r>
          </w:p>
        </w:tc>
        <w:tc>
          <w:tcPr>
            <w:tcW w:w="1113" w:type="pct"/>
            <w:tcBorders>
              <w:top w:val="single" w:sz="4" w:space="0" w:color="000000"/>
              <w:left w:val="single" w:sz="4" w:space="0" w:color="000000"/>
              <w:bottom w:val="single" w:sz="4" w:space="0" w:color="000000"/>
              <w:right w:val="single" w:sz="4" w:space="0" w:color="000000"/>
            </w:tcBorders>
            <w:hideMark/>
          </w:tcPr>
          <w:p w:rsidR="009730F8" w:rsidRPr="00A638C5" w:rsidRDefault="009730F8" w:rsidP="006C302C">
            <w:pPr>
              <w:spacing w:after="0" w:line="240" w:lineRule="auto"/>
              <w:ind w:left="284"/>
              <w:jc w:val="center"/>
              <w:rPr>
                <w:rFonts w:ascii="Times New Roman" w:eastAsia="Calibri" w:hAnsi="Times New Roman"/>
                <w:color w:val="000000"/>
                <w:sz w:val="26"/>
                <w:szCs w:val="26"/>
              </w:rPr>
            </w:pPr>
            <w:r w:rsidRPr="00A638C5">
              <w:rPr>
                <w:rFonts w:ascii="Times New Roman" w:hAnsi="Times New Roman"/>
                <w:color w:val="000000"/>
                <w:sz w:val="26"/>
                <w:szCs w:val="26"/>
              </w:rPr>
              <w:t>Наименование участника закупки</w:t>
            </w:r>
          </w:p>
          <w:p w:rsidR="009730F8" w:rsidRPr="00A638C5" w:rsidRDefault="009730F8" w:rsidP="006C302C">
            <w:pPr>
              <w:spacing w:after="0" w:line="240" w:lineRule="auto"/>
              <w:ind w:left="284"/>
              <w:jc w:val="center"/>
              <w:rPr>
                <w:rFonts w:ascii="Times New Roman" w:eastAsia="Calibri" w:hAnsi="Times New Roman"/>
                <w:color w:val="000000"/>
                <w:sz w:val="26"/>
                <w:szCs w:val="26"/>
              </w:rPr>
            </w:pPr>
            <w:r w:rsidRPr="00A638C5">
              <w:rPr>
                <w:rFonts w:ascii="Times New Roman" w:hAnsi="Times New Roman"/>
                <w:color w:val="000000"/>
                <w:sz w:val="26"/>
                <w:szCs w:val="26"/>
              </w:rPr>
              <w:t>(Ф.И.О. для физического лица)</w:t>
            </w:r>
          </w:p>
        </w:tc>
        <w:tc>
          <w:tcPr>
            <w:tcW w:w="977" w:type="pct"/>
            <w:tcBorders>
              <w:top w:val="single" w:sz="4" w:space="0" w:color="000000"/>
              <w:left w:val="single" w:sz="4" w:space="0" w:color="000000"/>
              <w:bottom w:val="single" w:sz="4" w:space="0" w:color="000000"/>
              <w:right w:val="single" w:sz="4" w:space="0" w:color="000000"/>
            </w:tcBorders>
            <w:hideMark/>
          </w:tcPr>
          <w:p w:rsidR="009730F8" w:rsidRPr="00A638C5" w:rsidRDefault="009730F8" w:rsidP="006C302C">
            <w:pPr>
              <w:spacing w:after="0" w:line="240" w:lineRule="auto"/>
              <w:ind w:left="284"/>
              <w:jc w:val="center"/>
              <w:rPr>
                <w:rFonts w:ascii="Times New Roman" w:eastAsia="Calibri" w:hAnsi="Times New Roman"/>
                <w:color w:val="000000"/>
                <w:sz w:val="26"/>
                <w:szCs w:val="26"/>
              </w:rPr>
            </w:pPr>
            <w:r w:rsidRPr="00A638C5">
              <w:rPr>
                <w:rFonts w:ascii="Times New Roman" w:hAnsi="Times New Roman"/>
                <w:color w:val="000000"/>
                <w:sz w:val="26"/>
                <w:szCs w:val="26"/>
              </w:rPr>
              <w:t>Почтовый адрес</w:t>
            </w:r>
          </w:p>
          <w:p w:rsidR="009730F8" w:rsidRPr="00A638C5" w:rsidRDefault="009730F8" w:rsidP="006C302C">
            <w:pPr>
              <w:spacing w:after="0" w:line="240" w:lineRule="auto"/>
              <w:ind w:left="284"/>
              <w:jc w:val="center"/>
              <w:rPr>
                <w:rFonts w:ascii="Times New Roman" w:eastAsia="Calibri" w:hAnsi="Times New Roman"/>
                <w:color w:val="000000"/>
                <w:sz w:val="26"/>
                <w:szCs w:val="26"/>
              </w:rPr>
            </w:pPr>
            <w:r w:rsidRPr="00A638C5">
              <w:rPr>
                <w:rFonts w:ascii="Times New Roman" w:hAnsi="Times New Roman"/>
                <w:color w:val="000000"/>
                <w:sz w:val="26"/>
                <w:szCs w:val="26"/>
              </w:rPr>
              <w:t>участника закупки</w:t>
            </w:r>
          </w:p>
        </w:tc>
        <w:tc>
          <w:tcPr>
            <w:tcW w:w="1212" w:type="pct"/>
            <w:tcBorders>
              <w:top w:val="single" w:sz="4" w:space="0" w:color="000000"/>
              <w:left w:val="single" w:sz="4" w:space="0" w:color="000000"/>
              <w:bottom w:val="single" w:sz="4" w:space="0" w:color="000000"/>
              <w:right w:val="single" w:sz="4" w:space="0" w:color="000000"/>
            </w:tcBorders>
            <w:hideMark/>
          </w:tcPr>
          <w:p w:rsidR="009730F8" w:rsidRPr="00A638C5" w:rsidRDefault="009730F8" w:rsidP="006C302C">
            <w:pPr>
              <w:spacing w:after="0" w:line="240" w:lineRule="auto"/>
              <w:ind w:left="284" w:right="313"/>
              <w:jc w:val="center"/>
              <w:rPr>
                <w:rFonts w:ascii="Times New Roman" w:eastAsia="Calibri" w:hAnsi="Times New Roman"/>
                <w:color w:val="000000"/>
                <w:sz w:val="26"/>
                <w:szCs w:val="26"/>
              </w:rPr>
            </w:pPr>
            <w:r w:rsidRPr="00A638C5">
              <w:rPr>
                <w:rFonts w:ascii="Times New Roman" w:hAnsi="Times New Roman"/>
                <w:color w:val="000000"/>
                <w:sz w:val="26"/>
                <w:szCs w:val="26"/>
              </w:rPr>
              <w:t>Место нахождения участника закупки</w:t>
            </w:r>
          </w:p>
        </w:tc>
      </w:tr>
      <w:tr w:rsidR="009730F8" w:rsidRPr="00A638C5" w:rsidTr="006C302C">
        <w:trPr>
          <w:trHeight w:val="274"/>
        </w:trPr>
        <w:tc>
          <w:tcPr>
            <w:tcW w:w="683" w:type="pct"/>
            <w:tcBorders>
              <w:top w:val="single" w:sz="4" w:space="0" w:color="000000"/>
              <w:left w:val="single" w:sz="4" w:space="0" w:color="000000"/>
              <w:bottom w:val="single" w:sz="4" w:space="0" w:color="000000"/>
              <w:right w:val="single" w:sz="4" w:space="0" w:color="000000"/>
            </w:tcBorders>
          </w:tcPr>
          <w:p w:rsidR="009730F8" w:rsidRPr="00A638C5" w:rsidRDefault="009730F8" w:rsidP="006C302C">
            <w:pPr>
              <w:spacing w:after="0" w:line="240" w:lineRule="auto"/>
              <w:ind w:left="284"/>
              <w:jc w:val="center"/>
              <w:rPr>
                <w:rFonts w:ascii="Times New Roman" w:eastAsia="Calibri" w:hAnsi="Times New Roman"/>
                <w:color w:val="000000"/>
                <w:sz w:val="26"/>
                <w:szCs w:val="26"/>
              </w:rPr>
            </w:pPr>
          </w:p>
        </w:tc>
        <w:tc>
          <w:tcPr>
            <w:tcW w:w="1016" w:type="pct"/>
            <w:tcBorders>
              <w:top w:val="single" w:sz="4" w:space="0" w:color="000000"/>
              <w:left w:val="single" w:sz="4" w:space="0" w:color="000000"/>
              <w:bottom w:val="single" w:sz="4" w:space="0" w:color="000000"/>
              <w:right w:val="single" w:sz="4" w:space="0" w:color="000000"/>
            </w:tcBorders>
          </w:tcPr>
          <w:p w:rsidR="009730F8" w:rsidRPr="00A638C5" w:rsidRDefault="009730F8" w:rsidP="006C302C">
            <w:pPr>
              <w:spacing w:after="0" w:line="240" w:lineRule="auto"/>
              <w:ind w:left="284"/>
              <w:rPr>
                <w:rFonts w:ascii="Times New Roman" w:hAnsi="Times New Roman"/>
                <w:color w:val="000000"/>
                <w:sz w:val="26"/>
                <w:szCs w:val="26"/>
              </w:rPr>
            </w:pPr>
          </w:p>
        </w:tc>
        <w:tc>
          <w:tcPr>
            <w:tcW w:w="1113" w:type="pct"/>
            <w:tcBorders>
              <w:top w:val="single" w:sz="4" w:space="0" w:color="000000"/>
              <w:left w:val="single" w:sz="4" w:space="0" w:color="000000"/>
              <w:bottom w:val="single" w:sz="4" w:space="0" w:color="000000"/>
              <w:right w:val="single" w:sz="4" w:space="0" w:color="000000"/>
            </w:tcBorders>
          </w:tcPr>
          <w:p w:rsidR="009730F8" w:rsidRPr="00A638C5" w:rsidRDefault="009730F8" w:rsidP="006C302C">
            <w:pPr>
              <w:spacing w:after="0" w:line="240" w:lineRule="auto"/>
              <w:ind w:left="284"/>
              <w:rPr>
                <w:rFonts w:ascii="Times New Roman" w:hAnsi="Times New Roman"/>
                <w:color w:val="000000"/>
                <w:sz w:val="26"/>
                <w:szCs w:val="26"/>
              </w:rPr>
            </w:pPr>
          </w:p>
        </w:tc>
        <w:tc>
          <w:tcPr>
            <w:tcW w:w="977" w:type="pct"/>
            <w:tcBorders>
              <w:top w:val="single" w:sz="4" w:space="0" w:color="000000"/>
              <w:left w:val="single" w:sz="4" w:space="0" w:color="000000"/>
              <w:bottom w:val="single" w:sz="4" w:space="0" w:color="000000"/>
              <w:right w:val="single" w:sz="4" w:space="0" w:color="000000"/>
            </w:tcBorders>
          </w:tcPr>
          <w:p w:rsidR="009730F8" w:rsidRPr="00A638C5" w:rsidRDefault="009730F8" w:rsidP="006C302C">
            <w:pPr>
              <w:spacing w:after="0" w:line="240" w:lineRule="auto"/>
              <w:ind w:left="284"/>
              <w:rPr>
                <w:rFonts w:ascii="Times New Roman" w:hAnsi="Times New Roman"/>
                <w:color w:val="000000"/>
                <w:sz w:val="26"/>
                <w:szCs w:val="26"/>
              </w:rPr>
            </w:pPr>
          </w:p>
        </w:tc>
        <w:tc>
          <w:tcPr>
            <w:tcW w:w="1212" w:type="pct"/>
            <w:tcBorders>
              <w:top w:val="single" w:sz="4" w:space="0" w:color="000000"/>
              <w:left w:val="single" w:sz="4" w:space="0" w:color="000000"/>
              <w:bottom w:val="single" w:sz="4" w:space="0" w:color="000000"/>
              <w:right w:val="single" w:sz="4" w:space="0" w:color="000000"/>
            </w:tcBorders>
          </w:tcPr>
          <w:p w:rsidR="009730F8" w:rsidRPr="00A638C5" w:rsidRDefault="009730F8" w:rsidP="006C302C">
            <w:pPr>
              <w:spacing w:after="0" w:line="240" w:lineRule="auto"/>
              <w:ind w:left="284"/>
              <w:rPr>
                <w:rFonts w:ascii="Times New Roman" w:hAnsi="Times New Roman"/>
                <w:color w:val="000000"/>
                <w:sz w:val="26"/>
                <w:szCs w:val="26"/>
              </w:rPr>
            </w:pPr>
          </w:p>
        </w:tc>
      </w:tr>
      <w:tr w:rsidR="009730F8" w:rsidRPr="00A638C5" w:rsidTr="006C302C">
        <w:trPr>
          <w:trHeight w:val="274"/>
        </w:trPr>
        <w:tc>
          <w:tcPr>
            <w:tcW w:w="683" w:type="pct"/>
            <w:tcBorders>
              <w:top w:val="single" w:sz="4" w:space="0" w:color="000000"/>
              <w:left w:val="single" w:sz="4" w:space="0" w:color="000000"/>
              <w:bottom w:val="single" w:sz="4" w:space="0" w:color="000000"/>
              <w:right w:val="single" w:sz="4" w:space="0" w:color="000000"/>
            </w:tcBorders>
          </w:tcPr>
          <w:p w:rsidR="009730F8" w:rsidRPr="00A638C5" w:rsidRDefault="009730F8" w:rsidP="006C302C">
            <w:pPr>
              <w:spacing w:after="0" w:line="240" w:lineRule="auto"/>
              <w:ind w:left="284"/>
              <w:jc w:val="center"/>
              <w:rPr>
                <w:rFonts w:ascii="Times New Roman" w:eastAsia="Calibri" w:hAnsi="Times New Roman"/>
                <w:color w:val="000000"/>
                <w:sz w:val="26"/>
                <w:szCs w:val="26"/>
              </w:rPr>
            </w:pPr>
          </w:p>
        </w:tc>
        <w:tc>
          <w:tcPr>
            <w:tcW w:w="1016" w:type="pct"/>
            <w:tcBorders>
              <w:top w:val="single" w:sz="4" w:space="0" w:color="000000"/>
              <w:left w:val="single" w:sz="4" w:space="0" w:color="000000"/>
              <w:bottom w:val="single" w:sz="4" w:space="0" w:color="000000"/>
              <w:right w:val="single" w:sz="4" w:space="0" w:color="000000"/>
            </w:tcBorders>
          </w:tcPr>
          <w:p w:rsidR="009730F8" w:rsidRPr="00A638C5" w:rsidRDefault="009730F8" w:rsidP="006C302C">
            <w:pPr>
              <w:spacing w:after="0" w:line="240" w:lineRule="auto"/>
              <w:ind w:left="284"/>
              <w:rPr>
                <w:rFonts w:ascii="Times New Roman" w:hAnsi="Times New Roman"/>
                <w:color w:val="000000"/>
                <w:sz w:val="26"/>
                <w:szCs w:val="26"/>
              </w:rPr>
            </w:pPr>
          </w:p>
        </w:tc>
        <w:tc>
          <w:tcPr>
            <w:tcW w:w="1113" w:type="pct"/>
            <w:tcBorders>
              <w:top w:val="single" w:sz="4" w:space="0" w:color="000000"/>
              <w:left w:val="single" w:sz="4" w:space="0" w:color="000000"/>
              <w:bottom w:val="single" w:sz="4" w:space="0" w:color="000000"/>
              <w:right w:val="single" w:sz="4" w:space="0" w:color="000000"/>
            </w:tcBorders>
          </w:tcPr>
          <w:p w:rsidR="009730F8" w:rsidRPr="00A638C5" w:rsidRDefault="009730F8" w:rsidP="006C302C">
            <w:pPr>
              <w:spacing w:after="0" w:line="240" w:lineRule="auto"/>
              <w:ind w:left="284"/>
              <w:rPr>
                <w:rFonts w:ascii="Times New Roman" w:hAnsi="Times New Roman"/>
                <w:color w:val="000000"/>
                <w:sz w:val="26"/>
                <w:szCs w:val="26"/>
              </w:rPr>
            </w:pPr>
          </w:p>
        </w:tc>
        <w:tc>
          <w:tcPr>
            <w:tcW w:w="977" w:type="pct"/>
            <w:tcBorders>
              <w:top w:val="single" w:sz="4" w:space="0" w:color="000000"/>
              <w:left w:val="single" w:sz="4" w:space="0" w:color="000000"/>
              <w:bottom w:val="single" w:sz="4" w:space="0" w:color="000000"/>
              <w:right w:val="single" w:sz="4" w:space="0" w:color="000000"/>
            </w:tcBorders>
          </w:tcPr>
          <w:p w:rsidR="009730F8" w:rsidRPr="00A638C5" w:rsidRDefault="009730F8" w:rsidP="006C302C">
            <w:pPr>
              <w:spacing w:after="0" w:line="240" w:lineRule="auto"/>
              <w:ind w:left="284"/>
              <w:rPr>
                <w:rFonts w:ascii="Times New Roman" w:hAnsi="Times New Roman"/>
                <w:color w:val="000000"/>
                <w:sz w:val="26"/>
                <w:szCs w:val="26"/>
              </w:rPr>
            </w:pPr>
          </w:p>
        </w:tc>
        <w:tc>
          <w:tcPr>
            <w:tcW w:w="1212" w:type="pct"/>
            <w:tcBorders>
              <w:top w:val="single" w:sz="4" w:space="0" w:color="000000"/>
              <w:left w:val="single" w:sz="4" w:space="0" w:color="000000"/>
              <w:bottom w:val="single" w:sz="4" w:space="0" w:color="000000"/>
              <w:right w:val="single" w:sz="4" w:space="0" w:color="000000"/>
            </w:tcBorders>
          </w:tcPr>
          <w:p w:rsidR="009730F8" w:rsidRPr="00A638C5" w:rsidRDefault="009730F8" w:rsidP="006C302C">
            <w:pPr>
              <w:spacing w:after="0" w:line="240" w:lineRule="auto"/>
              <w:ind w:left="284"/>
              <w:rPr>
                <w:rFonts w:ascii="Times New Roman" w:hAnsi="Times New Roman"/>
                <w:color w:val="000000"/>
                <w:sz w:val="26"/>
                <w:szCs w:val="26"/>
              </w:rPr>
            </w:pPr>
          </w:p>
        </w:tc>
      </w:tr>
    </w:tbl>
    <w:p w:rsidR="009730F8" w:rsidRPr="00A638C5" w:rsidRDefault="009730F8" w:rsidP="009730F8">
      <w:pPr>
        <w:spacing w:after="0" w:line="240" w:lineRule="auto"/>
        <w:ind w:left="284"/>
        <w:jc w:val="both"/>
        <w:rPr>
          <w:rFonts w:ascii="Times New Roman" w:eastAsia="Calibri" w:hAnsi="Times New Roman"/>
          <w:b/>
          <w:color w:val="000000"/>
          <w:sz w:val="26"/>
          <w:szCs w:val="26"/>
        </w:rPr>
      </w:pPr>
    </w:p>
    <w:p w:rsidR="009730F8" w:rsidRPr="00A638C5" w:rsidRDefault="009730F8" w:rsidP="009730F8">
      <w:pPr>
        <w:numPr>
          <w:ilvl w:val="0"/>
          <w:numId w:val="8"/>
        </w:numPr>
        <w:spacing w:after="0" w:line="240" w:lineRule="auto"/>
        <w:ind w:left="0" w:firstLine="0"/>
        <w:jc w:val="both"/>
        <w:rPr>
          <w:rFonts w:ascii="Times New Roman" w:hAnsi="Times New Roman"/>
          <w:color w:val="000000"/>
          <w:sz w:val="26"/>
          <w:szCs w:val="26"/>
        </w:rPr>
      </w:pPr>
      <w:r w:rsidRPr="00A638C5">
        <w:rPr>
          <w:rFonts w:ascii="Times New Roman" w:hAnsi="Times New Roman"/>
          <w:color w:val="000000"/>
          <w:sz w:val="26"/>
          <w:szCs w:val="26"/>
        </w:rPr>
        <w:t xml:space="preserve">Отказать следующим участникам закупки в участии в проведении запроса оферт: </w:t>
      </w:r>
      <w:r w:rsidRPr="00A638C5">
        <w:rPr>
          <w:rFonts w:ascii="Times New Roman" w:eastAsia="Calibri" w:hAnsi="Times New Roman"/>
          <w:i/>
          <w:color w:val="000000"/>
          <w:sz w:val="26"/>
          <w:szCs w:val="26"/>
          <w:lang w:eastAsia="ru-RU"/>
        </w:rPr>
        <w:t xml:space="preserve">(указываются основания отклонения каждой заявки на участие в закупке с указанием положений </w:t>
      </w:r>
      <w:r w:rsidRPr="00A638C5">
        <w:rPr>
          <w:rFonts w:ascii="Times New Roman" w:hAnsi="Times New Roman"/>
          <w:i/>
          <w:color w:val="000000"/>
          <w:sz w:val="26"/>
          <w:szCs w:val="26"/>
        </w:rPr>
        <w:t>информационного сообщения о проведении запроса оферт</w:t>
      </w:r>
      <w:r w:rsidRPr="00A638C5">
        <w:rPr>
          <w:rFonts w:ascii="Times New Roman" w:eastAsia="Calibri" w:hAnsi="Times New Roman"/>
          <w:i/>
          <w:color w:val="000000"/>
          <w:sz w:val="26"/>
          <w:szCs w:val="26"/>
          <w:lang w:eastAsia="ru-RU"/>
        </w:rPr>
        <w:t>, которым не соответствует такая заявка)</w:t>
      </w:r>
    </w:p>
    <w:p w:rsidR="009730F8" w:rsidRPr="00A638C5" w:rsidRDefault="009730F8" w:rsidP="009730F8">
      <w:pPr>
        <w:numPr>
          <w:ilvl w:val="0"/>
          <w:numId w:val="8"/>
        </w:numPr>
        <w:spacing w:after="0" w:line="240" w:lineRule="auto"/>
        <w:ind w:left="0" w:firstLine="0"/>
        <w:jc w:val="both"/>
        <w:rPr>
          <w:rFonts w:ascii="Times New Roman" w:hAnsi="Times New Roman"/>
          <w:color w:val="000000"/>
          <w:sz w:val="26"/>
          <w:szCs w:val="26"/>
        </w:rPr>
      </w:pPr>
      <w:r w:rsidRPr="00A638C5">
        <w:rPr>
          <w:rFonts w:ascii="Times New Roman" w:hAnsi="Times New Roman"/>
          <w:color w:val="000000"/>
          <w:sz w:val="26"/>
          <w:szCs w:val="26"/>
        </w:rPr>
        <w:t>Допустить к участию в запросе оферт следующих участников закупки:</w:t>
      </w:r>
    </w:p>
    <w:p w:rsidR="009730F8" w:rsidRPr="00A638C5" w:rsidRDefault="009730F8" w:rsidP="009730F8">
      <w:pPr>
        <w:spacing w:after="0" w:line="240" w:lineRule="auto"/>
        <w:ind w:left="720"/>
        <w:jc w:val="right"/>
        <w:rPr>
          <w:rFonts w:ascii="Times New Roman" w:hAnsi="Times New Roman"/>
          <w:color w:val="000000"/>
          <w:sz w:val="26"/>
          <w:szCs w:val="26"/>
        </w:rPr>
      </w:pPr>
      <w:r w:rsidRPr="00A638C5">
        <w:rPr>
          <w:rFonts w:ascii="Times New Roman" w:hAnsi="Times New Roman"/>
          <w:color w:val="000000"/>
          <w:sz w:val="26"/>
          <w:szCs w:val="26"/>
        </w:rPr>
        <w:t>Таблица 2</w:t>
      </w:r>
    </w:p>
    <w:tbl>
      <w:tblPr>
        <w:tblW w:w="9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559"/>
        <w:gridCol w:w="2126"/>
        <w:gridCol w:w="2126"/>
        <w:gridCol w:w="2092"/>
      </w:tblGrid>
      <w:tr w:rsidR="009730F8" w:rsidRPr="00A638C5" w:rsidTr="006C302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9730F8" w:rsidRPr="00A638C5" w:rsidRDefault="009730F8" w:rsidP="006C302C">
            <w:pPr>
              <w:spacing w:after="0" w:line="240" w:lineRule="auto"/>
              <w:jc w:val="both"/>
              <w:rPr>
                <w:rFonts w:ascii="Times New Roman" w:hAnsi="Times New Roman"/>
                <w:color w:val="000000"/>
                <w:sz w:val="26"/>
                <w:szCs w:val="26"/>
              </w:rPr>
            </w:pPr>
            <w:r w:rsidRPr="00A638C5">
              <w:rPr>
                <w:rFonts w:ascii="Times New Roman" w:hAnsi="Times New Roman"/>
                <w:color w:val="000000"/>
                <w:sz w:val="26"/>
                <w:szCs w:val="26"/>
              </w:rPr>
              <w:t>Номер заявки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730F8" w:rsidRPr="00A638C5" w:rsidRDefault="009730F8" w:rsidP="006C302C">
            <w:pPr>
              <w:spacing w:after="0" w:line="240" w:lineRule="auto"/>
              <w:jc w:val="both"/>
              <w:rPr>
                <w:rFonts w:ascii="Times New Roman" w:hAnsi="Times New Roman"/>
                <w:color w:val="000000"/>
                <w:sz w:val="26"/>
                <w:szCs w:val="26"/>
              </w:rPr>
            </w:pPr>
            <w:r w:rsidRPr="00A638C5">
              <w:rPr>
                <w:rFonts w:ascii="Times New Roman" w:hAnsi="Times New Roman"/>
                <w:color w:val="000000"/>
                <w:sz w:val="26"/>
                <w:szCs w:val="26"/>
              </w:rPr>
              <w:t>Дата и время регистрации заявки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0F8" w:rsidRPr="00A638C5" w:rsidRDefault="009730F8" w:rsidP="006C302C">
            <w:pPr>
              <w:spacing w:after="0" w:line="240" w:lineRule="auto"/>
              <w:jc w:val="both"/>
              <w:rPr>
                <w:rFonts w:ascii="Times New Roman" w:hAnsi="Times New Roman"/>
                <w:color w:val="000000"/>
                <w:sz w:val="26"/>
                <w:szCs w:val="26"/>
              </w:rPr>
            </w:pPr>
            <w:r w:rsidRPr="00A638C5">
              <w:rPr>
                <w:rFonts w:ascii="Times New Roman" w:hAnsi="Times New Roman"/>
                <w:color w:val="000000"/>
                <w:sz w:val="26"/>
                <w:szCs w:val="26"/>
              </w:rPr>
              <w:t>Наименование участника закупки (Ф.И.О. для физического лица)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30F8" w:rsidRPr="00A638C5" w:rsidRDefault="009730F8" w:rsidP="006C302C">
            <w:pPr>
              <w:spacing w:after="0" w:line="240" w:lineRule="auto"/>
              <w:jc w:val="both"/>
              <w:rPr>
                <w:rFonts w:ascii="Times New Roman" w:hAnsi="Times New Roman"/>
                <w:color w:val="000000"/>
                <w:sz w:val="26"/>
                <w:szCs w:val="26"/>
              </w:rPr>
            </w:pPr>
            <w:r w:rsidRPr="00A638C5">
              <w:rPr>
                <w:rFonts w:ascii="Times New Roman" w:hAnsi="Times New Roman"/>
                <w:color w:val="000000"/>
                <w:sz w:val="26"/>
                <w:szCs w:val="26"/>
              </w:rPr>
              <w:t>Почтовый адрес участника закупки</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9730F8" w:rsidRPr="00A638C5" w:rsidRDefault="009730F8" w:rsidP="006C302C">
            <w:pPr>
              <w:spacing w:after="0" w:line="240" w:lineRule="auto"/>
              <w:jc w:val="both"/>
              <w:rPr>
                <w:rFonts w:ascii="Times New Roman" w:hAnsi="Times New Roman"/>
                <w:color w:val="000000"/>
                <w:sz w:val="26"/>
                <w:szCs w:val="26"/>
              </w:rPr>
            </w:pPr>
            <w:r w:rsidRPr="00A638C5">
              <w:rPr>
                <w:rFonts w:ascii="Times New Roman" w:hAnsi="Times New Roman"/>
                <w:color w:val="000000"/>
                <w:sz w:val="26"/>
                <w:szCs w:val="26"/>
              </w:rPr>
              <w:t>Место нахождения участника закупки</w:t>
            </w:r>
          </w:p>
        </w:tc>
      </w:tr>
      <w:tr w:rsidR="009730F8" w:rsidRPr="00A638C5" w:rsidTr="006C302C">
        <w:tc>
          <w:tcPr>
            <w:tcW w:w="1809" w:type="dxa"/>
            <w:tcBorders>
              <w:top w:val="single" w:sz="4" w:space="0" w:color="auto"/>
              <w:left w:val="single" w:sz="4" w:space="0" w:color="auto"/>
              <w:bottom w:val="single" w:sz="4" w:space="0" w:color="auto"/>
              <w:right w:val="single" w:sz="4" w:space="0" w:color="auto"/>
            </w:tcBorders>
            <w:shd w:val="clear" w:color="auto" w:fill="auto"/>
          </w:tcPr>
          <w:p w:rsidR="009730F8" w:rsidRPr="00A638C5" w:rsidRDefault="009730F8" w:rsidP="006C302C">
            <w:pPr>
              <w:spacing w:after="0" w:line="240" w:lineRule="auto"/>
              <w:jc w:val="both"/>
              <w:rPr>
                <w:rFonts w:ascii="Times New Roman" w:hAnsi="Times New Roman"/>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30F8" w:rsidRPr="00A638C5" w:rsidRDefault="009730F8" w:rsidP="006C302C">
            <w:pPr>
              <w:spacing w:after="0" w:line="240" w:lineRule="auto"/>
              <w:jc w:val="both"/>
              <w:rPr>
                <w:rFonts w:ascii="Times New Roman" w:hAnsi="Times New Roman"/>
                <w:color w:val="000000"/>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0F8" w:rsidRPr="00A638C5" w:rsidRDefault="009730F8" w:rsidP="006C302C">
            <w:pPr>
              <w:spacing w:after="0" w:line="240" w:lineRule="auto"/>
              <w:rPr>
                <w:rFonts w:ascii="Times New Roman" w:hAnsi="Times New Roman"/>
                <w:color w:val="000000"/>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0F8" w:rsidRPr="00A638C5" w:rsidRDefault="009730F8" w:rsidP="006C302C">
            <w:pPr>
              <w:spacing w:after="0" w:line="240" w:lineRule="auto"/>
              <w:rPr>
                <w:rFonts w:ascii="Times New Roman" w:hAnsi="Times New Roman"/>
                <w:color w:val="000000"/>
                <w:sz w:val="26"/>
                <w:szCs w:val="26"/>
              </w:rPr>
            </w:pP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9730F8" w:rsidRPr="00A638C5" w:rsidRDefault="009730F8" w:rsidP="006C302C">
            <w:pPr>
              <w:spacing w:after="0" w:line="240" w:lineRule="auto"/>
              <w:rPr>
                <w:rFonts w:ascii="Times New Roman" w:hAnsi="Times New Roman"/>
                <w:color w:val="000000"/>
                <w:sz w:val="26"/>
                <w:szCs w:val="26"/>
              </w:rPr>
            </w:pPr>
          </w:p>
        </w:tc>
      </w:tr>
      <w:tr w:rsidR="009730F8" w:rsidRPr="00A638C5" w:rsidTr="006C302C">
        <w:tc>
          <w:tcPr>
            <w:tcW w:w="1809" w:type="dxa"/>
            <w:tcBorders>
              <w:top w:val="single" w:sz="4" w:space="0" w:color="auto"/>
              <w:left w:val="single" w:sz="4" w:space="0" w:color="auto"/>
              <w:bottom w:val="single" w:sz="4" w:space="0" w:color="auto"/>
              <w:right w:val="single" w:sz="4" w:space="0" w:color="auto"/>
            </w:tcBorders>
            <w:shd w:val="clear" w:color="auto" w:fill="auto"/>
          </w:tcPr>
          <w:p w:rsidR="009730F8" w:rsidRPr="00A638C5" w:rsidRDefault="009730F8" w:rsidP="006C302C">
            <w:pPr>
              <w:spacing w:after="0" w:line="240" w:lineRule="auto"/>
              <w:jc w:val="both"/>
              <w:rPr>
                <w:rFonts w:ascii="Times New Roman" w:hAnsi="Times New Roman"/>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30F8" w:rsidRPr="00A638C5" w:rsidRDefault="009730F8" w:rsidP="006C302C">
            <w:pPr>
              <w:spacing w:after="0" w:line="240" w:lineRule="auto"/>
              <w:jc w:val="both"/>
              <w:rPr>
                <w:rFonts w:ascii="Times New Roman" w:hAnsi="Times New Roman"/>
                <w:color w:val="000000"/>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0F8" w:rsidRPr="00A638C5" w:rsidRDefault="009730F8" w:rsidP="006C302C">
            <w:pPr>
              <w:spacing w:after="0" w:line="240" w:lineRule="auto"/>
              <w:rPr>
                <w:rFonts w:ascii="Times New Roman" w:hAnsi="Times New Roman"/>
                <w:color w:val="000000"/>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30F8" w:rsidRPr="00A638C5" w:rsidRDefault="009730F8" w:rsidP="006C302C">
            <w:pPr>
              <w:spacing w:after="0" w:line="240" w:lineRule="auto"/>
              <w:rPr>
                <w:rFonts w:ascii="Times New Roman" w:hAnsi="Times New Roman"/>
                <w:color w:val="000000"/>
                <w:sz w:val="26"/>
                <w:szCs w:val="26"/>
              </w:rPr>
            </w:pP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9730F8" w:rsidRPr="00A638C5" w:rsidRDefault="009730F8" w:rsidP="006C302C">
            <w:pPr>
              <w:spacing w:after="0" w:line="240" w:lineRule="auto"/>
              <w:rPr>
                <w:rFonts w:ascii="Times New Roman" w:hAnsi="Times New Roman"/>
                <w:color w:val="000000"/>
                <w:sz w:val="26"/>
                <w:szCs w:val="26"/>
              </w:rPr>
            </w:pPr>
          </w:p>
        </w:tc>
      </w:tr>
    </w:tbl>
    <w:p w:rsidR="009730F8" w:rsidRPr="00A638C5" w:rsidRDefault="009730F8" w:rsidP="009730F8">
      <w:pPr>
        <w:tabs>
          <w:tab w:val="left" w:pos="9356"/>
        </w:tabs>
        <w:spacing w:after="0" w:line="240" w:lineRule="auto"/>
        <w:jc w:val="both"/>
        <w:rPr>
          <w:rFonts w:ascii="Times New Roman" w:hAnsi="Times New Roman"/>
          <w:color w:val="000000"/>
          <w:sz w:val="26"/>
          <w:szCs w:val="26"/>
        </w:rPr>
      </w:pPr>
    </w:p>
    <w:p w:rsidR="009730F8" w:rsidRPr="00A638C5" w:rsidRDefault="009730F8" w:rsidP="009730F8">
      <w:pPr>
        <w:pStyle w:val="aff2"/>
        <w:numPr>
          <w:ilvl w:val="0"/>
          <w:numId w:val="7"/>
        </w:numPr>
        <w:spacing w:after="0" w:line="240" w:lineRule="auto"/>
        <w:ind w:left="0" w:firstLine="0"/>
        <w:jc w:val="both"/>
        <w:rPr>
          <w:rFonts w:ascii="Times New Roman" w:hAnsi="Times New Roman"/>
          <w:color w:val="000000"/>
          <w:sz w:val="26"/>
          <w:szCs w:val="26"/>
        </w:rPr>
      </w:pPr>
      <w:r w:rsidRPr="00A638C5">
        <w:rPr>
          <w:rFonts w:ascii="Times New Roman" w:hAnsi="Times New Roman"/>
          <w:color w:val="000000"/>
          <w:sz w:val="26"/>
          <w:szCs w:val="26"/>
        </w:rPr>
        <w:t>Подведение итогов запроса оферт:</w:t>
      </w:r>
    </w:p>
    <w:p w:rsidR="009730F8" w:rsidRPr="00A638C5" w:rsidRDefault="009730F8" w:rsidP="009730F8">
      <w:pPr>
        <w:tabs>
          <w:tab w:val="left" w:pos="284"/>
          <w:tab w:val="left" w:pos="567"/>
        </w:tabs>
        <w:jc w:val="both"/>
        <w:rPr>
          <w:rFonts w:ascii="Times New Roman" w:hAnsi="Times New Roman"/>
          <w:color w:val="000000"/>
          <w:sz w:val="26"/>
          <w:szCs w:val="26"/>
        </w:rPr>
      </w:pPr>
      <w:r w:rsidRPr="00A638C5">
        <w:rPr>
          <w:rFonts w:ascii="Times New Roman" w:hAnsi="Times New Roman"/>
          <w:color w:val="000000"/>
          <w:sz w:val="26"/>
          <w:szCs w:val="26"/>
        </w:rPr>
        <w:t>На основании результатов оценки и сопоставления заявок на участие в запросе оферт заказчик каждой заявке на участие в запросе оферт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оферт, содержащей лучшие условия исполнения договора или лучшее предложение по стоимостному (-ым) критерию (-ям) оценки заявок (при использовании только стоимостного (-ых) критерия (-ев) оценки заявок), заказчик присвоит первый номер. В случае, если в нескольких заявках на участие в запросе оферт содержатся равнозначные сочетания условий исполнения договора, меньший порядковый номер присваивается заявке на участие в запросе оферт, которая поступила ранее других заявок на участие в запросе оферт.</w:t>
      </w:r>
    </w:p>
    <w:p w:rsidR="009730F8" w:rsidRPr="00A638C5" w:rsidRDefault="009730F8" w:rsidP="009730F8">
      <w:pPr>
        <w:tabs>
          <w:tab w:val="left" w:pos="284"/>
          <w:tab w:val="left" w:pos="567"/>
        </w:tabs>
        <w:spacing w:after="0"/>
        <w:jc w:val="right"/>
        <w:rPr>
          <w:rFonts w:ascii="Times New Roman" w:hAnsi="Times New Roman"/>
          <w:color w:val="000000"/>
          <w:sz w:val="26"/>
          <w:szCs w:val="26"/>
        </w:rPr>
      </w:pPr>
      <w:r w:rsidRPr="00A638C5">
        <w:rPr>
          <w:rFonts w:ascii="Times New Roman" w:hAnsi="Times New Roman"/>
          <w:bCs/>
          <w:color w:val="000000"/>
          <w:sz w:val="26"/>
          <w:szCs w:val="26"/>
        </w:rPr>
        <w:t>Таблица 3</w:t>
      </w:r>
    </w:p>
    <w:tbl>
      <w:tblPr>
        <w:tblpPr w:leftFromText="180" w:rightFromText="180" w:vertAnchor="text" w:horzAnchor="margin" w:tblpXSpec="center" w:tblpY="232"/>
        <w:tblW w:w="49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59"/>
        <w:gridCol w:w="1938"/>
        <w:gridCol w:w="2662"/>
        <w:gridCol w:w="2133"/>
      </w:tblGrid>
      <w:tr w:rsidR="009730F8" w:rsidRPr="00A638C5" w:rsidTr="006C302C">
        <w:trPr>
          <w:trHeight w:val="171"/>
        </w:trPr>
        <w:tc>
          <w:tcPr>
            <w:tcW w:w="1338" w:type="pct"/>
            <w:tcBorders>
              <w:top w:val="single" w:sz="4" w:space="0" w:color="000000"/>
              <w:left w:val="single" w:sz="4" w:space="0" w:color="000000"/>
              <w:bottom w:val="single" w:sz="4" w:space="0" w:color="000000"/>
              <w:right w:val="single" w:sz="4" w:space="0" w:color="000000"/>
            </w:tcBorders>
          </w:tcPr>
          <w:p w:rsidR="009730F8" w:rsidRPr="00A638C5" w:rsidRDefault="009730F8" w:rsidP="006C302C">
            <w:pPr>
              <w:widowControl w:val="0"/>
              <w:spacing w:after="0" w:line="240" w:lineRule="auto"/>
              <w:ind w:left="-142" w:right="-118"/>
              <w:jc w:val="center"/>
              <w:rPr>
                <w:rFonts w:ascii="Times New Roman" w:eastAsia="Calibri" w:hAnsi="Times New Roman"/>
                <w:color w:val="000000"/>
                <w:sz w:val="26"/>
                <w:szCs w:val="26"/>
              </w:rPr>
            </w:pPr>
          </w:p>
          <w:p w:rsidR="009730F8" w:rsidRPr="00A638C5" w:rsidRDefault="009730F8" w:rsidP="006C302C">
            <w:pPr>
              <w:widowControl w:val="0"/>
              <w:spacing w:after="0" w:line="240" w:lineRule="auto"/>
              <w:ind w:left="-142" w:right="-118"/>
              <w:jc w:val="center"/>
              <w:rPr>
                <w:rFonts w:ascii="Times New Roman" w:hAnsi="Times New Roman"/>
                <w:color w:val="000000"/>
                <w:sz w:val="26"/>
                <w:szCs w:val="26"/>
              </w:rPr>
            </w:pPr>
            <w:proofErr w:type="gramStart"/>
            <w:r w:rsidRPr="00A638C5">
              <w:rPr>
                <w:rFonts w:ascii="Times New Roman" w:hAnsi="Times New Roman"/>
                <w:color w:val="000000"/>
                <w:sz w:val="26"/>
                <w:szCs w:val="26"/>
              </w:rPr>
              <w:t>Номер  заявки</w:t>
            </w:r>
            <w:proofErr w:type="gramEnd"/>
          </w:p>
          <w:p w:rsidR="009730F8" w:rsidRPr="00A638C5" w:rsidRDefault="009730F8" w:rsidP="006C302C">
            <w:pPr>
              <w:widowControl w:val="0"/>
              <w:autoSpaceDE w:val="0"/>
              <w:autoSpaceDN w:val="0"/>
              <w:adjustRightInd w:val="0"/>
              <w:spacing w:after="0" w:line="240" w:lineRule="auto"/>
              <w:jc w:val="center"/>
              <w:rPr>
                <w:rFonts w:ascii="Times New Roman" w:hAnsi="Times New Roman"/>
                <w:bCs/>
                <w:color w:val="000000"/>
                <w:sz w:val="26"/>
                <w:szCs w:val="26"/>
                <w:lang w:eastAsia="ru-RU"/>
              </w:rPr>
            </w:pPr>
            <w:r w:rsidRPr="00A638C5">
              <w:rPr>
                <w:rFonts w:ascii="Times New Roman" w:hAnsi="Times New Roman"/>
                <w:color w:val="000000"/>
                <w:sz w:val="26"/>
                <w:szCs w:val="26"/>
              </w:rPr>
              <w:t xml:space="preserve">в порядке уменьшения степени </w:t>
            </w:r>
            <w:proofErr w:type="gramStart"/>
            <w:r w:rsidRPr="00A638C5">
              <w:rPr>
                <w:rFonts w:ascii="Times New Roman" w:hAnsi="Times New Roman"/>
                <w:color w:val="000000"/>
                <w:sz w:val="26"/>
                <w:szCs w:val="26"/>
              </w:rPr>
              <w:t xml:space="preserve">выгодности </w:t>
            </w:r>
            <w:r w:rsidRPr="00A638C5">
              <w:rPr>
                <w:rFonts w:ascii="Times New Roman" w:hAnsi="Times New Roman"/>
                <w:bCs/>
                <w:color w:val="000000"/>
                <w:sz w:val="26"/>
                <w:szCs w:val="26"/>
                <w:lang w:eastAsia="ru-RU"/>
              </w:rPr>
              <w:t xml:space="preserve"> содержащихся</w:t>
            </w:r>
            <w:proofErr w:type="gramEnd"/>
            <w:r w:rsidRPr="00A638C5">
              <w:rPr>
                <w:rFonts w:ascii="Times New Roman" w:hAnsi="Times New Roman"/>
                <w:bCs/>
                <w:color w:val="000000"/>
                <w:sz w:val="26"/>
                <w:szCs w:val="26"/>
                <w:lang w:eastAsia="ru-RU"/>
              </w:rPr>
              <w:t xml:space="preserve"> в них условий исполнения договора (ценовых предложений)</w:t>
            </w:r>
          </w:p>
          <w:p w:rsidR="009730F8" w:rsidRPr="00A638C5" w:rsidRDefault="009730F8" w:rsidP="006C302C">
            <w:pPr>
              <w:widowControl w:val="0"/>
              <w:spacing w:after="0" w:line="240" w:lineRule="auto"/>
              <w:ind w:left="-142" w:right="-118"/>
              <w:jc w:val="center"/>
              <w:rPr>
                <w:rFonts w:ascii="Times New Roman" w:eastAsia="Calibri" w:hAnsi="Times New Roman"/>
                <w:color w:val="000000"/>
                <w:sz w:val="26"/>
                <w:szCs w:val="26"/>
              </w:rPr>
            </w:pPr>
          </w:p>
        </w:tc>
        <w:tc>
          <w:tcPr>
            <w:tcW w:w="1054" w:type="pct"/>
            <w:tcBorders>
              <w:top w:val="single" w:sz="4" w:space="0" w:color="000000"/>
              <w:left w:val="single" w:sz="4" w:space="0" w:color="000000"/>
              <w:bottom w:val="single" w:sz="4" w:space="0" w:color="000000"/>
              <w:right w:val="single" w:sz="4" w:space="0" w:color="000000"/>
            </w:tcBorders>
          </w:tcPr>
          <w:p w:rsidR="009730F8" w:rsidRPr="00A638C5" w:rsidRDefault="009730F8" w:rsidP="006C302C">
            <w:pPr>
              <w:widowControl w:val="0"/>
              <w:spacing w:after="0" w:line="240" w:lineRule="auto"/>
              <w:ind w:left="-142" w:right="-118"/>
              <w:jc w:val="center"/>
              <w:rPr>
                <w:rFonts w:ascii="Times New Roman" w:eastAsia="Calibri" w:hAnsi="Times New Roman"/>
                <w:bCs/>
                <w:color w:val="000000"/>
                <w:sz w:val="26"/>
                <w:szCs w:val="26"/>
              </w:rPr>
            </w:pPr>
          </w:p>
          <w:p w:rsidR="009730F8" w:rsidRPr="00A638C5" w:rsidRDefault="009730F8" w:rsidP="006C302C">
            <w:pPr>
              <w:widowControl w:val="0"/>
              <w:spacing w:after="0" w:line="240" w:lineRule="auto"/>
              <w:ind w:left="-142" w:right="-118"/>
              <w:jc w:val="center"/>
              <w:rPr>
                <w:rFonts w:ascii="Times New Roman" w:eastAsia="Calibri" w:hAnsi="Times New Roman"/>
                <w:color w:val="000000"/>
                <w:sz w:val="26"/>
                <w:szCs w:val="26"/>
              </w:rPr>
            </w:pPr>
            <w:r w:rsidRPr="00A638C5">
              <w:rPr>
                <w:rFonts w:ascii="Times New Roman" w:hAnsi="Times New Roman"/>
                <w:bCs/>
                <w:color w:val="000000"/>
                <w:sz w:val="26"/>
                <w:szCs w:val="26"/>
              </w:rPr>
              <w:t>Дата и время регистрации заявки</w:t>
            </w:r>
          </w:p>
        </w:tc>
        <w:tc>
          <w:tcPr>
            <w:tcW w:w="1448" w:type="pct"/>
            <w:tcBorders>
              <w:top w:val="single" w:sz="4" w:space="0" w:color="000000"/>
              <w:left w:val="single" w:sz="4" w:space="0" w:color="000000"/>
              <w:bottom w:val="single" w:sz="4" w:space="0" w:color="000000"/>
              <w:right w:val="single" w:sz="4" w:space="0" w:color="000000"/>
            </w:tcBorders>
          </w:tcPr>
          <w:p w:rsidR="009730F8" w:rsidRPr="00A638C5" w:rsidRDefault="009730F8" w:rsidP="006C302C">
            <w:pPr>
              <w:widowControl w:val="0"/>
              <w:spacing w:after="0" w:line="240" w:lineRule="auto"/>
              <w:ind w:left="-142" w:right="-118"/>
              <w:jc w:val="center"/>
              <w:rPr>
                <w:rFonts w:ascii="Times New Roman" w:eastAsia="Calibri" w:hAnsi="Times New Roman"/>
                <w:color w:val="000000"/>
                <w:sz w:val="26"/>
                <w:szCs w:val="26"/>
              </w:rPr>
            </w:pPr>
          </w:p>
          <w:p w:rsidR="009730F8" w:rsidRPr="00A638C5" w:rsidRDefault="009730F8" w:rsidP="006C302C">
            <w:pPr>
              <w:widowControl w:val="0"/>
              <w:spacing w:after="0" w:line="240" w:lineRule="auto"/>
              <w:ind w:left="-142" w:right="-118"/>
              <w:jc w:val="center"/>
              <w:rPr>
                <w:rFonts w:ascii="Times New Roman" w:hAnsi="Times New Roman"/>
                <w:color w:val="000000"/>
                <w:sz w:val="26"/>
                <w:szCs w:val="26"/>
              </w:rPr>
            </w:pPr>
            <w:r w:rsidRPr="00A638C5">
              <w:rPr>
                <w:rFonts w:ascii="Times New Roman" w:hAnsi="Times New Roman"/>
                <w:color w:val="000000"/>
                <w:sz w:val="26"/>
                <w:szCs w:val="26"/>
              </w:rPr>
              <w:t>Наименование участника закупки</w:t>
            </w:r>
          </w:p>
          <w:p w:rsidR="009730F8" w:rsidRPr="00A638C5" w:rsidRDefault="009730F8" w:rsidP="006C302C">
            <w:pPr>
              <w:widowControl w:val="0"/>
              <w:spacing w:after="0" w:line="240" w:lineRule="auto"/>
              <w:ind w:left="-142" w:right="-118"/>
              <w:jc w:val="center"/>
              <w:rPr>
                <w:rFonts w:ascii="Times New Roman" w:eastAsia="Calibri" w:hAnsi="Times New Roman"/>
                <w:color w:val="000000"/>
                <w:sz w:val="26"/>
                <w:szCs w:val="26"/>
              </w:rPr>
            </w:pPr>
            <w:r w:rsidRPr="00A638C5">
              <w:rPr>
                <w:rFonts w:ascii="Times New Roman" w:hAnsi="Times New Roman"/>
                <w:color w:val="000000"/>
                <w:sz w:val="26"/>
                <w:szCs w:val="26"/>
              </w:rPr>
              <w:t>(Ф.И.О. для физического лица)</w:t>
            </w:r>
          </w:p>
        </w:tc>
        <w:tc>
          <w:tcPr>
            <w:tcW w:w="1160" w:type="pct"/>
            <w:tcBorders>
              <w:top w:val="single" w:sz="4" w:space="0" w:color="000000"/>
              <w:left w:val="single" w:sz="4" w:space="0" w:color="000000"/>
              <w:bottom w:val="single" w:sz="4" w:space="0" w:color="000000"/>
              <w:right w:val="single" w:sz="4" w:space="0" w:color="000000"/>
            </w:tcBorders>
          </w:tcPr>
          <w:p w:rsidR="009730F8" w:rsidRPr="00A638C5" w:rsidRDefault="009730F8" w:rsidP="006C302C">
            <w:pPr>
              <w:widowControl w:val="0"/>
              <w:spacing w:after="0" w:line="240" w:lineRule="auto"/>
              <w:ind w:left="-142" w:right="-118"/>
              <w:jc w:val="center"/>
              <w:rPr>
                <w:rFonts w:ascii="Times New Roman" w:eastAsia="Calibri" w:hAnsi="Times New Roman"/>
                <w:color w:val="000000"/>
                <w:sz w:val="26"/>
                <w:szCs w:val="26"/>
              </w:rPr>
            </w:pPr>
          </w:p>
          <w:p w:rsidR="009730F8" w:rsidRPr="00A638C5" w:rsidRDefault="009730F8" w:rsidP="006C302C">
            <w:pPr>
              <w:widowControl w:val="0"/>
              <w:spacing w:after="0" w:line="240" w:lineRule="auto"/>
              <w:ind w:left="-142" w:right="-118"/>
              <w:jc w:val="center"/>
              <w:rPr>
                <w:rFonts w:ascii="Times New Roman" w:eastAsia="Calibri" w:hAnsi="Times New Roman"/>
                <w:color w:val="000000"/>
                <w:sz w:val="26"/>
                <w:szCs w:val="26"/>
              </w:rPr>
            </w:pPr>
            <w:r w:rsidRPr="00A638C5">
              <w:rPr>
                <w:rFonts w:ascii="Times New Roman" w:hAnsi="Times New Roman"/>
                <w:color w:val="000000"/>
                <w:sz w:val="26"/>
                <w:szCs w:val="26"/>
              </w:rPr>
              <w:t>Цена договора, предложенная участником закупки</w:t>
            </w:r>
            <w:r w:rsidRPr="00A638C5">
              <w:rPr>
                <w:rStyle w:val="af4"/>
                <w:rFonts w:ascii="Times New Roman" w:eastAsia="Calibri" w:hAnsi="Times New Roman"/>
                <w:color w:val="000000"/>
                <w:sz w:val="26"/>
                <w:szCs w:val="26"/>
              </w:rPr>
              <w:footnoteReference w:id="6"/>
            </w:r>
            <w:r w:rsidRPr="00A638C5">
              <w:rPr>
                <w:rFonts w:ascii="Times New Roman" w:hAnsi="Times New Roman"/>
                <w:color w:val="000000"/>
                <w:sz w:val="26"/>
                <w:szCs w:val="26"/>
              </w:rPr>
              <w:t>, руб.</w:t>
            </w:r>
          </w:p>
        </w:tc>
      </w:tr>
      <w:tr w:rsidR="009730F8" w:rsidRPr="00A638C5" w:rsidTr="006C302C">
        <w:trPr>
          <w:trHeight w:val="454"/>
        </w:trPr>
        <w:tc>
          <w:tcPr>
            <w:tcW w:w="1338" w:type="pct"/>
            <w:tcBorders>
              <w:top w:val="single" w:sz="4" w:space="0" w:color="000000"/>
              <w:left w:val="single" w:sz="4" w:space="0" w:color="000000"/>
              <w:bottom w:val="single" w:sz="4" w:space="0" w:color="000000"/>
              <w:right w:val="single" w:sz="4" w:space="0" w:color="000000"/>
            </w:tcBorders>
            <w:vAlign w:val="center"/>
          </w:tcPr>
          <w:p w:rsidR="009730F8" w:rsidRPr="00A638C5" w:rsidRDefault="009730F8" w:rsidP="006C302C">
            <w:pPr>
              <w:widowControl w:val="0"/>
              <w:spacing w:after="0" w:line="240" w:lineRule="auto"/>
              <w:jc w:val="center"/>
              <w:rPr>
                <w:rFonts w:ascii="Times New Roman" w:hAnsi="Times New Roman"/>
                <w:color w:val="000000"/>
                <w:sz w:val="26"/>
                <w:szCs w:val="26"/>
              </w:rPr>
            </w:pPr>
          </w:p>
        </w:tc>
        <w:tc>
          <w:tcPr>
            <w:tcW w:w="1054" w:type="pct"/>
            <w:tcBorders>
              <w:top w:val="single" w:sz="4" w:space="0" w:color="000000"/>
              <w:left w:val="single" w:sz="4" w:space="0" w:color="000000"/>
              <w:bottom w:val="single" w:sz="4" w:space="0" w:color="000000"/>
              <w:right w:val="single" w:sz="4" w:space="0" w:color="000000"/>
            </w:tcBorders>
            <w:vAlign w:val="center"/>
          </w:tcPr>
          <w:p w:rsidR="009730F8" w:rsidRPr="00A638C5" w:rsidRDefault="009730F8" w:rsidP="006C302C">
            <w:pPr>
              <w:jc w:val="center"/>
              <w:rPr>
                <w:rFonts w:ascii="Times New Roman" w:eastAsia="Calibri" w:hAnsi="Times New Roman"/>
                <w:color w:val="000000"/>
                <w:sz w:val="26"/>
                <w:szCs w:val="26"/>
              </w:rPr>
            </w:pPr>
          </w:p>
        </w:tc>
        <w:tc>
          <w:tcPr>
            <w:tcW w:w="1448" w:type="pct"/>
            <w:tcBorders>
              <w:top w:val="single" w:sz="4" w:space="0" w:color="000000"/>
              <w:left w:val="single" w:sz="4" w:space="0" w:color="000000"/>
              <w:bottom w:val="single" w:sz="4" w:space="0" w:color="000000"/>
              <w:right w:val="single" w:sz="4" w:space="0" w:color="000000"/>
            </w:tcBorders>
            <w:vAlign w:val="center"/>
          </w:tcPr>
          <w:p w:rsidR="009730F8" w:rsidRPr="00A638C5" w:rsidRDefault="009730F8" w:rsidP="006C302C">
            <w:pPr>
              <w:jc w:val="center"/>
              <w:rPr>
                <w:rFonts w:ascii="Times New Roman" w:eastAsia="Calibri" w:hAnsi="Times New Roman"/>
                <w:color w:val="000000"/>
                <w:sz w:val="26"/>
                <w:szCs w:val="26"/>
              </w:rPr>
            </w:pPr>
          </w:p>
        </w:tc>
        <w:tc>
          <w:tcPr>
            <w:tcW w:w="1160" w:type="pct"/>
            <w:tcBorders>
              <w:top w:val="single" w:sz="4" w:space="0" w:color="000000"/>
              <w:left w:val="single" w:sz="4" w:space="0" w:color="000000"/>
              <w:bottom w:val="single" w:sz="4" w:space="0" w:color="000000"/>
              <w:right w:val="single" w:sz="4" w:space="0" w:color="000000"/>
            </w:tcBorders>
            <w:vAlign w:val="center"/>
          </w:tcPr>
          <w:p w:rsidR="009730F8" w:rsidRPr="00A638C5" w:rsidRDefault="009730F8" w:rsidP="006C302C">
            <w:pPr>
              <w:widowControl w:val="0"/>
              <w:spacing w:after="0" w:line="240" w:lineRule="auto"/>
              <w:jc w:val="center"/>
              <w:rPr>
                <w:rFonts w:ascii="Times New Roman" w:hAnsi="Times New Roman"/>
                <w:color w:val="000000"/>
                <w:sz w:val="26"/>
                <w:szCs w:val="26"/>
              </w:rPr>
            </w:pPr>
          </w:p>
        </w:tc>
      </w:tr>
      <w:tr w:rsidR="009730F8" w:rsidRPr="00A638C5" w:rsidTr="006C302C">
        <w:trPr>
          <w:trHeight w:val="450"/>
        </w:trPr>
        <w:tc>
          <w:tcPr>
            <w:tcW w:w="1338" w:type="pct"/>
            <w:tcBorders>
              <w:top w:val="single" w:sz="4" w:space="0" w:color="000000"/>
              <w:left w:val="single" w:sz="4" w:space="0" w:color="000000"/>
              <w:bottom w:val="single" w:sz="4" w:space="0" w:color="000000"/>
              <w:right w:val="single" w:sz="4" w:space="0" w:color="000000"/>
            </w:tcBorders>
            <w:vAlign w:val="center"/>
          </w:tcPr>
          <w:p w:rsidR="009730F8" w:rsidRPr="00A638C5" w:rsidRDefault="009730F8" w:rsidP="006C302C">
            <w:pPr>
              <w:widowControl w:val="0"/>
              <w:spacing w:after="0" w:line="240" w:lineRule="auto"/>
              <w:jc w:val="center"/>
              <w:rPr>
                <w:rFonts w:ascii="Times New Roman" w:hAnsi="Times New Roman"/>
                <w:color w:val="000000"/>
                <w:sz w:val="26"/>
                <w:szCs w:val="26"/>
              </w:rPr>
            </w:pPr>
          </w:p>
        </w:tc>
        <w:tc>
          <w:tcPr>
            <w:tcW w:w="1054" w:type="pct"/>
            <w:tcBorders>
              <w:top w:val="single" w:sz="4" w:space="0" w:color="000000"/>
              <w:left w:val="single" w:sz="4" w:space="0" w:color="000000"/>
              <w:bottom w:val="single" w:sz="4" w:space="0" w:color="000000"/>
              <w:right w:val="single" w:sz="4" w:space="0" w:color="000000"/>
            </w:tcBorders>
            <w:vAlign w:val="center"/>
          </w:tcPr>
          <w:p w:rsidR="009730F8" w:rsidRPr="00A638C5" w:rsidRDefault="009730F8" w:rsidP="006C302C">
            <w:pPr>
              <w:jc w:val="center"/>
              <w:rPr>
                <w:rFonts w:ascii="Times New Roman" w:eastAsia="Calibri" w:hAnsi="Times New Roman"/>
                <w:color w:val="000000"/>
                <w:sz w:val="26"/>
                <w:szCs w:val="26"/>
              </w:rPr>
            </w:pPr>
          </w:p>
        </w:tc>
        <w:tc>
          <w:tcPr>
            <w:tcW w:w="1448" w:type="pct"/>
            <w:tcBorders>
              <w:top w:val="single" w:sz="4" w:space="0" w:color="000000"/>
              <w:left w:val="single" w:sz="4" w:space="0" w:color="000000"/>
              <w:bottom w:val="single" w:sz="4" w:space="0" w:color="000000"/>
              <w:right w:val="single" w:sz="4" w:space="0" w:color="000000"/>
            </w:tcBorders>
            <w:vAlign w:val="center"/>
          </w:tcPr>
          <w:p w:rsidR="009730F8" w:rsidRPr="00A638C5" w:rsidRDefault="009730F8" w:rsidP="006C302C">
            <w:pPr>
              <w:jc w:val="center"/>
              <w:rPr>
                <w:rFonts w:ascii="Times New Roman" w:eastAsia="Calibri" w:hAnsi="Times New Roman"/>
                <w:color w:val="000000"/>
                <w:sz w:val="26"/>
                <w:szCs w:val="26"/>
              </w:rPr>
            </w:pPr>
          </w:p>
        </w:tc>
        <w:tc>
          <w:tcPr>
            <w:tcW w:w="1160" w:type="pct"/>
            <w:tcBorders>
              <w:top w:val="single" w:sz="4" w:space="0" w:color="000000"/>
              <w:left w:val="single" w:sz="4" w:space="0" w:color="000000"/>
              <w:bottom w:val="single" w:sz="4" w:space="0" w:color="000000"/>
              <w:right w:val="single" w:sz="4" w:space="0" w:color="000000"/>
            </w:tcBorders>
            <w:vAlign w:val="center"/>
          </w:tcPr>
          <w:p w:rsidR="009730F8" w:rsidRPr="00A638C5" w:rsidRDefault="009730F8" w:rsidP="006C302C">
            <w:pPr>
              <w:widowControl w:val="0"/>
              <w:spacing w:after="0" w:line="240" w:lineRule="auto"/>
              <w:jc w:val="center"/>
              <w:rPr>
                <w:rFonts w:ascii="Times New Roman" w:hAnsi="Times New Roman"/>
                <w:color w:val="000000"/>
                <w:sz w:val="26"/>
                <w:szCs w:val="26"/>
              </w:rPr>
            </w:pPr>
          </w:p>
        </w:tc>
      </w:tr>
    </w:tbl>
    <w:p w:rsidR="009730F8" w:rsidRPr="00A638C5" w:rsidRDefault="009730F8" w:rsidP="009730F8">
      <w:pPr>
        <w:pStyle w:val="aff0"/>
        <w:tabs>
          <w:tab w:val="left" w:pos="851"/>
          <w:tab w:val="left" w:pos="1800"/>
        </w:tabs>
        <w:rPr>
          <w:rFonts w:ascii="Times New Roman" w:hAnsi="Times New Roman"/>
          <w:color w:val="000000"/>
          <w:sz w:val="26"/>
          <w:szCs w:val="26"/>
        </w:rPr>
      </w:pPr>
    </w:p>
    <w:p w:rsidR="009730F8" w:rsidRPr="00A638C5" w:rsidRDefault="009730F8" w:rsidP="009730F8">
      <w:pPr>
        <w:pStyle w:val="aff0"/>
        <w:numPr>
          <w:ilvl w:val="0"/>
          <w:numId w:val="7"/>
        </w:numPr>
        <w:ind w:left="0" w:firstLine="0"/>
        <w:rPr>
          <w:rFonts w:ascii="Times New Roman" w:hAnsi="Times New Roman"/>
          <w:bCs/>
          <w:color w:val="000000"/>
          <w:sz w:val="26"/>
          <w:szCs w:val="26"/>
        </w:rPr>
      </w:pPr>
      <w:r w:rsidRPr="00A638C5">
        <w:rPr>
          <w:rFonts w:ascii="Times New Roman" w:hAnsi="Times New Roman"/>
          <w:bCs/>
          <w:color w:val="000000"/>
          <w:sz w:val="26"/>
          <w:szCs w:val="26"/>
        </w:rPr>
        <w:t>Определение победителя запроса оферт</w:t>
      </w:r>
    </w:p>
    <w:bookmarkEnd w:id="50"/>
    <w:p w:rsidR="009730F8" w:rsidRPr="00A638C5" w:rsidRDefault="009730F8" w:rsidP="009730F8">
      <w:pPr>
        <w:spacing w:after="0" w:line="240" w:lineRule="auto"/>
        <w:jc w:val="both"/>
        <w:rPr>
          <w:rFonts w:ascii="Times New Roman" w:hAnsi="Times New Roman"/>
          <w:color w:val="000000"/>
          <w:sz w:val="26"/>
          <w:szCs w:val="26"/>
        </w:rPr>
      </w:pPr>
      <w:r w:rsidRPr="00A638C5">
        <w:rPr>
          <w:rFonts w:ascii="Times New Roman" w:hAnsi="Times New Roman"/>
          <w:color w:val="000000"/>
          <w:sz w:val="26"/>
          <w:szCs w:val="26"/>
        </w:rPr>
        <w:t>По результатам подведения итогов проведенного запроса оферт членами комиссии было принято следующее решение:</w:t>
      </w:r>
    </w:p>
    <w:p w:rsidR="009730F8" w:rsidRPr="00A638C5" w:rsidRDefault="009730F8" w:rsidP="009730F8">
      <w:pPr>
        <w:spacing w:after="0" w:line="240" w:lineRule="auto"/>
        <w:jc w:val="both"/>
        <w:rPr>
          <w:rFonts w:ascii="Times New Roman" w:hAnsi="Times New Roman"/>
          <w:color w:val="000000"/>
          <w:sz w:val="26"/>
          <w:szCs w:val="26"/>
        </w:rPr>
      </w:pPr>
      <w:r w:rsidRPr="00A638C5">
        <w:rPr>
          <w:rFonts w:ascii="Times New Roman" w:hAnsi="Times New Roman"/>
          <w:color w:val="000000"/>
          <w:sz w:val="26"/>
          <w:szCs w:val="26"/>
        </w:rPr>
        <w:t xml:space="preserve">1. Рекомендовать Заказчику заключить договор с участником закупки - ________ </w:t>
      </w:r>
      <w:r w:rsidRPr="00A638C5">
        <w:rPr>
          <w:rFonts w:ascii="Times New Roman" w:hAnsi="Times New Roman"/>
          <w:i/>
          <w:color w:val="000000"/>
          <w:sz w:val="26"/>
          <w:szCs w:val="26"/>
        </w:rPr>
        <w:t>(указать наименование участника закупки)</w:t>
      </w:r>
      <w:r w:rsidRPr="00A638C5">
        <w:rPr>
          <w:rFonts w:ascii="Times New Roman" w:hAnsi="Times New Roman"/>
          <w:color w:val="000000"/>
          <w:sz w:val="26"/>
          <w:szCs w:val="26"/>
        </w:rPr>
        <w:t xml:space="preserve">, по цене договора, предложенной им в своей заявке на участие в запросе оферт, составляющей _________ </w:t>
      </w:r>
      <w:r w:rsidRPr="00A638C5">
        <w:rPr>
          <w:rFonts w:ascii="Times New Roman" w:hAnsi="Times New Roman"/>
          <w:i/>
          <w:color w:val="000000"/>
          <w:sz w:val="26"/>
          <w:szCs w:val="26"/>
        </w:rPr>
        <w:t>(указать предлагаемую цену договора)</w:t>
      </w:r>
      <w:r w:rsidRPr="00A638C5">
        <w:rPr>
          <w:rFonts w:ascii="Times New Roman" w:hAnsi="Times New Roman"/>
          <w:color w:val="000000"/>
          <w:sz w:val="26"/>
          <w:szCs w:val="26"/>
        </w:rPr>
        <w:t xml:space="preserve">, который обязуется ______ </w:t>
      </w:r>
      <w:r w:rsidRPr="00A638C5">
        <w:rPr>
          <w:rFonts w:ascii="Times New Roman" w:hAnsi="Times New Roman"/>
          <w:i/>
          <w:color w:val="000000"/>
          <w:sz w:val="26"/>
          <w:szCs w:val="26"/>
        </w:rPr>
        <w:t>(указать предмет закупки)</w:t>
      </w:r>
      <w:r w:rsidRPr="00A638C5">
        <w:rPr>
          <w:rFonts w:ascii="Times New Roman" w:hAnsi="Times New Roman"/>
          <w:color w:val="000000"/>
          <w:sz w:val="26"/>
          <w:szCs w:val="26"/>
        </w:rPr>
        <w:t xml:space="preserve"> на условиях, в объеме и в сроки, указанные в Информационном сообщении о проведении запроса оферт </w:t>
      </w:r>
      <w:r w:rsidRPr="00A638C5">
        <w:rPr>
          <w:rFonts w:ascii="Times New Roman" w:hAnsi="Times New Roman"/>
          <w:i/>
          <w:color w:val="000000"/>
          <w:sz w:val="26"/>
          <w:szCs w:val="26"/>
        </w:rPr>
        <w:t>(указывается в случае, если университетом принято решение о заключении договора)</w:t>
      </w:r>
      <w:r w:rsidRPr="00A638C5">
        <w:rPr>
          <w:rFonts w:ascii="Times New Roman" w:hAnsi="Times New Roman"/>
          <w:color w:val="000000"/>
          <w:sz w:val="26"/>
          <w:szCs w:val="26"/>
        </w:rPr>
        <w:t>.</w:t>
      </w:r>
    </w:p>
    <w:p w:rsidR="009730F8" w:rsidRPr="00A638C5" w:rsidRDefault="009730F8" w:rsidP="009730F8">
      <w:pPr>
        <w:spacing w:after="0" w:line="240" w:lineRule="auto"/>
        <w:jc w:val="both"/>
        <w:rPr>
          <w:rFonts w:ascii="Times New Roman" w:hAnsi="Times New Roman"/>
          <w:color w:val="000000"/>
          <w:sz w:val="26"/>
          <w:szCs w:val="26"/>
        </w:rPr>
      </w:pPr>
    </w:p>
    <w:p w:rsidR="009730F8" w:rsidRPr="00A638C5" w:rsidRDefault="009730F8" w:rsidP="009730F8">
      <w:pPr>
        <w:widowControl w:val="0"/>
        <w:jc w:val="both"/>
        <w:rPr>
          <w:rFonts w:ascii="Times New Roman" w:hAnsi="Times New Roman"/>
          <w:bCs/>
          <w:color w:val="000000"/>
          <w:sz w:val="26"/>
          <w:szCs w:val="26"/>
        </w:rPr>
      </w:pPr>
      <w:r w:rsidRPr="00A638C5">
        <w:rPr>
          <w:rFonts w:ascii="Times New Roman" w:hAnsi="Times New Roman"/>
          <w:color w:val="000000"/>
          <w:sz w:val="26"/>
          <w:szCs w:val="26"/>
        </w:rPr>
        <w:t xml:space="preserve">2. </w:t>
      </w:r>
      <w:r w:rsidRPr="00A638C5">
        <w:rPr>
          <w:rFonts w:ascii="Times New Roman" w:hAnsi="Times New Roman"/>
          <w:bCs/>
          <w:color w:val="000000"/>
          <w:sz w:val="26"/>
          <w:szCs w:val="26"/>
        </w:rPr>
        <w:t xml:space="preserve">Предоставление </w:t>
      </w:r>
      <w:r w:rsidRPr="00A638C5">
        <w:rPr>
          <w:rFonts w:ascii="Times New Roman" w:hAnsi="Times New Roman"/>
          <w:color w:val="000000"/>
          <w:sz w:val="26"/>
          <w:szCs w:val="26"/>
        </w:rPr>
        <w:t>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A638C5">
        <w:rPr>
          <w:rFonts w:ascii="Times New Roman" w:hAnsi="Times New Roman"/>
          <w:bCs/>
          <w:color w:val="000000"/>
          <w:sz w:val="26"/>
          <w:szCs w:val="26"/>
        </w:rPr>
        <w:t>: __________________________________.</w:t>
      </w:r>
    </w:p>
    <w:p w:rsidR="009730F8" w:rsidRPr="00A638C5" w:rsidRDefault="009730F8" w:rsidP="009730F8">
      <w:pPr>
        <w:spacing w:after="0" w:line="240" w:lineRule="auto"/>
        <w:jc w:val="both"/>
        <w:rPr>
          <w:rFonts w:ascii="Times New Roman" w:hAnsi="Times New Roman"/>
          <w:color w:val="000000"/>
          <w:sz w:val="26"/>
          <w:szCs w:val="26"/>
        </w:rPr>
      </w:pPr>
      <w:r w:rsidRPr="00A638C5">
        <w:rPr>
          <w:rFonts w:ascii="Times New Roman" w:hAnsi="Times New Roman"/>
          <w:color w:val="000000"/>
          <w:sz w:val="26"/>
          <w:szCs w:val="26"/>
        </w:rPr>
        <w:t xml:space="preserve">Уведомление участников закупки о результатах проведения запроса оферт: настоящий итоговый протокол, подготовленный по результатам проведения запроса оферт будет размещен в единой информационной системе в сфере закупок товаров, работ, услуг для обеспечения государственных и муниципальных нужд (www.zakupki.gov.ru) </w:t>
      </w:r>
      <w:r w:rsidRPr="00A638C5">
        <w:rPr>
          <w:rFonts w:ascii="Times New Roman" w:hAnsi="Times New Roman"/>
          <w:i/>
          <w:color w:val="000000"/>
          <w:sz w:val="26"/>
          <w:szCs w:val="26"/>
        </w:rPr>
        <w:t>(указывается для открытого запроса оферт и запроса оферт в электронной форме)</w:t>
      </w:r>
    </w:p>
    <w:p w:rsidR="009730F8" w:rsidRPr="00A638C5" w:rsidRDefault="009730F8" w:rsidP="009730F8">
      <w:pPr>
        <w:widowControl w:val="0"/>
        <w:jc w:val="both"/>
        <w:rPr>
          <w:rFonts w:ascii="Times New Roman" w:hAnsi="Times New Roman"/>
          <w:color w:val="000000"/>
          <w:sz w:val="26"/>
          <w:szCs w:val="26"/>
        </w:rPr>
      </w:pPr>
    </w:p>
    <w:p w:rsidR="009730F8" w:rsidRPr="00A638C5" w:rsidRDefault="009730F8" w:rsidP="009730F8">
      <w:pPr>
        <w:widowControl w:val="0"/>
        <w:jc w:val="both"/>
        <w:rPr>
          <w:rFonts w:ascii="Times New Roman" w:hAnsi="Times New Roman"/>
          <w:color w:val="000000"/>
          <w:sz w:val="26"/>
          <w:szCs w:val="26"/>
        </w:rPr>
      </w:pPr>
      <w:r w:rsidRPr="00A638C5">
        <w:rPr>
          <w:rFonts w:ascii="Times New Roman" w:hAnsi="Times New Roman"/>
          <w:color w:val="000000"/>
          <w:sz w:val="26"/>
          <w:szCs w:val="26"/>
        </w:rPr>
        <w:t xml:space="preserve">и на сайте универсальной торговой платформы _____________ </w:t>
      </w:r>
      <w:r w:rsidRPr="00A638C5">
        <w:rPr>
          <w:rFonts w:ascii="Times New Roman" w:hAnsi="Times New Roman"/>
          <w:i/>
          <w:color w:val="000000"/>
          <w:sz w:val="26"/>
          <w:szCs w:val="26"/>
        </w:rPr>
        <w:t>(указывается в случае проведения запроса оферт в электронной форме)</w:t>
      </w:r>
      <w:r w:rsidRPr="00A638C5">
        <w:rPr>
          <w:rFonts w:ascii="Times New Roman" w:hAnsi="Times New Roman"/>
          <w:color w:val="000000"/>
          <w:sz w:val="26"/>
          <w:szCs w:val="26"/>
        </w:rPr>
        <w:t>.</w:t>
      </w:r>
    </w:p>
    <w:p w:rsidR="009730F8" w:rsidRPr="00A638C5" w:rsidRDefault="009730F8" w:rsidP="009730F8">
      <w:pPr>
        <w:tabs>
          <w:tab w:val="left" w:pos="9356"/>
        </w:tabs>
        <w:spacing w:after="0" w:line="240" w:lineRule="auto"/>
        <w:jc w:val="both"/>
        <w:rPr>
          <w:rFonts w:ascii="Times New Roman" w:hAnsi="Times New Roman"/>
          <w:color w:val="000000"/>
          <w:sz w:val="26"/>
          <w:szCs w:val="26"/>
        </w:rPr>
      </w:pPr>
    </w:p>
    <w:p w:rsidR="009730F8" w:rsidRPr="00A638C5" w:rsidRDefault="009730F8" w:rsidP="009730F8">
      <w:pPr>
        <w:rPr>
          <w:rFonts w:ascii="Times New Roman" w:hAnsi="Times New Roman"/>
          <w:color w:val="000000"/>
          <w:sz w:val="26"/>
          <w:szCs w:val="26"/>
        </w:rPr>
      </w:pPr>
      <w:r w:rsidRPr="00A638C5">
        <w:rPr>
          <w:rFonts w:ascii="Times New Roman" w:hAnsi="Times New Roman"/>
          <w:color w:val="000000"/>
          <w:sz w:val="26"/>
          <w:szCs w:val="26"/>
        </w:rPr>
        <w:t xml:space="preserve">Подписи членов комиссии: </w:t>
      </w:r>
    </w:p>
    <w:p w:rsidR="009730F8" w:rsidRPr="00A638C5" w:rsidRDefault="009730F8" w:rsidP="009730F8">
      <w:pPr>
        <w:rPr>
          <w:rFonts w:ascii="Times New Roman" w:hAnsi="Times New Roman"/>
          <w:color w:val="000000"/>
          <w:sz w:val="26"/>
          <w:szCs w:val="26"/>
        </w:rPr>
      </w:pPr>
      <w:r w:rsidRPr="00A638C5">
        <w:rPr>
          <w:rFonts w:ascii="Times New Roman" w:hAnsi="Times New Roman"/>
          <w:color w:val="000000"/>
          <w:sz w:val="26"/>
          <w:szCs w:val="26"/>
        </w:rPr>
        <w:t>______________/______________/</w:t>
      </w:r>
    </w:p>
    <w:p w:rsidR="009730F8" w:rsidRPr="00A638C5" w:rsidRDefault="009730F8" w:rsidP="009730F8">
      <w:pPr>
        <w:rPr>
          <w:rFonts w:ascii="Times New Roman" w:hAnsi="Times New Roman"/>
          <w:color w:val="000000"/>
          <w:sz w:val="28"/>
          <w:szCs w:val="28"/>
        </w:rPr>
      </w:pPr>
      <w:r w:rsidRPr="00A638C5">
        <w:rPr>
          <w:rFonts w:ascii="Times New Roman" w:hAnsi="Times New Roman"/>
          <w:color w:val="000000"/>
          <w:sz w:val="26"/>
          <w:szCs w:val="26"/>
          <w:vertAlign w:val="superscript"/>
        </w:rPr>
        <w:t>(</w:t>
      </w:r>
      <w:proofErr w:type="gramStart"/>
      <w:r w:rsidRPr="00A638C5">
        <w:rPr>
          <w:rFonts w:ascii="Times New Roman" w:hAnsi="Times New Roman"/>
          <w:color w:val="000000"/>
          <w:sz w:val="26"/>
          <w:szCs w:val="26"/>
          <w:vertAlign w:val="superscript"/>
        </w:rPr>
        <w:t xml:space="preserve">подпись)   </w:t>
      </w:r>
      <w:proofErr w:type="gramEnd"/>
      <w:r w:rsidRPr="00A638C5">
        <w:rPr>
          <w:rFonts w:ascii="Times New Roman" w:hAnsi="Times New Roman"/>
          <w:color w:val="000000"/>
          <w:sz w:val="26"/>
          <w:szCs w:val="26"/>
          <w:vertAlign w:val="superscript"/>
        </w:rPr>
        <w:t xml:space="preserve">           </w:t>
      </w:r>
      <w:r w:rsidRPr="00A638C5">
        <w:rPr>
          <w:rFonts w:ascii="Times New Roman" w:hAnsi="Times New Roman"/>
          <w:color w:val="000000"/>
          <w:sz w:val="26"/>
          <w:szCs w:val="26"/>
          <w:vertAlign w:val="superscript"/>
        </w:rPr>
        <w:tab/>
      </w:r>
      <w:r w:rsidRPr="00A638C5">
        <w:rPr>
          <w:rFonts w:ascii="Times New Roman" w:hAnsi="Times New Roman"/>
          <w:color w:val="000000"/>
          <w:sz w:val="26"/>
          <w:szCs w:val="26"/>
          <w:vertAlign w:val="superscript"/>
        </w:rPr>
        <w:tab/>
        <w:t>(расшифровка подписи)</w:t>
      </w:r>
    </w:p>
    <w:p w:rsidR="009730F8" w:rsidRPr="00A638C5" w:rsidRDefault="009730F8" w:rsidP="009730F8">
      <w:pPr>
        <w:rPr>
          <w:rFonts w:ascii="Times New Roman" w:hAnsi="Times New Roman"/>
          <w:color w:val="000000"/>
          <w:sz w:val="26"/>
          <w:szCs w:val="26"/>
        </w:rPr>
      </w:pPr>
    </w:p>
    <w:p w:rsidR="009730F8" w:rsidRPr="00A638C5" w:rsidRDefault="009730F8" w:rsidP="009730F8">
      <w:pPr>
        <w:jc w:val="right"/>
        <w:rPr>
          <w:rFonts w:ascii="Times New Roman" w:hAnsi="Times New Roman"/>
          <w:color w:val="000000"/>
          <w:sz w:val="26"/>
          <w:szCs w:val="26"/>
        </w:rPr>
      </w:pPr>
    </w:p>
    <w:p w:rsidR="009730F8" w:rsidRPr="00A638C5" w:rsidRDefault="009730F8" w:rsidP="009730F8">
      <w:pPr>
        <w:rPr>
          <w:rFonts w:ascii="Times New Roman" w:hAnsi="Times New Roman"/>
          <w:color w:val="000000"/>
          <w:sz w:val="26"/>
          <w:szCs w:val="26"/>
        </w:rPr>
      </w:pPr>
      <w:r w:rsidRPr="00A638C5">
        <w:rPr>
          <w:rFonts w:ascii="Times New Roman" w:hAnsi="Times New Roman"/>
          <w:color w:val="000000"/>
          <w:sz w:val="26"/>
          <w:szCs w:val="26"/>
        </w:rPr>
        <w:t>Представитель подразделения-заказчика, закупающего подразделения:</w:t>
      </w:r>
    </w:p>
    <w:p w:rsidR="009730F8" w:rsidRPr="00A638C5" w:rsidRDefault="009730F8" w:rsidP="009730F8">
      <w:pPr>
        <w:rPr>
          <w:rFonts w:ascii="Times New Roman" w:hAnsi="Times New Roman"/>
          <w:color w:val="000000"/>
          <w:sz w:val="26"/>
          <w:szCs w:val="26"/>
        </w:rPr>
      </w:pPr>
      <w:r w:rsidRPr="00A638C5">
        <w:rPr>
          <w:rFonts w:ascii="Times New Roman" w:hAnsi="Times New Roman"/>
          <w:color w:val="000000"/>
          <w:sz w:val="26"/>
          <w:szCs w:val="26"/>
        </w:rPr>
        <w:t>______________/______________/</w:t>
      </w:r>
    </w:p>
    <w:p w:rsidR="009730F8" w:rsidRPr="00A638C5" w:rsidRDefault="009730F8" w:rsidP="009730F8">
      <w:pPr>
        <w:rPr>
          <w:rFonts w:ascii="Times New Roman" w:hAnsi="Times New Roman"/>
          <w:color w:val="000000"/>
          <w:sz w:val="28"/>
          <w:szCs w:val="28"/>
        </w:rPr>
      </w:pPr>
      <w:r w:rsidRPr="00A638C5">
        <w:rPr>
          <w:rFonts w:ascii="Times New Roman" w:hAnsi="Times New Roman"/>
          <w:color w:val="000000"/>
          <w:sz w:val="26"/>
          <w:szCs w:val="26"/>
          <w:vertAlign w:val="superscript"/>
        </w:rPr>
        <w:t>(</w:t>
      </w:r>
      <w:proofErr w:type="gramStart"/>
      <w:r w:rsidRPr="00A638C5">
        <w:rPr>
          <w:rFonts w:ascii="Times New Roman" w:hAnsi="Times New Roman"/>
          <w:color w:val="000000"/>
          <w:sz w:val="26"/>
          <w:szCs w:val="26"/>
          <w:vertAlign w:val="superscript"/>
        </w:rPr>
        <w:t xml:space="preserve">подпись)   </w:t>
      </w:r>
      <w:proofErr w:type="gramEnd"/>
      <w:r w:rsidRPr="00A638C5">
        <w:rPr>
          <w:rFonts w:ascii="Times New Roman" w:hAnsi="Times New Roman"/>
          <w:color w:val="000000"/>
          <w:sz w:val="26"/>
          <w:szCs w:val="26"/>
          <w:vertAlign w:val="superscript"/>
        </w:rPr>
        <w:t xml:space="preserve">           </w:t>
      </w:r>
      <w:r w:rsidRPr="00A638C5">
        <w:rPr>
          <w:rFonts w:ascii="Times New Roman" w:hAnsi="Times New Roman"/>
          <w:color w:val="000000"/>
          <w:sz w:val="26"/>
          <w:szCs w:val="26"/>
          <w:vertAlign w:val="superscript"/>
        </w:rPr>
        <w:tab/>
      </w:r>
      <w:r w:rsidRPr="00A638C5">
        <w:rPr>
          <w:rFonts w:ascii="Times New Roman" w:hAnsi="Times New Roman"/>
          <w:color w:val="000000"/>
          <w:sz w:val="26"/>
          <w:szCs w:val="26"/>
          <w:vertAlign w:val="superscript"/>
        </w:rPr>
        <w:tab/>
        <w:t>(расшифровка подписи)</w:t>
      </w:r>
    </w:p>
    <w:p w:rsidR="00DB6BEC" w:rsidRPr="00A638C5" w:rsidRDefault="00DB6BEC">
      <w:pPr>
        <w:rPr>
          <w:rFonts w:ascii="Times New Roman" w:hAnsi="Times New Roman"/>
        </w:rPr>
      </w:pPr>
    </w:p>
    <w:sectPr w:rsidR="00DB6BEC" w:rsidRPr="00A638C5" w:rsidSect="0004091C">
      <w:headerReference w:type="even" r:id="rId11"/>
      <w:headerReference w:type="default" r:id="rId12"/>
      <w:footerReference w:type="even"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54E" w:rsidRDefault="0012454E" w:rsidP="009730F8">
      <w:pPr>
        <w:spacing w:after="0" w:line="240" w:lineRule="auto"/>
      </w:pPr>
      <w:r>
        <w:separator/>
      </w:r>
    </w:p>
  </w:endnote>
  <w:endnote w:type="continuationSeparator" w:id="0">
    <w:p w:rsidR="0012454E" w:rsidRDefault="0012454E" w:rsidP="00973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0F8" w:rsidRPr="009C4E38" w:rsidRDefault="009730F8" w:rsidP="009C4E38">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5CA" w:rsidRDefault="00604E03" w:rsidP="00291908">
    <w:pPr>
      <w:pStyle w:val="af6"/>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A965CA" w:rsidRDefault="0012454E">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54E" w:rsidRDefault="0012454E" w:rsidP="009730F8">
      <w:pPr>
        <w:spacing w:after="0" w:line="240" w:lineRule="auto"/>
      </w:pPr>
      <w:r>
        <w:separator/>
      </w:r>
    </w:p>
  </w:footnote>
  <w:footnote w:type="continuationSeparator" w:id="0">
    <w:p w:rsidR="0012454E" w:rsidRDefault="0012454E" w:rsidP="009730F8">
      <w:pPr>
        <w:spacing w:after="0" w:line="240" w:lineRule="auto"/>
      </w:pPr>
      <w:r>
        <w:continuationSeparator/>
      </w:r>
    </w:p>
  </w:footnote>
  <w:footnote w:id="1">
    <w:p w:rsidR="009730F8" w:rsidRPr="00D437C3" w:rsidRDefault="009730F8" w:rsidP="009730F8">
      <w:pPr>
        <w:pStyle w:val="aff"/>
        <w:jc w:val="both"/>
        <w:rPr>
          <w:rFonts w:ascii="Times New Roman" w:hAnsi="Times New Roman"/>
          <w:sz w:val="20"/>
          <w:szCs w:val="20"/>
        </w:rPr>
      </w:pPr>
      <w:r w:rsidRPr="00D437C3">
        <w:rPr>
          <w:rStyle w:val="af4"/>
          <w:rFonts w:ascii="Times New Roman" w:eastAsia="Calibri" w:hAnsi="Times New Roman"/>
        </w:rPr>
        <w:footnoteRef/>
      </w:r>
      <w:r w:rsidRPr="00D437C3">
        <w:rPr>
          <w:rFonts w:ascii="Times New Roman" w:hAnsi="Times New Roman"/>
          <w:sz w:val="20"/>
          <w:szCs w:val="20"/>
        </w:rPr>
        <w:t xml:space="preserve"> В данном пункте и далее по тексту Регламента в филиалах вместо </w:t>
      </w:r>
      <w:r>
        <w:rPr>
          <w:rFonts w:ascii="Times New Roman" w:hAnsi="Times New Roman"/>
          <w:sz w:val="20"/>
          <w:szCs w:val="20"/>
        </w:rPr>
        <w:t>Дирекции по корпоративным закупкам и торгам</w:t>
      </w:r>
      <w:r w:rsidRPr="00D437C3">
        <w:rPr>
          <w:rFonts w:ascii="Times New Roman" w:hAnsi="Times New Roman"/>
          <w:sz w:val="20"/>
          <w:szCs w:val="20"/>
        </w:rPr>
        <w:t xml:space="preserve"> - подразделения, осуществляющие закупочную деятельность.</w:t>
      </w:r>
    </w:p>
  </w:footnote>
  <w:footnote w:id="2">
    <w:p w:rsidR="009730F8" w:rsidRPr="00546E11" w:rsidRDefault="009730F8" w:rsidP="009730F8">
      <w:pPr>
        <w:pStyle w:val="af2"/>
        <w:jc w:val="both"/>
        <w:rPr>
          <w:rFonts w:ascii="Times New Roman" w:hAnsi="Times New Roman"/>
        </w:rPr>
      </w:pPr>
      <w:r w:rsidRPr="00546E11">
        <w:rPr>
          <w:rStyle w:val="af4"/>
          <w:rFonts w:ascii="Times New Roman" w:hAnsi="Times New Roman"/>
        </w:rPr>
        <w:footnoteRef/>
      </w:r>
      <w:r w:rsidRPr="00546E11">
        <w:rPr>
          <w:rFonts w:ascii="Times New Roman" w:hAnsi="Times New Roman"/>
        </w:rPr>
        <w:t xml:space="preserve"> Далее по тексту Регламента под запросом оферт понимаются оба способа запроса оферт - и открытый запрос оферт, и закрытый запрос оферт, если пунктом Регламента прямо не предусмотрено его применение к какому-либо одному способу.</w:t>
      </w:r>
    </w:p>
  </w:footnote>
  <w:footnote w:id="3">
    <w:p w:rsidR="009730F8" w:rsidRPr="002B6878" w:rsidRDefault="009730F8" w:rsidP="009730F8">
      <w:pPr>
        <w:pStyle w:val="af2"/>
        <w:jc w:val="both"/>
        <w:rPr>
          <w:rFonts w:ascii="Times New Roman" w:hAnsi="Times New Roman"/>
        </w:rPr>
      </w:pPr>
      <w:r w:rsidRPr="00B61F83">
        <w:rPr>
          <w:rStyle w:val="af4"/>
          <w:rFonts w:ascii="Times New Roman" w:hAnsi="Times New Roman"/>
        </w:rPr>
        <w:footnoteRef/>
      </w:r>
      <w:r w:rsidRPr="00B61F83">
        <w:rPr>
          <w:rFonts w:ascii="Times New Roman" w:hAnsi="Times New Roman"/>
        </w:rPr>
        <w:t xml:space="preserve"> </w:t>
      </w:r>
      <w:r w:rsidRPr="00B61F83">
        <w:rPr>
          <w:rFonts w:ascii="Times New Roman" w:hAnsi="Times New Roman"/>
          <w:lang w:val="ru-RU"/>
        </w:rPr>
        <w:t>В</w:t>
      </w:r>
      <w:r w:rsidRPr="00B61F83">
        <w:rPr>
          <w:rFonts w:ascii="Times New Roman" w:hAnsi="Times New Roman"/>
        </w:rPr>
        <w:t>ице-президент, первый проректор, проректор, старший директор, директор, директор филиала, заместитель директора филиала или иное должностное лицо университета, осуществляющего координацию</w:t>
      </w:r>
      <w:r w:rsidRPr="002B6878">
        <w:rPr>
          <w:rFonts w:ascii="Times New Roman" w:hAnsi="Times New Roman"/>
        </w:rPr>
        <w:t xml:space="preserve"> деятельности подразделения в соответствии с установленным в университете распределением полномочий, обязанностей и ответственности.</w:t>
      </w:r>
    </w:p>
  </w:footnote>
  <w:footnote w:id="4">
    <w:p w:rsidR="009730F8" w:rsidRDefault="009730F8" w:rsidP="009730F8">
      <w:pPr>
        <w:pStyle w:val="af2"/>
        <w:jc w:val="both"/>
      </w:pPr>
      <w:r>
        <w:rPr>
          <w:rStyle w:val="af4"/>
        </w:rPr>
        <w:footnoteRef/>
      </w:r>
      <w:r>
        <w:t xml:space="preserve"> </w:t>
      </w:r>
      <w:r w:rsidRPr="00D437C3">
        <w:rPr>
          <w:rFonts w:ascii="Times New Roman" w:hAnsi="Times New Roman"/>
        </w:rPr>
        <w:t>В данном пункте и далее по тексту Регламента в филиалах вместо Управления бухгалтерского уч</w:t>
      </w:r>
      <w:r>
        <w:rPr>
          <w:rFonts w:ascii="Times New Roman" w:hAnsi="Times New Roman"/>
        </w:rPr>
        <w:t>е</w:t>
      </w:r>
      <w:r w:rsidRPr="00D437C3">
        <w:rPr>
          <w:rFonts w:ascii="Times New Roman" w:hAnsi="Times New Roman"/>
        </w:rPr>
        <w:t>та – бухгалтерии</w:t>
      </w:r>
      <w:r>
        <w:rPr>
          <w:rFonts w:ascii="Times New Roman" w:hAnsi="Times New Roman"/>
        </w:rPr>
        <w:t>.</w:t>
      </w:r>
    </w:p>
  </w:footnote>
  <w:footnote w:id="5">
    <w:p w:rsidR="009730F8" w:rsidRDefault="009730F8" w:rsidP="009730F8">
      <w:pPr>
        <w:pStyle w:val="af2"/>
        <w:jc w:val="both"/>
      </w:pPr>
      <w:r>
        <w:rPr>
          <w:rStyle w:val="af4"/>
        </w:rPr>
        <w:footnoteRef/>
      </w:r>
      <w:r>
        <w:t xml:space="preserve"> </w:t>
      </w:r>
      <w:r w:rsidRPr="00D437C3">
        <w:rPr>
          <w:rFonts w:ascii="Times New Roman" w:hAnsi="Times New Roman"/>
        </w:rPr>
        <w:t>В данном пункте и далее по тексту Регламента в филиалах вместо Планово-финансового управления - подразделения, осуществляющие аналогичные функции Планово-финансового управления в соответствии с положением о подразделении филиала.</w:t>
      </w:r>
    </w:p>
  </w:footnote>
  <w:footnote w:id="6">
    <w:p w:rsidR="009730F8" w:rsidRPr="001D6777" w:rsidRDefault="009730F8" w:rsidP="009730F8">
      <w:pPr>
        <w:pStyle w:val="af2"/>
        <w:jc w:val="both"/>
        <w:rPr>
          <w:sz w:val="22"/>
          <w:szCs w:val="22"/>
          <w:lang w:eastAsia="en-US"/>
        </w:rPr>
      </w:pPr>
      <w:r>
        <w:rPr>
          <w:rStyle w:val="af4"/>
        </w:rPr>
        <w:footnoteRef/>
      </w:r>
      <w:r>
        <w:t xml:space="preserve"> </w:t>
      </w:r>
      <w:r>
        <w:rPr>
          <w:rFonts w:ascii="Times New Roman" w:hAnsi="Times New Roman"/>
          <w:sz w:val="22"/>
          <w:szCs w:val="22"/>
        </w:rPr>
        <w:t xml:space="preserve">Цена указана из заявки участника закупки, представленной по форме (Приложение № </w:t>
      </w:r>
      <w:r>
        <w:rPr>
          <w:rFonts w:ascii="Times New Roman" w:hAnsi="Times New Roman"/>
          <w:sz w:val="22"/>
          <w:szCs w:val="22"/>
          <w:lang w:val="ru-RU"/>
        </w:rPr>
        <w:t>_</w:t>
      </w:r>
      <w:r>
        <w:rPr>
          <w:rFonts w:ascii="Times New Roman" w:hAnsi="Times New Roman"/>
          <w:sz w:val="22"/>
          <w:szCs w:val="22"/>
        </w:rPr>
        <w:t xml:space="preserve"> к </w:t>
      </w:r>
      <w:r>
        <w:rPr>
          <w:rFonts w:ascii="Times New Roman" w:hAnsi="Times New Roman"/>
          <w:sz w:val="22"/>
          <w:szCs w:val="22"/>
          <w:lang w:val="ru-RU"/>
        </w:rPr>
        <w:t>и</w:t>
      </w:r>
      <w:r w:rsidRPr="001D6777">
        <w:rPr>
          <w:rFonts w:ascii="Times New Roman" w:hAnsi="Times New Roman"/>
          <w:sz w:val="22"/>
          <w:szCs w:val="22"/>
        </w:rPr>
        <w:t>нформационном</w:t>
      </w:r>
      <w:r w:rsidRPr="001D6777">
        <w:rPr>
          <w:rFonts w:ascii="Times New Roman" w:hAnsi="Times New Roman"/>
          <w:sz w:val="22"/>
          <w:szCs w:val="22"/>
          <w:lang w:val="ru-RU"/>
        </w:rPr>
        <w:t>у</w:t>
      </w:r>
      <w:r w:rsidRPr="001D6777">
        <w:rPr>
          <w:rFonts w:ascii="Times New Roman" w:hAnsi="Times New Roman"/>
          <w:sz w:val="22"/>
          <w:szCs w:val="22"/>
        </w:rPr>
        <w:t xml:space="preserve"> сообщени</w:t>
      </w:r>
      <w:r w:rsidRPr="001D6777">
        <w:rPr>
          <w:rFonts w:ascii="Times New Roman" w:hAnsi="Times New Roman"/>
          <w:sz w:val="22"/>
          <w:szCs w:val="22"/>
          <w:lang w:val="ru-RU"/>
        </w:rPr>
        <w:t>ю</w:t>
      </w:r>
      <w:r w:rsidRPr="001D6777">
        <w:rPr>
          <w:rFonts w:ascii="Times New Roman" w:hAnsi="Times New Roman"/>
          <w:sz w:val="22"/>
          <w:szCs w:val="22"/>
        </w:rPr>
        <w:t xml:space="preserve"> о проведении запроса оферт</w:t>
      </w:r>
      <w:r>
        <w:rPr>
          <w:rFonts w:ascii="Times New Roman" w:hAnsi="Times New Roman"/>
          <w:sz w:val="22"/>
          <w:szCs w:val="22"/>
        </w:rPr>
        <w:t xml:space="preserve">), установленной </w:t>
      </w:r>
      <w:r>
        <w:rPr>
          <w:rFonts w:ascii="Times New Roman" w:hAnsi="Times New Roman"/>
          <w:sz w:val="22"/>
          <w:szCs w:val="22"/>
          <w:lang w:val="ru-RU"/>
        </w:rPr>
        <w:t>информационным</w:t>
      </w:r>
      <w:r w:rsidRPr="001D6777">
        <w:rPr>
          <w:rFonts w:ascii="Times New Roman" w:hAnsi="Times New Roman"/>
          <w:sz w:val="22"/>
          <w:szCs w:val="22"/>
        </w:rPr>
        <w:t xml:space="preserve"> сообщени</w:t>
      </w:r>
      <w:r w:rsidRPr="001D6777">
        <w:rPr>
          <w:rFonts w:ascii="Times New Roman" w:hAnsi="Times New Roman"/>
          <w:sz w:val="22"/>
          <w:szCs w:val="22"/>
          <w:lang w:val="ru-RU"/>
        </w:rPr>
        <w:t>ем</w:t>
      </w:r>
      <w:r w:rsidRPr="001D6777">
        <w:rPr>
          <w:rFonts w:ascii="Times New Roman" w:hAnsi="Times New Roman"/>
          <w:sz w:val="22"/>
          <w:szCs w:val="22"/>
        </w:rPr>
        <w:t xml:space="preserve"> о проведении запроса оферт.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0F8" w:rsidRDefault="009730F8" w:rsidP="006E1D7B">
    <w:pPr>
      <w:pStyle w:val="ab"/>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9730F8" w:rsidRDefault="009730F8">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0F8" w:rsidRDefault="009730F8" w:rsidP="00333ED0">
    <w:pPr>
      <w:pStyle w:val="ab"/>
      <w:jc w:val="center"/>
    </w:pPr>
    <w:r>
      <w:fldChar w:fldCharType="begin"/>
    </w:r>
    <w:r>
      <w:instrText xml:space="preserve"> PAGE </w:instrText>
    </w:r>
    <w:r>
      <w:fldChar w:fldCharType="separate"/>
    </w:r>
    <w:r w:rsidR="00EC0137">
      <w:rPr>
        <w:noProof/>
      </w:rPr>
      <w:t>21</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5CA" w:rsidRDefault="00604E03" w:rsidP="00291908">
    <w:pPr>
      <w:pStyle w:val="ab"/>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A965CA" w:rsidRDefault="0012454E">
    <w:pPr>
      <w:pStyle w:val="ab"/>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5CA" w:rsidRDefault="00604E03" w:rsidP="00291908">
    <w:pPr>
      <w:pStyle w:val="ab"/>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EC0137">
      <w:rPr>
        <w:rStyle w:val="af5"/>
        <w:noProof/>
      </w:rPr>
      <w:t>38</w:t>
    </w:r>
    <w:r>
      <w:rPr>
        <w:rStyle w:val="af5"/>
      </w:rPr>
      <w:fldChar w:fldCharType="end"/>
    </w:r>
  </w:p>
  <w:p w:rsidR="00A965CA" w:rsidRDefault="0012454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1F9F"/>
    <w:multiLevelType w:val="hybridMultilevel"/>
    <w:tmpl w:val="5E067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2A54C5"/>
    <w:multiLevelType w:val="hybridMultilevel"/>
    <w:tmpl w:val="7EAE565A"/>
    <w:lvl w:ilvl="0" w:tplc="BFA6C3C2">
      <w:start w:val="1"/>
      <w:numFmt w:val="upperRoman"/>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226089"/>
    <w:multiLevelType w:val="multilevel"/>
    <w:tmpl w:val="52AAAF18"/>
    <w:lvl w:ilvl="0">
      <w:start w:val="2"/>
      <w:numFmt w:val="decimal"/>
      <w:lvlText w:val="%1."/>
      <w:lvlJc w:val="left"/>
      <w:pPr>
        <w:ind w:left="585" w:hanging="585"/>
      </w:pPr>
      <w:rPr>
        <w:rFonts w:hint="default"/>
      </w:rPr>
    </w:lvl>
    <w:lvl w:ilvl="1">
      <w:start w:val="3"/>
      <w:numFmt w:val="decimal"/>
      <w:lvlText w:val="%1.%2."/>
      <w:lvlJc w:val="left"/>
      <w:pPr>
        <w:ind w:left="1104" w:hanging="720"/>
      </w:pPr>
      <w:rPr>
        <w:rFonts w:hint="default"/>
      </w:rPr>
    </w:lvl>
    <w:lvl w:ilvl="2">
      <w:start w:val="1"/>
      <w:numFmt w:val="decimal"/>
      <w:suff w:val="space"/>
      <w:lvlText w:val="%1.%2.%3."/>
      <w:lvlJc w:val="left"/>
      <w:pPr>
        <w:ind w:left="1488" w:hanging="720"/>
      </w:pPr>
      <w:rPr>
        <w:rFonts w:hint="default"/>
      </w:rPr>
    </w:lvl>
    <w:lvl w:ilvl="3">
      <w:start w:val="1"/>
      <w:numFmt w:val="decimal"/>
      <w:suff w:val="space"/>
      <w:lvlText w:val="%1.%2.%3.%4."/>
      <w:lvlJc w:val="left"/>
      <w:pPr>
        <w:ind w:left="2232" w:hanging="108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360" w:hanging="144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488" w:hanging="1800"/>
      </w:pPr>
      <w:rPr>
        <w:rFonts w:hint="default"/>
      </w:rPr>
    </w:lvl>
    <w:lvl w:ilvl="8">
      <w:start w:val="1"/>
      <w:numFmt w:val="decimal"/>
      <w:lvlText w:val="%1.%2.%3.%4.%5.%6.%7.%8.%9."/>
      <w:lvlJc w:val="left"/>
      <w:pPr>
        <w:ind w:left="4872" w:hanging="1800"/>
      </w:pPr>
      <w:rPr>
        <w:rFonts w:hint="default"/>
      </w:rPr>
    </w:lvl>
  </w:abstractNum>
  <w:abstractNum w:abstractNumId="3" w15:restartNumberingAfterBreak="0">
    <w:nsid w:val="12C704E1"/>
    <w:multiLevelType w:val="hybridMultilevel"/>
    <w:tmpl w:val="3522C666"/>
    <w:lvl w:ilvl="0" w:tplc="7BFCFF70">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5F80835"/>
    <w:multiLevelType w:val="hybridMultilevel"/>
    <w:tmpl w:val="AB2E96A0"/>
    <w:lvl w:ilvl="0" w:tplc="802EFDF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9229FA"/>
    <w:multiLevelType w:val="multilevel"/>
    <w:tmpl w:val="947E4B1C"/>
    <w:lvl w:ilvl="0">
      <w:start w:val="2"/>
      <w:numFmt w:val="decimal"/>
      <w:lvlText w:val="%1."/>
      <w:lvlJc w:val="left"/>
      <w:pPr>
        <w:ind w:left="585" w:hanging="585"/>
      </w:pPr>
      <w:rPr>
        <w:rFonts w:hint="default"/>
      </w:rPr>
    </w:lvl>
    <w:lvl w:ilvl="1">
      <w:start w:val="8"/>
      <w:numFmt w:val="decimal"/>
      <w:lvlText w:val="%1.%2."/>
      <w:lvlJc w:val="left"/>
      <w:pPr>
        <w:ind w:left="1104" w:hanging="720"/>
      </w:pPr>
      <w:rPr>
        <w:rFonts w:hint="default"/>
      </w:rPr>
    </w:lvl>
    <w:lvl w:ilvl="2">
      <w:start w:val="1"/>
      <w:numFmt w:val="decimal"/>
      <w:suff w:val="space"/>
      <w:lvlText w:val="%1.%2.%3."/>
      <w:lvlJc w:val="left"/>
      <w:pPr>
        <w:ind w:left="1488" w:hanging="720"/>
      </w:pPr>
      <w:rPr>
        <w:rFonts w:hint="default"/>
      </w:rPr>
    </w:lvl>
    <w:lvl w:ilvl="3">
      <w:start w:val="1"/>
      <w:numFmt w:val="decimal"/>
      <w:lvlText w:val="%1.%2.%3.%4."/>
      <w:lvlJc w:val="left"/>
      <w:pPr>
        <w:ind w:left="2232" w:hanging="108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360" w:hanging="144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488" w:hanging="1800"/>
      </w:pPr>
      <w:rPr>
        <w:rFonts w:hint="default"/>
      </w:rPr>
    </w:lvl>
    <w:lvl w:ilvl="8">
      <w:start w:val="1"/>
      <w:numFmt w:val="decimal"/>
      <w:lvlText w:val="%1.%2.%3.%4.%5.%6.%7.%8.%9."/>
      <w:lvlJc w:val="left"/>
      <w:pPr>
        <w:ind w:left="4872" w:hanging="1800"/>
      </w:pPr>
      <w:rPr>
        <w:rFonts w:hint="default"/>
      </w:rPr>
    </w:lvl>
  </w:abstractNum>
  <w:abstractNum w:abstractNumId="6" w15:restartNumberingAfterBreak="0">
    <w:nsid w:val="21F03F50"/>
    <w:multiLevelType w:val="multilevel"/>
    <w:tmpl w:val="62C81120"/>
    <w:lvl w:ilvl="0">
      <w:start w:val="2"/>
      <w:numFmt w:val="decimal"/>
      <w:lvlText w:val="%1."/>
      <w:lvlJc w:val="left"/>
      <w:pPr>
        <w:ind w:left="585" w:hanging="585"/>
      </w:pPr>
      <w:rPr>
        <w:rFonts w:hint="default"/>
      </w:rPr>
    </w:lvl>
    <w:lvl w:ilvl="1">
      <w:start w:val="5"/>
      <w:numFmt w:val="decimal"/>
      <w:lvlText w:val="%1.%2."/>
      <w:lvlJc w:val="left"/>
      <w:pPr>
        <w:ind w:left="1104" w:hanging="720"/>
      </w:pPr>
      <w:rPr>
        <w:rFonts w:hint="default"/>
      </w:rPr>
    </w:lvl>
    <w:lvl w:ilvl="2">
      <w:start w:val="1"/>
      <w:numFmt w:val="decimal"/>
      <w:suff w:val="space"/>
      <w:lvlText w:val="%1.%2.%3."/>
      <w:lvlJc w:val="left"/>
      <w:pPr>
        <w:ind w:left="1488" w:hanging="720"/>
      </w:pPr>
      <w:rPr>
        <w:rFonts w:hint="default"/>
      </w:rPr>
    </w:lvl>
    <w:lvl w:ilvl="3">
      <w:start w:val="1"/>
      <w:numFmt w:val="decimal"/>
      <w:suff w:val="space"/>
      <w:lvlText w:val="%1.%2.%3.%4."/>
      <w:lvlJc w:val="left"/>
      <w:pPr>
        <w:ind w:left="2232" w:hanging="108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360" w:hanging="144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488" w:hanging="1800"/>
      </w:pPr>
      <w:rPr>
        <w:rFonts w:hint="default"/>
      </w:rPr>
    </w:lvl>
    <w:lvl w:ilvl="8">
      <w:start w:val="1"/>
      <w:numFmt w:val="decimal"/>
      <w:lvlText w:val="%1.%2.%3.%4.%5.%6.%7.%8.%9."/>
      <w:lvlJc w:val="left"/>
      <w:pPr>
        <w:ind w:left="4872" w:hanging="1800"/>
      </w:pPr>
      <w:rPr>
        <w:rFonts w:hint="default"/>
      </w:rPr>
    </w:lvl>
  </w:abstractNum>
  <w:abstractNum w:abstractNumId="7" w15:restartNumberingAfterBreak="0">
    <w:nsid w:val="3675542F"/>
    <w:multiLevelType w:val="multilevel"/>
    <w:tmpl w:val="308E2574"/>
    <w:lvl w:ilvl="0">
      <w:start w:val="2"/>
      <w:numFmt w:val="decimal"/>
      <w:lvlText w:val="%1."/>
      <w:lvlJc w:val="left"/>
      <w:pPr>
        <w:ind w:left="585" w:hanging="585"/>
      </w:pPr>
      <w:rPr>
        <w:rFonts w:hint="default"/>
      </w:rPr>
    </w:lvl>
    <w:lvl w:ilvl="1">
      <w:start w:val="6"/>
      <w:numFmt w:val="decimal"/>
      <w:suff w:val="space"/>
      <w:lvlText w:val="%1.%2."/>
      <w:lvlJc w:val="left"/>
      <w:pPr>
        <w:ind w:left="1104" w:hanging="720"/>
      </w:pPr>
      <w:rPr>
        <w:rFonts w:hint="default"/>
      </w:rPr>
    </w:lvl>
    <w:lvl w:ilvl="2">
      <w:start w:val="1"/>
      <w:numFmt w:val="decimal"/>
      <w:suff w:val="space"/>
      <w:lvlText w:val="%1.%2.%3."/>
      <w:lvlJc w:val="left"/>
      <w:pPr>
        <w:ind w:left="1488" w:hanging="720"/>
      </w:pPr>
      <w:rPr>
        <w:rFonts w:hint="default"/>
        <w:lang w:val="x-none"/>
      </w:rPr>
    </w:lvl>
    <w:lvl w:ilvl="3">
      <w:start w:val="1"/>
      <w:numFmt w:val="decimal"/>
      <w:suff w:val="space"/>
      <w:lvlText w:val="%1.%2.%3.%4."/>
      <w:lvlJc w:val="left"/>
      <w:pPr>
        <w:ind w:left="2232" w:hanging="108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360" w:hanging="144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488" w:hanging="1800"/>
      </w:pPr>
      <w:rPr>
        <w:rFonts w:hint="default"/>
      </w:rPr>
    </w:lvl>
    <w:lvl w:ilvl="8">
      <w:start w:val="1"/>
      <w:numFmt w:val="decimal"/>
      <w:lvlText w:val="%1.%2.%3.%4.%5.%6.%7.%8.%9."/>
      <w:lvlJc w:val="left"/>
      <w:pPr>
        <w:ind w:left="4872" w:hanging="1800"/>
      </w:pPr>
      <w:rPr>
        <w:rFonts w:hint="default"/>
      </w:rPr>
    </w:lvl>
  </w:abstractNum>
  <w:abstractNum w:abstractNumId="8" w15:restartNumberingAfterBreak="0">
    <w:nsid w:val="36A16A53"/>
    <w:multiLevelType w:val="multilevel"/>
    <w:tmpl w:val="64709D4A"/>
    <w:lvl w:ilvl="0">
      <w:start w:val="1"/>
      <w:numFmt w:val="decimal"/>
      <w:lvlText w:val="%1."/>
      <w:lvlJc w:val="left"/>
      <w:pPr>
        <w:ind w:left="450" w:hanging="450"/>
      </w:pPr>
      <w:rPr>
        <w:rFonts w:cs="Times New Roman" w:hint="default"/>
      </w:rPr>
    </w:lvl>
    <w:lvl w:ilvl="1">
      <w:start w:val="1"/>
      <w:numFmt w:val="decimal"/>
      <w:suff w:val="space"/>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38E97001"/>
    <w:multiLevelType w:val="multilevel"/>
    <w:tmpl w:val="B24E0BCE"/>
    <w:lvl w:ilvl="0">
      <w:start w:val="4"/>
      <w:numFmt w:val="decimal"/>
      <w:suff w:val="space"/>
      <w:lvlText w:val="%1."/>
      <w:lvlJc w:val="left"/>
      <w:pPr>
        <w:ind w:left="450" w:hanging="450"/>
      </w:pPr>
      <w:rPr>
        <w:rFonts w:hint="default"/>
      </w:rPr>
    </w:lvl>
    <w:lvl w:ilvl="1">
      <w:start w:val="1"/>
      <w:numFmt w:val="decimal"/>
      <w:suff w:val="space"/>
      <w:lvlText w:val="%1.%2."/>
      <w:lvlJc w:val="left"/>
      <w:pPr>
        <w:ind w:left="2130" w:hanging="720"/>
      </w:pPr>
      <w:rPr>
        <w:rFonts w:hint="default"/>
      </w:rPr>
    </w:lvl>
    <w:lvl w:ilvl="2">
      <w:start w:val="1"/>
      <w:numFmt w:val="decimal"/>
      <w:suff w:val="space"/>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7080" w:hanging="144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2030" w:hanging="2160"/>
      </w:pPr>
      <w:rPr>
        <w:rFonts w:hint="default"/>
      </w:rPr>
    </w:lvl>
    <w:lvl w:ilvl="8">
      <w:start w:val="1"/>
      <w:numFmt w:val="decimal"/>
      <w:lvlText w:val="%1.%2.%3.%4.%5.%6.%7.%8.%9."/>
      <w:lvlJc w:val="left"/>
      <w:pPr>
        <w:ind w:left="13440" w:hanging="2160"/>
      </w:pPr>
      <w:rPr>
        <w:rFonts w:hint="default"/>
      </w:rPr>
    </w:lvl>
  </w:abstractNum>
  <w:abstractNum w:abstractNumId="10" w15:restartNumberingAfterBreak="0">
    <w:nsid w:val="3CDE44AC"/>
    <w:multiLevelType w:val="multilevel"/>
    <w:tmpl w:val="A5C2A67C"/>
    <w:lvl w:ilvl="0">
      <w:start w:val="1"/>
      <w:numFmt w:val="decimal"/>
      <w:lvlText w:val="Глава %1."/>
      <w:lvlJc w:val="left"/>
      <w:pPr>
        <w:tabs>
          <w:tab w:val="num" w:pos="0"/>
        </w:tabs>
      </w:pPr>
      <w:rPr>
        <w:rFonts w:cs="Times New Roman" w:hint="default"/>
        <w:b/>
        <w:i w:val="0"/>
      </w:rPr>
    </w:lvl>
    <w:lvl w:ilvl="1">
      <w:start w:val="1"/>
      <w:numFmt w:val="decimal"/>
      <w:lvlRestart w:val="0"/>
      <w:lvlText w:val="Статья %2."/>
      <w:lvlJc w:val="left"/>
      <w:pPr>
        <w:tabs>
          <w:tab w:val="num" w:pos="2187"/>
        </w:tabs>
        <w:ind w:left="1053" w:firstLine="567"/>
      </w:pPr>
      <w:rPr>
        <w:rFonts w:cs="Times New Roman" w:hint="default"/>
        <w:bCs w:val="0"/>
        <w:iCs w:val="0"/>
        <w: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decimal"/>
      <w:pStyle w:val="a"/>
      <w:lvlText w:val="%3."/>
      <w:lvlJc w:val="left"/>
      <w:pPr>
        <w:tabs>
          <w:tab w:val="num" w:pos="1134"/>
        </w:tabs>
        <w:ind w:firstLine="567"/>
      </w:pPr>
      <w:rPr>
        <w:rFonts w:cs="Times New Roman" w:hint="default"/>
        <w:b w:val="0"/>
        <w:bCs w:val="0"/>
        <w:i w:val="0"/>
        <w:iCs w:val="0"/>
      </w:rPr>
    </w:lvl>
    <w:lvl w:ilvl="3">
      <w:start w:val="1"/>
      <w:numFmt w:val="decimal"/>
      <w:lvlText w:val="%4)"/>
      <w:lvlJc w:val="left"/>
      <w:pPr>
        <w:tabs>
          <w:tab w:val="num" w:pos="993"/>
        </w:tabs>
        <w:ind w:left="-141"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russianLower"/>
      <w:lvlText w:val="%5)"/>
      <w:lvlJc w:val="left"/>
      <w:pPr>
        <w:tabs>
          <w:tab w:val="num" w:pos="1134"/>
        </w:tabs>
        <w:ind w:firstLine="567"/>
      </w:pPr>
      <w:rPr>
        <w:rFonts w:cs="Times New Roman" w:hint="default"/>
      </w:rPr>
    </w:lvl>
    <w:lvl w:ilvl="5">
      <w:start w:val="1"/>
      <w:numFmt w:val="russianLower"/>
      <w:pStyle w:val="-3"/>
      <w:lvlText w:val="%6)"/>
      <w:lvlJc w:val="left"/>
      <w:pPr>
        <w:tabs>
          <w:tab w:val="num" w:pos="1701"/>
        </w:tabs>
        <w:ind w:firstLine="567"/>
      </w:pPr>
      <w:rPr>
        <w:rFonts w:cs="Times New Roman" w:hint="default"/>
      </w:rPr>
    </w:lvl>
    <w:lvl w:ilvl="6">
      <w:start w:val="1"/>
      <w:numFmt w:val="lowerRoman"/>
      <w:pStyle w:val="-4"/>
      <w:lvlText w:val="%7)"/>
      <w:lvlJc w:val="left"/>
      <w:pPr>
        <w:tabs>
          <w:tab w:val="num" w:pos="2268"/>
        </w:tabs>
        <w:ind w:left="2268" w:hanging="567"/>
      </w:pPr>
      <w:rPr>
        <w:rFonts w:cs="Times New Roman" w:hint="default"/>
      </w:rPr>
    </w:lvl>
    <w:lvl w:ilvl="7">
      <w:start w:val="1"/>
      <w:numFmt w:val="decimal"/>
      <w:lvlText w:val="%1.%2.%3.%4.%5.%6.%7.%8."/>
      <w:lvlJc w:val="left"/>
      <w:pPr>
        <w:tabs>
          <w:tab w:val="num" w:pos="4257"/>
        </w:tabs>
        <w:ind w:left="2601" w:hanging="1224"/>
      </w:pPr>
      <w:rPr>
        <w:rFonts w:cs="Times New Roman" w:hint="default"/>
      </w:rPr>
    </w:lvl>
    <w:lvl w:ilvl="8">
      <w:start w:val="1"/>
      <w:numFmt w:val="decimal"/>
      <w:lvlText w:val="%1.%2.%3.%4.%5.%6.%7.%8.%9."/>
      <w:lvlJc w:val="left"/>
      <w:pPr>
        <w:tabs>
          <w:tab w:val="num" w:pos="4977"/>
        </w:tabs>
        <w:ind w:left="3177" w:hanging="1440"/>
      </w:pPr>
      <w:rPr>
        <w:rFonts w:cs="Times New Roman" w:hint="default"/>
      </w:rPr>
    </w:lvl>
  </w:abstractNum>
  <w:abstractNum w:abstractNumId="11" w15:restartNumberingAfterBreak="0">
    <w:nsid w:val="4DBA14C9"/>
    <w:multiLevelType w:val="multilevel"/>
    <w:tmpl w:val="F94EBD14"/>
    <w:lvl w:ilvl="0">
      <w:start w:val="1"/>
      <w:numFmt w:val="decimal"/>
      <w:suff w:val="space"/>
      <w:lvlText w:val="%1."/>
      <w:lvlJc w:val="left"/>
      <w:pPr>
        <w:ind w:left="720" w:hanging="360"/>
      </w:pPr>
      <w:rPr>
        <w:rFonts w:cs="Times New Roman" w:hint="default"/>
      </w:rPr>
    </w:lvl>
    <w:lvl w:ilvl="1">
      <w:start w:val="1"/>
      <w:numFmt w:val="decimal"/>
      <w:isLgl/>
      <w:suff w:val="space"/>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15:restartNumberingAfterBreak="0">
    <w:nsid w:val="528F6C0B"/>
    <w:multiLevelType w:val="multilevel"/>
    <w:tmpl w:val="246C874E"/>
    <w:lvl w:ilvl="0">
      <w:start w:val="2"/>
      <w:numFmt w:val="decimal"/>
      <w:lvlText w:val="%1."/>
      <w:lvlJc w:val="left"/>
      <w:pPr>
        <w:ind w:left="585" w:hanging="585"/>
      </w:pPr>
      <w:rPr>
        <w:rFonts w:hint="default"/>
      </w:rPr>
    </w:lvl>
    <w:lvl w:ilvl="1">
      <w:start w:val="1"/>
      <w:numFmt w:val="decimal"/>
      <w:lvlText w:val="%1.%2."/>
      <w:lvlJc w:val="left"/>
      <w:pPr>
        <w:ind w:left="976" w:hanging="720"/>
      </w:pPr>
      <w:rPr>
        <w:rFonts w:hint="default"/>
      </w:rPr>
    </w:lvl>
    <w:lvl w:ilvl="2">
      <w:start w:val="1"/>
      <w:numFmt w:val="decimal"/>
      <w:suff w:val="space"/>
      <w:lvlText w:val="%1.%2.%3."/>
      <w:lvlJc w:val="left"/>
      <w:pPr>
        <w:ind w:left="1232" w:hanging="720"/>
      </w:pPr>
      <w:rPr>
        <w:rFonts w:hint="default"/>
      </w:rPr>
    </w:lvl>
    <w:lvl w:ilvl="3">
      <w:start w:val="1"/>
      <w:numFmt w:val="decimal"/>
      <w:lvlText w:val="%1.%2.%3.%4."/>
      <w:lvlJc w:val="left"/>
      <w:pPr>
        <w:ind w:left="1848" w:hanging="1080"/>
      </w:pPr>
      <w:rPr>
        <w:rFonts w:hint="default"/>
      </w:rPr>
    </w:lvl>
    <w:lvl w:ilvl="4">
      <w:start w:val="1"/>
      <w:numFmt w:val="decimal"/>
      <w:lvlText w:val="%1.%2.%3.%4.%5."/>
      <w:lvlJc w:val="left"/>
      <w:pPr>
        <w:ind w:left="2104" w:hanging="1080"/>
      </w:pPr>
      <w:rPr>
        <w:rFonts w:hint="default"/>
      </w:rPr>
    </w:lvl>
    <w:lvl w:ilvl="5">
      <w:start w:val="1"/>
      <w:numFmt w:val="decimal"/>
      <w:lvlText w:val="%1.%2.%3.%4.%5.%6."/>
      <w:lvlJc w:val="left"/>
      <w:pPr>
        <w:ind w:left="2720" w:hanging="1440"/>
      </w:pPr>
      <w:rPr>
        <w:rFonts w:hint="default"/>
      </w:rPr>
    </w:lvl>
    <w:lvl w:ilvl="6">
      <w:start w:val="1"/>
      <w:numFmt w:val="decimal"/>
      <w:lvlText w:val="%1.%2.%3.%4.%5.%6.%7."/>
      <w:lvlJc w:val="left"/>
      <w:pPr>
        <w:ind w:left="2976" w:hanging="1440"/>
      </w:pPr>
      <w:rPr>
        <w:rFonts w:hint="default"/>
      </w:rPr>
    </w:lvl>
    <w:lvl w:ilvl="7">
      <w:start w:val="1"/>
      <w:numFmt w:val="decimal"/>
      <w:lvlText w:val="%1.%2.%3.%4.%5.%6.%7.%8."/>
      <w:lvlJc w:val="left"/>
      <w:pPr>
        <w:ind w:left="3592" w:hanging="1800"/>
      </w:pPr>
      <w:rPr>
        <w:rFonts w:hint="default"/>
      </w:rPr>
    </w:lvl>
    <w:lvl w:ilvl="8">
      <w:start w:val="1"/>
      <w:numFmt w:val="decimal"/>
      <w:lvlText w:val="%1.%2.%3.%4.%5.%6.%7.%8.%9."/>
      <w:lvlJc w:val="left"/>
      <w:pPr>
        <w:ind w:left="3848" w:hanging="1800"/>
      </w:pPr>
      <w:rPr>
        <w:rFonts w:hint="default"/>
      </w:rPr>
    </w:lvl>
  </w:abstractNum>
  <w:abstractNum w:abstractNumId="13" w15:restartNumberingAfterBreak="0">
    <w:nsid w:val="58962F33"/>
    <w:multiLevelType w:val="hybridMultilevel"/>
    <w:tmpl w:val="C504B496"/>
    <w:lvl w:ilvl="0" w:tplc="912250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63766F82"/>
    <w:multiLevelType w:val="multilevel"/>
    <w:tmpl w:val="F844E98C"/>
    <w:lvl w:ilvl="0">
      <w:start w:val="2"/>
      <w:numFmt w:val="decimal"/>
      <w:lvlText w:val="%1."/>
      <w:lvlJc w:val="left"/>
      <w:pPr>
        <w:ind w:left="780" w:hanging="780"/>
      </w:pPr>
      <w:rPr>
        <w:rFonts w:hint="default"/>
      </w:rPr>
    </w:lvl>
    <w:lvl w:ilvl="1">
      <w:start w:val="1"/>
      <w:numFmt w:val="decimal"/>
      <w:suff w:val="space"/>
      <w:lvlText w:val="%1.%2."/>
      <w:lvlJc w:val="left"/>
      <w:pPr>
        <w:ind w:left="1036" w:hanging="780"/>
      </w:pPr>
      <w:rPr>
        <w:rFonts w:hint="default"/>
      </w:rPr>
    </w:lvl>
    <w:lvl w:ilvl="2">
      <w:start w:val="3"/>
      <w:numFmt w:val="decimal"/>
      <w:suff w:val="space"/>
      <w:lvlText w:val="%1.%2.%3."/>
      <w:lvlJc w:val="left"/>
      <w:pPr>
        <w:ind w:left="1292" w:hanging="780"/>
      </w:pPr>
      <w:rPr>
        <w:rFonts w:hint="default"/>
      </w:rPr>
    </w:lvl>
    <w:lvl w:ilvl="3">
      <w:start w:val="1"/>
      <w:numFmt w:val="decimal"/>
      <w:suff w:val="space"/>
      <w:lvlText w:val="%1.%2.%3.%4."/>
      <w:lvlJc w:val="left"/>
      <w:pPr>
        <w:ind w:left="1848" w:hanging="1080"/>
      </w:pPr>
      <w:rPr>
        <w:rFonts w:hint="default"/>
      </w:rPr>
    </w:lvl>
    <w:lvl w:ilvl="4">
      <w:start w:val="1"/>
      <w:numFmt w:val="decimal"/>
      <w:lvlText w:val="%1.%2.%3.%4.%5."/>
      <w:lvlJc w:val="left"/>
      <w:pPr>
        <w:ind w:left="2104" w:hanging="1080"/>
      </w:pPr>
      <w:rPr>
        <w:rFonts w:hint="default"/>
      </w:rPr>
    </w:lvl>
    <w:lvl w:ilvl="5">
      <w:start w:val="1"/>
      <w:numFmt w:val="decimal"/>
      <w:lvlText w:val="%1.%2.%3.%4.%5.%6."/>
      <w:lvlJc w:val="left"/>
      <w:pPr>
        <w:ind w:left="2720" w:hanging="1440"/>
      </w:pPr>
      <w:rPr>
        <w:rFonts w:hint="default"/>
      </w:rPr>
    </w:lvl>
    <w:lvl w:ilvl="6">
      <w:start w:val="1"/>
      <w:numFmt w:val="decimal"/>
      <w:lvlText w:val="%1.%2.%3.%4.%5.%6.%7."/>
      <w:lvlJc w:val="left"/>
      <w:pPr>
        <w:ind w:left="2976" w:hanging="1440"/>
      </w:pPr>
      <w:rPr>
        <w:rFonts w:hint="default"/>
      </w:rPr>
    </w:lvl>
    <w:lvl w:ilvl="7">
      <w:start w:val="1"/>
      <w:numFmt w:val="decimal"/>
      <w:lvlText w:val="%1.%2.%3.%4.%5.%6.%7.%8."/>
      <w:lvlJc w:val="left"/>
      <w:pPr>
        <w:ind w:left="3592" w:hanging="1800"/>
      </w:pPr>
      <w:rPr>
        <w:rFonts w:hint="default"/>
      </w:rPr>
    </w:lvl>
    <w:lvl w:ilvl="8">
      <w:start w:val="1"/>
      <w:numFmt w:val="decimal"/>
      <w:lvlText w:val="%1.%2.%3.%4.%5.%6.%7.%8.%9."/>
      <w:lvlJc w:val="left"/>
      <w:pPr>
        <w:ind w:left="3848" w:hanging="1800"/>
      </w:pPr>
      <w:rPr>
        <w:rFonts w:hint="default"/>
      </w:rPr>
    </w:lvl>
  </w:abstractNum>
  <w:abstractNum w:abstractNumId="15" w15:restartNumberingAfterBreak="0">
    <w:nsid w:val="663C646E"/>
    <w:multiLevelType w:val="multilevel"/>
    <w:tmpl w:val="E7ECFCA6"/>
    <w:lvl w:ilvl="0">
      <w:start w:val="2"/>
      <w:numFmt w:val="decimal"/>
      <w:lvlText w:val="%1."/>
      <w:lvlJc w:val="left"/>
      <w:pPr>
        <w:ind w:left="585" w:hanging="585"/>
      </w:pPr>
      <w:rPr>
        <w:rFonts w:hint="default"/>
      </w:rPr>
    </w:lvl>
    <w:lvl w:ilvl="1">
      <w:start w:val="4"/>
      <w:numFmt w:val="decimal"/>
      <w:lvlText w:val="%1.%2."/>
      <w:lvlJc w:val="left"/>
      <w:pPr>
        <w:ind w:left="1104" w:hanging="720"/>
      </w:pPr>
      <w:rPr>
        <w:rFonts w:hint="default"/>
      </w:rPr>
    </w:lvl>
    <w:lvl w:ilvl="2">
      <w:start w:val="1"/>
      <w:numFmt w:val="decimal"/>
      <w:suff w:val="space"/>
      <w:lvlText w:val="%1.%2.%3."/>
      <w:lvlJc w:val="left"/>
      <w:pPr>
        <w:ind w:left="1488" w:hanging="720"/>
      </w:pPr>
      <w:rPr>
        <w:rFonts w:hint="default"/>
      </w:rPr>
    </w:lvl>
    <w:lvl w:ilvl="3">
      <w:start w:val="1"/>
      <w:numFmt w:val="decimal"/>
      <w:lvlText w:val="%1.%2.%3.%4."/>
      <w:lvlJc w:val="left"/>
      <w:pPr>
        <w:ind w:left="2232" w:hanging="108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360" w:hanging="144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488" w:hanging="1800"/>
      </w:pPr>
      <w:rPr>
        <w:rFonts w:hint="default"/>
      </w:rPr>
    </w:lvl>
    <w:lvl w:ilvl="8">
      <w:start w:val="1"/>
      <w:numFmt w:val="decimal"/>
      <w:lvlText w:val="%1.%2.%3.%4.%5.%6.%7.%8.%9."/>
      <w:lvlJc w:val="left"/>
      <w:pPr>
        <w:ind w:left="4872" w:hanging="1800"/>
      </w:pPr>
      <w:rPr>
        <w:rFonts w:hint="default"/>
      </w:rPr>
    </w:lvl>
  </w:abstractNum>
  <w:abstractNum w:abstractNumId="16"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75A34C47"/>
    <w:multiLevelType w:val="multilevel"/>
    <w:tmpl w:val="080ABADC"/>
    <w:lvl w:ilvl="0">
      <w:start w:val="2"/>
      <w:numFmt w:val="decimal"/>
      <w:lvlText w:val="%1."/>
      <w:lvlJc w:val="left"/>
      <w:pPr>
        <w:ind w:left="675" w:hanging="675"/>
      </w:pPr>
      <w:rPr>
        <w:rFonts w:cs="Times New Roman" w:hint="default"/>
      </w:rPr>
    </w:lvl>
    <w:lvl w:ilvl="1">
      <w:start w:val="1"/>
      <w:numFmt w:val="decimal"/>
      <w:suff w:val="space"/>
      <w:lvlText w:val="%1.%2."/>
      <w:lvlJc w:val="left"/>
      <w:pPr>
        <w:ind w:left="1146" w:hanging="720"/>
      </w:pPr>
      <w:rPr>
        <w:rFonts w:cs="Times New Roman" w:hint="default"/>
      </w:rPr>
    </w:lvl>
    <w:lvl w:ilvl="2">
      <w:start w:val="1"/>
      <w:numFmt w:val="decimal"/>
      <w:lvlText w:val="2.%3."/>
      <w:lvlJc w:val="left"/>
      <w:pPr>
        <w:ind w:left="1490" w:hanging="720"/>
      </w:pPr>
      <w:rPr>
        <w:rFonts w:hint="default"/>
        <w:sz w:val="28"/>
        <w:szCs w:val="28"/>
        <w:lang w:val="x-none"/>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num w:numId="1">
    <w:abstractNumId w:val="17"/>
  </w:num>
  <w:num w:numId="2">
    <w:abstractNumId w:val="8"/>
  </w:num>
  <w:num w:numId="3">
    <w:abstractNumId w:val="11"/>
  </w:num>
  <w:num w:numId="4">
    <w:abstractNumId w:val="10"/>
  </w:num>
  <w:num w:numId="5">
    <w:abstractNumId w:val="16"/>
  </w:num>
  <w:num w:numId="6">
    <w:abstractNumId w:val="9"/>
  </w:num>
  <w:num w:numId="7">
    <w:abstractNumId w:val="1"/>
  </w:num>
  <w:num w:numId="8">
    <w:abstractNumId w:val="4"/>
  </w:num>
  <w:num w:numId="9">
    <w:abstractNumId w:val="13"/>
  </w:num>
  <w:num w:numId="10">
    <w:abstractNumId w:val="0"/>
  </w:num>
  <w:num w:numId="11">
    <w:abstractNumId w:val="14"/>
  </w:num>
  <w:num w:numId="12">
    <w:abstractNumId w:val="12"/>
  </w:num>
  <w:num w:numId="13">
    <w:abstractNumId w:val="2"/>
  </w:num>
  <w:num w:numId="14">
    <w:abstractNumId w:val="15"/>
  </w:num>
  <w:num w:numId="15">
    <w:abstractNumId w:val="6"/>
  </w:num>
  <w:num w:numId="16">
    <w:abstractNumId w:val="7"/>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0F8"/>
    <w:rsid w:val="0012454E"/>
    <w:rsid w:val="00294230"/>
    <w:rsid w:val="00604E03"/>
    <w:rsid w:val="009604B4"/>
    <w:rsid w:val="009730F8"/>
    <w:rsid w:val="00A638C5"/>
    <w:rsid w:val="00DB6BEC"/>
    <w:rsid w:val="00E119FE"/>
    <w:rsid w:val="00EC0137"/>
    <w:rsid w:val="00F33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55388-54C3-4836-9C33-A6874B44C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730F8"/>
    <w:pPr>
      <w:spacing w:after="200" w:line="276" w:lineRule="auto"/>
    </w:pPr>
    <w:rPr>
      <w:rFonts w:ascii="Calibri" w:eastAsia="Times New Roman" w:hAnsi="Calibri" w:cs="Times New Roman"/>
    </w:rPr>
  </w:style>
  <w:style w:type="paragraph" w:styleId="10">
    <w:name w:val="heading 1"/>
    <w:basedOn w:val="a0"/>
    <w:next w:val="a0"/>
    <w:link w:val="11"/>
    <w:qFormat/>
    <w:rsid w:val="009730F8"/>
    <w:pPr>
      <w:keepNext/>
      <w:keepLines/>
      <w:spacing w:before="480" w:after="0"/>
      <w:outlineLvl w:val="0"/>
    </w:pPr>
    <w:rPr>
      <w:rFonts w:ascii="Cambria" w:eastAsia="Calibri" w:hAnsi="Cambria"/>
      <w:b/>
      <w:bCs/>
      <w:color w:val="365F91"/>
      <w:sz w:val="28"/>
      <w:szCs w:val="28"/>
      <w:lang w:val="x-none" w:eastAsia="x-none"/>
    </w:rPr>
  </w:style>
  <w:style w:type="paragraph" w:styleId="2">
    <w:name w:val="heading 2"/>
    <w:basedOn w:val="a0"/>
    <w:next w:val="a0"/>
    <w:link w:val="20"/>
    <w:qFormat/>
    <w:rsid w:val="009730F8"/>
    <w:pPr>
      <w:keepNext/>
      <w:keepLines/>
      <w:spacing w:before="200" w:after="0"/>
      <w:outlineLvl w:val="1"/>
    </w:pPr>
    <w:rPr>
      <w:rFonts w:ascii="Cambria" w:eastAsia="Calibri" w:hAnsi="Cambria"/>
      <w:b/>
      <w:bCs/>
      <w:color w:val="4F81BD"/>
      <w:sz w:val="26"/>
      <w:szCs w:val="26"/>
      <w:lang w:val="x-none" w:eastAsia="x-none"/>
    </w:rPr>
  </w:style>
  <w:style w:type="paragraph" w:styleId="30">
    <w:name w:val="heading 3"/>
    <w:basedOn w:val="a0"/>
    <w:next w:val="a0"/>
    <w:link w:val="31"/>
    <w:qFormat/>
    <w:rsid w:val="009730F8"/>
    <w:pPr>
      <w:keepNext/>
      <w:keepLines/>
      <w:spacing w:before="200" w:after="0"/>
      <w:outlineLvl w:val="2"/>
    </w:pPr>
    <w:rPr>
      <w:rFonts w:ascii="Cambria" w:eastAsia="Calibri" w:hAnsi="Cambria"/>
      <w:b/>
      <w:bCs/>
      <w:color w:val="4F81BD"/>
      <w:sz w:val="20"/>
      <w:szCs w:val="20"/>
      <w:lang w:val="x-none" w:eastAsia="x-none"/>
    </w:rPr>
  </w:style>
  <w:style w:type="paragraph" w:styleId="4">
    <w:name w:val="heading 4"/>
    <w:basedOn w:val="a0"/>
    <w:next w:val="a0"/>
    <w:link w:val="40"/>
    <w:qFormat/>
    <w:rsid w:val="009730F8"/>
    <w:pPr>
      <w:keepNext/>
      <w:keepLines/>
      <w:spacing w:before="200" w:after="0"/>
      <w:outlineLvl w:val="3"/>
    </w:pPr>
    <w:rPr>
      <w:rFonts w:ascii="Cambria" w:eastAsia="Calibri" w:hAnsi="Cambria"/>
      <w:b/>
      <w:bCs/>
      <w:i/>
      <w:iCs/>
      <w:color w:val="4F81BD"/>
      <w:sz w:val="20"/>
      <w:szCs w:val="20"/>
      <w:lang w:val="x-none" w:eastAsia="x-none"/>
    </w:rPr>
  </w:style>
  <w:style w:type="paragraph" w:styleId="5">
    <w:name w:val="heading 5"/>
    <w:basedOn w:val="a0"/>
    <w:next w:val="a0"/>
    <w:link w:val="50"/>
    <w:qFormat/>
    <w:rsid w:val="009730F8"/>
    <w:pPr>
      <w:spacing w:before="240" w:after="60"/>
      <w:outlineLvl w:val="4"/>
    </w:pPr>
    <w:rPr>
      <w:b/>
      <w:bCs/>
      <w:i/>
      <w:iCs/>
      <w:sz w:val="26"/>
      <w:szCs w:val="26"/>
      <w:lang w:val="x-none" w:eastAsia="x-none"/>
    </w:rPr>
  </w:style>
  <w:style w:type="paragraph" w:styleId="6">
    <w:name w:val="heading 6"/>
    <w:basedOn w:val="a0"/>
    <w:next w:val="a0"/>
    <w:link w:val="60"/>
    <w:semiHidden/>
    <w:unhideWhenUsed/>
    <w:qFormat/>
    <w:rsid w:val="009730F8"/>
    <w:pPr>
      <w:spacing w:before="240" w:after="60"/>
      <w:outlineLvl w:val="5"/>
    </w:pPr>
    <w:rPr>
      <w:b/>
      <w:bCs/>
    </w:rPr>
  </w:style>
  <w:style w:type="paragraph" w:styleId="8">
    <w:name w:val="heading 8"/>
    <w:basedOn w:val="a0"/>
    <w:next w:val="a0"/>
    <w:link w:val="80"/>
    <w:qFormat/>
    <w:rsid w:val="009730F8"/>
    <w:pPr>
      <w:spacing w:before="240" w:after="60"/>
      <w:outlineLvl w:val="7"/>
    </w:pPr>
    <w:rPr>
      <w:rFonts w:ascii="Times New Roman" w:hAnsi="Times New Roman"/>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9730F8"/>
    <w:rPr>
      <w:rFonts w:ascii="Cambria" w:eastAsia="Calibri" w:hAnsi="Cambria" w:cs="Times New Roman"/>
      <w:b/>
      <w:bCs/>
      <w:color w:val="365F91"/>
      <w:sz w:val="28"/>
      <w:szCs w:val="28"/>
      <w:lang w:val="x-none" w:eastAsia="x-none"/>
    </w:rPr>
  </w:style>
  <w:style w:type="character" w:customStyle="1" w:styleId="20">
    <w:name w:val="Заголовок 2 Знак"/>
    <w:basedOn w:val="a1"/>
    <w:link w:val="2"/>
    <w:rsid w:val="009730F8"/>
    <w:rPr>
      <w:rFonts w:ascii="Cambria" w:eastAsia="Calibri" w:hAnsi="Cambria" w:cs="Times New Roman"/>
      <w:b/>
      <w:bCs/>
      <w:color w:val="4F81BD"/>
      <w:sz w:val="26"/>
      <w:szCs w:val="26"/>
      <w:lang w:val="x-none" w:eastAsia="x-none"/>
    </w:rPr>
  </w:style>
  <w:style w:type="character" w:customStyle="1" w:styleId="31">
    <w:name w:val="Заголовок 3 Знак"/>
    <w:basedOn w:val="a1"/>
    <w:link w:val="30"/>
    <w:rsid w:val="009730F8"/>
    <w:rPr>
      <w:rFonts w:ascii="Cambria" w:eastAsia="Calibri" w:hAnsi="Cambria" w:cs="Times New Roman"/>
      <w:b/>
      <w:bCs/>
      <w:color w:val="4F81BD"/>
      <w:sz w:val="20"/>
      <w:szCs w:val="20"/>
      <w:lang w:val="x-none" w:eastAsia="x-none"/>
    </w:rPr>
  </w:style>
  <w:style w:type="character" w:customStyle="1" w:styleId="40">
    <w:name w:val="Заголовок 4 Знак"/>
    <w:basedOn w:val="a1"/>
    <w:link w:val="4"/>
    <w:rsid w:val="009730F8"/>
    <w:rPr>
      <w:rFonts w:ascii="Cambria" w:eastAsia="Calibri" w:hAnsi="Cambria" w:cs="Times New Roman"/>
      <w:b/>
      <w:bCs/>
      <w:i/>
      <w:iCs/>
      <w:color w:val="4F81BD"/>
      <w:sz w:val="20"/>
      <w:szCs w:val="20"/>
      <w:lang w:val="x-none" w:eastAsia="x-none"/>
    </w:rPr>
  </w:style>
  <w:style w:type="character" w:customStyle="1" w:styleId="50">
    <w:name w:val="Заголовок 5 Знак"/>
    <w:basedOn w:val="a1"/>
    <w:link w:val="5"/>
    <w:rsid w:val="009730F8"/>
    <w:rPr>
      <w:rFonts w:ascii="Calibri" w:eastAsia="Times New Roman" w:hAnsi="Calibri" w:cs="Times New Roman"/>
      <w:b/>
      <w:bCs/>
      <w:i/>
      <w:iCs/>
      <w:sz w:val="26"/>
      <w:szCs w:val="26"/>
      <w:lang w:val="x-none" w:eastAsia="x-none"/>
    </w:rPr>
  </w:style>
  <w:style w:type="character" w:customStyle="1" w:styleId="60">
    <w:name w:val="Заголовок 6 Знак"/>
    <w:basedOn w:val="a1"/>
    <w:link w:val="6"/>
    <w:semiHidden/>
    <w:rsid w:val="009730F8"/>
    <w:rPr>
      <w:rFonts w:ascii="Calibri" w:eastAsia="Times New Roman" w:hAnsi="Calibri" w:cs="Times New Roman"/>
      <w:b/>
      <w:bCs/>
    </w:rPr>
  </w:style>
  <w:style w:type="character" w:customStyle="1" w:styleId="80">
    <w:name w:val="Заголовок 8 Знак"/>
    <w:basedOn w:val="a1"/>
    <w:link w:val="8"/>
    <w:rsid w:val="009730F8"/>
    <w:rPr>
      <w:rFonts w:ascii="Times New Roman" w:eastAsia="Times New Roman" w:hAnsi="Times New Roman" w:cs="Times New Roman"/>
      <w:i/>
      <w:iCs/>
      <w:sz w:val="24"/>
      <w:szCs w:val="24"/>
      <w:lang w:val="x-none" w:eastAsia="x-none"/>
    </w:rPr>
  </w:style>
  <w:style w:type="paragraph" w:customStyle="1" w:styleId="12">
    <w:name w:val="Абзац списка1"/>
    <w:basedOn w:val="a0"/>
    <w:rsid w:val="009730F8"/>
    <w:pPr>
      <w:ind w:left="720"/>
      <w:contextualSpacing/>
    </w:pPr>
  </w:style>
  <w:style w:type="paragraph" w:customStyle="1" w:styleId="a4">
    <w:basedOn w:val="a0"/>
    <w:next w:val="a5"/>
    <w:link w:val="a6"/>
    <w:uiPriority w:val="99"/>
    <w:qFormat/>
    <w:rsid w:val="009730F8"/>
    <w:pPr>
      <w:spacing w:after="0" w:line="240" w:lineRule="auto"/>
      <w:jc w:val="center"/>
    </w:pPr>
    <w:rPr>
      <w:rFonts w:ascii="Times New Roman" w:eastAsiaTheme="minorHAnsi" w:hAnsi="Times New Roman"/>
      <w:sz w:val="28"/>
      <w:szCs w:val="28"/>
      <w:lang w:eastAsia="ru-RU"/>
    </w:rPr>
  </w:style>
  <w:style w:type="character" w:customStyle="1" w:styleId="a6">
    <w:name w:val="Название Знак"/>
    <w:link w:val="a4"/>
    <w:uiPriority w:val="99"/>
    <w:locked/>
    <w:rsid w:val="009730F8"/>
    <w:rPr>
      <w:rFonts w:ascii="Times New Roman" w:hAnsi="Times New Roman" w:cs="Times New Roman"/>
      <w:sz w:val="28"/>
      <w:szCs w:val="28"/>
      <w:lang w:eastAsia="ru-RU"/>
    </w:rPr>
  </w:style>
  <w:style w:type="paragraph" w:styleId="21">
    <w:name w:val="Body Text 2"/>
    <w:basedOn w:val="a0"/>
    <w:link w:val="22"/>
    <w:rsid w:val="009730F8"/>
    <w:pPr>
      <w:spacing w:after="0" w:line="240" w:lineRule="auto"/>
    </w:pPr>
    <w:rPr>
      <w:rFonts w:ascii="Times New Roman" w:eastAsia="Calibri" w:hAnsi="Times New Roman"/>
      <w:sz w:val="24"/>
      <w:szCs w:val="24"/>
      <w:lang w:val="x-none" w:eastAsia="ru-RU"/>
    </w:rPr>
  </w:style>
  <w:style w:type="character" w:customStyle="1" w:styleId="22">
    <w:name w:val="Основной текст 2 Знак"/>
    <w:basedOn w:val="a1"/>
    <w:link w:val="21"/>
    <w:rsid w:val="009730F8"/>
    <w:rPr>
      <w:rFonts w:ascii="Times New Roman" w:eastAsia="Calibri" w:hAnsi="Times New Roman" w:cs="Times New Roman"/>
      <w:sz w:val="24"/>
      <w:szCs w:val="24"/>
      <w:lang w:val="x-none" w:eastAsia="ru-RU"/>
    </w:rPr>
  </w:style>
  <w:style w:type="table" w:styleId="a7">
    <w:name w:val="Table Grid"/>
    <w:basedOn w:val="a2"/>
    <w:uiPriority w:val="59"/>
    <w:rsid w:val="009730F8"/>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Рецензия1"/>
    <w:hidden/>
    <w:semiHidden/>
    <w:rsid w:val="009730F8"/>
    <w:pPr>
      <w:spacing w:after="0" w:line="240" w:lineRule="auto"/>
    </w:pPr>
    <w:rPr>
      <w:rFonts w:ascii="Calibri" w:eastAsia="Times New Roman" w:hAnsi="Calibri" w:cs="Times New Roman"/>
    </w:rPr>
  </w:style>
  <w:style w:type="paragraph" w:styleId="a8">
    <w:name w:val="Balloon Text"/>
    <w:basedOn w:val="a0"/>
    <w:link w:val="a9"/>
    <w:semiHidden/>
    <w:rsid w:val="009730F8"/>
    <w:pPr>
      <w:spacing w:after="0" w:line="240" w:lineRule="auto"/>
    </w:pPr>
    <w:rPr>
      <w:rFonts w:ascii="Tahoma" w:eastAsia="Calibri" w:hAnsi="Tahoma"/>
      <w:sz w:val="16"/>
      <w:szCs w:val="16"/>
      <w:lang w:val="x-none" w:eastAsia="x-none"/>
    </w:rPr>
  </w:style>
  <w:style w:type="character" w:customStyle="1" w:styleId="a9">
    <w:name w:val="Текст выноски Знак"/>
    <w:basedOn w:val="a1"/>
    <w:link w:val="a8"/>
    <w:semiHidden/>
    <w:rsid w:val="009730F8"/>
    <w:rPr>
      <w:rFonts w:ascii="Tahoma" w:eastAsia="Calibri" w:hAnsi="Tahoma" w:cs="Times New Roman"/>
      <w:sz w:val="16"/>
      <w:szCs w:val="16"/>
      <w:lang w:val="x-none" w:eastAsia="x-none"/>
    </w:rPr>
  </w:style>
  <w:style w:type="paragraph" w:customStyle="1" w:styleId="aa">
    <w:name w:val="Знак"/>
    <w:basedOn w:val="a0"/>
    <w:rsid w:val="009730F8"/>
    <w:pPr>
      <w:widowControl w:val="0"/>
      <w:adjustRightInd w:val="0"/>
      <w:spacing w:after="160" w:line="240" w:lineRule="exact"/>
      <w:jc w:val="right"/>
    </w:pPr>
    <w:rPr>
      <w:rFonts w:ascii="Times New Roman" w:eastAsia="Calibri" w:hAnsi="Times New Roman"/>
      <w:sz w:val="20"/>
      <w:szCs w:val="20"/>
      <w:lang w:val="en-GB"/>
    </w:rPr>
  </w:style>
  <w:style w:type="paragraph" w:styleId="ab">
    <w:name w:val="header"/>
    <w:aliases w:val="Linie,header"/>
    <w:basedOn w:val="a0"/>
    <w:link w:val="ac"/>
    <w:rsid w:val="009730F8"/>
    <w:pPr>
      <w:tabs>
        <w:tab w:val="center" w:pos="4677"/>
        <w:tab w:val="right" w:pos="9355"/>
      </w:tabs>
      <w:spacing w:after="0" w:line="240" w:lineRule="auto"/>
    </w:pPr>
    <w:rPr>
      <w:rFonts w:ascii="Times New Roman" w:eastAsia="Calibri" w:hAnsi="Times New Roman"/>
      <w:sz w:val="20"/>
      <w:szCs w:val="20"/>
      <w:lang w:val="x-none" w:eastAsia="ru-RU"/>
    </w:rPr>
  </w:style>
  <w:style w:type="character" w:customStyle="1" w:styleId="ac">
    <w:name w:val="Верхний колонтитул Знак"/>
    <w:aliases w:val="Linie Знак,header Знак"/>
    <w:basedOn w:val="a1"/>
    <w:link w:val="ab"/>
    <w:rsid w:val="009730F8"/>
    <w:rPr>
      <w:rFonts w:ascii="Times New Roman" w:eastAsia="Calibri" w:hAnsi="Times New Roman" w:cs="Times New Roman"/>
      <w:sz w:val="20"/>
      <w:szCs w:val="20"/>
      <w:lang w:val="x-none" w:eastAsia="ru-RU"/>
    </w:rPr>
  </w:style>
  <w:style w:type="paragraph" w:customStyle="1" w:styleId="14">
    <w:name w:val="Заголовок оглавления1"/>
    <w:basedOn w:val="10"/>
    <w:next w:val="a0"/>
    <w:semiHidden/>
    <w:rsid w:val="009730F8"/>
    <w:pPr>
      <w:outlineLvl w:val="9"/>
    </w:pPr>
  </w:style>
  <w:style w:type="paragraph" w:styleId="15">
    <w:name w:val="toc 1"/>
    <w:basedOn w:val="a0"/>
    <w:next w:val="a0"/>
    <w:autoRedefine/>
    <w:uiPriority w:val="39"/>
    <w:rsid w:val="009730F8"/>
    <w:pPr>
      <w:tabs>
        <w:tab w:val="left" w:pos="426"/>
        <w:tab w:val="right" w:leader="dot" w:pos="9345"/>
      </w:tabs>
      <w:spacing w:after="100"/>
    </w:pPr>
  </w:style>
  <w:style w:type="paragraph" w:styleId="23">
    <w:name w:val="toc 2"/>
    <w:basedOn w:val="a0"/>
    <w:next w:val="a0"/>
    <w:autoRedefine/>
    <w:uiPriority w:val="39"/>
    <w:rsid w:val="009730F8"/>
    <w:pPr>
      <w:spacing w:after="100"/>
      <w:ind w:left="220"/>
    </w:pPr>
  </w:style>
  <w:style w:type="character" w:styleId="ad">
    <w:name w:val="Hyperlink"/>
    <w:uiPriority w:val="99"/>
    <w:rsid w:val="009730F8"/>
    <w:rPr>
      <w:rFonts w:cs="Times New Roman"/>
      <w:color w:val="0000FF"/>
      <w:u w:val="single"/>
    </w:rPr>
  </w:style>
  <w:style w:type="paragraph" w:styleId="ae">
    <w:name w:val="Body Text"/>
    <w:basedOn w:val="a0"/>
    <w:link w:val="af"/>
    <w:rsid w:val="009730F8"/>
    <w:pPr>
      <w:spacing w:after="120"/>
    </w:pPr>
    <w:rPr>
      <w:rFonts w:eastAsia="Calibri"/>
      <w:sz w:val="20"/>
      <w:szCs w:val="20"/>
      <w:lang w:val="x-none" w:eastAsia="x-none"/>
    </w:rPr>
  </w:style>
  <w:style w:type="character" w:customStyle="1" w:styleId="af">
    <w:name w:val="Основной текст Знак"/>
    <w:basedOn w:val="a1"/>
    <w:link w:val="ae"/>
    <w:rsid w:val="009730F8"/>
    <w:rPr>
      <w:rFonts w:ascii="Calibri" w:eastAsia="Calibri" w:hAnsi="Calibri" w:cs="Times New Roman"/>
      <w:sz w:val="20"/>
      <w:szCs w:val="20"/>
      <w:lang w:val="x-none" w:eastAsia="x-none"/>
    </w:rPr>
  </w:style>
  <w:style w:type="paragraph" w:customStyle="1" w:styleId="af0">
    <w:name w:val="Пункт"/>
    <w:basedOn w:val="ae"/>
    <w:uiPriority w:val="99"/>
    <w:rsid w:val="009730F8"/>
    <w:pPr>
      <w:tabs>
        <w:tab w:val="num" w:pos="1985"/>
      </w:tabs>
      <w:spacing w:after="0" w:line="360" w:lineRule="auto"/>
      <w:ind w:left="1985" w:hanging="851"/>
      <w:jc w:val="both"/>
    </w:pPr>
    <w:rPr>
      <w:rFonts w:ascii="Times New Roman" w:hAnsi="Times New Roman"/>
      <w:sz w:val="28"/>
      <w:lang w:eastAsia="ru-RU"/>
    </w:rPr>
  </w:style>
  <w:style w:type="paragraph" w:customStyle="1" w:styleId="24">
    <w:name w:val="Знак2"/>
    <w:basedOn w:val="a0"/>
    <w:rsid w:val="009730F8"/>
    <w:pPr>
      <w:widowControl w:val="0"/>
      <w:adjustRightInd w:val="0"/>
      <w:spacing w:after="160" w:line="240" w:lineRule="exact"/>
      <w:jc w:val="right"/>
    </w:pPr>
    <w:rPr>
      <w:rFonts w:ascii="Times New Roman" w:eastAsia="Calibri" w:hAnsi="Times New Roman"/>
      <w:sz w:val="20"/>
      <w:szCs w:val="20"/>
      <w:lang w:val="en-GB"/>
    </w:rPr>
  </w:style>
  <w:style w:type="paragraph" w:customStyle="1" w:styleId="-3">
    <w:name w:val="Пункт-3"/>
    <w:basedOn w:val="a0"/>
    <w:rsid w:val="009730F8"/>
    <w:pPr>
      <w:numPr>
        <w:ilvl w:val="5"/>
        <w:numId w:val="4"/>
      </w:numPr>
      <w:spacing w:after="0" w:line="288" w:lineRule="auto"/>
      <w:jc w:val="both"/>
    </w:pPr>
    <w:rPr>
      <w:rFonts w:ascii="Times New Roman" w:eastAsia="Calibri" w:hAnsi="Times New Roman"/>
      <w:sz w:val="28"/>
      <w:szCs w:val="24"/>
      <w:lang w:eastAsia="ru-RU"/>
    </w:rPr>
  </w:style>
  <w:style w:type="paragraph" w:customStyle="1" w:styleId="-4">
    <w:name w:val="Пункт-4"/>
    <w:basedOn w:val="a0"/>
    <w:rsid w:val="009730F8"/>
    <w:pPr>
      <w:numPr>
        <w:ilvl w:val="6"/>
        <w:numId w:val="4"/>
      </w:numPr>
      <w:spacing w:after="0" w:line="288" w:lineRule="auto"/>
      <w:jc w:val="both"/>
    </w:pPr>
    <w:rPr>
      <w:rFonts w:ascii="Times New Roman" w:eastAsia="Calibri" w:hAnsi="Times New Roman"/>
      <w:sz w:val="28"/>
      <w:szCs w:val="24"/>
      <w:lang w:eastAsia="ru-RU"/>
    </w:rPr>
  </w:style>
  <w:style w:type="paragraph" w:customStyle="1" w:styleId="a">
    <w:name w:val="Часть"/>
    <w:basedOn w:val="a0"/>
    <w:link w:val="af1"/>
    <w:rsid w:val="009730F8"/>
    <w:pPr>
      <w:numPr>
        <w:ilvl w:val="2"/>
        <w:numId w:val="4"/>
      </w:numPr>
      <w:spacing w:after="0" w:line="288" w:lineRule="auto"/>
      <w:jc w:val="both"/>
    </w:pPr>
    <w:rPr>
      <w:rFonts w:ascii="Times New Roman" w:eastAsia="Calibri" w:hAnsi="Times New Roman"/>
      <w:sz w:val="24"/>
      <w:szCs w:val="24"/>
      <w:lang w:val="x-none" w:eastAsia="ru-RU"/>
    </w:rPr>
  </w:style>
  <w:style w:type="paragraph" w:customStyle="1" w:styleId="120">
    <w:name w:val="Абзац списка12"/>
    <w:basedOn w:val="a0"/>
    <w:rsid w:val="009730F8"/>
    <w:pPr>
      <w:ind w:left="720"/>
      <w:contextualSpacing/>
    </w:pPr>
    <w:rPr>
      <w:rFonts w:eastAsia="Calibri"/>
    </w:rPr>
  </w:style>
  <w:style w:type="paragraph" w:customStyle="1" w:styleId="ConsPlusNormal">
    <w:name w:val="ConsPlusNormal"/>
    <w:rsid w:val="009730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0">
    <w:name w:val="Абзац списка11"/>
    <w:basedOn w:val="a0"/>
    <w:rsid w:val="009730F8"/>
    <w:pPr>
      <w:ind w:left="720"/>
    </w:pPr>
  </w:style>
  <w:style w:type="paragraph" w:customStyle="1" w:styleId="Iniiaiieoaeno">
    <w:name w:val="Iniiaiie oaeno"/>
    <w:basedOn w:val="a0"/>
    <w:rsid w:val="009730F8"/>
    <w:pPr>
      <w:suppressAutoHyphens/>
      <w:autoSpaceDE w:val="0"/>
      <w:autoSpaceDN w:val="0"/>
      <w:spacing w:after="0" w:line="240" w:lineRule="auto"/>
      <w:jc w:val="center"/>
    </w:pPr>
    <w:rPr>
      <w:rFonts w:ascii="Times New Roman" w:eastAsia="Calibri" w:hAnsi="Times New Roman"/>
      <w:sz w:val="24"/>
      <w:szCs w:val="24"/>
      <w:lang w:eastAsia="ru-RU"/>
    </w:rPr>
  </w:style>
  <w:style w:type="paragraph" w:customStyle="1" w:styleId="1">
    <w:name w:val="Стиль1"/>
    <w:basedOn w:val="a0"/>
    <w:rsid w:val="009730F8"/>
    <w:pPr>
      <w:keepNext/>
      <w:keepLines/>
      <w:widowControl w:val="0"/>
      <w:numPr>
        <w:numId w:val="5"/>
      </w:numPr>
      <w:suppressLineNumbers/>
      <w:suppressAutoHyphens/>
      <w:spacing w:after="60" w:line="240" w:lineRule="auto"/>
    </w:pPr>
    <w:rPr>
      <w:rFonts w:ascii="Times New Roman" w:hAnsi="Times New Roman"/>
      <w:b/>
      <w:sz w:val="28"/>
      <w:szCs w:val="24"/>
      <w:lang w:eastAsia="ru-RU"/>
    </w:rPr>
  </w:style>
  <w:style w:type="paragraph" w:customStyle="1" w:styleId="3">
    <w:name w:val="Стиль3"/>
    <w:basedOn w:val="25"/>
    <w:link w:val="32"/>
    <w:rsid w:val="009730F8"/>
    <w:pPr>
      <w:widowControl w:val="0"/>
      <w:numPr>
        <w:ilvl w:val="2"/>
        <w:numId w:val="5"/>
      </w:numPr>
      <w:adjustRightInd w:val="0"/>
      <w:spacing w:after="0" w:line="240" w:lineRule="auto"/>
      <w:ind w:left="0"/>
      <w:jc w:val="both"/>
      <w:textAlignment w:val="baseline"/>
    </w:pPr>
    <w:rPr>
      <w:rFonts w:ascii="Times New Roman" w:eastAsia="Times New Roman" w:hAnsi="Times New Roman"/>
      <w:sz w:val="24"/>
      <w:szCs w:val="24"/>
      <w:lang w:eastAsia="ru-RU"/>
    </w:rPr>
  </w:style>
  <w:style w:type="character" w:customStyle="1" w:styleId="32">
    <w:name w:val="Стиль3 Знак"/>
    <w:link w:val="3"/>
    <w:locked/>
    <w:rsid w:val="009730F8"/>
    <w:rPr>
      <w:rFonts w:ascii="Times New Roman" w:eastAsia="Times New Roman" w:hAnsi="Times New Roman" w:cs="Times New Roman"/>
      <w:sz w:val="24"/>
      <w:szCs w:val="24"/>
      <w:lang w:val="x-none" w:eastAsia="ru-RU"/>
    </w:rPr>
  </w:style>
  <w:style w:type="paragraph" w:styleId="25">
    <w:name w:val="Body Text Indent 2"/>
    <w:basedOn w:val="a0"/>
    <w:link w:val="26"/>
    <w:semiHidden/>
    <w:rsid w:val="009730F8"/>
    <w:pPr>
      <w:spacing w:after="120" w:line="480" w:lineRule="auto"/>
      <w:ind w:left="283"/>
    </w:pPr>
    <w:rPr>
      <w:rFonts w:eastAsia="Calibri"/>
      <w:sz w:val="20"/>
      <w:szCs w:val="20"/>
      <w:lang w:val="x-none" w:eastAsia="x-none"/>
    </w:rPr>
  </w:style>
  <w:style w:type="character" w:customStyle="1" w:styleId="26">
    <w:name w:val="Основной текст с отступом 2 Знак"/>
    <w:basedOn w:val="a1"/>
    <w:link w:val="25"/>
    <w:semiHidden/>
    <w:rsid w:val="009730F8"/>
    <w:rPr>
      <w:rFonts w:ascii="Calibri" w:eastAsia="Calibri" w:hAnsi="Calibri" w:cs="Times New Roman"/>
      <w:sz w:val="20"/>
      <w:szCs w:val="20"/>
      <w:lang w:val="x-none" w:eastAsia="x-none"/>
    </w:rPr>
  </w:style>
  <w:style w:type="paragraph" w:customStyle="1" w:styleId="16">
    <w:name w:val="Знак1"/>
    <w:basedOn w:val="a0"/>
    <w:rsid w:val="009730F8"/>
    <w:pPr>
      <w:widowControl w:val="0"/>
      <w:adjustRightInd w:val="0"/>
      <w:spacing w:after="160" w:line="240" w:lineRule="exact"/>
      <w:jc w:val="right"/>
    </w:pPr>
    <w:rPr>
      <w:rFonts w:ascii="Times New Roman" w:eastAsia="Calibri" w:hAnsi="Times New Roman"/>
      <w:sz w:val="20"/>
      <w:szCs w:val="20"/>
      <w:lang w:val="en-GB"/>
    </w:rPr>
  </w:style>
  <w:style w:type="paragraph" w:customStyle="1" w:styleId="Iauiue">
    <w:name w:val="Iau?iue"/>
    <w:rsid w:val="009730F8"/>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style>
  <w:style w:type="paragraph" w:customStyle="1" w:styleId="27">
    <w:name w:val="Абзац списка2"/>
    <w:basedOn w:val="a0"/>
    <w:rsid w:val="009730F8"/>
    <w:pPr>
      <w:ind w:left="720"/>
      <w:contextualSpacing/>
    </w:pPr>
    <w:rPr>
      <w:rFonts w:eastAsia="Calibri"/>
    </w:rPr>
  </w:style>
  <w:style w:type="paragraph" w:styleId="af2">
    <w:name w:val="footnote text"/>
    <w:basedOn w:val="a0"/>
    <w:link w:val="af3"/>
    <w:rsid w:val="009730F8"/>
    <w:pPr>
      <w:spacing w:after="0" w:line="240" w:lineRule="auto"/>
    </w:pPr>
    <w:rPr>
      <w:rFonts w:eastAsia="Calibri"/>
      <w:sz w:val="20"/>
      <w:szCs w:val="20"/>
      <w:lang w:val="x-none" w:eastAsia="x-none"/>
    </w:rPr>
  </w:style>
  <w:style w:type="character" w:customStyle="1" w:styleId="af3">
    <w:name w:val="Текст сноски Знак"/>
    <w:basedOn w:val="a1"/>
    <w:link w:val="af2"/>
    <w:rsid w:val="009730F8"/>
    <w:rPr>
      <w:rFonts w:ascii="Calibri" w:eastAsia="Calibri" w:hAnsi="Calibri" w:cs="Times New Roman"/>
      <w:sz w:val="20"/>
      <w:szCs w:val="20"/>
      <w:lang w:val="x-none" w:eastAsia="x-none"/>
    </w:rPr>
  </w:style>
  <w:style w:type="character" w:styleId="af4">
    <w:name w:val="footnote reference"/>
    <w:rsid w:val="009730F8"/>
    <w:rPr>
      <w:rFonts w:cs="Times New Roman"/>
      <w:vertAlign w:val="superscript"/>
    </w:rPr>
  </w:style>
  <w:style w:type="paragraph" w:customStyle="1" w:styleId="111">
    <w:name w:val="заголовок 11"/>
    <w:basedOn w:val="a0"/>
    <w:next w:val="a0"/>
    <w:rsid w:val="009730F8"/>
    <w:pPr>
      <w:keepNext/>
      <w:spacing w:after="0" w:line="240" w:lineRule="auto"/>
      <w:jc w:val="center"/>
    </w:pPr>
    <w:rPr>
      <w:rFonts w:ascii="Times New Roman" w:eastAsia="Calibri" w:hAnsi="Times New Roman"/>
      <w:sz w:val="24"/>
      <w:szCs w:val="20"/>
      <w:lang w:eastAsia="ru-RU"/>
    </w:rPr>
  </w:style>
  <w:style w:type="character" w:customStyle="1" w:styleId="af1">
    <w:name w:val="Часть Знак"/>
    <w:link w:val="a"/>
    <w:locked/>
    <w:rsid w:val="009730F8"/>
    <w:rPr>
      <w:rFonts w:ascii="Times New Roman" w:eastAsia="Calibri" w:hAnsi="Times New Roman" w:cs="Times New Roman"/>
      <w:sz w:val="24"/>
      <w:szCs w:val="24"/>
      <w:lang w:val="x-none" w:eastAsia="ru-RU"/>
    </w:rPr>
  </w:style>
  <w:style w:type="character" w:styleId="af5">
    <w:name w:val="page number"/>
    <w:rsid w:val="009730F8"/>
    <w:rPr>
      <w:rFonts w:cs="Times New Roman"/>
    </w:rPr>
  </w:style>
  <w:style w:type="paragraph" w:styleId="af6">
    <w:name w:val="footer"/>
    <w:basedOn w:val="a0"/>
    <w:link w:val="af7"/>
    <w:rsid w:val="009730F8"/>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lang w:val="x-none" w:eastAsia="ru-RU"/>
    </w:rPr>
  </w:style>
  <w:style w:type="character" w:customStyle="1" w:styleId="af7">
    <w:name w:val="Нижний колонтитул Знак"/>
    <w:basedOn w:val="a1"/>
    <w:link w:val="af6"/>
    <w:rsid w:val="009730F8"/>
    <w:rPr>
      <w:rFonts w:ascii="Times New Roman" w:eastAsia="Calibri" w:hAnsi="Times New Roman" w:cs="Times New Roman"/>
      <w:sz w:val="20"/>
      <w:szCs w:val="20"/>
      <w:lang w:val="x-none" w:eastAsia="ru-RU"/>
    </w:rPr>
  </w:style>
  <w:style w:type="paragraph" w:customStyle="1" w:styleId="33">
    <w:name w:val="Знак3"/>
    <w:basedOn w:val="a0"/>
    <w:rsid w:val="009730F8"/>
    <w:pPr>
      <w:widowControl w:val="0"/>
      <w:adjustRightInd w:val="0"/>
      <w:spacing w:after="160" w:line="240" w:lineRule="exact"/>
      <w:jc w:val="right"/>
    </w:pPr>
    <w:rPr>
      <w:rFonts w:ascii="Times New Roman" w:hAnsi="Times New Roman"/>
      <w:sz w:val="20"/>
      <w:szCs w:val="20"/>
      <w:lang w:val="en-GB"/>
    </w:rPr>
  </w:style>
  <w:style w:type="character" w:styleId="af8">
    <w:name w:val="annotation reference"/>
    <w:semiHidden/>
    <w:rsid w:val="009730F8"/>
    <w:rPr>
      <w:sz w:val="16"/>
      <w:szCs w:val="16"/>
    </w:rPr>
  </w:style>
  <w:style w:type="paragraph" w:styleId="af9">
    <w:name w:val="annotation text"/>
    <w:basedOn w:val="a0"/>
    <w:link w:val="afa"/>
    <w:semiHidden/>
    <w:rsid w:val="009730F8"/>
    <w:rPr>
      <w:sz w:val="20"/>
      <w:szCs w:val="20"/>
    </w:rPr>
  </w:style>
  <w:style w:type="character" w:customStyle="1" w:styleId="afa">
    <w:name w:val="Текст примечания Знак"/>
    <w:basedOn w:val="a1"/>
    <w:link w:val="af9"/>
    <w:semiHidden/>
    <w:rsid w:val="009730F8"/>
    <w:rPr>
      <w:rFonts w:ascii="Calibri" w:eastAsia="Times New Roman" w:hAnsi="Calibri" w:cs="Times New Roman"/>
      <w:sz w:val="20"/>
      <w:szCs w:val="20"/>
    </w:rPr>
  </w:style>
  <w:style w:type="paragraph" w:styleId="afb">
    <w:name w:val="annotation subject"/>
    <w:basedOn w:val="af9"/>
    <w:next w:val="af9"/>
    <w:link w:val="afc"/>
    <w:semiHidden/>
    <w:rsid w:val="009730F8"/>
    <w:rPr>
      <w:b/>
      <w:bCs/>
    </w:rPr>
  </w:style>
  <w:style w:type="character" w:customStyle="1" w:styleId="afc">
    <w:name w:val="Тема примечания Знак"/>
    <w:basedOn w:val="afa"/>
    <w:link w:val="afb"/>
    <w:semiHidden/>
    <w:rsid w:val="009730F8"/>
    <w:rPr>
      <w:rFonts w:ascii="Calibri" w:eastAsia="Times New Roman" w:hAnsi="Calibri" w:cs="Times New Roman"/>
      <w:b/>
      <w:bCs/>
      <w:sz w:val="20"/>
      <w:szCs w:val="20"/>
    </w:rPr>
  </w:style>
  <w:style w:type="paragraph" w:styleId="afd">
    <w:name w:val="Document Map"/>
    <w:basedOn w:val="a0"/>
    <w:link w:val="afe"/>
    <w:semiHidden/>
    <w:rsid w:val="009730F8"/>
    <w:pPr>
      <w:shd w:val="clear" w:color="auto" w:fill="000080"/>
    </w:pPr>
    <w:rPr>
      <w:rFonts w:ascii="Tahoma" w:hAnsi="Tahoma" w:cs="Tahoma"/>
      <w:sz w:val="20"/>
      <w:szCs w:val="20"/>
    </w:rPr>
  </w:style>
  <w:style w:type="character" w:customStyle="1" w:styleId="afe">
    <w:name w:val="Схема документа Знак"/>
    <w:basedOn w:val="a1"/>
    <w:link w:val="afd"/>
    <w:semiHidden/>
    <w:rsid w:val="009730F8"/>
    <w:rPr>
      <w:rFonts w:ascii="Tahoma" w:eastAsia="Times New Roman" w:hAnsi="Tahoma" w:cs="Tahoma"/>
      <w:sz w:val="20"/>
      <w:szCs w:val="20"/>
      <w:shd w:val="clear" w:color="auto" w:fill="000080"/>
    </w:rPr>
  </w:style>
  <w:style w:type="paragraph" w:styleId="aff">
    <w:name w:val="No Spacing"/>
    <w:uiPriority w:val="1"/>
    <w:qFormat/>
    <w:rsid w:val="009730F8"/>
    <w:pPr>
      <w:spacing w:after="0" w:line="240" w:lineRule="auto"/>
    </w:pPr>
    <w:rPr>
      <w:rFonts w:ascii="Calibri" w:eastAsia="Times New Roman" w:hAnsi="Calibri" w:cs="Times New Roman"/>
    </w:rPr>
  </w:style>
  <w:style w:type="paragraph" w:customStyle="1" w:styleId="Default">
    <w:name w:val="Default"/>
    <w:rsid w:val="00973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0">
    <w:name w:val="Body Text Indent"/>
    <w:basedOn w:val="a0"/>
    <w:link w:val="aff1"/>
    <w:rsid w:val="009730F8"/>
    <w:pPr>
      <w:spacing w:after="120"/>
      <w:ind w:left="283"/>
    </w:pPr>
  </w:style>
  <w:style w:type="character" w:customStyle="1" w:styleId="aff1">
    <w:name w:val="Основной текст с отступом Знак"/>
    <w:basedOn w:val="a1"/>
    <w:link w:val="aff0"/>
    <w:rsid w:val="009730F8"/>
    <w:rPr>
      <w:rFonts w:ascii="Calibri" w:eastAsia="Times New Roman" w:hAnsi="Calibri" w:cs="Times New Roman"/>
    </w:rPr>
  </w:style>
  <w:style w:type="paragraph" w:styleId="28">
    <w:name w:val="List Number 2"/>
    <w:basedOn w:val="a0"/>
    <w:rsid w:val="009730F8"/>
    <w:pPr>
      <w:tabs>
        <w:tab w:val="num" w:pos="432"/>
      </w:tabs>
      <w:ind w:left="432" w:hanging="432"/>
    </w:pPr>
    <w:rPr>
      <w:rFonts w:eastAsia="Calibri"/>
    </w:rPr>
  </w:style>
  <w:style w:type="paragraph" w:styleId="34">
    <w:name w:val="toc 3"/>
    <w:basedOn w:val="a0"/>
    <w:next w:val="a0"/>
    <w:autoRedefine/>
    <w:uiPriority w:val="39"/>
    <w:rsid w:val="009730F8"/>
    <w:pPr>
      <w:ind w:left="440"/>
    </w:pPr>
  </w:style>
  <w:style w:type="paragraph" w:customStyle="1" w:styleId="35">
    <w:name w:val="Абзац списка3"/>
    <w:basedOn w:val="a0"/>
    <w:rsid w:val="009730F8"/>
    <w:pPr>
      <w:ind w:left="720"/>
      <w:contextualSpacing/>
    </w:pPr>
  </w:style>
  <w:style w:type="paragraph" w:styleId="aff2">
    <w:name w:val="List Paragraph"/>
    <w:aliases w:val="Bullet List,FooterText,numbered"/>
    <w:basedOn w:val="a0"/>
    <w:link w:val="aff3"/>
    <w:uiPriority w:val="34"/>
    <w:qFormat/>
    <w:rsid w:val="009730F8"/>
    <w:pPr>
      <w:ind w:left="720"/>
      <w:contextualSpacing/>
    </w:pPr>
    <w:rPr>
      <w:rFonts w:eastAsia="Calibri"/>
    </w:rPr>
  </w:style>
  <w:style w:type="character" w:customStyle="1" w:styleId="aff3">
    <w:name w:val="Абзац списка Знак"/>
    <w:aliases w:val="Bullet List Знак,FooterText Знак,numbered Знак"/>
    <w:link w:val="aff2"/>
    <w:uiPriority w:val="34"/>
    <w:locked/>
    <w:rsid w:val="009730F8"/>
    <w:rPr>
      <w:rFonts w:ascii="Calibri" w:eastAsia="Calibri" w:hAnsi="Calibri" w:cs="Times New Roman"/>
    </w:rPr>
  </w:style>
  <w:style w:type="paragraph" w:styleId="aff4">
    <w:name w:val="endnote text"/>
    <w:basedOn w:val="a0"/>
    <w:link w:val="aff5"/>
    <w:rsid w:val="009730F8"/>
    <w:rPr>
      <w:sz w:val="20"/>
      <w:szCs w:val="20"/>
    </w:rPr>
  </w:style>
  <w:style w:type="character" w:customStyle="1" w:styleId="aff5">
    <w:name w:val="Текст концевой сноски Знак"/>
    <w:basedOn w:val="a1"/>
    <w:link w:val="aff4"/>
    <w:rsid w:val="009730F8"/>
    <w:rPr>
      <w:rFonts w:ascii="Calibri" w:eastAsia="Times New Roman" w:hAnsi="Calibri" w:cs="Times New Roman"/>
      <w:sz w:val="20"/>
      <w:szCs w:val="20"/>
    </w:rPr>
  </w:style>
  <w:style w:type="character" w:styleId="aff6">
    <w:name w:val="endnote reference"/>
    <w:rsid w:val="009730F8"/>
    <w:rPr>
      <w:vertAlign w:val="superscript"/>
    </w:rPr>
  </w:style>
  <w:style w:type="paragraph" w:styleId="a5">
    <w:name w:val="Title"/>
    <w:basedOn w:val="a0"/>
    <w:next w:val="a0"/>
    <w:link w:val="aff7"/>
    <w:uiPriority w:val="10"/>
    <w:qFormat/>
    <w:rsid w:val="009730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basedOn w:val="a1"/>
    <w:link w:val="a5"/>
    <w:uiPriority w:val="10"/>
    <w:rsid w:val="009730F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9901</Words>
  <Characters>56441</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66210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Маликов Алексей Анатольевич</cp:lastModifiedBy>
  <cp:revision>2</cp:revision>
  <dcterms:created xsi:type="dcterms:W3CDTF">2021-08-31T17:57:00Z</dcterms:created>
  <dcterms:modified xsi:type="dcterms:W3CDTF">2021-08-31T17:57:00Z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Белоусова М.А.</vt:lpwstr>
  </property>
  <property fmtid="{D5CDD505-2E9C-101B-9397-08002B2CF9AE}" pid="3" name="signerIof">
    <vt:lpwstr>Е.К. Артемов</vt:lpwstr>
  </property>
  <property fmtid="{D5CDD505-2E9C-101B-9397-08002B2CF9AE}" pid="4" name="creatorDepartment">
    <vt:lpwstr>Отдел по обеспечению деят</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2020/10/26-286</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Проректор Артемов Е.К.</vt:lpwstr>
  </property>
  <property fmtid="{D5CDD505-2E9C-101B-9397-08002B2CF9AE}" pid="12" name="documentContent">
    <vt:lpwstr>Об утверждении административного регламента проведения запросов оферт и информационного сообщения о проведении запроса оферт, предусмотренных Положением о закупке товаров, работ, услуг для нужд Национального исследовательского университета «Высшая школа э</vt:lpwstr>
  </property>
  <property fmtid="{D5CDD505-2E9C-101B-9397-08002B2CF9AE}" pid="13" name="creatorPost">
    <vt:lpwstr>Помощник директора</vt:lpwstr>
  </property>
  <property fmtid="{D5CDD505-2E9C-101B-9397-08002B2CF9AE}" pid="14" name="signerName">
    <vt:lpwstr>Артемов Е.К.</vt:lpwstr>
  </property>
  <property fmtid="{D5CDD505-2E9C-101B-9397-08002B2CF9AE}" pid="15" name="signerNameAndPostName">
    <vt:lpwstr>Артемов Е.К., Проректор</vt:lpwstr>
  </property>
  <property fmtid="{D5CDD505-2E9C-101B-9397-08002B2CF9AE}" pid="16" name="signerPost">
    <vt:lpwstr>Проректор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Проректор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Артемов Е.К.</vt:lpwstr>
  </property>
</Properties>
</file>