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Правила подготовки и защиты проекта ВКР на английском языке (Project Proposal) для студентов</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образовательных программ бакалавриата 09.03.01</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“Информатика и вычислительная техника” и 11.03.02</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“Инфокоммуникационные технологии и системы связи” </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Московского института электроники и математики им. А.Н. Тихонова</w:t>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pStyle w:val="Heading2"/>
        <w:keepLines w:val="0"/>
        <w:numPr>
          <w:ilvl w:val="0"/>
          <w:numId w:val="1"/>
        </w:numPr>
        <w:shd w:fill="ffffff" w:val="clear"/>
        <w:spacing w:after="200" w:before="0" w:lineRule="auto"/>
        <w:ind w:left="1080" w:hanging="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Общие положения</w:t>
      </w:r>
      <w:r w:rsidDel="00000000" w:rsidR="00000000" w:rsidRPr="00000000">
        <w:rPr>
          <w:rtl w:val="0"/>
        </w:rPr>
      </w:r>
    </w:p>
    <w:p w:rsidR="00000000" w:rsidDel="00000000" w:rsidP="00000000" w:rsidRDefault="00000000" w:rsidRPr="00000000" w14:paraId="00000008">
      <w:pPr>
        <w:shd w:fill="ffffff" w:val="clear"/>
        <w:tabs>
          <w:tab w:val="left" w:pos="9499"/>
        </w:tabs>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Подготовка и защита проекта ВКР на английском языке (далее – Project Proposal, PP) является неотъемлемой частью подготовки выпускной квалификационной работы. Она обязательна для всех студентов вне зависимости от того, включили они в ИУП дисциплину «Академическое письмо на английском языке» или нет.</w:t>
      </w:r>
    </w:p>
    <w:p w:rsidR="00000000" w:rsidDel="00000000" w:rsidP="00000000" w:rsidRDefault="00000000" w:rsidRPr="00000000" w14:paraId="00000009">
      <w:pPr>
        <w:shd w:fill="ffffff" w:val="clear"/>
        <w:tabs>
          <w:tab w:val="left" w:pos="9499"/>
        </w:tabs>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за Project Proposal идет в диплом.</w:t>
      </w:r>
    </w:p>
    <w:p w:rsidR="00000000" w:rsidDel="00000000" w:rsidP="00000000" w:rsidRDefault="00000000" w:rsidRPr="00000000" w14:paraId="0000000A">
      <w:pPr>
        <w:shd w:fill="ffffff" w:val="clear"/>
        <w:tabs>
          <w:tab w:val="left" w:pos="9499"/>
        </w:tabs>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Подготовка и защита Project Proposal включает в себя написание Project Proposal и его последующую защиту.</w:t>
      </w:r>
    </w:p>
    <w:p w:rsidR="00000000" w:rsidDel="00000000" w:rsidP="00000000" w:rsidRDefault="00000000" w:rsidRPr="00000000" w14:paraId="0000000B">
      <w:pPr>
        <w:shd w:fill="ffffff" w:val="clear"/>
        <w:tabs>
          <w:tab w:val="left" w:pos="9499"/>
        </w:tabs>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Project Proposal представляет собой краткое изложение общего замысла и основных параметров выпускной квалификационной работы, подготавливаемой студентами к концу четвертого курса в соответствии с порядком, установленным образовательной программой.</w:t>
      </w:r>
    </w:p>
    <w:p w:rsidR="00000000" w:rsidDel="00000000" w:rsidP="00000000" w:rsidRDefault="00000000" w:rsidRPr="00000000" w14:paraId="0000000C">
      <w:pPr>
        <w:shd w:fill="ffffff" w:val="clear"/>
        <w:tabs>
          <w:tab w:val="left" w:pos="9499"/>
        </w:tabs>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1.4. Защита проекта состоит из презентации и ответов на вопросы членов комиссии. Презентация представляет собой краткое изложение студентом проекта исследования с обоснованием выбора темы, указанием цели и задач, методов исследования, планируемых и/или полученных результатов с использованием слайдовой презентации. По завершении презентации члены экзаменационной комиссии задают студенту вопросы по теме представленного проекта.</w:t>
      </w:r>
      <w:r w:rsidDel="00000000" w:rsidR="00000000" w:rsidRPr="00000000">
        <w:rPr>
          <w:rtl w:val="0"/>
        </w:rPr>
      </w:r>
    </w:p>
    <w:p w:rsidR="00000000" w:rsidDel="00000000" w:rsidP="00000000" w:rsidRDefault="00000000" w:rsidRPr="00000000" w14:paraId="0000000D">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II. Порядок оформления и сдачи письменного Project Proposal  </w:t>
      </w:r>
      <w:r w:rsidDel="00000000" w:rsidR="00000000" w:rsidRPr="00000000">
        <w:rPr>
          <w:rtl w:val="0"/>
        </w:rPr>
      </w:r>
    </w:p>
    <w:p w:rsidR="00000000" w:rsidDel="00000000" w:rsidP="00000000" w:rsidRDefault="00000000" w:rsidRPr="00000000" w14:paraId="0000000E">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Письменный Project Proposal включает в себя следующие элементы:</w:t>
      </w:r>
    </w:p>
    <w:p w:rsidR="00000000" w:rsidDel="00000000" w:rsidP="00000000" w:rsidRDefault="00000000" w:rsidRPr="00000000" w14:paraId="0000000F">
      <w:pPr>
        <w:spacing w:after="200" w:lineRule="auto"/>
        <w:ind w:firstLine="1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Заголовок (Title)</w:t>
      </w:r>
    </w:p>
    <w:p w:rsidR="00000000" w:rsidDel="00000000" w:rsidP="00000000" w:rsidRDefault="00000000" w:rsidRPr="00000000" w14:paraId="00000010">
      <w:pPr>
        <w:spacing w:after="200" w:lineRule="auto"/>
        <w:ind w:firstLine="1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Аннотация (Abstract)</w:t>
      </w:r>
    </w:p>
    <w:p w:rsidR="00000000" w:rsidDel="00000000" w:rsidP="00000000" w:rsidRDefault="00000000" w:rsidRPr="00000000" w14:paraId="00000011">
      <w:pPr>
        <w:spacing w:after="200" w:lineRule="auto"/>
        <w:ind w:firstLine="1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tab/>
        <w:t xml:space="preserve">Ключевые слова (Keywords)</w:t>
      </w:r>
    </w:p>
    <w:p w:rsidR="00000000" w:rsidDel="00000000" w:rsidP="00000000" w:rsidRDefault="00000000" w:rsidRPr="00000000" w14:paraId="00000012">
      <w:pPr>
        <w:spacing w:after="200" w:lineRule="auto"/>
        <w:ind w:firstLine="1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Введение (Introduction)</w:t>
      </w:r>
    </w:p>
    <w:p w:rsidR="00000000" w:rsidDel="00000000" w:rsidP="00000000" w:rsidRDefault="00000000" w:rsidRPr="00000000" w14:paraId="00000013">
      <w:pPr>
        <w:spacing w:after="200" w:lineRule="auto"/>
        <w:ind w:firstLine="1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Основная часть (Main body)</w:t>
      </w:r>
    </w:p>
    <w:p w:rsidR="00000000" w:rsidDel="00000000" w:rsidP="00000000" w:rsidRDefault="00000000" w:rsidRPr="00000000" w14:paraId="00000014">
      <w:pPr>
        <w:spacing w:after="200" w:lineRule="auto"/>
        <w:ind w:left="2148" w:firstLine="10.99999999999994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Обзор литературы или теоретическое обоснование решения проблемы (Related work) </w:t>
      </w:r>
    </w:p>
    <w:p w:rsidR="00000000" w:rsidDel="00000000" w:rsidP="00000000" w:rsidRDefault="00000000" w:rsidRPr="00000000" w14:paraId="00000015">
      <w:pPr>
        <w:spacing w:after="200" w:lineRule="auto"/>
        <w:ind w:left="2148" w:firstLine="10.99999999999994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Методы (Methods / Methods and Stages)</w:t>
      </w:r>
    </w:p>
    <w:p w:rsidR="00000000" w:rsidDel="00000000" w:rsidP="00000000" w:rsidRDefault="00000000" w:rsidRPr="00000000" w14:paraId="00000016">
      <w:pPr>
        <w:spacing w:after="200" w:lineRule="auto"/>
        <w:ind w:left="2148" w:firstLine="10.99999999999994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Предполагаемые результаты (Results anticipated) или Результаты и их обсуждение (Results and Discussion)</w:t>
      </w:r>
    </w:p>
    <w:p w:rsidR="00000000" w:rsidDel="00000000" w:rsidP="00000000" w:rsidRDefault="00000000" w:rsidRPr="00000000" w14:paraId="00000017">
      <w:pPr>
        <w:spacing w:after="200" w:lineRule="auto"/>
        <w:ind w:firstLine="1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Заключение (Conclusion)</w:t>
      </w:r>
    </w:p>
    <w:p w:rsidR="00000000" w:rsidDel="00000000" w:rsidP="00000000" w:rsidRDefault="00000000" w:rsidRPr="00000000" w14:paraId="00000018">
      <w:pPr>
        <w:spacing w:after="200" w:lineRule="auto"/>
        <w:ind w:firstLine="1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Список источников (References)</w:t>
      </w:r>
    </w:p>
    <w:p w:rsidR="00000000" w:rsidDel="00000000" w:rsidP="00000000" w:rsidRDefault="00000000" w:rsidRPr="00000000" w14:paraId="00000019">
      <w:pPr>
        <w:spacing w:after="200" w:lineRule="auto"/>
        <w:ind w:firstLine="1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Приложения (Appendices)</w:t>
      </w:r>
    </w:p>
    <w:p w:rsidR="00000000" w:rsidDel="00000000" w:rsidP="00000000" w:rsidRDefault="00000000" w:rsidRPr="00000000" w14:paraId="0000001A">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000000" w:rsidDel="00000000" w:rsidP="00000000" w:rsidRDefault="00000000" w:rsidRPr="00000000" w14:paraId="0000001B">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Аннотация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Abstract</w:t>
      </w:r>
      <w:r w:rsidDel="00000000" w:rsidR="00000000" w:rsidRPr="00000000">
        <w:rPr>
          <w:rFonts w:ascii="Times New Roman" w:cs="Times New Roman" w:eastAsia="Times New Roman" w:hAnsi="Times New Roman"/>
          <w:sz w:val="28"/>
          <w:szCs w:val="28"/>
          <w:rtl w:val="0"/>
        </w:rPr>
        <w:t xml:space="preserve">) представляет собой краткое изложение работы с указанием актуальности и цели исследования; методов и процедуры исследования; предполагаемых результатов проведенного исследования.</w:t>
      </w:r>
    </w:p>
    <w:p w:rsidR="00000000" w:rsidDel="00000000" w:rsidP="00000000" w:rsidRDefault="00000000" w:rsidRPr="00000000" w14:paraId="0000001C">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w:t>
      </w:r>
      <w:r w:rsidDel="00000000" w:rsidR="00000000" w:rsidRPr="00000000">
        <w:rPr>
          <w:rFonts w:ascii="Times New Roman" w:cs="Times New Roman" w:eastAsia="Times New Roman" w:hAnsi="Times New Roman"/>
          <w:b w:val="1"/>
          <w:sz w:val="28"/>
          <w:szCs w:val="28"/>
          <w:rtl w:val="0"/>
        </w:rPr>
        <w:t xml:space="preserve"> Введении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Introduction</w:t>
      </w:r>
      <w:r w:rsidDel="00000000" w:rsidR="00000000" w:rsidRPr="00000000">
        <w:rPr>
          <w:rFonts w:ascii="Times New Roman" w:cs="Times New Roman" w:eastAsia="Times New Roman" w:hAnsi="Times New Roman"/>
          <w:sz w:val="28"/>
          <w:szCs w:val="28"/>
          <w:rtl w:val="0"/>
        </w:rPr>
        <w:t xml:space="preserve">) обосновывается актуальность выбранной темы, определяются цели (и задачи) исследования, раскрывается, при возможности, практическая значимость проводимого исследования и/или научная новизна решаемых задач, определяется рассматриваемый круг вопросов, при необходимости даются определения ключевых терминов.</w:t>
      </w:r>
    </w:p>
    <w:p w:rsidR="00000000" w:rsidDel="00000000" w:rsidP="00000000" w:rsidRDefault="00000000" w:rsidRPr="00000000" w14:paraId="0000001D">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Обзор литературы или теоретическое обоснование решения проблемы (Related work)</w:t>
      </w:r>
      <w:r w:rsidDel="00000000" w:rsidR="00000000" w:rsidRPr="00000000">
        <w:rPr>
          <w:rFonts w:ascii="Times New Roman" w:cs="Times New Roman" w:eastAsia="Times New Roman" w:hAnsi="Times New Roman"/>
          <w:sz w:val="28"/>
          <w:szCs w:val="28"/>
          <w:rtl w:val="0"/>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w:t>
      </w:r>
    </w:p>
    <w:p w:rsidR="00000000" w:rsidDel="00000000" w:rsidP="00000000" w:rsidRDefault="00000000" w:rsidRPr="00000000" w14:paraId="0000001E">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Раздел </w:t>
      </w:r>
      <w:r w:rsidDel="00000000" w:rsidR="00000000" w:rsidRPr="00000000">
        <w:rPr>
          <w:rFonts w:ascii="Times New Roman" w:cs="Times New Roman" w:eastAsia="Times New Roman" w:hAnsi="Times New Roman"/>
          <w:b w:val="1"/>
          <w:sz w:val="28"/>
          <w:szCs w:val="28"/>
          <w:rtl w:val="0"/>
        </w:rPr>
        <w:t xml:space="preserve">Методы (Methods) / Methods and Stages</w:t>
      </w:r>
      <w:r w:rsidDel="00000000" w:rsidR="00000000" w:rsidRPr="00000000">
        <w:rPr>
          <w:rFonts w:ascii="Times New Roman" w:cs="Times New Roman" w:eastAsia="Times New Roman" w:hAnsi="Times New Roman"/>
          <w:sz w:val="28"/>
          <w:szCs w:val="28"/>
          <w:rtl w:val="0"/>
        </w:rPr>
        <w:t xml:space="preserve"> включает в себя краткое описание методов исследования с обоснованием их выбора и/или этапов исследования.</w:t>
      </w:r>
    </w:p>
    <w:p w:rsidR="00000000" w:rsidDel="00000000" w:rsidP="00000000" w:rsidRDefault="00000000" w:rsidRPr="00000000" w14:paraId="0000001F">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исследование завершено и получены его результаты, то Project Proposal включает в себя раздел </w:t>
      </w:r>
      <w:r w:rsidDel="00000000" w:rsidR="00000000" w:rsidRPr="00000000">
        <w:rPr>
          <w:rFonts w:ascii="Times New Roman" w:cs="Times New Roman" w:eastAsia="Times New Roman" w:hAnsi="Times New Roman"/>
          <w:b w:val="1"/>
          <w:sz w:val="28"/>
          <w:szCs w:val="28"/>
          <w:rtl w:val="0"/>
        </w:rPr>
        <w:t xml:space="preserve">Результаты и их обсуждение (Results and Discussion)</w:t>
      </w:r>
      <w:r w:rsidDel="00000000" w:rsidR="00000000" w:rsidRPr="00000000">
        <w:rPr>
          <w:rFonts w:ascii="Times New Roman" w:cs="Times New Roman" w:eastAsia="Times New Roman" w:hAnsi="Times New Roman"/>
          <w:sz w:val="28"/>
          <w:szCs w:val="28"/>
          <w:rtl w:val="0"/>
        </w:rPr>
        <w:t xml:space="preserve">, в котором описываются и интерпретируются полученные результаты и определяется их значимость. Если исследование не завершено и результаты отсутствуют или получены частично, то Project Proposal включает раздел </w:t>
      </w:r>
      <w:r w:rsidDel="00000000" w:rsidR="00000000" w:rsidRPr="00000000">
        <w:rPr>
          <w:rFonts w:ascii="Times New Roman" w:cs="Times New Roman" w:eastAsia="Times New Roman" w:hAnsi="Times New Roman"/>
          <w:b w:val="1"/>
          <w:sz w:val="28"/>
          <w:szCs w:val="28"/>
          <w:rtl w:val="0"/>
        </w:rPr>
        <w:t xml:space="preserve">Предполагаемые Результаты (Results Anticipated), </w:t>
      </w:r>
      <w:r w:rsidDel="00000000" w:rsidR="00000000" w:rsidRPr="00000000">
        <w:rPr>
          <w:rFonts w:ascii="Times New Roman" w:cs="Times New Roman" w:eastAsia="Times New Roman" w:hAnsi="Times New Roman"/>
          <w:sz w:val="28"/>
          <w:szCs w:val="28"/>
          <w:rtl w:val="0"/>
        </w:rPr>
        <w:t xml:space="preserve">который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w:t>
      </w:r>
    </w:p>
    <w:p w:rsidR="00000000" w:rsidDel="00000000" w:rsidP="00000000" w:rsidRDefault="00000000" w:rsidRPr="00000000" w14:paraId="00000020">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Заключение (Conclusion) </w:t>
      </w:r>
      <w:r w:rsidDel="00000000" w:rsidR="00000000" w:rsidRPr="00000000">
        <w:rPr>
          <w:rFonts w:ascii="Times New Roman" w:cs="Times New Roman" w:eastAsia="Times New Roman" w:hAnsi="Times New Roman"/>
          <w:sz w:val="28"/>
          <w:szCs w:val="28"/>
          <w:rtl w:val="0"/>
        </w:rPr>
        <w:t xml:space="preserve">может</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представлять собой резюме исследования, если исследование завершено и получены результаты. В этом случае в данном разделе дается изложение полученных итогов, их соотношение с целью и задачами и практической значимостью, поставленными и сформулированными во введении, а также освещаются дальнейшие перспективы исследования. Если исследование не завершено, </w:t>
      </w:r>
      <w:r w:rsidDel="00000000" w:rsidR="00000000" w:rsidRPr="00000000">
        <w:rPr>
          <w:rFonts w:ascii="Times New Roman" w:cs="Times New Roman" w:eastAsia="Times New Roman" w:hAnsi="Times New Roman"/>
          <w:b w:val="1"/>
          <w:sz w:val="28"/>
          <w:szCs w:val="28"/>
          <w:rtl w:val="0"/>
        </w:rPr>
        <w:t xml:space="preserve">Заключение</w:t>
      </w:r>
      <w:r w:rsidDel="00000000" w:rsidR="00000000" w:rsidRPr="00000000">
        <w:rPr>
          <w:rFonts w:ascii="Times New Roman" w:cs="Times New Roman" w:eastAsia="Times New Roman" w:hAnsi="Times New Roman"/>
          <w:sz w:val="28"/>
          <w:szCs w:val="28"/>
          <w:rtl w:val="0"/>
        </w:rPr>
        <w:t xml:space="preserve"> представляет собой резюме написанной работы.</w:t>
      </w:r>
    </w:p>
    <w:p w:rsidR="00000000" w:rsidDel="00000000" w:rsidP="00000000" w:rsidRDefault="00000000" w:rsidRPr="00000000" w14:paraId="00000021">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Список используемой литературы (References) </w:t>
      </w:r>
      <w:r w:rsidDel="00000000" w:rsidR="00000000" w:rsidRPr="00000000">
        <w:rPr>
          <w:rFonts w:ascii="Times New Roman" w:cs="Times New Roman" w:eastAsia="Times New Roman" w:hAnsi="Times New Roman"/>
          <w:sz w:val="28"/>
          <w:szCs w:val="28"/>
          <w:rtl w:val="0"/>
        </w:rPr>
        <w:t xml:space="preserve">представляет собой список использованных в работе источников. В него могут входить статьи, монографии, книги, ссылки на электронные ресурсы, справочная литература и пр. </w:t>
      </w:r>
    </w:p>
    <w:p w:rsidR="00000000" w:rsidDel="00000000" w:rsidP="00000000" w:rsidRDefault="00000000" w:rsidRPr="00000000" w14:paraId="00000022">
      <w:pPr>
        <w:spacing w:after="20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2.2.</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Если студенты работают над одним проектом в команде, Project Proposal должен обязательно включать задачи, методы и результаты собственной части работы каждого студента. Также дословное совпадение текста с работой другого члена команды не допускается ни в одном из разделов письменной работы, кроме названия. В противном случае за всю работу ставится “0” всем студентам. . </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Объем проекта на английском языке составляет 1300-2000 слов (в статистике Word)</w:t>
      </w:r>
      <w:r w:rsidDel="00000000" w:rsidR="00000000" w:rsidRPr="00000000">
        <w:rPr>
          <w:rFonts w:ascii="Times New Roman" w:cs="Times New Roman" w:eastAsia="Times New Roman" w:hAnsi="Times New Roman"/>
          <w:color w:val="111111"/>
          <w:sz w:val="28"/>
          <w:szCs w:val="28"/>
          <w:rtl w:val="0"/>
        </w:rPr>
        <w:t xml:space="preserve">, если количество слов меньше/больше заданного объема, то работа не проверяется и за нее ставится оценка 0</w:t>
      </w:r>
      <w:r w:rsidDel="00000000" w:rsidR="00000000" w:rsidRPr="00000000">
        <w:rPr>
          <w:rFonts w:ascii="Times New Roman" w:cs="Times New Roman" w:eastAsia="Times New Roman" w:hAnsi="Times New Roman"/>
          <w:sz w:val="28"/>
          <w:szCs w:val="28"/>
          <w:rtl w:val="0"/>
        </w:rPr>
        <w:t xml:space="preserve">. При подсчете слов учитывается количество слов в основных частях работы, т.е. количество слов во введении, основной части и заключении. Заглавие, аннотация, ключевые слова, список использованных источников и приложения при подсчете слов </w:t>
      </w:r>
      <w:r w:rsidDel="00000000" w:rsidR="00000000" w:rsidRPr="00000000">
        <w:rPr>
          <w:rFonts w:ascii="Times New Roman" w:cs="Times New Roman" w:eastAsia="Times New Roman" w:hAnsi="Times New Roman"/>
          <w:b w:val="1"/>
          <w:sz w:val="28"/>
          <w:szCs w:val="28"/>
          <w:rtl w:val="0"/>
        </w:rPr>
        <w:t xml:space="preserve">не учитываются</w:t>
      </w:r>
      <w:r w:rsidDel="00000000" w:rsidR="00000000" w:rsidRPr="00000000">
        <w:rPr>
          <w:rFonts w:ascii="Times New Roman" w:cs="Times New Roman" w:eastAsia="Times New Roman" w:hAnsi="Times New Roman"/>
          <w:sz w:val="28"/>
          <w:szCs w:val="28"/>
          <w:rtl w:val="0"/>
        </w:rPr>
        <w:t xml:space="preserve">. В конце работы необходимо указать количество слов (например Word Count 1640). Объем каждой части работы: </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аннотация – не более 10% объема основного текста; </w:t>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рекомендуемое количество слов во введении – 300-400 слов; </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рекомендуемое количество слов в основной части – 1000 слов;</w:t>
      </w:r>
    </w:p>
    <w:p w:rsidR="00000000" w:rsidDel="00000000" w:rsidP="00000000" w:rsidRDefault="00000000" w:rsidRPr="00000000" w14:paraId="00000027">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рекомендуемое количество слов в заключении – 200-300 слов. </w:t>
      </w:r>
    </w:p>
    <w:p w:rsidR="00000000" w:rsidDel="00000000" w:rsidP="00000000" w:rsidRDefault="00000000" w:rsidRPr="00000000" w14:paraId="00000028">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Project Proposal оформляется по стандарту научных статей IEEE.  </w:t>
      </w:r>
    </w:p>
    <w:p w:rsidR="00000000" w:rsidDel="00000000" w:rsidP="00000000" w:rsidRDefault="00000000" w:rsidRPr="00000000" w14:paraId="00000029">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Источники оформляются по формату IEEE (IEEE citation reference). В тексте работы присутствуют все необходимые ссылки на источники. </w:t>
      </w:r>
    </w:p>
    <w:p w:rsidR="00000000" w:rsidDel="00000000" w:rsidP="00000000" w:rsidRDefault="00000000" w:rsidRPr="00000000" w14:paraId="0000002A">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В срок </w:t>
      </w:r>
      <w:r w:rsidDel="00000000" w:rsidR="00000000" w:rsidRPr="00000000">
        <w:rPr>
          <w:rFonts w:ascii="Times New Roman" w:cs="Times New Roman" w:eastAsia="Times New Roman" w:hAnsi="Times New Roman"/>
          <w:b w:val="1"/>
          <w:sz w:val="28"/>
          <w:szCs w:val="28"/>
          <w:rtl w:val="0"/>
        </w:rPr>
        <w:t xml:space="preserve">до 26 февраля</w:t>
      </w:r>
      <w:r w:rsidDel="00000000" w:rsidR="00000000" w:rsidRPr="00000000">
        <w:rPr>
          <w:rFonts w:ascii="Times New Roman" w:cs="Times New Roman" w:eastAsia="Times New Roman" w:hAnsi="Times New Roman"/>
          <w:sz w:val="28"/>
          <w:szCs w:val="28"/>
          <w:rtl w:val="0"/>
        </w:rPr>
        <w:t xml:space="preserve"> текущего учебного года включительно проект представляется в электронном виде </w:t>
      </w:r>
      <w:r w:rsidDel="00000000" w:rsidR="00000000" w:rsidRPr="00000000">
        <w:rPr>
          <w:rFonts w:ascii="Times New Roman" w:cs="Times New Roman" w:eastAsia="Times New Roman" w:hAnsi="Times New Roman"/>
          <w:b w:val="1"/>
          <w:sz w:val="28"/>
          <w:szCs w:val="28"/>
          <w:rtl w:val="0"/>
        </w:rPr>
        <w:t xml:space="preserve">в формате Word</w:t>
      </w:r>
      <w:r w:rsidDel="00000000" w:rsidR="00000000" w:rsidRPr="00000000">
        <w:rPr>
          <w:rFonts w:ascii="Times New Roman" w:cs="Times New Roman" w:eastAsia="Times New Roman" w:hAnsi="Times New Roman"/>
          <w:sz w:val="28"/>
          <w:szCs w:val="28"/>
          <w:rtl w:val="0"/>
        </w:rPr>
        <w:t xml:space="preserve"> преподавателю дисциплины «Академическое письмо на английском языке», закрепленному за данной группой, или загружается в папку на гугл-диске. Вместе с проектом сдается выписка из системы Антиплагиат ВШЭ (в формате pdf), подтверждающая факт загрузки работы. Данный вариант проекта считается окончательным и не подлежит доработке или замене. Бумажный вариант работы сдавать не требуется. </w:t>
      </w:r>
    </w:p>
    <w:p w:rsidR="00000000" w:rsidDel="00000000" w:rsidP="00000000" w:rsidRDefault="00000000" w:rsidRPr="00000000" w14:paraId="0000002B">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Отчет по проекту загружается в систему Антиплагиат ВШЭ для проверки процента заимствований, </w:t>
      </w:r>
      <w:r w:rsidDel="00000000" w:rsidR="00000000" w:rsidRPr="00000000">
        <w:rPr>
          <w:rFonts w:ascii="Times New Roman" w:cs="Times New Roman" w:eastAsia="Times New Roman" w:hAnsi="Times New Roman"/>
          <w:b w:val="1"/>
          <w:sz w:val="28"/>
          <w:szCs w:val="28"/>
          <w:rtl w:val="0"/>
        </w:rPr>
        <w:t xml:space="preserve">который не может быть выше 20%. </w:t>
      </w:r>
      <w:r w:rsidDel="00000000" w:rsidR="00000000" w:rsidRPr="00000000">
        <w:rPr>
          <w:rFonts w:ascii="Times New Roman" w:cs="Times New Roman" w:eastAsia="Times New Roman" w:hAnsi="Times New Roman"/>
          <w:sz w:val="28"/>
          <w:szCs w:val="28"/>
          <w:rtl w:val="0"/>
        </w:rPr>
        <w:t xml:space="preserve">В случае, если процент заимствований выше 20%, учебный офис запрашивает у студента объяснительную записку, в которой указываются причины снижения оригинальности. Объяснительную записку рассматривает академический руководитель образовательной программы. При необходимости создается комиссия, в которую входят академический руководитель ОП, руководитель аспекта «Академическое письмо на английском языке» и/или руководитель направления ШИЯ для данной образовательной программы, один из преподавателей дисциплины. В случае, если комиссия находит объяснения студента обоснованными, студент допускается к защите Project Proposal. В противном случае выставляется оценка 0.</w:t>
      </w:r>
    </w:p>
    <w:p w:rsidR="00000000" w:rsidDel="00000000" w:rsidP="00000000" w:rsidRDefault="00000000" w:rsidRPr="00000000" w14:paraId="0000002C">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В случае, если студент не представил письменный Project Proposal к установленному сроку, он не допускается к устной защите проекта и получает неудовлетворительную оценку 0.</w:t>
      </w:r>
    </w:p>
    <w:p w:rsidR="00000000" w:rsidDel="00000000" w:rsidP="00000000" w:rsidRDefault="00000000" w:rsidRPr="00000000" w14:paraId="0000002D">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Примечание:</w:t>
      </w:r>
      <w:r w:rsidDel="00000000" w:rsidR="00000000" w:rsidRPr="00000000">
        <w:rPr>
          <w:rFonts w:ascii="Times New Roman" w:cs="Times New Roman" w:eastAsia="Times New Roman" w:hAnsi="Times New Roman"/>
          <w:sz w:val="28"/>
          <w:szCs w:val="28"/>
          <w:rtl w:val="0"/>
        </w:rPr>
        <w:t xml:space="preserve"> В случае изменения темы ВКР после </w:t>
      </w:r>
      <w:r w:rsidDel="00000000" w:rsidR="00000000" w:rsidRPr="00000000">
        <w:rPr>
          <w:rFonts w:ascii="Times New Roman" w:cs="Times New Roman" w:eastAsia="Times New Roman" w:hAnsi="Times New Roman"/>
          <w:b w:val="1"/>
          <w:sz w:val="28"/>
          <w:szCs w:val="28"/>
          <w:rtl w:val="0"/>
        </w:rPr>
        <w:t xml:space="preserve">26 февраля</w:t>
      </w:r>
      <w:r w:rsidDel="00000000" w:rsidR="00000000" w:rsidRPr="00000000">
        <w:rPr>
          <w:rFonts w:ascii="Times New Roman" w:cs="Times New Roman" w:eastAsia="Times New Roman" w:hAnsi="Times New Roman"/>
          <w:sz w:val="28"/>
          <w:szCs w:val="28"/>
          <w:rtl w:val="0"/>
        </w:rPr>
        <w:t xml:space="preserve"> студенту дается право выступить с презентацией Project Proposal, написанного на ранее утвержденную тему, но можно адаптировать выступление в соответствии с изменениями.</w:t>
      </w:r>
    </w:p>
    <w:p w:rsidR="00000000" w:rsidDel="00000000" w:rsidP="00000000" w:rsidRDefault="00000000" w:rsidRPr="00000000" w14:paraId="0000002E">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III. Порядок организации и проведения защиты исследовательского проекта</w:t>
      </w:r>
      <w:r w:rsidDel="00000000" w:rsidR="00000000" w:rsidRPr="00000000">
        <w:rPr>
          <w:rtl w:val="0"/>
        </w:rPr>
      </w:r>
    </w:p>
    <w:p w:rsidR="00000000" w:rsidDel="00000000" w:rsidP="00000000" w:rsidRDefault="00000000" w:rsidRPr="00000000" w14:paraId="0000002F">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Защита Project Proposal организуется комиссией, в которую входят минимум два преподавателя Школы иностранных языков и преподаватели Образовательной программы. Допуском к защите проекта является сдача Project Proposal в срок </w:t>
      </w:r>
      <w:r w:rsidDel="00000000" w:rsidR="00000000" w:rsidRPr="00000000">
        <w:rPr>
          <w:rFonts w:ascii="Times New Roman" w:cs="Times New Roman" w:eastAsia="Times New Roman" w:hAnsi="Times New Roman"/>
          <w:b w:val="1"/>
          <w:sz w:val="28"/>
          <w:szCs w:val="28"/>
          <w:rtl w:val="0"/>
        </w:rPr>
        <w:t xml:space="preserve">до 26 февраля включительно</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0">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Защита Project Proposal проводится в период экзаменационной сессии по итогам 3 модуля.</w:t>
      </w:r>
    </w:p>
    <w:p w:rsidR="00000000" w:rsidDel="00000000" w:rsidP="00000000" w:rsidRDefault="00000000" w:rsidRPr="00000000" w14:paraId="00000031">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Защита состоит из презентации и обсуждения и проводится в режиме офлайн или онлайн с помощью средств видеоконференцсвязи (платформы ZOOM или MS Teams). Проведение студентом презентации своего проекта предполагает изложение основного содержания проекта с опорой на слайды. На подготовленную презентацию проекта отводится 5-7 минут. На обсуждение (устную неподготовленную дискуссию после завершения подготовленной презентации/вопросно-ответную сессию) отводится от 2 до 8 минут. Презентация проекта и его последующее обсуждение проводятся на английском языке.</w:t>
      </w:r>
    </w:p>
    <w:p w:rsidR="00000000" w:rsidDel="00000000" w:rsidP="00000000" w:rsidRDefault="00000000" w:rsidRPr="00000000" w14:paraId="00000032">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В день защиты принимающая комиссия присутствует в университете или работает удаленно в соответствии с расписанием.</w:t>
      </w:r>
    </w:p>
    <w:p w:rsidR="00000000" w:rsidDel="00000000" w:rsidP="00000000" w:rsidRDefault="00000000" w:rsidRPr="00000000" w14:paraId="00000033">
      <w:pPr>
        <w:spacing w:after="20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3.5. Не позднее 2-х рабочих дней до даты защиты студент </w:t>
      </w:r>
      <w:r w:rsidDel="00000000" w:rsidR="00000000" w:rsidRPr="00000000">
        <w:rPr>
          <w:rFonts w:ascii="Times New Roman" w:cs="Times New Roman" w:eastAsia="Times New Roman" w:hAnsi="Times New Roman"/>
          <w:sz w:val="28"/>
          <w:szCs w:val="28"/>
          <w:rtl w:val="0"/>
        </w:rPr>
        <w:t xml:space="preserve">загружает в папку на гугл-диске </w:t>
      </w:r>
      <w:r w:rsidDel="00000000" w:rsidR="00000000" w:rsidRPr="00000000">
        <w:rPr>
          <w:rFonts w:ascii="Times New Roman" w:cs="Times New Roman" w:eastAsia="Times New Roman" w:hAnsi="Times New Roman"/>
          <w:sz w:val="28"/>
          <w:szCs w:val="28"/>
          <w:highlight w:val="white"/>
          <w:rtl w:val="0"/>
        </w:rPr>
        <w:t xml:space="preserve">ppt-файл с презентацией к защите или посылает его посредством корпоративной электронной почты менеджеру программы, преподавателю дисциплины «Академическое письмо на английском языке», закрепленному за данной группой, если студент записан на факультатив, и председателю комиссии по защите Project Proposal.</w:t>
      </w:r>
    </w:p>
    <w:p w:rsidR="00000000" w:rsidDel="00000000" w:rsidP="00000000" w:rsidRDefault="00000000" w:rsidRPr="00000000" w14:paraId="00000034">
      <w:pPr>
        <w:spacing w:after="20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3.6. Проведение защиты онлайн организовано следующим образом:</w:t>
      </w:r>
    </w:p>
    <w:p w:rsidR="00000000" w:rsidDel="00000000" w:rsidP="00000000" w:rsidRDefault="00000000" w:rsidRPr="00000000" w14:paraId="00000035">
      <w:pPr>
        <w:spacing w:after="20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3.6.1. Не позднее суток до даты защиты студент получает расписание, в котором указано точное время подключения и идентификатор конференции (ConferenceID). Если данная информация не получена, студент обязан уведомить об этом учебный офис. Также точно указывается платформа, на которой будет проводиться соединение.</w:t>
      </w:r>
    </w:p>
    <w:p w:rsidR="00000000" w:rsidDel="00000000" w:rsidP="00000000" w:rsidRDefault="00000000" w:rsidRPr="00000000" w14:paraId="00000036">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3.6.2. Студент подключается к конференции согласно графику подключения. При возникновении проблем с подключением студент связывается с учебным офисом.</w:t>
      </w:r>
    </w:p>
    <w:p w:rsidR="00000000" w:rsidDel="00000000" w:rsidP="00000000" w:rsidRDefault="00000000" w:rsidRPr="00000000" w14:paraId="00000037">
      <w:pPr>
        <w:spacing w:after="20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3.6.3. Студент показывает слайды комиссии, демонстрируя свой экран. В случае возникновения технических трудностей со слайд-шоу посредством демонстрации экрана студент просит комиссию открыть презентацию на их устройствах, сигнализируя о переходе на следующий слайд словами “Now look at/ let’s turn to Slide 2” и т.п. Студент говорит на камеру с включенной функцией видеопередачи.</w:t>
      </w:r>
    </w:p>
    <w:p w:rsidR="00000000" w:rsidDel="00000000" w:rsidP="00000000" w:rsidRDefault="00000000" w:rsidRPr="00000000" w14:paraId="00000038">
      <w:pPr>
        <w:spacing w:after="20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3.6.4. Сессия вопросов и ответов проводится таким образом, что комиссия может видеть студента на экране в целях идентификации личности и предупреждения нечестных практик. На выступление студента и ответы на вопросы в общей сложности отводится не более 15 минут.</w:t>
      </w:r>
    </w:p>
    <w:p w:rsidR="00000000" w:rsidDel="00000000" w:rsidP="00000000" w:rsidRDefault="00000000" w:rsidRPr="00000000" w14:paraId="00000039">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3.6.5. Студенты, не вышедшие на связь в указанное время, но сообщившие о проблеме в учебный офис, могут попробовать подключиться еще один раз в тот же день (по расписанию, составленному учебным офисом). При этом время работы комиссии может быть продлено не более, чем на 120 минут. В случае объективных технических проблем со стороны студента или комиссии, не позволяющих провести защиту, решение о формате сдачи принимается академическим руководителем.</w:t>
      </w:r>
    </w:p>
    <w:p w:rsidR="00000000" w:rsidDel="00000000" w:rsidP="00000000" w:rsidRDefault="00000000" w:rsidRPr="00000000" w14:paraId="0000003A">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3.6.6. За три рабочих дня до защиты каждая комиссия определяется с платформой, с помощью которой будет устанавливаться конференц-связь, и сообщает об этом в учебный офис.</w:t>
      </w:r>
    </w:p>
    <w:p w:rsidR="00000000" w:rsidDel="00000000" w:rsidP="00000000" w:rsidRDefault="00000000" w:rsidRPr="00000000" w14:paraId="0000003B">
      <w:pPr>
        <w:widowControl w:val="0"/>
        <w:spacing w:after="200" w:lineRule="auto"/>
        <w:ind w:left="180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IV. Методика формирования итоговой оценки</w:t>
      </w:r>
      <w:r w:rsidDel="00000000" w:rsidR="00000000" w:rsidRPr="00000000">
        <w:rPr>
          <w:rtl w:val="0"/>
        </w:rPr>
      </w:r>
    </w:p>
    <w:p w:rsidR="00000000" w:rsidDel="00000000" w:rsidP="00000000" w:rsidRDefault="00000000" w:rsidRPr="00000000" w14:paraId="0000003C">
      <w:pPr>
        <w:widowControl w:val="0"/>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Оценка за письменный текст Project Proposal выставляется и объявляется одним из преподавателей Школы иностранных языков не позднее, чем за 5 дней до даты защиты Project Proposal. Показ работ проводится не позднее, чем за 1 день до даты защиты Project Proposal.</w:t>
      </w:r>
    </w:p>
    <w:p w:rsidR="00000000" w:rsidDel="00000000" w:rsidP="00000000" w:rsidRDefault="00000000" w:rsidRPr="00000000" w14:paraId="0000003D">
      <w:pPr>
        <w:widowControl w:val="0"/>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Оценка за защиту Project Proposal выставляется членами экзаменационной комиссии после завершения защиты всеми студентами группы.</w:t>
      </w:r>
    </w:p>
    <w:p w:rsidR="00000000" w:rsidDel="00000000" w:rsidP="00000000" w:rsidRDefault="00000000" w:rsidRPr="00000000" w14:paraId="0000003E">
      <w:pPr>
        <w:widowControl w:val="0"/>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Итоговая оценка выставляется по формуле:</w:t>
      </w:r>
    </w:p>
    <w:p w:rsidR="00000000" w:rsidDel="00000000" w:rsidP="00000000" w:rsidRDefault="00000000" w:rsidRPr="00000000" w14:paraId="0000003F">
      <w:pPr>
        <w:widowControl w:val="0"/>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Оц_Итог = 0.5 * оц_письменный_проект + 0.5 * оц_устная часть</w:t>
      </w:r>
    </w:p>
    <w:p w:rsidR="00000000" w:rsidDel="00000000" w:rsidP="00000000" w:rsidRDefault="00000000" w:rsidRPr="00000000" w14:paraId="00000040">
      <w:pPr>
        <w:widowControl w:val="0"/>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Оц_устная часть = 0.5 * оц_подготовленная_презентация + 0.5 * оц_неподготовленная_дискуссия. </w:t>
      </w:r>
    </w:p>
    <w:p w:rsidR="00000000" w:rsidDel="00000000" w:rsidP="00000000" w:rsidRDefault="00000000" w:rsidRPr="00000000" w14:paraId="00000041">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При условии сдачи письменного текста Project Proposal в срок и при соблюдении минимальных требований к проценту заимствований в тексте оценки за письменный текст и защиту не являются блокирующими. </w:t>
      </w:r>
    </w:p>
    <w:p w:rsidR="00000000" w:rsidDel="00000000" w:rsidP="00000000" w:rsidRDefault="00000000" w:rsidRPr="00000000" w14:paraId="00000042">
      <w:pPr>
        <w:widowControl w:val="0"/>
        <w:spacing w:after="200" w:lineRule="auto"/>
        <w:ind w:left="1800" w:firstLine="0"/>
        <w:jc w:val="center"/>
        <w:rPr>
          <w:rFonts w:ascii="Times New Roman" w:cs="Times New Roman" w:eastAsia="Times New Roman" w:hAnsi="Times New Roman"/>
          <w:sz w:val="28"/>
          <w:szCs w:val="28"/>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sz w:val="28"/>
          <w:szCs w:val="28"/>
          <w:rtl w:val="0"/>
        </w:rPr>
        <w:t xml:space="preserve">V. Критерии оценки</w:t>
      </w:r>
      <w:r w:rsidDel="00000000" w:rsidR="00000000" w:rsidRPr="00000000">
        <w:rPr>
          <w:rtl w:val="0"/>
        </w:rPr>
      </w:r>
    </w:p>
    <w:p w:rsidR="00000000" w:rsidDel="00000000" w:rsidP="00000000" w:rsidRDefault="00000000" w:rsidRPr="00000000" w14:paraId="00000043">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5.1.1. </w:t>
      </w:r>
      <w:r w:rsidDel="00000000" w:rsidR="00000000" w:rsidRPr="00000000">
        <w:rPr>
          <w:rFonts w:ascii="Times New Roman" w:cs="Times New Roman" w:eastAsia="Times New Roman" w:hAnsi="Times New Roman"/>
          <w:b w:val="1"/>
          <w:sz w:val="28"/>
          <w:szCs w:val="28"/>
          <w:rtl w:val="0"/>
        </w:rPr>
        <w:t xml:space="preserve">Критерии оценки письменного текста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10 баллов максимум)</w:t>
      </w:r>
      <w:r w:rsidDel="00000000" w:rsidR="00000000" w:rsidRPr="00000000">
        <w:rPr>
          <w:rtl w:val="0"/>
        </w:rPr>
      </w:r>
    </w:p>
    <w:p w:rsidR="00000000" w:rsidDel="00000000" w:rsidP="00000000" w:rsidRDefault="00000000" w:rsidRPr="00000000" w14:paraId="00000044">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NB: </w:t>
      </w:r>
    </w:p>
    <w:p w:rsidR="00000000" w:rsidDel="00000000" w:rsidP="00000000" w:rsidRDefault="00000000" w:rsidRPr="00000000" w14:paraId="0000004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*Каждая рубрика содержит несколько дескрипторов. Для получения максимального балла ответ должен соответствовать всем дескрипторам в рубрике с максимальным баллом. В других рубриках дескрипторы используются с 'и/или' . Например, в рубрике “Грамматическое оформление” студент может получить “0”, если он/она использует только простые/однотипные конструкции, но при этом в его/ее работе нет грамматических ошибок.</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оригинальность работы меньше 80%, за работу ставится “0”.</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студенты работают над одним проектом в команде, дословное совпадение текста с работой другого члена команды не допускается ни в одном из разделов письменной работы, кроме названия. В противном случае за всю работу ставится “0” всем студентам.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11111"/>
          <w:sz w:val="24"/>
          <w:szCs w:val="24"/>
          <w:rtl w:val="0"/>
        </w:rPr>
        <w:t xml:space="preserve">Если количество слов меньше/больше 1300-2000, то работа не проверяется и за нее ставится оценка “0”. </w:t>
      </w:r>
      <w:r w:rsidDel="00000000" w:rsidR="00000000" w:rsidRPr="00000000">
        <w:rPr>
          <w:rFonts w:ascii="Times New Roman" w:cs="Times New Roman" w:eastAsia="Times New Roman" w:hAnsi="Times New Roman"/>
          <w:sz w:val="24"/>
          <w:szCs w:val="24"/>
          <w:rtl w:val="0"/>
        </w:rPr>
        <w:t xml:space="preserve">Заглавие, аннотация, ключевые слова, список использованных источников и приложения при подсчете слов не учитываются.</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bl>
      <w:tblPr>
        <w:tblStyle w:val="Table1"/>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3765"/>
        <w:gridCol w:w="2160"/>
        <w:gridCol w:w="2160"/>
        <w:gridCol w:w="2160"/>
        <w:gridCol w:w="2160"/>
        <w:tblGridChange w:id="0">
          <w:tblGrid>
            <w:gridCol w:w="555"/>
            <w:gridCol w:w="3765"/>
            <w:gridCol w:w="2160"/>
            <w:gridCol w:w="2160"/>
            <w:gridCol w:w="2160"/>
            <w:gridCol w:w="21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Коммуникативная задача (3)</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Логика и структура (2)</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Лексическое оформление (2)</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Грамматическое оформление (2)</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Техническое оформление (1)</w:t>
            </w:r>
          </w:p>
        </w:tc>
      </w:tr>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требуемого объема (1300-2000 слов)</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Читателю полностью понятно, чему посвящено исследование, в чем его актуальность и цель, как оно будет проводиться, какие результаты уже получены или предполагается получить.</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и правильно и полностью раскрыты все разделы работы: abstract, introduction, related work, methods, results, conclusion. В работе указаны ключевые слова, есть список использованных источников.</w:t>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Соблюдается академический стиль. Допускаются 1-2 нарушения академического стиля (сокращения, риторические вопросы, восклицания, отсутствие hedging, разговорная лексика, фразовые глаголы, местоимение “you” и др.)</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требуемого объема (1300-2000 слов)</w:t>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Читателю полностью понятно, чему посвящено исследование, в чем его актуальность и цель, как оно будет проводиться, какие результаты уже получены или предполагается получить.</w:t>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Отсутствует или неправильно и/или не полностью раскрыт один из разделов работы. В работе отсутствуют ключевые слова. Есть список использованных источников.</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3-4 нарушения академического стиля (сокращения, риторические вопросы, восклицания, отсутствие hedging, разговорная лексика, фразовые глаголы, местоимение “you” и др.)</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работе прослеживается четкая взаимосвязь «цель-методы-результат». Четко прослеживается логическая взаимосвязь «актуальность-проблема-цель - задачи (опционально)» в разделе introduction. Правильно используются вводные конструкции. Допускается 1-2 нарушения в использовании вводных конструкций.</w:t>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необходимые ссылки на источники. Текст логично разделен на абзацы.</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Соблюдаются нормы орфографии и словообразования. Лексические единицы разнообразны и правильно используются.</w:t>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не более 2 лексических ошибок.</w:t>
            </w:r>
          </w:p>
        </w:tc>
        <w:tc>
          <w:tcPr>
            <w:shd w:fill="auto" w:val="clear"/>
            <w:tcMar>
              <w:top w:w="100.0" w:type="dxa"/>
              <w:left w:w="100.0" w:type="dxa"/>
              <w:bottom w:w="100.0" w:type="dxa"/>
              <w:right w:w="100.0" w:type="dxa"/>
            </w:tcMar>
          </w:tcPr>
          <w:p w:rsidR="00000000" w:rsidDel="00000000" w:rsidP="00000000" w:rsidRDefault="00000000" w:rsidRPr="00000000" w14:paraId="0000006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Соблюдаются нормы пунктуации (правила запятой, точки с запятой, двоеточия). Грамматические конструкции разнообразны и правильно используются. </w:t>
            </w:r>
          </w:p>
          <w:p w:rsidR="00000000" w:rsidDel="00000000" w:rsidP="00000000" w:rsidRDefault="00000000" w:rsidRPr="00000000" w14:paraId="0000006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не более 3 грамматических ошибок.</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требуемого объема (1300-2000 слов).</w:t>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Читателю не всегда понятно, чему посвящено исследование, в чем его актуальность и/или цель, и/или как оно будет проводиться, и/или какие результаты уже получены или предполагается получить.</w:t>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Отсутствует или неправильно и/или не полностью раскрыты два раздела работы. Отсутствует список использованных источников. Отсутствуют и ключевые слова, и список использованных источников.</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5-6 нарушений академического стиля (сокращения, риторические вопросы, восклицания, отсутствие hedging, разговорная лексика, фразовые глаголы, местоимение “you” и др.)</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всей работе прослеживается четкая взаимосвязь «цель-методы-результат». Не всегда четко прослеживается логическая взаимосвязь «актуальность-проблема-цель - задачи (опционально)» в разделе introduction. Имеются 3-4 нарушения в использовании вводных конструкций.</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не все необходимые ссылки на источники. Деление на абзацы не всегда логично.</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3-4 лексические ошибки (орфография, словообразование, выбор лексики). Иногда используются однотипные лексические единицы.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Имеются 2-3 нарушения в использовании правил пунктуации. Иногда используются однотипные грамматические конструкции.</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4-6  грамматических ошибок.</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текста, внутритекстовых ссылок и списка литературы полностью соответствует формату IEEE referencing style. Возможны 1-2 нарушения.</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название проекта.</w:t>
            </w:r>
          </w:p>
        </w:tc>
      </w:tr>
      <w:t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требуемого объема (1300-2000 слов).</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Читателю не понятно, чему посвящено исследование, в чем его актуальность и цель, как оно будет проводится, какие результаты уже получены или предполагается получить.</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Отсутствует или неправильно и/или не полностью раскрыты более двух разделов работы.</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более 6 нарушений академического стиля (сокращения, риторические вопросы, восклицания, отсутствие hedging, разговорная лексика, фразовые глаголы, местоимение “you” и др.)</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работе не прослеживается четкая взаимосвязь «цель-методы-результат». Не прослеживается логическая взаимосвязь «актуальность-проблема-цель - задачи (опционально)» в разделе introduction. Имеются более 4 нарушений в использовании вводных конструкций.</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Отсутствуют ссылки на источники. Деление на абзацы отсутствует или нелогично.</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более 4 лексических ошибок (орфография, словообразование, выбор лексики). Используются однотипные лексические единицы.</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Имеются более 3 нарушений в пунктуации. </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Используются однотипные грамматические конструкции. Присутствуют более 6 грамматических ошибок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более 2 отклонений от формата IEEE referencing style в оформлении текста и/или внутритекстовых ссылок и/ или списка литературы. </w:t>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 названия проекта. </w:t>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spacing w:line="276"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5.1.2.</w:t>
      </w:r>
      <w:r w:rsidDel="00000000" w:rsidR="00000000" w:rsidRPr="00000000">
        <w:rPr>
          <w:rFonts w:ascii="Times New Roman" w:cs="Times New Roman" w:eastAsia="Times New Roman" w:hAnsi="Times New Roman"/>
          <w:b w:val="1"/>
          <w:sz w:val="28"/>
          <w:szCs w:val="28"/>
          <w:rtl w:val="0"/>
        </w:rPr>
        <w:t xml:space="preserve"> Критерии оценивания раздела Введение (Introduction) (максимум 10 баллов) </w:t>
      </w:r>
    </w:p>
    <w:p w:rsidR="00000000" w:rsidDel="00000000" w:rsidP="00000000" w:rsidRDefault="00000000" w:rsidRPr="00000000" w14:paraId="00000081">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NB: </w:t>
      </w:r>
    </w:p>
    <w:p w:rsidR="00000000" w:rsidDel="00000000" w:rsidP="00000000" w:rsidRDefault="00000000" w:rsidRPr="00000000" w14:paraId="0000008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*Каждая рубрика содержит несколько дескрипторов. Для получения максимального балла ответ должен соответствовать всем дескрипторам в рубрике с максимальным баллом. В других рубриках дескрипторы используются с 'и/или' . Например, в рубрике “Грамматическое оформление” студент может получить “0”, если он/она использует только простые/однотипные конструкции, но при этом в его/ее работе нет грамматических ошибок.</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оригинальность работы меньше 80%, за работу ставится “0”.</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студенты работают над одним проектом в команде, дословное совпадение текста с работой другого члена команды не допускается ни в одном из разделов письменной работы, кроме названия. В противном случае за всю работу ставится “0” всем студентам. </w:t>
      </w:r>
    </w:p>
    <w:p w:rsidR="00000000" w:rsidDel="00000000" w:rsidP="00000000" w:rsidRDefault="00000000" w:rsidRPr="00000000" w14:paraId="00000085">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3765"/>
        <w:gridCol w:w="2160"/>
        <w:gridCol w:w="2160"/>
        <w:gridCol w:w="2160"/>
        <w:gridCol w:w="2160"/>
        <w:tblGridChange w:id="0">
          <w:tblGrid>
            <w:gridCol w:w="555"/>
            <w:gridCol w:w="3765"/>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Коммуникативная задача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Логика и структура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Лексическое оформление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Грамматическое оформление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Техническое оформление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требуемого объема (300-400 слов)</w:t>
            </w:r>
          </w:p>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Читателю полностью понятно, чему посвящено исследование, в чем его актуальность и цель.</w:t>
            </w:r>
          </w:p>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и правильно и полностью раскрыты все структурные элементы: background, relevance, problem statement, aim, objectives (если есть необходимость), definitions of key terms (если есть необходимость).</w:t>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Соблюдается академический стиль.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требуемого объема (300-400 слов)</w:t>
            </w:r>
          </w:p>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Читателю полностью понятно, чему посвящено исследование, в чем его актуальность и цель.</w:t>
            </w:r>
          </w:p>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Отсутствует или неправильно написан раздел background. Есть необходимость в разделе objectives и/или definitions of key terms, но они или отсутствуют, или неправильно раскрыты. </w:t>
            </w:r>
          </w:p>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1-2 нарушения академического стиля (сокращения, риторические вопросы, восклицания, отсутствие hedging, разговорная лексика, фразовые глаголы, местоимение “you” и др.)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Четко прослеживается логическая взаимосвязь «актуальность-проблема-цель - задачи (опционально)». Правильно используются вводные конструкции.</w:t>
            </w:r>
          </w:p>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необходимые ссылки на источники. </w:t>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логично разделен на абзацы.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Соблюдаются нормы орфографии и словообразования. Лексические единицы разнообразны и правильно используются.</w:t>
            </w:r>
          </w:p>
          <w:p w:rsidR="00000000" w:rsidDel="00000000" w:rsidP="00000000" w:rsidRDefault="00000000" w:rsidRPr="00000000" w14:paraId="0000009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не более 2 лексических ошибок.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Соблюдаются нормы пунктуации (правила запятой, точки с запятой, двоеточия). Грамматические конструкции разнообразны и правильно используются. </w:t>
            </w:r>
          </w:p>
          <w:p w:rsidR="00000000" w:rsidDel="00000000" w:rsidP="00000000" w:rsidRDefault="00000000" w:rsidRPr="00000000" w14:paraId="000000A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не более 3 грамматических ошибок.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на 10% больше или меньше требуемого объема (300-400 слов).</w:t>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Читателю не всегда понятно, чему посвящено исследование, в чем его актуальность и/или цель.</w:t>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Отсутствует или неправильно написан раздел relevance или problem statement или aim.</w:t>
            </w:r>
          </w:p>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3-4 нарушения академического стиля (сокращения, риторические вопросы, восклицания, отсутствие hedging, разговорная лексика, фразовые глаголы, местоимение “you” и др.)</w:t>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Четко прослеживается логическая взаимосвязь «актуальность-проблема-цель - задачи (опционально)». Имеются 1-2 нарушения в использовании вводных конструкций.</w:t>
            </w:r>
          </w:p>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не все необходимые ссылки на источники. Деление на абзацы не всегда логично.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3-4 лексические ошибки (орфография, словообразование, выбор лексики). Иногда используются однотипные лексические единицы.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Имеются 2-3 нарушения в использовании правил пунктуации. Иногда используются однотипные грамматические конструкции.</w:t>
            </w:r>
          </w:p>
          <w:p w:rsidR="00000000" w:rsidDel="00000000" w:rsidP="00000000" w:rsidRDefault="00000000" w:rsidRPr="00000000" w14:paraId="000000A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4-6  грамматических ошибок.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текста, внутритекстовых ссылок и списка литературы полностью соответствует формату IEEE referencing style. Возможны 1-2 нарушения.</w:t>
            </w:r>
          </w:p>
          <w:p w:rsidR="00000000" w:rsidDel="00000000" w:rsidP="00000000" w:rsidRDefault="00000000" w:rsidRPr="00000000" w14:paraId="000000A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название проекта.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меньше 270 слов или больше 440 слов.</w:t>
            </w:r>
          </w:p>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Читателю не понятно, чему посвящено исследование, в чем его актуальность и цель.</w:t>
            </w:r>
          </w:p>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Отсутствует или неправильно написан 2 или 3 раздела из  relevance, problem statement, aim.</w:t>
            </w:r>
          </w:p>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более 4 нарушений академического стиля (сокращения, риторические вопросы, восклицания, отсутствие hedging, разговорная лексика, фразовые глаголы, местоимение “you” и др.)</w:t>
            </w:r>
          </w:p>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прослеживается логическая взаимосвязь «актуальность-проблема-цель - задачи (опционально)». </w:t>
            </w:r>
          </w:p>
          <w:p w:rsidR="00000000" w:rsidDel="00000000" w:rsidP="00000000" w:rsidRDefault="00000000" w:rsidRPr="00000000" w14:paraId="000000B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Имеются более 2 нарушений в использовании вводных конструкций.</w:t>
            </w:r>
          </w:p>
          <w:p w:rsidR="00000000" w:rsidDel="00000000" w:rsidP="00000000" w:rsidRDefault="00000000" w:rsidRPr="00000000" w14:paraId="000000B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Отсутствуют ссылки на источники. Деление на абзацы отсутствует или нелогично.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более 4 лексических ошибок (орфография, словообразование, выбор лексики). Используются однотипные лексические единицы.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Имеются более 3 нарушений в пунктуации. </w:t>
            </w:r>
          </w:p>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Используются однотипные грамматические конструкции. Присутствуют более 6 грамматических ошибок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более 2 отклонений от формата IEEE referencing style в оформлении текста и/или внутритекстовых ссылок и/ или списка литературы. </w:t>
            </w:r>
          </w:p>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 названия проекта. </w:t>
            </w:r>
          </w:p>
        </w:tc>
      </w:tr>
    </w:tbl>
    <w:p w:rsidR="00000000" w:rsidDel="00000000" w:rsidP="00000000" w:rsidRDefault="00000000" w:rsidRPr="00000000" w14:paraId="000000B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5.2. </w:t>
      </w:r>
      <w:r w:rsidDel="00000000" w:rsidR="00000000" w:rsidRPr="00000000">
        <w:rPr>
          <w:rFonts w:ascii="Times New Roman" w:cs="Times New Roman" w:eastAsia="Times New Roman" w:hAnsi="Times New Roman"/>
          <w:b w:val="1"/>
          <w:sz w:val="28"/>
          <w:szCs w:val="28"/>
          <w:rtl w:val="0"/>
        </w:rPr>
        <w:t xml:space="preserve">Критерии оценки презентации (10 баллов максимум)</w:t>
      </w:r>
    </w:p>
    <w:p w:rsidR="00000000" w:rsidDel="00000000" w:rsidP="00000000" w:rsidRDefault="00000000" w:rsidRPr="00000000" w14:paraId="000000C0">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NB: </w:t>
      </w:r>
    </w:p>
    <w:p w:rsidR="00000000" w:rsidDel="00000000" w:rsidP="00000000" w:rsidRDefault="00000000" w:rsidRPr="00000000" w14:paraId="000000C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Каждая рубрика содержит несколько дескрипторов. Для получения максимального балла ответ должен соответствовать всем дескрипторам в рубрике с максимальным баллом. В других рубриках дескрипторы используются с 'и/или'. Например, рассмотрим рубрику “Произношение”.  Если интонация студента не плоская, паузы естественны, но студент неправильно произносит ключевые термины, за произношение ставится “ноль”.</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слушатели не поняли презентацию, то студент получает “ноль” за всю презентацию. Среди причин непонимания презентации могут быть:</w:t>
      </w:r>
    </w:p>
    <w:p w:rsidR="00000000" w:rsidDel="00000000" w:rsidP="00000000" w:rsidRDefault="00000000" w:rsidRPr="00000000" w14:paraId="000000C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Языковые ошибки искажают смысл коммуникации и не позволяют понять ⅔ презентации</w:t>
      </w:r>
    </w:p>
    <w:p w:rsidR="00000000" w:rsidDel="00000000" w:rsidP="00000000" w:rsidRDefault="00000000" w:rsidRPr="00000000" w14:paraId="000000C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паузы после почти каждого/каждого слова или фразы, что не позволяет понять ⅔ презентации</w:t>
      </w:r>
    </w:p>
    <w:p w:rsidR="00000000" w:rsidDel="00000000" w:rsidP="00000000" w:rsidRDefault="00000000" w:rsidRPr="00000000" w14:paraId="000000C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Почти все слова произнесены неправильно</w:t>
      </w:r>
    </w:p>
    <w:p w:rsidR="00000000" w:rsidDel="00000000" w:rsidP="00000000" w:rsidRDefault="00000000" w:rsidRPr="00000000" w14:paraId="000000C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Непонятно, чему посвящен проект студента и/или что именно было сделано студентом в рамках проекта</w:t>
      </w:r>
    </w:p>
    <w:p w:rsidR="00000000" w:rsidDel="00000000" w:rsidP="00000000" w:rsidRDefault="00000000" w:rsidRPr="00000000" w14:paraId="000000C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Интонация полностью плоская и паузы отсутствуют, что не позволяет понять ⅔ презентации</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содержание презентации не связано с темой, студент получает “ноль” за всю презентацию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Обязательные элементы презентации включают: Титульный и финальный слайд, слайд с упомянутыми в презентации источниками, постановку проблемы, актуальность, цель исследования, методы и этапы, результаты/ожидаемые результаты, summary. В зависимости от темы, студент может добавить элементы, необходимые для полного понимания содержания презентации. </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студент читает текст презентации, он/она получает ноль за всю презентацию. </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презентации студентов, работающих над одним проектом, совпадают на ⅔, все студенты получают “ноль” за презентацию.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C">
      <w:pPr>
        <w:shd w:fill="ffffff" w:val="clear"/>
        <w:rPr>
          <w:rFonts w:ascii="Times New Roman" w:cs="Times New Roman" w:eastAsia="Times New Roman" w:hAnsi="Times New Roman"/>
          <w:sz w:val="24"/>
          <w:szCs w:val="24"/>
        </w:rPr>
      </w:pPr>
      <w:r w:rsidDel="00000000" w:rsidR="00000000" w:rsidRPr="00000000">
        <w:rPr>
          <w:rtl w:val="0"/>
        </w:rPr>
      </w:r>
    </w:p>
    <w:tbl>
      <w:tblPr>
        <w:tblStyle w:val="Table3"/>
        <w:tblW w:w="141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1545"/>
        <w:gridCol w:w="1800"/>
        <w:gridCol w:w="6330"/>
        <w:gridCol w:w="2085"/>
        <w:gridCol w:w="1965"/>
        <w:tblGridChange w:id="0">
          <w:tblGrid>
            <w:gridCol w:w="465"/>
            <w:gridCol w:w="1545"/>
            <w:gridCol w:w="1800"/>
            <w:gridCol w:w="6330"/>
            <w:gridCol w:w="2085"/>
            <w:gridCol w:w="19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   </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Логика и структура*** </w:t>
            </w:r>
          </w:p>
        </w:tc>
        <w:tc>
          <w:tcPr>
            <w:shd w:fill="auto" w:val="clear"/>
            <w:tcMar>
              <w:top w:w="100.0" w:type="dxa"/>
              <w:left w:w="100.0" w:type="dxa"/>
              <w:bottom w:w="100.0" w:type="dxa"/>
              <w:right w:w="100.0" w:type="dxa"/>
            </w:tcMar>
          </w:tcPr>
          <w:p w:rsidR="00000000" w:rsidDel="00000000" w:rsidP="00000000" w:rsidRDefault="00000000" w:rsidRPr="00000000" w14:paraId="000000D0">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Выступление и слайды****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Языковое оформление  </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Произношение </w:t>
            </w:r>
          </w:p>
        </w:tc>
      </w:tr>
      <w:t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Выступление</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 в рамках установленного времени (5-7 минут). Повествование понятно и живо. Присутствует уместное взаимодействие с аудиторией через историю/опрос/шутку. Вся визуальная информация объяснена.</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Слайды</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Слайды дополняют выступление. Слайды не содержат полных предложений. Слайды не перегружены информацией.  Вся ключевая информация представлена на слайдах.  Если используются графики и таблицы, то они просты и понятны. Шрифт легко прочесть, цветовая схема на отвлекает аудиторию.</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DD">
            <w:pPr>
              <w:shd w:fill="ffffff" w:val="clea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 логична и содержит все обязательные структурные элементы.</w:t>
            </w:r>
          </w:p>
          <w:p w:rsidR="00000000" w:rsidDel="00000000" w:rsidP="00000000" w:rsidRDefault="00000000" w:rsidRPr="00000000" w14:paraId="000000D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представлена логично. Если студент использует средства когезии ,  то они разнообразны и правильно использованы.</w:t>
            </w:r>
          </w:p>
        </w:tc>
        <w:tc>
          <w:tcPr>
            <w:shd w:fill="auto" w:val="clear"/>
            <w:tcMar>
              <w:top w:w="100.0" w:type="dxa"/>
              <w:left w:w="100.0" w:type="dxa"/>
              <w:bottom w:w="100.0" w:type="dxa"/>
              <w:right w:w="100.0" w:type="dxa"/>
            </w:tcMar>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Выступление</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 в рамках установленного времени (5-7 минут). Повествование понятно и живо. Взаимодействие с аудиторией присутствует, но оно не совсем уместно и/или связано с темой презентации. Вся визуальная информация объяснена.</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Слайды</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Слайды не всегда дополняют повествование. Ключевая информация представлена на слайдах</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Слайды содержат 1-2 полных предложения. 1-2 слайда перегружены информацией. </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используются графики и таблицы, то они просты и понятны. </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Шрифт легко прочесть, цветовая схема на отвлекает аудиторию.</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1-3 небольших грамматических и/или лексических ошибок (словообразование, сочетаемость), которые не препятствуют коммуникации. Отсутствуют грамматические или лексические (написание слов, словообразование и тд) ошибки на слайдах.</w:t>
            </w:r>
          </w:p>
        </w:tc>
        <w:tc>
          <w:tcPr>
            <w:shd w:fill="auto" w:val="clear"/>
            <w:tcMar>
              <w:top w:w="100.0" w:type="dxa"/>
              <w:left w:w="100.0" w:type="dxa"/>
              <w:bottom w:w="100.0" w:type="dxa"/>
              <w:right w:w="100.0" w:type="dxa"/>
            </w:tcMar>
          </w:tcPr>
          <w:p w:rsidR="00000000" w:rsidDel="00000000" w:rsidP="00000000" w:rsidRDefault="00000000" w:rsidRPr="00000000" w14:paraId="000000E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произношении нет ошибок. Интонационное оформление и паузы естественны. Интонация не плоская.</w:t>
            </w:r>
          </w:p>
          <w:p w:rsidR="00000000" w:rsidDel="00000000" w:rsidP="00000000" w:rsidRDefault="00000000" w:rsidRPr="00000000" w14:paraId="000000E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E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презентации соответствует заявленной теме и полностью покрывает все необходимые аспекты</w:t>
            </w:r>
          </w:p>
          <w:p w:rsidR="00000000" w:rsidDel="00000000" w:rsidP="00000000" w:rsidRDefault="00000000" w:rsidRPr="00000000" w14:paraId="000000EE">
            <w:pPr>
              <w:shd w:fill="ffffff" w:val="clea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презентации отсутствуют 1-2 структурных элемента. Есть отклонения в логике. </w:t>
            </w:r>
          </w:p>
          <w:p w:rsidR="00000000" w:rsidDel="00000000" w:rsidP="00000000" w:rsidRDefault="00000000" w:rsidRPr="00000000" w14:paraId="000000F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студент использует средства когезии ,  то они разнообразны, но присутствует 1 ошибка в их использовании.</w:t>
            </w:r>
          </w:p>
        </w:tc>
        <w:tc>
          <w:tcPr>
            <w:shd w:fill="auto" w:val="clear"/>
            <w:tcMar>
              <w:top w:w="100.0" w:type="dxa"/>
              <w:left w:w="100.0" w:type="dxa"/>
              <w:bottom w:w="100.0" w:type="dxa"/>
              <w:right w:w="100.0" w:type="dxa"/>
            </w:tcMar>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Выступление</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 в рамках установленного времени (5-7 минут). Повествование не всегда понятно и живо. Нет взаимодействия с  аудиторией. Не вся визуальная информация объяснена.</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Слайды</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Слайды не всегда дополняют повествование. Ключевая информация не всегда представлена на слайдах</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Слайды содержат 1-2 полных предложения. 3-4 слайда перегружены информацией. </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используются графики и таблицы, то они не всегда понятны или не всегда связаны с повествованием. Шрифт не всегда читабелен или уместен. Цветовая схема иногда отвлекает аудиторию.</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4-6 грамматических и/или лексических ошибок, препятствующих коммуникации. </w:t>
            </w:r>
          </w:p>
          <w:p w:rsidR="00000000" w:rsidDel="00000000" w:rsidP="00000000" w:rsidRDefault="00000000" w:rsidRPr="00000000" w14:paraId="000000F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слайдах есть 1-2 грамматических или лексических ошибки.</w:t>
            </w:r>
          </w:p>
          <w:p w:rsidR="00000000" w:rsidDel="00000000" w:rsidP="00000000" w:rsidRDefault="00000000" w:rsidRPr="00000000" w14:paraId="000000F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1-3 ошибки в произношении, не затрудняющих коммуникацию. Интонационное оформление и паузы не всегда естественны, но не затрудняют коммуникацию. В целом, интонация не плоская, но некоторые части презентации произнесены с плоской интонацией</w:t>
            </w:r>
          </w:p>
        </w:tc>
      </w:tr>
      <w:tr>
        <w:tc>
          <w:tcPr>
            <w:shd w:fill="auto" w:val="clear"/>
            <w:tcMar>
              <w:top w:w="100.0" w:type="dxa"/>
              <w:left w:w="100.0" w:type="dxa"/>
              <w:bottom w:w="100.0" w:type="dxa"/>
              <w:right w:w="100.0" w:type="dxa"/>
            </w:tcMar>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F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презентации не соответствует заявленной теме и/или не полностью покрывает все необходимые аспекты.</w:t>
            </w:r>
          </w:p>
          <w:p w:rsidR="00000000" w:rsidDel="00000000" w:rsidP="00000000" w:rsidRDefault="00000000" w:rsidRPr="00000000" w14:paraId="00000100">
            <w:pPr>
              <w:shd w:fill="ffffff" w:val="clea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 не логична и/или не содержит более 2 структурных элементов. Информация не представлена логично. Если студент использует средства когезии ,  то они разнообразны и/или присутствуют более 2 ошибок в их использовании.</w:t>
            </w:r>
          </w:p>
        </w:tc>
        <w:tc>
          <w:tcPr>
            <w:shd w:fill="auto" w:val="clear"/>
            <w:tcMar>
              <w:top w:w="100.0" w:type="dxa"/>
              <w:left w:w="100.0" w:type="dxa"/>
              <w:bottom w:w="100.0" w:type="dxa"/>
              <w:right w:w="100.0" w:type="dxa"/>
            </w:tcMar>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Выступление</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Выступление дольше 7 минут или меньше 4 минут. Презентация не динамична. Повествование не ясно и не живо. Нет взаимодействия с аудиторией. Визуальная информация не объяснена. </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Слайды</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Слайды не дополняют повествование. Слайды содержат больше двух полных предложений. Пять и более слайдов переполнены информацией. Ключевая информация не представлена на слайдах. Слайды отсутствуют. Если используются графики, то они непонятны аудитории. Шрифт не читабелен и не уместен, а цветовая схема отвлекает аудиторию.</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0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больше 6 ошибок в речи. </w:t>
            </w:r>
          </w:p>
          <w:p w:rsidR="00000000" w:rsidDel="00000000" w:rsidP="00000000" w:rsidRDefault="00000000" w:rsidRPr="00000000" w14:paraId="0000010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больше двух ошибок на слайдах. </w:t>
            </w:r>
          </w:p>
          <w:p w:rsidR="00000000" w:rsidDel="00000000" w:rsidP="00000000" w:rsidRDefault="00000000" w:rsidRPr="00000000" w14:paraId="00000109">
            <w:pPr>
              <w:shd w:fill="ffffff" w:val="clea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Присутствуют 4 и более ошибки в произношении и/или ошибки в произношении значительно затрудняют коммуникацию (например, неправильно произнесены ключевые термины). Интонационное оформление и паузы не естественны и затрудняют коммуникацию. Интонация плоская.</w:t>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D">
      <w:pPr>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E">
      <w:pPr>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F">
      <w:pPr>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0">
      <w:pPr>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1">
      <w:pPr>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2">
      <w:pPr>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3">
      <w:pPr>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4">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5.3. Критерии оценки участия в дискуссии (10 баллов максимум)</w:t>
      </w:r>
    </w:p>
    <w:p w:rsidR="00000000" w:rsidDel="00000000" w:rsidP="00000000" w:rsidRDefault="00000000" w:rsidRPr="00000000" w14:paraId="00000115">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NB: </w:t>
      </w:r>
    </w:p>
    <w:p w:rsidR="00000000" w:rsidDel="00000000" w:rsidP="00000000" w:rsidRDefault="00000000" w:rsidRPr="00000000" w14:paraId="0000011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*Каждая рубрика содержит несколько дескрипторов. Для получения максимального балла ответ должен соответствовать всем дескрипторам в рубрике с максимальным баллом. В других рубриках дескрипторы используются с 'и/или' . Например, в рубрике “Грамматическое оформление” студент может получить “0”, если он/она использует только простые/однотипные конструкции, но при этом в его/ее работе нет грамматических ошибок.</w:t>
      </w:r>
    </w:p>
    <w:p w:rsidR="00000000" w:rsidDel="00000000" w:rsidP="00000000" w:rsidRDefault="00000000" w:rsidRPr="00000000" w14:paraId="0000011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Студент получает “0” (ноль) за всю дискуссию, если ответы на вопросы являются дословным повторением рассказанной презентации.</w:t>
      </w:r>
    </w:p>
    <w:p w:rsidR="00000000" w:rsidDel="00000000" w:rsidP="00000000" w:rsidRDefault="00000000" w:rsidRPr="00000000" w14:paraId="00000118">
      <w:pPr>
        <w:shd w:fill="ffffff" w:val="clear"/>
        <w:rPr>
          <w:rFonts w:ascii="Times New Roman" w:cs="Times New Roman" w:eastAsia="Times New Roman" w:hAnsi="Times New Roman"/>
          <w:b w:val="1"/>
          <w:sz w:val="24"/>
          <w:szCs w:val="24"/>
        </w:rPr>
      </w:pPr>
      <w:r w:rsidDel="00000000" w:rsidR="00000000" w:rsidRPr="00000000">
        <w:rPr>
          <w:rtl w:val="0"/>
        </w:rPr>
      </w:r>
    </w:p>
    <w:tbl>
      <w:tblPr>
        <w:tblStyle w:val="Table4"/>
        <w:tblW w:w="141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3300"/>
        <w:gridCol w:w="3045"/>
        <w:gridCol w:w="2985"/>
        <w:gridCol w:w="2430"/>
        <w:gridCol w:w="1965"/>
        <w:tblGridChange w:id="0">
          <w:tblGrid>
            <w:gridCol w:w="465"/>
            <w:gridCol w:w="3300"/>
            <w:gridCol w:w="3045"/>
            <w:gridCol w:w="2985"/>
            <w:gridCol w:w="2430"/>
            <w:gridCol w:w="19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Коммуникативная задача (3)</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Логика и структура (2)</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Лексическое оформление (2)</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Грамматическое оформление (2)</w:t>
            </w:r>
          </w:p>
        </w:tc>
        <w:tc>
          <w:tcPr>
            <w:shd w:fill="auto" w:val="clear"/>
            <w:tcMar>
              <w:top w:w="100.0" w:type="dxa"/>
              <w:left w:w="100.0" w:type="dxa"/>
              <w:bottom w:w="100.0" w:type="dxa"/>
              <w:right w:w="100.0" w:type="dxa"/>
            </w:tcMar>
          </w:tcPr>
          <w:p w:rsidR="00000000" w:rsidDel="00000000" w:rsidP="00000000" w:rsidRDefault="00000000" w:rsidRPr="00000000" w14:paraId="0000011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Интонационное оформление, выразительность речи (1)</w:t>
            </w:r>
          </w:p>
        </w:tc>
      </w:tr>
      <w:t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Даны развернутые ответы на все заданные вопросы. </w:t>
            </w:r>
          </w:p>
          <w:p w:rsidR="00000000" w:rsidDel="00000000" w:rsidP="00000000" w:rsidRDefault="00000000" w:rsidRPr="00000000" w14:paraId="0000012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Членам комиссии понятны ответы на все вопросы. </w:t>
            </w:r>
          </w:p>
          <w:p w:rsidR="00000000" w:rsidDel="00000000" w:rsidP="00000000" w:rsidRDefault="00000000" w:rsidRPr="00000000" w14:paraId="0000012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необходимости студент уместно и естественно использует компенсаторные тактики и стратегии.</w:t>
            </w:r>
          </w:p>
          <w:p w:rsidR="00000000" w:rsidDel="00000000" w:rsidP="00000000" w:rsidRDefault="00000000" w:rsidRPr="00000000" w14:paraId="0000012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Соблюдаются нормы этикета и культуры речи, принятые в академической среде.</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2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из ответов на заданные вопросы не развернут и не аргументирован. Членам комиссии не всегда понятны ответы студента.</w:t>
            </w:r>
          </w:p>
          <w:p w:rsidR="00000000" w:rsidDel="00000000" w:rsidP="00000000" w:rsidRDefault="00000000" w:rsidRPr="00000000" w14:paraId="0000012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необходимости студент использует компенсаторные тактики и стратегии, но не всегда естественно и уместно.</w:t>
            </w:r>
          </w:p>
          <w:p w:rsidR="00000000" w:rsidDel="00000000" w:rsidP="00000000" w:rsidRDefault="00000000" w:rsidRPr="00000000" w14:paraId="0000012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Соблюдаются нормы этикета и культуры речи, принятые в академической среде.</w:t>
            </w:r>
          </w:p>
          <w:p w:rsidR="00000000" w:rsidDel="00000000" w:rsidP="00000000" w:rsidRDefault="00000000" w:rsidRPr="00000000" w14:paraId="0000012C">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hd w:fill="ffffff" w:val="clea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Ответы на все заданные вопросы логичны и структурированы. При ответах на все вопросы нет отступлений, которые нарушают логику высказывания. Если студент использует вводные слова и выражения, то они разнообразны и использованы правильно и уместно.</w:t>
            </w:r>
          </w:p>
        </w:tc>
        <w:tc>
          <w:tcPr>
            <w:shd w:fill="auto" w:val="clear"/>
            <w:tcMar>
              <w:top w:w="100.0" w:type="dxa"/>
              <w:left w:w="100.0" w:type="dxa"/>
              <w:bottom w:w="100.0" w:type="dxa"/>
              <w:right w:w="100.0" w:type="dxa"/>
            </w:tcMar>
          </w:tcPr>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Лексическое оформление разнообразно. Отсутствуют лексические ошибки. При необходимости используются правильные термины.</w:t>
            </w:r>
          </w:p>
        </w:tc>
        <w:tc>
          <w:tcPr>
            <w:shd w:fill="auto" w:val="clear"/>
            <w:tcMar>
              <w:top w:w="100.0" w:type="dxa"/>
              <w:left w:w="100.0" w:type="dxa"/>
              <w:bottom w:w="100.0" w:type="dxa"/>
              <w:right w:w="100.0" w:type="dxa"/>
            </w:tcMar>
          </w:tcPr>
          <w:p w:rsidR="00000000" w:rsidDel="00000000" w:rsidP="00000000" w:rsidRDefault="00000000" w:rsidRPr="00000000" w14:paraId="000001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Грамматические конструкции разнообразны и правильно используются. </w:t>
            </w:r>
          </w:p>
          <w:p w:rsidR="00000000" w:rsidDel="00000000" w:rsidP="00000000" w:rsidRDefault="00000000" w:rsidRPr="00000000" w14:paraId="0000013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не более 2 грамматических ошибок. </w:t>
            </w:r>
          </w:p>
        </w:tc>
        <w:tc>
          <w:tcPr>
            <w:shd w:fill="auto" w:val="clear"/>
            <w:tcMar>
              <w:top w:w="100.0" w:type="dxa"/>
              <w:left w:w="100.0" w:type="dxa"/>
              <w:bottom w:w="100.0" w:type="dxa"/>
              <w:right w:w="100.0" w:type="dxa"/>
            </w:tcMar>
          </w:tcPr>
          <w:p w:rsidR="00000000" w:rsidDel="00000000" w:rsidP="00000000" w:rsidRDefault="00000000" w:rsidRPr="00000000" w14:paraId="0000013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3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испытывает трудности в понимании сути поставленных вопросов. Студент может ответить только на элементарные вопросы. Студент дает краткие и/или неаргументированные ответы на все заданные вопросы. Потенциал компенсаторных тактик и стратегий применяется малоэффективно. Имеются отдельные нарушения в использовании норм этикета и культуры речи, принятых в академической среде.  </w:t>
            </w:r>
          </w:p>
        </w:tc>
        <w:tc>
          <w:tcPr>
            <w:shd w:fill="auto" w:val="clear"/>
            <w:tcMar>
              <w:top w:w="100.0" w:type="dxa"/>
              <w:left w:w="100.0" w:type="dxa"/>
              <w:bottom w:w="100.0" w:type="dxa"/>
              <w:right w:w="100.0" w:type="dxa"/>
            </w:tcMar>
          </w:tcPr>
          <w:p w:rsidR="00000000" w:rsidDel="00000000" w:rsidP="00000000" w:rsidRDefault="00000000" w:rsidRPr="00000000" w14:paraId="0000013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 на один из заданных вопросов не логичен и/или не  структурирован. При ответе на один вопрос присутствуют отступления, которые нарушают логику высказывания. </w:t>
            </w:r>
          </w:p>
          <w:p w:rsidR="00000000" w:rsidDel="00000000" w:rsidP="00000000" w:rsidRDefault="00000000" w:rsidRPr="00000000" w14:paraId="0000013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студент использует вводные слова и выражения,  то они разнообразны, но присутствует 1 ошибка в их использовании. </w:t>
            </w:r>
          </w:p>
        </w:tc>
        <w:tc>
          <w:tcPr>
            <w:shd w:fill="auto" w:val="clear"/>
            <w:tcMar>
              <w:top w:w="100.0" w:type="dxa"/>
              <w:left w:w="100.0" w:type="dxa"/>
              <w:bottom w:w="100.0" w:type="dxa"/>
              <w:right w:w="100.0" w:type="dxa"/>
            </w:tcMar>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Лексическое оформление не всегда разнообразно. Присутствуют 1-2 лексических ошибки, не затрудняющих понимание.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используются однотипные и/или простые грамматические конструкции.</w:t>
            </w:r>
          </w:p>
          <w:p w:rsidR="00000000" w:rsidDel="00000000" w:rsidP="00000000" w:rsidRDefault="00000000" w:rsidRPr="00000000" w14:paraId="000001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3-5  грамматических ошибок.</w:t>
            </w:r>
          </w:p>
          <w:p w:rsidR="00000000" w:rsidDel="00000000" w:rsidP="00000000" w:rsidRDefault="00000000" w:rsidRPr="00000000" w14:paraId="0000013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1-2 ошибки в произношении, не мешающие коммуникации. Интонация и паузы естественны и уместны. Интонация не плоская.</w:t>
            </w:r>
          </w:p>
          <w:p w:rsidR="00000000" w:rsidDel="00000000" w:rsidP="00000000" w:rsidRDefault="00000000" w:rsidRPr="00000000" w14:paraId="0000014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4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не понимает сути поставленных вопросов. Ответы не соответствуют вопросам. Членам комиссии не понятны ответы на вопросы.</w:t>
            </w:r>
          </w:p>
          <w:p w:rsidR="00000000" w:rsidDel="00000000" w:rsidP="00000000" w:rsidRDefault="00000000" w:rsidRPr="00000000" w14:paraId="0000014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студента отсутствуют навыки применения компенсаторных тактик и стратегий. Студент не знает норм этикета и культуры речи, характерных для академической среды.</w:t>
            </w:r>
          </w:p>
        </w:tc>
        <w:tc>
          <w:tcPr>
            <w:shd w:fill="auto" w:val="clear"/>
            <w:tcMar>
              <w:top w:w="100.0" w:type="dxa"/>
              <w:left w:w="100.0" w:type="dxa"/>
              <w:bottom w:w="100.0" w:type="dxa"/>
              <w:right w:w="100.0" w:type="dxa"/>
            </w:tcMar>
          </w:tcPr>
          <w:p w:rsidR="00000000" w:rsidDel="00000000" w:rsidP="00000000" w:rsidRDefault="00000000" w:rsidRPr="00000000" w14:paraId="0000014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Ответы на несколько вопросов не логичны и/или не структурированы. В ответах на несколько вопросов присутствуют отступления, которые нарушают логику высказывания. Если студент использует вводные слова и выражения, то они либо не разнообразны, либо присутствуют 2 и более ошибок в их использовании.  </w:t>
            </w:r>
          </w:p>
        </w:tc>
        <w:tc>
          <w:tcPr>
            <w:shd w:fill="auto" w:val="clear"/>
            <w:tcMar>
              <w:top w:w="100.0" w:type="dxa"/>
              <w:left w:w="100.0" w:type="dxa"/>
              <w:bottom w:w="100.0" w:type="dxa"/>
              <w:right w:w="100.0" w:type="dxa"/>
            </w:tcMar>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более 3 лексических ошибок, не затрудняющих понимание и/или 1 и более ошибок, препятствующих пониманию (например, в использовании терминов).</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не использует необходимых для ответа на вопрос терминов.</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Лексическое оформление не разнообразно и бедно.</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Используются однотипные и/или только простые грамматические конструкции. Присутствуют более 5 грамматических ошибок </w:t>
            </w:r>
          </w:p>
          <w:p w:rsidR="00000000" w:rsidDel="00000000" w:rsidP="00000000" w:rsidRDefault="00000000" w:rsidRPr="00000000" w14:paraId="0000014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hd w:fill="ffffff" w:val="clea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Присутствуют более 3 ошибок в произношении слов.</w:t>
            </w:r>
          </w:p>
          <w:p w:rsidR="00000000" w:rsidDel="00000000" w:rsidP="00000000" w:rsidRDefault="00000000" w:rsidRPr="00000000" w14:paraId="0000014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Ошибки в произношении препятствуют коммуникации (например, неправильно произнесены ключевые термины). Интонация и паузы не естественны и не уместны. Интонация плоская.</w:t>
            </w:r>
          </w:p>
          <w:p w:rsidR="00000000" w:rsidDel="00000000" w:rsidP="00000000" w:rsidRDefault="00000000" w:rsidRPr="00000000" w14:paraId="0000014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hd w:fill="ffffff" w:val="clea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2">
      <w:pPr>
        <w:widowControl w:val="0"/>
        <w:spacing w:after="200" w:lineRule="auto"/>
        <w:rPr>
          <w:rFonts w:ascii="Times New Roman" w:cs="Times New Roman" w:eastAsia="Times New Roman" w:hAnsi="Times New Roman"/>
          <w:b w:val="1"/>
          <w:sz w:val="28"/>
          <w:szCs w:val="28"/>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153">
      <w:pPr>
        <w:widowControl w:val="0"/>
        <w:spacing w:after="200" w:lineRule="auto"/>
        <w:ind w:left="28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VI. Процедура пересдач</w:t>
      </w:r>
      <w:r w:rsidDel="00000000" w:rsidR="00000000" w:rsidRPr="00000000">
        <w:rPr>
          <w:rtl w:val="0"/>
        </w:rPr>
      </w:r>
    </w:p>
    <w:p w:rsidR="00000000" w:rsidDel="00000000" w:rsidP="00000000" w:rsidRDefault="00000000" w:rsidRPr="00000000" w14:paraId="00000154">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Студент, получивший неудовлетворительную оценку за подготовку и защиту Project Proposal, не допущенный к защите или не явившийся на защиту без уважительной причины, имеет академическую задолженность.</w:t>
      </w:r>
    </w:p>
    <w:p w:rsidR="00000000" w:rsidDel="00000000" w:rsidP="00000000" w:rsidRDefault="00000000" w:rsidRPr="00000000" w14:paraId="00000155">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Первая пересдача включает в себя предоставление письменного текста Project Proposal и его защиту. В случае, если студент не сдал </w:t>
      </w:r>
      <w:r w:rsidDel="00000000" w:rsidR="00000000" w:rsidRPr="00000000">
        <w:rPr>
          <w:rFonts w:ascii="Times New Roman" w:cs="Times New Roman" w:eastAsia="Times New Roman" w:hAnsi="Times New Roman"/>
          <w:b w:val="1"/>
          <w:sz w:val="28"/>
          <w:szCs w:val="28"/>
          <w:rtl w:val="0"/>
        </w:rPr>
        <w:t xml:space="preserve">до 26 февраля включительно </w:t>
      </w:r>
      <w:r w:rsidDel="00000000" w:rsidR="00000000" w:rsidRPr="00000000">
        <w:rPr>
          <w:rFonts w:ascii="Times New Roman" w:cs="Times New Roman" w:eastAsia="Times New Roman" w:hAnsi="Times New Roman"/>
          <w:sz w:val="28"/>
          <w:szCs w:val="28"/>
          <w:rtl w:val="0"/>
        </w:rPr>
        <w:t xml:space="preserve">Project Proposal или получил за него неудовлетворительную оценку, студент обязан предоставить письменный текст не позднее чем за </w:t>
      </w:r>
      <w:r w:rsidDel="00000000" w:rsidR="00000000" w:rsidRPr="00000000">
        <w:rPr>
          <w:rFonts w:ascii="Times New Roman" w:cs="Times New Roman" w:eastAsia="Times New Roman" w:hAnsi="Times New Roman"/>
          <w:b w:val="1"/>
          <w:sz w:val="28"/>
          <w:szCs w:val="28"/>
          <w:rtl w:val="0"/>
        </w:rPr>
        <w:t xml:space="preserve">три рабочих дня до даты пересдачи</w:t>
      </w:r>
      <w:r w:rsidDel="00000000" w:rsidR="00000000" w:rsidRPr="00000000">
        <w:rPr>
          <w:rFonts w:ascii="Times New Roman" w:cs="Times New Roman" w:eastAsia="Times New Roman" w:hAnsi="Times New Roman"/>
          <w:sz w:val="28"/>
          <w:szCs w:val="28"/>
          <w:rtl w:val="0"/>
        </w:rPr>
        <w:t xml:space="preserve">, в противном случае он не допускается к пересдаче и выставляется оценка 0. Работа считается представленной при условии отправки полного итогового текста Project Proposal на корпоративные электронные адреса преподавателя дисциплины «Академическое письмо на английском языке» (если студент был записан на факультатив) и/или менеджера образовательной программы и загрузке работы в систему Антиплагиат.</w:t>
      </w:r>
    </w:p>
    <w:p w:rsidR="00000000" w:rsidDel="00000000" w:rsidP="00000000" w:rsidRDefault="00000000" w:rsidRPr="00000000" w14:paraId="00000156">
      <w:pPr>
        <w:spacing w:after="20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6.3. Пересдача с комиссией включают в себя предоставление письменного текста Project Proposal и его защиту. В случае, если студент не сдал до </w:t>
      </w:r>
      <w:r w:rsidDel="00000000" w:rsidR="00000000" w:rsidRPr="00000000">
        <w:rPr>
          <w:rFonts w:ascii="Times New Roman" w:cs="Times New Roman" w:eastAsia="Times New Roman" w:hAnsi="Times New Roman"/>
          <w:b w:val="1"/>
          <w:sz w:val="28"/>
          <w:szCs w:val="28"/>
          <w:rtl w:val="0"/>
        </w:rPr>
        <w:t xml:space="preserve">26 февраля </w:t>
      </w:r>
      <w:r w:rsidDel="00000000" w:rsidR="00000000" w:rsidRPr="00000000">
        <w:rPr>
          <w:rFonts w:ascii="Times New Roman" w:cs="Times New Roman" w:eastAsia="Times New Roman" w:hAnsi="Times New Roman"/>
          <w:sz w:val="28"/>
          <w:szCs w:val="28"/>
          <w:highlight w:val="white"/>
          <w:rtl w:val="0"/>
        </w:rPr>
        <w:t xml:space="preserve">или за </w:t>
      </w:r>
      <w:r w:rsidDel="00000000" w:rsidR="00000000" w:rsidRPr="00000000">
        <w:rPr>
          <w:rFonts w:ascii="Times New Roman" w:cs="Times New Roman" w:eastAsia="Times New Roman" w:hAnsi="Times New Roman"/>
          <w:b w:val="1"/>
          <w:sz w:val="28"/>
          <w:szCs w:val="28"/>
          <w:highlight w:val="white"/>
          <w:rtl w:val="0"/>
        </w:rPr>
        <w:t xml:space="preserve">три рабочих дня до первой пересдачи </w:t>
      </w:r>
      <w:r w:rsidDel="00000000" w:rsidR="00000000" w:rsidRPr="00000000">
        <w:rPr>
          <w:rFonts w:ascii="Times New Roman" w:cs="Times New Roman" w:eastAsia="Times New Roman" w:hAnsi="Times New Roman"/>
          <w:sz w:val="28"/>
          <w:szCs w:val="28"/>
          <w:highlight w:val="white"/>
          <w:rtl w:val="0"/>
        </w:rPr>
        <w:t xml:space="preserve">Project Proposal, студент обязан предоставить данную письменную работу на корпоративные адреса лиц, указанных в п. 6.2, не позднее чем </w:t>
      </w:r>
      <w:r w:rsidDel="00000000" w:rsidR="00000000" w:rsidRPr="00000000">
        <w:rPr>
          <w:rFonts w:ascii="Times New Roman" w:cs="Times New Roman" w:eastAsia="Times New Roman" w:hAnsi="Times New Roman"/>
          <w:b w:val="1"/>
          <w:sz w:val="28"/>
          <w:szCs w:val="28"/>
          <w:highlight w:val="white"/>
          <w:rtl w:val="0"/>
        </w:rPr>
        <w:t xml:space="preserve">за три рабочих дня до даты заседания комиссии</w:t>
      </w:r>
      <w:r w:rsidDel="00000000" w:rsidR="00000000" w:rsidRPr="00000000">
        <w:rPr>
          <w:rFonts w:ascii="Times New Roman" w:cs="Times New Roman" w:eastAsia="Times New Roman" w:hAnsi="Times New Roman"/>
          <w:sz w:val="28"/>
          <w:szCs w:val="28"/>
          <w:highlight w:val="white"/>
          <w:rtl w:val="0"/>
        </w:rPr>
        <w:t xml:space="preserve">, в противном случае он не допускается к пересдаче и выставляется оценка 0. В остальных случаях засчитывается оценка за ранее сданные проекты.</w:t>
      </w:r>
    </w:p>
    <w:p w:rsidR="00000000" w:rsidDel="00000000" w:rsidP="00000000" w:rsidRDefault="00000000" w:rsidRPr="00000000" w14:paraId="00000157">
      <w:pPr>
        <w:spacing w:after="20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6.4. Первая пересдача принимается комиссией, состоящей минимум из двух преподавателей. Вторая пересдача принимается комиссией, состоящей минимум из трех преподавателей.</w:t>
      </w:r>
    </w:p>
    <w:p w:rsidR="00000000" w:rsidDel="00000000" w:rsidP="00000000" w:rsidRDefault="00000000" w:rsidRPr="00000000" w14:paraId="00000158">
      <w:pPr>
        <w:spacing w:after="20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6.5. В случае получения неудовлетворительной оценки за факультатив «Академическое письмо на английском языке» и положительной оценки за подготовку и защиту Project Proposal, последняя перезачитывается за факультатив.</w:t>
      </w:r>
    </w:p>
    <w:p w:rsidR="00000000" w:rsidDel="00000000" w:rsidP="00000000" w:rsidRDefault="00000000" w:rsidRPr="00000000" w14:paraId="00000159">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0mB+NdRFouC6as6guZO+y3qATw==">AMUW2mXf9dndYjxDuXDAAn9+ixYIvdYF1MXZ8UPthtn8SWhFZM2+xRmW3nBJdR3uPfhTGH3iMclIjAiJgMzKdzOQRg4dxu+Zb5tMq6V7eKw6xXsbpqqCVko=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2021-06-02T12:52:00Z</dcterms:created>
</cp:coreProperties>
</file>