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Программа производственной практики</w:t>
      </w:r>
    </w:p>
    <w:p w:rsidR="00000000" w:rsidDel="00000000" w:rsidP="00000000" w:rsidRDefault="00000000" w:rsidRPr="00000000" w14:paraId="00000002">
      <w:pPr>
        <w:spacing w:lin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на образовательной программе бакалавриата</w:t>
      </w:r>
    </w:p>
    <w:p w:rsidR="00000000" w:rsidDel="00000000" w:rsidP="00000000" w:rsidRDefault="00000000" w:rsidRPr="00000000" w14:paraId="00000003">
      <w:pPr>
        <w:spacing w:lin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“Иностранные языки и межкультурная коммуникация”</w:t>
      </w:r>
    </w:p>
    <w:p w:rsidR="00000000" w:rsidDel="00000000" w:rsidP="00000000" w:rsidRDefault="00000000" w:rsidRPr="00000000" w14:paraId="00000004">
      <w:pPr>
        <w:spacing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right="-40.8661417322827"/>
        <w:jc w:val="right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Утверждено академическим советом</w:t>
      </w:r>
    </w:p>
    <w:p w:rsidR="00000000" w:rsidDel="00000000" w:rsidP="00000000" w:rsidRDefault="00000000" w:rsidRPr="00000000" w14:paraId="00000006">
      <w:pPr>
        <w:spacing w:line="276" w:lineRule="auto"/>
        <w:ind w:right="-40.8661417322827"/>
        <w:jc w:val="right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ОП “Иностранные языки и межкультурная коммуникация”</w:t>
      </w:r>
    </w:p>
    <w:p w:rsidR="00000000" w:rsidDel="00000000" w:rsidP="00000000" w:rsidRDefault="00000000" w:rsidRPr="00000000" w14:paraId="00000007">
      <w:pPr>
        <w:spacing w:line="276" w:lineRule="auto"/>
        <w:ind w:right="-40.8661417322827"/>
        <w:jc w:val="right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“23” сентября 2021 г.</w:t>
      </w:r>
    </w:p>
    <w:p w:rsidR="00000000" w:rsidDel="00000000" w:rsidP="00000000" w:rsidRDefault="00000000" w:rsidRPr="00000000" w14:paraId="00000008">
      <w:pPr>
        <w:spacing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Цели ПП:</w:t>
      </w:r>
    </w:p>
    <w:p w:rsidR="00000000" w:rsidDel="00000000" w:rsidP="00000000" w:rsidRDefault="00000000" w:rsidRPr="00000000" w14:paraId="0000000B">
      <w:pPr>
        <w:spacing w:line="240" w:lineRule="auto"/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закрепление и конкретизация результатов теоретической подготовки;</w:t>
      </w:r>
    </w:p>
    <w:p w:rsidR="00000000" w:rsidDel="00000000" w:rsidP="00000000" w:rsidRDefault="00000000" w:rsidRPr="00000000" w14:paraId="0000000C">
      <w:pPr>
        <w:spacing w:line="240" w:lineRule="auto"/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приобретение студентами умений и навыков практической работы по избранному направлению и присваиваемой квалификации.</w:t>
      </w:r>
    </w:p>
    <w:p w:rsidR="00000000" w:rsidDel="00000000" w:rsidP="00000000" w:rsidRDefault="00000000" w:rsidRPr="00000000" w14:paraId="0000000D">
      <w:pPr>
        <w:spacing w:line="240" w:lineRule="auto"/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Задачи ПП: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выявление и критический анализ конкретных проблем в профессиональной и околопрофессиональной области;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подготовка учебно-методических, контрольно-измерительных, программных, отчетных и информационных материалов;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сбор, анализ и презентация профессиональной информации;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обеспечение межкультурного общения в различных коммуникативных ситуациях;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выполнение функций посредника в сфере межкультурной коммуникации, перевода, преподавания иностранных языков;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организация событий и выполнение задач с использованием нескольких рабочих языков и участие в них;</w:t>
      </w:r>
    </w:p>
    <w:p w:rsidR="00000000" w:rsidDel="00000000" w:rsidP="00000000" w:rsidRDefault="00000000" w:rsidRPr="00000000" w14:paraId="00000015">
      <w:pPr>
        <w:spacing w:line="240" w:lineRule="auto"/>
        <w:ind w:left="108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анализ рабочих процессов и культуры организации;</w:t>
      </w:r>
    </w:p>
    <w:p w:rsidR="00000000" w:rsidDel="00000000" w:rsidP="00000000" w:rsidRDefault="00000000" w:rsidRPr="00000000" w14:paraId="00000016">
      <w:pPr>
        <w:spacing w:line="240" w:lineRule="auto"/>
        <w:ind w:left="108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планирование, проведение, анализ профессиональной деятельности;</w:t>
      </w:r>
    </w:p>
    <w:p w:rsidR="00000000" w:rsidDel="00000000" w:rsidP="00000000" w:rsidRDefault="00000000" w:rsidRPr="00000000" w14:paraId="00000017">
      <w:pPr>
        <w:spacing w:line="240" w:lineRule="auto"/>
        <w:ind w:left="108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анализ деятельности сверстников с обратной связью;</w:t>
      </w:r>
    </w:p>
    <w:p w:rsidR="00000000" w:rsidDel="00000000" w:rsidP="00000000" w:rsidRDefault="00000000" w:rsidRPr="00000000" w14:paraId="00000018">
      <w:pPr>
        <w:spacing w:line="240" w:lineRule="auto"/>
        <w:ind w:left="108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совершенствование специальных знаний и умений в процессе их применения.</w:t>
      </w:r>
    </w:p>
    <w:p w:rsidR="00000000" w:rsidDel="00000000" w:rsidP="00000000" w:rsidRDefault="00000000" w:rsidRPr="00000000" w14:paraId="00000019">
      <w:pPr>
        <w:spacing w:line="240" w:lineRule="auto"/>
        <w:ind w:left="70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right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Пререквизиты ПП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освоение базовых дисциплин специализации.</w:t>
      </w:r>
    </w:p>
    <w:p w:rsidR="00000000" w:rsidDel="00000000" w:rsidP="00000000" w:rsidRDefault="00000000" w:rsidRPr="00000000" w14:paraId="0000001B">
      <w:pPr>
        <w:spacing w:line="240" w:lineRule="auto"/>
        <w:ind w:right="567"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Содержание ПП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</w:t>
      </w:r>
    </w:p>
    <w:p w:rsidR="00000000" w:rsidDel="00000000" w:rsidP="00000000" w:rsidRDefault="00000000" w:rsidRPr="00000000" w14:paraId="0000001D">
      <w:pPr>
        <w:spacing w:line="240" w:lineRule="auto"/>
        <w:ind w:right="7.20472440944888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Практика проходит под руководством преподавателей Школы иностранных языков в профильных организациях. 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ОП «Иностранные языки и межкультурная коммуникация».</w:t>
      </w:r>
    </w:p>
    <w:p w:rsidR="00000000" w:rsidDel="00000000" w:rsidP="00000000" w:rsidRDefault="00000000" w:rsidRPr="00000000" w14:paraId="0000001E">
      <w:pPr>
        <w:spacing w:before="240" w:line="240" w:lineRule="auto"/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 согласованию с академическим руководителем ОП «Иностранные языки и межкультурная коммуникация» студенты могут избрать иное место и время прохождения практики, представив в учебную часть до срока, определенного в положении о практике, соответствующее письмо-ходатайство от организации, принимающей студента/студентов на практику, на бланке организации, если иное не предусмотрено регламентом данной организации.</w:t>
      </w:r>
    </w:p>
    <w:p w:rsidR="00000000" w:rsidDel="00000000" w:rsidP="00000000" w:rsidRDefault="00000000" w:rsidRPr="00000000" w14:paraId="0000001F">
      <w:pPr>
        <w:spacing w:before="240" w:line="240" w:lineRule="auto"/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Студенты проходят практику как в организациях в г. Москве и Московской области, по месту фактического пребывания или в дистанционном формате. Студенты специализации «Теория и методика обучения ИЯ» могут проходить практику в организации, имеющей лицензию на образовательную деятельность.</w:t>
      </w:r>
    </w:p>
    <w:p w:rsidR="00000000" w:rsidDel="00000000" w:rsidP="00000000" w:rsidRDefault="00000000" w:rsidRPr="00000000" w14:paraId="00000020">
      <w:pPr>
        <w:spacing w:before="240" w:line="240" w:lineRule="auto"/>
        <w:ind w:firstLine="992.125984251968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Возможно прохождение производственной практики в подразделениях или на информационных ресурсах ВШЭ.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Часы практики не могут совпадать с часами обязательных учебных занятий по РУП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При этом в срок до 20 декабря студент должен предоставить письмо с места прохождения практики, в котором указывается согласие организации принять студента на определенные сроки на практику. По согласованию с академическим руководителем возможен перенос практики на летний период, при этом у студента возникает академическая задолженность по уважительной причине. В этом случае расчет длительности практики проводится по астрономическим часам из расчета 1 ЗЕ (кредит) = 38 академических часов = 26 астрономических часов. Часы прохождения практики не могут совпадать с часами обязательных учебных занятий по РУП. Участие в проектной деятельности и программе “Учебный ассистент” не может быть зачтено за прохождение производственной практики.</w:t>
      </w:r>
    </w:p>
    <w:p w:rsidR="00000000" w:rsidDel="00000000" w:rsidP="00000000" w:rsidRDefault="00000000" w:rsidRPr="00000000" w14:paraId="00000021">
      <w:pPr>
        <w:spacing w:before="240" w:line="240" w:lineRule="auto"/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Во время практики студенты должны принимать участие во всех открытых для посещения стажерами внутриорганизационных мероприятиях. Все студенты, проходящие практику, подчиняются правилам внутреннего распорядка организаций, в которых проходят практику. </w:t>
      </w:r>
    </w:p>
    <w:p w:rsidR="00000000" w:rsidDel="00000000" w:rsidP="00000000" w:rsidRDefault="00000000" w:rsidRPr="00000000" w14:paraId="00000022">
      <w:pPr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 согласованию с академическим руководителем период и формат практики может быть изменен. Прохождение практики не может иметь место в учебное время.</w:t>
      </w:r>
    </w:p>
    <w:p w:rsidR="00000000" w:rsidDel="00000000" w:rsidP="00000000" w:rsidRDefault="00000000" w:rsidRPr="00000000" w14:paraId="00000023">
      <w:pPr>
        <w:spacing w:before="240" w:line="240" w:lineRule="auto"/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Индивидуальное задание по практике студент подписывает электронно в ЭИОС НИУ ВШЭ.</w:t>
      </w:r>
    </w:p>
    <w:p w:rsidR="00000000" w:rsidDel="00000000" w:rsidP="00000000" w:rsidRDefault="00000000" w:rsidRPr="00000000" w14:paraId="00000024">
      <w:pPr>
        <w:spacing w:line="240" w:lineRule="auto"/>
        <w:ind w:right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right="-4.133858267715595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Особенности освоения ПП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практика стационарная/выездная/дистанционная, проводится дискретно по периодам обучения.</w:t>
      </w:r>
    </w:p>
    <w:p w:rsidR="00000000" w:rsidDel="00000000" w:rsidP="00000000" w:rsidRDefault="00000000" w:rsidRPr="00000000" w14:paraId="00000026">
      <w:pPr>
        <w:spacing w:line="240" w:lineRule="auto"/>
        <w:ind w:right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Отчетность по ПП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По итогам практики студентом предоставляется отчет по практике в формате:</w:t>
      </w:r>
    </w:p>
    <w:p w:rsidR="00000000" w:rsidDel="00000000" w:rsidP="00000000" w:rsidRDefault="00000000" w:rsidRPr="00000000" w14:paraId="00000028">
      <w:pPr>
        <w:spacing w:line="240" w:lineRule="auto"/>
        <w:ind w:firstLine="700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отчет по практике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, который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является документом студента, отражающим, выполненную им работу во время практики, полученные им навыки и умения, сформированные компетенции (см Приложение 1).</w:t>
      </w:r>
    </w:p>
    <w:p w:rsidR="00000000" w:rsidDel="00000000" w:rsidP="00000000" w:rsidRDefault="00000000" w:rsidRPr="00000000" w14:paraId="00000029">
      <w:pPr>
        <w:spacing w:line="240" w:lineRule="auto"/>
        <w:ind w:firstLine="700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дневник практики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, в котором отражен алгоритм деятельности студента в период практики (см Приложение 2).</w:t>
      </w:r>
    </w:p>
    <w:p w:rsidR="00000000" w:rsidDel="00000000" w:rsidP="00000000" w:rsidRDefault="00000000" w:rsidRPr="00000000" w14:paraId="0000002A">
      <w:pPr>
        <w:spacing w:line="240" w:lineRule="auto"/>
        <w:ind w:firstLine="700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отзыв на студента с места практики,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который составлен руководителем практики от предприятия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(см Приложение 3)</w:t>
      </w:r>
    </w:p>
    <w:p w:rsidR="00000000" w:rsidDel="00000000" w:rsidP="00000000" w:rsidRDefault="00000000" w:rsidRPr="00000000" w14:paraId="0000002B">
      <w:pPr>
        <w:spacing w:line="240" w:lineRule="auto"/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подтверждение проведения инструктажа,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который проходится в первый день практики (см. Приложение 4)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C">
      <w:pPr>
        <w:spacing w:line="240" w:lineRule="auto"/>
        <w:ind w:right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right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Точки контроля ПП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2E">
      <w:pPr>
        <w:spacing w:line="240" w:lineRule="auto"/>
        <w:ind w:right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720" w:right="-4.1338582677155955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подписание задания на выполнение студенту - в течение трех дней после начала практики;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720" w:right="-4.1338582677155955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предоставление руководителю от НИУ ВШЭ промежуточного варианта дневника практики - через две недели после начала практики;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40" w:lineRule="auto"/>
        <w:ind w:left="720" w:right="-4.1338582677155955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предоставление итогового текста/отчета - до конца экзаменационной сессии третьего модуля.</w:t>
      </w:r>
    </w:p>
    <w:p w:rsidR="00000000" w:rsidDel="00000000" w:rsidP="00000000" w:rsidRDefault="00000000" w:rsidRPr="00000000" w14:paraId="00000032">
      <w:pPr>
        <w:spacing w:line="240" w:lineRule="auto"/>
        <w:ind w:right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right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Оценка ПП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</w:t>
      </w:r>
    </w:p>
    <w:p w:rsidR="00000000" w:rsidDel="00000000" w:rsidP="00000000" w:rsidRDefault="00000000" w:rsidRPr="00000000" w14:paraId="00000034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Результирующая оценка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по производственной практике выставляется руководителем практики от Университета и рассчитывается по формуле </w:t>
      </w:r>
    </w:p>
    <w:p w:rsidR="00000000" w:rsidDel="00000000" w:rsidP="00000000" w:rsidRDefault="00000000" w:rsidRPr="00000000" w14:paraId="00000035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 результ. =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0,4*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руководителя от организации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+ 0,6*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 руководителя НИУ ВШЭ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Результирующая оценка выставляется только при условии наличия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всех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отчетных документов (отчет, отзыв, дневник, подтверждение о прохождении инструктажа, индивидуальное задание). В случае отсутствия или предоставления незаполненного Отчета по производственной практике, а также отсутствия отзыва руководителя, его подписи и печати Организации, студент получает оценку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0 баллов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spacing w:line="240" w:lineRule="auto"/>
        <w:ind w:right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right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Фонд оценочных средств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39">
      <w:pPr>
        <w:spacing w:line="240" w:lineRule="auto"/>
        <w:ind w:right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right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Руководитель от организации ориентируется на следующие критерии оценки деятельности:</w:t>
      </w:r>
    </w:p>
    <w:p w:rsidR="00000000" w:rsidDel="00000000" w:rsidP="00000000" w:rsidRDefault="00000000" w:rsidRPr="00000000" w14:paraId="0000003B">
      <w:pPr>
        <w:spacing w:line="240" w:lineRule="auto"/>
        <w:ind w:right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right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90"/>
        <w:gridCol w:w="7965"/>
        <w:tblGridChange w:id="0">
          <w:tblGrid>
            <w:gridCol w:w="1590"/>
            <w:gridCol w:w="7965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120"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Шкала оценивания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Дескрипторы</w:t>
            </w:r>
          </w:p>
        </w:tc>
      </w:tr>
      <w:tr>
        <w:trPr>
          <w:cantSplit w:val="0"/>
          <w:trHeight w:val="32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0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2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12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демонстрирует глубокое знание и понимание программного материала, эффективно применяет теоретические знания в практической деятельности</w:t>
            </w:r>
          </w:p>
          <w:p w:rsidR="00000000" w:rsidDel="00000000" w:rsidP="00000000" w:rsidRDefault="00000000" w:rsidRPr="00000000" w14:paraId="00000045">
            <w:pPr>
              <w:spacing w:after="12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демонстрирует частичное знание и понимание программного материала, адекватно применяет теоретические знания в практической деятельности</w:t>
            </w:r>
          </w:p>
          <w:p w:rsidR="00000000" w:rsidDel="00000000" w:rsidP="00000000" w:rsidRDefault="00000000" w:rsidRPr="00000000" w14:paraId="00000046">
            <w:pPr>
              <w:spacing w:after="12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демонстрирует знание и понимание программного материала ниже минимального уровня, не применяет теоретические знания в практической деятельности</w:t>
            </w:r>
          </w:p>
        </w:tc>
      </w:tr>
      <w:tr>
        <w:trPr>
          <w:cantSplit w:val="0"/>
          <w:trHeight w:val="3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8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9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A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12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в полном объеме раскрывает теоретическое содержание вопросов индивидуального задания, связывая его с задачами профессиональной деятельности</w:t>
            </w:r>
          </w:p>
          <w:p w:rsidR="00000000" w:rsidDel="00000000" w:rsidP="00000000" w:rsidRDefault="00000000" w:rsidRPr="00000000" w14:paraId="0000004D">
            <w:pPr>
              <w:spacing w:after="12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частично раскрывает теоретическое содержание вопросов индивидуального задания, периодически связывая его с задачами профессиональной деятельности</w:t>
            </w:r>
          </w:p>
          <w:p w:rsidR="00000000" w:rsidDel="00000000" w:rsidP="00000000" w:rsidRDefault="00000000" w:rsidRPr="00000000" w14:paraId="0000004E">
            <w:pPr>
              <w:spacing w:after="12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не раскрывает теоретическое содержание вопросов индивидуального задания и не связывает его с задачами профессиональной деятельности</w:t>
            </w:r>
          </w:p>
        </w:tc>
      </w:tr>
      <w:tr>
        <w:trPr>
          <w:cantSplit w:val="0"/>
          <w:trHeight w:val="3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0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052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8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успешно выполнил задачи, продемонстрировав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повышенный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сформированности компетенций, способность правильно применять теоретические знания в практической деятельности;</w:t>
            </w:r>
          </w:p>
          <w:p w:rsidR="00000000" w:rsidDel="00000000" w:rsidP="00000000" w:rsidRDefault="00000000" w:rsidRPr="00000000" w14:paraId="00000055">
            <w:pPr>
              <w:spacing w:after="280" w:before="28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успешно выполнил задачи, продемонстрировав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средний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сформированности компетенций, пытался правильно применять теоретические знания в практической деятельности;</w:t>
            </w:r>
          </w:p>
          <w:p w:rsidR="00000000" w:rsidDel="00000000" w:rsidP="00000000" w:rsidRDefault="00000000" w:rsidRPr="00000000" w14:paraId="00000056">
            <w:pPr>
              <w:spacing w:after="240" w:before="28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не справился с выполнением задачи, продемонстрировав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низкий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сформированности компетенций, не смог применить теоретические знания в практической деятельности</w:t>
            </w:r>
          </w:p>
        </w:tc>
      </w:tr>
      <w:tr>
        <w:trPr>
          <w:cantSplit w:val="0"/>
          <w:trHeight w:val="3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8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A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2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умеет самостоятельно последовательно, логично, аргументированно обобщать, анализировать и излагать изученный материал, не допуская ошибок</w:t>
            </w:r>
          </w:p>
          <w:p w:rsidR="00000000" w:rsidDel="00000000" w:rsidP="00000000" w:rsidRDefault="00000000" w:rsidRPr="00000000" w14:paraId="0000005D">
            <w:pPr>
              <w:spacing w:after="12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умеет самостоятельно последовательно, логично, аргументированно излагать, анализировать, обобщать изученный материал, допуская незначительные ошибки</w:t>
            </w:r>
          </w:p>
          <w:p w:rsidR="00000000" w:rsidDel="00000000" w:rsidP="00000000" w:rsidRDefault="00000000" w:rsidRPr="00000000" w14:paraId="0000005E">
            <w:pPr>
              <w:spacing w:after="12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демонстрирует неумение самостоятельно последовательно, логично, аргументированно излагать, анализировать, обобщать изученный материал, допускает многочисленные  ошибок</w:t>
            </w:r>
          </w:p>
        </w:tc>
      </w:tr>
      <w:tr>
        <w:trPr>
          <w:cantSplit w:val="0"/>
          <w:trHeight w:val="30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0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2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12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соблюдает сроки выполнения заданий, вовремя сдает отчетные материалы по практике (отчет, отзыв, дневник практики)</w:t>
            </w:r>
          </w:p>
          <w:p w:rsidR="00000000" w:rsidDel="00000000" w:rsidP="00000000" w:rsidRDefault="00000000" w:rsidRPr="00000000" w14:paraId="00000065">
            <w:pPr>
              <w:spacing w:after="12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частично соблюдает сроки выполнения заданий, сдает отчетные материалы по практике (отчет, отзыв, дневник практики) в течение 5 дней от установленного срока</w:t>
            </w:r>
          </w:p>
          <w:p w:rsidR="00000000" w:rsidDel="00000000" w:rsidP="00000000" w:rsidRDefault="00000000" w:rsidRPr="00000000" w14:paraId="00000066">
            <w:pPr>
              <w:spacing w:after="12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не соблюдает сроки выполнения заданий, сдает отчетные материалы по практике (отчет, отзыв, дневник практики) позже указанного срока на 6 и более дней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Max =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12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9">
      <w:pPr>
        <w:spacing w:line="240" w:lineRule="auto"/>
        <w:ind w:right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right="-4.133858267715595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Оценивание руководителем от ВШЭ зависит от специализации. </w:t>
      </w:r>
    </w:p>
    <w:p w:rsidR="00000000" w:rsidDel="00000000" w:rsidP="00000000" w:rsidRDefault="00000000" w:rsidRPr="00000000" w14:paraId="0000006B">
      <w:pPr>
        <w:spacing w:line="240" w:lineRule="auto"/>
        <w:ind w:right="-4.133858267715595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ind w:right="-4.133858267715595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Для специализации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Межкультурная коммуникация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” студент предоставляет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Отчет о проведенном анализе корпоративной культуры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6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Цель отчета: а) определить и представить ключевые корпоративные ценности компании и б) проанализировать корпоративную культуру данной компании в соответствии с пятью измерениями корпоративной культуры.</w:t>
      </w:r>
    </w:p>
    <w:p w:rsidR="00000000" w:rsidDel="00000000" w:rsidP="00000000" w:rsidRDefault="00000000" w:rsidRPr="00000000" w14:paraId="0000006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Критерии оценивания</w:t>
      </w:r>
    </w:p>
    <w:tbl>
      <w:tblPr>
        <w:tblStyle w:val="Table2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285"/>
        <w:gridCol w:w="1260"/>
        <w:gridCol w:w="1305"/>
        <w:tblGridChange w:id="0">
          <w:tblGrid>
            <w:gridCol w:w="6285"/>
            <w:gridCol w:w="1260"/>
            <w:gridCol w:w="130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Дескриптор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Да – 1 балл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Нет – 0 баллов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Отчет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240" w:lineRule="auto"/>
              <w:ind w:left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1)    Объективен и написан в формальном стиле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Rule="auto"/>
              <w:ind w:left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2)    Логичен, связан и последователен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240" w:lineRule="auto"/>
              <w:ind w:left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3)    Основывается на анализе культурных ценностей компании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240" w:lineRule="auto"/>
              <w:ind w:left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4)    Представляет анализ измерения корпоративной культуры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240" w:lineRule="auto"/>
              <w:ind w:left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5)    Представляет анализ измерения корпоративной культуры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Rule="auto"/>
              <w:ind w:left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6)    Представляет анализ измерения корпоративной культуры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240" w:lineRule="auto"/>
              <w:ind w:left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7)    Представляет анализ измерения корпоративной культуры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240" w:lineRule="auto"/>
              <w:ind w:left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8)    Представляет анализ измерения корпоративной культуры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240" w:lineRule="auto"/>
              <w:ind w:left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9)    Содержит не более двух языковых ошибок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Rule="auto"/>
              <w:ind w:left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10) Включает целесообразные и практически осуществимые рекомендации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3">
      <w:pPr>
        <w:spacing w:line="240" w:lineRule="auto"/>
        <w:ind w:right="-4.133858267715595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ind w:right="-4.133858267715595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 специализации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Теория и методика преподавания иностранных языков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” оценка руководителя от ВШЭ складывается из: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spacing w:line="240" w:lineRule="auto"/>
        <w:ind w:left="720" w:right="-4.1338582677155955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оценки сопровождающих документов, анализа уроков и оценки проведенных уроков при прохождении практики в школе;</w:t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spacing w:line="240" w:lineRule="auto"/>
        <w:ind w:left="720" w:right="-4.1338582677155955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оценки сопровождающих документов, взаимооценки разработанных материалов и их оценки при формате практики, подразумевающем работу по созданию методических материалов.</w:t>
      </w:r>
    </w:p>
    <w:p w:rsidR="00000000" w:rsidDel="00000000" w:rsidP="00000000" w:rsidRDefault="00000000" w:rsidRPr="00000000" w14:paraId="00000097">
      <w:pPr>
        <w:spacing w:line="240" w:lineRule="auto"/>
        <w:ind w:right="-4.133858267715595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ind w:right="-4.1338582677155955"/>
        <w:jc w:val="center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0,6*О руководителя НИУ ВШЭ = 0,1* (документы) + 0,25 * (фотография уроков + анализ/analysis of the materials  + peer review методических материалов) + 0,25* (планы уроков+проведение уроков/подготовка пакета материалов)</w:t>
      </w:r>
    </w:p>
    <w:p w:rsidR="00000000" w:rsidDel="00000000" w:rsidP="00000000" w:rsidRDefault="00000000" w:rsidRPr="00000000" w14:paraId="00000099">
      <w:pPr>
        <w:spacing w:line="240" w:lineRule="auto"/>
        <w:ind w:right="-4.1338582677155955"/>
        <w:jc w:val="center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СХЕМА ОЦЕНИВАНИЯ УРОКА ИНОСТРАННОГО ЯЗЫКА</w:t>
      </w:r>
    </w:p>
    <w:p w:rsidR="00000000" w:rsidDel="00000000" w:rsidP="00000000" w:rsidRDefault="00000000" w:rsidRPr="00000000" w14:paraId="0000009B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ФИО студента</w:t>
      </w:r>
    </w:p>
    <w:p w:rsidR="00000000" w:rsidDel="00000000" w:rsidP="00000000" w:rsidRDefault="00000000" w:rsidRPr="00000000" w14:paraId="0000009D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Класс __________   Школа __________________________________________________</w:t>
      </w:r>
    </w:p>
    <w:p w:rsidR="00000000" w:rsidDel="00000000" w:rsidP="00000000" w:rsidRDefault="00000000" w:rsidRPr="00000000" w14:paraId="0000009E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05.0708661417325"/>
        <w:gridCol w:w="1255.1102362204726"/>
        <w:gridCol w:w="3765.3307086614177"/>
        <w:tblGridChange w:id="0">
          <w:tblGrid>
            <w:gridCol w:w="4005.0708661417325"/>
            <w:gridCol w:w="1255.1102362204726"/>
            <w:gridCol w:w="3765.3307086614177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ПАРАМЕТРЫ/ОБЪЕКТЫ КОНТРОЛЯ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БАЛЛ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ind w:left="141.7322834645671" w:firstLine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КОММЕНТАРИЙ</w:t>
            </w:r>
          </w:p>
        </w:tc>
      </w:tr>
      <w:tr>
        <w:trPr>
          <w:cantSplit w:val="0"/>
          <w:trHeight w:val="23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Цели занятия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а) Цели занятия прозрачны, целесообразны, соотносятся с программой (0-5)</w:t>
            </w:r>
          </w:p>
          <w:p w:rsidR="00000000" w:rsidDel="00000000" w:rsidP="00000000" w:rsidRDefault="00000000" w:rsidRPr="00000000" w14:paraId="000000A4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б) Цели занятия объявлены ученикам (0-5)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____</w:t>
            </w:r>
          </w:p>
          <w:p w:rsidR="00000000" w:rsidDel="00000000" w:rsidP="00000000" w:rsidRDefault="00000000" w:rsidRPr="00000000" w14:paraId="000000A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из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ind w:left="-74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25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 Содержание занятия </w:t>
            </w:r>
          </w:p>
          <w:p w:rsidR="00000000" w:rsidDel="00000000" w:rsidP="00000000" w:rsidRDefault="00000000" w:rsidRPr="00000000" w14:paraId="000000AA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а) Сбалансированное развитие  компетенций  в зависимости от целей и типа занятия (0-5) </w:t>
            </w:r>
          </w:p>
          <w:p w:rsidR="00000000" w:rsidDel="00000000" w:rsidP="00000000" w:rsidRDefault="00000000" w:rsidRPr="00000000" w14:paraId="000000AB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б) Развитие УУД (универсальных учебных действий)/общеакадемических компетенций (0-5)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___</w:t>
            </w:r>
          </w:p>
          <w:p w:rsidR="00000000" w:rsidDel="00000000" w:rsidP="00000000" w:rsidRDefault="00000000" w:rsidRPr="00000000" w14:paraId="000000A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из 10</w:t>
            </w:r>
          </w:p>
          <w:p w:rsidR="00000000" w:rsidDel="00000000" w:rsidP="00000000" w:rsidRDefault="00000000" w:rsidRPr="00000000" w14:paraId="000000B0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ind w:left="-74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31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 Задания и упражнения</w:t>
            </w:r>
          </w:p>
          <w:p w:rsidR="00000000" w:rsidDel="00000000" w:rsidP="00000000" w:rsidRDefault="00000000" w:rsidRPr="00000000" w14:paraId="000000B3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а) Задания и упражнения выстроены в логической последовательности, инструкции к заданиям понятны ученикам (0-5)</w:t>
            </w:r>
          </w:p>
          <w:p w:rsidR="00000000" w:rsidDel="00000000" w:rsidP="00000000" w:rsidRDefault="00000000" w:rsidRPr="00000000" w14:paraId="000000B4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б) Упражнения разнообразны, выбрано целесообразное соотношение заданий языковой и речевой направленности (0-5)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___</w:t>
            </w:r>
          </w:p>
          <w:p w:rsidR="00000000" w:rsidDel="00000000" w:rsidP="00000000" w:rsidRDefault="00000000" w:rsidRPr="00000000" w14:paraId="000000B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из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ind w:left="-74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23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4. Владение ИЯ</w:t>
            </w:r>
          </w:p>
          <w:p w:rsidR="00000000" w:rsidDel="00000000" w:rsidP="00000000" w:rsidRDefault="00000000" w:rsidRPr="00000000" w14:paraId="000000BB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а) Преподавание ведется преимущественно на ИЯ, использование родного языка оправдано (0-5)</w:t>
            </w:r>
          </w:p>
          <w:p w:rsidR="00000000" w:rsidDel="00000000" w:rsidP="00000000" w:rsidRDefault="00000000" w:rsidRPr="00000000" w14:paraId="000000BC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б) Грамотная речь преподавателя (0-5)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E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  <w:tab/>
              <w:t xml:space="preserve">___</w:t>
            </w:r>
          </w:p>
          <w:p w:rsidR="00000000" w:rsidDel="00000000" w:rsidP="00000000" w:rsidRDefault="00000000" w:rsidRPr="00000000" w14:paraId="000000B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из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ind w:left="-74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3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5. Управление аудиторией</w:t>
            </w:r>
          </w:p>
          <w:p w:rsidR="00000000" w:rsidDel="00000000" w:rsidP="00000000" w:rsidRDefault="00000000" w:rsidRPr="00000000" w14:paraId="000000C2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а) Интерактивный формат учебного взаимодействия (включая формы сам. работы) (0-4)</w:t>
            </w:r>
          </w:p>
          <w:p w:rsidR="00000000" w:rsidDel="00000000" w:rsidP="00000000" w:rsidRDefault="00000000" w:rsidRPr="00000000" w14:paraId="000000C3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б) Охват всех учеников в процессе обучения (0-3) </w:t>
            </w:r>
          </w:p>
          <w:p w:rsidR="00000000" w:rsidDel="00000000" w:rsidP="00000000" w:rsidRDefault="00000000" w:rsidRPr="00000000" w14:paraId="000000C4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в) Преподаватель эффективно управляет учебным процессом (мониторинг, время, виды работ) (0-3)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___</w:t>
            </w:r>
          </w:p>
          <w:p w:rsidR="00000000" w:rsidDel="00000000" w:rsidP="00000000" w:rsidRDefault="00000000" w:rsidRPr="00000000" w14:paraId="000000C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из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ind w:left="-74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28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6. Контроль/обратная связь</w:t>
            </w:r>
          </w:p>
          <w:p w:rsidR="00000000" w:rsidDel="00000000" w:rsidP="00000000" w:rsidRDefault="00000000" w:rsidRPr="00000000" w14:paraId="000000CC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а) Преподаватель фиксирует ошибки учеников во время выполнения заданий и находит возможность обсудить их со студентами (0-5)</w:t>
            </w:r>
          </w:p>
          <w:p w:rsidR="00000000" w:rsidDel="00000000" w:rsidP="00000000" w:rsidRDefault="00000000" w:rsidRPr="00000000" w14:paraId="000000CD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б) На занятии целесообразно используются элементы само/взаимоконтроля и оценивания (0-5)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___</w:t>
            </w:r>
          </w:p>
          <w:p w:rsidR="00000000" w:rsidDel="00000000" w:rsidP="00000000" w:rsidRDefault="00000000" w:rsidRPr="00000000" w14:paraId="000000D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из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ind w:left="-74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31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Формы работы</w:t>
            </w:r>
          </w:p>
          <w:p w:rsidR="00000000" w:rsidDel="00000000" w:rsidP="00000000" w:rsidRDefault="00000000" w:rsidRPr="00000000" w14:paraId="000000D4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а) Формы работы (индивидуально, в парах, в группах, фронтально) разнообразны, для разных типов заданий выбраны наиболее эффективные формы работы (0-8)</w:t>
            </w:r>
          </w:p>
          <w:p w:rsidR="00000000" w:rsidDel="00000000" w:rsidP="00000000" w:rsidRDefault="00000000" w:rsidRPr="00000000" w14:paraId="000000D5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б) Осуществляется смена речевых партнеров (если позволяет аудитория) (0-2)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___</w:t>
            </w:r>
          </w:p>
          <w:p w:rsidR="00000000" w:rsidDel="00000000" w:rsidP="00000000" w:rsidRDefault="00000000" w:rsidRPr="00000000" w14:paraId="000000D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из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ind w:left="-74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23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8. Стиль/манера преподавания</w:t>
            </w:r>
          </w:p>
          <w:p w:rsidR="00000000" w:rsidDel="00000000" w:rsidP="00000000" w:rsidRDefault="00000000" w:rsidRPr="00000000" w14:paraId="000000DB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а) Обучение ориентировано на студентов (говорят больше, чем преподаватель) (0-5) б) Преподаватель придерживается академического стиля в общении, создает позитивную рабочую атмосферу (0-5)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___</w:t>
            </w:r>
          </w:p>
          <w:p w:rsidR="00000000" w:rsidDel="00000000" w:rsidP="00000000" w:rsidRDefault="00000000" w:rsidRPr="00000000" w14:paraId="000000D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из 10</w:t>
            </w:r>
          </w:p>
          <w:p w:rsidR="00000000" w:rsidDel="00000000" w:rsidP="00000000" w:rsidRDefault="00000000" w:rsidRPr="00000000" w14:paraId="000000DF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ind w:left="-74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46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9. Организация урока</w:t>
            </w:r>
          </w:p>
          <w:p w:rsidR="00000000" w:rsidDel="00000000" w:rsidP="00000000" w:rsidRDefault="00000000" w:rsidRPr="00000000" w14:paraId="000000E2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а) Выдержан целесообразный темп урока, учебное время используется эффективно (0-3)</w:t>
            </w:r>
          </w:p>
          <w:p w:rsidR="00000000" w:rsidDel="00000000" w:rsidP="00000000" w:rsidRDefault="00000000" w:rsidRPr="00000000" w14:paraId="000000E3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б) Урок начат и закончен вовремя (0-2)</w:t>
            </w:r>
          </w:p>
          <w:p w:rsidR="00000000" w:rsidDel="00000000" w:rsidP="00000000" w:rsidRDefault="00000000" w:rsidRPr="00000000" w14:paraId="000000E4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в) Рациональное использование доски/ аудиопроигрывателя/проектора. Записи на доске оформлены аккуратно (0-2)</w:t>
            </w:r>
          </w:p>
          <w:p w:rsidR="00000000" w:rsidDel="00000000" w:rsidP="00000000" w:rsidRDefault="00000000" w:rsidRPr="00000000" w14:paraId="000000E5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г) Использование опор (структурные, языковые/речевые, вербальные/невербальные) с учетом индивидуальных особенностей группы/ отдельных студентов (0-3)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___</w:t>
            </w:r>
          </w:p>
          <w:p w:rsidR="00000000" w:rsidDel="00000000" w:rsidP="00000000" w:rsidRDefault="00000000" w:rsidRPr="00000000" w14:paraId="000000E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из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ind w:left="-74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Итого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ind w:left="-74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0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F1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Перевод оценки:</w:t>
      </w:r>
    </w:p>
    <w:p w:rsidR="00000000" w:rsidDel="00000000" w:rsidP="00000000" w:rsidRDefault="00000000" w:rsidRPr="00000000" w14:paraId="000000F2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85 - 90 -10</w:t>
      </w:r>
    </w:p>
    <w:p w:rsidR="00000000" w:rsidDel="00000000" w:rsidP="00000000" w:rsidRDefault="00000000" w:rsidRPr="00000000" w14:paraId="000000F3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79-84 – 9</w:t>
      </w:r>
    </w:p>
    <w:p w:rsidR="00000000" w:rsidDel="00000000" w:rsidP="00000000" w:rsidRDefault="00000000" w:rsidRPr="00000000" w14:paraId="000000F4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73 – 78 – 8</w:t>
      </w:r>
    </w:p>
    <w:p w:rsidR="00000000" w:rsidDel="00000000" w:rsidP="00000000" w:rsidRDefault="00000000" w:rsidRPr="00000000" w14:paraId="000000F5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66 – 72 - 7</w:t>
      </w:r>
    </w:p>
    <w:p w:rsidR="00000000" w:rsidDel="00000000" w:rsidP="00000000" w:rsidRDefault="00000000" w:rsidRPr="00000000" w14:paraId="000000F6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59– 65 – 6</w:t>
      </w:r>
    </w:p>
    <w:p w:rsidR="00000000" w:rsidDel="00000000" w:rsidP="00000000" w:rsidRDefault="00000000" w:rsidRPr="00000000" w14:paraId="000000F7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52 – 58 – 5</w:t>
      </w:r>
    </w:p>
    <w:p w:rsidR="00000000" w:rsidDel="00000000" w:rsidP="00000000" w:rsidRDefault="00000000" w:rsidRPr="00000000" w14:paraId="000000F8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45 – 51 -  4</w:t>
      </w:r>
    </w:p>
    <w:p w:rsidR="00000000" w:rsidDel="00000000" w:rsidP="00000000" w:rsidRDefault="00000000" w:rsidRPr="00000000" w14:paraId="000000F9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38 – 44 – 3</w:t>
      </w:r>
    </w:p>
    <w:p w:rsidR="00000000" w:rsidDel="00000000" w:rsidP="00000000" w:rsidRDefault="00000000" w:rsidRPr="00000000" w14:paraId="000000FA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31-37 – 2</w:t>
      </w:r>
    </w:p>
    <w:p w:rsidR="00000000" w:rsidDel="00000000" w:rsidP="00000000" w:rsidRDefault="00000000" w:rsidRPr="00000000" w14:paraId="000000FB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24 – 30 -1</w:t>
      </w:r>
    </w:p>
    <w:p w:rsidR="00000000" w:rsidDel="00000000" w:rsidP="00000000" w:rsidRDefault="00000000" w:rsidRPr="00000000" w14:paraId="000000FC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Меньше 24 - 0</w:t>
      </w:r>
    </w:p>
    <w:p w:rsidR="00000000" w:rsidDel="00000000" w:rsidP="00000000" w:rsidRDefault="00000000" w:rsidRPr="00000000" w14:paraId="000000F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Критерии оценивания юнитов-моделей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4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7245"/>
        <w:tblGridChange w:id="0">
          <w:tblGrid>
            <w:gridCol w:w="1605"/>
            <w:gridCol w:w="7245"/>
          </w:tblGrid>
        </w:tblGridChange>
      </w:tblGrid>
      <w:tr>
        <w:trPr>
          <w:cantSplit w:val="0"/>
          <w:trHeight w:val="14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материала позволяет сформировать целостную картину происходящего. Материал уникален. Подробно расписаны порядок действий учителя и учеников форматы работы и цели заданий. Критически проанализированы целесообразность, последовательность, цели данных заданий</w:t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материала позволяет сформировать целостную картину происходящего. Материал уникален. Расписаны порядок действия учителя и учеников, форматы работы и цели заданий. Критически проанализированы целесообразность, последовательность и цели заданий.</w:t>
            </w:r>
          </w:p>
        </w:tc>
      </w:tr>
      <w:tr>
        <w:trPr>
          <w:cantSplit w:val="0"/>
          <w:trHeight w:val="17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6-7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материала позволяет сформировать целостную картину происходящего. Материал уникален. Расписаны порядок действия учителя и учеников, форматы работы и цели заданий. Практикант пытается проанализировать целесообразность, последовательность и цели заданий, хотя анализ не отличается логичностью и детальностью.</w:t>
            </w:r>
          </w:p>
        </w:tc>
      </w:tr>
      <w:tr>
        <w:trPr>
          <w:cantSplit w:val="0"/>
          <w:trHeight w:val="17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материала не позволяет сформировать целостную картину происходящего. Материал уникален. Порядок действия учителя и учеников, форматы работы и цели заданий расписаны фрагментарно. Практикант пытается целесообразность, последовательность и цели заданий, хотя анализ не отличается логичностью и детальностью.</w:t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материала не позволяет сформировать целостную картину происходящего Материал не уникален. Порядок действия учителя и учеников, форматы работы и цели заданий расписаны фрагментарно Практикант не может проанализировать целесообразность, последовательность и цели заданий.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материала не позволяет отследить ход занятий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не проходил производственную практику.</w:t>
            </w:r>
          </w:p>
        </w:tc>
      </w:tr>
    </w:tbl>
    <w:p w:rsidR="00000000" w:rsidDel="00000000" w:rsidP="00000000" w:rsidRDefault="00000000" w:rsidRPr="00000000" w14:paraId="0000010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Критерии оценивания созданного студентами методического материала</w:t>
      </w:r>
    </w:p>
    <w:tbl>
      <w:tblPr>
        <w:tblStyle w:val="Table5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7245"/>
        <w:tblGridChange w:id="0">
          <w:tblGrid>
            <w:gridCol w:w="1605"/>
            <w:gridCol w:w="7245"/>
          </w:tblGrid>
        </w:tblGridChange>
      </w:tblGrid>
      <w:tr>
        <w:trPr>
          <w:cantSplit w:val="0"/>
          <w:trHeight w:val="14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полностью соответствует заданию.  Материал уникален. Цели понятны, четко прослеживаются. Упражнения логичны, соответствуют поставленным целям, уровню учащихся. Все аспекты и умения развиваются сбалансированно. Студент проявил креативность и оригинальность.</w:t>
            </w:r>
          </w:p>
        </w:tc>
      </w:tr>
      <w:tr>
        <w:trPr>
          <w:cantSplit w:val="0"/>
          <w:trHeight w:val="12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полностью соответствует заданию.  Материал уникален. Цели понятны, четко прослеживаются. Упражнения логичны, соответствуют поставленным целям, уровню учащихся. Все аспекты и умения развиваются сбалансированно.</w:t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6-7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полностью соответствует заданию.  Материал уникален. Цели понятны, четко прослеживаются. Упражнения логичны, соответствуют поставленным целям, уровню учащихся. Практикант пытается сбалансировать аспекты и умения, однако присутствуют некоторые отклонения.</w:t>
            </w:r>
          </w:p>
        </w:tc>
      </w:tr>
      <w:tr>
        <w:trPr>
          <w:cantSplit w:val="0"/>
          <w:trHeight w:val="17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в основном соответствуют заданию.  Материал уникален. Цели не всегда понятны и не прослеживаются. Упражнения логичны, соответствуют поставленным целям, уровню учащихся, однако наблюдаются некоторые нарушения логики. Практикант не может сбалансировать аспекты и умения, однако присутствуют некоторые отклонения.</w:t>
            </w:r>
          </w:p>
        </w:tc>
      </w:tr>
      <w:tr>
        <w:trPr>
          <w:cantSplit w:val="0"/>
          <w:trHeight w:val="17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соответствует заданию.  Материал неуникален. Цели не понятны и не прослеживаются. Упражнения не логичны,  не соответствуют поставленным целям, уровню учащихся, однако наблюдаются некоторые нарушения логики. Практикант не может сбалансировать аспекты и умения, однако присутствуют некоторые отклонения.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не соответствует заданию. Материал не уникален.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не проходил производственную практику.</w:t>
            </w:r>
          </w:p>
        </w:tc>
      </w:tr>
    </w:tbl>
    <w:p w:rsidR="00000000" w:rsidDel="00000000" w:rsidP="00000000" w:rsidRDefault="00000000" w:rsidRPr="00000000" w14:paraId="0000011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Критерии оценивания фотографии урока</w:t>
      </w:r>
    </w:p>
    <w:tbl>
      <w:tblPr>
        <w:tblStyle w:val="Table6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7245"/>
        <w:tblGridChange w:id="0">
          <w:tblGrid>
            <w:gridCol w:w="1605"/>
            <w:gridCol w:w="7245"/>
          </w:tblGrid>
        </w:tblGridChange>
      </w:tblGrid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урока позволяет сформировать целостную картину происходящего. Подробно расписаны действия учителя и учеников, форматы работы. Критически проанализирована деятельность учителя в соответствии с целями урока.</w:t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урока позволяет сформировать целостную картину происходящего. Расписаны действия учителя и учеников, форматы работы. Критически проанализирована деятельность учителя в соответствии с целями урока.</w:t>
            </w:r>
          </w:p>
        </w:tc>
      </w:tr>
      <w:tr>
        <w:trPr>
          <w:cantSplit w:val="0"/>
          <w:trHeight w:val="15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6-7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урока позволяет сформировать целостную картину происходящего. Расписаны действия учителя и учеников, форматы работы. Практикант пытается проанализировать деятельность учителя в соответствии с целями урока, хотя анализ не отличается логичностью и детальностью.</w:t>
            </w:r>
          </w:p>
        </w:tc>
      </w:tr>
      <w:tr>
        <w:trPr>
          <w:cantSplit w:val="0"/>
          <w:trHeight w:val="15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урока не позволяет сформировать целостную картину происходящего. Действия учителя и учеников, форматы работы описаны фрагментарно. Практикант пытается проанализировать деятельность учителя в соответствии с целями урока, хотя анализ не отличается логичностью и детальностью.</w:t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урока не позволяет сформировать целостную картину происходящего. Действия учителя и учеников, форматы работы описаны фрагментарно. Практикант не может проанализировать деятельность учителя в соответствии с целями урока.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урока не позволяет отследить его ход.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не проходил производственную практику.</w:t>
            </w:r>
          </w:p>
        </w:tc>
      </w:tr>
    </w:tbl>
    <w:p w:rsidR="00000000" w:rsidDel="00000000" w:rsidP="00000000" w:rsidRDefault="00000000" w:rsidRPr="00000000" w14:paraId="0000012A">
      <w:pPr>
        <w:spacing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Критерии оценки плана урока</w:t>
      </w:r>
    </w:p>
    <w:tbl>
      <w:tblPr>
        <w:tblStyle w:val="Table7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7245"/>
        <w:tblGridChange w:id="0">
          <w:tblGrid>
            <w:gridCol w:w="1605"/>
            <w:gridCol w:w="7245"/>
          </w:tblGrid>
        </w:tblGridChange>
      </w:tblGrid>
      <w:tr>
        <w:trPr>
          <w:cantSplit w:val="0"/>
          <w:trHeight w:val="2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логичен и нагляден. Поставленные цели и задачи четко сформулированы и достижимы. Задания выстроены в методически обоснованной логике, соответствуют поставленным задачам, имеют творческий компонент. Учтены возрастные особенности обучающихся. Предусмотрена смена деятельности и форм работы. Инструкции к заданиям четкие и однозначные. Методические материалы соответствуют педагогическим и методическим принципам. Материалы оригинальны, творчески оформлены.</w:t>
            </w:r>
          </w:p>
        </w:tc>
      </w:tr>
      <w:tr>
        <w:trPr>
          <w:cantSplit w:val="0"/>
          <w:trHeight w:val="21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логичен и нагляден. Поставленные цели и задачи четко сформулированы и достижимы. Задания выстроены в методически обоснованной логике и соответствуют поставленным задачам. Учтены возрастные особенности обучающихся. Предусмотрена смена деятельности и форм работы. Инструкции к заданиям четкие и однозначные. Методические материалы построены в соответствии с педагогическими и методическими принципами.</w:t>
            </w:r>
          </w:p>
        </w:tc>
      </w:tr>
      <w:tr>
        <w:trPr>
          <w:cantSplit w:val="0"/>
          <w:trHeight w:val="26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6-7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нагляден, но имеет логические несоответствия. Поставленные цели и задачи понятны и достижимы. Большинство заданий выстроены в методически обоснованной логике и соответствуют поставленным задачам. Учтены возрастные особенности обучающихся. Предусмотрена смена деятельности и форм работы. Инструкции к заданиям преимущественно четкие и однозначные. Методические материалы построены в соответствии с педагогическими и методическими принципами. Материалы оригинальны.</w:t>
            </w:r>
          </w:p>
        </w:tc>
      </w:tr>
      <w:tr>
        <w:trPr>
          <w:cantSplit w:val="0"/>
          <w:trHeight w:val="26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нагляден, но имеет логические несоответствия. Не все поставленные цели и задачи понятны и достижимы. Большинство заданий выстроены в методически обоснованной логике и соответствуют поставленным задачам. Учтены возрастные особенности обучающихся. Предусмотрена смена деятельности и форм работы. Формулировки инструкций к заданиям нечеткие и неоднозначные. Методические материалы частично соответствуют педагогическим и методическим принципам. Материалы оригинальны.</w:t>
            </w:r>
          </w:p>
        </w:tc>
      </w:tr>
      <w:tr>
        <w:trPr>
          <w:cantSplit w:val="0"/>
          <w:trHeight w:val="2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имеет логические несоответствия. Не все поставленные цели и задачи понятны и достижимы. Задания не выстроены в методически обоснованной логике и не соответствуют поставленным задачам. Учтены возрастные особенности обучающихся. Предусмотрена смена деятельности и форм работы. Формулировки инструкций к заданиям нечеткие и неоднозначные. Методические материалы частично соответствуют педагогическим и методическим принципам. Материалы оригинальны.</w:t>
            </w:r>
          </w:p>
        </w:tc>
      </w:tr>
      <w:tr>
        <w:trPr>
          <w:cantSplit w:val="0"/>
          <w:trHeight w:val="26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имеет логические несоответствия. Не все поставленные цели и задачи понятны и достижимы. Задания не выстроены в методически обоснованной логике и не соответствуют поставленным задачам. Не учтены возрастные особенности обучающихся. Не предусмотрена смена деятельности и форм работы. Формулировки инструкций к заданиям нечеткие и неоднозначные. Методические материалы частично соответствуют педагогическим и методическим принципам. Материалы оригинальны.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не предоставил методических материалов. ИЛИ Обнаружен плагиат.</w:t>
            </w:r>
          </w:p>
        </w:tc>
      </w:tr>
    </w:tbl>
    <w:p w:rsidR="00000000" w:rsidDel="00000000" w:rsidP="00000000" w:rsidRDefault="00000000" w:rsidRPr="00000000" w14:paraId="00000139">
      <w:pPr>
        <w:spacing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Для специализации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Перевод и переводоведение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” оценивание руководителем проводится по следующим критериям:</w:t>
      </w:r>
    </w:p>
    <w:p w:rsidR="00000000" w:rsidDel="00000000" w:rsidP="00000000" w:rsidRDefault="00000000" w:rsidRPr="00000000" w14:paraId="0000013A">
      <w:pPr>
        <w:spacing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7245"/>
        <w:tblGridChange w:id="0">
          <w:tblGrid>
            <w:gridCol w:w="1605"/>
            <w:gridCol w:w="7245"/>
          </w:tblGrid>
        </w:tblGridChange>
      </w:tblGrid>
      <w:tr>
        <w:trPr>
          <w:cantSplit w:val="0"/>
          <w:trHeight w:val="3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Практикант вовремя выполняет все задачи, связанные с составлением отчетных документов, все отчетные документы представлены по форме, рекомендуемой программой практики ШИЯ, тексты отформатированы и полностью отредактированы, не содержат пунктуационных или орфографических ошибок. Текст отчета содержателен, описаны все виды работы, проведенной за время практики, и результаты рефлексии, приводятся примеры конкретных проблем, возникших в процессе работы, осмысливаются их причины и способы решения, описываются собственные выводы практиканта о готовности к самостоятельной работе в отрасли с точки зрения теоретической подготовки и способности к взаимодействию с коллегами в профессиональном сообществе.</w:t>
            </w:r>
          </w:p>
        </w:tc>
      </w:tr>
      <w:tr>
        <w:trPr>
          <w:cantSplit w:val="0"/>
          <w:trHeight w:val="3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Практикант вовремя выполняет все задачи, связанные с составлением отчетных документов, все отчетные документы представлены по форме, рекомендуемой программой практики ШИЯ, однако тексты не полностью отформатированы и/или отредактированы, содержат некоторые пунктуационные или орфографические ошибки. Текст отчета содержателен, описаны все виды работы, проведенной за время практики, и результаты рефлексии, приводятся примеры конкретных проблем, возникших в процессе работы, осмысливаются их причины и способы решения, описываются собственные выводы практиканта о готовности к самостоятельной работе в отрасли с точки зрения теоретической подготовки и способности к взаимодействию с коллегами в профессиональном сообществе .</w:t>
            </w:r>
          </w:p>
        </w:tc>
      </w:tr>
      <w:tr>
        <w:trPr>
          <w:cantSplit w:val="0"/>
          <w:trHeight w:val="3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6-7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Практикант вовремя выполняет все задачи, связанные с составлением отчетных документов, все отчетные документы представлены по форме, рекомендуемой программой практики ШИЯ, однако тексты не полностью отформатированы и/или отредактированы, содержат некоторые пунктуационные или орфографические ошибки. Текст отчета содержателен, но описаны не все виды работы, проведенной за время практики, и результаты рефлексии, приводятся примеры конкретных проблем, возникших в процессе работы, осмысливаются их причины и способы решения, описываются собственные выводы практиканта о готовности к самостоятельной работе в отрасли с точки зрения теоретической подготовки и способности к взаимодействию с коллегами в профессиональном сообществе .</w:t>
            </w:r>
          </w:p>
        </w:tc>
      </w:tr>
      <w:tr>
        <w:trPr>
          <w:cantSplit w:val="0"/>
          <w:trHeight w:val="39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Практикант выполняет все задачи, связанные с составлением отчетных документов, все отчетные документы представлены по форме, рекомендуемой программой практики ШИЯ, однако тексты не полностью отформатированы и/или отредактированы, либо представлены не в срок. Текст отчета содержит описание не всех видов работы, проведенной за время практики, результаты рефлексии описаны поверхностно и формально, не приводятся примеры конкретных проблем, возникших в процессе работы либо примеров мало, причины и способы решения переводческих проблем не затронуты совсем либо формально упомянуты, собственные выводы практиканта о готовности к самостоятельной работе в отрасли с точки зрения теоретической подготовки и способности к взаимодействию с коллегами в профессиональном сообществе поверхностны.</w:t>
            </w:r>
          </w:p>
        </w:tc>
      </w:tr>
      <w:tr>
        <w:trPr>
          <w:cantSplit w:val="0"/>
          <w:trHeight w:val="31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Отчетные документы вовремя не представлены/ не представлены по форме, рекомендуемой программой практики ШИЯ, тексты не отформатированы и/или не отредактированы. Текст отчета описывает работу практиканта поверхностно и формально, не приводятся примеры конкретных проблем, возникших в процессе работы, причины и способы решения переводческих проблем не затронуты совсем либо формально упомянуты, собственные выводы практиканта о готовности к самостоятельной работе в отрасли с точки зрения теоретической подготовки и способности взаимодействия с коллегами в профессиональном сообществе также совершенно формальны .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Практикант не способен выполнять поставленные задачи.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не проходил производственную практику.</w:t>
            </w:r>
          </w:p>
        </w:tc>
      </w:tr>
    </w:tbl>
    <w:p w:rsidR="00000000" w:rsidDel="00000000" w:rsidP="00000000" w:rsidRDefault="00000000" w:rsidRPr="00000000" w14:paraId="00000149">
      <w:pPr>
        <w:spacing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240" w:lineRule="auto"/>
        <w:ind w:right="-4.1338582677155955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Ресурсы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электронные ресурсы НИУ ВШЭ; ресурсы, предоставленные партнерами. Материально-техническое обеспечение ЭПП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hd w:fill="ffffff" w:val="clear"/>
        <w:spacing w:line="240" w:lineRule="auto"/>
        <w:ind w:right="-4.1338582677155955"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Особенности выполнения заданий по ЭПП в условиях ограничительных или иных мер: консультации с руководителем практики, предоставление промежуточного варианта, презентация результатов могут проходить в дистанционном формате.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276" w:lineRule="auto"/>
        <w:ind w:left="4820" w:right="560" w:firstLine="0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Приложение 1</w:t>
      </w:r>
    </w:p>
    <w:p w:rsidR="00000000" w:rsidDel="00000000" w:rsidP="00000000" w:rsidRDefault="00000000" w:rsidRPr="00000000" w14:paraId="0000014F">
      <w:pPr>
        <w:spacing w:line="276" w:lineRule="auto"/>
        <w:ind w:right="5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50">
      <w:pPr>
        <w:spacing w:after="160" w:line="276" w:lineRule="auto"/>
        <w:ind w:left="-560" w:right="56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Примерная форма и структура отчета по элементу практической подготовки, заполняемого в электронной информационно-образовательной системе НИУ ВШЭ</w:t>
      </w:r>
    </w:p>
    <w:p w:rsidR="00000000" w:rsidDel="00000000" w:rsidP="00000000" w:rsidRDefault="00000000" w:rsidRPr="00000000" w14:paraId="00000151">
      <w:pPr>
        <w:ind w:left="1140" w:right="560" w:firstLine="0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152">
      <w:pPr>
        <w:ind w:right="56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Федеральное государственное автономное образовательное учреждение</w:t>
      </w:r>
    </w:p>
    <w:p w:rsidR="00000000" w:rsidDel="00000000" w:rsidP="00000000" w:rsidRDefault="00000000" w:rsidRPr="00000000" w14:paraId="00000153">
      <w:pPr>
        <w:ind w:right="56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154">
      <w:pPr>
        <w:ind w:right="56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«Национальный исследовательский университет «Высшая школа экономики»</w:t>
      </w:r>
    </w:p>
    <w:p w:rsidR="00000000" w:rsidDel="00000000" w:rsidP="00000000" w:rsidRDefault="00000000" w:rsidRPr="00000000" w14:paraId="00000155">
      <w:pPr>
        <w:ind w:right="5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156">
      <w:pPr>
        <w:ind w:right="56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Факультет_________________________</w:t>
      </w:r>
    </w:p>
    <w:p w:rsidR="00000000" w:rsidDel="00000000" w:rsidP="00000000" w:rsidRDefault="00000000" w:rsidRPr="00000000" w14:paraId="00000157">
      <w:pPr>
        <w:ind w:right="56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158">
      <w:pPr>
        <w:ind w:right="560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(название ОП)</w:t>
      </w:r>
    </w:p>
    <w:p w:rsidR="00000000" w:rsidDel="00000000" w:rsidP="00000000" w:rsidRDefault="00000000" w:rsidRPr="00000000" w14:paraId="00000159">
      <w:pPr>
        <w:ind w:right="56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15A">
      <w:pPr>
        <w:ind w:right="560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(уровень образования)</w:t>
      </w:r>
    </w:p>
    <w:p w:rsidR="00000000" w:rsidDel="00000000" w:rsidP="00000000" w:rsidRDefault="00000000" w:rsidRPr="00000000" w14:paraId="0000015B">
      <w:pPr>
        <w:ind w:right="56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15C">
      <w:pPr>
        <w:ind w:right="560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(Профиль/ специализация (если есть)</w:t>
      </w:r>
    </w:p>
    <w:p w:rsidR="00000000" w:rsidDel="00000000" w:rsidP="00000000" w:rsidRDefault="00000000" w:rsidRPr="00000000" w14:paraId="0000015D">
      <w:pPr>
        <w:ind w:right="56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15E">
      <w:pPr>
        <w:ind w:right="56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 Т Ч Е Т</w:t>
      </w:r>
    </w:p>
    <w:p w:rsidR="00000000" w:rsidDel="00000000" w:rsidP="00000000" w:rsidRDefault="00000000" w:rsidRPr="00000000" w14:paraId="0000015F">
      <w:pPr>
        <w:ind w:right="56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u w:val="single"/>
          <w:rtl w:val="0"/>
        </w:rPr>
        <w:t xml:space="preserve">профессиональной / проектной / исследовательской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практике</w:t>
      </w:r>
    </w:p>
    <w:p w:rsidR="00000000" w:rsidDel="00000000" w:rsidP="00000000" w:rsidRDefault="00000000" w:rsidRPr="00000000" w14:paraId="00000160">
      <w:pPr>
        <w:ind w:right="560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(указать вид практики)</w:t>
      </w:r>
    </w:p>
    <w:p w:rsidR="00000000" w:rsidDel="00000000" w:rsidP="00000000" w:rsidRDefault="00000000" w:rsidRPr="00000000" w14:paraId="00000161">
      <w:pPr>
        <w:ind w:right="56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</w:t>
      </w:r>
    </w:p>
    <w:p w:rsidR="00000000" w:rsidDel="00000000" w:rsidP="00000000" w:rsidRDefault="00000000" w:rsidRPr="00000000" w14:paraId="00000162">
      <w:pPr>
        <w:ind w:right="560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(тип практики (наименование ЭПП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[2]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163">
      <w:pPr>
        <w:ind w:right="560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164">
      <w:pPr>
        <w:ind w:right="560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(если проект, название проекта)</w:t>
      </w:r>
    </w:p>
    <w:p w:rsidR="00000000" w:rsidDel="00000000" w:rsidP="00000000" w:rsidRDefault="00000000" w:rsidRPr="00000000" w14:paraId="00000165">
      <w:pPr>
        <w:ind w:right="560"/>
        <w:jc w:val="righ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166">
      <w:pPr>
        <w:ind w:right="56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67">
      <w:pPr>
        <w:ind w:right="560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Выполнил студент гр.______</w:t>
      </w:r>
    </w:p>
    <w:p w:rsidR="00000000" w:rsidDel="00000000" w:rsidP="00000000" w:rsidRDefault="00000000" w:rsidRPr="00000000" w14:paraId="00000168">
      <w:pPr>
        <w:ind w:right="560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</w:t>
      </w:r>
    </w:p>
    <w:p w:rsidR="00000000" w:rsidDel="00000000" w:rsidP="00000000" w:rsidRDefault="00000000" w:rsidRPr="00000000" w14:paraId="00000169">
      <w:pPr>
        <w:ind w:left="5660" w:right="560" w:firstLine="70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            </w:t>
        <w:tab/>
        <w:t xml:space="preserve">(ФИО)</w:t>
      </w:r>
    </w:p>
    <w:p w:rsidR="00000000" w:rsidDel="00000000" w:rsidP="00000000" w:rsidRDefault="00000000" w:rsidRPr="00000000" w14:paraId="0000016A">
      <w:pPr>
        <w:ind w:right="560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_________________________</w:t>
      </w:r>
    </w:p>
    <w:p w:rsidR="00000000" w:rsidDel="00000000" w:rsidP="00000000" w:rsidRDefault="00000000" w:rsidRPr="00000000" w14:paraId="0000016B">
      <w:pPr>
        <w:ind w:right="560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                                                                                                           (подпись)</w:t>
      </w:r>
    </w:p>
    <w:p w:rsidR="00000000" w:rsidDel="00000000" w:rsidP="00000000" w:rsidRDefault="00000000" w:rsidRPr="00000000" w14:paraId="0000016C">
      <w:pPr>
        <w:ind w:left="-420" w:right="56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  <w:tab/>
        <w:t xml:space="preserve">Проверил:</w:t>
      </w:r>
    </w:p>
    <w:p w:rsidR="00000000" w:rsidDel="00000000" w:rsidP="00000000" w:rsidRDefault="00000000" w:rsidRPr="00000000" w14:paraId="0000016D">
      <w:pPr>
        <w:ind w:right="56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____________________________</w:t>
      </w:r>
    </w:p>
    <w:p w:rsidR="00000000" w:rsidDel="00000000" w:rsidP="00000000" w:rsidRDefault="00000000" w:rsidRPr="00000000" w14:paraId="0000016E">
      <w:pPr>
        <w:ind w:right="56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(должность, ФИО руководителя ЭПП) </w:t>
        <w:tab/>
      </w:r>
    </w:p>
    <w:p w:rsidR="00000000" w:rsidDel="00000000" w:rsidP="00000000" w:rsidRDefault="00000000" w:rsidRPr="00000000" w14:paraId="0000016F">
      <w:pPr>
        <w:ind w:right="56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____________________________</w:t>
      </w:r>
    </w:p>
    <w:p w:rsidR="00000000" w:rsidDel="00000000" w:rsidP="00000000" w:rsidRDefault="00000000" w:rsidRPr="00000000" w14:paraId="00000170">
      <w:pPr>
        <w:ind w:right="56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(подпись)</w:t>
      </w:r>
    </w:p>
    <w:p w:rsidR="00000000" w:rsidDel="00000000" w:rsidP="00000000" w:rsidRDefault="00000000" w:rsidRPr="00000000" w14:paraId="00000171">
      <w:pPr>
        <w:ind w:right="56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______________</w:t>
      </w:r>
    </w:p>
    <w:p w:rsidR="00000000" w:rsidDel="00000000" w:rsidP="00000000" w:rsidRDefault="00000000" w:rsidRPr="00000000" w14:paraId="00000172">
      <w:pPr>
        <w:ind w:right="56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(дата)</w:t>
      </w:r>
    </w:p>
    <w:p w:rsidR="00000000" w:rsidDel="00000000" w:rsidP="00000000" w:rsidRDefault="00000000" w:rsidRPr="00000000" w14:paraId="00000173">
      <w:pPr>
        <w:spacing w:line="276" w:lineRule="auto"/>
        <w:ind w:right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hd w:fill="ffffff" w:val="clear"/>
        <w:ind w:left="40" w:right="560" w:hanging="2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Структура отчета по профессиональной практике </w:t>
      </w:r>
    </w:p>
    <w:p w:rsidR="00000000" w:rsidDel="00000000" w:rsidP="00000000" w:rsidRDefault="00000000" w:rsidRPr="00000000" w14:paraId="00000175">
      <w:pPr>
        <w:shd w:fill="ffffff" w:val="clear"/>
        <w:ind w:left="20" w:right="-40.8661417322827" w:firstLine="48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76">
      <w:pPr>
        <w:shd w:fill="ffffff" w:val="clear"/>
        <w:spacing w:line="360" w:lineRule="auto"/>
        <w:ind w:right="-40.8661417322827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Введение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(в разделе должны быть приведены цели и задачи практики)</w:t>
      </w:r>
    </w:p>
    <w:p w:rsidR="00000000" w:rsidDel="00000000" w:rsidP="00000000" w:rsidRDefault="00000000" w:rsidRPr="00000000" w14:paraId="00000177">
      <w:pPr>
        <w:shd w:fill="ffffff" w:val="clear"/>
        <w:spacing w:line="360" w:lineRule="auto"/>
        <w:ind w:right="-40.866141732282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Содержательная часть.</w:t>
      </w:r>
    </w:p>
    <w:p w:rsidR="00000000" w:rsidDel="00000000" w:rsidP="00000000" w:rsidRDefault="00000000" w:rsidRPr="00000000" w14:paraId="00000178">
      <w:pPr>
        <w:shd w:fill="ffffff" w:val="clear"/>
        <w:spacing w:line="360" w:lineRule="auto"/>
        <w:ind w:right="-40.866141732282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000000" w:rsidDel="00000000" w:rsidP="00000000" w:rsidRDefault="00000000" w:rsidRPr="00000000" w14:paraId="00000179">
      <w:pPr>
        <w:shd w:fill="ffffff" w:val="clear"/>
        <w:spacing w:line="360" w:lineRule="auto"/>
        <w:ind w:right="-40.8661417322827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Описание профессиональных задач, решаемых студентом на практике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(в соответствии с целями и задачами программы практики и индивидуальным заданием).</w:t>
      </w:r>
    </w:p>
    <w:p w:rsidR="00000000" w:rsidDel="00000000" w:rsidP="00000000" w:rsidRDefault="00000000" w:rsidRPr="00000000" w14:paraId="0000017A">
      <w:pPr>
        <w:shd w:fill="ffffff" w:val="clear"/>
        <w:spacing w:line="360" w:lineRule="auto"/>
        <w:ind w:right="-40.866141732282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Выполненное индивидуальное задание.</w:t>
      </w:r>
    </w:p>
    <w:p w:rsidR="00000000" w:rsidDel="00000000" w:rsidP="00000000" w:rsidRDefault="00000000" w:rsidRPr="00000000" w14:paraId="0000017B">
      <w:pPr>
        <w:shd w:fill="ffffff" w:val="clear"/>
        <w:spacing w:line="360" w:lineRule="auto"/>
        <w:ind w:right="-40.8661417322827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Заключение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(включая самооценку сформированности компетенций).</w:t>
      </w:r>
    </w:p>
    <w:p w:rsidR="00000000" w:rsidDel="00000000" w:rsidP="00000000" w:rsidRDefault="00000000" w:rsidRPr="00000000" w14:paraId="0000017C">
      <w:pPr>
        <w:shd w:fill="ffffff" w:val="clear"/>
        <w:spacing w:line="360" w:lineRule="auto"/>
        <w:ind w:right="-40.8661417322827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Приложения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(графики, схемы, таблицы, алгоритмы, иллюстрации и т.п.).</w:t>
      </w:r>
    </w:p>
    <w:p w:rsidR="00000000" w:rsidDel="00000000" w:rsidP="00000000" w:rsidRDefault="00000000" w:rsidRPr="00000000" w14:paraId="0000017D">
      <w:pPr>
        <w:spacing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befor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Приложение 2</w:t>
      </w:r>
    </w:p>
    <w:p w:rsidR="00000000" w:rsidDel="00000000" w:rsidP="00000000" w:rsidRDefault="00000000" w:rsidRPr="00000000" w14:paraId="0000017F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Образец дневника практики</w:t>
      </w:r>
    </w:p>
    <w:p w:rsidR="00000000" w:rsidDel="00000000" w:rsidP="00000000" w:rsidRDefault="00000000" w:rsidRPr="00000000" w14:paraId="00000180">
      <w:pPr>
        <w:spacing w:befor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Федеральное государственное автономное образовательное учреждение</w:t>
      </w:r>
    </w:p>
    <w:p w:rsidR="00000000" w:rsidDel="00000000" w:rsidP="00000000" w:rsidRDefault="00000000" w:rsidRPr="00000000" w14:paraId="00000182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183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«Национальный исследовательский университет «Высшая школа экономики»</w:t>
      </w:r>
    </w:p>
    <w:p w:rsidR="00000000" w:rsidDel="00000000" w:rsidP="00000000" w:rsidRDefault="00000000" w:rsidRPr="00000000" w14:paraId="00000184">
      <w:pPr>
        <w:spacing w:before="240" w:lineRule="auto"/>
        <w:ind w:firstLine="70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85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Факультет_________________________</w:t>
      </w:r>
    </w:p>
    <w:p w:rsidR="00000000" w:rsidDel="00000000" w:rsidP="00000000" w:rsidRDefault="00000000" w:rsidRPr="00000000" w14:paraId="00000186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187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(Название ОП)</w:t>
      </w:r>
    </w:p>
    <w:p w:rsidR="00000000" w:rsidDel="00000000" w:rsidP="00000000" w:rsidRDefault="00000000" w:rsidRPr="00000000" w14:paraId="00000188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189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(уровень образования)</w:t>
      </w:r>
    </w:p>
    <w:p w:rsidR="00000000" w:rsidDel="00000000" w:rsidP="00000000" w:rsidRDefault="00000000" w:rsidRPr="00000000" w14:paraId="0000018A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18B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(Профиль/Специализация (если есть)</w:t>
      </w:r>
    </w:p>
    <w:p w:rsidR="00000000" w:rsidDel="00000000" w:rsidP="00000000" w:rsidRDefault="00000000" w:rsidRPr="00000000" w14:paraId="0000018C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D">
      <w:pPr>
        <w:spacing w:befor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E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ДНЕВНИК</w:t>
      </w:r>
    </w:p>
    <w:p w:rsidR="00000000" w:rsidDel="00000000" w:rsidP="00000000" w:rsidRDefault="00000000" w:rsidRPr="00000000" w14:paraId="0000018F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 практики студента</w:t>
      </w:r>
    </w:p>
    <w:p w:rsidR="00000000" w:rsidDel="00000000" w:rsidP="00000000" w:rsidRDefault="00000000" w:rsidRPr="00000000" w14:paraId="00000190">
      <w:pPr>
        <w:ind w:left="1420" w:firstLine="70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</w:t>
        <w:tab/>
        <w:t xml:space="preserve">(указать вид практики)</w:t>
      </w:r>
    </w:p>
    <w:p w:rsidR="00000000" w:rsidDel="00000000" w:rsidP="00000000" w:rsidRDefault="00000000" w:rsidRPr="00000000" w14:paraId="00000191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 группы _____  курса</w:t>
      </w:r>
    </w:p>
    <w:p w:rsidR="00000000" w:rsidDel="00000000" w:rsidP="00000000" w:rsidRDefault="00000000" w:rsidRPr="00000000" w14:paraId="00000192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193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194">
      <w:pPr>
        <w:spacing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195">
      <w:pPr>
        <w:spacing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196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</w:t>
        <w:tab/>
        <w:t xml:space="preserve">                                                                        Начат _____________________</w:t>
      </w:r>
    </w:p>
    <w:p w:rsidR="00000000" w:rsidDel="00000000" w:rsidP="00000000" w:rsidRDefault="00000000" w:rsidRPr="00000000" w14:paraId="00000197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Окончен ___________________</w:t>
      </w:r>
    </w:p>
    <w:p w:rsidR="00000000" w:rsidDel="00000000" w:rsidP="00000000" w:rsidRDefault="00000000" w:rsidRPr="00000000" w14:paraId="00000198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Оценка_______________________</w:t>
      </w:r>
    </w:p>
    <w:p w:rsidR="00000000" w:rsidDel="00000000" w:rsidP="00000000" w:rsidRDefault="00000000" w:rsidRPr="00000000" w14:paraId="00000199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практики (ФИО, должность) _____________/подпись/                  </w:t>
        <w:tab/>
      </w:r>
    </w:p>
    <w:p w:rsidR="00000000" w:rsidDel="00000000" w:rsidP="00000000" w:rsidRDefault="00000000" w:rsidRPr="00000000" w14:paraId="0000019A">
      <w:pPr>
        <w:spacing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 20__</w:t>
      </w:r>
    </w:p>
    <w:p w:rsidR="00000000" w:rsidDel="00000000" w:rsidP="00000000" w:rsidRDefault="00000000" w:rsidRPr="00000000" w14:paraId="0000019B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прохождения практики ___________________________________________</w:t>
      </w:r>
    </w:p>
    <w:p w:rsidR="00000000" w:rsidDel="00000000" w:rsidP="00000000" w:rsidRDefault="00000000" w:rsidRPr="00000000" w14:paraId="0000019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Должность, ФИО руководителя практики от предприятия ___________________________________</w:t>
      </w:r>
    </w:p>
    <w:p w:rsidR="00000000" w:rsidDel="00000000" w:rsidP="00000000" w:rsidRDefault="00000000" w:rsidRPr="00000000" w14:paraId="0000019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E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УЧЕТ ВЫПОЛНЕННОЙ РАБОТЫ</w:t>
      </w:r>
    </w:p>
    <w:tbl>
      <w:tblPr>
        <w:tblStyle w:val="Table9"/>
        <w:tblW w:w="858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2505"/>
        <w:gridCol w:w="2100"/>
        <w:gridCol w:w="2550"/>
        <w:tblGridChange w:id="0">
          <w:tblGrid>
            <w:gridCol w:w="1425"/>
            <w:gridCol w:w="2505"/>
            <w:gridCol w:w="2100"/>
            <w:gridCol w:w="2550"/>
          </w:tblGrid>
        </w:tblGridChange>
      </w:tblGrid>
      <w:tr>
        <w:trPr>
          <w:cantSplit w:val="0"/>
          <w:trHeight w:val="15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Краткое содержание работы</w:t>
            </w:r>
          </w:p>
          <w:p w:rsidR="00000000" w:rsidDel="00000000" w:rsidP="00000000" w:rsidRDefault="00000000" w:rsidRPr="00000000" w14:paraId="000001A1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(заполняется практикантом)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Указания/комментарии руководителей практики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ind w:left="440" w:right="-24.44881889763735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Отметка о выполнении работы (подпись руководителя практики)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befor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befor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befor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befor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befor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befor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befor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B8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</w:t>
        <w:tab/>
        <w:t xml:space="preserve"> </w:t>
        <w:tab/>
        <w:t xml:space="preserve">                             </w:t>
      </w:r>
    </w:p>
    <w:p w:rsidR="00000000" w:rsidDel="00000000" w:rsidP="00000000" w:rsidRDefault="00000000" w:rsidRPr="00000000" w14:paraId="000001B9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Студент – практикант   __________  </w:t>
        <w:tab/>
        <w:t xml:space="preserve">/ __________________ /</w:t>
      </w:r>
    </w:p>
    <w:p w:rsidR="00000000" w:rsidDel="00000000" w:rsidP="00000000" w:rsidRDefault="00000000" w:rsidRPr="00000000" w14:paraId="000001BA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Подпись       </w:t>
        <w:tab/>
        <w:t xml:space="preserve">расшифровка подписи</w:t>
      </w:r>
    </w:p>
    <w:p w:rsidR="00000000" w:rsidDel="00000000" w:rsidP="00000000" w:rsidRDefault="00000000" w:rsidRPr="00000000" w14:paraId="000001BB">
      <w:pPr>
        <w:spacing w:after="240"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3 </w:t>
      </w:r>
    </w:p>
    <w:p w:rsidR="00000000" w:rsidDel="00000000" w:rsidP="00000000" w:rsidRDefault="00000000" w:rsidRPr="00000000" w14:paraId="000001BD">
      <w:pPr>
        <w:spacing w:befor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Образец отзыва о работе студента</w:t>
      </w:r>
    </w:p>
    <w:p w:rsidR="00000000" w:rsidDel="00000000" w:rsidP="00000000" w:rsidRDefault="00000000" w:rsidRPr="00000000" w14:paraId="000001BE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ОТЗЫВ</w:t>
      </w:r>
    </w:p>
    <w:p w:rsidR="00000000" w:rsidDel="00000000" w:rsidP="00000000" w:rsidRDefault="00000000" w:rsidRPr="00000000" w14:paraId="000001BF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работе студента с места прохождения практики</w:t>
      </w:r>
    </w:p>
    <w:p w:rsidR="00000000" w:rsidDel="00000000" w:rsidP="00000000" w:rsidRDefault="00000000" w:rsidRPr="00000000" w14:paraId="000001C0">
      <w:pPr>
        <w:ind w:right="200"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1">
      <w:pPr>
        <w:ind w:right="200"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Отзыв составляется на студента по окончанию практики руководителем от предприятия.</w:t>
      </w:r>
    </w:p>
    <w:p w:rsidR="00000000" w:rsidDel="00000000" w:rsidP="00000000" w:rsidRDefault="00000000" w:rsidRPr="00000000" w14:paraId="000001C2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отзыве необходимо указать – фамилию, инициалы студента, место прохождения практики, время прохождения.</w:t>
      </w:r>
    </w:p>
    <w:p w:rsidR="00000000" w:rsidDel="00000000" w:rsidP="00000000" w:rsidRDefault="00000000" w:rsidRPr="00000000" w14:paraId="000001C3">
      <w:pPr>
        <w:ind w:right="2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отзыве должны быть отражены:</w:t>
      </w:r>
    </w:p>
    <w:p w:rsidR="00000000" w:rsidDel="00000000" w:rsidP="00000000" w:rsidRDefault="00000000" w:rsidRPr="00000000" w14:paraId="000001C4">
      <w:pPr>
        <w:ind w:left="1240" w:right="200"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выполняемые студентом профессиональные задачи;</w:t>
      </w:r>
    </w:p>
    <w:p w:rsidR="00000000" w:rsidDel="00000000" w:rsidP="00000000" w:rsidRDefault="00000000" w:rsidRPr="00000000" w14:paraId="000001C5">
      <w:pPr>
        <w:ind w:left="1240" w:right="200"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полнота и качество выполнения программы практики;</w:t>
      </w:r>
    </w:p>
    <w:p w:rsidR="00000000" w:rsidDel="00000000" w:rsidP="00000000" w:rsidRDefault="00000000" w:rsidRPr="00000000" w14:paraId="000001C6">
      <w:pPr>
        <w:ind w:left="1240" w:right="200"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отношение студента к выполнению заданий, полученных в период практики;</w:t>
      </w:r>
    </w:p>
    <w:p w:rsidR="00000000" w:rsidDel="00000000" w:rsidP="00000000" w:rsidRDefault="00000000" w:rsidRPr="00000000" w14:paraId="000001C7">
      <w:pPr>
        <w:ind w:left="1240" w:right="200"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сформированности планируемых компетенций (дескрипторов их сформированности)</w:t>
      </w:r>
    </w:p>
    <w:p w:rsidR="00000000" w:rsidDel="00000000" w:rsidP="00000000" w:rsidRDefault="00000000" w:rsidRPr="00000000" w14:paraId="000001C8">
      <w:pPr>
        <w:ind w:left="1240" w:right="200"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000000" w:rsidDel="00000000" w:rsidP="00000000" w:rsidRDefault="00000000" w:rsidRPr="00000000" w14:paraId="000001C9">
      <w:pPr>
        <w:ind w:right="200"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Отзыв подписывается руководителем практики от предприятия (организации) и заверяется печатью.</w:t>
      </w:r>
    </w:p>
    <w:p w:rsidR="00000000" w:rsidDel="00000000" w:rsidP="00000000" w:rsidRDefault="00000000" w:rsidRPr="00000000" w14:paraId="000001CA">
      <w:pPr>
        <w:ind w:right="200"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B">
      <w:pPr>
        <w:ind w:right="200"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C">
      <w:pPr>
        <w:ind w:right="200"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D">
      <w:pPr>
        <w:ind w:right="200"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CE">
      <w:pPr>
        <w:spacing w:befor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Приложение 4</w:t>
      </w:r>
    </w:p>
    <w:p w:rsidR="00000000" w:rsidDel="00000000" w:rsidP="00000000" w:rsidRDefault="00000000" w:rsidRPr="00000000" w14:paraId="000001CF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Москва 20__</w:t>
      </w:r>
    </w:p>
    <w:p w:rsidR="00000000" w:rsidDel="00000000" w:rsidP="00000000" w:rsidRDefault="00000000" w:rsidRPr="00000000" w14:paraId="000001D0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Подтверждение проведения инструктажа</w:t>
      </w:r>
    </w:p>
    <w:p w:rsidR="00000000" w:rsidDel="00000000" w:rsidP="00000000" w:rsidRDefault="00000000" w:rsidRPr="00000000" w14:paraId="000001D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D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Студент/-ка ФГАОУ ВО «Национальный исследовательский университет «Высшая школа экономики»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1D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D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обучающийся/-аяся на:</w:t>
      </w:r>
    </w:p>
    <w:p w:rsidR="00000000" w:rsidDel="00000000" w:rsidP="00000000" w:rsidRDefault="00000000" w:rsidRPr="00000000" w14:paraId="000001D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__-м курсе образовательной программы «_____» (направление ____ «______»),</w:t>
      </w:r>
    </w:p>
    <w:p w:rsidR="00000000" w:rsidDel="00000000" w:rsidP="00000000" w:rsidRDefault="00000000" w:rsidRPr="00000000" w14:paraId="000001D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D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направленный/-ая для прохождения учебной практики 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название организации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1D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D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был/-ла ознакомлен/-на с:</w:t>
      </w:r>
    </w:p>
    <w:p w:rsidR="00000000" w:rsidDel="00000000" w:rsidP="00000000" w:rsidRDefault="00000000" w:rsidRPr="00000000" w14:paraId="000001DA">
      <w:pPr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требованиями охраны труда,</w:t>
      </w:r>
    </w:p>
    <w:p w:rsidR="00000000" w:rsidDel="00000000" w:rsidP="00000000" w:rsidRDefault="00000000" w:rsidRPr="00000000" w14:paraId="000001DB">
      <w:pPr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требованиями техники безопасности,</w:t>
      </w:r>
    </w:p>
    <w:p w:rsidR="00000000" w:rsidDel="00000000" w:rsidP="00000000" w:rsidRDefault="00000000" w:rsidRPr="00000000" w14:paraId="000001DC">
      <w:pPr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требованиями пожарной безопасности,</w:t>
      </w:r>
    </w:p>
    <w:p w:rsidR="00000000" w:rsidDel="00000000" w:rsidP="00000000" w:rsidRDefault="00000000" w:rsidRPr="00000000" w14:paraId="000001DD">
      <w:pPr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правилами внутреннего трудового распорядка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D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Руководитель практики от организации:</w:t>
      </w:r>
    </w:p>
    <w:p w:rsidR="00000000" w:rsidDel="00000000" w:rsidP="00000000" w:rsidRDefault="00000000" w:rsidRPr="00000000" w14:paraId="000001D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                                             _____________/ ___________</w:t>
      </w:r>
    </w:p>
    <w:p w:rsidR="00000000" w:rsidDel="00000000" w:rsidP="00000000" w:rsidRDefault="00000000" w:rsidRPr="00000000" w14:paraId="000001E0">
      <w:pPr>
        <w:ind w:left="86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должность                                                                        подпись</w:t>
      </w:r>
    </w:p>
    <w:p w:rsidR="00000000" w:rsidDel="00000000" w:rsidP="00000000" w:rsidRDefault="00000000" w:rsidRPr="00000000" w14:paraId="000001E1">
      <w:pPr>
        <w:spacing w:before="24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первый день практики (дата)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