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EA21" w14:textId="77777777"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 ВЫСШЕГО ОБРАЗОВАНИЯ</w:t>
      </w:r>
    </w:p>
    <w:p w14:paraId="0D46DAA5" w14:textId="77777777"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14:paraId="723E9992" w14:textId="77777777"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669667A1" w14:textId="77777777" w:rsidR="00DF31B2" w:rsidRPr="004C2160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bCs/>
          <w:sz w:val="24"/>
          <w:szCs w:val="24"/>
        </w:rPr>
        <w:t>Факультет экономических наук</w:t>
      </w:r>
    </w:p>
    <w:p w14:paraId="3312736A" w14:textId="77777777" w:rsidR="0041175F" w:rsidRPr="004C2160" w:rsidRDefault="0041175F" w:rsidP="00305465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14:paraId="65E280DF" w14:textId="77777777" w:rsidR="0041175F" w:rsidRPr="004C2160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76E346" w14:textId="77777777" w:rsidR="00DF31B2" w:rsidRPr="004C2160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2160">
        <w:rPr>
          <w:rFonts w:ascii="Times New Roman" w:hAnsi="Times New Roman" w:cs="Times New Roman"/>
          <w:color w:val="auto"/>
          <w:sz w:val="24"/>
          <w:szCs w:val="24"/>
        </w:rPr>
        <w:t>Иванов Петр Иванович</w:t>
      </w:r>
    </w:p>
    <w:p w14:paraId="14F9BC5D" w14:textId="77777777" w:rsidR="00407D16" w:rsidRPr="004C2160" w:rsidRDefault="00407D16" w:rsidP="00407D16"/>
    <w:p w14:paraId="4BBBFDA6" w14:textId="77777777" w:rsidR="00407D16" w:rsidRPr="004C2160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160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14:paraId="05FE962F" w14:textId="77777777" w:rsidR="00DF31B2" w:rsidRPr="004C2160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14:paraId="12D44A7D" w14:textId="77777777" w:rsidR="00DF31B2" w:rsidRPr="004C2160" w:rsidRDefault="00407D16" w:rsidP="00DF31B2">
      <w:pPr>
        <w:pStyle w:val="5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C2160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4C2160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14:paraId="0ACFADDA" w14:textId="77777777" w:rsidR="00652F8E" w:rsidRPr="004C2160" w:rsidRDefault="00652F8E" w:rsidP="0065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по направлению подготовки 38.04.0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</w:t>
      </w:r>
    </w:p>
    <w:p w14:paraId="5C4D3C04" w14:textId="497D4DEA" w:rsidR="00652F8E" w:rsidRPr="004C2160" w:rsidRDefault="00652F8E" w:rsidP="00652F8E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Образовательная программа "</w:t>
      </w:r>
      <w:r w:rsidR="0040425B">
        <w:rPr>
          <w:rFonts w:ascii="Times New Roman" w:hAnsi="Times New Roman" w:cs="Times New Roman"/>
          <w:sz w:val="24"/>
          <w:szCs w:val="24"/>
        </w:rPr>
        <w:t>Статистическое моделирование и актуарные расчеты</w:t>
      </w:r>
      <w:r w:rsidRPr="004C2160">
        <w:rPr>
          <w:rFonts w:ascii="Times New Roman" w:hAnsi="Times New Roman" w:cs="Times New Roman"/>
          <w:sz w:val="24"/>
          <w:szCs w:val="24"/>
        </w:rPr>
        <w:t>"</w:t>
      </w:r>
    </w:p>
    <w:p w14:paraId="6D49D824" w14:textId="77777777"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5D351" w14:textId="77777777" w:rsidR="005C6DB9" w:rsidRPr="004C2160" w:rsidRDefault="005C6DB9" w:rsidP="00305465">
      <w:pPr>
        <w:rPr>
          <w:rFonts w:ascii="Times New Roman" w:hAnsi="Times New Roman" w:cs="Times New Roman"/>
          <w:sz w:val="24"/>
          <w:szCs w:val="24"/>
        </w:rPr>
      </w:pPr>
    </w:p>
    <w:p w14:paraId="25B8962E" w14:textId="77777777"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8"/>
        <w:gridCol w:w="2447"/>
      </w:tblGrid>
      <w:tr w:rsidR="004C2160" w:rsidRPr="004C2160" w14:paraId="34BD65B0" w14:textId="77777777" w:rsidTr="005C6DB9">
        <w:tc>
          <w:tcPr>
            <w:tcW w:w="6062" w:type="dxa"/>
          </w:tcPr>
          <w:p w14:paraId="35662EB0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  <w:p w14:paraId="2C19F6D2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14:paraId="7B1EAACE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  <w:p w14:paraId="628B9CD7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210CD5A0" w14:textId="77777777"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46C15B9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418A0F55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14:paraId="687B0166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14:paraId="51F197DF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14:paraId="3C5C1C7B" w14:textId="77777777" w:rsidR="005C6DB9" w:rsidRPr="004C2160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:rsidRPr="004C2160" w14:paraId="4F50579F" w14:textId="77777777" w:rsidTr="005C6DB9">
        <w:tc>
          <w:tcPr>
            <w:tcW w:w="6062" w:type="dxa"/>
          </w:tcPr>
          <w:p w14:paraId="60F2E3F5" w14:textId="77777777"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612011BB" w14:textId="77777777" w:rsidR="005C6DB9" w:rsidRPr="004C2160" w:rsidRDefault="00BE64D0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Соруководитель</w:t>
            </w:r>
            <w:r w:rsidR="0030546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26552A12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14:paraId="2C3BC709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</w:p>
          <w:p w14:paraId="0C4F7D96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14:paraId="6091AABF" w14:textId="77777777"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E60BA" w14:textId="77777777" w:rsidR="00DF31B2" w:rsidRPr="004C2160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C11A3F9" w14:textId="77777777" w:rsidR="00DF31B2" w:rsidRPr="004C2160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14:paraId="7BCC7094" w14:textId="77777777" w:rsidR="00DB52BB" w:rsidRPr="00086C40" w:rsidRDefault="006A6584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Москва 20</w:t>
      </w:r>
      <w:r w:rsidR="00086C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05465">
        <w:rPr>
          <w:rFonts w:ascii="Times New Roman" w:hAnsi="Times New Roman" w:cs="Times New Roman"/>
          <w:sz w:val="24"/>
          <w:szCs w:val="24"/>
        </w:rPr>
        <w:t>2</w:t>
      </w:r>
    </w:p>
    <w:sectPr w:rsidR="00DB52BB" w:rsidRPr="0008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E5EA" w14:textId="77777777" w:rsidR="008C5158" w:rsidRDefault="008C5158" w:rsidP="0003622E">
      <w:pPr>
        <w:spacing w:after="0" w:line="240" w:lineRule="auto"/>
      </w:pPr>
      <w:r>
        <w:separator/>
      </w:r>
    </w:p>
  </w:endnote>
  <w:endnote w:type="continuationSeparator" w:id="0">
    <w:p w14:paraId="64D80245" w14:textId="77777777" w:rsidR="008C5158" w:rsidRDefault="008C5158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C3E4" w14:textId="77777777" w:rsidR="008C5158" w:rsidRDefault="008C5158" w:rsidP="0003622E">
      <w:pPr>
        <w:spacing w:after="0" w:line="240" w:lineRule="auto"/>
      </w:pPr>
      <w:r>
        <w:separator/>
      </w:r>
    </w:p>
  </w:footnote>
  <w:footnote w:type="continuationSeparator" w:id="0">
    <w:p w14:paraId="1068C4DD" w14:textId="77777777" w:rsidR="008C5158" w:rsidRDefault="008C5158" w:rsidP="0003622E">
      <w:pPr>
        <w:spacing w:after="0" w:line="240" w:lineRule="auto"/>
      </w:pPr>
      <w:r>
        <w:continuationSeparator/>
      </w:r>
    </w:p>
  </w:footnote>
  <w:footnote w:id="1">
    <w:p w14:paraId="0125B1D9" w14:textId="77777777" w:rsidR="00305465" w:rsidRDefault="00305465">
      <w:pPr>
        <w:pStyle w:val="a8"/>
      </w:pPr>
      <w:r>
        <w:rPr>
          <w:rStyle w:val="aa"/>
        </w:rPr>
        <w:footnoteRef/>
      </w:r>
      <w:r>
        <w:t xml:space="preserve"> Указывается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03622E"/>
    <w:rsid w:val="00086C40"/>
    <w:rsid w:val="000D1448"/>
    <w:rsid w:val="00135C29"/>
    <w:rsid w:val="001802C2"/>
    <w:rsid w:val="001857D6"/>
    <w:rsid w:val="001F2F3C"/>
    <w:rsid w:val="00305465"/>
    <w:rsid w:val="003959BC"/>
    <w:rsid w:val="003E76E1"/>
    <w:rsid w:val="0040425B"/>
    <w:rsid w:val="00407D16"/>
    <w:rsid w:val="0041175F"/>
    <w:rsid w:val="004C2160"/>
    <w:rsid w:val="00547698"/>
    <w:rsid w:val="005C6DB9"/>
    <w:rsid w:val="005E4EB4"/>
    <w:rsid w:val="00620159"/>
    <w:rsid w:val="00652F8E"/>
    <w:rsid w:val="006A1C38"/>
    <w:rsid w:val="006A6584"/>
    <w:rsid w:val="00890951"/>
    <w:rsid w:val="008C3B2F"/>
    <w:rsid w:val="008C5158"/>
    <w:rsid w:val="00945EFC"/>
    <w:rsid w:val="009855C0"/>
    <w:rsid w:val="00A467BA"/>
    <w:rsid w:val="00A53BF2"/>
    <w:rsid w:val="00A85AA1"/>
    <w:rsid w:val="00BE64D0"/>
    <w:rsid w:val="00D514CF"/>
    <w:rsid w:val="00D63670"/>
    <w:rsid w:val="00D7573B"/>
    <w:rsid w:val="00DB52BB"/>
    <w:rsid w:val="00DF31B2"/>
    <w:rsid w:val="00EC62DB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4A7"/>
  <w15:docId w15:val="{99E6CB38-A2ED-426A-AC30-1C213D0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  <w:style w:type="paragraph" w:styleId="a8">
    <w:name w:val="footnote text"/>
    <w:basedOn w:val="a"/>
    <w:link w:val="a9"/>
    <w:uiPriority w:val="99"/>
    <w:semiHidden/>
    <w:unhideWhenUsed/>
    <w:rsid w:val="00305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5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A16C-4882-4D0A-B929-37FB2A3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 Е</cp:lastModifiedBy>
  <cp:revision>3</cp:revision>
  <dcterms:created xsi:type="dcterms:W3CDTF">2021-10-29T13:18:00Z</dcterms:created>
  <dcterms:modified xsi:type="dcterms:W3CDTF">2021-10-29T13:19:00Z</dcterms:modified>
</cp:coreProperties>
</file>