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10" w:rsidRDefault="00D61D10" w:rsidP="00D61D10">
      <w:pPr>
        <w:spacing w:before="90"/>
        <w:ind w:left="3570" w:right="1270" w:hanging="3063"/>
        <w:rPr>
          <w:sz w:val="28"/>
        </w:rPr>
      </w:pPr>
      <w:r>
        <w:rPr>
          <w:sz w:val="28"/>
        </w:rPr>
        <w:t>Федеральное государственное автономное образовательное учреждение высшего образования</w:t>
      </w:r>
    </w:p>
    <w:p w:rsidR="00D61D10" w:rsidRDefault="00D61D10" w:rsidP="00D61D10">
      <w:pPr>
        <w:spacing w:line="242" w:lineRule="auto"/>
        <w:ind w:left="984" w:right="1605"/>
        <w:jc w:val="center"/>
        <w:rPr>
          <w:sz w:val="28"/>
        </w:rPr>
      </w:pPr>
      <w:r>
        <w:rPr>
          <w:sz w:val="28"/>
        </w:rPr>
        <w:t>«Национальный исследовательский университет «Высшая школа экономики»</w:t>
      </w:r>
    </w:p>
    <w:p w:rsidR="00D61D10" w:rsidRDefault="00D61D10" w:rsidP="00D61D10">
      <w:pPr>
        <w:spacing w:before="249"/>
        <w:ind w:left="933" w:right="1605"/>
        <w:jc w:val="center"/>
        <w:rPr>
          <w:b/>
        </w:rPr>
      </w:pPr>
      <w:r>
        <w:rPr>
          <w:b/>
        </w:rPr>
        <w:t>ИНДИВИДУАЛЬНОЕ ЗАДАНИЕ</w:t>
      </w:r>
    </w:p>
    <w:p w:rsidR="00D61D10" w:rsidRDefault="00D61D10" w:rsidP="00D61D10">
      <w:pPr>
        <w:spacing w:before="2" w:line="251" w:lineRule="exact"/>
        <w:ind w:left="224"/>
        <w:jc w:val="both"/>
      </w:pPr>
      <w:r>
        <w:t xml:space="preserve">Выдано обучающемуся </w:t>
      </w:r>
      <w:r>
        <w:rPr>
          <w:u w:val="single"/>
        </w:rPr>
        <w:t>очной</w:t>
      </w:r>
      <w:r>
        <w:t xml:space="preserve"> / очно-заочной / заочной формы обучения, группы АНВА-</w:t>
      </w:r>
      <w:r>
        <w:rPr>
          <w:u w:val="single"/>
        </w:rPr>
        <w:t xml:space="preserve">          </w:t>
      </w:r>
    </w:p>
    <w:p w:rsidR="00D61D10" w:rsidRDefault="00D61D10" w:rsidP="00D61D10">
      <w:pPr>
        <w:spacing w:line="480" w:lineRule="auto"/>
        <w:ind w:left="224" w:right="4120" w:firstLine="3600"/>
      </w:pPr>
      <w:r>
        <w:t xml:space="preserve">(нужное подчеркнуть) Направление подготовки (специальность): 46.03.01 «История» Наименование образовательной программы: </w:t>
      </w:r>
    </w:p>
    <w:p w:rsidR="00D61D10" w:rsidRDefault="00D61D10" w:rsidP="00D61D10">
      <w:pPr>
        <w:spacing w:line="480" w:lineRule="auto"/>
        <w:ind w:left="224" w:right="4120"/>
      </w:pPr>
      <w:r>
        <w:t xml:space="preserve">«Античная и восточная археология» </w:t>
      </w:r>
    </w:p>
    <w:p w:rsidR="00D61D10" w:rsidRDefault="00D61D10" w:rsidP="00D61D10">
      <w:pPr>
        <w:spacing w:line="480" w:lineRule="auto"/>
        <w:ind w:left="224" w:right="4120"/>
      </w:pPr>
      <w:r>
        <w:t>Вид, тип практики: производственная</w:t>
      </w:r>
    </w:p>
    <w:p w:rsidR="00D61D10" w:rsidRDefault="00D61D10" w:rsidP="00D61D10">
      <w:pPr>
        <w:tabs>
          <w:tab w:val="left" w:pos="3916"/>
          <w:tab w:val="left" w:pos="5886"/>
        </w:tabs>
        <w:spacing w:line="252" w:lineRule="exact"/>
        <w:ind w:left="224"/>
        <w:jc w:val="both"/>
      </w:pPr>
      <w:r>
        <w:t>Срок прохождения</w:t>
      </w:r>
      <w:r>
        <w:rPr>
          <w:spacing w:val="-11"/>
        </w:rPr>
        <w:t xml:space="preserve"> </w:t>
      </w:r>
      <w:r>
        <w:t>практики:</w:t>
      </w:r>
      <w:r>
        <w:rPr>
          <w:spacing w:val="-5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г. 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0"/>
          <w:u w:val="single"/>
        </w:rPr>
        <w:t xml:space="preserve">   </w:t>
      </w:r>
      <w:r>
        <w:t>г.</w:t>
      </w:r>
    </w:p>
    <w:p w:rsidR="00D61D10" w:rsidRDefault="00D61D10" w:rsidP="00D61D10">
      <w:pPr>
        <w:pStyle w:val="a3"/>
        <w:ind w:left="224" w:right="852"/>
        <w:jc w:val="both"/>
      </w:pPr>
      <w:r>
        <w:rPr>
          <w:sz w:val="22"/>
        </w:rPr>
        <w:t xml:space="preserve">Цель прохождения практики: </w:t>
      </w:r>
      <w:r>
        <w:t>развитие и закрепление навыков, полученных в ходе освоения магистерской программы «Античная и восточная археология», в процессе работы в библиотеке Центра античной и восточной археологии.</w:t>
      </w:r>
    </w:p>
    <w:p w:rsidR="00D61D10" w:rsidRDefault="00D61D10" w:rsidP="00D61D10">
      <w:pPr>
        <w:spacing w:before="3" w:line="250" w:lineRule="exact"/>
        <w:ind w:left="224"/>
        <w:jc w:val="both"/>
      </w:pPr>
      <w:r>
        <w:t>Задачи практики:</w:t>
      </w:r>
    </w:p>
    <w:p w:rsidR="00D61D10" w:rsidRPr="00936244" w:rsidRDefault="00D61D10" w:rsidP="00D61D10">
      <w:pPr>
        <w:pStyle w:val="a3"/>
        <w:ind w:left="224" w:right="852"/>
        <w:jc w:val="both"/>
      </w:pPr>
      <w:r>
        <w:t>Изучение возможностей по подготовке и публикации биографических справок, научных статей и сборников об антиковедении на основе изучения библиотеки Центра античной и восточной археологии</w:t>
      </w:r>
      <w:r w:rsidRPr="00936244">
        <w:t>;</w:t>
      </w:r>
    </w:p>
    <w:p w:rsidR="00D61D10" w:rsidRDefault="00D61D10" w:rsidP="00D61D10">
      <w:pPr>
        <w:pStyle w:val="a3"/>
        <w:spacing w:before="4"/>
        <w:rPr>
          <w:sz w:val="22"/>
        </w:rPr>
      </w:pPr>
    </w:p>
    <w:p w:rsidR="00D61D10" w:rsidRDefault="00D61D10" w:rsidP="00D61D10">
      <w:pPr>
        <w:spacing w:line="252" w:lineRule="exact"/>
        <w:ind w:left="224"/>
      </w:pPr>
      <w:r>
        <w:t>Содержание практики (вопросы, подлежащие изучению):</w:t>
      </w:r>
    </w:p>
    <w:p w:rsidR="00D61D10" w:rsidRDefault="00D61D10" w:rsidP="00D61D10">
      <w:pPr>
        <w:spacing w:line="252" w:lineRule="exact"/>
        <w:ind w:left="224"/>
      </w:pPr>
      <w:r>
        <w:t>1.</w:t>
      </w:r>
    </w:p>
    <w:p w:rsidR="00D61D10" w:rsidRDefault="00D61D10" w:rsidP="00D61D10">
      <w:pPr>
        <w:spacing w:line="252" w:lineRule="exact"/>
        <w:ind w:left="224"/>
      </w:pPr>
      <w:r>
        <w:t>2.</w:t>
      </w:r>
    </w:p>
    <w:p w:rsidR="00D61D10" w:rsidRDefault="00D61D10" w:rsidP="00D61D10">
      <w:pPr>
        <w:spacing w:before="1"/>
        <w:ind w:left="224"/>
      </w:pPr>
      <w:r>
        <w:t>3.</w:t>
      </w:r>
    </w:p>
    <w:p w:rsidR="00D61D10" w:rsidRDefault="00D61D10" w:rsidP="00D61D10">
      <w:pPr>
        <w:pStyle w:val="a3"/>
        <w:spacing w:before="10"/>
        <w:rPr>
          <w:sz w:val="21"/>
        </w:rPr>
      </w:pPr>
    </w:p>
    <w:p w:rsidR="00D61D10" w:rsidRDefault="00D61D10" w:rsidP="00D61D10">
      <w:pPr>
        <w:spacing w:line="252" w:lineRule="exact"/>
        <w:ind w:left="224"/>
      </w:pPr>
      <w:r>
        <w:t>Планируемые результаты:</w:t>
      </w:r>
    </w:p>
    <w:p w:rsidR="00D61D10" w:rsidRDefault="00D61D10" w:rsidP="00D61D10">
      <w:pPr>
        <w:spacing w:line="252" w:lineRule="exact"/>
        <w:ind w:left="224"/>
      </w:pPr>
      <w:r>
        <w:t>1.</w:t>
      </w:r>
    </w:p>
    <w:p w:rsidR="00D61D10" w:rsidRDefault="00D61D10" w:rsidP="00D61D10">
      <w:pPr>
        <w:spacing w:line="252" w:lineRule="exact"/>
        <w:ind w:left="224"/>
      </w:pPr>
      <w:r>
        <w:t>2.</w:t>
      </w:r>
    </w:p>
    <w:p w:rsidR="00D61D10" w:rsidRDefault="00D61D10" w:rsidP="00D61D10">
      <w:pPr>
        <w:spacing w:before="2"/>
        <w:ind w:left="224"/>
      </w:pPr>
      <w:r>
        <w:t>3.</w:t>
      </w:r>
    </w:p>
    <w:p w:rsidR="00D61D10" w:rsidRDefault="00D61D10" w:rsidP="00D61D10">
      <w:pPr>
        <w:pStyle w:val="a3"/>
      </w:pPr>
    </w:p>
    <w:p w:rsidR="00D61D10" w:rsidRDefault="00D61D10" w:rsidP="00D61D10">
      <w:pPr>
        <w:pStyle w:val="a3"/>
      </w:pPr>
    </w:p>
    <w:p w:rsidR="00D61D10" w:rsidRDefault="00D61D10" w:rsidP="00D61D10">
      <w:pPr>
        <w:tabs>
          <w:tab w:val="left" w:pos="7413"/>
        </w:tabs>
        <w:spacing w:before="191"/>
        <w:ind w:left="224"/>
        <w:rPr>
          <w:i/>
        </w:rPr>
      </w:pPr>
      <w:r>
        <w:t>Руководитель практики от ЦАВАрх ИКВИА ФГН</w:t>
      </w:r>
      <w:r>
        <w:rPr>
          <w:spacing w:val="-6"/>
        </w:rPr>
        <w:t xml:space="preserve"> </w:t>
      </w:r>
      <w:r>
        <w:rPr>
          <w:spacing w:val="-4"/>
        </w:rPr>
        <w:t xml:space="preserve">«НИУ </w:t>
      </w:r>
      <w:r>
        <w:t>ВШЭ»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</w:t>
      </w:r>
      <w:r>
        <w:t>/</w:t>
      </w:r>
      <w:r>
        <w:rPr>
          <w:spacing w:val="3"/>
        </w:rPr>
        <w:t xml:space="preserve"> </w:t>
      </w:r>
      <w:r>
        <w:rPr>
          <w:i/>
        </w:rPr>
        <w:t>Ф.И.О.</w:t>
      </w:r>
    </w:p>
    <w:p w:rsidR="00D61D10" w:rsidRDefault="00D61D10" w:rsidP="00D61D10">
      <w:pPr>
        <w:pStyle w:val="a3"/>
        <w:spacing w:before="10"/>
        <w:rPr>
          <w:i/>
          <w:sz w:val="13"/>
        </w:rPr>
      </w:pPr>
    </w:p>
    <w:p w:rsidR="00D61D10" w:rsidRDefault="00D61D10" w:rsidP="00D61D10">
      <w:pPr>
        <w:pStyle w:val="a3"/>
        <w:spacing w:before="1"/>
        <w:rPr>
          <w:i/>
          <w:sz w:val="14"/>
        </w:rPr>
      </w:pPr>
    </w:p>
    <w:p w:rsidR="00D61D10" w:rsidRDefault="00D61D10" w:rsidP="00D61D10">
      <w:pPr>
        <w:tabs>
          <w:tab w:val="left" w:pos="3952"/>
        </w:tabs>
        <w:spacing w:before="91"/>
        <w:ind w:left="224"/>
      </w:pPr>
      <w:r>
        <w:t>Задание принято</w:t>
      </w:r>
      <w:r>
        <w:rPr>
          <w:spacing w:val="-1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исполнению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</w:t>
      </w:r>
      <w:r>
        <w:t>20</w:t>
      </w:r>
      <w:r>
        <w:rPr>
          <w:spacing w:val="48"/>
          <w:u w:val="single"/>
        </w:rPr>
        <w:t xml:space="preserve">  </w:t>
      </w:r>
      <w:r>
        <w:t>г.</w:t>
      </w:r>
    </w:p>
    <w:p w:rsidR="00D61D10" w:rsidRDefault="00D61D10" w:rsidP="00D61D10">
      <w:pPr>
        <w:pStyle w:val="a3"/>
        <w:spacing w:before="10"/>
        <w:rPr>
          <w:sz w:val="13"/>
        </w:rPr>
      </w:pPr>
    </w:p>
    <w:p w:rsidR="00C9422F" w:rsidRDefault="00D61D10" w:rsidP="00D61D10">
      <w:pPr>
        <w:tabs>
          <w:tab w:val="left" w:pos="7411"/>
        </w:tabs>
        <w:spacing w:before="92"/>
        <w:ind w:left="224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i/>
        </w:rPr>
        <w:t>Ф.И.О</w:t>
      </w:r>
      <w:bookmarkStart w:id="0" w:name="_GoBack"/>
      <w:bookmarkEnd w:id="0"/>
      <w:r>
        <w:t xml:space="preserve"> </w:t>
      </w:r>
    </w:p>
    <w:sectPr w:rsidR="00C9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10"/>
    <w:rsid w:val="00020F58"/>
    <w:rsid w:val="006F0013"/>
    <w:rsid w:val="00AC715A"/>
    <w:rsid w:val="00C12837"/>
    <w:rsid w:val="00D61D10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4BDA-44EC-431A-91EC-9931E58A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1D1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1D1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Мария</dc:creator>
  <cp:keywords/>
  <dc:description/>
  <cp:lastModifiedBy>Денисова Мария</cp:lastModifiedBy>
  <cp:revision>1</cp:revision>
  <dcterms:created xsi:type="dcterms:W3CDTF">2021-11-02T09:40:00Z</dcterms:created>
  <dcterms:modified xsi:type="dcterms:W3CDTF">2021-11-02T09:41:00Z</dcterms:modified>
</cp:coreProperties>
</file>