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049F" w14:textId="414AF423" w:rsidR="00511875" w:rsidRDefault="00D60F31" w:rsidP="00511875">
      <w:pPr>
        <w:pStyle w:val="a7"/>
        <w:spacing w:line="192" w:lineRule="auto"/>
        <w:ind w:left="142"/>
        <w:jc w:val="center"/>
        <w:rPr>
          <w:b/>
          <w:noProof/>
          <w:sz w:val="48"/>
          <w:szCs w:val="48"/>
          <w:lang w:bidi="ru-RU"/>
        </w:rPr>
      </w:pPr>
      <w:r w:rsidRPr="006C7336">
        <w:rPr>
          <w:rFonts w:ascii="Times New Roman" w:hAnsi="Times New Roman" w:cs="Times New Roman"/>
          <w:noProof/>
          <w:sz w:val="44"/>
          <w:szCs w:val="44"/>
          <w:lang w:bidi="ru-RU"/>
        </w:rPr>
        <w:drawing>
          <wp:anchor distT="0" distB="0" distL="114300" distR="114300" simplePos="0" relativeHeight="251661312" behindDoc="0" locked="0" layoutInCell="1" allowOverlap="1" wp14:anchorId="200FD26E" wp14:editId="7384C983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5734050" cy="6762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E702101" w14:textId="4833AEE2" w:rsidR="00511875" w:rsidRDefault="00511875" w:rsidP="00DF1092">
      <w:pPr>
        <w:pStyle w:val="a7"/>
        <w:spacing w:line="192" w:lineRule="auto"/>
        <w:ind w:left="142"/>
        <w:jc w:val="center"/>
        <w:rPr>
          <w:rFonts w:ascii="Times New Roman" w:hAnsi="Times New Roman" w:cs="Times New Roman"/>
          <w:noProof/>
          <w:sz w:val="44"/>
          <w:szCs w:val="44"/>
          <w:lang w:bidi="ru-RU"/>
        </w:rPr>
      </w:pPr>
      <w:r w:rsidRPr="006C7336">
        <w:rPr>
          <w:rFonts w:ascii="Times New Roman" w:hAnsi="Times New Roman" w:cs="Times New Roman"/>
          <w:noProof/>
          <w:sz w:val="44"/>
          <w:szCs w:val="44"/>
          <w:lang w:bidi="ru-RU"/>
        </w:rPr>
        <w:t>Регламент работы с внутренним каталогом программ ДПО</w:t>
      </w:r>
    </w:p>
    <w:p w14:paraId="01C8FD88" w14:textId="77777777" w:rsidR="00D60F31" w:rsidRPr="006C7336" w:rsidRDefault="00D60F31" w:rsidP="00DF1092">
      <w:pPr>
        <w:pStyle w:val="a7"/>
        <w:spacing w:line="192" w:lineRule="auto"/>
        <w:ind w:left="142"/>
        <w:jc w:val="center"/>
        <w:rPr>
          <w:rFonts w:ascii="Times New Roman" w:hAnsi="Times New Roman" w:cs="Times New Roman"/>
          <w:noProof/>
          <w:sz w:val="44"/>
          <w:szCs w:val="44"/>
          <w:lang w:bidi="ru-RU"/>
        </w:rPr>
      </w:pPr>
    </w:p>
    <w:p w14:paraId="4EAEE3A7" w14:textId="77777777" w:rsidR="006C7336" w:rsidRDefault="006C7336" w:rsidP="0026504D">
      <w:pPr>
        <w:rPr>
          <w:noProof/>
          <w:lang w:bidi="ru-RU"/>
        </w:rPr>
      </w:pPr>
    </w:p>
    <w:p w14:paraId="266051AA" w14:textId="77777777" w:rsidR="006C7336" w:rsidRDefault="006C7336" w:rsidP="006C7336">
      <w:pPr>
        <w:numPr>
          <w:ilvl w:val="0"/>
          <w:numId w:val="19"/>
        </w:numPr>
        <w:shd w:val="clear" w:color="auto" w:fill="FFFFFF"/>
        <w:spacing w:before="0" w:line="324" w:lineRule="exact"/>
        <w:ind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C73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14:paraId="5829B1FC" w14:textId="77777777" w:rsidR="000C42F1" w:rsidRPr="006C7336" w:rsidRDefault="000C42F1" w:rsidP="000C42F1">
      <w:pPr>
        <w:shd w:val="clear" w:color="auto" w:fill="FFFFFF"/>
        <w:spacing w:before="0" w:line="324" w:lineRule="exact"/>
        <w:ind w:left="4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29DF879" w14:textId="77777777" w:rsidR="002E5D19" w:rsidRPr="002E5D19" w:rsidRDefault="006C7336" w:rsidP="006C7336">
      <w:pPr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C7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Внутренний каталог программ ДПО</w:t>
      </w:r>
      <w:r w:rsidR="008A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</w:t>
      </w:r>
      <w:r w:rsidR="002E5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внутренний каталог)</w:t>
      </w:r>
      <w:r w:rsidRPr="006C7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5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 по ссылке </w:t>
      </w:r>
      <w:r w:rsidR="00704B4D" w:rsidRPr="00704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http://navi.edunet.hse.ru/</w:t>
      </w:r>
      <w:r w:rsidR="002E5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ACDAE3F" w14:textId="52198B77" w:rsidR="00213AC9" w:rsidRDefault="002E5D19" w:rsidP="00883154">
      <w:pPr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Доступ во внутренний каталог для руководителей и ответственных менеджеров подразделений, реализующих </w:t>
      </w:r>
      <w:r w:rsidR="00CF162B" w:rsidRP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ДПП</w:t>
      </w:r>
      <w:r w:rsidRP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предоставляется по запросу в Операционное управление ДПО НИУ ВШЭ</w:t>
      </w:r>
      <w:r w:rsidR="008420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 – ОУ ДПО)</w:t>
      </w:r>
      <w:r w:rsidRP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CA35C4" w:rsidRP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Запрос отправляется в свободной форме по </w:t>
      </w:r>
      <w:r w:rsid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корпоративной </w:t>
      </w:r>
      <w:r w:rsidR="00CA35C4" w:rsidRP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электронной почте в адрес менеджера </w:t>
      </w:r>
      <w:r w:rsidR="00B810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ОУ ДПО</w:t>
      </w:r>
      <w:r w:rsidR="00CA35C4" w:rsidRP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Фатьяновой Е.А</w:t>
      </w:r>
      <w:r w:rsidR="003F28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CA35C4" w:rsidRP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или через оформление заявки </w:t>
      </w:r>
      <w:r w:rsid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r w:rsidR="00213AC9" w:rsidRP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Центр</w:t>
      </w:r>
      <w:r w:rsid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="00213AC9" w:rsidRP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поддержки ОУ ДПО</w:t>
      </w:r>
      <w:r w:rsidR="005837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83719" w:rsidRPr="005837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https://pmo.hse.ru/servicedesk/customer/portal/52</w:t>
      </w:r>
      <w:r w:rsid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146F6F0D" w14:textId="071BA676" w:rsidR="00CF162B" w:rsidRPr="00213AC9" w:rsidRDefault="00CF162B" w:rsidP="00883154">
      <w:pPr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одного подразделения, реализующего программы ДПО, может быть назначено не более 3-х ответственных менеджеров.</w:t>
      </w:r>
    </w:p>
    <w:p w14:paraId="12040DA8" w14:textId="77777777" w:rsidR="002E7BDA" w:rsidRPr="002E5D19" w:rsidRDefault="002E7BDA" w:rsidP="006C7336">
      <w:pPr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Ответственные менеджеры назначаются руководителем подразделения или непосредственным руководителем.</w:t>
      </w:r>
    </w:p>
    <w:p w14:paraId="408CA7E5" w14:textId="77777777" w:rsidR="006C7336" w:rsidRPr="006C7336" w:rsidRDefault="006C7336" w:rsidP="006C7336">
      <w:pPr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C7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5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Внутренний каталог формируется 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6F11C911" w14:textId="4B1A2364" w:rsidR="006C7336" w:rsidRPr="006C7336" w:rsidRDefault="006C7336" w:rsidP="006C7336">
      <w:pPr>
        <w:numPr>
          <w:ilvl w:val="2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C7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внутрен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</w:t>
      </w:r>
      <w:r w:rsidR="000F7D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яя</w:t>
      </w:r>
      <w:r w:rsidRPr="006C7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баз</w:t>
      </w:r>
      <w:r w:rsidR="000F7D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а</w:t>
      </w:r>
      <w:r w:rsidRPr="006C7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данных об актуальных и архивных программах портфеля </w:t>
      </w:r>
      <w:r w:rsidR="00213A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ДПП</w:t>
      </w:r>
      <w:r w:rsidRPr="006C7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НИУ ВШЭ</w:t>
      </w:r>
      <w:r w:rsidRPr="006C7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14:paraId="185B78F4" w14:textId="77777777" w:rsidR="006C7336" w:rsidRPr="006C7336" w:rsidRDefault="006C7336" w:rsidP="006C7336">
      <w:pPr>
        <w:numPr>
          <w:ilvl w:val="2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C7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источник данных для внешних карточек программ ДПО на Портале НИУ ВШЭ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14:paraId="083BF226" w14:textId="345C594A" w:rsidR="006C7336" w:rsidRDefault="006C7336" w:rsidP="006C7336">
      <w:pPr>
        <w:numPr>
          <w:ilvl w:val="2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C7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инструмент управления портфелем </w:t>
      </w:r>
      <w:r w:rsidR="005A19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ДПП</w:t>
      </w:r>
      <w:r w:rsidRPr="006C7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для руководителей и менеджеров</w:t>
      </w:r>
      <w:r w:rsidR="005A19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ДПО</w:t>
      </w:r>
      <w:r w:rsidR="000F7D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;</w:t>
      </w:r>
    </w:p>
    <w:p w14:paraId="7EC5568C" w14:textId="77777777" w:rsidR="006C7336" w:rsidRDefault="000F7DF9" w:rsidP="006C7336">
      <w:pPr>
        <w:numPr>
          <w:ilvl w:val="2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F7D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печатный каталог программ ДПО НИУ ВШЭ (в разработке)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14:paraId="73962248" w14:textId="77777777" w:rsidR="000F7DF9" w:rsidRPr="006C7336" w:rsidRDefault="000F7DF9" w:rsidP="006C7336">
      <w:pPr>
        <w:numPr>
          <w:ilvl w:val="2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источник данных для </w:t>
      </w:r>
      <w:r w:rsidRPr="000F7D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аналитически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</w:t>
      </w:r>
      <w:r w:rsidRPr="000F7D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F7D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дашборд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ов</w:t>
      </w:r>
      <w:proofErr w:type="spellEnd"/>
      <w:r w:rsidRPr="000F7D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 разработке)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61AE13DF" w14:textId="59D313F1" w:rsidR="006C7336" w:rsidRPr="006C7336" w:rsidRDefault="00213AC9" w:rsidP="006C7336">
      <w:pPr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Регламентом руководствуются</w:t>
      </w:r>
      <w:r w:rsidR="006C7336" w:rsidRPr="006C7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</w:p>
    <w:p w14:paraId="6E3D4B9E" w14:textId="2520642E" w:rsidR="006C7336" w:rsidRDefault="00C1069E" w:rsidP="006C7336">
      <w:pPr>
        <w:numPr>
          <w:ilvl w:val="2"/>
          <w:numId w:val="19"/>
        </w:numPr>
        <w:spacing w:before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 w:rsidR="000F7DF9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</w:t>
      </w:r>
      <w:r w:rsidR="00CB3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0F7DF9">
        <w:rPr>
          <w:rFonts w:ascii="Times New Roman" w:eastAsia="Times New Roman" w:hAnsi="Times New Roman" w:cs="Times New Roman"/>
          <w:color w:val="000000"/>
          <w:sz w:val="26"/>
          <w:szCs w:val="26"/>
        </w:rPr>
        <w:t>ДПО НИУ ВШЭ;</w:t>
      </w:r>
    </w:p>
    <w:p w14:paraId="408AE509" w14:textId="4C834972" w:rsidR="000F7DF9" w:rsidRDefault="000F7DF9" w:rsidP="006C7336">
      <w:pPr>
        <w:numPr>
          <w:ilvl w:val="2"/>
          <w:numId w:val="19"/>
        </w:numPr>
        <w:spacing w:before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менеджер</w:t>
      </w:r>
      <w:r w:rsidR="00CB37FD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 ДПО НИУ ВШЭ;</w:t>
      </w:r>
    </w:p>
    <w:p w14:paraId="2B814ED5" w14:textId="3F5A0D77" w:rsidR="000F7DF9" w:rsidRDefault="000F7DF9" w:rsidP="000F7DF9">
      <w:pPr>
        <w:numPr>
          <w:ilvl w:val="2"/>
          <w:numId w:val="19"/>
        </w:numPr>
        <w:spacing w:before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редактор</w:t>
      </w:r>
      <w:r w:rsidR="00CB37FD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сайтов программ ДПО НИУ ВШЭ;</w:t>
      </w:r>
    </w:p>
    <w:p w14:paraId="1AB9FC93" w14:textId="4AC6701A" w:rsidR="000F7DF9" w:rsidRPr="006C7336" w:rsidRDefault="000F7DF9" w:rsidP="000F7DF9">
      <w:pPr>
        <w:numPr>
          <w:ilvl w:val="2"/>
          <w:numId w:val="19"/>
        </w:numPr>
        <w:spacing w:before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</w:t>
      </w:r>
      <w:r w:rsidR="00CB37F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B37FD">
        <w:rPr>
          <w:rFonts w:ascii="Times New Roman" w:eastAsia="Times New Roman" w:hAnsi="Times New Roman" w:cs="Times New Roman"/>
          <w:color w:val="000000"/>
          <w:sz w:val="26"/>
          <w:szCs w:val="26"/>
        </w:rPr>
        <w:t>ОУ ДПО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C1B59E8" w14:textId="77777777" w:rsidR="000F7DF9" w:rsidRPr="000F7DF9" w:rsidRDefault="000F7DF9" w:rsidP="000F7DF9">
      <w:pPr>
        <w:shd w:val="clear" w:color="auto" w:fill="FFFFFF"/>
        <w:spacing w:before="0" w:line="240" w:lineRule="auto"/>
        <w:ind w:left="426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14:paraId="7055168F" w14:textId="77777777" w:rsidR="006C7336" w:rsidRPr="000C42F1" w:rsidRDefault="006C7336" w:rsidP="006C7336">
      <w:pPr>
        <w:numPr>
          <w:ilvl w:val="0"/>
          <w:numId w:val="19"/>
        </w:numPr>
        <w:shd w:val="clear" w:color="auto" w:fill="FFFFFF"/>
        <w:spacing w:before="0" w:line="240" w:lineRule="auto"/>
        <w:ind w:firstLine="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6C73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</w:t>
      </w:r>
      <w:bookmarkStart w:id="0" w:name="_Hlk495634887"/>
      <w:r w:rsidR="008A60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размещения программ ДПО во внутреннем каталоге программ ДПО НИУ ВШЭ</w:t>
      </w:r>
      <w:bookmarkEnd w:id="0"/>
    </w:p>
    <w:p w14:paraId="0B4F60C4" w14:textId="77777777" w:rsidR="000C42F1" w:rsidRPr="006C7336" w:rsidRDefault="000C42F1" w:rsidP="000C42F1">
      <w:pPr>
        <w:shd w:val="clear" w:color="auto" w:fill="FFFFFF"/>
        <w:spacing w:before="0" w:line="240" w:lineRule="auto"/>
        <w:ind w:left="426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14:paraId="7F3FF992" w14:textId="7DF92259" w:rsidR="006C7336" w:rsidRPr="005134C1" w:rsidRDefault="005134C1" w:rsidP="006C7336">
      <w:pPr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Во внутреннем каталоге должны быть размещены все </w:t>
      </w:r>
      <w:r w:rsidR="00213AC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утвержденные</w:t>
      </w:r>
      <w:r w:rsidR="00E75FB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на текущий учебный год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программы ДПО НИУ ВШЭ.</w:t>
      </w:r>
    </w:p>
    <w:p w14:paraId="545642FC" w14:textId="2E6E2837" w:rsidR="005134C1" w:rsidRDefault="005134C1" w:rsidP="006C7336">
      <w:pPr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5134C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>Программ</w:t>
      </w:r>
      <w:r w:rsidR="00C106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ДПО </w:t>
      </w:r>
      <w:r w:rsidRPr="005134C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должн</w:t>
      </w:r>
      <w:r w:rsidR="00C106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ы</w:t>
      </w:r>
      <w:r w:rsidRPr="005134C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быть размещен</w:t>
      </w:r>
      <w:r w:rsidR="00C106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ы</w:t>
      </w:r>
      <w:r w:rsidRPr="005134C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</w:t>
      </w:r>
      <w:r w:rsidR="002E5D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 внутреннем</w:t>
      </w:r>
      <w:r w:rsidRPr="005134C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каталоге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 отправлен</w:t>
      </w:r>
      <w:r w:rsidR="00C106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на модерацию </w:t>
      </w:r>
      <w:r w:rsidRPr="005134C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 течение 3</w:t>
      </w:r>
      <w:r w:rsidR="00A226B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-х</w:t>
      </w:r>
      <w:r w:rsidRPr="005134C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рабочих дней с </w:t>
      </w:r>
      <w:r w:rsidR="002E5D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даты</w:t>
      </w:r>
      <w:r w:rsidRPr="005134C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утверждения учебного плана на текущий учебный год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14:paraId="0C549B96" w14:textId="56D9153B" w:rsidR="002E5D19" w:rsidRDefault="002E5D19" w:rsidP="006C7336">
      <w:pPr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Программы, которые в данный момент реализуются или идет набор</w:t>
      </w:r>
      <w:r w:rsidR="00C106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слушателей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на текущий учебный год, </w:t>
      </w:r>
      <w:r w:rsidR="007755F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должны быть размещены во внутреннем каталоге 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иметь статус «Реализуется сейчас» - Да.</w:t>
      </w:r>
    </w:p>
    <w:p w14:paraId="7947AA7A" w14:textId="57EB721A" w:rsidR="002E5D19" w:rsidRPr="006C7336" w:rsidRDefault="002E5D19" w:rsidP="006C7336">
      <w:pPr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Программы, которые </w:t>
      </w:r>
      <w:r w:rsidR="00C106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были реализованы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 текущем учебном году и не планиру</w:t>
      </w:r>
      <w:r w:rsidR="00C106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ется набор слушателей</w:t>
      </w:r>
      <w:r w:rsidR="007755F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 текущем учебном году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, должны </w:t>
      </w:r>
      <w:r w:rsidR="003B5D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быть переведены в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статус «Реализуется сейчас» - Нет.</w:t>
      </w:r>
    </w:p>
    <w:p w14:paraId="4D6413E3" w14:textId="535CC318" w:rsidR="006C7336" w:rsidRPr="002301A3" w:rsidRDefault="006C7336" w:rsidP="0026504D">
      <w:pPr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6C733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 случае необходимости </w:t>
      </w:r>
      <w:r w:rsidR="008420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ОУ ДПО</w:t>
      </w:r>
      <w:r w:rsidR="002C66B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может снять с публикации программы, по которым нет утверждённых учебных планов на текущий</w:t>
      </w:r>
      <w:r w:rsidR="0032692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учебный</w:t>
      </w:r>
      <w:r w:rsidR="002C66B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год</w:t>
      </w:r>
      <w:r w:rsidR="002301A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14:paraId="3F96D121" w14:textId="77777777" w:rsidR="002301A3" w:rsidRPr="00CF162B" w:rsidRDefault="002301A3" w:rsidP="002301A3">
      <w:p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14:paraId="4581726B" w14:textId="77777777" w:rsidR="00CF162B" w:rsidRDefault="00CF162B" w:rsidP="00694907">
      <w:pPr>
        <w:numPr>
          <w:ilvl w:val="0"/>
          <w:numId w:val="19"/>
        </w:numPr>
        <w:shd w:val="clear" w:color="auto" w:fill="FFFFFF"/>
        <w:spacing w:before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Порядок работы во внутреннем каталоге программ ДПО НИУ ВШЭ</w:t>
      </w:r>
    </w:p>
    <w:p w14:paraId="120F4991" w14:textId="77777777" w:rsidR="00CF162B" w:rsidRDefault="00CF162B" w:rsidP="00CF162B">
      <w:pPr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14:paraId="6F85F938" w14:textId="77777777" w:rsidR="00CF162B" w:rsidRPr="00694907" w:rsidRDefault="00694907" w:rsidP="00E13246">
      <w:pPr>
        <w:pStyle w:val="affff4"/>
        <w:numPr>
          <w:ilvl w:val="1"/>
          <w:numId w:val="19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Во внутреннем каталоге о</w:t>
      </w:r>
      <w:r w:rsidRPr="006949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тветственный</w:t>
      </w:r>
      <w:r w:rsidR="00CF162B" w:rsidRPr="006949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менеджер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от подразделения </w:t>
      </w:r>
      <w:r w:rsidR="00CF162B" w:rsidRPr="006949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может:</w:t>
      </w:r>
    </w:p>
    <w:p w14:paraId="01B6C65E" w14:textId="77777777" w:rsidR="00CF162B" w:rsidRPr="00694907" w:rsidRDefault="00694907" w:rsidP="00E13246">
      <w:pPr>
        <w:pStyle w:val="affff4"/>
        <w:numPr>
          <w:ilvl w:val="2"/>
          <w:numId w:val="19"/>
        </w:numPr>
        <w:shd w:val="clear" w:color="auto" w:fill="FFFFFF"/>
        <w:spacing w:before="0" w:line="240" w:lineRule="auto"/>
        <w:ind w:hanging="142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</w:t>
      </w:r>
      <w:r w:rsidRPr="006949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обавлять новые программы во внутренний каталог;</w:t>
      </w:r>
    </w:p>
    <w:p w14:paraId="5BE4C2B6" w14:textId="77777777" w:rsidR="00694907" w:rsidRDefault="00694907" w:rsidP="00E13246">
      <w:pPr>
        <w:pStyle w:val="affff4"/>
        <w:numPr>
          <w:ilvl w:val="2"/>
          <w:numId w:val="19"/>
        </w:numPr>
        <w:shd w:val="clear" w:color="auto" w:fill="FFFFFF"/>
        <w:spacing w:before="0" w:line="240" w:lineRule="auto"/>
        <w:ind w:hanging="142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6949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носить изменения в </w:t>
      </w:r>
      <w:r w:rsidR="00E1324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существующие</w:t>
      </w:r>
      <w:r w:rsidRPr="006949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14:paraId="720EB3A8" w14:textId="55D5EF5E" w:rsidR="00651A4F" w:rsidRDefault="00651A4F" w:rsidP="00D76951">
      <w:pPr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651A4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2. При заполнении данных о программе должны быть заполнены все возможные поля, включая </w:t>
      </w:r>
      <w:r w:rsidR="00060DF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информацию 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руководител</w:t>
      </w:r>
      <w:r w:rsidR="00060DF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 ключевых преподавател</w:t>
      </w:r>
      <w:r w:rsidR="00060DF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программы с фото</w:t>
      </w:r>
      <w:r w:rsidR="00060DF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графиями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и раздел «Статистика».</w:t>
      </w:r>
    </w:p>
    <w:p w14:paraId="390F2852" w14:textId="77777777" w:rsidR="00694907" w:rsidRPr="00E20854" w:rsidRDefault="00E20854" w:rsidP="00E20854">
      <w:pPr>
        <w:shd w:val="clear" w:color="auto" w:fill="FFFFFF"/>
        <w:spacing w:before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3.3. </w:t>
      </w:r>
      <w:r w:rsidR="006218E8" w:rsidRPr="00E208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Для </w:t>
      </w:r>
      <w:r w:rsidR="00D852C5" w:rsidRPr="00E208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управления</w:t>
      </w:r>
      <w:r w:rsidR="006218E8" w:rsidRPr="00E208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программ</w:t>
      </w:r>
      <w:r w:rsidR="00D852C5" w:rsidRPr="00E208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ами</w:t>
      </w:r>
      <w:r w:rsidR="006218E8" w:rsidRPr="00E208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п</w:t>
      </w:r>
      <w:r w:rsidR="00694907" w:rsidRPr="00E208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редусмотрено две функции:</w:t>
      </w:r>
    </w:p>
    <w:p w14:paraId="158AA809" w14:textId="195DF265" w:rsidR="00694907" w:rsidRDefault="00694907" w:rsidP="00392F49">
      <w:pPr>
        <w:pStyle w:val="affff4"/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3.</w:t>
      </w:r>
      <w:r w:rsidR="00E208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.1.</w:t>
      </w:r>
      <w:r w:rsidR="00E45B9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233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охранить и опубликовать</w:t>
      </w:r>
      <w:r w:rsidR="00CD233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(для новых программ) и </w:t>
      </w:r>
      <w:r w:rsidR="00CD233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охранить и обновить публикацию</w:t>
      </w:r>
      <w:r w:rsidR="00CD233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(для </w:t>
      </w:r>
      <w:r w:rsidR="00E1324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программ)</w:t>
      </w:r>
      <w:r w:rsidR="00E1324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;</w:t>
      </w:r>
    </w:p>
    <w:p w14:paraId="035D175F" w14:textId="5FFDFB58" w:rsidR="00694907" w:rsidRDefault="00694907" w:rsidP="00E13246">
      <w:pPr>
        <w:pStyle w:val="affff4"/>
        <w:shd w:val="clear" w:color="auto" w:fill="FFFFFF"/>
        <w:spacing w:before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3.</w:t>
      </w:r>
      <w:r w:rsidR="00E208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  <w:r w:rsidR="00E208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A060B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охранить и снять с публикации</w:t>
      </w:r>
      <w:r w:rsidR="00A060B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 w:rsidR="00E1324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14:paraId="25565089" w14:textId="77777777" w:rsidR="00845267" w:rsidRDefault="00845267" w:rsidP="00E13246">
      <w:pPr>
        <w:pStyle w:val="affff4"/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3.</w:t>
      </w:r>
      <w:r w:rsidR="00E208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 Модерация программы осуществляется администратором каталога в течение 2-х рабочих дней со дня отправки на модерацию</w:t>
      </w:r>
      <w:r w:rsidR="00E1324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14:paraId="7B5C5402" w14:textId="77777777" w:rsidR="00845267" w:rsidRPr="00694907" w:rsidRDefault="00845267" w:rsidP="00E13246">
      <w:pPr>
        <w:pStyle w:val="affff4"/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3.</w:t>
      </w:r>
      <w:r w:rsidR="00E208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. В случае отклонения модерации, администратор каталога связывается с </w:t>
      </w:r>
      <w:r w:rsidR="00E1324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менеджером программы </w:t>
      </w:r>
      <w:r w:rsidR="00E1324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по электронной почте </w:t>
      </w:r>
      <w:r w:rsidR="0039656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E1324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указанием причины отклонения.</w:t>
      </w:r>
    </w:p>
    <w:sectPr w:rsidR="00845267" w:rsidRPr="00694907" w:rsidSect="007A0CA7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AB89" w14:textId="77777777" w:rsidR="00C64721" w:rsidRDefault="00C64721">
      <w:pPr>
        <w:spacing w:line="240" w:lineRule="auto"/>
      </w:pPr>
      <w:r>
        <w:separator/>
      </w:r>
    </w:p>
  </w:endnote>
  <w:endnote w:type="continuationSeparator" w:id="0">
    <w:p w14:paraId="011CE826" w14:textId="77777777" w:rsidR="00C64721" w:rsidRDefault="00C64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DFD6E" w14:textId="77777777" w:rsidR="00C64721" w:rsidRDefault="00C64721">
      <w:pPr>
        <w:spacing w:line="240" w:lineRule="auto"/>
      </w:pPr>
      <w:r>
        <w:separator/>
      </w:r>
    </w:p>
  </w:footnote>
  <w:footnote w:type="continuationSeparator" w:id="0">
    <w:p w14:paraId="4AD21055" w14:textId="77777777" w:rsidR="00C64721" w:rsidRDefault="00C64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E3701"/>
    <w:multiLevelType w:val="multilevel"/>
    <w:tmpl w:val="BAA60394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4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cs="Times New Roman" w:hint="default"/>
        <w:b w:val="0"/>
      </w:rPr>
    </w:lvl>
  </w:abstractNum>
  <w:abstractNum w:abstractNumId="11" w15:restartNumberingAfterBreak="0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75"/>
    <w:rsid w:val="000150E9"/>
    <w:rsid w:val="000162D7"/>
    <w:rsid w:val="00030E3C"/>
    <w:rsid w:val="0005015F"/>
    <w:rsid w:val="00060DF5"/>
    <w:rsid w:val="00072D27"/>
    <w:rsid w:val="00083C22"/>
    <w:rsid w:val="00086E87"/>
    <w:rsid w:val="000871A8"/>
    <w:rsid w:val="0009021D"/>
    <w:rsid w:val="000A036B"/>
    <w:rsid w:val="000C42F1"/>
    <w:rsid w:val="000D0E4A"/>
    <w:rsid w:val="000D6A9B"/>
    <w:rsid w:val="000F11B9"/>
    <w:rsid w:val="000F7DF9"/>
    <w:rsid w:val="00102341"/>
    <w:rsid w:val="00105960"/>
    <w:rsid w:val="001073CE"/>
    <w:rsid w:val="00121553"/>
    <w:rsid w:val="0012504F"/>
    <w:rsid w:val="00131CAB"/>
    <w:rsid w:val="001D0BD1"/>
    <w:rsid w:val="002017AC"/>
    <w:rsid w:val="00213AC9"/>
    <w:rsid w:val="002301A3"/>
    <w:rsid w:val="002359ED"/>
    <w:rsid w:val="00252520"/>
    <w:rsid w:val="002625F9"/>
    <w:rsid w:val="002631F7"/>
    <w:rsid w:val="0026385E"/>
    <w:rsid w:val="0026484A"/>
    <w:rsid w:val="0026504D"/>
    <w:rsid w:val="00276926"/>
    <w:rsid w:val="002A67C8"/>
    <w:rsid w:val="002B40B7"/>
    <w:rsid w:val="002C5D75"/>
    <w:rsid w:val="002C66B1"/>
    <w:rsid w:val="002E5D19"/>
    <w:rsid w:val="002E7BDA"/>
    <w:rsid w:val="00301789"/>
    <w:rsid w:val="00301AE7"/>
    <w:rsid w:val="00325194"/>
    <w:rsid w:val="0032692C"/>
    <w:rsid w:val="00336E73"/>
    <w:rsid w:val="003728E3"/>
    <w:rsid w:val="00392F49"/>
    <w:rsid w:val="003962D3"/>
    <w:rsid w:val="00396568"/>
    <w:rsid w:val="003973F7"/>
    <w:rsid w:val="003A33B0"/>
    <w:rsid w:val="003B5D87"/>
    <w:rsid w:val="003C7D9D"/>
    <w:rsid w:val="003E3A63"/>
    <w:rsid w:val="003F287F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E7A51"/>
    <w:rsid w:val="004F7760"/>
    <w:rsid w:val="00511875"/>
    <w:rsid w:val="005134C1"/>
    <w:rsid w:val="00520AC9"/>
    <w:rsid w:val="005271CE"/>
    <w:rsid w:val="0053708A"/>
    <w:rsid w:val="0056016C"/>
    <w:rsid w:val="005807EE"/>
    <w:rsid w:val="00583719"/>
    <w:rsid w:val="00594254"/>
    <w:rsid w:val="00594D20"/>
    <w:rsid w:val="005A1970"/>
    <w:rsid w:val="005B6EB8"/>
    <w:rsid w:val="0060572B"/>
    <w:rsid w:val="00614CAB"/>
    <w:rsid w:val="006218E8"/>
    <w:rsid w:val="00633BC0"/>
    <w:rsid w:val="00651A4F"/>
    <w:rsid w:val="00661DE5"/>
    <w:rsid w:val="006706DE"/>
    <w:rsid w:val="00681322"/>
    <w:rsid w:val="0069487E"/>
    <w:rsid w:val="00694907"/>
    <w:rsid w:val="006A648B"/>
    <w:rsid w:val="006B0B82"/>
    <w:rsid w:val="006B7EF2"/>
    <w:rsid w:val="006C3B5F"/>
    <w:rsid w:val="006C7336"/>
    <w:rsid w:val="006D3A72"/>
    <w:rsid w:val="006F53EE"/>
    <w:rsid w:val="00704B4D"/>
    <w:rsid w:val="00717507"/>
    <w:rsid w:val="007263B8"/>
    <w:rsid w:val="00726D9C"/>
    <w:rsid w:val="00726F2C"/>
    <w:rsid w:val="00736D30"/>
    <w:rsid w:val="00742FF3"/>
    <w:rsid w:val="007755FF"/>
    <w:rsid w:val="00791D5A"/>
    <w:rsid w:val="00794B27"/>
    <w:rsid w:val="007A0CA7"/>
    <w:rsid w:val="007A73CB"/>
    <w:rsid w:val="007A7846"/>
    <w:rsid w:val="007B2795"/>
    <w:rsid w:val="007F66F5"/>
    <w:rsid w:val="00812400"/>
    <w:rsid w:val="0082203C"/>
    <w:rsid w:val="008360A8"/>
    <w:rsid w:val="008416E0"/>
    <w:rsid w:val="008420A4"/>
    <w:rsid w:val="00845267"/>
    <w:rsid w:val="00897BFF"/>
    <w:rsid w:val="008A601B"/>
    <w:rsid w:val="008C61B9"/>
    <w:rsid w:val="008D1582"/>
    <w:rsid w:val="00910745"/>
    <w:rsid w:val="00912477"/>
    <w:rsid w:val="009139AF"/>
    <w:rsid w:val="00943B06"/>
    <w:rsid w:val="00945864"/>
    <w:rsid w:val="009853E9"/>
    <w:rsid w:val="00990D99"/>
    <w:rsid w:val="00996E16"/>
    <w:rsid w:val="009B69C5"/>
    <w:rsid w:val="009D0CD7"/>
    <w:rsid w:val="009F72A7"/>
    <w:rsid w:val="00A060BB"/>
    <w:rsid w:val="00A119D9"/>
    <w:rsid w:val="00A1309F"/>
    <w:rsid w:val="00A21BED"/>
    <w:rsid w:val="00A226B1"/>
    <w:rsid w:val="00A27D99"/>
    <w:rsid w:val="00A50692"/>
    <w:rsid w:val="00A60D92"/>
    <w:rsid w:val="00A86EAC"/>
    <w:rsid w:val="00A923E7"/>
    <w:rsid w:val="00AA661C"/>
    <w:rsid w:val="00AC2F58"/>
    <w:rsid w:val="00B35A83"/>
    <w:rsid w:val="00B369B4"/>
    <w:rsid w:val="00B4029F"/>
    <w:rsid w:val="00B53817"/>
    <w:rsid w:val="00B61F85"/>
    <w:rsid w:val="00B621BB"/>
    <w:rsid w:val="00B810F8"/>
    <w:rsid w:val="00BA3CC7"/>
    <w:rsid w:val="00BD49C5"/>
    <w:rsid w:val="00BF457D"/>
    <w:rsid w:val="00BF4775"/>
    <w:rsid w:val="00BF6EB6"/>
    <w:rsid w:val="00C1069E"/>
    <w:rsid w:val="00C64721"/>
    <w:rsid w:val="00CA0C45"/>
    <w:rsid w:val="00CA2CBC"/>
    <w:rsid w:val="00CA35C4"/>
    <w:rsid w:val="00CB37FD"/>
    <w:rsid w:val="00CC3AB0"/>
    <w:rsid w:val="00CD2338"/>
    <w:rsid w:val="00CF12AE"/>
    <w:rsid w:val="00CF162B"/>
    <w:rsid w:val="00D1798D"/>
    <w:rsid w:val="00D439A2"/>
    <w:rsid w:val="00D60F31"/>
    <w:rsid w:val="00D76951"/>
    <w:rsid w:val="00D852C5"/>
    <w:rsid w:val="00D902A4"/>
    <w:rsid w:val="00DB2323"/>
    <w:rsid w:val="00DB331E"/>
    <w:rsid w:val="00DC4E21"/>
    <w:rsid w:val="00DC6998"/>
    <w:rsid w:val="00DD2AA0"/>
    <w:rsid w:val="00DD5358"/>
    <w:rsid w:val="00DF1092"/>
    <w:rsid w:val="00DF46FC"/>
    <w:rsid w:val="00E046AF"/>
    <w:rsid w:val="00E07871"/>
    <w:rsid w:val="00E13246"/>
    <w:rsid w:val="00E20854"/>
    <w:rsid w:val="00E224A0"/>
    <w:rsid w:val="00E254F0"/>
    <w:rsid w:val="00E4313F"/>
    <w:rsid w:val="00E45B91"/>
    <w:rsid w:val="00E51168"/>
    <w:rsid w:val="00E55B4B"/>
    <w:rsid w:val="00E72A21"/>
    <w:rsid w:val="00E75FBD"/>
    <w:rsid w:val="00E7715A"/>
    <w:rsid w:val="00EB700D"/>
    <w:rsid w:val="00ED7D22"/>
    <w:rsid w:val="00F33B83"/>
    <w:rsid w:val="00F41B42"/>
    <w:rsid w:val="00F54BD0"/>
    <w:rsid w:val="00FE248B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937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94254"/>
  </w:style>
  <w:style w:type="paragraph" w:styleId="1">
    <w:name w:val="heading 1"/>
    <w:basedOn w:val="a1"/>
    <w:link w:val="10"/>
    <w:uiPriority w:val="5"/>
    <w:qFormat/>
    <w:rsid w:val="003A33B0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5"/>
    <w:rsid w:val="003A33B0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a5">
    <w:name w:val="header"/>
    <w:basedOn w:val="a1"/>
    <w:link w:val="a6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a6">
    <w:name w:val="Верхний колонтитул Знак"/>
    <w:basedOn w:val="a2"/>
    <w:link w:val="a5"/>
    <w:uiPriority w:val="99"/>
    <w:rPr>
      <w:rFonts w:eastAsiaTheme="minorEastAsia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a7">
    <w:name w:val="Title"/>
    <w:basedOn w:val="a1"/>
    <w:link w:val="a8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8">
    <w:name w:val="Заголовок Знак"/>
    <w:basedOn w:val="a2"/>
    <w:link w:val="a7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9">
    <w:name w:val="Subtitle"/>
    <w:basedOn w:val="a1"/>
    <w:next w:val="a1"/>
    <w:link w:val="aa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a">
    <w:name w:val="Подзаголовок Знак"/>
    <w:basedOn w:val="a2"/>
    <w:link w:val="a9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b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d">
    <w:name w:val="footer"/>
    <w:basedOn w:val="a1"/>
    <w:link w:val="ae"/>
    <w:uiPriority w:val="99"/>
    <w:unhideWhenUsed/>
    <w:pPr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character" w:styleId="af">
    <w:name w:val="Intense Emphasis"/>
    <w:basedOn w:val="a2"/>
    <w:uiPriority w:val="21"/>
    <w:qFormat/>
    <w:rPr>
      <w:i/>
      <w:iCs/>
      <w:color w:val="2B579A" w:themeColor="accent5"/>
    </w:rPr>
  </w:style>
  <w:style w:type="table" w:styleId="-1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4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Заголовок 2 Знак"/>
    <w:basedOn w:val="a2"/>
    <w:link w:val="2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f0">
    <w:name w:val="Balloon Text"/>
    <w:basedOn w:val="a1"/>
    <w:link w:val="af1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E51168"/>
    <w:rPr>
      <w:rFonts w:cs="Segoe UI"/>
      <w:szCs w:val="18"/>
    </w:rPr>
  </w:style>
  <w:style w:type="character" w:styleId="af2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6484A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48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484A"/>
    <w:rPr>
      <w:b/>
      <w:bCs/>
      <w:szCs w:val="20"/>
    </w:rPr>
  </w:style>
  <w:style w:type="character" w:styleId="af7">
    <w:name w:val="Hyperlink"/>
    <w:basedOn w:val="a2"/>
    <w:uiPriority w:val="99"/>
    <w:unhideWhenUsed/>
    <w:rsid w:val="006D3A72"/>
    <w:rPr>
      <w:color w:val="0563C1" w:themeColor="hyperlink"/>
      <w:u w:val="single"/>
    </w:rPr>
  </w:style>
  <w:style w:type="character" w:styleId="af8">
    <w:name w:val="Emphasis"/>
    <w:basedOn w:val="a2"/>
    <w:uiPriority w:val="3"/>
    <w:qFormat/>
    <w:rsid w:val="006B0B82"/>
    <w:rPr>
      <w:b/>
      <w:iCs/>
      <w:color w:val="BF0000" w:themeColor="accent2" w:themeShade="BF"/>
    </w:rPr>
  </w:style>
  <w:style w:type="character" w:styleId="af9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a">
    <w:name w:val="Strong"/>
    <w:basedOn w:val="a2"/>
    <w:uiPriority w:val="4"/>
    <w:qFormat/>
    <w:rsid w:val="00B53817"/>
    <w:rPr>
      <w:b/>
      <w:bCs/>
      <w:color w:val="2B579A" w:themeColor="accent5"/>
    </w:rPr>
  </w:style>
  <w:style w:type="paragraph" w:customStyle="1" w:styleId="11">
    <w:name w:val="Заголовок 1 — разрыв страницы"/>
    <w:basedOn w:val="a1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afb">
    <w:name w:val="Изображение"/>
    <w:basedOn w:val="a1"/>
    <w:uiPriority w:val="22"/>
    <w:qFormat/>
    <w:rsid w:val="001073CE"/>
    <w:pPr>
      <w:jc w:val="right"/>
    </w:pPr>
  </w:style>
  <w:style w:type="paragraph" w:styleId="afc">
    <w:name w:val="Bibliography"/>
    <w:basedOn w:val="a1"/>
    <w:next w:val="a1"/>
    <w:uiPriority w:val="37"/>
    <w:semiHidden/>
    <w:unhideWhenUsed/>
    <w:rsid w:val="00F33B83"/>
  </w:style>
  <w:style w:type="paragraph" w:styleId="afd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e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F33B83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33B83"/>
  </w:style>
  <w:style w:type="paragraph" w:styleId="23">
    <w:name w:val="Body Text 2"/>
    <w:basedOn w:val="a1"/>
    <w:link w:val="24"/>
    <w:uiPriority w:val="99"/>
    <w:semiHidden/>
    <w:unhideWhenUsed/>
    <w:rsid w:val="00F33B8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F33B83"/>
  </w:style>
  <w:style w:type="paragraph" w:styleId="33">
    <w:name w:val="Body Text 3"/>
    <w:basedOn w:val="a1"/>
    <w:link w:val="34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33B83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F33B83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33B83"/>
  </w:style>
  <w:style w:type="paragraph" w:styleId="aff3">
    <w:name w:val="Body Text Indent"/>
    <w:basedOn w:val="a1"/>
    <w:link w:val="aff4"/>
    <w:uiPriority w:val="99"/>
    <w:semiHidden/>
    <w:unhideWhenUsed/>
    <w:rsid w:val="00F33B83"/>
    <w:pPr>
      <w:spacing w:after="120"/>
      <w:ind w:left="360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33B83"/>
  </w:style>
  <w:style w:type="paragraph" w:styleId="25">
    <w:name w:val="Body Text First Indent 2"/>
    <w:basedOn w:val="aff3"/>
    <w:link w:val="26"/>
    <w:uiPriority w:val="99"/>
    <w:semiHidden/>
    <w:unhideWhenUsed/>
    <w:rsid w:val="00F33B83"/>
    <w:pPr>
      <w:spacing w:after="0"/>
      <w:ind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33B83"/>
  </w:style>
  <w:style w:type="paragraph" w:styleId="27">
    <w:name w:val="Body Text Indent 2"/>
    <w:basedOn w:val="a1"/>
    <w:link w:val="28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F33B83"/>
  </w:style>
  <w:style w:type="paragraph" w:styleId="35">
    <w:name w:val="Body Text Indent 3"/>
    <w:basedOn w:val="a1"/>
    <w:link w:val="36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33B83"/>
    <w:rPr>
      <w:szCs w:val="16"/>
    </w:rPr>
  </w:style>
  <w:style w:type="character" w:styleId="aff5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f6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7">
    <w:name w:val="Closing"/>
    <w:basedOn w:val="a1"/>
    <w:link w:val="aff8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8">
    <w:name w:val="Прощание Знак"/>
    <w:basedOn w:val="a2"/>
    <w:link w:val="aff7"/>
    <w:uiPriority w:val="99"/>
    <w:semiHidden/>
    <w:rsid w:val="00F33B83"/>
  </w:style>
  <w:style w:type="table" w:styleId="aff9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ate"/>
    <w:basedOn w:val="a1"/>
    <w:next w:val="a1"/>
    <w:link w:val="affe"/>
    <w:uiPriority w:val="99"/>
    <w:semiHidden/>
    <w:unhideWhenUsed/>
    <w:rsid w:val="00F33B83"/>
  </w:style>
  <w:style w:type="character" w:customStyle="1" w:styleId="affe">
    <w:name w:val="Дата Знак"/>
    <w:basedOn w:val="a2"/>
    <w:link w:val="affd"/>
    <w:uiPriority w:val="99"/>
    <w:semiHidden/>
    <w:rsid w:val="00F33B83"/>
  </w:style>
  <w:style w:type="paragraph" w:styleId="afff">
    <w:name w:val="Document Map"/>
    <w:basedOn w:val="a1"/>
    <w:link w:val="afff0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F33B83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F33B83"/>
    <w:pPr>
      <w:spacing w:before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F33B83"/>
  </w:style>
  <w:style w:type="character" w:styleId="afff3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F33B83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F33B83"/>
    <w:rPr>
      <w:szCs w:val="20"/>
    </w:rPr>
  </w:style>
  <w:style w:type="table" w:styleId="-120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0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10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0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10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-530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-5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0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2">
    <w:name w:val="Заголовок 5 Знак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1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33B83"/>
    <w:rPr>
      <w:i/>
      <w:iCs/>
    </w:rPr>
  </w:style>
  <w:style w:type="character" w:styleId="HTML2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3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33B8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594254"/>
    <w:rPr>
      <w:i/>
      <w:iCs/>
      <w:color w:val="1F4E79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fffe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33B83"/>
  </w:style>
  <w:style w:type="paragraph" w:styleId="affff2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F33B83"/>
    <w:pPr>
      <w:ind w:left="720"/>
      <w:contextualSpacing/>
    </w:pPr>
  </w:style>
  <w:style w:type="table" w:styleId="-1a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131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1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0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1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0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1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460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1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0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F33B8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fa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F33B83"/>
    <w:pPr>
      <w:spacing w:before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F33B83"/>
  </w:style>
  <w:style w:type="character" w:styleId="affffd">
    <w:name w:val="page number"/>
    <w:basedOn w:val="a2"/>
    <w:uiPriority w:val="99"/>
    <w:semiHidden/>
    <w:unhideWhenUsed/>
    <w:rsid w:val="00F33B83"/>
  </w:style>
  <w:style w:type="character" w:styleId="affffe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styleId="16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F33B8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72D27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F33B83"/>
  </w:style>
  <w:style w:type="character" w:customStyle="1" w:styleId="afffff2">
    <w:name w:val="Приветствие Знак"/>
    <w:basedOn w:val="a2"/>
    <w:link w:val="afffff1"/>
    <w:uiPriority w:val="99"/>
    <w:semiHidden/>
    <w:rsid w:val="00F33B83"/>
  </w:style>
  <w:style w:type="paragraph" w:styleId="afffff3">
    <w:name w:val="Signature"/>
    <w:basedOn w:val="a1"/>
    <w:link w:val="afffff4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F33B83"/>
  </w:style>
  <w:style w:type="character" w:styleId="afffff5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F33B83"/>
  </w:style>
  <w:style w:type="table" w:styleId="afffffc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F33B8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F33B8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33B8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  <w:style w:type="character" w:styleId="affffff">
    <w:name w:val="Unresolved Mention"/>
    <w:basedOn w:val="a2"/>
    <w:uiPriority w:val="99"/>
    <w:semiHidden/>
    <w:unhideWhenUsed/>
    <w:rsid w:val="00DC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atyanova\AppData\Roaming\Microsoft\Templates\&#1044;&#1086;&#1073;&#1088;&#1086;%20&#1087;&#1086;&#1078;&#1072;&#1083;&#1086;&#1074;&#1072;&#1090;&#1100;%20&#1074;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Добро пожаловать в Word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2022-01-28T08:29:00Z</dcterms:created>
  <dcterms:modified xsi:type="dcterms:W3CDTF">2022-01-28T13:38:00Z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