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678DE118" w:rsidR="00DA6A12" w:rsidRPr="00DA6A12" w:rsidRDefault="0034592A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2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2569AE47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65F291F6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39CE6C16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4810C6">
        <w:rPr>
          <w:rStyle w:val="a5"/>
        </w:rPr>
        <w:commentReference w:id="0"/>
      </w:r>
    </w:p>
    <w:p w14:paraId="22E6C753" w14:textId="7006169D" w:rsidR="00B0695D" w:rsidRDefault="005D5E5A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45810">
        <w:rPr>
          <w:rFonts w:ascii="Times New Roman" w:hAnsi="Times New Roman" w:cs="Times New Roman"/>
          <w:sz w:val="24"/>
          <w:szCs w:val="24"/>
        </w:rPr>
        <w:t xml:space="preserve">восстановить меня в НИУ ВШЭ </w:t>
      </w:r>
      <w:r w:rsidR="004810C6">
        <w:rPr>
          <w:rFonts w:ascii="Times New Roman" w:hAnsi="Times New Roman" w:cs="Times New Roman"/>
          <w:sz w:val="24"/>
          <w:szCs w:val="24"/>
        </w:rPr>
        <w:t>для повторного прохождения государственной итоговой аттестации по образовательной программе</w:t>
      </w:r>
      <w:r w:rsidR="00A45810">
        <w:rPr>
          <w:rFonts w:ascii="Times New Roman" w:hAnsi="Times New Roman" w:cs="Times New Roman"/>
          <w:sz w:val="24"/>
          <w:szCs w:val="24"/>
        </w:rPr>
        <w:t xml:space="preserve"> </w:t>
      </w:r>
      <w:r w:rsidR="00A45810" w:rsidRPr="00A4581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программы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>
        <w:rPr>
          <w:rFonts w:ascii="Times New Roman" w:hAnsi="Times New Roman" w:cs="Times New Roman"/>
          <w:sz w:val="24"/>
          <w:szCs w:val="24"/>
        </w:rPr>
        <w:t>направ</w:t>
      </w:r>
      <w:r w:rsidR="00564B1A">
        <w:rPr>
          <w:rFonts w:ascii="Times New Roman" w:hAnsi="Times New Roman" w:cs="Times New Roman"/>
          <w:sz w:val="24"/>
          <w:szCs w:val="24"/>
        </w:rPr>
        <w:t>ление подготовки 38.04.05 Бизнес-информатика, очной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формы обучения, </w:t>
      </w:r>
      <w:r w:rsidR="00564B1A">
        <w:rPr>
          <w:rFonts w:ascii="Times New Roman" w:hAnsi="Times New Roman" w:cs="Times New Roman"/>
          <w:sz w:val="24"/>
          <w:szCs w:val="24"/>
        </w:rPr>
        <w:t>Высшей школы бизнеса</w:t>
      </w:r>
      <w:bookmarkStart w:id="1" w:name="_GoBack"/>
      <w:bookmarkEnd w:id="1"/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>
        <w:rPr>
          <w:rFonts w:ascii="Times New Roman" w:hAnsi="Times New Roman" w:cs="Times New Roman"/>
          <w:sz w:val="24"/>
          <w:szCs w:val="24"/>
        </w:rPr>
        <w:t xml:space="preserve">на место </w:t>
      </w:r>
      <w:r w:rsidR="00083982" w:rsidRP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необходимое 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>–</w:t>
      </w:r>
      <w:r w:rsidR="00083982" w:rsidRP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>финансируемом за счет субсидий из федерального бюджета на выполнение государственного задани</w:t>
      </w:r>
      <w:r w:rsidR="00DC06D0">
        <w:rPr>
          <w:rFonts w:ascii="Times New Roman" w:hAnsi="Times New Roman" w:cs="Times New Roman"/>
          <w:color w:val="ED7D31" w:themeColor="accent2"/>
          <w:sz w:val="24"/>
          <w:szCs w:val="24"/>
        </w:rPr>
        <w:t>я/ по договорам об образовании</w:t>
      </w:r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C06D0">
        <w:rPr>
          <w:rFonts w:ascii="Times New Roman" w:hAnsi="Times New Roman" w:cs="Times New Roman"/>
          <w:sz w:val="24"/>
          <w:szCs w:val="24"/>
        </w:rPr>
        <w:t xml:space="preserve">с </w:t>
      </w:r>
      <w:r w:rsidR="00DC06D0" w:rsidRPr="00DC06D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дату в формате 00.00.0000. </w:t>
      </w:r>
    </w:p>
    <w:p w14:paraId="74CFCB05" w14:textId="53446918" w:rsidR="00640317" w:rsidRDefault="00640317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40317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нее был/-а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отчислен-а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за/ по/ в связи с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причину отчисления </w:t>
      </w:r>
      <w:r w:rsidRPr="00640317">
        <w:rPr>
          <w:rFonts w:ascii="Times New Roman" w:hAnsi="Times New Roman" w:cs="Times New Roman"/>
          <w:sz w:val="24"/>
          <w:szCs w:val="24"/>
        </w:rPr>
        <w:t>приказом НИУ ВШЭ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17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номер приказа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64031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укажите дату приказа.</w:t>
      </w:r>
    </w:p>
    <w:p w14:paraId="09186185" w14:textId="267F16FE" w:rsidR="00640317" w:rsidRPr="00DC06D0" w:rsidRDefault="00640317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40317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необходимое – нуждаюсь/ не нуждаюсь.</w:t>
      </w:r>
    </w:p>
    <w:p w14:paraId="0A799332" w14:textId="32500B9C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1F3300C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592A" w:rsidRPr="0034592A" w14:paraId="4411418C" w14:textId="77777777" w:rsidTr="00B0695D">
        <w:tc>
          <w:tcPr>
            <w:tcW w:w="4672" w:type="dxa"/>
          </w:tcPr>
          <w:p w14:paraId="6F2C2AD2" w14:textId="77777777" w:rsidR="00B0695D" w:rsidRDefault="0034592A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34592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14:paraId="4F8F9365" w14:textId="77777777" w:rsidR="0034592A" w:rsidRDefault="0034592A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3AB0" w14:textId="77777777" w:rsidR="0034592A" w:rsidRDefault="0034592A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D314" w14:textId="306B65B7" w:rsidR="0034592A" w:rsidRPr="0034592A" w:rsidRDefault="0034592A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0A9904A" w14:textId="0E377BC2" w:rsidR="00B0695D" w:rsidRPr="0034592A" w:rsidRDefault="0034592A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614" w:rsidRPr="0034592A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14:paraId="2969B1B6" w14:textId="77777777" w:rsidR="0034592A" w:rsidRPr="0034592A" w:rsidRDefault="0034592A" w:rsidP="0034592A">
      <w:pPr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56D35A4C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053C04E2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6A93FB76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2C1E5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32755AD7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2AAC1E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34592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4592A">
        <w:rPr>
          <w:rFonts w:ascii="Times New Roman" w:hAnsi="Times New Roman" w:cs="Times New Roman"/>
          <w:sz w:val="24"/>
          <w:szCs w:val="24"/>
        </w:rPr>
        <w:t>___________20____г.</w:t>
      </w:r>
    </w:p>
    <w:p w14:paraId="0F19D5B7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886A6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46C27ED9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2E891E14" w14:textId="77777777" w:rsidR="0034592A" w:rsidRPr="0034592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50C6974" w14:textId="5D53B789" w:rsidR="00B0695D" w:rsidRPr="005D5E5A" w:rsidRDefault="0034592A" w:rsidP="00345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2A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34592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4592A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4:03:00Z" w:initials="А">
    <w:p w14:paraId="36637D50" w14:textId="77777777" w:rsidR="004810C6" w:rsidRDefault="004810C6" w:rsidP="004810C6">
      <w:pPr>
        <w:pStyle w:val="1"/>
        <w:tabs>
          <w:tab w:val="left" w:pos="0"/>
          <w:tab w:val="left" w:pos="851"/>
          <w:tab w:val="left" w:pos="1145"/>
        </w:tabs>
        <w:jc w:val="both"/>
        <w:rPr>
          <w:color w:val="000000" w:themeColor="text1"/>
          <w:sz w:val="26"/>
          <w:szCs w:val="26"/>
        </w:rPr>
      </w:pPr>
      <w:r>
        <w:rPr>
          <w:rStyle w:val="a5"/>
        </w:rPr>
        <w:annotationRef/>
      </w:r>
      <w:r w:rsidRPr="00B23652">
        <w:rPr>
          <w:color w:val="000000" w:themeColor="text1"/>
          <w:sz w:val="26"/>
          <w:szCs w:val="26"/>
        </w:rPr>
        <w:t xml:space="preserve">В случае завершения студентом обучения в полном объеме, он восстанавливается выходит из отпуска только для прохождения государственной итоговой аттестации/итоговой аттестации (далее – ГИА) (сдачи государственного экзамена (экзаменов) и (или) защиты выпускной квалификационной работы (далее – ВКР)). Студент, отчисленный по инициативе НИУ ВШЭ за </w:t>
      </w:r>
      <w:proofErr w:type="spellStart"/>
      <w:r w:rsidRPr="00B23652">
        <w:rPr>
          <w:color w:val="000000" w:themeColor="text1"/>
          <w:sz w:val="26"/>
          <w:szCs w:val="26"/>
        </w:rPr>
        <w:t>непрохождение</w:t>
      </w:r>
      <w:proofErr w:type="spellEnd"/>
      <w:r w:rsidRPr="00B23652">
        <w:rPr>
          <w:color w:val="000000" w:themeColor="text1"/>
          <w:sz w:val="26"/>
          <w:szCs w:val="26"/>
        </w:rPr>
        <w:t xml:space="preserve"> ГИА, по причине получения неудовлетворительной оценки, неявки без уважительной причины, либо </w:t>
      </w:r>
      <w:proofErr w:type="spellStart"/>
      <w:r w:rsidRPr="00B23652">
        <w:rPr>
          <w:color w:val="000000" w:themeColor="text1"/>
          <w:sz w:val="26"/>
          <w:szCs w:val="26"/>
        </w:rPr>
        <w:t>недопуска</w:t>
      </w:r>
      <w:proofErr w:type="spellEnd"/>
      <w:r w:rsidRPr="00B23652">
        <w:rPr>
          <w:color w:val="000000" w:themeColor="text1"/>
          <w:sz w:val="26"/>
          <w:szCs w:val="26"/>
        </w:rPr>
        <w:t xml:space="preserve"> к защите ВКР в связи с непредставлением в установленный срок по неуважительной причине ВКР, вправе пройти ГИА в сроки, определенные для проведения ГИА студентов выпускного курса, </w:t>
      </w:r>
      <w:r w:rsidRPr="004810C6">
        <w:rPr>
          <w:color w:val="000000" w:themeColor="text1"/>
          <w:sz w:val="26"/>
          <w:szCs w:val="26"/>
          <w:u w:val="single"/>
        </w:rPr>
        <w:t>но не ранее, чем через 10 месяцев, и не позднее, чем через пять лет после срока проведения ГИА</w:t>
      </w:r>
      <w:r w:rsidRPr="00B23652">
        <w:rPr>
          <w:color w:val="000000" w:themeColor="text1"/>
          <w:sz w:val="26"/>
          <w:szCs w:val="26"/>
        </w:rPr>
        <w:t xml:space="preserve">, которая не пройдена студентом впервые. </w:t>
      </w:r>
    </w:p>
    <w:p w14:paraId="4595619A" w14:textId="0BD99CDD" w:rsidR="004810C6" w:rsidRPr="00B23652" w:rsidRDefault="004810C6" w:rsidP="004810C6">
      <w:pPr>
        <w:pStyle w:val="1"/>
        <w:tabs>
          <w:tab w:val="left" w:pos="0"/>
          <w:tab w:val="left" w:pos="851"/>
          <w:tab w:val="left" w:pos="1145"/>
        </w:tabs>
        <w:jc w:val="both"/>
        <w:rPr>
          <w:color w:val="000000" w:themeColor="text1"/>
          <w:sz w:val="26"/>
          <w:szCs w:val="26"/>
        </w:rPr>
      </w:pPr>
      <w:r w:rsidRPr="00B23652">
        <w:rPr>
          <w:color w:val="000000" w:themeColor="text1"/>
          <w:sz w:val="26"/>
          <w:szCs w:val="26"/>
        </w:rPr>
        <w:t>Студент восстанавливается для повторной ГИА только на место с коммерческой основой, заключая с НИУ ВШЭ договор об образовании, не предусматривающий взимание оплаты за повторную ГИА (далее – договор, не предусматривающий взимания платы).</w:t>
      </w:r>
    </w:p>
    <w:p w14:paraId="5E0A9DDD" w14:textId="77777777" w:rsidR="004810C6" w:rsidRDefault="004810C6" w:rsidP="004810C6">
      <w:pPr>
        <w:pStyle w:val="1"/>
        <w:tabs>
          <w:tab w:val="left" w:pos="0"/>
          <w:tab w:val="left" w:pos="851"/>
          <w:tab w:val="left" w:pos="1145"/>
        </w:tabs>
        <w:jc w:val="both"/>
        <w:rPr>
          <w:color w:val="000000" w:themeColor="text1"/>
          <w:sz w:val="26"/>
          <w:szCs w:val="26"/>
        </w:rPr>
      </w:pPr>
      <w:r w:rsidRPr="00B23652">
        <w:rPr>
          <w:color w:val="000000" w:themeColor="text1"/>
          <w:sz w:val="26"/>
          <w:szCs w:val="26"/>
        </w:rPr>
        <w:t>Период восстановления студента для прохождения ГИА (в том числе для повторной ГИА), определяется академическим руководи</w:t>
      </w:r>
      <w:r>
        <w:rPr>
          <w:color w:val="000000" w:themeColor="text1"/>
          <w:sz w:val="26"/>
          <w:szCs w:val="26"/>
        </w:rPr>
        <w:t>телем образовательной программы:</w:t>
      </w:r>
    </w:p>
    <w:p w14:paraId="7F480584" w14:textId="6150ED83" w:rsidR="004810C6" w:rsidRDefault="004810C6" w:rsidP="004810C6">
      <w:pPr>
        <w:pStyle w:val="1"/>
        <w:tabs>
          <w:tab w:val="left" w:pos="0"/>
          <w:tab w:val="left" w:pos="851"/>
          <w:tab w:val="left" w:pos="1145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B23652">
        <w:rPr>
          <w:color w:val="000000" w:themeColor="text1"/>
          <w:sz w:val="26"/>
          <w:szCs w:val="26"/>
        </w:rPr>
        <w:t xml:space="preserve">с учетом требования о том, что период для восстановления не должен быть менее периода, предусмотренного календарным учебным графиком для ГИА по соответствующей образовательной программе. </w:t>
      </w:r>
      <w:r w:rsidRPr="004810C6">
        <w:rPr>
          <w:color w:val="000000" w:themeColor="text1"/>
          <w:sz w:val="26"/>
          <w:szCs w:val="26"/>
          <w:u w:val="single"/>
        </w:rPr>
        <w:t>При этом период восстановления для ГИА не может быть установлен ранее, чем за месяц и позднее, чем за 5 рабочих дней до начала первого государственного аттестационного испытания</w:t>
      </w:r>
      <w:r w:rsidRPr="00B23652">
        <w:rPr>
          <w:color w:val="000000" w:themeColor="text1"/>
          <w:sz w:val="26"/>
          <w:szCs w:val="26"/>
        </w:rPr>
        <w:t>, предусмотренного учебным планом студента;</w:t>
      </w:r>
    </w:p>
    <w:p w14:paraId="7268D679" w14:textId="26D1FFD9" w:rsidR="004810C6" w:rsidRPr="00B23652" w:rsidRDefault="004810C6" w:rsidP="004810C6">
      <w:pPr>
        <w:pStyle w:val="1"/>
        <w:tabs>
          <w:tab w:val="left" w:pos="0"/>
          <w:tab w:val="left" w:pos="851"/>
          <w:tab w:val="left" w:pos="1145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B23652">
        <w:rPr>
          <w:color w:val="000000" w:themeColor="text1"/>
          <w:sz w:val="26"/>
          <w:szCs w:val="26"/>
        </w:rPr>
        <w:t>в зависимости от следующих параметров: необходимость повторной сдачи государственного экзамена (экзаменов), иное (по решению академического руководителя).</w:t>
      </w:r>
    </w:p>
    <w:p w14:paraId="0D4303F8" w14:textId="5EFBF791" w:rsidR="004810C6" w:rsidRDefault="004810C6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303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34592A"/>
    <w:rsid w:val="00411053"/>
    <w:rsid w:val="004228A7"/>
    <w:rsid w:val="00426BD0"/>
    <w:rsid w:val="00480D2F"/>
    <w:rsid w:val="004810C6"/>
    <w:rsid w:val="004E050C"/>
    <w:rsid w:val="00564B1A"/>
    <w:rsid w:val="005D5E5A"/>
    <w:rsid w:val="00640317"/>
    <w:rsid w:val="00655D2F"/>
    <w:rsid w:val="007877F2"/>
    <w:rsid w:val="00874D78"/>
    <w:rsid w:val="008B5B2F"/>
    <w:rsid w:val="00905F9B"/>
    <w:rsid w:val="00A45810"/>
    <w:rsid w:val="00B0695D"/>
    <w:rsid w:val="00B11DA0"/>
    <w:rsid w:val="00BF78CC"/>
    <w:rsid w:val="00C04614"/>
    <w:rsid w:val="00CD4DBC"/>
    <w:rsid w:val="00CF3D38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paragraph" w:customStyle="1" w:styleId="1">
    <w:name w:val="Обычный1"/>
    <w:rsid w:val="004810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481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5</cp:revision>
  <dcterms:created xsi:type="dcterms:W3CDTF">2021-08-16T11:01:00Z</dcterms:created>
  <dcterms:modified xsi:type="dcterms:W3CDTF">2022-02-16T12:15:00Z</dcterms:modified>
</cp:coreProperties>
</file>