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A255" w14:textId="580ED1EA" w:rsidR="00D45BE5" w:rsidRDefault="009D1BFD" w:rsidP="009D1BFD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bookmarkStart w:id="0" w:name="_Toc65060154"/>
      <w:r w:rsidRPr="009D1BFD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Приложение </w:t>
      </w:r>
      <w:r w:rsidR="00865AF0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5</w:t>
      </w:r>
      <w:bookmarkStart w:id="1" w:name="_GoBack"/>
      <w:bookmarkEnd w:id="1"/>
    </w:p>
    <w:p w14:paraId="1A956D76" w14:textId="4820FB99" w:rsidR="009D1BFD" w:rsidRPr="009D1BFD" w:rsidRDefault="009D1BFD" w:rsidP="009D1BFD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к</w:t>
      </w:r>
      <w:r w:rsidRPr="009D1BFD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требованиям к заявке</w:t>
      </w:r>
      <w:r w:rsidR="000369BB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в ФРПИ</w:t>
      </w:r>
    </w:p>
    <w:p w14:paraId="40B8A265" w14:textId="77777777" w:rsidR="009D1BFD" w:rsidRPr="009D1BFD" w:rsidRDefault="009D1BFD" w:rsidP="009D1BFD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8059"/>
      </w:tblGrid>
      <w:tr w:rsidR="00D45BE5" w14:paraId="40F5F964" w14:textId="77777777" w:rsidTr="00D9251B">
        <w:tc>
          <w:tcPr>
            <w:tcW w:w="1296" w:type="dxa"/>
            <w:vAlign w:val="center"/>
          </w:tcPr>
          <w:p w14:paraId="5F5E6F23" w14:textId="77777777" w:rsidR="00D45BE5" w:rsidRDefault="00D45BE5" w:rsidP="00283E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5242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376D3E21" wp14:editId="74F558CB">
                  <wp:extent cx="684398" cy="653455"/>
                  <wp:effectExtent l="0" t="0" r="1905" b="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B0D29F-69D1-C445-931F-E2D363F5D9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15B0D29F-69D1-C445-931F-E2D363F5D9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719" cy="66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  <w:vAlign w:val="center"/>
          </w:tcPr>
          <w:p w14:paraId="6319001B" w14:textId="266203CB" w:rsidR="007F25A1" w:rsidRDefault="00D45BE5" w:rsidP="007F2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отчетным материалам по научным исследованиям </w:t>
            </w:r>
            <w:r w:rsidR="007F2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202</w:t>
            </w:r>
            <w:r w:rsidR="00F76D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="007F2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создания и развития </w:t>
            </w:r>
          </w:p>
          <w:p w14:paraId="0C9EBE44" w14:textId="2BFB4F2B" w:rsidR="00D45BE5" w:rsidRPr="009D7A99" w:rsidRDefault="00D45BE5" w:rsidP="007F2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Научного центра мирового уровня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междисциплинарных исследований человеческого потенциала»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(НЦМУ ЦМИЧП)</w:t>
            </w:r>
            <w:r>
              <w:rPr>
                <w:rStyle w:val="ae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14:paraId="408C3F1F" w14:textId="77777777" w:rsidR="00D45BE5" w:rsidRDefault="00D45BE5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 w:displacedByCustomXml="next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-1945753289"/>
        <w:docPartObj>
          <w:docPartGallery w:val="Table of Contents"/>
          <w:docPartUnique/>
        </w:docPartObj>
      </w:sdtPr>
      <w:sdtEndPr/>
      <w:sdtContent>
        <w:p w14:paraId="5FC67DBE" w14:textId="3434BD01" w:rsidR="009A18FE" w:rsidRPr="00323818" w:rsidRDefault="00323818" w:rsidP="00323818">
          <w:pPr>
            <w:pStyle w:val="ac"/>
            <w:spacing w:before="0" w:after="12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23818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40DEA1BE" w14:textId="617CB26F" w:rsidR="00F70FF0" w:rsidRPr="00323818" w:rsidRDefault="009A18FE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A18F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A18F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A18F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20458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 Содержание отчета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_Toc65520458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FD482" w14:textId="4CD50A82" w:rsidR="00F70FF0" w:rsidRPr="00323818" w:rsidRDefault="00826E7A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20459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2. Сроки предоставления </w:t>
            </w:r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атериалов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_Toc65520459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B85AF1" w14:textId="4ACA9073" w:rsidR="00F70FF0" w:rsidRPr="00323818" w:rsidRDefault="00826E7A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20460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 Требования к отчету о научно-исследовательской работе (НИР)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_Toc65520460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858F9D" w14:textId="5458D20D" w:rsidR="00F70FF0" w:rsidRPr="00323818" w:rsidRDefault="00826E7A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20461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3.1 Структура отчета о научно-исследовательской работе (НИР)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_Toc65520461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35F7D" w14:textId="3BE36D98" w:rsidR="00F70FF0" w:rsidRPr="00323818" w:rsidRDefault="00826E7A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20462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3.2 Оформление отчета о научно-исследовательской работе (НИР)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_Toc65520462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D31601" w14:textId="2D840851" w:rsidR="00F70FF0" w:rsidRPr="00323818" w:rsidRDefault="00826E7A">
          <w:pPr>
            <w:pStyle w:val="2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20463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3.3 Проверка на плагиат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_Toc65520463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FE4CE" w14:textId="3E175393" w:rsidR="00F70FF0" w:rsidRPr="00323818" w:rsidRDefault="00826E7A">
          <w:pPr>
            <w:pStyle w:val="3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20464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Проверка в Антиплагиат-ВУЗ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_Toc65520464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F96E67" w14:textId="17BD4812" w:rsidR="00F70FF0" w:rsidRPr="00323818" w:rsidRDefault="00826E7A">
          <w:pPr>
            <w:pStyle w:val="3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20465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Проверка в Антиплагиат-НИР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_Toc65520465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D4EC4" w14:textId="11BB1B8F" w:rsidR="00F70FF0" w:rsidRPr="00323818" w:rsidRDefault="00826E7A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20466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4. Аннотация к отчету о НИР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_Toc65520466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1C9124" w14:textId="5E1F91C9" w:rsidR="00F70FF0" w:rsidRPr="00323818" w:rsidRDefault="00F70FF0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323818">
            <w:rPr>
              <w:rStyle w:val="a8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Приложение 1 </w:t>
          </w:r>
          <w:hyperlink w:anchor="_Toc65520468" w:history="1">
            <w:r w:rsidRPr="00323818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Таблица с ключевыми результатами научного исследования, 202</w:t>
            </w:r>
            <w:r w:rsidR="00F76DF8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</w:t>
            </w:r>
            <w:r w:rsidRPr="00323818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год</w:t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_Toc65520468 \h </w:instrText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D10DA" w14:textId="7E2EB003" w:rsidR="00F70FF0" w:rsidRPr="00323818" w:rsidRDefault="00F70FF0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323818">
            <w:rPr>
              <w:rStyle w:val="a8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Приложение 2 </w:t>
          </w:r>
          <w:hyperlink w:anchor="_Toc65520470" w:history="1">
            <w:r w:rsidRPr="00323818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Шаблон аннотации на русском языке</w:t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_Toc65520470 \h </w:instrText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360D09" w14:textId="393EC4B5" w:rsidR="00F70FF0" w:rsidRPr="00323818" w:rsidRDefault="00F70FF0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323818">
            <w:rPr>
              <w:rStyle w:val="a8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Приложение 3 </w:t>
          </w:r>
          <w:hyperlink w:anchor="_Toc65520472" w:history="1">
            <w:r w:rsidRPr="00323818">
              <w:rPr>
                <w:rStyle w:val="a8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Шаблон аннотации на английском языке</w:t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_Toc65520472 \h </w:instrText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2FC0FA" w14:textId="245B52B5" w:rsidR="00F70FF0" w:rsidRPr="00323818" w:rsidRDefault="00826E7A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20473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4 </w:t>
            </w:r>
          </w:hyperlink>
          <w:hyperlink w:anchor="_Toc65520476" w:history="1">
            <w:r w:rsidR="00F70FF0" w:rsidRPr="00323818">
              <w:rPr>
                <w:rStyle w:val="a8"/>
                <w:rFonts w:ascii="Times New Roman" w:eastAsia="MS Mincho" w:hAnsi="Times New Roman" w:cs="Times New Roman"/>
                <w:noProof/>
                <w:sz w:val="24"/>
                <w:szCs w:val="24"/>
                <w:lang w:eastAsia="en-US"/>
              </w:rPr>
              <w:t>Пример оформления титульного листа заключительного отчета о НИР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_Toc65520476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35EC5" w14:textId="48B8D09E" w:rsidR="00F70FF0" w:rsidRPr="00323818" w:rsidRDefault="00826E7A">
          <w:pPr>
            <w:pStyle w:val="10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20477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</w:t>
            </w:r>
            <w:r w:rsidR="001D486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hyperlink>
          <w:hyperlink w:anchor="_Toc65520478" w:history="1">
            <w:r w:rsidR="00F70FF0" w:rsidRPr="00323818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Общие требования оформления отчета</w:t>
            </w:r>
            <w:r w:rsidR="00F70FF0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о НИР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_Toc65520478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817B3" w14:textId="4FA003A6" w:rsidR="00F70FF0" w:rsidRDefault="00826E7A">
          <w:pPr>
            <w:pStyle w:val="1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65520479" w:history="1"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</w:t>
            </w:r>
            <w:r w:rsidR="001D486E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F70FF0" w:rsidRPr="00323818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hyperlink>
          <w:hyperlink w:anchor="_Toc65520480" w:history="1">
            <w:r w:rsidR="00F70FF0" w:rsidRPr="00323818">
              <w:rPr>
                <w:rStyle w:val="a8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Пример оформления списка использованных источников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_Toc65520480 \h </w:instrTex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48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70FF0" w:rsidRPr="003238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99A46A" w14:textId="77777777" w:rsidR="009A18FE" w:rsidRPr="009A18FE" w:rsidRDefault="009A18FE" w:rsidP="009A18F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A18F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8453D16" w14:textId="77777777" w:rsidR="009B2094" w:rsidRDefault="009B20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5793E" w14:textId="77777777" w:rsidR="009A18FE" w:rsidRDefault="009A1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4909ED" w14:textId="77777777" w:rsidR="00902382" w:rsidRPr="00604970" w:rsidRDefault="00604970" w:rsidP="007F25A1">
      <w:pPr>
        <w:pStyle w:val="1"/>
        <w:spacing w:before="60" w:after="6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65520458"/>
      <w:r w:rsidRPr="009A18FE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A1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Содержание отчета</w:t>
      </w:r>
      <w:bookmarkEnd w:id="2"/>
    </w:p>
    <w:p w14:paraId="6C0EB119" w14:textId="77777777" w:rsidR="009B2094" w:rsidRDefault="00AF5B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выполнения работ по каждому </w:t>
      </w:r>
      <w:r>
        <w:rPr>
          <w:rFonts w:ascii="Times New Roman" w:eastAsia="Times New Roman" w:hAnsi="Times New Roman" w:cs="Times New Roman"/>
          <w:sz w:val="24"/>
          <w:szCs w:val="24"/>
        </w:rPr>
        <w:t>научному проекту НЦМУ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НИУ ВШЭ предоставляются следующие отчетные материалы:</w:t>
      </w:r>
    </w:p>
    <w:p w14:paraId="0AACEA6C" w14:textId="57F54D15" w:rsidR="009B2094" w:rsidRDefault="00AF5B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Отчет (</w:t>
      </w:r>
      <w:r w:rsidR="003238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заключительный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 о научно-исследовательской работе (НИР)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полными результатами исследования и описанием работ;</w:t>
      </w:r>
    </w:p>
    <w:p w14:paraId="26A9D8B9" w14:textId="77777777" w:rsidR="009B2094" w:rsidRDefault="00AF5B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с ключевыми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из </w:t>
      </w: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</w:t>
      </w:r>
      <w:r w:rsidR="00902382" w:rsidRPr="0090238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EC007B" w14:textId="77777777" w:rsidR="009B2094" w:rsidRPr="00902382" w:rsidRDefault="00AF5B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 к отчету о НИР на русском и английском языках </w:t>
      </w:r>
      <w:r w:rsidRPr="00902382">
        <w:rPr>
          <w:rFonts w:ascii="Times New Roman" w:eastAsia="Times New Roman" w:hAnsi="Times New Roman" w:cs="Times New Roman"/>
          <w:sz w:val="24"/>
          <w:szCs w:val="24"/>
        </w:rPr>
        <w:t>(Приложения 2 и 3 соответственно);</w:t>
      </w:r>
    </w:p>
    <w:p w14:paraId="4C7CC2B6" w14:textId="60D7F816" w:rsidR="009B2094" w:rsidRDefault="00AF5B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материалы в электронном виде представляются в Дирекцию Научного центра мирового уровня «Центр междисциплинарных исследований человеческого потенциала» Национального исследовательского университета «Высшая школа экономики» (НЦМУ ЦМИЧП</w:t>
      </w:r>
      <w:r w:rsidR="001F3D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электронный адрес:</w:t>
      </w:r>
      <w:r w:rsidR="00604970" w:rsidRPr="00604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604970" w:rsidRPr="009B029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ncmu</w:t>
        </w:r>
        <w:r w:rsidR="00604970" w:rsidRPr="009B029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="00604970" w:rsidRPr="009B029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="00604970" w:rsidRPr="009B029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04970" w:rsidRPr="009B029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04970" w:rsidRPr="006049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E27644" w14:textId="77777777" w:rsidR="007F25A1" w:rsidRPr="00604970" w:rsidRDefault="007F25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6A63E" w14:textId="77777777" w:rsidR="009B2094" w:rsidRPr="00604970" w:rsidRDefault="00604970" w:rsidP="00323818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65520459"/>
      <w:r>
        <w:rPr>
          <w:rFonts w:ascii="Times New Roman" w:hAnsi="Times New Roman" w:cs="Times New Roman"/>
          <w:color w:val="auto"/>
          <w:sz w:val="24"/>
          <w:szCs w:val="24"/>
        </w:rPr>
        <w:t>2. Сроки предоставления материалов</w:t>
      </w:r>
      <w:bookmarkEnd w:id="3"/>
    </w:p>
    <w:p w14:paraId="69D4254E" w14:textId="1AD9F563" w:rsidR="009B2094" w:rsidRDefault="001D486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5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тчет о научно-исследовательской работе (НИР) с окончательными результатами – </w:t>
      </w:r>
      <w:r w:rsidR="00616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декабря</w:t>
      </w:r>
      <w:r w:rsidR="00AF5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F76D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F5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7F25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1548ACE" w14:textId="77777777" w:rsidR="007F25A1" w:rsidRDefault="007F25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A806A4" w14:textId="7145BC88" w:rsidR="009B2094" w:rsidRDefault="00AF5B70" w:rsidP="00323818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65520460"/>
      <w:r w:rsidRPr="0060497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0497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04970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 к отчету о научно-исследовательской работе (НИР)</w:t>
      </w:r>
      <w:bookmarkEnd w:id="4"/>
    </w:p>
    <w:p w14:paraId="6B138B3B" w14:textId="77777777" w:rsidR="009B2094" w:rsidRPr="00604970" w:rsidRDefault="00AF5B70" w:rsidP="00323818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65520461"/>
      <w:r w:rsidRPr="00604970">
        <w:rPr>
          <w:rFonts w:ascii="Times New Roman" w:hAnsi="Times New Roman" w:cs="Times New Roman"/>
          <w:sz w:val="24"/>
          <w:szCs w:val="24"/>
        </w:rPr>
        <w:t>3.1 Структура отчета о научно-исследовательской работе (НИР)</w:t>
      </w:r>
      <w:bookmarkEnd w:id="5"/>
    </w:p>
    <w:p w14:paraId="67D1457A" w14:textId="77777777" w:rsidR="00604970" w:rsidRDefault="00604970" w:rsidP="004F26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Отчет о НИР должен включать в себя следующие структурные элементы:</w:t>
      </w:r>
    </w:p>
    <w:p w14:paraId="62633AA6" w14:textId="7DD801AC" w:rsidR="00604970" w:rsidRDefault="00604970" w:rsidP="00323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Титульный лист </w:t>
      </w:r>
      <w:r w:rsidR="007F25A1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F20FCE">
        <w:rPr>
          <w:rFonts w:ascii="Times New Roman" w:eastAsia="Times New Roman" w:hAnsi="Times New Roman" w:cs="Times New Roman"/>
          <w:sz w:val="24"/>
          <w:szCs w:val="24"/>
        </w:rPr>
        <w:t>риложения 4</w:t>
      </w:r>
      <w:r w:rsidR="007F25A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3CDF0A3" w14:textId="59749F32" w:rsidR="00604970" w:rsidRDefault="00AE33BE" w:rsidP="00323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Содержание</w:t>
      </w:r>
    </w:p>
    <w:p w14:paraId="5E955A21" w14:textId="77777777" w:rsidR="00604970" w:rsidRDefault="00604970" w:rsidP="00323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Введение</w:t>
      </w:r>
    </w:p>
    <w:p w14:paraId="22AF97AE" w14:textId="5467860F" w:rsidR="00604970" w:rsidRDefault="00604970" w:rsidP="00323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Развернутый научный отчет по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научному проекту (</w:t>
      </w:r>
      <w:r w:rsidRPr="00F76DF8">
        <w:rPr>
          <w:rFonts w:ascii="Times New Roman" w:eastAsia="Times New Roman" w:hAnsi="Times New Roman" w:cs="Times New Roman"/>
          <w:sz w:val="24"/>
          <w:szCs w:val="24"/>
        </w:rPr>
        <w:t xml:space="preserve">не менее </w:t>
      </w:r>
      <w:r w:rsidR="00F76DF8" w:rsidRPr="00F76D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6DF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страниц машинописного текста в формате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)).</w:t>
      </w:r>
    </w:p>
    <w:p w14:paraId="455AB312" w14:textId="77777777" w:rsidR="00604970" w:rsidRDefault="00604970" w:rsidP="007F25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одержит описание выполненных работ и полученные результаты. Внутри структурирование данного раздела может быть любым, удобным для авторов. </w:t>
      </w:r>
    </w:p>
    <w:p w14:paraId="4394909B" w14:textId="77777777" w:rsidR="00604970" w:rsidRDefault="00604970" w:rsidP="00323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Важнейшие результаты научных исследований, полученные в отчетном году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(не менее 1 страницы машинописного текста в формате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14:paraId="357C66B2" w14:textId="77777777" w:rsidR="00604970" w:rsidRDefault="00604970" w:rsidP="007F25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данном разделе необходимо перечислить самые важные результаты – те же самые, которые будут указываться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Таблице с ключевыми результатами научного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колонке «Фактические результаты» </w:t>
      </w:r>
      <w:r w:rsidRPr="00F20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F20FCE" w:rsidRPr="00F20FC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20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007C9315" w14:textId="77777777" w:rsidR="00604970" w:rsidRDefault="00604970" w:rsidP="00323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Сопоставление полученных результатов научных</w:t>
      </w:r>
      <w:r w:rsidR="00F20FC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исследований с мировым уровнем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(не менее 3 страниц машинописного текста в формате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))</w:t>
      </w:r>
      <w:r w:rsidR="00F20FC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6234CFE" w14:textId="77777777" w:rsidR="00604970" w:rsidRDefault="00604970" w:rsidP="003238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Здесь важно сделать акцент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именно на обосновании соответствия проводимого исследования мировому уровню. </w:t>
      </w:r>
      <w:r w:rsidR="00F20FCE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ргументами обоснования могут быть: актуальная, соответствующая мировой повестке тематика исследования; привлечение специалистов международного уровня; разработка и использование современной методологии, отвечающей мировому уровню; работа с данными, соответствующими мировым стандартам / используемыми в международных исследованиях / ведущими специалистами в данной области; создание баз данных, соответствующих мировым стандартам, использующихся в международных исследованиях / ведущими специалистами в данной области. Не следует перегружать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текст данного раздела подробным повторением самих полученных результатов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которые уже отражены в предыдущих разделах. </w:t>
      </w:r>
    </w:p>
    <w:p w14:paraId="534D873D" w14:textId="77777777" w:rsidR="00604970" w:rsidRDefault="00604970" w:rsidP="00323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Список использованных источников. </w:t>
      </w:r>
    </w:p>
    <w:p w14:paraId="604A01BB" w14:textId="77777777" w:rsidR="00604970" w:rsidRDefault="00604970" w:rsidP="003238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Список должен содержать сведения об источниках, использованных при составлении отчета, и на которые в тексте отчета сделаны ссылки в постраничных сносках. </w:t>
      </w:r>
    </w:p>
    <w:p w14:paraId="79C0C987" w14:textId="1EADE134" w:rsidR="007E5892" w:rsidRDefault="007E5892" w:rsidP="00323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Приложения. </w:t>
      </w:r>
    </w:p>
    <w:p w14:paraId="12314338" w14:textId="0FA5524C" w:rsidR="009B2094" w:rsidRDefault="009B2094" w:rsidP="003238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C7E7C" w14:textId="77777777" w:rsidR="009B2094" w:rsidRPr="0020653D" w:rsidRDefault="00AF5B70" w:rsidP="00323818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65520462"/>
      <w:r w:rsidRPr="0020653D">
        <w:rPr>
          <w:rFonts w:ascii="Times New Roman" w:hAnsi="Times New Roman" w:cs="Times New Roman"/>
          <w:sz w:val="24"/>
          <w:szCs w:val="24"/>
        </w:rPr>
        <w:t>3.2 Оформление отчета о научно-исследовательской работе (НИР)</w:t>
      </w:r>
      <w:bookmarkEnd w:id="6"/>
    </w:p>
    <w:p w14:paraId="39BD04EF" w14:textId="3D5EE67C" w:rsidR="009B2094" w:rsidRDefault="00AF5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Отчет о НИР в целом оформляется </w:t>
      </w:r>
      <w:r>
        <w:rPr>
          <w:rFonts w:ascii="Times New Roman" w:eastAsia="Times New Roman" w:hAnsi="Times New Roman" w:cs="Times New Roman"/>
          <w:sz w:val="24"/>
          <w:szCs w:val="24"/>
        </w:rPr>
        <w:t>с соблюдением требований Межгосударственного стандарта ГОСТ 7.32-2017 «Система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(см. кратко описание основных требований в Приложении </w:t>
      </w:r>
      <w:r w:rsidR="001D486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, ЗА ИСКЛЮЧЕНИЕМ:</w:t>
      </w:r>
    </w:p>
    <w:p w14:paraId="23730CE8" w14:textId="0BD136A3" w:rsidR="009B2094" w:rsidRDefault="00AF5B70" w:rsidP="00323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Оформление ссылок на </w:t>
      </w:r>
      <w:r w:rsidR="004F26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использованные источники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Ссылки на </w:t>
      </w:r>
      <w:r w:rsidR="004F267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использованные источники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виде постраничных сносок со сквозной нумерацией.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Пример:</w:t>
      </w:r>
    </w:p>
    <w:p w14:paraId="0FC2F015" w14:textId="77777777" w:rsidR="009B2094" w:rsidRDefault="00AF5B70" w:rsidP="003238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69A9FA6" wp14:editId="58EB98AB">
            <wp:extent cx="4853940" cy="3368040"/>
            <wp:effectExtent l="0" t="0" r="3810" b="381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4211" cy="3368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811A43" w14:textId="77777777" w:rsidR="009B2094" w:rsidRDefault="009B20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D964DE" w14:textId="7D61BB01" w:rsidR="009B2094" w:rsidRDefault="00AF5B70" w:rsidP="00323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необходимо сослаться на несколько источников, сноски следует разделять </w:t>
      </w:r>
      <w:r w:rsidRPr="0020653D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запятой</w:t>
      </w:r>
      <w:r w:rsidR="00D92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Пример: </w:t>
      </w:r>
    </w:p>
    <w:p w14:paraId="59FF5B09" w14:textId="77777777" w:rsidR="009B2094" w:rsidRDefault="00AF5B70" w:rsidP="003238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74F9B95" wp14:editId="42DA4A29">
            <wp:extent cx="4366260" cy="3886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6944" cy="3886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43F90" w14:textId="77777777" w:rsidR="009B2094" w:rsidRDefault="00AF5B70" w:rsidP="00323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Нумерация таблиц, рисунков и формул: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таблицы, рисунки и формулы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том числе и расположенные в Приложениях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нумеруются арабскими цифрами сквозной нумерацией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(Пример: Рисунок 1, Рисунок 2, …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Рисунок ХХХ)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17423E" w14:textId="77777777" w:rsidR="009B2094" w:rsidRDefault="00AF5B70" w:rsidP="00323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Формулы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вставлять с помощью меню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Вставка-&gt; формула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5A551093" w14:textId="77777777" w:rsidR="009B2094" w:rsidRDefault="00AF5B70" w:rsidP="00323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Оформление таблиц: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таблица занимает больше двух страниц, то при переносе части таблицы на другую страниц</w:t>
      </w:r>
      <w:r w:rsidR="0020653D">
        <w:rPr>
          <w:rFonts w:ascii="Times New Roman" w:eastAsia="Times New Roman" w:hAnsi="Times New Roman" w:cs="Times New Roman"/>
          <w:color w:val="000000"/>
          <w:sz w:val="24"/>
          <w:szCs w:val="24"/>
        </w:rPr>
        <w:t>у слова «Продолжение таблицы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вставлять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065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Вместо этого следует включить опцию повтора строки заголовка на каждой странице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Таблицы должны быть оформлены по правилам оформления таблиц, не допускается вставка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отчет таблиц как картинок или скриншотов. </w:t>
      </w:r>
    </w:p>
    <w:p w14:paraId="0C69BF42" w14:textId="77777777" w:rsidR="009B2094" w:rsidRDefault="00AF5B70" w:rsidP="00323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Нумерация приложений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приложения должны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располагаться в конце отчета и иметь </w:t>
      </w:r>
      <w:r>
        <w:rPr>
          <w:rFonts w:ascii="Times New Roman" w:eastAsia="Times New Roman" w:hAnsi="Times New Roman" w:cs="Times New Roman"/>
          <w:sz w:val="24"/>
          <w:szCs w:val="24"/>
        </w:rPr>
        <w:t>сквозную нумерацию арабскими цифрами. (Пример: Приложение 1, Приложение 2, …. Приложение ХХХ)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AF103" w14:textId="781C0F32" w:rsidR="009B2094" w:rsidRDefault="00AF5B70" w:rsidP="00323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источниках приводятся в соответствии с требованиями ГОСТ 7.1, ГОСТ 7.80, ГОСТ 7.82. (примеры оформления списка использованных источников приведены в Приложени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86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данным Требованиям). Сведения об источниках следует располагать в алфавитном порядке и нумеровать арабскими цифрами с точкой и печатать с абзацного отступа. </w:t>
      </w:r>
    </w:p>
    <w:p w14:paraId="1D5CD61C" w14:textId="77777777" w:rsidR="009B2094" w:rsidRDefault="00AF5B70" w:rsidP="007E5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Перечисленные выше отступления от ГОСТ продиктованы необходимостью дальнейшего сведения отдельных отчетов по каждому проекту в единый отчет НЦМУ. Нарушение этих требований приводит к значительному увеличению времени на сведение и редактирование общего научного отчета.</w:t>
      </w:r>
    </w:p>
    <w:p w14:paraId="0D8EB7BB" w14:textId="7F9F6673" w:rsidR="009B2094" w:rsidRDefault="00AF5B70" w:rsidP="003238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возникает необходимость вставить в отчет какие-либо изображения, важно минимизировать их вес (объем в килобайтах). </w:t>
      </w:r>
    </w:p>
    <w:p w14:paraId="212A3E38" w14:textId="77777777" w:rsidR="00B528C3" w:rsidRDefault="00B528C3" w:rsidP="001F3D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B4651" w14:textId="7429B279" w:rsidR="0020653D" w:rsidRPr="0020653D" w:rsidRDefault="0020653D" w:rsidP="00323818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_Toc65520463"/>
      <w:r w:rsidRPr="0020653D">
        <w:rPr>
          <w:rFonts w:ascii="Times New Roman" w:hAnsi="Times New Roman" w:cs="Times New Roman"/>
          <w:sz w:val="24"/>
          <w:szCs w:val="24"/>
        </w:rPr>
        <w:t>3.3 Проверка на плагиат</w:t>
      </w:r>
      <w:bookmarkEnd w:id="7"/>
    </w:p>
    <w:p w14:paraId="123572E9" w14:textId="77777777" w:rsidR="0020653D" w:rsidRPr="00217BD6" w:rsidRDefault="0020653D" w:rsidP="001F3D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D6">
        <w:rPr>
          <w:rFonts w:ascii="Times New Roman" w:eastAsia="Times New Roman" w:hAnsi="Times New Roman" w:cs="Times New Roman"/>
          <w:sz w:val="24"/>
          <w:szCs w:val="24"/>
        </w:rPr>
        <w:t>Отчет о НИР проходит обязательную проверку на наличие неоригинального текста в систем</w:t>
      </w:r>
      <w:r w:rsidR="00217BD6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proofErr w:type="spellStart"/>
      <w:r w:rsidR="00217BD6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="00217BD6">
        <w:rPr>
          <w:rFonts w:ascii="Times New Roman" w:eastAsia="Times New Roman" w:hAnsi="Times New Roman" w:cs="Times New Roman"/>
          <w:sz w:val="24"/>
          <w:szCs w:val="24"/>
        </w:rPr>
        <w:t>-ВУЗ и</w:t>
      </w:r>
      <w:r w:rsidRPr="00217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</w:rPr>
        <w:t>-НИР согласно п. 5 Порядка организации и проведения научных исследований и разработок, осуществляемых НИУ ВШЭ</w:t>
      </w:r>
      <w:r w:rsidRPr="00217B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 w:rsidRPr="00217B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86142F" w14:textId="77777777" w:rsidR="005B7807" w:rsidRPr="009A18FE" w:rsidRDefault="005B7807" w:rsidP="0062698A">
      <w:pPr>
        <w:pStyle w:val="3"/>
        <w:spacing w:before="0" w:after="120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_Toc65520464"/>
      <w:r w:rsidRPr="009A18FE">
        <w:rPr>
          <w:rFonts w:ascii="Times New Roman" w:hAnsi="Times New Roman" w:cs="Times New Roman"/>
          <w:sz w:val="24"/>
          <w:szCs w:val="24"/>
        </w:rPr>
        <w:t xml:space="preserve">Проверка в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>-ВУЗ</w:t>
      </w:r>
      <w:bookmarkEnd w:id="8"/>
    </w:p>
    <w:p w14:paraId="5DC12A1C" w14:textId="7EB0D30D" w:rsidR="009A18FE" w:rsidRDefault="00217BD6" w:rsidP="00217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1F3DCE">
        <w:rPr>
          <w:rFonts w:ascii="Times New Roman" w:eastAsia="Times New Roman" w:hAnsi="Times New Roman" w:cs="Times New Roman"/>
          <w:sz w:val="24"/>
          <w:szCs w:val="24"/>
        </w:rPr>
        <w:t>научного проекта</w:t>
      </w:r>
      <w:r w:rsidR="001F3DCE" w:rsidRPr="005B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проверку в системе </w:t>
      </w:r>
      <w:proofErr w:type="spellStart"/>
      <w:r w:rsidRPr="005B7807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-ВУЗ </w:t>
      </w:r>
      <w:r w:rsidRPr="009A18FE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79689C" w14:textId="3EA25CD1" w:rsidR="00217BD6" w:rsidRPr="005B7807" w:rsidRDefault="00217BD6" w:rsidP="00217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Полученный отчет о результатах проверки в электронном виде направляется </w:t>
      </w:r>
      <w:r w:rsidR="009A18FE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323818">
        <w:rPr>
          <w:rFonts w:ascii="Times New Roman" w:eastAsia="Times New Roman" w:hAnsi="Times New Roman" w:cs="Times New Roman"/>
          <w:sz w:val="24"/>
          <w:szCs w:val="24"/>
        </w:rPr>
        <w:t>заключительной</w:t>
      </w:r>
      <w:r w:rsidR="00323818" w:rsidRPr="005B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версией отчета о НИР в Дирекцию НЦМУ ЦМИЧП на электронный адрес: </w:t>
      </w:r>
      <w:hyperlink r:id="rId12" w:history="1">
        <w:r w:rsidR="0062698A" w:rsidRPr="005B401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ncmu@hse.ru</w:t>
        </w:r>
      </w:hyperlink>
      <w:r w:rsidR="00626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AF0CDB" w14:textId="75CF9B35" w:rsidR="00217BD6" w:rsidRPr="005B7807" w:rsidRDefault="00217BD6" w:rsidP="00217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текста должна составлять не менее 85%. Если оригинальность текста составляет менее 85%, в отчет о НИР должны быть внесены изменения с целью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достичь указанного показателя. Если увеличить оригинальность текста не представляется возможным, то руководитель </w:t>
      </w:r>
      <w:r w:rsidR="001F3DCE">
        <w:rPr>
          <w:rFonts w:ascii="Times New Roman" w:eastAsia="Times New Roman" w:hAnsi="Times New Roman" w:cs="Times New Roman"/>
          <w:sz w:val="24"/>
          <w:szCs w:val="24"/>
        </w:rPr>
        <w:t>научного проекта</w:t>
      </w:r>
      <w:r w:rsidR="001F3DCE" w:rsidRPr="005B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>оформляет письменные пояснения причин возникновения объема заимствований и аргументы в обоснование допустимости превышения указанного ограничения.</w:t>
      </w:r>
    </w:p>
    <w:p w14:paraId="788CDB69" w14:textId="77777777" w:rsidR="005B7807" w:rsidRPr="009A18FE" w:rsidRDefault="005B7807" w:rsidP="0062698A">
      <w:pPr>
        <w:pStyle w:val="3"/>
        <w:spacing w:before="0" w:after="120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_Toc65520465"/>
      <w:r w:rsidRPr="009A18FE">
        <w:rPr>
          <w:rFonts w:ascii="Times New Roman" w:hAnsi="Times New Roman" w:cs="Times New Roman"/>
          <w:sz w:val="24"/>
          <w:szCs w:val="24"/>
        </w:rPr>
        <w:t xml:space="preserve">Проверка в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>-НИР</w:t>
      </w:r>
      <w:bookmarkEnd w:id="9"/>
    </w:p>
    <w:p w14:paraId="4ECA51A4" w14:textId="2A6F5966" w:rsidR="00217BD6" w:rsidRPr="005B7807" w:rsidRDefault="001D486E" w:rsidP="00217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07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научных проектов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т проверку </w:t>
      </w:r>
      <w:r w:rsidR="00217BD6" w:rsidRPr="005B7807">
        <w:rPr>
          <w:rFonts w:ascii="Times New Roman" w:eastAsia="Times New Roman" w:hAnsi="Times New Roman" w:cs="Times New Roman"/>
          <w:sz w:val="24"/>
          <w:szCs w:val="24"/>
        </w:rPr>
        <w:t xml:space="preserve">в системе </w:t>
      </w:r>
      <w:proofErr w:type="spellStart"/>
      <w:r w:rsidR="00217BD6" w:rsidRPr="005B7807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="00217BD6" w:rsidRPr="005B7807">
        <w:rPr>
          <w:rFonts w:ascii="Times New Roman" w:eastAsia="Times New Roman" w:hAnsi="Times New Roman" w:cs="Times New Roman"/>
          <w:sz w:val="24"/>
          <w:szCs w:val="24"/>
        </w:rPr>
        <w:t>-НИР</w:t>
      </w:r>
      <w:r w:rsidR="00F76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ADC37" w14:textId="3E29B60C" w:rsidR="00217BD6" w:rsidRDefault="005B7807" w:rsidP="0020653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Если по результатам проверки в системе </w:t>
      </w:r>
      <w:proofErr w:type="spellStart"/>
      <w:r w:rsidRPr="005B7807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-НИР оригинальность текста составит менее 85%, отчет о НИР </w:t>
      </w:r>
      <w:r w:rsidR="001D486E">
        <w:rPr>
          <w:rFonts w:ascii="Times New Roman" w:eastAsia="Times New Roman" w:hAnsi="Times New Roman" w:cs="Times New Roman"/>
          <w:sz w:val="24"/>
          <w:szCs w:val="24"/>
        </w:rPr>
        <w:t>должен быть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доработ</w:t>
      </w:r>
      <w:r w:rsidR="001D486E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 xml:space="preserve"> с целью достижения необходимого показателя. При невозможности снижения объема заимствований руководитель </w:t>
      </w:r>
      <w:r w:rsidR="001F3DCE">
        <w:rPr>
          <w:rFonts w:ascii="Times New Roman" w:eastAsia="Times New Roman" w:hAnsi="Times New Roman" w:cs="Times New Roman"/>
          <w:sz w:val="24"/>
          <w:szCs w:val="24"/>
        </w:rPr>
        <w:t>научного проекта</w:t>
      </w:r>
      <w:r w:rsidR="001F3DCE" w:rsidRPr="005B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807">
        <w:rPr>
          <w:rFonts w:ascii="Times New Roman" w:eastAsia="Times New Roman" w:hAnsi="Times New Roman" w:cs="Times New Roman"/>
          <w:sz w:val="24"/>
          <w:szCs w:val="24"/>
        </w:rPr>
        <w:t>оформляет письменные пояснения причин возникновения объема заимствований и аргументы в обоснование допустимости превышения указанного ограничения</w:t>
      </w:r>
      <w:r w:rsidR="006269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A20F8C" w14:textId="77777777" w:rsidR="0062698A" w:rsidRPr="005B7807" w:rsidRDefault="0062698A" w:rsidP="003A455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F0971" w14:textId="77777777" w:rsidR="009B2094" w:rsidRPr="009A18FE" w:rsidRDefault="00AF5B70" w:rsidP="0062698A">
      <w:pPr>
        <w:pStyle w:val="1"/>
        <w:spacing w:before="60" w:after="6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65520466"/>
      <w:r w:rsidRPr="009A18FE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9A18FE" w:rsidRPr="009A18FE">
        <w:rPr>
          <w:rFonts w:ascii="Times New Roman" w:hAnsi="Times New Roman" w:cs="Times New Roman"/>
          <w:color w:val="auto"/>
          <w:sz w:val="24"/>
          <w:szCs w:val="24"/>
        </w:rPr>
        <w:t>Аннотация к отчету о НИР</w:t>
      </w:r>
      <w:bookmarkEnd w:id="10"/>
    </w:p>
    <w:p w14:paraId="34A9F743" w14:textId="77777777" w:rsidR="009B2094" w:rsidRPr="009A18FE" w:rsidRDefault="00AF5B70" w:rsidP="009A18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1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Аннотация является приложением к отчету о НИР. Содержание аннотации раскрывает наиболее существенные элементы научной работы и разъясняет ее назначение. </w:t>
      </w:r>
    </w:p>
    <w:p w14:paraId="777F9C8E" w14:textId="77777777" w:rsidR="009B2094" w:rsidRDefault="00AF5B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аннотации должен составлять 1-3 страницы машинописного текста (шрифт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интервал одинарный). </w:t>
      </w:r>
    </w:p>
    <w:p w14:paraId="75A5DDE8" w14:textId="77777777" w:rsidR="009B2094" w:rsidRDefault="00AF5B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 аннотации должен содержать название направления исследования в рамках НЦМУ, исследовательской программы и научного проекта.</w:t>
      </w:r>
    </w:p>
    <w:p w14:paraId="773F03E4" w14:textId="17D48A16" w:rsidR="0020653D" w:rsidRDefault="00AF5B70" w:rsidP="009A18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Шаблон аннотации на русском языке представлен в </w:t>
      </w:r>
      <w:r w:rsidRPr="009A18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документу, шаблон аннотации на английском языке представлен в </w:t>
      </w:r>
      <w:r w:rsidRPr="009A18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3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настоящему документу.</w:t>
      </w:r>
    </w:p>
    <w:p w14:paraId="47853059" w14:textId="77777777" w:rsidR="009B2094" w:rsidRDefault="009B2094" w:rsidP="0020653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B209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5B9C9D2C" w14:textId="77777777" w:rsidR="009B2094" w:rsidRPr="00902382" w:rsidRDefault="00AF5B70" w:rsidP="003A455D">
      <w:pPr>
        <w:pStyle w:val="1"/>
        <w:spacing w:before="60" w:after="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65520467"/>
      <w:r w:rsidRPr="0090238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902382" w:rsidRPr="00902382"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11"/>
    </w:p>
    <w:p w14:paraId="22468ED5" w14:textId="77777777" w:rsidR="009B2094" w:rsidRDefault="009B20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23FCC" w14:textId="650C4FF4" w:rsidR="009B2094" w:rsidRDefault="00AF5B70" w:rsidP="003238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_Toc65520468"/>
      <w:r>
        <w:rPr>
          <w:rFonts w:ascii="Times New Roman" w:eastAsia="Times New Roman" w:hAnsi="Times New Roman" w:cs="Times New Roman"/>
          <w:b/>
          <w:sz w:val="24"/>
          <w:szCs w:val="24"/>
        </w:rPr>
        <w:t>Таблица с ключевыми результатами научного исследования, 202</w:t>
      </w:r>
      <w:r w:rsidR="00F76DF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bookmarkEnd w:id="12"/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229"/>
        <w:gridCol w:w="6627"/>
      </w:tblGrid>
      <w:tr w:rsidR="009B2094" w14:paraId="6BE0665D" w14:textId="77777777">
        <w:tc>
          <w:tcPr>
            <w:tcW w:w="704" w:type="dxa"/>
            <w:vAlign w:val="center"/>
          </w:tcPr>
          <w:p w14:paraId="0DB6345A" w14:textId="77777777" w:rsidR="009B2094" w:rsidRDefault="00AF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14:paraId="22031FDD" w14:textId="77777777" w:rsidR="009B2094" w:rsidRDefault="00AF5B70" w:rsidP="00892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научных исследований и ожидаемые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6627" w:type="dxa"/>
            <w:vAlign w:val="center"/>
          </w:tcPr>
          <w:p w14:paraId="6CEA197B" w14:textId="77777777" w:rsidR="009B2094" w:rsidRDefault="00AF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результаты</w:t>
            </w:r>
          </w:p>
        </w:tc>
      </w:tr>
      <w:tr w:rsidR="009B2094" w14:paraId="7B9792BA" w14:textId="77777777">
        <w:tc>
          <w:tcPr>
            <w:tcW w:w="704" w:type="dxa"/>
          </w:tcPr>
          <w:p w14:paraId="1AC3E02B" w14:textId="77777777" w:rsidR="009B2094" w:rsidRDefault="00AF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677B9820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B8800E9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094" w14:paraId="3027DE2A" w14:textId="77777777">
        <w:tc>
          <w:tcPr>
            <w:tcW w:w="704" w:type="dxa"/>
          </w:tcPr>
          <w:p w14:paraId="00E4F098" w14:textId="77777777" w:rsidR="009B2094" w:rsidRDefault="00AF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69EEB6FB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5EEAB22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094" w14:paraId="44B8246A" w14:textId="77777777">
        <w:tc>
          <w:tcPr>
            <w:tcW w:w="704" w:type="dxa"/>
          </w:tcPr>
          <w:p w14:paraId="0482CE8C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93A89CE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</w:tcPr>
          <w:p w14:paraId="45C57F79" w14:textId="77777777" w:rsidR="009B2094" w:rsidRDefault="009B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59E014" w14:textId="77777777" w:rsidR="00902382" w:rsidRDefault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65CD8" w14:textId="246438E8" w:rsidR="00902382" w:rsidRDefault="00902382" w:rsidP="00902382"/>
    <w:p w14:paraId="6F54B4CA" w14:textId="77777777" w:rsidR="00902382" w:rsidRDefault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2382">
          <w:pgSz w:w="16838" w:h="11906" w:orient="landscape"/>
          <w:pgMar w:top="1701" w:right="1134" w:bottom="850" w:left="1134" w:header="708" w:footer="708" w:gutter="0"/>
          <w:cols w:space="720"/>
        </w:sectPr>
      </w:pPr>
    </w:p>
    <w:p w14:paraId="1FA89FFF" w14:textId="77777777" w:rsidR="00902382" w:rsidRPr="00902382" w:rsidRDefault="00902382" w:rsidP="00902382">
      <w:pPr>
        <w:pStyle w:val="1"/>
        <w:spacing w:before="60" w:after="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65520469"/>
      <w:r w:rsidRPr="0090238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  <w:bookmarkEnd w:id="13"/>
    </w:p>
    <w:p w14:paraId="230EC1CB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2D5F84" w14:textId="77777777" w:rsidR="00902382" w:rsidRDefault="00902382" w:rsidP="003238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Toc6552047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Шаблон аннотации на русском языке</w:t>
      </w:r>
      <w:bookmarkEnd w:id="14"/>
    </w:p>
    <w:p w14:paraId="4FB60B77" w14:textId="77777777" w:rsidR="00902382" w:rsidRDefault="00902382" w:rsidP="003238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2BD22" w14:textId="77777777" w:rsidR="00902382" w:rsidRDefault="00902382" w:rsidP="003238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367E8038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9A708" w14:textId="1E07F27F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исследований: «</w:t>
      </w:r>
      <w:r w:rsidR="0089285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4359AAB5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программа: «…»</w:t>
      </w:r>
    </w:p>
    <w:p w14:paraId="61F6C28F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проект: «…»</w:t>
      </w:r>
    </w:p>
    <w:p w14:paraId="5292DBDD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Руководитель: </w:t>
      </w:r>
    </w:p>
    <w:p w14:paraId="6709870C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Подразделение:</w:t>
      </w:r>
    </w:p>
    <w:p w14:paraId="738EC86C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7ABDB1C" w14:textId="77777777" w:rsidR="00902382" w:rsidRPr="00323818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работы:</w:t>
      </w:r>
    </w:p>
    <w:p w14:paraId="27018F06" w14:textId="77777777" w:rsidR="00902382" w:rsidRPr="00323818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исследования</w:t>
      </w:r>
    </w:p>
    <w:p w14:paraId="01D8A875" w14:textId="77777777" w:rsidR="00902382" w:rsidRPr="00323818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методы:</w:t>
      </w:r>
    </w:p>
    <w:p w14:paraId="6FC34AB8" w14:textId="77777777" w:rsidR="00902382" w:rsidRPr="00323818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Эмпирическая база исследования:</w:t>
      </w:r>
    </w:p>
    <w:p w14:paraId="32167A38" w14:textId="77777777" w:rsidR="00902382" w:rsidRPr="00323818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работы:</w:t>
      </w:r>
    </w:p>
    <w:p w14:paraId="235B8D30" w14:textId="77777777" w:rsidR="00902382" w:rsidRPr="00902382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внедрения, рекомендации по внедрению или итоги внедрения результатов НИР (заполняется при возможности практического использования полученных результатов):</w:t>
      </w:r>
    </w:p>
    <w:p w14:paraId="0A4431EC" w14:textId="77777777" w:rsidR="00902382" w:rsidRPr="00902382" w:rsidRDefault="00902382" w:rsidP="00323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применения:</w:t>
      </w:r>
    </w:p>
    <w:p w14:paraId="753BE926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6C3C69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усмотрению руководителя проекта в аннотацию могут быть добавлены дополнительные пункты. </w:t>
      </w:r>
    </w:p>
    <w:p w14:paraId="5156474F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A8041" w14:textId="77777777" w:rsidR="00902382" w:rsidRPr="00902382" w:rsidRDefault="00902382" w:rsidP="00902382">
      <w:pPr>
        <w:pStyle w:val="1"/>
        <w:spacing w:before="60" w:after="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br w:type="page"/>
      </w:r>
      <w:bookmarkStart w:id="15" w:name="_Toc65520471"/>
      <w:r w:rsidRPr="0090238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  <w:bookmarkEnd w:id="15"/>
    </w:p>
    <w:p w14:paraId="261746A9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E7D69" w14:textId="77777777" w:rsidR="00902382" w:rsidRDefault="00902382" w:rsidP="003238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_Toc6552047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Шаблон аннотации на английском языке</w:t>
      </w:r>
      <w:bookmarkEnd w:id="16"/>
    </w:p>
    <w:p w14:paraId="6F1E11F0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31A7F" w14:textId="77777777" w:rsidR="00902382" w:rsidRPr="00902382" w:rsidRDefault="00902382" w:rsidP="003238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Abstract</w:t>
      </w: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F3C7325" w14:textId="77777777" w:rsidR="00902382" w:rsidRP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D1A39C5" w14:textId="77777777" w:rsidR="00902382" w:rsidRP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Research area: </w:t>
      </w:r>
      <w:r w:rsidRPr="0090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"…"</w:t>
      </w:r>
    </w:p>
    <w:p w14:paraId="6227008C" w14:textId="77777777" w:rsidR="00902382" w:rsidRP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Research program: </w:t>
      </w:r>
      <w:r w:rsidRPr="0090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"…"</w:t>
      </w:r>
    </w:p>
    <w:p w14:paraId="0D4CEDBA" w14:textId="77777777" w:rsidR="00902382" w:rsidRP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Project:</w:t>
      </w:r>
      <w:r w:rsidRPr="0090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"…"</w:t>
      </w:r>
    </w:p>
    <w:p w14:paraId="5B48BD81" w14:textId="77777777" w:rsidR="00902382" w:rsidRP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Head of the project: </w:t>
      </w:r>
    </w:p>
    <w:p w14:paraId="109ADBE7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FF2DED3" w14:textId="77777777" w:rsidR="00902382" w:rsidRDefault="00902382" w:rsidP="009023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5AF714" w14:textId="77777777" w:rsidR="00902382" w:rsidRPr="00323818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238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Goal of research:</w:t>
      </w:r>
    </w:p>
    <w:p w14:paraId="13C59D79" w14:textId="77777777" w:rsid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Object of research</w:t>
      </w:r>
    </w:p>
    <w:p w14:paraId="1F36F151" w14:textId="77777777" w:rsid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Methodology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D47969" w14:textId="77777777" w:rsid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Empirical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742617A" w14:textId="77777777" w:rsid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8A23EDE" w14:textId="77777777" w:rsidR="00902382" w:rsidRPr="009A18FE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Level of implementation, recommendations on implementation or outcomes of </w:t>
      </w:r>
      <w:r w:rsidRPr="009A18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implementation of the results.</w:t>
      </w:r>
    </w:p>
    <w:p w14:paraId="2352914F" w14:textId="77777777" w:rsidR="00902382" w:rsidRP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382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</w:p>
    <w:p w14:paraId="319D4231" w14:textId="77777777" w:rsidR="00902382" w:rsidRPr="00902382" w:rsidRDefault="00902382" w:rsidP="00323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2382">
        <w:rPr>
          <w:lang w:val="en-US"/>
        </w:rPr>
        <w:br w:type="page"/>
      </w:r>
    </w:p>
    <w:p w14:paraId="79011801" w14:textId="77777777" w:rsidR="00604970" w:rsidRPr="00902382" w:rsidRDefault="00604970" w:rsidP="00604970">
      <w:pPr>
        <w:pStyle w:val="1"/>
        <w:spacing w:before="60" w:after="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65520473"/>
      <w:r w:rsidRPr="0090238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bookmarkEnd w:id="17"/>
    </w:p>
    <w:p w14:paraId="273C634A" w14:textId="535C88A1" w:rsidR="003A455D" w:rsidRPr="00323818" w:rsidRDefault="003A455D" w:rsidP="003A455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bookmarkStart w:id="18" w:name="_Toc65520476"/>
      <w:r w:rsidRPr="0032381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Пример оформления титульного листа отчета о НИР</w:t>
      </w:r>
      <w:bookmarkEnd w:id="18"/>
    </w:p>
    <w:p w14:paraId="383D6AF1" w14:textId="77777777" w:rsidR="003A455D" w:rsidRDefault="003A455D" w:rsidP="00F20F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58159BD" w14:textId="77777777" w:rsidR="00F20FCE" w:rsidRPr="00604970" w:rsidRDefault="00F20FCE" w:rsidP="00F20F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>Правительство Российской Федерации</w:t>
      </w:r>
    </w:p>
    <w:p w14:paraId="3E5C8087" w14:textId="77777777" w:rsidR="00F20FCE" w:rsidRPr="00604970" w:rsidRDefault="00F20FCE" w:rsidP="00F20F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ФЕДЕРАЛЬНОЕ ГОСУДАРСТВЕННОЕ АВТОНОМНОЕ </w:t>
      </w:r>
    </w:p>
    <w:p w14:paraId="7DBB7EDA" w14:textId="77777777" w:rsidR="00F20FCE" w:rsidRPr="00604970" w:rsidRDefault="00F20FCE" w:rsidP="00F20F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ОБРАЗОВАТЕЛЬНОЕ УЧРЕЖДЕНИЕ ВЫСШЕГО ОБРАЗОВАНИЯ </w:t>
      </w:r>
    </w:p>
    <w:p w14:paraId="1CFE59CC" w14:textId="77777777" w:rsidR="00F20FCE" w:rsidRPr="00604970" w:rsidRDefault="00F20FCE" w:rsidP="00F20F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«НАЦИОНАЛЬНЫЙ ИССЛЕДОВАТЕЛЬСКИЙ УНИВЕРСИТЕТ </w:t>
      </w:r>
    </w:p>
    <w:p w14:paraId="64C7B076" w14:textId="77777777" w:rsidR="00F20FCE" w:rsidRPr="00604970" w:rsidRDefault="00F20FCE" w:rsidP="00F20F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>«ВЫСШАЯ ШКОЛА ЭКОНОМИКИ»</w:t>
      </w:r>
    </w:p>
    <w:p w14:paraId="5BC99866" w14:textId="77777777" w:rsidR="00F20FCE" w:rsidRPr="00604970" w:rsidRDefault="00F20FCE" w:rsidP="00F20F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04970">
        <w:rPr>
          <w:rFonts w:ascii="Times New Roman" w:eastAsia="MS Mincho" w:hAnsi="Times New Roman" w:cs="Times New Roman"/>
          <w:sz w:val="24"/>
          <w:szCs w:val="24"/>
          <w:lang w:eastAsia="en-US"/>
        </w:rPr>
        <w:t>(НИУ ВШЭ)</w:t>
      </w:r>
    </w:p>
    <w:p w14:paraId="5FE872B8" w14:textId="77777777" w:rsidR="00F20FCE" w:rsidRPr="00515079" w:rsidRDefault="00F20FCE" w:rsidP="00F20FCE">
      <w:pPr>
        <w:pStyle w:val="p"/>
        <w:spacing w:before="0" w:after="0"/>
        <w:ind w:left="360" w:right="282" w:firstLine="0"/>
      </w:pPr>
    </w:p>
    <w:p w14:paraId="7385EBBC" w14:textId="77777777" w:rsidR="00F20FCE" w:rsidRPr="00515079" w:rsidRDefault="00F20FCE" w:rsidP="00F20FCE">
      <w:pPr>
        <w:pStyle w:val="p"/>
        <w:spacing w:before="0" w:after="0" w:line="360" w:lineRule="auto"/>
        <w:ind w:left="360" w:right="282" w:firstLine="0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070"/>
        <w:gridCol w:w="4677"/>
      </w:tblGrid>
      <w:tr w:rsidR="00F20FCE" w:rsidRPr="00515079" w14:paraId="142EAD19" w14:textId="77777777" w:rsidTr="001D486E">
        <w:trPr>
          <w:trHeight w:val="1292"/>
        </w:trPr>
        <w:tc>
          <w:tcPr>
            <w:tcW w:w="5070" w:type="dxa"/>
          </w:tcPr>
          <w:p w14:paraId="73B184E7" w14:textId="77777777" w:rsidR="00F20FCE" w:rsidRPr="00515079" w:rsidRDefault="00F20FCE" w:rsidP="00F53457">
            <w:pPr>
              <w:pStyle w:val="p"/>
              <w:snapToGrid w:val="0"/>
              <w:spacing w:before="0" w:after="0" w:line="360" w:lineRule="auto"/>
              <w:ind w:left="360" w:right="282" w:firstLine="0"/>
            </w:pPr>
          </w:p>
        </w:tc>
        <w:tc>
          <w:tcPr>
            <w:tcW w:w="4677" w:type="dxa"/>
          </w:tcPr>
          <w:p w14:paraId="7C448AA0" w14:textId="77777777" w:rsidR="00F20FCE" w:rsidRPr="00515079" w:rsidRDefault="00F20FCE" w:rsidP="00F53457">
            <w:pPr>
              <w:pStyle w:val="pravo"/>
              <w:spacing w:before="0" w:after="0"/>
              <w:ind w:left="360" w:right="284"/>
              <w:jc w:val="left"/>
            </w:pPr>
            <w:r w:rsidRPr="00515079">
              <w:t>УТВЕРЖДАЮ</w:t>
            </w:r>
          </w:p>
          <w:p w14:paraId="11CDB306" w14:textId="05CB0D3B" w:rsidR="001D486E" w:rsidRDefault="001D486E" w:rsidP="003A455D">
            <w:pPr>
              <w:pStyle w:val="pravo"/>
              <w:spacing w:before="0" w:after="0"/>
              <w:ind w:left="360" w:right="284"/>
              <w:jc w:val="left"/>
            </w:pPr>
            <w:r>
              <w:t>Должность</w:t>
            </w:r>
            <w:r w:rsidR="00F20FCE" w:rsidRPr="00515079">
              <w:t>,</w:t>
            </w:r>
            <w:r w:rsidR="00F20FCE" w:rsidRPr="00515079">
              <w:br/>
            </w:r>
            <w:r w:rsidR="00F20FCE">
              <w:br/>
              <w:t xml:space="preserve">__________________ </w:t>
            </w:r>
            <w:r>
              <w:t>/ФИО/</w:t>
            </w:r>
          </w:p>
          <w:p w14:paraId="6C870DF0" w14:textId="60A3E56E" w:rsidR="00F20FCE" w:rsidRPr="00515079" w:rsidRDefault="00F20FCE" w:rsidP="00F76DF8">
            <w:pPr>
              <w:pStyle w:val="pravo"/>
              <w:spacing w:before="0" w:after="0"/>
              <w:ind w:left="360" w:right="284"/>
              <w:jc w:val="left"/>
            </w:pPr>
            <w:r>
              <w:t>«</w:t>
            </w:r>
            <w:r w:rsidR="001D486E">
              <w:t>____</w:t>
            </w:r>
            <w:r>
              <w:t xml:space="preserve">» </w:t>
            </w:r>
            <w:r w:rsidR="001D486E">
              <w:t>_____________</w:t>
            </w:r>
            <w:r>
              <w:t>202</w:t>
            </w:r>
            <w:r w:rsidR="00F76DF8">
              <w:t>2</w:t>
            </w:r>
            <w:r w:rsidRPr="00515079">
              <w:t xml:space="preserve"> г.</w:t>
            </w:r>
          </w:p>
        </w:tc>
      </w:tr>
    </w:tbl>
    <w:p w14:paraId="5DB343C4" w14:textId="77777777" w:rsidR="00F20FCE" w:rsidRDefault="00F20FCE" w:rsidP="00F20FCE">
      <w:pPr>
        <w:pStyle w:val="p"/>
        <w:spacing w:before="0" w:after="0"/>
        <w:ind w:left="360" w:right="282" w:firstLine="0"/>
      </w:pPr>
    </w:p>
    <w:p w14:paraId="413B8C12" w14:textId="77777777" w:rsidR="00F20FCE" w:rsidRPr="00515079" w:rsidRDefault="00F20FCE" w:rsidP="00F20FCE">
      <w:pPr>
        <w:pStyle w:val="p"/>
        <w:spacing w:before="0" w:after="0"/>
        <w:ind w:left="360" w:right="282" w:firstLine="0"/>
      </w:pPr>
    </w:p>
    <w:p w14:paraId="24796E86" w14:textId="77777777" w:rsidR="00F20FCE" w:rsidRDefault="00F20FCE" w:rsidP="00F20FCE">
      <w:pPr>
        <w:pStyle w:val="zag3"/>
        <w:spacing w:before="0" w:after="0"/>
        <w:ind w:left="360"/>
      </w:pPr>
      <w:r w:rsidRPr="00515079">
        <w:t>ОТЧЕТ</w:t>
      </w:r>
      <w:r w:rsidRPr="00515079">
        <w:br/>
        <w:t>О НАУЧНО-ИССЛЕДОВАТЕЛЬСКОЙ РАБОТЕ</w:t>
      </w:r>
    </w:p>
    <w:p w14:paraId="6191D84E" w14:textId="6CE40F4B" w:rsidR="00F20FCE" w:rsidRPr="00515079" w:rsidRDefault="0082763E" w:rsidP="00F20FCE">
      <w:pPr>
        <w:pStyle w:val="zag3"/>
        <w:spacing w:before="0" w:after="0"/>
        <w:ind w:left="360"/>
      </w:pPr>
      <w:r>
        <w:t>(заключительный)</w:t>
      </w:r>
    </w:p>
    <w:p w14:paraId="33240912" w14:textId="77777777" w:rsidR="00F20FCE" w:rsidRDefault="00F20FCE" w:rsidP="00F20FCE">
      <w:pPr>
        <w:pStyle w:val="text-b"/>
        <w:spacing w:before="0" w:after="0"/>
        <w:ind w:left="360"/>
        <w:jc w:val="center"/>
      </w:pPr>
    </w:p>
    <w:p w14:paraId="087CBE20" w14:textId="77777777" w:rsidR="00F20FCE" w:rsidRPr="00D01372" w:rsidRDefault="00F20FCE" w:rsidP="00F20FCE">
      <w:pPr>
        <w:pStyle w:val="text-b"/>
        <w:spacing w:before="0" w:after="0"/>
        <w:ind w:left="360"/>
        <w:jc w:val="center"/>
      </w:pPr>
      <w:r w:rsidRPr="00D01372">
        <w:t xml:space="preserve">СОЦИАЛЬНАЯ СТРАТИФИКАЦИЯ, БЕДНОСТЬ И НЕРАВЕНСТВО </w:t>
      </w:r>
    </w:p>
    <w:p w14:paraId="34968926" w14:textId="77777777" w:rsidR="00F20FCE" w:rsidRDefault="00F20FCE" w:rsidP="00F20FCE">
      <w:pPr>
        <w:pStyle w:val="text-b"/>
        <w:spacing w:before="0" w:after="0"/>
        <w:ind w:left="360"/>
        <w:jc w:val="center"/>
      </w:pPr>
      <w:r>
        <w:rPr>
          <w:bCs/>
        </w:rPr>
        <w:t>(</w:t>
      </w:r>
      <w:r w:rsidRPr="00515079">
        <w:rPr>
          <w:bCs/>
        </w:rPr>
        <w:t>научн</w:t>
      </w:r>
      <w:r>
        <w:rPr>
          <w:bCs/>
        </w:rPr>
        <w:t>ый</w:t>
      </w:r>
      <w:r w:rsidRPr="00515079">
        <w:rPr>
          <w:bCs/>
        </w:rPr>
        <w:t xml:space="preserve"> проект </w:t>
      </w:r>
      <w:r>
        <w:rPr>
          <w:bCs/>
        </w:rPr>
        <w:t>1.1.1)</w:t>
      </w:r>
    </w:p>
    <w:p w14:paraId="0E184123" w14:textId="77777777" w:rsidR="00F20FCE" w:rsidRDefault="00F20FCE" w:rsidP="00F20FCE">
      <w:pPr>
        <w:pStyle w:val="text-b"/>
        <w:spacing w:before="0" w:after="0"/>
        <w:ind w:left="360"/>
        <w:jc w:val="center"/>
      </w:pPr>
    </w:p>
    <w:p w14:paraId="53879662" w14:textId="77777777" w:rsidR="00F20FCE" w:rsidRPr="00515079" w:rsidRDefault="00F20FCE" w:rsidP="00F20FCE">
      <w:pPr>
        <w:pStyle w:val="text-b"/>
        <w:spacing w:before="0" w:after="0"/>
        <w:ind w:left="360"/>
        <w:jc w:val="center"/>
        <w:rPr>
          <w:bCs/>
        </w:rPr>
      </w:pPr>
      <w:r>
        <w:t>Н</w:t>
      </w:r>
      <w:r w:rsidRPr="00515079">
        <w:t>аправлени</w:t>
      </w:r>
      <w:r>
        <w:t>е</w:t>
      </w:r>
      <w:r w:rsidRPr="00515079">
        <w:t xml:space="preserve"> </w:t>
      </w:r>
      <w:r w:rsidRPr="00515079">
        <w:rPr>
          <w:bCs/>
        </w:rPr>
        <w:t>исследовани</w:t>
      </w:r>
      <w:r>
        <w:rPr>
          <w:bCs/>
        </w:rPr>
        <w:t>я</w:t>
      </w:r>
      <w:r w:rsidRPr="00515079">
        <w:rPr>
          <w:bCs/>
        </w:rPr>
        <w:t xml:space="preserve"> </w:t>
      </w:r>
      <w:r>
        <w:rPr>
          <w:bCs/>
        </w:rPr>
        <w:t>1</w:t>
      </w:r>
      <w:r w:rsidRPr="00515079">
        <w:rPr>
          <w:bCs/>
        </w:rPr>
        <w:t>:</w:t>
      </w:r>
    </w:p>
    <w:p w14:paraId="13A1100F" w14:textId="77777777" w:rsidR="00F20FCE" w:rsidRPr="00515079" w:rsidRDefault="00F20FCE" w:rsidP="00F20FCE">
      <w:pPr>
        <w:pStyle w:val="text-b"/>
        <w:spacing w:before="0" w:after="0"/>
        <w:ind w:left="360"/>
        <w:jc w:val="center"/>
        <w:rPr>
          <w:bCs/>
        </w:rPr>
      </w:pPr>
      <w:r w:rsidRPr="00515079">
        <w:rPr>
          <w:bCs/>
        </w:rPr>
        <w:t>«</w:t>
      </w:r>
      <w:r w:rsidRPr="00F17E3E">
        <w:rPr>
          <w:bCs/>
        </w:rPr>
        <w:t>СОЦИАЛЬНОЕ И ГУМАНИТАРНОЕ ИЗМЕРЕНИЕ ЧЕЛОВЕЧЕСКОГО ПОТЕНЦИАЛА</w:t>
      </w:r>
      <w:r w:rsidRPr="00515079">
        <w:rPr>
          <w:bCs/>
        </w:rPr>
        <w:t>»</w:t>
      </w:r>
    </w:p>
    <w:p w14:paraId="24F1DCDA" w14:textId="77777777" w:rsidR="00F20FCE" w:rsidRPr="00515079" w:rsidRDefault="00F20FCE" w:rsidP="00F20FCE">
      <w:pPr>
        <w:pStyle w:val="ab"/>
        <w:widowControl/>
        <w:tabs>
          <w:tab w:val="left" w:pos="360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515079">
        <w:rPr>
          <w:rFonts w:ascii="Times New Roman" w:hAnsi="Times New Roman"/>
          <w:bCs/>
          <w:sz w:val="24"/>
          <w:szCs w:val="24"/>
        </w:rPr>
        <w:t>сследовательск</w:t>
      </w:r>
      <w:r>
        <w:rPr>
          <w:rFonts w:ascii="Times New Roman" w:hAnsi="Times New Roman"/>
          <w:bCs/>
          <w:sz w:val="24"/>
          <w:szCs w:val="24"/>
        </w:rPr>
        <w:t>ая</w:t>
      </w:r>
      <w:r w:rsidRPr="00515079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>а</w:t>
      </w:r>
      <w:r w:rsidRPr="005150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1.1</w:t>
      </w:r>
      <w:r w:rsidRPr="00515079">
        <w:rPr>
          <w:rFonts w:ascii="Times New Roman" w:hAnsi="Times New Roman"/>
          <w:bCs/>
          <w:sz w:val="24"/>
          <w:szCs w:val="24"/>
        </w:rPr>
        <w:t>:</w:t>
      </w:r>
    </w:p>
    <w:p w14:paraId="6DB26305" w14:textId="77777777" w:rsidR="00F20FCE" w:rsidRPr="00515079" w:rsidRDefault="00F20FCE" w:rsidP="00F20FCE">
      <w:pPr>
        <w:pStyle w:val="ab"/>
        <w:widowControl/>
        <w:tabs>
          <w:tab w:val="left" w:pos="360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515079">
        <w:rPr>
          <w:rFonts w:ascii="Times New Roman" w:hAnsi="Times New Roman"/>
          <w:bCs/>
          <w:sz w:val="24"/>
          <w:szCs w:val="24"/>
        </w:rPr>
        <w:t>«</w:t>
      </w:r>
      <w:r w:rsidRPr="00D01372">
        <w:rPr>
          <w:rFonts w:ascii="Times New Roman" w:hAnsi="Times New Roman"/>
          <w:bCs/>
          <w:sz w:val="24"/>
          <w:szCs w:val="24"/>
        </w:rPr>
        <w:t>СОЦИАЛЬНАЯ СТРУКТУРА И БЛАГОСОСТОЯНИЕ ДОМОХОЗЯЙСТВ В СИСТЕМЕ ИНДИКАТОРОВ УСТОЙЧИВОГО РАЗВИТИЯ</w:t>
      </w:r>
      <w:r w:rsidRPr="00515079">
        <w:rPr>
          <w:rFonts w:ascii="Times New Roman" w:hAnsi="Times New Roman"/>
          <w:bCs/>
          <w:sz w:val="24"/>
          <w:szCs w:val="24"/>
        </w:rPr>
        <w:t>»</w:t>
      </w:r>
    </w:p>
    <w:p w14:paraId="6F8DB01F" w14:textId="77777777" w:rsidR="00F20FCE" w:rsidRDefault="00F20FCE" w:rsidP="00F20FCE">
      <w:pPr>
        <w:pStyle w:val="text-b"/>
        <w:spacing w:before="0" w:after="0"/>
        <w:ind w:left="360"/>
        <w:jc w:val="center"/>
        <w:rPr>
          <w:highlight w:val="yellow"/>
        </w:rPr>
      </w:pPr>
    </w:p>
    <w:p w14:paraId="29AA9876" w14:textId="3BB90300" w:rsidR="00F20FCE" w:rsidRDefault="00F20FCE" w:rsidP="00F20FCE">
      <w:pPr>
        <w:pStyle w:val="text-b"/>
        <w:spacing w:before="0" w:after="0"/>
        <w:ind w:left="360"/>
        <w:jc w:val="center"/>
      </w:pPr>
      <w:r w:rsidRPr="00A3389C">
        <w:t>Соглашени</w:t>
      </w:r>
      <w:r>
        <w:t>е</w:t>
      </w:r>
      <w:r w:rsidRPr="00A3389C">
        <w:t xml:space="preserve"> о предоставлении гранта в форме субсидий из федерального бюджета на осуществление государственной поддержки создания и развития научных центров мирового уровня, выполняющих исследования и разработки по приоритетам научно-технологического развития от </w:t>
      </w:r>
      <w:r w:rsidR="007569ED">
        <w:t>25</w:t>
      </w:r>
      <w:r w:rsidRPr="00A3389C">
        <w:t xml:space="preserve"> </w:t>
      </w:r>
      <w:r w:rsidR="007569ED">
        <w:t>апреля</w:t>
      </w:r>
      <w:r w:rsidRPr="00A3389C">
        <w:t xml:space="preserve"> 202</w:t>
      </w:r>
      <w:r w:rsidR="007569ED">
        <w:t>2</w:t>
      </w:r>
      <w:r w:rsidRPr="00A3389C">
        <w:t xml:space="preserve"> г. № 075-15-202</w:t>
      </w:r>
      <w:r w:rsidR="007569ED">
        <w:t>2</w:t>
      </w:r>
      <w:r w:rsidRPr="00A3389C">
        <w:t>-</w:t>
      </w:r>
      <w:r w:rsidR="007569ED">
        <w:t>325</w:t>
      </w:r>
      <w:r w:rsidRPr="00A3389C">
        <w:t xml:space="preserve"> </w:t>
      </w:r>
    </w:p>
    <w:p w14:paraId="10A7C2CF" w14:textId="77777777" w:rsidR="00F20FCE" w:rsidRPr="00515079" w:rsidRDefault="00F20FCE" w:rsidP="00F20FCE">
      <w:pPr>
        <w:pStyle w:val="text-b"/>
        <w:spacing w:before="0" w:after="0"/>
        <w:ind w:left="360"/>
        <w:jc w:val="center"/>
      </w:pPr>
      <w:r w:rsidRPr="00A3389C">
        <w:t>Программ</w:t>
      </w:r>
      <w:r>
        <w:t>а</w:t>
      </w:r>
      <w:r w:rsidRPr="00A3389C">
        <w:t xml:space="preserve"> создания и развития научного центра мирового уровня «Центр междисциплинарных исследований человеч</w:t>
      </w:r>
      <w:r>
        <w:t xml:space="preserve">еского потенциала» </w:t>
      </w:r>
      <w:r>
        <w:br/>
        <w:t>на 2020-2025 годы</w:t>
      </w:r>
    </w:p>
    <w:p w14:paraId="0EE92DCF" w14:textId="77777777" w:rsidR="00F20FCE" w:rsidRDefault="00F20FCE" w:rsidP="00F20FCE">
      <w:pPr>
        <w:pStyle w:val="text-b"/>
        <w:spacing w:before="0" w:after="0"/>
        <w:ind w:left="360" w:right="284"/>
        <w:jc w:val="center"/>
      </w:pPr>
    </w:p>
    <w:p w14:paraId="65892CD0" w14:textId="77777777" w:rsidR="00F20FCE" w:rsidRDefault="00F20FCE" w:rsidP="00F20FCE">
      <w:pPr>
        <w:pStyle w:val="text-b"/>
        <w:spacing w:before="0" w:after="0"/>
        <w:ind w:left="360" w:right="284"/>
        <w:jc w:val="center"/>
      </w:pPr>
    </w:p>
    <w:p w14:paraId="5A8903CC" w14:textId="77777777" w:rsidR="00F20FCE" w:rsidRDefault="00F20FCE" w:rsidP="00F20FCE">
      <w:pPr>
        <w:pStyle w:val="text-b"/>
        <w:spacing w:before="0" w:after="0"/>
        <w:ind w:left="360" w:right="284"/>
        <w:jc w:val="center"/>
      </w:pPr>
    </w:p>
    <w:p w14:paraId="556399F3" w14:textId="77777777" w:rsidR="00F20FCE" w:rsidRPr="00604970" w:rsidRDefault="00F20FCE" w:rsidP="00F20FCE">
      <w:pPr>
        <w:tabs>
          <w:tab w:val="left" w:pos="774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04970">
        <w:rPr>
          <w:rFonts w:ascii="Times New Roman" w:eastAsiaTheme="minorHAnsi" w:hAnsi="Times New Roman" w:cs="Times New Roman"/>
          <w:sz w:val="24"/>
          <w:szCs w:val="24"/>
        </w:rPr>
        <w:t>Руководители НИР:</w:t>
      </w:r>
    </w:p>
    <w:p w14:paraId="6915EE3E" w14:textId="77777777" w:rsidR="00F20FCE" w:rsidRPr="00604970" w:rsidRDefault="00F20FCE" w:rsidP="00F20FCE">
      <w:pPr>
        <w:tabs>
          <w:tab w:val="left" w:pos="774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04970">
        <w:rPr>
          <w:rFonts w:ascii="Times New Roman" w:eastAsiaTheme="minorHAnsi" w:hAnsi="Times New Roman" w:cs="Times New Roman"/>
          <w:sz w:val="24"/>
          <w:szCs w:val="24"/>
        </w:rPr>
        <w:t>должность,</w:t>
      </w:r>
    </w:p>
    <w:p w14:paraId="0961C11B" w14:textId="77777777" w:rsidR="00F20FCE" w:rsidRPr="00604970" w:rsidRDefault="00F20FCE" w:rsidP="00F20FCE">
      <w:pPr>
        <w:tabs>
          <w:tab w:val="left" w:pos="774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04970">
        <w:rPr>
          <w:rFonts w:ascii="Times New Roman" w:eastAsiaTheme="minorHAnsi" w:hAnsi="Times New Roman" w:cs="Times New Roman"/>
          <w:sz w:val="24"/>
          <w:szCs w:val="24"/>
        </w:rPr>
        <w:t>степень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04970">
        <w:rPr>
          <w:rFonts w:ascii="Times New Roman" w:eastAsiaTheme="minorHAnsi" w:hAnsi="Times New Roman" w:cs="Times New Roman"/>
          <w:sz w:val="24"/>
          <w:szCs w:val="24"/>
        </w:rPr>
        <w:t>_____________ФИО</w:t>
      </w:r>
    </w:p>
    <w:p w14:paraId="0639D099" w14:textId="77777777" w:rsidR="00F20FCE" w:rsidRPr="00604970" w:rsidRDefault="00F20FCE" w:rsidP="00F20FCE">
      <w:pPr>
        <w:tabs>
          <w:tab w:val="left" w:pos="774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304425D" w14:textId="77777777" w:rsidR="00F20FCE" w:rsidRPr="00604970" w:rsidRDefault="00F20FCE" w:rsidP="00F20FCE">
      <w:pPr>
        <w:tabs>
          <w:tab w:val="left" w:pos="774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04970">
        <w:rPr>
          <w:rFonts w:ascii="Times New Roman" w:eastAsiaTheme="minorHAnsi" w:hAnsi="Times New Roman" w:cs="Times New Roman"/>
          <w:sz w:val="24"/>
          <w:szCs w:val="24"/>
        </w:rPr>
        <w:t>должность,</w:t>
      </w:r>
    </w:p>
    <w:p w14:paraId="0572E040" w14:textId="7C6AC882" w:rsidR="00F20FCE" w:rsidRPr="00604970" w:rsidRDefault="00F20FCE" w:rsidP="00F20FCE">
      <w:pPr>
        <w:tabs>
          <w:tab w:val="left" w:pos="774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04970">
        <w:rPr>
          <w:rFonts w:ascii="Times New Roman" w:eastAsiaTheme="minorHAnsi" w:hAnsi="Times New Roman" w:cs="Times New Roman"/>
          <w:sz w:val="24"/>
          <w:szCs w:val="24"/>
        </w:rPr>
        <w:t>степень</w:t>
      </w:r>
      <w:r w:rsidR="0032381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_</w:t>
      </w:r>
      <w:r w:rsidRPr="00604970">
        <w:rPr>
          <w:rFonts w:ascii="Times New Roman" w:eastAsiaTheme="minorHAnsi" w:hAnsi="Times New Roman" w:cs="Times New Roman"/>
          <w:sz w:val="24"/>
          <w:szCs w:val="24"/>
        </w:rPr>
        <w:t>____________ФИО</w:t>
      </w:r>
    </w:p>
    <w:p w14:paraId="2311B179" w14:textId="77777777" w:rsidR="00F20FCE" w:rsidRPr="00604970" w:rsidRDefault="00F20FCE" w:rsidP="00F20FCE">
      <w:pPr>
        <w:tabs>
          <w:tab w:val="left" w:pos="774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1462513" w14:textId="77777777" w:rsidR="00F20FCE" w:rsidRPr="00604970" w:rsidRDefault="00F20FCE" w:rsidP="00F20FCE">
      <w:pPr>
        <w:tabs>
          <w:tab w:val="left" w:pos="774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B09138E" w14:textId="0CC0C62C" w:rsidR="00F20FCE" w:rsidRPr="00604970" w:rsidRDefault="00F20FCE" w:rsidP="00F20FCE">
      <w:pPr>
        <w:tabs>
          <w:tab w:val="left" w:pos="774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04970">
        <w:rPr>
          <w:rFonts w:ascii="Times New Roman" w:eastAsiaTheme="minorHAnsi" w:hAnsi="Times New Roman" w:cs="Times New Roman"/>
          <w:sz w:val="24"/>
          <w:szCs w:val="24"/>
        </w:rPr>
        <w:t>Москва 202</w:t>
      </w:r>
      <w:r w:rsidR="00F76DF8">
        <w:rPr>
          <w:rFonts w:ascii="Times New Roman" w:eastAsiaTheme="minorHAnsi" w:hAnsi="Times New Roman" w:cs="Times New Roman"/>
          <w:sz w:val="24"/>
          <w:szCs w:val="24"/>
        </w:rPr>
        <w:t>2</w:t>
      </w:r>
    </w:p>
    <w:p w14:paraId="56401DA1" w14:textId="4DD28450" w:rsidR="0020653D" w:rsidRPr="0020653D" w:rsidRDefault="0020653D" w:rsidP="0020653D">
      <w:pPr>
        <w:pStyle w:val="1"/>
        <w:spacing w:before="60" w:after="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65520477"/>
      <w:r w:rsidRPr="0020653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19"/>
      <w:r w:rsidR="001D486E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14:paraId="74BD8AD1" w14:textId="764B3B21" w:rsidR="0020653D" w:rsidRPr="00323818" w:rsidRDefault="0020653D" w:rsidP="0032381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Toc65520478"/>
      <w:r w:rsidRPr="00323818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оформления отчета</w:t>
      </w:r>
      <w:bookmarkEnd w:id="20"/>
      <w:r w:rsidR="00F70FF0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НИР</w:t>
      </w:r>
    </w:p>
    <w:p w14:paraId="26837242" w14:textId="77777777" w:rsidR="0020653D" w:rsidRDefault="0020653D" w:rsidP="003A45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Шрифт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единый, рекомендуемый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14:paraId="1BC30B0C" w14:textId="77777777" w:rsidR="0020653D" w:rsidRDefault="0020653D" w:rsidP="0020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черный,</w:t>
      </w:r>
    </w:p>
    <w:p w14:paraId="248B8043" w14:textId="77777777" w:rsidR="0020653D" w:rsidRDefault="0020653D" w:rsidP="0020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Размер: не менее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пт., одинаковый по всему отчету,</w:t>
      </w:r>
    </w:p>
    <w:p w14:paraId="16C446F6" w14:textId="77777777" w:rsidR="0020653D" w:rsidRDefault="0020653D" w:rsidP="0020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– по ширине,</w:t>
      </w:r>
    </w:p>
    <w:p w14:paraId="02E2FCD3" w14:textId="371BEC61" w:rsidR="0020653D" w:rsidRDefault="0020653D" w:rsidP="0020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Межстрочный интервал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полуторный,</w:t>
      </w:r>
    </w:p>
    <w:p w14:paraId="5909D9A2" w14:textId="77777777" w:rsidR="0020653D" w:rsidRDefault="0020653D" w:rsidP="0020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Абзацный отступ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- 1,25 см.,</w:t>
      </w:r>
    </w:p>
    <w:p w14:paraId="08F00B50" w14:textId="77777777" w:rsidR="003A455D" w:rsidRDefault="0020653D" w:rsidP="00323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Отступы и интервалы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- 0 см.</w:t>
      </w:r>
    </w:p>
    <w:p w14:paraId="69EEF16B" w14:textId="7BEEA99E" w:rsidR="0020653D" w:rsidRDefault="0020653D" w:rsidP="003238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 wp14:anchorId="168E93AB" wp14:editId="3FA41194">
            <wp:extent cx="4701540" cy="4846320"/>
            <wp:effectExtent l="0" t="0" r="381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8910" cy="4853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852BD9" w14:textId="77777777" w:rsidR="003A455D" w:rsidRDefault="003A455D" w:rsidP="003A45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0975A" w14:textId="77777777" w:rsidR="0020653D" w:rsidRDefault="0020653D" w:rsidP="003A45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Полужирный шрифт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Arimo" w:eastAsia="Arimo" w:hAnsi="Arimo" w:cs="Arim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применяют только для заголовков структурных элементов отчета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для заголовков разделов и подразделов основной части отчета.</w:t>
      </w:r>
    </w:p>
    <w:p w14:paraId="27AB0661" w14:textId="1129E001" w:rsidR="0020653D" w:rsidRDefault="0020653D" w:rsidP="0020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Курсив: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для обозначения объектов (биология, геология, медицина,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генная инженерия и др.) и написания терминов (например,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иных объектов и терминов на латыни. Курсив также может использоваться для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акцентирования внимания, выделения текста в отчете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при этом текст должен быть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того же кегля и гарнитуры</w:t>
      </w:r>
      <w:r>
        <w:rPr>
          <w:rFonts w:ascii="Times New Roman" w:eastAsia="Times New Roman" w:hAnsi="Times New Roman" w:cs="Times New Roman"/>
          <w:sz w:val="24"/>
          <w:szCs w:val="24"/>
        </w:rPr>
        <w:t>.  Разрешается для написания определенных терминов, формул, теорем применять шрифты разной гарнитуры.</w:t>
      </w:r>
    </w:p>
    <w:p w14:paraId="672070EE" w14:textId="77777777" w:rsidR="0020653D" w:rsidRDefault="0020653D" w:rsidP="003A45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полей: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 – 3,0 см., правое – 1,5 см., верхнее и нижнее – 2,0 см.</w:t>
      </w:r>
    </w:p>
    <w:p w14:paraId="6FECDB98" w14:textId="7A5BB9C1" w:rsidR="0082763E" w:rsidRDefault="0020653D" w:rsidP="0020653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Номера страниц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арабскими цифрами,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внизу по центру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включают в общую нумерацию страниц отчета о НИР.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страницы на титульном листе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 проставляют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иметь общую с остальной частью отчета сквозную нумерацию страниц. </w:t>
      </w:r>
    </w:p>
    <w:p w14:paraId="6299556B" w14:textId="4E3638B2" w:rsidR="0020653D" w:rsidRDefault="0020653D" w:rsidP="0020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перечислений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каждым элементом перечисления следует ставить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или, при необходимости ссылки в тексте отчета на один и</w:t>
      </w:r>
      <w:r w:rsidR="009E6A26">
        <w:rPr>
          <w:rFonts w:ascii="Times New Roman" w:eastAsia="Times New Roman" w:hAnsi="Times New Roman" w:cs="Times New Roman"/>
          <w:sz w:val="24"/>
          <w:szCs w:val="24"/>
        </w:rPr>
        <w:t xml:space="preserve">з элементов перечисления вместо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тире ставят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строчные буквы, </w:t>
      </w:r>
      <w:r>
        <w:rPr>
          <w:rFonts w:ascii="Times New Roman" w:eastAsia="Times New Roman" w:hAnsi="Times New Roman" w:cs="Times New Roman"/>
          <w:sz w:val="24"/>
          <w:szCs w:val="24"/>
        </w:rPr>
        <w:t>начиная с буквы "а" (за исключением – е, з, й, о, ч, ъ, ы, ь), после которой ставитс</w:t>
      </w:r>
      <w:r w:rsidR="009E6A26">
        <w:rPr>
          <w:rFonts w:ascii="Times New Roman" w:eastAsia="Times New Roman" w:hAnsi="Times New Roman" w:cs="Times New Roman"/>
          <w:sz w:val="24"/>
          <w:szCs w:val="24"/>
        </w:rPr>
        <w:t xml:space="preserve">я скобка. Простые перечисления </w:t>
      </w:r>
      <w:r>
        <w:rPr>
          <w:rFonts w:ascii="Times New Roman" w:eastAsia="Times New Roman" w:hAnsi="Times New Roman" w:cs="Times New Roman"/>
          <w:sz w:val="24"/>
          <w:szCs w:val="24"/>
        </w:rPr>
        <w:t>отделяются запятой, сложные – точкой с запятой.</w:t>
      </w:r>
    </w:p>
    <w:p w14:paraId="2F6EC67C" w14:textId="77777777" w:rsidR="0020653D" w:rsidRDefault="0020653D" w:rsidP="0020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использование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7C14A01" w14:textId="77777777" w:rsidR="0020653D" w:rsidRDefault="0020653D" w:rsidP="0020653D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0E2BA" w14:textId="77777777" w:rsidR="0020653D" w:rsidRDefault="0020653D" w:rsidP="0020653D">
      <w:pPr>
        <w:numPr>
          <w:ilvl w:val="0"/>
          <w:numId w:val="6"/>
        </w:numPr>
        <w:spacing w:after="0" w:line="360" w:lineRule="auto"/>
        <w:ind w:hanging="1071"/>
        <w:rPr>
          <w:sz w:val="24"/>
          <w:szCs w:val="24"/>
        </w:rPr>
      </w:pPr>
    </w:p>
    <w:p w14:paraId="1D46D5A9" w14:textId="77777777" w:rsidR="0020653D" w:rsidRDefault="0020653D" w:rsidP="0020653D">
      <w:pPr>
        <w:numPr>
          <w:ilvl w:val="0"/>
          <w:numId w:val="7"/>
        </w:numPr>
        <w:spacing w:after="0" w:line="360" w:lineRule="auto"/>
        <w:ind w:hanging="1791"/>
        <w:rPr>
          <w:sz w:val="24"/>
          <w:szCs w:val="24"/>
        </w:rPr>
      </w:pPr>
    </w:p>
    <w:p w14:paraId="417F70F0" w14:textId="77777777" w:rsidR="0020653D" w:rsidRDefault="0020653D" w:rsidP="003A45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конкретного числа перечислений допускается использовать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арабские</w:t>
      </w:r>
    </w:p>
    <w:p w14:paraId="511C7809" w14:textId="77777777" w:rsidR="0020653D" w:rsidRDefault="0020653D" w:rsidP="002065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цифры </w:t>
      </w:r>
      <w:r>
        <w:rPr>
          <w:rFonts w:ascii="Times New Roman" w:eastAsia="Times New Roman" w:hAnsi="Times New Roman" w:cs="Times New Roman"/>
          <w:sz w:val="24"/>
          <w:szCs w:val="24"/>
        </w:rPr>
        <w:t>со скобками.</w:t>
      </w:r>
    </w:p>
    <w:p w14:paraId="4C35CABC" w14:textId="77777777" w:rsidR="0020653D" w:rsidRDefault="0020653D" w:rsidP="003A45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Перечисления приводятся с абзацного отступа – 1,25 пт., без отступов слева и выступов справа.</w:t>
      </w:r>
    </w:p>
    <w:p w14:paraId="46AF637E" w14:textId="77777777" w:rsidR="0020653D" w:rsidRPr="00323818" w:rsidRDefault="0020653D" w:rsidP="00323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8A067" w14:textId="77777777" w:rsidR="0020653D" w:rsidRPr="00323818" w:rsidRDefault="0020653D" w:rsidP="003238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818">
        <w:rPr>
          <w:rFonts w:ascii="Times New Roman" w:eastAsia="Times New Roman" w:hAnsi="Times New Roman" w:cs="Times New Roman"/>
          <w:sz w:val="24"/>
          <w:szCs w:val="24"/>
        </w:rPr>
        <w:t>Полностью требования к оформлению доступны по ссылке на методические рекомендации Дирекции научных исследований и разработок, в которых дано разъяснение положений стандарта ГОСТ 7.32-2017, а также представлены шаблоны оформления структурных элементов отчета о НИР:</w:t>
      </w:r>
    </w:p>
    <w:p w14:paraId="017E8223" w14:textId="77777777" w:rsidR="0020653D" w:rsidRPr="00323818" w:rsidRDefault="0020653D" w:rsidP="003A45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8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https://www.hse.ru/data/2020/05/14/1546469117/%D0%9C%D0%A0%20%D0%93%D0%9E%D0%A1%D0%A2%207.32-2017_.docx.</w:t>
      </w:r>
    </w:p>
    <w:p w14:paraId="6D532FB6" w14:textId="77777777" w:rsidR="0020653D" w:rsidRDefault="0020653D" w:rsidP="0020653D">
      <w:r>
        <w:br w:type="page"/>
      </w:r>
    </w:p>
    <w:p w14:paraId="2B5A3F66" w14:textId="27BEEEAC" w:rsidR="0020653D" w:rsidRPr="0020653D" w:rsidRDefault="0020653D" w:rsidP="00323818">
      <w:pPr>
        <w:pStyle w:val="1"/>
        <w:spacing w:before="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65520479"/>
      <w:r w:rsidRPr="0020653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21"/>
      <w:r w:rsidR="001D486E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14:paraId="3ED00419" w14:textId="01EF5DDF" w:rsidR="003A455D" w:rsidRDefault="003A455D" w:rsidP="00323818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30j0zll" w:colFirst="0" w:colLast="0"/>
      <w:bookmarkStart w:id="23" w:name="_Toc65520480"/>
      <w:bookmarkEnd w:id="22"/>
      <w:r>
        <w:rPr>
          <w:rFonts w:ascii="Times New Roman" w:eastAsia="Times New Roman" w:hAnsi="Times New Roman" w:cs="Times New Roman"/>
          <w:b/>
          <w:sz w:val="24"/>
          <w:szCs w:val="24"/>
        </w:rPr>
        <w:t>Пример оформления</w:t>
      </w:r>
      <w:r w:rsidR="00F70FF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списка использованных источников</w:t>
      </w:r>
      <w:bookmarkEnd w:id="23"/>
    </w:p>
    <w:p w14:paraId="6481170B" w14:textId="77777777" w:rsidR="00F70FF0" w:rsidRDefault="00F70FF0" w:rsidP="00F70F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6A60B" w14:textId="44EEBF37" w:rsidR="0020653D" w:rsidRPr="00323818" w:rsidRDefault="0020653D" w:rsidP="00F70F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Pr="003238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ИСПОЛЬЗОВАННЫХ</w:t>
      </w:r>
      <w:r w:rsidRPr="003238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ИСТОЧНИКОВ</w:t>
      </w:r>
    </w:p>
    <w:p w14:paraId="0ACCC11A" w14:textId="5870E9D2" w:rsidR="0020653D" w:rsidRPr="00902382" w:rsidRDefault="0020653D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>DeRidder</w:t>
      </w:r>
      <w:proofErr w:type="spellEnd"/>
      <w:r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J.L. The immediate prospects for the application of ontologies in digital libraries// Knowledge Organization - 2007. - Vol. 34, No. 4. - P. 227 - 246.</w:t>
      </w:r>
    </w:p>
    <w:p w14:paraId="6C18B266" w14:textId="7EC6F913" w:rsidR="0020653D" w:rsidRPr="00902382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381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U.S. National Library of Medicine. Fact sheet: UMLS </w:t>
      </w:r>
      <w:proofErr w:type="spellStart"/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>Metathesaurus</w:t>
      </w:r>
      <w:proofErr w:type="spellEnd"/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>/National Institutes of Health, 2006 - 2013. - URL: http://www.nlm.nih.gov/pubs/factsheets/umlsmeta.html (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2014-12-09).</w:t>
      </w:r>
    </w:p>
    <w:p w14:paraId="0A80D67D" w14:textId="324E3B4C" w:rsidR="0020653D" w:rsidRPr="00902382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3818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U.S. National Library of Medicine. Fact sheet: </w:t>
      </w:r>
      <w:proofErr w:type="spellStart"/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>Unfied</w:t>
      </w:r>
      <w:proofErr w:type="spellEnd"/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Language System/National Institutes of Health, 2006 - 2013. - URL: http://www.nlm.nih.gov/pubs/factsheets/umls.html (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2009-12-09).</w:t>
      </w:r>
    </w:p>
    <w:p w14:paraId="0BB12E63" w14:textId="7E45B3F0" w:rsidR="0020653D" w:rsidRPr="00902382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381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>. Web of Science. - URL: http://apps.webofknowledge.com (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20653D" w:rsidRPr="009023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15.11.2016).</w:t>
      </w:r>
    </w:p>
    <w:p w14:paraId="274D4F8D" w14:textId="42D95244" w:rsidR="0020653D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Антопольский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 А.Б.,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Белоозеров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 В.Н. Процедура формирования макротезауруса политематических информационных систем//Классификация и кодирование - 1976. - N 1 (57). - С. 25 - 29.</w:t>
      </w:r>
    </w:p>
    <w:p w14:paraId="5BF1A7EB" w14:textId="7CCB84FD" w:rsidR="0020653D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Белоозеров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Федосимов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 В.И. Место макротезауруса в лингвистическом обеспечении сети органов научно-технической информации//Проблемы информационных систем - 1986. - N 1. - С. 6 - 10.</w:t>
      </w:r>
    </w:p>
    <w:p w14:paraId="60C3B816" w14:textId="40859325" w:rsidR="0020653D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ГОСТ 7.0.96-2016 Система стандартов по информации, библиотечному и издательскому делу. Электронные библиотеки. Основные виды. Структура. Технология формирования. - М: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Стандартинформ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>, 2016. – 16  с.</w:t>
      </w:r>
    </w:p>
    <w:p w14:paraId="4F7A1C67" w14:textId="5DB8C2F9" w:rsidR="0020653D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Гуреев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 В.Н., Мазов Н.А. Использование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библиометрии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 для оценки значимости журналов в научных библиотеках (обзор)// Научно-техническая информация. Сер</w:t>
      </w:r>
      <w:r w:rsidR="009E6A26">
        <w:rPr>
          <w:rFonts w:ascii="Times New Roman" w:eastAsia="Times New Roman" w:hAnsi="Times New Roman" w:cs="Times New Roman"/>
          <w:sz w:val="24"/>
          <w:szCs w:val="24"/>
        </w:rPr>
        <w:t>. 1. - 2015. - N 2. - С. 8 - 19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A0714A" w14:textId="050F42C3" w:rsidR="0020653D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Земсков А.И.,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Шрайберг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 Я.Л. Электронные библиотеки: учебник для вузов. - М: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Либерея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>, 2003. – 351  с.</w:t>
      </w:r>
    </w:p>
    <w:p w14:paraId="1826DD81" w14:textId="3580E558" w:rsidR="0020653D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Костюк К.Н. Книга в новой медицинской среде. -  М.: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Директ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>-Медиа, 2015. – 430  с.</w:t>
      </w:r>
    </w:p>
    <w:p w14:paraId="260C6B7E" w14:textId="2CEB24C8" w:rsidR="0020653D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Леготин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 Е.Ю. Организация метаданных в хранилище данных// Научный поиск. Технические науки: Материалы 3-й науч.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аспирантов и докторантов/отв. за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С.Д. Ваулин; </w:t>
      </w:r>
      <w:proofErr w:type="spellStart"/>
      <w:proofErr w:type="gramStart"/>
      <w:r w:rsidR="0020653D">
        <w:rPr>
          <w:rFonts w:ascii="Times New Roman" w:eastAsia="Times New Roman" w:hAnsi="Times New Roman" w:cs="Times New Roman"/>
          <w:sz w:val="24"/>
          <w:szCs w:val="24"/>
        </w:rPr>
        <w:t>Юж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Урал. гос. ун-т. Т. 2. - Челябинск: Издательский центр 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ЮУрГУ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 ,  2011 - С. 128 - 132 .</w:t>
      </w:r>
    </w:p>
    <w:p w14:paraId="45847B24" w14:textId="53EECEE4" w:rsidR="0020653D" w:rsidRDefault="00486B52" w:rsidP="002065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Приказ Минобразования РФ от 19 декабря 2013 г. N 1367 "Об утверждении 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магистратуры". - URL: http://www. consultant.ru/</w:t>
      </w:r>
      <w:proofErr w:type="spellStart"/>
      <w:r w:rsidR="0020653D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="0020653D">
        <w:rPr>
          <w:rFonts w:ascii="Times New Roman" w:eastAsia="Times New Roman" w:hAnsi="Times New Roman" w:cs="Times New Roman"/>
          <w:sz w:val="24"/>
          <w:szCs w:val="24"/>
        </w:rPr>
        <w:t>/cons_doc_LAW_159671 (дата обращения 04.08.2016).</w:t>
      </w:r>
    </w:p>
    <w:p w14:paraId="06750107" w14:textId="141CA02E" w:rsidR="0020653D" w:rsidRDefault="00486B52" w:rsidP="003A45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 xml:space="preserve">. Прогноз научно-технологического развития Российской Федерации на период до 2030 года. - URL: http://government.ru/media/files/41d4b737638891da2184/pdf (дата обращения 15.11.2016). </w:t>
      </w:r>
    </w:p>
    <w:p w14:paraId="51B52110" w14:textId="7DB14435" w:rsidR="0020653D" w:rsidRDefault="00486B52" w:rsidP="003A45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20653D">
        <w:rPr>
          <w:rFonts w:ascii="Times New Roman" w:eastAsia="Times New Roman" w:hAnsi="Times New Roman" w:cs="Times New Roman"/>
          <w:sz w:val="24"/>
          <w:szCs w:val="24"/>
        </w:rPr>
        <w:t>. Статистические показатели российского книгоиздания в 2006 г.: цифры и рейтинги [Электронный ресурс]. - URL: http://bookhamber.ru/stat_2006.htm (дата обращения 12.03.2009).</w:t>
      </w:r>
    </w:p>
    <w:p w14:paraId="2CC25382" w14:textId="77777777" w:rsidR="0020653D" w:rsidRDefault="0020653D" w:rsidP="002065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0A5CE5" w14:textId="77777777" w:rsidR="009B2094" w:rsidRPr="00604970" w:rsidRDefault="009B2094" w:rsidP="00604970">
      <w:pPr>
        <w:tabs>
          <w:tab w:val="left" w:pos="774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sectPr w:rsidR="009B2094" w:rsidRPr="00604970" w:rsidSect="00902382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AAD5" w14:textId="77777777" w:rsidR="00826E7A" w:rsidRDefault="00826E7A">
      <w:pPr>
        <w:spacing w:after="0" w:line="240" w:lineRule="auto"/>
      </w:pPr>
      <w:r>
        <w:separator/>
      </w:r>
    </w:p>
  </w:endnote>
  <w:endnote w:type="continuationSeparator" w:id="0">
    <w:p w14:paraId="64EF6854" w14:textId="77777777" w:rsidR="00826E7A" w:rsidRDefault="0082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m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1F24" w14:textId="77777777" w:rsidR="00826E7A" w:rsidRDefault="00826E7A">
      <w:pPr>
        <w:spacing w:after="0" w:line="240" w:lineRule="auto"/>
      </w:pPr>
      <w:r>
        <w:separator/>
      </w:r>
    </w:p>
  </w:footnote>
  <w:footnote w:type="continuationSeparator" w:id="0">
    <w:p w14:paraId="6933AEFB" w14:textId="77777777" w:rsidR="00826E7A" w:rsidRDefault="00826E7A">
      <w:pPr>
        <w:spacing w:after="0" w:line="240" w:lineRule="auto"/>
      </w:pPr>
      <w:r>
        <w:continuationSeparator/>
      </w:r>
    </w:p>
  </w:footnote>
  <w:footnote w:id="1">
    <w:p w14:paraId="035C57AA" w14:textId="77777777" w:rsidR="00D45BE5" w:rsidRPr="007F25A1" w:rsidRDefault="00D45BE5" w:rsidP="007F25A1">
      <w:pPr>
        <w:pStyle w:val="aa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7F25A1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7F25A1">
        <w:rPr>
          <w:rFonts w:ascii="Times New Roman" w:hAnsi="Times New Roman" w:cs="Times New Roman"/>
          <w:sz w:val="20"/>
          <w:szCs w:val="20"/>
        </w:rPr>
        <w:t xml:space="preserve"> Создан в соответствие с Постановлением Правительства Российской Федерации от 30 апреля 2019 г. № 538 "О мерах государственной поддержки создания и развития научных центров мирового уровня" и Распоряжением Правительства Российской Федерации от 24 октября 2020 г.  №2744-р. </w:t>
      </w:r>
    </w:p>
  </w:footnote>
  <w:footnote w:id="2">
    <w:p w14:paraId="4834CFD6" w14:textId="77777777" w:rsidR="009B2094" w:rsidRDefault="00AF5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Межгосударственный стандарт ГОСТ 7.32-2017 введен в действие в качестве национального стандарта Российской Федерации с 1 июля 2018 г. и действует на момент составления данного документа. Текст ГОСТ 7.32-2017 доступен по ссылке: </w:t>
      </w:r>
      <w:hyperlink r:id="rId1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https://allgosts.ru/01/140/gost_7.32-2017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3">
    <w:p w14:paraId="2D1629D2" w14:textId="77777777" w:rsidR="009B2094" w:rsidRDefault="00AF5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Полностью требования доступны по ссылке на методические рекомендации Дирекции научных исследований и разработок, в которых дано разъяснение положений стандарта ГОСТ 7.32-2017, а также представлены шаблоны оформления структурных элементов отчета о НИР:</w:t>
      </w:r>
    </w:p>
    <w:p w14:paraId="464F3867" w14:textId="77777777" w:rsidR="009B2094" w:rsidRDefault="00AF5B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https://www.hse.ru/data/2020/05/14/1546469117/%D0%9C%D0%A0%20%D0%93%D0%9E%D0%A1%D0%A2%207.32-2017_.docx.</w:t>
      </w:r>
    </w:p>
  </w:footnote>
  <w:footnote w:id="4">
    <w:p w14:paraId="68339C76" w14:textId="04794B14" w:rsidR="0020653D" w:rsidRDefault="0020653D" w:rsidP="008928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Текст Порядка организации и проведения научных исследований и разработок, осуществляемых НИУ ВШЭ можно посмотреть по ссылке: </w:t>
      </w:r>
      <w:hyperlink r:id="rId2" w:history="1">
        <w:r w:rsidR="0062698A" w:rsidRPr="005B4012"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https://www.hse.ru/docs/401258071.html</w:t>
        </w:r>
      </w:hyperlink>
      <w:r w:rsidR="006269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5">
    <w:p w14:paraId="1F063AED" w14:textId="77777777" w:rsidR="009B2094" w:rsidRPr="0082763E" w:rsidRDefault="00AF5B70" w:rsidP="003238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818">
        <w:rPr>
          <w:rFonts w:ascii="Times New Roman" w:hAnsi="Times New Roman" w:cs="Times New Roman"/>
          <w:vertAlign w:val="superscript"/>
        </w:rPr>
        <w:footnoteRef/>
      </w:r>
      <w:r w:rsidRPr="0089285D">
        <w:rPr>
          <w:rFonts w:ascii="Times New Roman" w:eastAsia="Times New Roman" w:hAnsi="Times New Roman" w:cs="Times New Roman"/>
          <w:sz w:val="20"/>
          <w:szCs w:val="20"/>
        </w:rPr>
        <w:t xml:space="preserve"> Первый столбец заполняется в соответствии с Таблицей 10 и Календарным планом Заявки</w:t>
      </w:r>
      <w:r w:rsidRPr="0082763E">
        <w:rPr>
          <w:rFonts w:ascii="Times New Roman" w:eastAsia="Times New Roman" w:hAnsi="Times New Roman" w:cs="Times New Roman"/>
          <w:sz w:val="20"/>
          <w:szCs w:val="20"/>
        </w:rPr>
        <w:t xml:space="preserve"> на выполнение научного проекта, подлежащего реализации в рамках соглашения о предоставлении гранта в форме субсидии из федерального бюджета на осуществление государственной поддержки создания и развития научного центра мирового уровня «Центр междисциплинарных исследований человеческого потенциала».</w:t>
      </w:r>
    </w:p>
    <w:p w14:paraId="4D0F6AB1" w14:textId="77777777" w:rsidR="009B2094" w:rsidRDefault="009B20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E1B"/>
    <w:multiLevelType w:val="multilevel"/>
    <w:tmpl w:val="003684AE"/>
    <w:lvl w:ilvl="0">
      <w:start w:val="1"/>
      <w:numFmt w:val="decimal"/>
      <w:lvlText w:val="%1."/>
      <w:lvlJc w:val="left"/>
      <w:pPr>
        <w:ind w:left="1100" w:hanging="360"/>
      </w:p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B33EB"/>
    <w:multiLevelType w:val="multilevel"/>
    <w:tmpl w:val="3ADEE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246"/>
    <w:multiLevelType w:val="multilevel"/>
    <w:tmpl w:val="56BAA2C4"/>
    <w:lvl w:ilvl="0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930517"/>
    <w:multiLevelType w:val="multilevel"/>
    <w:tmpl w:val="D6E6E228"/>
    <w:lvl w:ilvl="0">
      <w:start w:val="1"/>
      <w:numFmt w:val="bullet"/>
      <w:lvlText w:val="⮚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B179E3"/>
    <w:multiLevelType w:val="multilevel"/>
    <w:tmpl w:val="85EE6AFA"/>
    <w:lvl w:ilvl="0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8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716ED5"/>
    <w:multiLevelType w:val="multilevel"/>
    <w:tmpl w:val="51A0E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195DC0"/>
    <w:multiLevelType w:val="multilevel"/>
    <w:tmpl w:val="D75EE1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AA6221"/>
    <w:multiLevelType w:val="multilevel"/>
    <w:tmpl w:val="9358112E"/>
    <w:lvl w:ilvl="0">
      <w:start w:val="1"/>
      <w:numFmt w:val="bullet"/>
      <w:lvlText w:val="✔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1A11B7"/>
    <w:multiLevelType w:val="hybridMultilevel"/>
    <w:tmpl w:val="77B0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26FE8"/>
    <w:multiLevelType w:val="multilevel"/>
    <w:tmpl w:val="CDBAFA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0C21A3"/>
    <w:multiLevelType w:val="hybridMultilevel"/>
    <w:tmpl w:val="3490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5860CF"/>
    <w:multiLevelType w:val="multilevel"/>
    <w:tmpl w:val="3ADEE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5603A"/>
    <w:multiLevelType w:val="multilevel"/>
    <w:tmpl w:val="BFB87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94"/>
    <w:rsid w:val="00035E90"/>
    <w:rsid w:val="000369BB"/>
    <w:rsid w:val="0009447F"/>
    <w:rsid w:val="001D486E"/>
    <w:rsid w:val="001F3DCE"/>
    <w:rsid w:val="0020653D"/>
    <w:rsid w:val="002147C6"/>
    <w:rsid w:val="00217BD6"/>
    <w:rsid w:val="00296151"/>
    <w:rsid w:val="00323818"/>
    <w:rsid w:val="00366222"/>
    <w:rsid w:val="00382916"/>
    <w:rsid w:val="003A455D"/>
    <w:rsid w:val="003A7885"/>
    <w:rsid w:val="003E7651"/>
    <w:rsid w:val="00486B52"/>
    <w:rsid w:val="004A50DE"/>
    <w:rsid w:val="004F267F"/>
    <w:rsid w:val="005B7807"/>
    <w:rsid w:val="00604970"/>
    <w:rsid w:val="0061653B"/>
    <w:rsid w:val="0062698A"/>
    <w:rsid w:val="006F1EF0"/>
    <w:rsid w:val="007569ED"/>
    <w:rsid w:val="007E2CA4"/>
    <w:rsid w:val="007E5892"/>
    <w:rsid w:val="007F25A1"/>
    <w:rsid w:val="00826E7A"/>
    <w:rsid w:val="0082763E"/>
    <w:rsid w:val="00865AF0"/>
    <w:rsid w:val="0089285D"/>
    <w:rsid w:val="008A351D"/>
    <w:rsid w:val="00902382"/>
    <w:rsid w:val="009029FD"/>
    <w:rsid w:val="009152EB"/>
    <w:rsid w:val="009A18FE"/>
    <w:rsid w:val="009B2094"/>
    <w:rsid w:val="009C7F74"/>
    <w:rsid w:val="009D1BFD"/>
    <w:rsid w:val="009E6A26"/>
    <w:rsid w:val="00AE33BE"/>
    <w:rsid w:val="00AF5B70"/>
    <w:rsid w:val="00B528C3"/>
    <w:rsid w:val="00C439B4"/>
    <w:rsid w:val="00D45BE5"/>
    <w:rsid w:val="00D9251B"/>
    <w:rsid w:val="00DD2E2D"/>
    <w:rsid w:val="00E81A89"/>
    <w:rsid w:val="00EA78E6"/>
    <w:rsid w:val="00EB1F67"/>
    <w:rsid w:val="00EC2347"/>
    <w:rsid w:val="00F20FCE"/>
    <w:rsid w:val="00F70FF0"/>
    <w:rsid w:val="00F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D19"/>
  <w15:docId w15:val="{F0BDB5D7-50A3-5B48-98CC-3A3A4107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38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497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04970"/>
    <w:pPr>
      <w:ind w:left="720"/>
      <w:contextualSpacing/>
    </w:pPr>
  </w:style>
  <w:style w:type="paragraph" w:styleId="aa">
    <w:name w:val="Normal (Web)"/>
    <w:basedOn w:val="a"/>
    <w:uiPriority w:val="99"/>
    <w:rsid w:val="00604970"/>
    <w:pPr>
      <w:spacing w:before="100" w:after="100" w:line="240" w:lineRule="auto"/>
    </w:pPr>
    <w:rPr>
      <w:rFonts w:eastAsia="DejaVu Sans" w:cs="Arial Unicode MS;Arial"/>
      <w:color w:val="000000"/>
      <w:sz w:val="24"/>
      <w:szCs w:val="24"/>
      <w:lang w:eastAsia="zh-CN"/>
    </w:rPr>
  </w:style>
  <w:style w:type="paragraph" w:customStyle="1" w:styleId="p">
    <w:name w:val="p"/>
    <w:basedOn w:val="a"/>
    <w:rsid w:val="00604970"/>
    <w:pPr>
      <w:suppressAutoHyphens/>
      <w:spacing w:before="48" w:after="48" w:line="240" w:lineRule="auto"/>
      <w:ind w:firstLine="480"/>
      <w:jc w:val="both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pravo">
    <w:name w:val="pravo"/>
    <w:basedOn w:val="a"/>
    <w:rsid w:val="00604970"/>
    <w:pPr>
      <w:suppressAutoHyphens/>
      <w:spacing w:before="48" w:after="48" w:line="240" w:lineRule="auto"/>
      <w:jc w:val="right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zag3">
    <w:name w:val="zag3"/>
    <w:basedOn w:val="a"/>
    <w:rsid w:val="00604970"/>
    <w:pPr>
      <w:suppressAutoHyphens/>
      <w:spacing w:before="240" w:after="240" w:line="240" w:lineRule="auto"/>
      <w:jc w:val="center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text-b">
    <w:name w:val="text-b"/>
    <w:basedOn w:val="a"/>
    <w:rsid w:val="00604970"/>
    <w:pPr>
      <w:suppressAutoHyphens/>
      <w:spacing w:before="48" w:after="48" w:line="240" w:lineRule="auto"/>
      <w:jc w:val="both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ab">
    <w:name w:val="???????"/>
    <w:rsid w:val="00604970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9A18FE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9A18F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A18FE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9A18FE"/>
    <w:pPr>
      <w:spacing w:after="100"/>
      <w:ind w:left="440"/>
    </w:pPr>
  </w:style>
  <w:style w:type="table" w:styleId="ad">
    <w:name w:val="Table Grid"/>
    <w:basedOn w:val="a1"/>
    <w:uiPriority w:val="39"/>
    <w:rsid w:val="00D45BE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aliases w:val="Знак сноски-FN,SUPERS,Знак сноски 1,Ciae niinee-FN"/>
    <w:basedOn w:val="a0"/>
    <w:uiPriority w:val="99"/>
    <w:unhideWhenUsed/>
    <w:rsid w:val="00D45BE5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cmu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cmu@hse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ru/docs/401258071.html" TargetMode="External"/><Relationship Id="rId1" Type="http://schemas.openxmlformats.org/officeDocument/2006/relationships/hyperlink" Target="https://allgosts.ru/01/140/gost_7.32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CBF5-A837-44AF-8760-75C35252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Тушилкина Ирина Сергеевна</cp:lastModifiedBy>
  <cp:revision>2</cp:revision>
  <cp:lastPrinted>2021-02-26T13:08:00Z</cp:lastPrinted>
  <dcterms:created xsi:type="dcterms:W3CDTF">2022-07-26T15:42:00Z</dcterms:created>
  <dcterms:modified xsi:type="dcterms:W3CDTF">2022-07-26T15:42:00Z</dcterms:modified>
</cp:coreProperties>
</file>