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DE99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7B7E7CEE" w14:textId="77777777" w:rsidR="00B3448B" w:rsidRPr="00922677" w:rsidRDefault="00B3448B" w:rsidP="00B3448B"/>
    <w:p w14:paraId="3E8B9F23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8D1C6D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8D1C6D" w:rsidRPr="008D1C6D">
        <w:rPr>
          <w:rStyle w:val="a9"/>
        </w:rPr>
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D64D21E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2CE0BD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DD788D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1E66A725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6326FBE6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699A8F01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696CFB24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14EB95DB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0E3D095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C3D11C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2739F544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7583003A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3DAC98B2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216AC699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18519E92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8D1C6D" w:rsidRPr="00AF49A3" w14:paraId="60006680" w14:textId="77777777" w:rsidTr="00A31D77">
        <w:trPr>
          <w:trHeight w:val="753"/>
          <w:jc w:val="center"/>
        </w:trPr>
        <w:tc>
          <w:tcPr>
            <w:tcW w:w="3049" w:type="dxa"/>
            <w:vAlign w:val="center"/>
          </w:tcPr>
          <w:p w14:paraId="569C9204" w14:textId="77777777" w:rsidR="008D1C6D" w:rsidRPr="008D1C6D" w:rsidRDefault="008D1C6D" w:rsidP="008D1C6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исследований гражданского общества и некоммерческого сектора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</w:tc>
        <w:tc>
          <w:tcPr>
            <w:tcW w:w="12514" w:type="dxa"/>
            <w:gridSpan w:val="5"/>
            <w:vMerge w:val="restart"/>
            <w:vAlign w:val="center"/>
          </w:tcPr>
          <w:p w14:paraId="4F9A98DD" w14:textId="77777777" w:rsidR="008D1C6D" w:rsidRDefault="008D1C6D" w:rsidP="00DB70BA">
            <w:pPr>
              <w:pStyle w:val="aa"/>
            </w:pPr>
          </w:p>
          <w:p w14:paraId="78E74853" w14:textId="77777777" w:rsidR="008D1C6D" w:rsidRDefault="008D1C6D" w:rsidP="00DB70BA">
            <w:pPr>
              <w:pStyle w:val="aa"/>
            </w:pPr>
          </w:p>
          <w:p w14:paraId="5BCE8386" w14:textId="77777777" w:rsidR="008D1C6D" w:rsidRDefault="008D1C6D" w:rsidP="00DB70BA">
            <w:pPr>
              <w:pStyle w:val="aa"/>
            </w:pPr>
          </w:p>
          <w:p w14:paraId="1C9890C3" w14:textId="77777777" w:rsidR="008D1C6D" w:rsidRDefault="008D1C6D" w:rsidP="00DB70BA">
            <w:pPr>
              <w:pStyle w:val="aa"/>
            </w:pPr>
          </w:p>
          <w:p w14:paraId="23F63D97" w14:textId="77777777" w:rsidR="008D1C6D" w:rsidRDefault="008D1C6D" w:rsidP="00DB70BA">
            <w:pPr>
              <w:pStyle w:val="aa"/>
            </w:pPr>
          </w:p>
          <w:p w14:paraId="38A59EE6" w14:textId="77777777" w:rsidR="008D1C6D" w:rsidRDefault="008D1C6D" w:rsidP="00DB70BA">
            <w:pPr>
              <w:pStyle w:val="aa"/>
            </w:pPr>
          </w:p>
          <w:p w14:paraId="44CDBD9D" w14:textId="77777777" w:rsidR="008D1C6D" w:rsidRDefault="008D1C6D" w:rsidP="00DB70BA">
            <w:pPr>
              <w:pStyle w:val="aa"/>
            </w:pPr>
          </w:p>
          <w:p w14:paraId="23F004A2" w14:textId="77777777" w:rsidR="008D1C6D" w:rsidRDefault="008D1C6D" w:rsidP="00DB70BA">
            <w:pPr>
              <w:pStyle w:val="aa"/>
            </w:pPr>
          </w:p>
          <w:p w14:paraId="49EE7119" w14:textId="77777777" w:rsidR="008D1C6D" w:rsidRDefault="008D1C6D" w:rsidP="00DB70BA">
            <w:pPr>
              <w:pStyle w:val="aa"/>
            </w:pPr>
          </w:p>
          <w:p w14:paraId="5B75B967" w14:textId="77777777" w:rsidR="008D1C6D" w:rsidRDefault="008D1C6D" w:rsidP="00DB70BA">
            <w:pPr>
              <w:pStyle w:val="aa"/>
            </w:pPr>
          </w:p>
          <w:p w14:paraId="4E567EC8" w14:textId="77777777" w:rsidR="008D1C6D" w:rsidRDefault="008D1C6D" w:rsidP="00DB70BA">
            <w:pPr>
              <w:pStyle w:val="aa"/>
            </w:pPr>
          </w:p>
          <w:p w14:paraId="674A9ABE" w14:textId="77777777" w:rsidR="008D1C6D" w:rsidRDefault="008D1C6D" w:rsidP="00DB70BA">
            <w:pPr>
              <w:pStyle w:val="aa"/>
            </w:pPr>
          </w:p>
          <w:p w14:paraId="341F4DEE" w14:textId="77777777" w:rsidR="008D1C6D" w:rsidRDefault="008D1C6D" w:rsidP="00DB70BA">
            <w:pPr>
              <w:pStyle w:val="aa"/>
            </w:pPr>
          </w:p>
          <w:p w14:paraId="2FFD744F" w14:textId="77777777" w:rsidR="008D1C6D" w:rsidRDefault="008D1C6D" w:rsidP="00DB70BA">
            <w:pPr>
              <w:pStyle w:val="aa"/>
            </w:pPr>
          </w:p>
          <w:p w14:paraId="2963D42A" w14:textId="77777777" w:rsidR="008D1C6D" w:rsidRDefault="008D1C6D" w:rsidP="00DB70BA">
            <w:pPr>
              <w:pStyle w:val="aa"/>
            </w:pPr>
          </w:p>
          <w:p w14:paraId="75CF2473" w14:textId="77777777" w:rsidR="008D1C6D" w:rsidRDefault="008D1C6D" w:rsidP="00DB70BA">
            <w:pPr>
              <w:pStyle w:val="aa"/>
            </w:pPr>
          </w:p>
          <w:p w14:paraId="26B63DC6" w14:textId="77777777" w:rsidR="008D1C6D" w:rsidRDefault="008D1C6D" w:rsidP="008D1C6D">
            <w:pPr>
              <w:pStyle w:val="aa"/>
              <w:jc w:val="left"/>
            </w:pPr>
            <w:r>
              <w:t xml:space="preserve">                                        По результатам специальной оценки условий труда перечень мероприятий не требуется </w:t>
            </w:r>
          </w:p>
          <w:p w14:paraId="386CA148" w14:textId="77777777" w:rsidR="008D1C6D" w:rsidRDefault="008D1C6D" w:rsidP="00DB70BA">
            <w:pPr>
              <w:pStyle w:val="aa"/>
            </w:pPr>
          </w:p>
          <w:p w14:paraId="3A742484" w14:textId="77777777" w:rsidR="008D1C6D" w:rsidRDefault="008D1C6D" w:rsidP="00DB70BA">
            <w:pPr>
              <w:pStyle w:val="aa"/>
            </w:pPr>
          </w:p>
          <w:p w14:paraId="14A9C23C" w14:textId="77777777" w:rsidR="008D1C6D" w:rsidRDefault="008D1C6D" w:rsidP="00DB70BA">
            <w:pPr>
              <w:pStyle w:val="aa"/>
            </w:pPr>
          </w:p>
          <w:p w14:paraId="4F8D28F3" w14:textId="77777777" w:rsidR="008D1C6D" w:rsidRDefault="008D1C6D" w:rsidP="00DB70BA">
            <w:pPr>
              <w:pStyle w:val="aa"/>
            </w:pPr>
          </w:p>
          <w:p w14:paraId="7568D21C" w14:textId="77777777" w:rsidR="008D1C6D" w:rsidRDefault="008D1C6D" w:rsidP="00DB70BA">
            <w:pPr>
              <w:pStyle w:val="aa"/>
            </w:pPr>
          </w:p>
          <w:p w14:paraId="51516239" w14:textId="77777777" w:rsidR="008D1C6D" w:rsidRDefault="008D1C6D" w:rsidP="00DB70BA">
            <w:pPr>
              <w:pStyle w:val="aa"/>
            </w:pPr>
          </w:p>
          <w:p w14:paraId="3A320DD5" w14:textId="77777777" w:rsidR="008D1C6D" w:rsidRDefault="008D1C6D" w:rsidP="00DB70BA">
            <w:pPr>
              <w:pStyle w:val="aa"/>
            </w:pPr>
          </w:p>
          <w:p w14:paraId="2D497826" w14:textId="77777777" w:rsidR="008D1C6D" w:rsidRDefault="008D1C6D" w:rsidP="00DB70BA">
            <w:pPr>
              <w:pStyle w:val="aa"/>
            </w:pPr>
          </w:p>
          <w:p w14:paraId="7693267D" w14:textId="77777777" w:rsidR="008D1C6D" w:rsidRDefault="008D1C6D" w:rsidP="00DB70BA">
            <w:pPr>
              <w:pStyle w:val="aa"/>
            </w:pPr>
          </w:p>
          <w:p w14:paraId="06387DB4" w14:textId="77777777" w:rsidR="008D1C6D" w:rsidRDefault="008D1C6D" w:rsidP="00DB70BA">
            <w:pPr>
              <w:pStyle w:val="aa"/>
            </w:pPr>
          </w:p>
          <w:p w14:paraId="403B1245" w14:textId="77777777" w:rsidR="008D1C6D" w:rsidRDefault="008D1C6D" w:rsidP="00DB70BA">
            <w:pPr>
              <w:pStyle w:val="aa"/>
            </w:pPr>
          </w:p>
          <w:p w14:paraId="3538BD87" w14:textId="77777777" w:rsidR="008D1C6D" w:rsidRDefault="008D1C6D" w:rsidP="00DB70BA">
            <w:pPr>
              <w:pStyle w:val="aa"/>
            </w:pPr>
          </w:p>
          <w:p w14:paraId="5CCBC36D" w14:textId="77777777" w:rsidR="008D1C6D" w:rsidRDefault="008D1C6D" w:rsidP="00DB70BA">
            <w:pPr>
              <w:pStyle w:val="aa"/>
            </w:pPr>
          </w:p>
          <w:p w14:paraId="10150F35" w14:textId="77777777" w:rsidR="008D1C6D" w:rsidRDefault="008D1C6D" w:rsidP="00DB70BA">
            <w:pPr>
              <w:pStyle w:val="aa"/>
            </w:pPr>
          </w:p>
          <w:p w14:paraId="12F5193B" w14:textId="77777777" w:rsidR="008D1C6D" w:rsidRDefault="008D1C6D" w:rsidP="00DB70BA">
            <w:pPr>
              <w:pStyle w:val="aa"/>
            </w:pPr>
          </w:p>
          <w:p w14:paraId="5FD5B004" w14:textId="77777777" w:rsidR="008D1C6D" w:rsidRDefault="008D1C6D" w:rsidP="00DB70BA">
            <w:pPr>
              <w:pStyle w:val="aa"/>
            </w:pPr>
          </w:p>
          <w:p w14:paraId="23CE8383" w14:textId="77777777" w:rsidR="008D1C6D" w:rsidRDefault="008D1C6D" w:rsidP="00DB70BA">
            <w:pPr>
              <w:pStyle w:val="aa"/>
            </w:pPr>
          </w:p>
          <w:p w14:paraId="44980E4F" w14:textId="77777777" w:rsidR="008D1C6D" w:rsidRDefault="008D1C6D" w:rsidP="00DB70BA">
            <w:pPr>
              <w:pStyle w:val="aa"/>
            </w:pPr>
          </w:p>
          <w:p w14:paraId="1869BEC0" w14:textId="77777777" w:rsidR="008D1C6D" w:rsidRDefault="008D1C6D" w:rsidP="00DB70BA">
            <w:pPr>
              <w:pStyle w:val="aa"/>
            </w:pPr>
          </w:p>
          <w:p w14:paraId="2BC77B42" w14:textId="77777777" w:rsidR="008D1C6D" w:rsidRDefault="008D1C6D" w:rsidP="00DB70BA">
            <w:pPr>
              <w:pStyle w:val="aa"/>
            </w:pPr>
          </w:p>
          <w:p w14:paraId="1ED04C99" w14:textId="77777777" w:rsidR="008D1C6D" w:rsidRDefault="008D1C6D" w:rsidP="00DB70BA">
            <w:pPr>
              <w:pStyle w:val="aa"/>
            </w:pPr>
          </w:p>
          <w:p w14:paraId="38175735" w14:textId="77777777" w:rsidR="008D1C6D" w:rsidRDefault="008D1C6D" w:rsidP="00DB70BA">
            <w:pPr>
              <w:pStyle w:val="aa"/>
            </w:pPr>
          </w:p>
          <w:p w14:paraId="72796CFC" w14:textId="77777777" w:rsidR="008D1C6D" w:rsidRDefault="008D1C6D" w:rsidP="00DB70BA">
            <w:pPr>
              <w:pStyle w:val="aa"/>
            </w:pPr>
          </w:p>
          <w:p w14:paraId="3756EC7E" w14:textId="77777777" w:rsidR="008D1C6D" w:rsidRDefault="008D1C6D" w:rsidP="00DB70BA">
            <w:pPr>
              <w:pStyle w:val="aa"/>
            </w:pPr>
          </w:p>
          <w:p w14:paraId="1CBB7BD0" w14:textId="77777777" w:rsidR="008D1C6D" w:rsidRDefault="008D1C6D" w:rsidP="00DB70BA">
            <w:pPr>
              <w:pStyle w:val="aa"/>
            </w:pPr>
          </w:p>
          <w:p w14:paraId="5F898C77" w14:textId="77777777" w:rsidR="008D1C6D" w:rsidRDefault="008D1C6D" w:rsidP="00DB70BA">
            <w:pPr>
              <w:pStyle w:val="aa"/>
            </w:pPr>
          </w:p>
          <w:p w14:paraId="3ADE8A05" w14:textId="77777777" w:rsidR="008D1C6D" w:rsidRDefault="008D1C6D" w:rsidP="00DB70BA">
            <w:pPr>
              <w:pStyle w:val="aa"/>
            </w:pPr>
          </w:p>
          <w:p w14:paraId="0661C506" w14:textId="77777777" w:rsidR="008D1C6D" w:rsidRDefault="008D1C6D" w:rsidP="00DB70BA">
            <w:pPr>
              <w:pStyle w:val="aa"/>
            </w:pPr>
          </w:p>
          <w:p w14:paraId="6FD03D89" w14:textId="77777777" w:rsidR="008D1C6D" w:rsidRDefault="008D1C6D" w:rsidP="00DB70BA">
            <w:pPr>
              <w:pStyle w:val="aa"/>
            </w:pPr>
          </w:p>
          <w:p w14:paraId="22D5A01D" w14:textId="77777777" w:rsidR="008D1C6D" w:rsidRDefault="008D1C6D" w:rsidP="00DB70BA">
            <w:pPr>
              <w:pStyle w:val="aa"/>
            </w:pPr>
          </w:p>
          <w:p w14:paraId="786C4F60" w14:textId="77777777" w:rsidR="008D1C6D" w:rsidRDefault="008D1C6D" w:rsidP="00DB70BA">
            <w:pPr>
              <w:pStyle w:val="aa"/>
            </w:pPr>
          </w:p>
          <w:p w14:paraId="6E2E03B8" w14:textId="77777777" w:rsidR="008D1C6D" w:rsidRDefault="008D1C6D" w:rsidP="00DB70BA">
            <w:pPr>
              <w:pStyle w:val="aa"/>
            </w:pPr>
          </w:p>
          <w:p w14:paraId="76518EC5" w14:textId="77777777" w:rsidR="008D1C6D" w:rsidRDefault="008D1C6D" w:rsidP="00DB70BA">
            <w:pPr>
              <w:pStyle w:val="aa"/>
            </w:pPr>
          </w:p>
          <w:p w14:paraId="31DF0F2F" w14:textId="77777777" w:rsidR="008D1C6D" w:rsidRDefault="008D1C6D" w:rsidP="00DB70BA">
            <w:pPr>
              <w:pStyle w:val="aa"/>
            </w:pPr>
          </w:p>
          <w:p w14:paraId="55563C0A" w14:textId="77777777" w:rsidR="008D1C6D" w:rsidRDefault="008D1C6D" w:rsidP="00DB70BA">
            <w:pPr>
              <w:pStyle w:val="aa"/>
            </w:pPr>
          </w:p>
          <w:p w14:paraId="684A2DC9" w14:textId="77777777" w:rsidR="008D1C6D" w:rsidRDefault="008D1C6D" w:rsidP="00DB70BA">
            <w:pPr>
              <w:pStyle w:val="aa"/>
            </w:pPr>
          </w:p>
          <w:p w14:paraId="00CB7647" w14:textId="77777777" w:rsidR="008D1C6D" w:rsidRDefault="008D1C6D" w:rsidP="008D1C6D">
            <w:pPr>
              <w:pStyle w:val="aa"/>
              <w:jc w:val="left"/>
            </w:pPr>
            <w:r>
              <w:t xml:space="preserve">                                           По результатам специальной оценки условий труда перечень мероприятий не требуется </w:t>
            </w:r>
          </w:p>
          <w:p w14:paraId="188537BE" w14:textId="77777777" w:rsidR="008D1C6D" w:rsidRDefault="008D1C6D" w:rsidP="00DB70BA">
            <w:pPr>
              <w:pStyle w:val="aa"/>
            </w:pPr>
          </w:p>
          <w:p w14:paraId="49B84579" w14:textId="77777777" w:rsidR="008D1C6D" w:rsidRDefault="008D1C6D" w:rsidP="00DB70BA">
            <w:pPr>
              <w:pStyle w:val="aa"/>
            </w:pPr>
          </w:p>
          <w:p w14:paraId="3D4E02F2" w14:textId="77777777" w:rsidR="008D1C6D" w:rsidRDefault="008D1C6D" w:rsidP="00DB70BA">
            <w:pPr>
              <w:pStyle w:val="aa"/>
            </w:pPr>
          </w:p>
          <w:p w14:paraId="74D3C0BF" w14:textId="77777777" w:rsidR="008D1C6D" w:rsidRDefault="008D1C6D" w:rsidP="00DB70BA">
            <w:pPr>
              <w:pStyle w:val="aa"/>
            </w:pPr>
          </w:p>
          <w:p w14:paraId="7A96607C" w14:textId="77777777" w:rsidR="008D1C6D" w:rsidRDefault="008D1C6D" w:rsidP="00DB70BA">
            <w:pPr>
              <w:pStyle w:val="aa"/>
            </w:pPr>
          </w:p>
          <w:p w14:paraId="7600740C" w14:textId="77777777" w:rsidR="008D1C6D" w:rsidRDefault="008D1C6D" w:rsidP="00DB70BA">
            <w:pPr>
              <w:pStyle w:val="aa"/>
            </w:pPr>
          </w:p>
          <w:p w14:paraId="0A70EC12" w14:textId="77777777" w:rsidR="008D1C6D" w:rsidRDefault="008D1C6D" w:rsidP="00DB70BA">
            <w:pPr>
              <w:pStyle w:val="aa"/>
            </w:pPr>
          </w:p>
          <w:p w14:paraId="291D1DD2" w14:textId="77777777" w:rsidR="008D1C6D" w:rsidRDefault="008D1C6D" w:rsidP="00DB70BA">
            <w:pPr>
              <w:pStyle w:val="aa"/>
            </w:pPr>
          </w:p>
          <w:p w14:paraId="5D0DCC5E" w14:textId="77777777" w:rsidR="008D1C6D" w:rsidRDefault="008D1C6D" w:rsidP="00DB70BA">
            <w:pPr>
              <w:pStyle w:val="aa"/>
            </w:pPr>
          </w:p>
          <w:p w14:paraId="75660C22" w14:textId="77777777" w:rsidR="008D1C6D" w:rsidRDefault="008D1C6D" w:rsidP="00DB70BA">
            <w:pPr>
              <w:pStyle w:val="aa"/>
            </w:pPr>
          </w:p>
          <w:p w14:paraId="66EC7A52" w14:textId="77777777" w:rsidR="008D1C6D" w:rsidRDefault="008D1C6D" w:rsidP="00DB70BA">
            <w:pPr>
              <w:pStyle w:val="aa"/>
            </w:pPr>
          </w:p>
          <w:p w14:paraId="191D934D" w14:textId="77777777" w:rsidR="008D1C6D" w:rsidRDefault="008D1C6D" w:rsidP="00DB70BA">
            <w:pPr>
              <w:pStyle w:val="aa"/>
            </w:pPr>
          </w:p>
          <w:p w14:paraId="1EA8BFF3" w14:textId="77777777" w:rsidR="008D1C6D" w:rsidRDefault="008D1C6D" w:rsidP="00DB70BA">
            <w:pPr>
              <w:pStyle w:val="aa"/>
            </w:pPr>
          </w:p>
          <w:p w14:paraId="4AD891FC" w14:textId="77777777" w:rsidR="008D1C6D" w:rsidRDefault="008D1C6D" w:rsidP="00DB70BA">
            <w:pPr>
              <w:pStyle w:val="aa"/>
            </w:pPr>
          </w:p>
          <w:p w14:paraId="7165600A" w14:textId="77777777" w:rsidR="008D1C6D" w:rsidRDefault="008D1C6D" w:rsidP="00DB70BA">
            <w:pPr>
              <w:pStyle w:val="aa"/>
            </w:pPr>
          </w:p>
          <w:p w14:paraId="59224443" w14:textId="77777777" w:rsidR="008D1C6D" w:rsidRDefault="008D1C6D" w:rsidP="00DB70BA">
            <w:pPr>
              <w:pStyle w:val="aa"/>
            </w:pPr>
          </w:p>
          <w:p w14:paraId="12A19615" w14:textId="77777777" w:rsidR="008D1C6D" w:rsidRDefault="008D1C6D" w:rsidP="00DB70BA">
            <w:pPr>
              <w:pStyle w:val="aa"/>
            </w:pPr>
          </w:p>
          <w:p w14:paraId="5C077201" w14:textId="77777777" w:rsidR="008D1C6D" w:rsidRDefault="008D1C6D" w:rsidP="00DB70BA">
            <w:pPr>
              <w:pStyle w:val="aa"/>
            </w:pPr>
          </w:p>
          <w:p w14:paraId="24AD6A0E" w14:textId="77777777" w:rsidR="008D1C6D" w:rsidRDefault="008D1C6D" w:rsidP="00DB70BA">
            <w:pPr>
              <w:pStyle w:val="aa"/>
            </w:pPr>
          </w:p>
          <w:p w14:paraId="2BCA5ED3" w14:textId="77777777" w:rsidR="008D1C6D" w:rsidRDefault="008D1C6D" w:rsidP="00DB70BA">
            <w:pPr>
              <w:pStyle w:val="aa"/>
            </w:pPr>
          </w:p>
          <w:p w14:paraId="0DA47FED" w14:textId="77777777" w:rsidR="008D1C6D" w:rsidRDefault="008D1C6D" w:rsidP="00DB70BA">
            <w:pPr>
              <w:pStyle w:val="aa"/>
            </w:pPr>
          </w:p>
          <w:p w14:paraId="7ACC4E35" w14:textId="77777777" w:rsidR="008D1C6D" w:rsidRDefault="008D1C6D" w:rsidP="00DB70BA">
            <w:pPr>
              <w:pStyle w:val="aa"/>
            </w:pPr>
          </w:p>
          <w:p w14:paraId="0AE1406B" w14:textId="77777777" w:rsidR="008D1C6D" w:rsidRDefault="008D1C6D" w:rsidP="00DB70BA">
            <w:pPr>
              <w:pStyle w:val="aa"/>
            </w:pPr>
          </w:p>
          <w:p w14:paraId="7E70F167" w14:textId="77777777" w:rsidR="008D1C6D" w:rsidRDefault="008D1C6D" w:rsidP="00DB70BA">
            <w:pPr>
              <w:pStyle w:val="aa"/>
            </w:pPr>
          </w:p>
          <w:p w14:paraId="4DEA06E3" w14:textId="77777777" w:rsidR="008D1C6D" w:rsidRDefault="008D1C6D" w:rsidP="00DB70BA">
            <w:pPr>
              <w:pStyle w:val="aa"/>
            </w:pPr>
          </w:p>
          <w:p w14:paraId="2616FFB8" w14:textId="77777777" w:rsidR="008D1C6D" w:rsidRDefault="008D1C6D" w:rsidP="00DB70BA">
            <w:pPr>
              <w:pStyle w:val="aa"/>
            </w:pPr>
          </w:p>
          <w:p w14:paraId="5B5CF3BC" w14:textId="77777777" w:rsidR="008D1C6D" w:rsidRDefault="008D1C6D" w:rsidP="00DB70BA">
            <w:pPr>
              <w:pStyle w:val="aa"/>
            </w:pPr>
          </w:p>
          <w:p w14:paraId="17FF4E7D" w14:textId="77777777" w:rsidR="008D1C6D" w:rsidRDefault="008D1C6D" w:rsidP="00DB70BA">
            <w:pPr>
              <w:pStyle w:val="aa"/>
            </w:pPr>
          </w:p>
          <w:p w14:paraId="3872C70F" w14:textId="77777777" w:rsidR="008D1C6D" w:rsidRDefault="008D1C6D" w:rsidP="00DB70BA">
            <w:pPr>
              <w:pStyle w:val="aa"/>
            </w:pPr>
          </w:p>
          <w:p w14:paraId="264B6663" w14:textId="77777777" w:rsidR="008D1C6D" w:rsidRDefault="008D1C6D" w:rsidP="00DB70BA">
            <w:pPr>
              <w:pStyle w:val="aa"/>
            </w:pPr>
          </w:p>
          <w:p w14:paraId="35A3B8EF" w14:textId="77777777" w:rsidR="008D1C6D" w:rsidRDefault="008D1C6D" w:rsidP="00DB70BA">
            <w:pPr>
              <w:pStyle w:val="aa"/>
            </w:pPr>
          </w:p>
          <w:p w14:paraId="64FA81E9" w14:textId="77777777" w:rsidR="008D1C6D" w:rsidRDefault="008D1C6D" w:rsidP="00DB70BA">
            <w:pPr>
              <w:pStyle w:val="aa"/>
            </w:pPr>
          </w:p>
          <w:p w14:paraId="7956C6B8" w14:textId="77777777" w:rsidR="008D1C6D" w:rsidRDefault="008D1C6D" w:rsidP="00DB70BA">
            <w:pPr>
              <w:pStyle w:val="aa"/>
            </w:pPr>
          </w:p>
          <w:p w14:paraId="11128372" w14:textId="77777777" w:rsidR="008D1C6D" w:rsidRDefault="008D1C6D" w:rsidP="00DB70BA">
            <w:pPr>
              <w:pStyle w:val="aa"/>
            </w:pPr>
          </w:p>
          <w:p w14:paraId="0E4976F9" w14:textId="77777777" w:rsidR="008D1C6D" w:rsidRDefault="008D1C6D" w:rsidP="00DB70BA">
            <w:pPr>
              <w:pStyle w:val="aa"/>
            </w:pPr>
          </w:p>
          <w:p w14:paraId="3365D7AB" w14:textId="77777777" w:rsidR="008D1C6D" w:rsidRDefault="008D1C6D" w:rsidP="00DB70BA">
            <w:pPr>
              <w:pStyle w:val="aa"/>
            </w:pPr>
          </w:p>
          <w:p w14:paraId="650F9136" w14:textId="77777777" w:rsidR="008D1C6D" w:rsidRDefault="008D1C6D" w:rsidP="00DB70BA">
            <w:pPr>
              <w:pStyle w:val="aa"/>
            </w:pPr>
          </w:p>
          <w:p w14:paraId="2142B982" w14:textId="77777777" w:rsidR="008D1C6D" w:rsidRDefault="008D1C6D" w:rsidP="00DB70BA">
            <w:pPr>
              <w:pStyle w:val="aa"/>
            </w:pPr>
          </w:p>
          <w:p w14:paraId="17D3717E" w14:textId="26537E3E" w:rsidR="008D1C6D" w:rsidRDefault="0037407C" w:rsidP="00DB70BA">
            <w:pPr>
              <w:pStyle w:val="aa"/>
            </w:pPr>
            <w:r>
              <w:t>По результатам специальной оценки условий труда перечень мероприятий не требуется</w:t>
            </w:r>
            <w:bookmarkStart w:id="1" w:name="_GoBack"/>
            <w:bookmarkEnd w:id="1"/>
          </w:p>
          <w:p w14:paraId="25B5AA45" w14:textId="77777777" w:rsidR="008D1C6D" w:rsidRDefault="008D1C6D" w:rsidP="00DB70BA">
            <w:pPr>
              <w:pStyle w:val="aa"/>
            </w:pPr>
          </w:p>
          <w:p w14:paraId="4551D515" w14:textId="77777777" w:rsidR="008D1C6D" w:rsidRDefault="008D1C6D" w:rsidP="00DB70BA">
            <w:pPr>
              <w:pStyle w:val="aa"/>
            </w:pPr>
          </w:p>
          <w:p w14:paraId="6F68736C" w14:textId="77777777" w:rsidR="008D1C6D" w:rsidRDefault="008D1C6D" w:rsidP="00DB70BA">
            <w:pPr>
              <w:pStyle w:val="aa"/>
            </w:pPr>
          </w:p>
          <w:p w14:paraId="1520EC8D" w14:textId="6105607D" w:rsidR="008D1C6D" w:rsidRDefault="008D1C6D" w:rsidP="008D1C6D">
            <w:pPr>
              <w:pStyle w:val="aa"/>
              <w:jc w:val="left"/>
            </w:pPr>
            <w:r>
              <w:t xml:space="preserve">                                           </w:t>
            </w:r>
          </w:p>
          <w:p w14:paraId="2B1F8982" w14:textId="77777777" w:rsidR="008D1C6D" w:rsidRDefault="008D1C6D" w:rsidP="00DB70BA">
            <w:pPr>
              <w:pStyle w:val="aa"/>
            </w:pPr>
          </w:p>
          <w:p w14:paraId="73EB011D" w14:textId="77777777" w:rsidR="008D1C6D" w:rsidRDefault="008D1C6D" w:rsidP="00DB70BA">
            <w:pPr>
              <w:pStyle w:val="aa"/>
            </w:pPr>
          </w:p>
          <w:p w14:paraId="19969AEA" w14:textId="77777777" w:rsidR="008D1C6D" w:rsidRDefault="008D1C6D" w:rsidP="00DB70BA">
            <w:pPr>
              <w:pStyle w:val="aa"/>
            </w:pPr>
          </w:p>
          <w:p w14:paraId="41C1D3B5" w14:textId="77777777" w:rsidR="008D1C6D" w:rsidRDefault="008D1C6D" w:rsidP="00DB70BA">
            <w:pPr>
              <w:pStyle w:val="aa"/>
            </w:pPr>
          </w:p>
          <w:p w14:paraId="43E39248" w14:textId="77777777" w:rsidR="008D1C6D" w:rsidRDefault="008D1C6D" w:rsidP="00DB70BA">
            <w:pPr>
              <w:pStyle w:val="aa"/>
            </w:pPr>
          </w:p>
          <w:p w14:paraId="0C6FB198" w14:textId="77777777" w:rsidR="008D1C6D" w:rsidRDefault="008D1C6D" w:rsidP="00DB70BA">
            <w:pPr>
              <w:pStyle w:val="aa"/>
            </w:pPr>
          </w:p>
          <w:p w14:paraId="33FCDB1A" w14:textId="77777777" w:rsidR="008D1C6D" w:rsidRDefault="008D1C6D" w:rsidP="00DB70BA">
            <w:pPr>
              <w:pStyle w:val="aa"/>
            </w:pPr>
          </w:p>
          <w:p w14:paraId="066E47D8" w14:textId="77777777" w:rsidR="008D1C6D" w:rsidRDefault="008D1C6D" w:rsidP="00DB70BA">
            <w:pPr>
              <w:pStyle w:val="aa"/>
            </w:pPr>
          </w:p>
          <w:p w14:paraId="4FC6E350" w14:textId="77777777" w:rsidR="008D1C6D" w:rsidRDefault="008D1C6D" w:rsidP="00DB70BA">
            <w:pPr>
              <w:pStyle w:val="aa"/>
            </w:pPr>
          </w:p>
          <w:p w14:paraId="1C0B5699" w14:textId="77777777" w:rsidR="008D1C6D" w:rsidRDefault="008D1C6D" w:rsidP="00DB70BA">
            <w:pPr>
              <w:pStyle w:val="aa"/>
            </w:pPr>
          </w:p>
          <w:p w14:paraId="7A05D996" w14:textId="77777777" w:rsidR="008D1C6D" w:rsidRDefault="008D1C6D" w:rsidP="00DB70BA">
            <w:pPr>
              <w:pStyle w:val="aa"/>
            </w:pPr>
          </w:p>
          <w:p w14:paraId="4D793D90" w14:textId="77777777" w:rsidR="008D1C6D" w:rsidRDefault="008D1C6D" w:rsidP="00DB70BA">
            <w:pPr>
              <w:pStyle w:val="aa"/>
            </w:pPr>
          </w:p>
          <w:p w14:paraId="3F3B90B5" w14:textId="77777777" w:rsidR="008D1C6D" w:rsidRDefault="008D1C6D" w:rsidP="00DB70BA">
            <w:pPr>
              <w:pStyle w:val="aa"/>
            </w:pPr>
          </w:p>
          <w:p w14:paraId="6B2B4FF6" w14:textId="77777777" w:rsidR="008D1C6D" w:rsidRDefault="008D1C6D" w:rsidP="00DB70BA">
            <w:pPr>
              <w:pStyle w:val="aa"/>
            </w:pPr>
          </w:p>
          <w:p w14:paraId="6DEFB5FF" w14:textId="77777777" w:rsidR="008D1C6D" w:rsidRDefault="008D1C6D" w:rsidP="0037407C">
            <w:pPr>
              <w:pStyle w:val="aa"/>
              <w:jc w:val="left"/>
            </w:pPr>
          </w:p>
          <w:p w14:paraId="4EEC72E4" w14:textId="4B42832F" w:rsidR="008D1C6D" w:rsidRPr="00063DF1" w:rsidRDefault="008D1C6D" w:rsidP="00765B50">
            <w:pPr>
              <w:pStyle w:val="aa"/>
              <w:jc w:val="left"/>
            </w:pPr>
          </w:p>
        </w:tc>
      </w:tr>
      <w:tr w:rsidR="008D1C6D" w:rsidRPr="00AF49A3" w14:paraId="6017D6D6" w14:textId="77777777" w:rsidTr="009725F9">
        <w:trPr>
          <w:jc w:val="center"/>
        </w:trPr>
        <w:tc>
          <w:tcPr>
            <w:tcW w:w="3049" w:type="dxa"/>
            <w:vAlign w:val="center"/>
          </w:tcPr>
          <w:p w14:paraId="0A6915E5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исследований гражданского общества и некоммерческого сектора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C799A0D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F106000" w14:textId="77777777" w:rsidTr="009725F9">
        <w:trPr>
          <w:jc w:val="center"/>
        </w:trPr>
        <w:tc>
          <w:tcPr>
            <w:tcW w:w="3049" w:type="dxa"/>
            <w:vAlign w:val="center"/>
          </w:tcPr>
          <w:p w14:paraId="0D99C229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Научно-учебная лаборатория междисциплинарных исследований некоммерческого сектора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EBA6061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8731943" w14:textId="77777777" w:rsidTr="009725F9">
        <w:trPr>
          <w:jc w:val="center"/>
        </w:trPr>
        <w:tc>
          <w:tcPr>
            <w:tcW w:w="3049" w:type="dxa"/>
            <w:vAlign w:val="center"/>
          </w:tcPr>
          <w:p w14:paraId="223FB605" w14:textId="77777777" w:rsidR="008D1C6D" w:rsidRPr="008D1C6D" w:rsidRDefault="008D1C6D" w:rsidP="008D1C6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Институт государственного и муниципального управления </w:t>
            </w:r>
            <w:r>
              <w:rPr>
                <w:b/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136A561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B50CCEE" w14:textId="77777777" w:rsidTr="009725F9">
        <w:trPr>
          <w:jc w:val="center"/>
        </w:trPr>
        <w:tc>
          <w:tcPr>
            <w:tcW w:w="3049" w:type="dxa"/>
            <w:vAlign w:val="center"/>
          </w:tcPr>
          <w:p w14:paraId="629CDA75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 xml:space="preserve">Институт государственного и муниципального управления 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675ABE9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3EF43FFD" w14:textId="77777777" w:rsidTr="009725F9">
        <w:trPr>
          <w:jc w:val="center"/>
        </w:trPr>
        <w:tc>
          <w:tcPr>
            <w:tcW w:w="3049" w:type="dxa"/>
            <w:vAlign w:val="center"/>
          </w:tcPr>
          <w:p w14:paraId="45D2A4A5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проектного администрирования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D033425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179410DE" w14:textId="77777777" w:rsidTr="009725F9">
        <w:trPr>
          <w:jc w:val="center"/>
        </w:trPr>
        <w:tc>
          <w:tcPr>
            <w:tcW w:w="3049" w:type="dxa"/>
            <w:vAlign w:val="center"/>
          </w:tcPr>
          <w:p w14:paraId="3B47B0DD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бюджетной политики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858F3F6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1939D20" w14:textId="77777777" w:rsidTr="009725F9">
        <w:trPr>
          <w:jc w:val="center"/>
        </w:trPr>
        <w:tc>
          <w:tcPr>
            <w:tcW w:w="3049" w:type="dxa"/>
            <w:vAlign w:val="center"/>
          </w:tcPr>
          <w:p w14:paraId="2657C8BA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междисциплинарных исследований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0BC4444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3C89D1E2" w14:textId="77777777" w:rsidTr="009725F9">
        <w:trPr>
          <w:jc w:val="center"/>
        </w:trPr>
        <w:tc>
          <w:tcPr>
            <w:tcW w:w="3049" w:type="dxa"/>
            <w:vAlign w:val="center"/>
          </w:tcPr>
          <w:p w14:paraId="36FFA5D9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анализа деятельности органов исполнительной власти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88A4BC7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221CEEE" w14:textId="77777777" w:rsidTr="009725F9">
        <w:trPr>
          <w:jc w:val="center"/>
        </w:trPr>
        <w:tc>
          <w:tcPr>
            <w:tcW w:w="3049" w:type="dxa"/>
            <w:vAlign w:val="center"/>
          </w:tcPr>
          <w:p w14:paraId="0E45949C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административного моделирования (Центр анализа деятельности органов исполнительной власти)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E62DF6B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EAFAA96" w14:textId="77777777" w:rsidTr="009725F9">
        <w:trPr>
          <w:jc w:val="center"/>
        </w:trPr>
        <w:tc>
          <w:tcPr>
            <w:tcW w:w="3049" w:type="dxa"/>
            <w:vAlign w:val="center"/>
          </w:tcPr>
          <w:p w14:paraId="760C701A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реформирования законодательства (Центр анализа деятельности органов исполнительной власти)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6358802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75FC7844" w14:textId="77777777" w:rsidTr="009725F9">
        <w:trPr>
          <w:jc w:val="center"/>
        </w:trPr>
        <w:tc>
          <w:tcPr>
            <w:tcW w:w="3049" w:type="dxa"/>
            <w:vAlign w:val="center"/>
          </w:tcPr>
          <w:p w14:paraId="143031FC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организационного проектирования (Центр анализа деятельности органов исполнительной власти)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7FA3CD5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64058960" w14:textId="77777777" w:rsidTr="009725F9">
        <w:trPr>
          <w:jc w:val="center"/>
        </w:trPr>
        <w:tc>
          <w:tcPr>
            <w:tcW w:w="3049" w:type="dxa"/>
            <w:vAlign w:val="center"/>
          </w:tcPr>
          <w:p w14:paraId="719EAE14" w14:textId="77777777" w:rsidR="008D1C6D" w:rsidRDefault="008D1C6D" w:rsidP="008D1C6D">
            <w:pPr>
              <w:pStyle w:val="aa"/>
              <w:rPr>
                <w:i/>
              </w:rPr>
            </w:pPr>
          </w:p>
          <w:p w14:paraId="6F892C53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кадровых технологий на государственной службе (Центр анализа деятельности органов исполнительной власти)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C765E1D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9AE43FA" w14:textId="77777777" w:rsidTr="009725F9">
        <w:trPr>
          <w:jc w:val="center"/>
        </w:trPr>
        <w:tc>
          <w:tcPr>
            <w:tcW w:w="3049" w:type="dxa"/>
            <w:vAlign w:val="center"/>
          </w:tcPr>
          <w:p w14:paraId="4374180B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перспективных исследований (Центр анализа деятельности органов исполнительной власти)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7CB349D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696FD18A" w14:textId="77777777" w:rsidTr="009725F9">
        <w:trPr>
          <w:jc w:val="center"/>
        </w:trPr>
        <w:tc>
          <w:tcPr>
            <w:tcW w:w="3049" w:type="dxa"/>
            <w:vAlign w:val="center"/>
          </w:tcPr>
          <w:p w14:paraId="1D72989A" w14:textId="1873BCF1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региональных программ совершенствования государственного и муниципального управления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50550A0F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934C045" w14:textId="77777777" w:rsidTr="009725F9">
        <w:trPr>
          <w:jc w:val="center"/>
        </w:trPr>
        <w:tc>
          <w:tcPr>
            <w:tcW w:w="3049" w:type="dxa"/>
            <w:vAlign w:val="center"/>
          </w:tcPr>
          <w:p w14:paraId="01C69126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новых технологий государственного и муниципального управления ( Центр региональных программ совершенствования государственного и муниципального управления)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9BB1581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0EDE5CC8" w14:textId="77777777" w:rsidTr="009725F9">
        <w:trPr>
          <w:jc w:val="center"/>
        </w:trPr>
        <w:tc>
          <w:tcPr>
            <w:tcW w:w="3049" w:type="dxa"/>
            <w:vAlign w:val="center"/>
          </w:tcPr>
          <w:p w14:paraId="57C0EFB5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 xml:space="preserve"> Отдел экономики бюджетного сектора (Центр региональных программ совершенствования государственного и муниципального управления)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FB8C806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6B312D48" w14:textId="77777777" w:rsidTr="009725F9">
        <w:trPr>
          <w:jc w:val="center"/>
        </w:trPr>
        <w:tc>
          <w:tcPr>
            <w:tcW w:w="3049" w:type="dxa"/>
            <w:vAlign w:val="center"/>
          </w:tcPr>
          <w:p w14:paraId="039A2CE4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юридической экспертизы и совершенствования правового регулирования (Центр региональных программ совершенствования государственного и муниципального управления)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4CB8DE33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3C828970" w14:textId="77777777" w:rsidTr="009725F9">
        <w:trPr>
          <w:jc w:val="center"/>
        </w:trPr>
        <w:tc>
          <w:tcPr>
            <w:tcW w:w="3049" w:type="dxa"/>
            <w:vAlign w:val="center"/>
          </w:tcPr>
          <w:p w14:paraId="58A30C6E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 xml:space="preserve">Центр оценки регулирующего воздействия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220B9BF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1EBA978D" w14:textId="77777777" w:rsidTr="009725F9">
        <w:trPr>
          <w:jc w:val="center"/>
        </w:trPr>
        <w:tc>
          <w:tcPr>
            <w:tcW w:w="3049" w:type="dxa"/>
            <w:vAlign w:val="center"/>
          </w:tcPr>
          <w:p w14:paraId="76DF583E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экономического и правового анализа (Центр оценки регулирующего воздействия)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1492919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1EFA072" w14:textId="77777777" w:rsidTr="009725F9">
        <w:trPr>
          <w:jc w:val="center"/>
        </w:trPr>
        <w:tc>
          <w:tcPr>
            <w:tcW w:w="3049" w:type="dxa"/>
            <w:vAlign w:val="center"/>
          </w:tcPr>
          <w:p w14:paraId="7754AC40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совершенствования государственной службы (Центр развития государственной службы)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660FDA7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64140C19" w14:textId="77777777" w:rsidTr="009725F9">
        <w:trPr>
          <w:jc w:val="center"/>
        </w:trPr>
        <w:tc>
          <w:tcPr>
            <w:tcW w:w="3049" w:type="dxa"/>
            <w:vAlign w:val="center"/>
          </w:tcPr>
          <w:p w14:paraId="70EB18C4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реформирования государственной службы (Центр </w:t>
            </w:r>
            <w:r>
              <w:rPr>
                <w:i/>
              </w:rPr>
              <w:lastRenderedPageBreak/>
              <w:t>развития государственной службы)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62211DD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3625193" w14:textId="77777777" w:rsidTr="009725F9">
        <w:trPr>
          <w:jc w:val="center"/>
        </w:trPr>
        <w:tc>
          <w:tcPr>
            <w:tcW w:w="3049" w:type="dxa"/>
            <w:vAlign w:val="center"/>
          </w:tcPr>
          <w:p w14:paraId="7020F97D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финансового планирования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3C102B85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07CE4510" w14:textId="77777777" w:rsidTr="009725F9">
        <w:trPr>
          <w:jc w:val="center"/>
        </w:trPr>
        <w:tc>
          <w:tcPr>
            <w:tcW w:w="3049" w:type="dxa"/>
            <w:vAlign w:val="center"/>
          </w:tcPr>
          <w:p w14:paraId="7DE06072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Организационный отдел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3E0F2C5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47FBBEDF" w14:textId="77777777" w:rsidTr="009725F9">
        <w:trPr>
          <w:jc w:val="center"/>
        </w:trPr>
        <w:tc>
          <w:tcPr>
            <w:tcW w:w="3049" w:type="dxa"/>
            <w:vAlign w:val="center"/>
          </w:tcPr>
          <w:p w14:paraId="0F3C33F5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экспертизы, разработки и сопровождения информационно-технологических решений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3A1F9E0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AF12A72" w14:textId="77777777" w:rsidTr="009725F9">
        <w:trPr>
          <w:jc w:val="center"/>
        </w:trPr>
        <w:tc>
          <w:tcPr>
            <w:tcW w:w="3049" w:type="dxa"/>
            <w:vAlign w:val="center"/>
          </w:tcPr>
          <w:p w14:paraId="1FD64934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Информационно-аналитический отдел (Центр экспертизы, разработки и сопровождения информационно-технологических решений)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AC321B6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56002C7" w14:textId="77777777" w:rsidTr="009725F9">
        <w:trPr>
          <w:jc w:val="center"/>
        </w:trPr>
        <w:tc>
          <w:tcPr>
            <w:tcW w:w="3049" w:type="dxa"/>
            <w:vAlign w:val="center"/>
          </w:tcPr>
          <w:p w14:paraId="00F61D7A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новых технологий управления бюджетными услугами</w:t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CD57E6C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23CE6816" w14:textId="77777777" w:rsidTr="009725F9">
        <w:trPr>
          <w:jc w:val="center"/>
        </w:trPr>
        <w:tc>
          <w:tcPr>
            <w:tcW w:w="3049" w:type="dxa"/>
            <w:vAlign w:val="center"/>
          </w:tcPr>
          <w:p w14:paraId="6F574FF3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Отдел методологии и технологий управления бюджетными услугами (Центр новых технологий управления бюджетными услугами)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3A31E4F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73452295" w14:textId="77777777" w:rsidTr="009725F9">
        <w:trPr>
          <w:jc w:val="center"/>
        </w:trPr>
        <w:tc>
          <w:tcPr>
            <w:tcW w:w="3049" w:type="dxa"/>
            <w:vAlign w:val="center"/>
          </w:tcPr>
          <w:p w14:paraId="407BCDFD" w14:textId="77777777" w:rsid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Центр исследования и разработки инфраструктурных</w:t>
            </w:r>
          </w:p>
          <w:p w14:paraId="689A2D03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 xml:space="preserve"> проектов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7DBDBE94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0DA99A2B" w14:textId="77777777" w:rsidTr="009725F9">
        <w:trPr>
          <w:jc w:val="center"/>
        </w:trPr>
        <w:tc>
          <w:tcPr>
            <w:tcW w:w="3049" w:type="dxa"/>
            <w:vAlign w:val="center"/>
          </w:tcPr>
          <w:p w14:paraId="3E4CA0D8" w14:textId="2B24232C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Международный научно-образовательный центр технического регулирования, стандартизации и метрологии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CC35BE8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0BDF91E9" w14:textId="77777777" w:rsidTr="009725F9">
        <w:trPr>
          <w:jc w:val="center"/>
        </w:trPr>
        <w:tc>
          <w:tcPr>
            <w:tcW w:w="3049" w:type="dxa"/>
            <w:vAlign w:val="center"/>
          </w:tcPr>
          <w:p w14:paraId="3E8C10A7" w14:textId="77777777" w:rsidR="008D1C6D" w:rsidRPr="008D1C6D" w:rsidRDefault="008D1C6D" w:rsidP="008D1C6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Институт проблем административно-правового регулирования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E67B6E1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FA73932" w14:textId="77777777" w:rsidTr="009725F9">
        <w:trPr>
          <w:jc w:val="center"/>
        </w:trPr>
        <w:tc>
          <w:tcPr>
            <w:tcW w:w="3049" w:type="dxa"/>
            <w:vAlign w:val="center"/>
          </w:tcPr>
          <w:p w14:paraId="1AED45A7" w14:textId="77777777" w:rsidR="008D1C6D" w:rsidRPr="008D1C6D" w:rsidRDefault="008D1C6D" w:rsidP="008D1C6D">
            <w:pPr>
              <w:pStyle w:val="aa"/>
              <w:rPr>
                <w:i/>
              </w:rPr>
            </w:pPr>
            <w:r>
              <w:rPr>
                <w:i/>
              </w:rPr>
              <w:t>Институт проблем административно-правового регулирования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1B95DF60" w14:textId="77777777" w:rsidR="008D1C6D" w:rsidRPr="00063DF1" w:rsidRDefault="008D1C6D" w:rsidP="00DB70BA">
            <w:pPr>
              <w:pStyle w:val="aa"/>
            </w:pPr>
          </w:p>
        </w:tc>
      </w:tr>
      <w:tr w:rsidR="008D1C6D" w:rsidRPr="00AF49A3" w14:paraId="571E3088" w14:textId="77777777" w:rsidTr="009725F9">
        <w:trPr>
          <w:jc w:val="center"/>
        </w:trPr>
        <w:tc>
          <w:tcPr>
            <w:tcW w:w="3049" w:type="dxa"/>
            <w:vAlign w:val="center"/>
          </w:tcPr>
          <w:p w14:paraId="2D4A0C68" w14:textId="77777777" w:rsidR="008D1C6D" w:rsidRPr="008D1C6D" w:rsidRDefault="008D1C6D" w:rsidP="008D1C6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Институт права и развития ВШЭ-Сколково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0CCAB213" w14:textId="77777777" w:rsidR="008D1C6D" w:rsidRPr="00063DF1" w:rsidRDefault="008D1C6D" w:rsidP="00DB70BA">
            <w:pPr>
              <w:pStyle w:val="aa"/>
            </w:pPr>
          </w:p>
        </w:tc>
      </w:tr>
      <w:tr w:rsidR="00765B50" w:rsidRPr="00AF49A3" w14:paraId="26A682FB" w14:textId="77777777" w:rsidTr="009725F9">
        <w:trPr>
          <w:jc w:val="center"/>
        </w:trPr>
        <w:tc>
          <w:tcPr>
            <w:tcW w:w="3049" w:type="dxa"/>
            <w:vAlign w:val="center"/>
          </w:tcPr>
          <w:p w14:paraId="0208BE2E" w14:textId="12317262" w:rsidR="00765B50" w:rsidRPr="00765B50" w:rsidRDefault="00765B50" w:rsidP="008D1C6D">
            <w:pPr>
              <w:pStyle w:val="aa"/>
              <w:rPr>
                <w:bCs/>
                <w:i/>
              </w:rPr>
            </w:pPr>
            <w:r w:rsidRPr="00765B50">
              <w:rPr>
                <w:bCs/>
                <w:i/>
              </w:rPr>
              <w:t>Институт права и развития ВШЭ-Сколково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24748F34" w14:textId="77777777" w:rsidR="00765B50" w:rsidRPr="00063DF1" w:rsidRDefault="00765B50" w:rsidP="00DB70BA">
            <w:pPr>
              <w:pStyle w:val="aa"/>
            </w:pPr>
          </w:p>
        </w:tc>
      </w:tr>
      <w:tr w:rsidR="008D1C6D" w:rsidRPr="00AF49A3" w14:paraId="00F2A3AF" w14:textId="77777777" w:rsidTr="00765B50">
        <w:trPr>
          <w:trHeight w:val="643"/>
          <w:jc w:val="center"/>
        </w:trPr>
        <w:tc>
          <w:tcPr>
            <w:tcW w:w="3049" w:type="dxa"/>
            <w:vAlign w:val="center"/>
          </w:tcPr>
          <w:p w14:paraId="3C38C300" w14:textId="14231002" w:rsidR="00765B50" w:rsidRPr="008D1C6D" w:rsidRDefault="00A31D77" w:rsidP="008D1C6D">
            <w:pPr>
              <w:pStyle w:val="aa"/>
              <w:jc w:val="left"/>
              <w:rPr>
                <w:i/>
              </w:rPr>
            </w:pPr>
            <w:r>
              <w:rPr>
                <w:i/>
              </w:rPr>
              <w:t>А</w:t>
            </w:r>
            <w:r w:rsidR="008D1C6D">
              <w:rPr>
                <w:i/>
              </w:rPr>
              <w:t>нтимонопольный центр БРИКС</w:t>
            </w:r>
          </w:p>
        </w:tc>
        <w:tc>
          <w:tcPr>
            <w:tcW w:w="12514" w:type="dxa"/>
            <w:gridSpan w:val="5"/>
            <w:vMerge/>
            <w:vAlign w:val="center"/>
          </w:tcPr>
          <w:p w14:paraId="689D988F" w14:textId="77777777" w:rsidR="008D1C6D" w:rsidRPr="00063DF1" w:rsidRDefault="008D1C6D" w:rsidP="00DB70BA">
            <w:pPr>
              <w:pStyle w:val="aa"/>
            </w:pPr>
          </w:p>
        </w:tc>
      </w:tr>
    </w:tbl>
    <w:p w14:paraId="777E1C1B" w14:textId="77777777" w:rsidR="00DB70BA" w:rsidRDefault="00DB70BA" w:rsidP="00DB70BA"/>
    <w:p w14:paraId="70A829C1" w14:textId="77777777" w:rsidR="0037407C" w:rsidRDefault="0037407C" w:rsidP="00DB70BA"/>
    <w:p w14:paraId="3C09261B" w14:textId="2187C548" w:rsidR="00DB70BA" w:rsidRPr="00FD5E7D" w:rsidRDefault="00DB70BA" w:rsidP="00DB70BA">
      <w:pPr>
        <w:rPr>
          <w:lang w:val="en-US"/>
        </w:rPr>
      </w:pPr>
      <w:r w:rsidRPr="00DB70BA">
        <w:lastRenderedPageBreak/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8D1C6D">
        <w:rPr>
          <w:rStyle w:val="a9"/>
        </w:rPr>
        <w:t>20.05.2019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4607A736" w14:textId="77777777" w:rsidR="0065289A" w:rsidRDefault="0065289A" w:rsidP="009A1326">
      <w:pPr>
        <w:rPr>
          <w:sz w:val="18"/>
          <w:szCs w:val="18"/>
          <w:lang w:val="en-US"/>
        </w:rPr>
      </w:pPr>
    </w:p>
    <w:p w14:paraId="2EA68E72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6942D63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6B37E5C" w14:textId="77777777" w:rsidR="009D6532" w:rsidRPr="004E51DC" w:rsidRDefault="008D1C6D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6F036C2E" w14:textId="77777777"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15A1BF7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8EFCB4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256B9C4" w14:textId="77777777" w:rsidR="009D6532" w:rsidRPr="004E51DC" w:rsidRDefault="008D1C6D" w:rsidP="009D6532">
            <w:pPr>
              <w:pStyle w:val="aa"/>
            </w:pPr>
            <w:r>
              <w:t>Жулин А.Б.</w:t>
            </w:r>
          </w:p>
        </w:tc>
        <w:tc>
          <w:tcPr>
            <w:tcW w:w="284" w:type="dxa"/>
            <w:vAlign w:val="bottom"/>
          </w:tcPr>
          <w:p w14:paraId="24214C8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C82877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AAD749B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D9DEF2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EED84B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90A160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2FB324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9C4A8A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688801B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4B68F8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5B5F1F1F" w14:textId="77777777" w:rsidR="009D6532" w:rsidRDefault="009D6532" w:rsidP="009D6532">
      <w:pPr>
        <w:rPr>
          <w:lang w:val="en-US"/>
        </w:rPr>
      </w:pPr>
    </w:p>
    <w:p w14:paraId="6B39C6AB" w14:textId="77777777"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036548C0" w14:textId="77777777" w:rsidTr="008D1C6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287893B" w14:textId="77777777" w:rsidR="009D6532" w:rsidRPr="004E51DC" w:rsidRDefault="008D1C6D" w:rsidP="009D6532">
            <w:pPr>
              <w:pStyle w:val="aa"/>
            </w:pPr>
            <w:r>
              <w:t>Заместитель председателя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14:paraId="44A860B1" w14:textId="77777777"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A92525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A6DF753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7B60092" w14:textId="77777777" w:rsidR="009D6532" w:rsidRPr="004E51DC" w:rsidRDefault="008D1C6D" w:rsidP="009D6532">
            <w:pPr>
              <w:pStyle w:val="aa"/>
            </w:pPr>
            <w:proofErr w:type="spellStart"/>
            <w:r>
              <w:t>Белицкая</w:t>
            </w:r>
            <w:proofErr w:type="spellEnd"/>
            <w:r>
              <w:t xml:space="preserve"> И.Я.</w:t>
            </w:r>
          </w:p>
        </w:tc>
        <w:tc>
          <w:tcPr>
            <w:tcW w:w="284" w:type="dxa"/>
            <w:vAlign w:val="bottom"/>
          </w:tcPr>
          <w:p w14:paraId="7C40BD92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AB596C1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451DD3F0" w14:textId="77777777" w:rsidTr="008D1C6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5FA4B10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4C28847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96E3C5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50DCC8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D6BC7E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14:paraId="4AE0F4F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322478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D1C6D" w:rsidRPr="008D1C6D" w14:paraId="56FC10BC" w14:textId="77777777" w:rsidTr="008D1C6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58813F" w14:textId="77777777" w:rsidR="008D1C6D" w:rsidRPr="008D1C6D" w:rsidRDefault="008D1C6D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263064E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5D5EC" w14:textId="77777777" w:rsidR="008D1C6D" w:rsidRPr="008D1C6D" w:rsidRDefault="008D1C6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11C94AE" w14:textId="77777777" w:rsidR="008D1C6D" w:rsidRPr="008D1C6D" w:rsidRDefault="008D1C6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097CD" w14:textId="77777777" w:rsidR="008D1C6D" w:rsidRPr="008D1C6D" w:rsidRDefault="008D1C6D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04C5CFB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97CF65" w14:textId="77777777" w:rsidR="008D1C6D" w:rsidRPr="008D1C6D" w:rsidRDefault="008D1C6D" w:rsidP="009D6532">
            <w:pPr>
              <w:pStyle w:val="aa"/>
            </w:pPr>
          </w:p>
        </w:tc>
      </w:tr>
      <w:tr w:rsidR="008D1C6D" w:rsidRPr="008D1C6D" w14:paraId="3A28E3F0" w14:textId="77777777" w:rsidTr="008D1C6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F1ADB3C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4594597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FCFA5EB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C1D1012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FE6B5D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0869AD20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9234C09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(дата)</w:t>
            </w:r>
          </w:p>
        </w:tc>
      </w:tr>
      <w:tr w:rsidR="008D1C6D" w:rsidRPr="008D1C6D" w14:paraId="5AA02FD8" w14:textId="77777777" w:rsidTr="008D1C6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BD52E4" w14:textId="77777777" w:rsidR="008D1C6D" w:rsidRPr="008D1C6D" w:rsidRDefault="008D1C6D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21D376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A3F83" w14:textId="77777777" w:rsidR="008D1C6D" w:rsidRPr="008D1C6D" w:rsidRDefault="008D1C6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B23894A" w14:textId="77777777" w:rsidR="008D1C6D" w:rsidRPr="008D1C6D" w:rsidRDefault="008D1C6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56A9BC" w14:textId="77777777" w:rsidR="008D1C6D" w:rsidRPr="008D1C6D" w:rsidRDefault="008D1C6D" w:rsidP="009D6532">
            <w:pPr>
              <w:pStyle w:val="aa"/>
            </w:pPr>
            <w:proofErr w:type="spellStart"/>
            <w:r>
              <w:t>Силкина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0BA6092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17A19F" w14:textId="77777777" w:rsidR="008D1C6D" w:rsidRPr="008D1C6D" w:rsidRDefault="008D1C6D" w:rsidP="009D6532">
            <w:pPr>
              <w:pStyle w:val="aa"/>
            </w:pPr>
          </w:p>
        </w:tc>
      </w:tr>
      <w:tr w:rsidR="008D1C6D" w:rsidRPr="008D1C6D" w14:paraId="213B0F38" w14:textId="77777777" w:rsidTr="008D1C6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E585E90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F30A623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624ECC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E75F040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D8EC91A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29C5BC0B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1CBC46B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(дата)</w:t>
            </w:r>
          </w:p>
        </w:tc>
      </w:tr>
      <w:tr w:rsidR="008D1C6D" w:rsidRPr="008D1C6D" w14:paraId="6960F360" w14:textId="77777777" w:rsidTr="008D1C6D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C3A2B8" w14:textId="77777777" w:rsidR="008D1C6D" w:rsidRPr="008D1C6D" w:rsidRDefault="008D1C6D" w:rsidP="009D6532">
            <w:pPr>
              <w:pStyle w:val="aa"/>
            </w:pPr>
            <w:r>
              <w:t>Руководитель службы охраны труда Управление персонала.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94662B4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4588F5" w14:textId="77777777" w:rsidR="008D1C6D" w:rsidRPr="008D1C6D" w:rsidRDefault="008D1C6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2A3D255" w14:textId="77777777" w:rsidR="008D1C6D" w:rsidRPr="008D1C6D" w:rsidRDefault="008D1C6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8CA9D" w14:textId="77777777" w:rsidR="008D1C6D" w:rsidRPr="008D1C6D" w:rsidRDefault="008D1C6D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F11CAAB" w14:textId="77777777" w:rsidR="008D1C6D" w:rsidRPr="008D1C6D" w:rsidRDefault="008D1C6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98CF9A" w14:textId="77777777" w:rsidR="008D1C6D" w:rsidRPr="008D1C6D" w:rsidRDefault="008D1C6D" w:rsidP="009D6532">
            <w:pPr>
              <w:pStyle w:val="aa"/>
            </w:pPr>
          </w:p>
        </w:tc>
      </w:tr>
      <w:tr w:rsidR="008D1C6D" w:rsidRPr="008D1C6D" w14:paraId="38C3015A" w14:textId="77777777" w:rsidTr="008D1C6D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7659F10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09405F3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9B50CA6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1B3202F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E689C9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A40AE46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E6A8D7E" w14:textId="77777777" w:rsidR="008D1C6D" w:rsidRPr="008D1C6D" w:rsidRDefault="008D1C6D" w:rsidP="009D6532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(дата)</w:t>
            </w:r>
          </w:p>
        </w:tc>
      </w:tr>
    </w:tbl>
    <w:p w14:paraId="2C17A6B9" w14:textId="77777777" w:rsidR="00C45714" w:rsidRDefault="00C45714" w:rsidP="00C45714">
      <w:pPr>
        <w:rPr>
          <w:lang w:val="en-US"/>
        </w:rPr>
      </w:pPr>
    </w:p>
    <w:p w14:paraId="2263D68F" w14:textId="77777777" w:rsidR="00C45714" w:rsidRPr="003C5C39" w:rsidRDefault="00C45714" w:rsidP="00C45714">
      <w:r w:rsidRPr="003C5C39">
        <w:t xml:space="preserve">Эксперт(ы)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8D1C6D" w14:paraId="7B82042E" w14:textId="77777777" w:rsidTr="008D1C6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2AED22" w14:textId="77777777" w:rsidR="00C45714" w:rsidRPr="008D1C6D" w:rsidRDefault="008D1C6D" w:rsidP="00C45714">
            <w:pPr>
              <w:pStyle w:val="aa"/>
            </w:pPr>
            <w:r w:rsidRPr="008D1C6D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8D8329A" w14:textId="77777777" w:rsidR="00C45714" w:rsidRPr="008D1C6D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1A2486" w14:textId="77777777" w:rsidR="00C45714" w:rsidRPr="008D1C6D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AF7F5B6" w14:textId="77777777" w:rsidR="00C45714" w:rsidRPr="008D1C6D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99F01A" w14:textId="77777777" w:rsidR="00C45714" w:rsidRPr="008D1C6D" w:rsidRDefault="008D1C6D" w:rsidP="00C45714">
            <w:pPr>
              <w:pStyle w:val="aa"/>
            </w:pPr>
            <w:r w:rsidRPr="008D1C6D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D9CFCFF" w14:textId="77777777" w:rsidR="00C45714" w:rsidRPr="008D1C6D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A29D86" w14:textId="77777777" w:rsidR="00C45714" w:rsidRPr="008D1C6D" w:rsidRDefault="00C45714" w:rsidP="00C45714">
            <w:pPr>
              <w:pStyle w:val="aa"/>
            </w:pPr>
          </w:p>
        </w:tc>
      </w:tr>
      <w:tr w:rsidR="00C45714" w:rsidRPr="008D1C6D" w14:paraId="7C47FAEC" w14:textId="77777777" w:rsidTr="008D1C6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45E74522" w14:textId="77777777" w:rsidR="00C45714" w:rsidRPr="008D1C6D" w:rsidRDefault="008D1C6D" w:rsidP="00C45714">
            <w:pPr>
              <w:pStyle w:val="aa"/>
              <w:rPr>
                <w:b/>
                <w:vertAlign w:val="superscript"/>
              </w:rPr>
            </w:pPr>
            <w:r w:rsidRPr="008D1C6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5453FCE5" w14:textId="77777777" w:rsidR="00C45714" w:rsidRPr="008D1C6D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519CB56" w14:textId="77777777" w:rsidR="00C45714" w:rsidRPr="008D1C6D" w:rsidRDefault="008D1C6D" w:rsidP="00C45714">
            <w:pPr>
              <w:pStyle w:val="aa"/>
              <w:rPr>
                <w:b/>
                <w:vertAlign w:val="superscript"/>
              </w:rPr>
            </w:pPr>
            <w:r w:rsidRPr="008D1C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99A7C88" w14:textId="77777777" w:rsidR="00C45714" w:rsidRPr="008D1C6D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6A84286" w14:textId="77777777" w:rsidR="00C45714" w:rsidRPr="008D1C6D" w:rsidRDefault="008D1C6D" w:rsidP="00C45714">
            <w:pPr>
              <w:pStyle w:val="aa"/>
              <w:rPr>
                <w:b/>
                <w:vertAlign w:val="superscript"/>
              </w:rPr>
            </w:pPr>
            <w:r w:rsidRPr="008D1C6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00CF5B5" w14:textId="77777777" w:rsidR="00C45714" w:rsidRPr="008D1C6D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3AF14C" w14:textId="77777777" w:rsidR="00C45714" w:rsidRPr="008D1C6D" w:rsidRDefault="008D1C6D" w:rsidP="00C45714">
            <w:pPr>
              <w:pStyle w:val="aa"/>
              <w:rPr>
                <w:vertAlign w:val="superscript"/>
              </w:rPr>
            </w:pPr>
            <w:r w:rsidRPr="008D1C6D">
              <w:rPr>
                <w:vertAlign w:val="superscript"/>
              </w:rPr>
              <w:t>(дата)</w:t>
            </w:r>
          </w:p>
        </w:tc>
      </w:tr>
    </w:tbl>
    <w:p w14:paraId="70723BEC" w14:textId="77777777"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D8EDF" w14:textId="77777777" w:rsidR="008D1C6D" w:rsidRDefault="008D1C6D" w:rsidP="008D1C6D">
      <w:r>
        <w:separator/>
      </w:r>
    </w:p>
  </w:endnote>
  <w:endnote w:type="continuationSeparator" w:id="0">
    <w:p w14:paraId="53A98C9C" w14:textId="77777777" w:rsidR="008D1C6D" w:rsidRDefault="008D1C6D" w:rsidP="008D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0AF9" w14:textId="77777777" w:rsidR="008D1C6D" w:rsidRDefault="008D1C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EBDA" w14:textId="77777777" w:rsidR="008D1C6D" w:rsidRDefault="008D1C6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899A" w14:textId="77777777" w:rsidR="008D1C6D" w:rsidRDefault="008D1C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C73D" w14:textId="77777777" w:rsidR="008D1C6D" w:rsidRDefault="008D1C6D" w:rsidP="008D1C6D">
      <w:r>
        <w:separator/>
      </w:r>
    </w:p>
  </w:footnote>
  <w:footnote w:type="continuationSeparator" w:id="0">
    <w:p w14:paraId="7EA7157D" w14:textId="77777777" w:rsidR="008D1C6D" w:rsidRDefault="008D1C6D" w:rsidP="008D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FC339" w14:textId="77777777" w:rsidR="008D1C6D" w:rsidRDefault="008D1C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08C58" w14:textId="77777777" w:rsidR="008D1C6D" w:rsidRDefault="008D1C6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DDC7" w14:textId="77777777" w:rsidR="008D1C6D" w:rsidRDefault="008D1C6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"/>
    <w:docVar w:name="doc_type" w:val="6"/>
    <w:docVar w:name="fill_date" w:val="20.05.2019"/>
    <w:docVar w:name="org_guid" w:val="19085EC9A433475E825F92BBBA4AFE26"/>
    <w:docVar w:name="org_id" w:val="7"/>
    <w:docVar w:name="org_name" w:val="     "/>
    <w:docVar w:name="pers_guids" w:val="6FFB3F6BE7A441DEBA4D0F0A4596193F@141-270-314 09"/>
    <w:docVar w:name="pers_snils" w:val="6FFB3F6BE7A441DEBA4D0F0A4596193F@141-270-314 09"/>
    <w:docVar w:name="pred_dolg" w:val="Проректор"/>
    <w:docVar w:name="pred_fio" w:val="Жулин А.Б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v_docs" w:val="1"/>
  </w:docVars>
  <w:rsids>
    <w:rsidRoot w:val="008D1C6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7407C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65B50"/>
    <w:rsid w:val="00820552"/>
    <w:rsid w:val="008B4051"/>
    <w:rsid w:val="008C0968"/>
    <w:rsid w:val="008D1C6D"/>
    <w:rsid w:val="00922677"/>
    <w:rsid w:val="009647F7"/>
    <w:rsid w:val="009A1326"/>
    <w:rsid w:val="009D6532"/>
    <w:rsid w:val="00A026A4"/>
    <w:rsid w:val="00A31D77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6BD74"/>
  <w15:chartTrackingRefBased/>
  <w15:docId w15:val="{134B447D-5958-43A8-BC45-0678A84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D1C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1C6D"/>
    <w:rPr>
      <w:sz w:val="24"/>
    </w:rPr>
  </w:style>
  <w:style w:type="paragraph" w:styleId="ad">
    <w:name w:val="footer"/>
    <w:basedOn w:val="a"/>
    <w:link w:val="ae"/>
    <w:rsid w:val="008D1C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D1C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15</TotalTime>
  <Pages>4</Pages>
  <Words>412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Дарья СОУТ</dc:creator>
  <cp:keywords/>
  <dc:description/>
  <cp:lastModifiedBy>Дарья СОУТ</cp:lastModifiedBy>
  <cp:revision>4</cp:revision>
  <dcterms:created xsi:type="dcterms:W3CDTF">2019-08-28T10:36:00Z</dcterms:created>
  <dcterms:modified xsi:type="dcterms:W3CDTF">2019-09-12T07:33:00Z</dcterms:modified>
</cp:coreProperties>
</file>