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E7A3" w14:textId="77777777" w:rsidR="00000000" w:rsidRDefault="005406DA">
      <w:pPr>
        <w:pStyle w:val="a6"/>
        <w:jc w:val="right"/>
        <w:rPr>
          <w:rFonts w:ascii="Times New Roman" w:hAnsi="Times New Roman" w:cs="Times New Roman"/>
          <w:color w:val="000000"/>
          <w:sz w:val="18"/>
          <w:lang w:val="ru-RU" w:eastAsia="ru-RU"/>
        </w:rPr>
      </w:pPr>
      <w:r>
        <w:rPr>
          <w:rFonts w:ascii="Times New Roman" w:hAnsi="Times New Roman" w:cs="Times New Roman"/>
          <w:color w:val="000000"/>
          <w:sz w:val="18"/>
          <w:lang w:val="ru-RU" w:eastAsia="ru-RU"/>
        </w:rPr>
        <w:t xml:space="preserve">Опубликование Произведения в Издательстве УдГУ </w:t>
      </w:r>
    </w:p>
    <w:p w14:paraId="616C162E" w14:textId="77777777" w:rsidR="00000000" w:rsidRDefault="005406DA">
      <w:pPr>
        <w:spacing w:after="0" w:line="240" w:lineRule="auto"/>
        <w:ind w:left="567" w:right="566" w:firstLine="56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z w:val="18"/>
          <w:szCs w:val="20"/>
          <w:lang w:val="ru-RU" w:eastAsia="ru-RU"/>
        </w:rPr>
        <w:t>и размещение в электронной библиотеке</w:t>
      </w:r>
    </w:p>
    <w:p w14:paraId="0A9BC4DF" w14:textId="77777777" w:rsidR="00000000" w:rsidRDefault="005406DA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</w:rPr>
      </w:pPr>
    </w:p>
    <w:p w14:paraId="14DC508B" w14:textId="77777777" w:rsidR="00000000" w:rsidRDefault="005406DA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sub_1696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Лицензионный договор № _____</w:t>
      </w:r>
    </w:p>
    <w:p w14:paraId="630A9A71" w14:textId="77777777" w:rsidR="00000000" w:rsidRDefault="005406DA">
      <w:pPr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8D3D8DD" w14:textId="77777777" w:rsidR="00000000" w:rsidRDefault="005406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335AC5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 Ижевск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  <w:t>"__" _____________ 20___ г.</w:t>
      </w:r>
    </w:p>
    <w:p w14:paraId="672E1227" w14:textId="77777777" w:rsidR="00000000" w:rsidRDefault="005406D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D7B5328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________________________________________________________________________________, именуемый(ая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) в дальнейшем "Лицензиар", с одной стороны, и ФГБОУ ВО «Удмуртский государственный университет», именуемый в дальнейшем "Лицензиат" или "УдГУ", в лице директора учебно-научной библиотеки Данилова Андрея Васильевича, действующего на основании Доверенности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2"/>
          <w:lang w:val="ru-RU" w:eastAsia="ru-RU"/>
        </w:rPr>
        <w:t>1001-112/34 от 11.01.2024г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.,с другой стороны, заключили настоящий договор о нижеследующем:</w:t>
      </w:r>
    </w:p>
    <w:p w14:paraId="2F322270" w14:textId="77777777" w:rsidR="00000000" w:rsidRDefault="005406DA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1" w:name="sub_100"/>
    </w:p>
    <w:p w14:paraId="315FF4BC" w14:textId="77777777" w:rsidR="00000000" w:rsidRDefault="005406DA">
      <w:pPr>
        <w:rPr>
          <w:rFonts w:ascii="Times New Roman" w:hAnsi="Times New Roman" w:cs="Times New Roman"/>
          <w:sz w:val="24"/>
          <w:szCs w:val="24"/>
        </w:rPr>
      </w:pPr>
    </w:p>
    <w:p w14:paraId="493CA62A" w14:textId="77777777" w:rsidR="00000000" w:rsidRDefault="005406DA">
      <w:pPr>
        <w:pStyle w:val="a6"/>
        <w:ind w:left="354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1.Предмет договора</w:t>
      </w:r>
    </w:p>
    <w:bookmarkEnd w:id="1"/>
    <w:p w14:paraId="36BF793E" w14:textId="77777777" w:rsidR="00000000" w:rsidRDefault="005406D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1.1. По настоящему договору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Лицензиар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передает Лицензиату простую (неисключительную) лицензию на произведение_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A9B0D26" w14:textId="77777777" w:rsidR="00000000" w:rsidRDefault="005406DA">
      <w:pPr>
        <w:pStyle w:val="a7"/>
        <w:numPr>
          <w:ilvl w:val="0"/>
          <w:numId w:val="0"/>
        </w:numPr>
        <w:tabs>
          <w:tab w:val="clear" w:pos="540"/>
        </w:tabs>
        <w:ind w:left="3540"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(название)</w:t>
      </w:r>
    </w:p>
    <w:p w14:paraId="59544B89" w14:textId="77777777" w:rsidR="00000000" w:rsidRDefault="005406DA">
      <w:pPr>
        <w:spacing w:line="240" w:lineRule="auto"/>
        <w:ind w:right="-205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</w:t>
      </w:r>
    </w:p>
    <w:p w14:paraId="11E2B3B8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дальнейшем именуемое в тексте "Произведение",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существующее в виде ____________________________________________________________,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воспроиз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веденное в </w:t>
      </w:r>
    </w:p>
    <w:p w14:paraId="4115515E" w14:textId="77777777" w:rsidR="00000000" w:rsidRDefault="005406DA">
      <w:pPr>
        <w:pStyle w:val="a7"/>
        <w:numPr>
          <w:ilvl w:val="0"/>
          <w:numId w:val="0"/>
        </w:numPr>
        <w:tabs>
          <w:tab w:val="clear" w:pos="540"/>
        </w:tabs>
        <w:ind w:left="540" w:hanging="180"/>
        <w:jc w:val="both"/>
        <w:rPr>
          <w:color w:val="000000"/>
          <w:sz w:val="18"/>
        </w:rPr>
      </w:pPr>
      <w:r>
        <w:rPr>
          <w:color w:val="000000"/>
          <w:sz w:val="18"/>
          <w:lang w:val="ru-RU" w:eastAsia="ru-RU"/>
        </w:rPr>
        <w:t>монография, учебник, учебное пособие, книга и т.п</w:t>
      </w:r>
    </w:p>
    <w:p w14:paraId="69DF4D7A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ru-RU" w:eastAsia="ru-RU"/>
        </w:rPr>
      </w:pPr>
    </w:p>
    <w:p w14:paraId="36AC225A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электронной форме в виде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файла размером _________________________ в  программе </w:t>
      </w:r>
    </w:p>
    <w:p w14:paraId="04AEB928" w14:textId="77777777" w:rsidR="00000000" w:rsidRDefault="005406DA">
      <w:pPr>
        <w:spacing w:line="240" w:lineRule="auto"/>
        <w:ind w:left="4956"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кБ, МБ</w:t>
      </w:r>
    </w:p>
    <w:p w14:paraId="3E01DA92" w14:textId="77777777" w:rsidR="00000000" w:rsidRDefault="005406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 на материальном носителе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________________.</w:t>
      </w:r>
    </w:p>
    <w:p w14:paraId="682ADEDD" w14:textId="77777777" w:rsidR="00000000" w:rsidRDefault="005406DA">
      <w:pPr>
        <w:pStyle w:val="a7"/>
        <w:numPr>
          <w:ilvl w:val="0"/>
          <w:numId w:val="0"/>
        </w:numPr>
        <w:tabs>
          <w:tab w:val="clear" w:pos="540"/>
        </w:tabs>
        <w:ind w:firstLine="708"/>
        <w:rPr>
          <w:sz w:val="24"/>
          <w:szCs w:val="24"/>
        </w:rPr>
      </w:pPr>
      <w:r>
        <w:rPr>
          <w:sz w:val="18"/>
          <w:lang w:val="en-US"/>
        </w:rPr>
        <w:t>MicrosoftWord</w:t>
      </w:r>
      <w:r>
        <w:rPr>
          <w:sz w:val="18"/>
        </w:rPr>
        <w:t xml:space="preserve">, </w:t>
      </w:r>
      <w:r>
        <w:rPr>
          <w:sz w:val="18"/>
          <w:lang w:val="en-US"/>
        </w:rPr>
        <w:t>AdobeReader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4BD98" w14:textId="77777777" w:rsidR="00000000" w:rsidRDefault="005406DA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63DA4CFA" w14:textId="77777777" w:rsidR="00000000" w:rsidRDefault="005406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ензиар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 идентичность переданной электронной версии Произведения его печатной версии.</w:t>
      </w:r>
    </w:p>
    <w:p w14:paraId="48C80E14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1.3. Лицензиар гарантирует наличие у него предоставляемых по настоящему договору исключительных прав на Произведение.</w:t>
      </w:r>
    </w:p>
    <w:p w14:paraId="3DD0E763" w14:textId="77777777" w:rsidR="00000000" w:rsidRDefault="005406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1.4.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Лицензиар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передава</w:t>
      </w:r>
      <w:r>
        <w:rPr>
          <w:rFonts w:ascii="Times New Roman" w:hAnsi="Times New Roman" w:cs="Times New Roman"/>
          <w:color w:val="000000"/>
          <w:sz w:val="24"/>
          <w:szCs w:val="24"/>
        </w:rPr>
        <w:t>емая им электронная версия произведения сопровождается наличием следующих характеристик: гриф Министерства образования и науки РФ; одобрение или рекомендация учебно-методического объединения, редакционно-издательского отдела, совета ВУЗа или его подразделе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499DCE" w14:textId="77777777" w:rsidR="00000000" w:rsidRDefault="005406D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1.5. Прием Произведения осуществляется по акту приёма-передачи, подписанному Сторонами.</w:t>
      </w:r>
    </w:p>
    <w:p w14:paraId="2D379D56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1.6. Отклоненное Лицензиатом Произведение остается на ответственном хранении у Лицензиата, при этом за ним остается право пересмотра решения</w:t>
      </w:r>
      <w:r>
        <w:rPr>
          <w:rFonts w:ascii="Times New Roman" w:hAnsi="Times New Roman" w:cs="Times New Roman"/>
          <w:sz w:val="24"/>
          <w:szCs w:val="24"/>
        </w:rPr>
        <w:t xml:space="preserve"> об отклонении и последующего принятия решения об использовании на дополнительно согласованных с Лицензиаром условиях.</w:t>
      </w:r>
    </w:p>
    <w:p w14:paraId="499BBA3E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1.7. Моментом перехода права использования принятого Лицензиатом Произведения является момент подписания сторонами соответствующего Акта</w:t>
      </w:r>
      <w:r>
        <w:rPr>
          <w:rFonts w:ascii="Times New Roman" w:hAnsi="Times New Roman" w:cs="Times New Roman"/>
          <w:sz w:val="24"/>
          <w:szCs w:val="24"/>
        </w:rPr>
        <w:t xml:space="preserve"> приемки-передачи Произведения.</w:t>
      </w:r>
    </w:p>
    <w:p w14:paraId="7644B9BB" w14:textId="77777777" w:rsidR="00000000" w:rsidRDefault="005406DA">
      <w:pPr>
        <w:pStyle w:val="a6"/>
        <w:keepNext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200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 Права и обязанности Сторон</w:t>
      </w:r>
    </w:p>
    <w:p w14:paraId="459639A3" w14:textId="77777777" w:rsidR="00000000" w:rsidRDefault="005406DA">
      <w:pPr>
        <w:pStyle w:val="a6"/>
        <w:keepNext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201"/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 По настоящему договору Лицензиар предоставляет Лицензиату следующие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права:</w:t>
      </w:r>
    </w:p>
    <w:p w14:paraId="2F2E020D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2.1.1 Право на изготовление одной или более электронных копий Произведения или его части, необходимых для учебно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 процесса УдГУ в форме, допускающей его использование как Произведения, в том числе: </w:t>
      </w:r>
    </w:p>
    <w:p w14:paraId="13116C6A" w14:textId="77777777" w:rsidR="00000000" w:rsidRDefault="005406DA">
      <w:pPr>
        <w:pStyle w:val="a6"/>
        <w:numPr>
          <w:ilvl w:val="0"/>
          <w:numId w:val="2"/>
        </w:numPr>
        <w:ind w:left="567" w:hanging="36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открытом доступе сети Интернет как части Электронной библиотеки полнотекстовых документов УдГУ; </w:t>
      </w:r>
    </w:p>
    <w:p w14:paraId="1E78E11F" w14:textId="77777777" w:rsidR="00000000" w:rsidRDefault="005406DA">
      <w:pPr>
        <w:pStyle w:val="a6"/>
        <w:numPr>
          <w:ilvl w:val="0"/>
          <w:numId w:val="2"/>
        </w:numPr>
        <w:ind w:left="567" w:hanging="36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для доступа в локальной сети университета как части Электронной библи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отеки полнотекстовых документов УдГУ; </w:t>
      </w:r>
    </w:p>
    <w:p w14:paraId="1E612819" w14:textId="77777777" w:rsidR="00000000" w:rsidRDefault="005406DA">
      <w:pPr>
        <w:pStyle w:val="a6"/>
        <w:numPr>
          <w:ilvl w:val="0"/>
          <w:numId w:val="2"/>
        </w:numPr>
        <w:ind w:left="56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для доступа читателям библиотеки университета как части Электронной библиотеки полнотекстовых документов УдГУ; </w:t>
      </w:r>
    </w:p>
    <w:p w14:paraId="104C05A7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2.1.2. Право на перевод Произведения на любые языки (либо указать, на какие языки);</w:t>
      </w:r>
    </w:p>
    <w:p w14:paraId="4F817E7B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2.1.3. Право на пуб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личное использование Произведения и демонстрацию в информационных, рекламных и прочих целях под фирменным наименованием Лицензиата;</w:t>
      </w:r>
    </w:p>
    <w:p w14:paraId="35DE11F8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2.1.4. Право передачи третьим лицам права использования Произведения;</w:t>
      </w:r>
    </w:p>
    <w:p w14:paraId="23643668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2.1.5. Право на размещение произведения в телекоммун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икационных сетях;</w:t>
      </w:r>
    </w:p>
    <w:p w14:paraId="5687E90E" w14:textId="77777777" w:rsidR="00000000" w:rsidRDefault="005406D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2.1.6. Право на воспроизведение и распространение Произведения в бумажной форме на территории Российской Федерации.</w:t>
      </w:r>
    </w:p>
    <w:p w14:paraId="37049D8C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2.2. Права, перечисленные в </w:t>
      </w:r>
      <w:hyperlink w:anchor="sub_201" w:history="1">
        <w:r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п. 2.1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 настоящего договора, передаются Лицензиаром Лицензиату безв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озмездно.Территория, на которой допускается использование результата интеллектуальной деятельности – все страны мира.</w:t>
        </w:r>
      </w:hyperlink>
    </w:p>
    <w:p w14:paraId="471CC712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2.3. Лицензиар сохраняет за собой право использовать самостоятельно или предоставлять права, перечисленные в </w:t>
      </w:r>
      <w:hyperlink w:anchor="sub_201" w:history="1">
        <w:r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  <w:lang w:val="ru-RU" w:eastAsia="ru-RU"/>
          </w:rPr>
          <w:t>п. 2.1</w:t>
        </w:r>
        <w:r>
          <w:rPr>
            <w:rFonts w:ascii="Times New Roman" w:hAnsi="Times New Roman" w:cs="Times New Roman"/>
            <w:b/>
            <w:color w:val="000000"/>
            <w:sz w:val="24"/>
            <w:szCs w:val="24"/>
            <w:lang w:val="ru-RU" w:eastAsia="ru-RU"/>
          </w:rPr>
          <w:t>.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ru-RU" w:eastAsia="ru-RU"/>
          </w:rPr>
          <w:t> настоящего договора, на их использование третьим лицам.</w:t>
        </w:r>
      </w:hyperlink>
    </w:p>
    <w:p w14:paraId="360DD4C2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2.4. Лицензиар имеет право проверять порядок и условия использования Произведения.</w:t>
      </w:r>
    </w:p>
    <w:p w14:paraId="4BA7DA70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400"/>
    </w:p>
    <w:p w14:paraId="0173CADD" w14:textId="77777777" w:rsidR="00000000" w:rsidRDefault="005406DA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3. Ответственность Сторон</w:t>
      </w:r>
    </w:p>
    <w:bookmarkEnd w:id="4"/>
    <w:p w14:paraId="523A4166" w14:textId="77777777" w:rsidR="00000000" w:rsidRDefault="005406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Лицензиар гарантирует личное авторство и действительность основанных на Про</w:t>
      </w:r>
      <w:r>
        <w:rPr>
          <w:rFonts w:ascii="Times New Roman" w:hAnsi="Times New Roman" w:cs="Times New Roman"/>
          <w:sz w:val="24"/>
          <w:szCs w:val="24"/>
        </w:rPr>
        <w:t>изведении авторских прав. В случае возникновения претензий и притязаний 3-х лиц на Произведение и/или на вытекающие из факта создания Произведения исключительные имущественные права, Лицензиар примет личное участие в урегулировании спорных вопросов и при н</w:t>
      </w:r>
      <w:r>
        <w:rPr>
          <w:rFonts w:ascii="Times New Roman" w:hAnsi="Times New Roman" w:cs="Times New Roman"/>
          <w:sz w:val="24"/>
          <w:szCs w:val="24"/>
        </w:rPr>
        <w:t>аличии вины возместит все убытки и взыскания по претензиям третьих лиц.</w:t>
      </w:r>
    </w:p>
    <w:p w14:paraId="1FEBB9FA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3.2. Сторона, виновно не исполнившая или ненадлежащим образом исполнившая  обязательства по настоящему договору, обязана возместить другой Стороне причиненные таким неисполнением убытк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и, включая упущенную выгоду.</w:t>
      </w:r>
    </w:p>
    <w:p w14:paraId="314A7B8C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3.3. В случае нарушения условий настоящего договора Сторона, чье право нарушено, вправе также потребовать признания права, восстановления положения, существовавшего до нарушения права, а также прекращения действий, нарушающих п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раво или создающих угрозу его нарушения.</w:t>
      </w:r>
    </w:p>
    <w:p w14:paraId="11726787" w14:textId="77777777" w:rsidR="00000000" w:rsidRDefault="00540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3.4. В случаях, не предусмотренных настоящим догвором, имущественная ответственность определяется в соответствии с действующими </w:t>
      </w:r>
      <w:r>
        <w:rPr>
          <w:rFonts w:ascii="Times New Roman" w:hAnsi="Times New Roman" w:cs="Times New Roman"/>
          <w:sz w:val="24"/>
          <w:szCs w:val="24"/>
        </w:rPr>
        <w:t xml:space="preserve">нормативно-правовыми актами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РФ.</w:t>
      </w:r>
    </w:p>
    <w:p w14:paraId="6CFA6C53" w14:textId="77777777" w:rsidR="00000000" w:rsidRDefault="005406DA">
      <w:pPr>
        <w:pStyle w:val="a6"/>
        <w:spacing w:before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5" w:name="sub_500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4.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Конфиденциальность</w:t>
      </w:r>
    </w:p>
    <w:p w14:paraId="5E1A9487" w14:textId="77777777" w:rsidR="00000000" w:rsidRDefault="00540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 Условия настоящего договора </w:t>
      </w:r>
      <w:r>
        <w:rPr>
          <w:rFonts w:ascii="Times New Roman" w:hAnsi="Times New Roman" w:cs="Times New Roman"/>
          <w:sz w:val="24"/>
          <w:szCs w:val="24"/>
        </w:rPr>
        <w:t>и дополнительных соглашений к нему конфиденциальны и не подлежат разглашению.</w:t>
      </w:r>
    </w:p>
    <w:p w14:paraId="3CC0D9EE" w14:textId="77777777" w:rsidR="00000000" w:rsidRDefault="005406DA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5. Срок действия договора, основания и порядок изменения и расторжения договора</w:t>
      </w:r>
    </w:p>
    <w:bookmarkEnd w:id="5"/>
    <w:p w14:paraId="4D7565F6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5.1. Настоящий договор вступает в силу с момента его подписания обеими  Сторонами и  заключается н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неопределенный срок (бессрочно).</w:t>
      </w:r>
    </w:p>
    <w:p w14:paraId="2BD57ACA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5.2. 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37D46ADB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5.3. Стороны вправе расторгнуть настоящий договор по взаимному соглашению, оформл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енному в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письменном виде.</w:t>
      </w:r>
    </w:p>
    <w:p w14:paraId="6B14145F" w14:textId="77777777" w:rsidR="00000000" w:rsidRDefault="005406DA">
      <w:pPr>
        <w:pStyle w:val="a6"/>
        <w:spacing w:before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6" w:name="sub_600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6. Дополнительные условия и заключительные положения</w:t>
      </w:r>
    </w:p>
    <w:bookmarkEnd w:id="6"/>
    <w:p w14:paraId="7C5E5EEB" w14:textId="77777777" w:rsidR="00000000" w:rsidRDefault="005406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6.1. </w:t>
      </w:r>
      <w:r>
        <w:rPr>
          <w:rFonts w:ascii="Times New Roman" w:hAnsi="Times New Roman" w:cs="Times New Roman"/>
          <w:sz w:val="24"/>
          <w:szCs w:val="24"/>
        </w:rPr>
        <w:t xml:space="preserve">Путем подписания настоящего Договора Лицензиар выражает свое согласие на обработку его персональных данных Лицензиатом. </w:t>
      </w:r>
    </w:p>
    <w:p w14:paraId="4B6C587A" w14:textId="77777777" w:rsidR="00000000" w:rsidRDefault="005406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Лицензиат обязуется обеспечивать конфиденциальность информации о персональных данных Лицензиара, а также принимать все необходимые меры технического и организационного характера для их защиты от неправомерного или случайного доступа к</w:t>
      </w:r>
      <w:r>
        <w:rPr>
          <w:rFonts w:ascii="Times New Roman" w:hAnsi="Times New Roman" w:cs="Times New Roman"/>
          <w:sz w:val="24"/>
          <w:szCs w:val="24"/>
        </w:rPr>
        <w:t xml:space="preserve"> ним, уничтожения, изменения, блокирования, копирования, распространения и иных неправомерных действий. </w:t>
      </w:r>
    </w:p>
    <w:p w14:paraId="168B2AF2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6.3. Все споры и разногласия, возникающие между Сторонами по вопросам  исполнения обязательств по настоящему договору, будут разрешаться путем перегово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ров  на основе действующего законодательства и обычаев делового оборота.</w:t>
      </w:r>
    </w:p>
    <w:p w14:paraId="73FB4B98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6.4. В случае неурегулирования спорных вопросов в процессе переговоров, споры разрешаются в суде в порядке, установленном действующим законодательством.</w:t>
      </w:r>
    </w:p>
    <w:p w14:paraId="0A900394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6.5. В случае изменения имени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(наименования), адреса (место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softHyphen/>
        <w:t>нахождения), 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 w14:paraId="51E5F3E5" w14:textId="77777777" w:rsidR="00000000" w:rsidRDefault="005406DA">
      <w:pPr>
        <w:pStyle w:val="ConsPlusNormal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val="ru-RU" w:eastAsia="ru-RU"/>
        </w:rPr>
        <w:t>6.6. </w:t>
      </w:r>
      <w:r>
        <w:rPr>
          <w:sz w:val="24"/>
          <w:szCs w:val="24"/>
        </w:rPr>
        <w:t>Стороны договорились, что договор может быть заключен п</w:t>
      </w:r>
      <w:r>
        <w:rPr>
          <w:sz w:val="24"/>
          <w:szCs w:val="24"/>
        </w:rPr>
        <w:t>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</w:t>
      </w:r>
      <w:r>
        <w:rPr>
          <w:sz w:val="24"/>
          <w:szCs w:val="24"/>
        </w:rPr>
        <w:t>о документ исходит от стороны по договору.</w:t>
      </w:r>
    </w:p>
    <w:p w14:paraId="7DCA7BB1" w14:textId="77777777" w:rsidR="00000000" w:rsidRDefault="005406D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6.7. Во всем остальном, что не предусмотрено настоящим договором, Стороны руководствуются действующим законодательством.</w:t>
      </w:r>
    </w:p>
    <w:p w14:paraId="5BF83DE5" w14:textId="77777777" w:rsidR="00000000" w:rsidRDefault="005406DA">
      <w:pPr>
        <w:pStyle w:val="a6"/>
        <w:rPr>
          <w:rFonts w:ascii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sz w:val="22"/>
          <w:szCs w:val="22"/>
          <w:lang w:val="ru-RU" w:eastAsia="ru-RU"/>
        </w:rPr>
        <w:t>6.8. Настоящий договор составлен и подписан в двух экземплярах, имеющих равную юридическую с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>илу, и хранится по одному у каждой из Сторон.</w:t>
      </w:r>
    </w:p>
    <w:p w14:paraId="5D6B5920" w14:textId="77777777" w:rsidR="00000000" w:rsidRDefault="005406DA">
      <w:pPr>
        <w:rPr>
          <w:rFonts w:ascii="Times New Roman" w:hAnsi="Times New Roman" w:cs="Times New Roman"/>
          <w:sz w:val="24"/>
          <w:szCs w:val="24"/>
        </w:rPr>
      </w:pPr>
    </w:p>
    <w:p w14:paraId="7A46FFC8" w14:textId="77777777" w:rsidR="00000000" w:rsidRDefault="005406D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 Подписи, адреса и реквизиты Сторон</w:t>
      </w:r>
    </w:p>
    <w:p w14:paraId="10CF8FB9" w14:textId="77777777" w:rsidR="00000000" w:rsidRDefault="005406D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723" w:type="dxa"/>
        <w:tblInd w:w="108" w:type="dxa"/>
        <w:tblLook w:val="0000" w:firstRow="0" w:lastRow="0" w:firstColumn="0" w:lastColumn="0" w:noHBand="0" w:noVBand="0"/>
      </w:tblPr>
      <w:tblGrid>
        <w:gridCol w:w="5689"/>
        <w:gridCol w:w="5689"/>
        <w:gridCol w:w="5689"/>
        <w:gridCol w:w="4656"/>
      </w:tblGrid>
      <w:tr w:rsidR="00000000" w14:paraId="42620DFB" w14:textId="77777777">
        <w:tc>
          <w:tcPr>
            <w:tcW w:w="5689" w:type="dxa"/>
            <w:shd w:val="clear" w:color="auto" w:fill="FFFFFF"/>
          </w:tcPr>
          <w:p w14:paraId="05C96DA0" w14:textId="77777777" w:rsidR="00000000" w:rsidRDefault="005406DA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Лицензиат:</w:t>
            </w:r>
          </w:p>
          <w:p w14:paraId="1B7F3632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</w:p>
          <w:p w14:paraId="7A4ECFF0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«Удмуртский государственный университет»</w:t>
            </w:r>
          </w:p>
          <w:p w14:paraId="3C8C17BC" w14:textId="77777777" w:rsidR="00000000" w:rsidRDefault="00540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Адрес юридический/почтовый/фактический: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Удмуртия, 426034, г. Ижевск, ул. Университетская, 1 </w:t>
            </w:r>
          </w:p>
          <w:p w14:paraId="6577505A" w14:textId="77777777" w:rsidR="00000000" w:rsidRDefault="00540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Телефоны: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916-350 </w:t>
            </w:r>
          </w:p>
          <w:p w14:paraId="2D526A5B" w14:textId="77777777" w:rsidR="00000000" w:rsidRDefault="00540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Электронная почта:</w:t>
            </w:r>
            <w:hyperlink r:id="rId5" w:history="1">
              <w:r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director@lib.udsu.ru</w:t>
              </w:r>
            </w:hyperlink>
          </w:p>
          <w:p w14:paraId="4DC700D8" w14:textId="77777777" w:rsidR="00000000" w:rsidRDefault="00540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ИНН/КПП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1833010750/184001001 </w:t>
            </w:r>
          </w:p>
          <w:p w14:paraId="66784BDD" w14:textId="77777777" w:rsidR="00000000" w:rsidRDefault="00540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- 1021801503382</w:t>
            </w:r>
          </w:p>
          <w:p w14:paraId="30033E9E" w14:textId="77777777" w:rsidR="00000000" w:rsidRDefault="005406DA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60B5E" w14:textId="77777777" w:rsidR="00000000" w:rsidRDefault="005406DA">
            <w:pPr>
              <w:widowControl w:val="0"/>
              <w:spacing w:before="120"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УНБ им. В.А. Журавлева __________ А.В. Данилов</w:t>
            </w:r>
          </w:p>
          <w:p w14:paraId="3C6ED211" w14:textId="77777777" w:rsidR="00000000" w:rsidRDefault="0054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  <w:p w14:paraId="027DA382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«_____»________________________20___г.</w:t>
            </w:r>
          </w:p>
          <w:p w14:paraId="28F650B9" w14:textId="77777777" w:rsidR="00000000" w:rsidRDefault="005406DA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FFFFFF"/>
          </w:tcPr>
          <w:p w14:paraId="0C83A048" w14:textId="77777777" w:rsidR="00000000" w:rsidRDefault="005406DA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Лицензиар:</w:t>
            </w:r>
          </w:p>
          <w:p w14:paraId="30A890D2" w14:textId="77777777" w:rsidR="00000000" w:rsidRDefault="0054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4DC897A3" w14:textId="77777777" w:rsidR="00000000" w:rsidRDefault="00540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14:paraId="236E2FC5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552B4D17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__________  _________________________</w:t>
            </w:r>
          </w:p>
          <w:p w14:paraId="793951DB" w14:textId="77777777" w:rsidR="00000000" w:rsidRDefault="005406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                                 номер</w:t>
            </w:r>
          </w:p>
          <w:p w14:paraId="27062AFB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_____________________________________</w:t>
            </w:r>
          </w:p>
          <w:p w14:paraId="32ABB2BB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______________________________</w:t>
            </w:r>
          </w:p>
          <w:p w14:paraId="7FF477B6" w14:textId="77777777" w:rsidR="00000000" w:rsidRDefault="005406D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Адрес:______________________________________</w:t>
            </w:r>
          </w:p>
          <w:p w14:paraId="60A181C4" w14:textId="77777777" w:rsidR="00000000" w:rsidRDefault="005406D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C37C3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_______________________________________ </w:t>
            </w:r>
          </w:p>
          <w:p w14:paraId="1CF3FB79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_____________________________________</w:t>
            </w:r>
          </w:p>
          <w:p w14:paraId="57031D4F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______________________________________</w:t>
            </w:r>
          </w:p>
          <w:p w14:paraId="2D883D10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 </w:t>
            </w:r>
          </w:p>
          <w:p w14:paraId="5E9B4EBA" w14:textId="77777777" w:rsidR="00000000" w:rsidRDefault="005406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подпись</w:t>
            </w:r>
          </w:p>
          <w:p w14:paraId="07280D17" w14:textId="77777777" w:rsidR="00000000" w:rsidRDefault="005406DA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«____»________________20___г.</w:t>
            </w:r>
          </w:p>
          <w:p w14:paraId="268AE4D4" w14:textId="77777777" w:rsidR="00000000" w:rsidRDefault="005406DA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shd w:val="clear" w:color="auto" w:fill="FFFFFF"/>
          </w:tcPr>
          <w:p w14:paraId="397958B5" w14:textId="77777777" w:rsidR="00000000" w:rsidRDefault="005406DA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  <w:shd w:val="clear" w:color="auto" w:fill="FFFFFF"/>
          </w:tcPr>
          <w:p w14:paraId="7F4CDA5D" w14:textId="77777777" w:rsidR="00000000" w:rsidRDefault="005406DA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BF3B1D" w14:textId="77777777" w:rsidR="00000000" w:rsidRDefault="005406DA">
      <w:pPr>
        <w:pStyle w:val="a6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14:paraId="314B94B6" w14:textId="77777777" w:rsidR="00000000" w:rsidRDefault="005406DA">
      <w:pPr>
        <w:pStyle w:val="a6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>
        <w:br w:type="page"/>
      </w:r>
    </w:p>
    <w:p w14:paraId="5A7E39BA" w14:textId="77777777" w:rsidR="00000000" w:rsidRDefault="005406DA">
      <w:pPr>
        <w:pStyle w:val="a6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lang w:val="ru-RU" w:eastAsia="ru-RU"/>
        </w:rPr>
        <w:t>АКТ</w:t>
      </w:r>
    </w:p>
    <w:p w14:paraId="37797035" w14:textId="77777777" w:rsidR="00000000" w:rsidRDefault="005406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приема-передачи произведения </w:t>
      </w:r>
    </w:p>
    <w:p w14:paraId="48D280B6" w14:textId="77777777" w:rsidR="00000000" w:rsidRDefault="005406DA">
      <w:pPr>
        <w:pStyle w:val="a6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Лицензионному договору № _______ от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"_____" _____________________  20___г.</w:t>
      </w:r>
    </w:p>
    <w:p w14:paraId="4EA0AFB1" w14:textId="77777777" w:rsidR="00000000" w:rsidRDefault="005406DA">
      <w:pPr>
        <w:jc w:val="center"/>
        <w:rPr>
          <w:rFonts w:ascii="Times New Roman" w:hAnsi="Times New Roman" w:cs="Times New Roman"/>
        </w:rPr>
      </w:pPr>
    </w:p>
    <w:p w14:paraId="0580F085" w14:textId="77777777" w:rsidR="00000000" w:rsidRDefault="005406DA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г. Ижевск</w:t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  <w:t xml:space="preserve">                  "_____" _____________________  20____г.</w:t>
      </w:r>
    </w:p>
    <w:p w14:paraId="3E97E247" w14:textId="77777777" w:rsidR="00000000" w:rsidRDefault="005406DA">
      <w:pPr>
        <w:pStyle w:val="a6"/>
        <w:rPr>
          <w:rFonts w:ascii="Times New Roman" w:hAnsi="Times New Roman" w:cs="Times New Roman"/>
        </w:rPr>
      </w:pPr>
    </w:p>
    <w:p w14:paraId="63D08DF7" w14:textId="77777777" w:rsidR="00000000" w:rsidRDefault="005406DA">
      <w:pPr>
        <w:pStyle w:val="a6"/>
        <w:spacing w:before="12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ФГБО</w:t>
      </w:r>
      <w:r>
        <w:rPr>
          <w:rFonts w:ascii="Times New Roman" w:hAnsi="Times New Roman" w:cs="Times New Roman"/>
          <w:b/>
        </w:rPr>
        <w:t>У ВО «Удмуртский государственный университет»</w:t>
      </w:r>
      <w:r>
        <w:rPr>
          <w:rFonts w:ascii="Times New Roman" w:hAnsi="Times New Roman" w:cs="Times New Roman"/>
        </w:rPr>
        <w:t xml:space="preserve">, в лице директора учебно-научной библиотеки им. В. А. Журавлева Данилова А. В., действующего на основании Доверенности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2"/>
          <w:lang w:val="ru-RU" w:eastAsia="ru-RU"/>
        </w:rPr>
        <w:t>1001-112/34 от 11.01.2024г</w:t>
      </w:r>
      <w:r>
        <w:rPr>
          <w:rFonts w:ascii="Times New Roman" w:hAnsi="Times New Roman" w:cs="Times New Roman"/>
        </w:rPr>
        <w:t xml:space="preserve">., именуемый в дальнейшем </w:t>
      </w:r>
      <w:r>
        <w:rPr>
          <w:rFonts w:ascii="Times New Roman" w:hAnsi="Times New Roman" w:cs="Times New Roman"/>
          <w:b/>
        </w:rPr>
        <w:t>«ЛИЦЕНЗИАТ»</w:t>
      </w:r>
      <w:r>
        <w:rPr>
          <w:rFonts w:ascii="Times New Roman" w:hAnsi="Times New Roman" w:cs="Times New Roman"/>
        </w:rPr>
        <w:t xml:space="preserve">, с одной стороны, </w:t>
      </w:r>
      <w:r>
        <w:rPr>
          <w:rFonts w:ascii="Times New Roman" w:hAnsi="Times New Roman" w:cs="Times New Roman"/>
          <w:b/>
        </w:rPr>
        <w:t xml:space="preserve">и </w:t>
      </w:r>
      <w:r>
        <w:rPr>
          <w:rFonts w:ascii="Times New Roman" w:hAnsi="Times New Roman" w:cs="Times New Roman"/>
          <w:bCs/>
          <w:u w:val="single"/>
        </w:rPr>
        <w:t xml:space="preserve">гр. </w:t>
      </w:r>
      <w:r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_________________________________</w:t>
      </w:r>
      <w:r>
        <w:rPr>
          <w:rFonts w:ascii="Times New Roman" w:hAnsi="Times New Roman" w:cs="Times New Roman"/>
        </w:rPr>
        <w:t xml:space="preserve">, именуемый в дальнейшем </w:t>
      </w:r>
      <w:r>
        <w:rPr>
          <w:rFonts w:ascii="Times New Roman" w:hAnsi="Times New Roman" w:cs="Times New Roman"/>
          <w:b/>
        </w:rPr>
        <w:t>«ЛИЦЕНЗИАР»</w:t>
      </w:r>
      <w:r>
        <w:rPr>
          <w:rFonts w:ascii="Times New Roman" w:hAnsi="Times New Roman" w:cs="Times New Roman"/>
        </w:rPr>
        <w:t>, с другой стороны</w:t>
      </w:r>
      <w:r>
        <w:rPr>
          <w:rFonts w:ascii="Times New Roman" w:hAnsi="Times New Roman" w:cs="Times New Roman"/>
          <w:color w:val="000000"/>
          <w:lang w:val="ru-RU" w:eastAsia="ru-RU"/>
        </w:rPr>
        <w:t>, составили настоящий Акт о нижеследующем:</w:t>
      </w:r>
    </w:p>
    <w:p w14:paraId="52E32435" w14:textId="77777777" w:rsidR="00000000" w:rsidRDefault="005406DA">
      <w:pPr>
        <w:ind w:firstLine="567"/>
        <w:rPr>
          <w:rFonts w:ascii="Times New Roman" w:hAnsi="Times New Roman" w:cs="Times New Roman"/>
        </w:rPr>
      </w:pPr>
    </w:p>
    <w:p w14:paraId="6EF0D92C" w14:textId="77777777" w:rsidR="00000000" w:rsidRDefault="005406DA">
      <w:pPr>
        <w:pStyle w:val="a6"/>
        <w:numPr>
          <w:ilvl w:val="0"/>
          <w:numId w:val="4"/>
        </w:numPr>
        <w:tabs>
          <w:tab w:val="left" w:pos="0"/>
          <w:tab w:val="left" w:pos="45"/>
          <w:tab w:val="left" w:pos="405"/>
        </w:tabs>
        <w:spacing w:line="36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w:t xml:space="preserve">Лицензиар передает Лицензиату </w:t>
      </w:r>
      <w:r>
        <w:rPr>
          <w:rFonts w:ascii="Times New Roman" w:hAnsi="Times New Roman" w:cs="Times New Roman"/>
        </w:rPr>
        <w:t xml:space="preserve">электронную версию </w:t>
      </w:r>
      <w:r>
        <w:rPr>
          <w:rFonts w:ascii="Times New Roman" w:hAnsi="Times New Roman" w:cs="Times New Roman"/>
          <w:b/>
          <w:lang w:val="ru-RU" w:eastAsia="ru-RU"/>
        </w:rPr>
        <w:t>___________________________________________</w:t>
      </w:r>
    </w:p>
    <w:p w14:paraId="28C8579C" w14:textId="77777777" w:rsidR="00000000" w:rsidRDefault="005406DA">
      <w:pPr>
        <w:pStyle w:val="a6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ru-RU" w:eastAsia="ru-RU"/>
        </w:rPr>
        <w:t>________________________________</w:t>
      </w:r>
      <w:r>
        <w:rPr>
          <w:rFonts w:ascii="Times New Roman" w:hAnsi="Times New Roman" w:cs="Times New Roman"/>
          <w:b/>
          <w:color w:val="000000"/>
          <w:lang w:val="ru-RU" w:eastAsia="ru-RU"/>
        </w:rPr>
        <w:t xml:space="preserve">_________________________________________________________________(автор ______________________________),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в дальнейшем именуемую в тексте "Произведение". Размер </w:t>
      </w:r>
      <w:r>
        <w:rPr>
          <w:rFonts w:ascii="Times New Roman" w:hAnsi="Times New Roman" w:cs="Times New Roman"/>
          <w:color w:val="000000"/>
        </w:rPr>
        <w:t xml:space="preserve">файла </w:t>
      </w:r>
    </w:p>
    <w:p w14:paraId="28D5C16F" w14:textId="77777777" w:rsidR="00000000" w:rsidRDefault="005406DA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 момент передачи ______________,     формат ___________</w:t>
      </w:r>
      <w:r>
        <w:rPr>
          <w:rFonts w:ascii="Times New Roman" w:hAnsi="Times New Roman" w:cs="Times New Roman"/>
        </w:rPr>
        <w:t xml:space="preserve">на материальном носителе </w:t>
      </w:r>
      <w:r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_______.</w:t>
      </w:r>
    </w:p>
    <w:p w14:paraId="2B6A76EC" w14:textId="77777777" w:rsidR="00000000" w:rsidRDefault="005406DA">
      <w:pPr>
        <w:pStyle w:val="a6"/>
        <w:numPr>
          <w:ilvl w:val="0"/>
          <w:numId w:val="4"/>
        </w:numPr>
        <w:tabs>
          <w:tab w:val="left" w:pos="0"/>
          <w:tab w:val="left" w:pos="45"/>
          <w:tab w:val="left" w:pos="405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Лицензиат принимает данное Произведение. Претензий к качеству и содержанию информации на материальном носителе не имеет.</w:t>
      </w:r>
    </w:p>
    <w:p w14:paraId="2E610D08" w14:textId="77777777" w:rsidR="00000000" w:rsidRDefault="005406DA">
      <w:pPr>
        <w:ind w:left="45" w:firstLine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Настоящий Акт составлен в двух экземплярах, по одному для каждой из сторон.</w:t>
      </w:r>
    </w:p>
    <w:p w14:paraId="5C3DC8D1" w14:textId="77777777" w:rsidR="00000000" w:rsidRDefault="005406DA">
      <w:pPr>
        <w:ind w:left="45"/>
        <w:rPr>
          <w:rFonts w:ascii="Times New Roman" w:hAnsi="Times New Roman" w:cs="Times New Roman"/>
        </w:rPr>
      </w:pPr>
    </w:p>
    <w:p w14:paraId="494DDCC2" w14:textId="77777777" w:rsidR="00000000" w:rsidRDefault="005406DA">
      <w:pPr>
        <w:ind w:left="45"/>
        <w:rPr>
          <w:rFonts w:cs="Times New Roman"/>
          <w:sz w:val="20"/>
          <w:szCs w:val="20"/>
        </w:rPr>
      </w:pPr>
    </w:p>
    <w:tbl>
      <w:tblPr>
        <w:tblW w:w="11158" w:type="dxa"/>
        <w:tblInd w:w="108" w:type="dxa"/>
        <w:tblLook w:val="0000" w:firstRow="0" w:lastRow="0" w:firstColumn="0" w:lastColumn="0" w:noHBand="0" w:noVBand="0"/>
      </w:tblPr>
      <w:tblGrid>
        <w:gridCol w:w="5508"/>
        <w:gridCol w:w="5650"/>
      </w:tblGrid>
      <w:tr w:rsidR="00000000" w14:paraId="08F2DCDE" w14:textId="77777777">
        <w:trPr>
          <w:trHeight w:val="3967"/>
        </w:trPr>
        <w:tc>
          <w:tcPr>
            <w:tcW w:w="5508" w:type="dxa"/>
            <w:shd w:val="clear" w:color="auto" w:fill="FFFFFF"/>
          </w:tcPr>
          <w:p w14:paraId="4B1AC85B" w14:textId="77777777" w:rsidR="00000000" w:rsidRDefault="005406DA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ЛИЦЕНЗИАТ</w:t>
            </w:r>
          </w:p>
          <w:p w14:paraId="5D8528A4" w14:textId="77777777" w:rsidR="00000000" w:rsidRDefault="005406D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516C2" w14:textId="77777777" w:rsidR="00000000" w:rsidRDefault="005406DA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ФГБОУ ВО «Удмуртский государственн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ый Университет»</w:t>
            </w:r>
          </w:p>
          <w:p w14:paraId="1EF701FF" w14:textId="77777777" w:rsidR="00000000" w:rsidRDefault="005406DA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144E3C" w14:textId="77777777" w:rsidR="00000000" w:rsidRDefault="005406D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УНБ им. В.А. Журавлева __________ А.В. Данилов</w:t>
            </w:r>
          </w:p>
          <w:p w14:paraId="770A08EB" w14:textId="77777777" w:rsidR="00000000" w:rsidRDefault="00540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1741" w14:textId="77777777" w:rsidR="00000000" w:rsidRDefault="00540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0" w:type="dxa"/>
            <w:vMerge w:val="restart"/>
            <w:shd w:val="clear" w:color="auto" w:fill="FFFFFF"/>
          </w:tcPr>
          <w:p w14:paraId="795A0A6D" w14:textId="77777777" w:rsidR="00000000" w:rsidRDefault="005406DA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                  ЛИЦЕНЗИАР</w:t>
            </w:r>
          </w:p>
          <w:p w14:paraId="0E4EF46E" w14:textId="77777777" w:rsidR="00000000" w:rsidRDefault="005406DA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0603EB1E" w14:textId="77777777" w:rsidR="00000000" w:rsidRDefault="00540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</w:p>
          <w:p w14:paraId="5F5F987E" w14:textId="77777777" w:rsidR="00000000" w:rsidRDefault="005406DA">
            <w:pPr>
              <w:ind w:right="130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.)</w:t>
            </w:r>
          </w:p>
          <w:p w14:paraId="7169F542" w14:textId="77777777" w:rsidR="00000000" w:rsidRDefault="00540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__________________/_____________________</w:t>
            </w:r>
          </w:p>
        </w:tc>
      </w:tr>
      <w:tr w:rsidR="00000000" w14:paraId="55D9894B" w14:textId="77777777">
        <w:tc>
          <w:tcPr>
            <w:tcW w:w="5508" w:type="dxa"/>
            <w:shd w:val="clear" w:color="auto" w:fill="FFFFFF"/>
          </w:tcPr>
          <w:p w14:paraId="680FD5BC" w14:textId="77777777" w:rsidR="00000000" w:rsidRDefault="005406DA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42878A21" w14:textId="77777777" w:rsidR="00000000" w:rsidRDefault="005406DA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650" w:type="dxa"/>
            <w:vMerge/>
            <w:shd w:val="clear" w:color="auto" w:fill="FFFFFF"/>
            <w:vAlign w:val="center"/>
          </w:tcPr>
          <w:p w14:paraId="64CADEFD" w14:textId="77777777" w:rsidR="00000000" w:rsidRDefault="005406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</w:pPr>
          </w:p>
        </w:tc>
      </w:tr>
      <w:tr w:rsidR="00000000" w14:paraId="73CA31B6" w14:textId="77777777">
        <w:tc>
          <w:tcPr>
            <w:tcW w:w="5508" w:type="dxa"/>
            <w:shd w:val="clear" w:color="auto" w:fill="FFFFFF"/>
          </w:tcPr>
          <w:p w14:paraId="1574E5FB" w14:textId="77777777" w:rsidR="00000000" w:rsidRDefault="005406DA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5650" w:type="dxa"/>
            <w:shd w:val="clear" w:color="auto" w:fill="FFFFFF"/>
          </w:tcPr>
          <w:p w14:paraId="40A77898" w14:textId="77777777" w:rsidR="00000000" w:rsidRDefault="005406DA">
            <w:pPr>
              <w:rPr>
                <w:rFonts w:ascii="Times New Roman" w:hAnsi="Times New Roman" w:cs="Times New Roman"/>
              </w:rPr>
            </w:pPr>
          </w:p>
        </w:tc>
      </w:tr>
    </w:tbl>
    <w:p w14:paraId="2EE212CC" w14:textId="77777777" w:rsidR="005406DA" w:rsidRDefault="005406DA">
      <w:pPr>
        <w:pStyle w:val="a6"/>
        <w:jc w:val="right"/>
        <w:rPr>
          <w:rFonts w:ascii="Times New Roman" w:hAnsi="Times New Roman" w:cs="Times New Roman"/>
          <w:color w:val="000000"/>
          <w:sz w:val="18"/>
          <w:lang w:val="ru-RU" w:eastAsia="ru-RU"/>
        </w:rPr>
      </w:pPr>
    </w:p>
    <w:sectPr w:rsidR="005406DA">
      <w:pgSz w:w="11906" w:h="16838"/>
      <w:pgMar w:top="1134" w:right="567" w:bottom="1134" w:left="5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D6A5"/>
    <w:multiLevelType w:val="multilevel"/>
    <w:tmpl w:val="6644D6A5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" w15:restartNumberingAfterBreak="0">
    <w:nsid w:val="6644D6A6"/>
    <w:multiLevelType w:val="multilevel"/>
    <w:tmpl w:val="6644D6A6"/>
    <w:name w:val="Нумерованный список 2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" w15:restartNumberingAfterBreak="0">
    <w:nsid w:val="6644D6A7"/>
    <w:multiLevelType w:val="multilevel"/>
    <w:tmpl w:val="6644D6A7"/>
    <w:name w:val="Нумерованный список 3"/>
    <w:lvl w:ilvl="0">
      <w:start w:val="1"/>
      <w:numFmt w:val="upperRoman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numFmt w:val="none"/>
      <w:lvlText w:val=""/>
      <w:lvlJc w:val="left"/>
      <w:rPr>
        <w:dstrike w:val="0"/>
      </w:rPr>
    </w:lvl>
    <w:lvl w:ilvl="3">
      <w:numFmt w:val="none"/>
      <w:lvlText w:val=""/>
      <w:lvlJc w:val="left"/>
      <w:rPr>
        <w:dstrike w:val="0"/>
      </w:rPr>
    </w:lvl>
    <w:lvl w:ilvl="4">
      <w:numFmt w:val="none"/>
      <w:lvlText w:val=""/>
      <w:lvlJc w:val="left"/>
      <w:rPr>
        <w:dstrike w:val="0"/>
      </w:rPr>
    </w:lvl>
    <w:lvl w:ilvl="5">
      <w:numFmt w:val="none"/>
      <w:lvlText w:val=""/>
      <w:lvlJc w:val="left"/>
      <w:rPr>
        <w:dstrike w:val="0"/>
      </w:rPr>
    </w:lvl>
    <w:lvl w:ilvl="6">
      <w:numFmt w:val="none"/>
      <w:lvlText w:val=""/>
      <w:lvlJc w:val="left"/>
      <w:rPr>
        <w:dstrike w:val="0"/>
      </w:rPr>
    </w:lvl>
    <w:lvl w:ilvl="7">
      <w:numFmt w:val="none"/>
      <w:lvlText w:val=""/>
      <w:lvlJc w:val="left"/>
      <w:rPr>
        <w:dstrike w:val="0"/>
      </w:rPr>
    </w:lvl>
    <w:lvl w:ilvl="8">
      <w:numFmt w:val="none"/>
      <w:lvlText w:val=""/>
      <w:lvlJc w:val="left"/>
      <w:rPr>
        <w:dstrike w:val="0"/>
      </w:rPr>
    </w:lvl>
  </w:abstractNum>
  <w:abstractNum w:abstractNumId="3" w15:restartNumberingAfterBreak="0">
    <w:nsid w:val="6644D6A8"/>
    <w:multiLevelType w:val="multilevel"/>
    <w:tmpl w:val="6644D6A8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890"/>
    <w:rsid w:val="000613C4"/>
    <w:rsid w:val="00161890"/>
    <w:rsid w:val="005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0DDA5D06"/>
  <w15:chartTrackingRefBased/>
  <w15:docId w15:val="{94A9B0CB-A3B0-DD45-B476-BF6232B0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color w:val="4F81BD"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endnote text"/>
    <w:basedOn w:val="a"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Number"/>
    <w:basedOn w:val="a"/>
    <w:pPr>
      <w:numPr>
        <w:numId w:val="3"/>
      </w:numPr>
      <w:tabs>
        <w:tab w:val="left" w:pos="540"/>
      </w:tabs>
      <w:spacing w:after="0" w:line="240" w:lineRule="auto"/>
      <w:ind w:left="540"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Pr>
      <w:sz w:val="18"/>
      <w:szCs w:val="18"/>
    </w:rPr>
  </w:style>
  <w:style w:type="character" w:customStyle="1" w:styleId="a8">
    <w:name w:val="Текст концевой сноски Знак"/>
    <w:rPr>
      <w:sz w:val="20"/>
      <w:szCs w:val="20"/>
    </w:rPr>
  </w:style>
  <w:style w:type="character" w:styleId="a9">
    <w:name w:val="endnote reference"/>
    <w:rPr>
      <w:position w:val="-2"/>
      <w:vertAlign w:val="superscript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7F007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 w:val="0"/>
      <w:color w:val="4F81BD"/>
      <w:sz w:val="26"/>
      <w:szCs w:val="26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styleId="ad">
    <w:name w:val="Strong"/>
    <w:qFormat/>
    <w:rPr>
      <w:b/>
      <w:bCs w:val="0"/>
    </w:rPr>
  </w:style>
  <w:style w:type="character" w:customStyle="1" w:styleId="ae">
    <w:name w:val="Цветовое выделение"/>
    <w:rPr>
      <w:b/>
      <w:bCs w:val="0"/>
      <w:color w:val="00007F"/>
      <w:sz w:val="20"/>
      <w:szCs w:val="20"/>
    </w:rPr>
  </w:style>
  <w:style w:type="character" w:customStyle="1" w:styleId="af">
    <w:name w:val="Гипертекстовая ссылка"/>
    <w:rPr>
      <w:b/>
      <w:bCs w:val="0"/>
      <w:color w:val="007F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lib.ud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209-9</dc:creator>
  <cp:keywords/>
  <dc:description/>
  <cp:lastModifiedBy>Прошин Алексей Васильевич</cp:lastModifiedBy>
  <cp:revision>2</cp:revision>
  <cp:lastPrinted>2024-02-16T08:01:00Z</cp:lastPrinted>
  <dcterms:created xsi:type="dcterms:W3CDTF">2024-06-25T11:34:00Z</dcterms:created>
  <dcterms:modified xsi:type="dcterms:W3CDTF">2024-06-25T11:34:00Z</dcterms:modified>
</cp:coreProperties>
</file>