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D9700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6704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D9700A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D9700A">
      <w:r>
        <w:pict>
          <v:shape id="_x0000_s1029" type="#_x0000_t202" style="position:absolute;margin-left:82pt;margin-top:196pt;width:145pt;height:72.95pt;z-index:251657728;mso-wrap-style:none;mso-position-horizontal-relative:page;mso-position-vertical-relative:page" filled="f" stroked="f">
            <v:textbox style="mso-fit-shape-to-text:t">
              <w:txbxContent>
                <w:p w:rsidR="00930045" w:rsidRDefault="00D9700A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D9700A"/>
    <w:p w:rsidR="00D731F4" w:rsidRDefault="00D9700A">
      <w:r>
        <w:pict>
          <v:shape id="_x0000_s1028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D9700A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731F4" w:rsidRDefault="00D9700A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D9700A" w:rsidP="0093004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C51609" w:rsidRPr="00C51609" w:rsidRDefault="00D9700A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3A1A11" w:rsidRDefault="003A1A11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13930">
            <w:rPr>
              <w:rStyle w:val="ab"/>
            </w:rPr>
            <w:t>«Прикладная математика и информатика»</w:t>
          </w:r>
        </w:sdtContent>
      </w:sdt>
      <w:r w:rsidR="00713930">
        <w:rPr>
          <w:b/>
          <w:bCs/>
          <w:sz w:val="26"/>
          <w:szCs w:val="26"/>
        </w:rPr>
        <w:t xml:space="preserve"> </w:t>
      </w:r>
      <w:r w:rsidR="004C37F6"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713930">
            <w:rPr>
              <w:rStyle w:val="ab"/>
            </w:rPr>
            <w:t>компьютерных</w:t>
          </w:r>
          <w:r w:rsidR="00672C2E">
            <w:rPr>
              <w:rStyle w:val="ab"/>
            </w:rPr>
            <w:t xml:space="preserve"> наук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672C2E">
            <w:rPr>
              <w:rStyle w:val="ab"/>
            </w:rPr>
            <w:t>2025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bookmarkStart w:id="1" w:name="_GoBack"/>
      <w:bookmarkEnd w:id="1"/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13930">
            <w:rPr>
              <w:rStyle w:val="ac"/>
            </w:rPr>
            <w:t>29</w:t>
          </w:r>
          <w:r w:rsidR="00672C2E">
            <w:rPr>
              <w:rStyle w:val="ac"/>
            </w:rPr>
            <w:t>.05.2025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567C20">
            <w:rPr>
              <w:rStyle w:val="ac"/>
            </w:rPr>
            <w:t>18</w:t>
          </w:r>
          <w:r w:rsidR="00672C2E">
            <w:rPr>
              <w:rStyle w:val="ac"/>
            </w:rPr>
            <w:t>.0</w:t>
          </w:r>
          <w:r w:rsidR="00713930">
            <w:rPr>
              <w:rStyle w:val="ac"/>
            </w:rPr>
            <w:t>6</w:t>
          </w:r>
          <w:r w:rsidR="00672C2E">
            <w:rPr>
              <w:rStyle w:val="ac"/>
            </w:rPr>
            <w:t>.2025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72C2E">
            <w:rPr>
              <w:rStyle w:val="ac"/>
            </w:rPr>
            <w:t>4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72C2E">
            <w:rPr>
              <w:rStyle w:val="ac"/>
            </w:rPr>
            <w:t>бакалавриата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13930">
            <w:rPr>
              <w:rStyle w:val="ac"/>
            </w:rPr>
            <w:t>«Прикладная математика и информатика»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672C2E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13930">
            <w:rPr>
              <w:rStyle w:val="ac"/>
            </w:rPr>
            <w:t>01.03.02</w:t>
          </w:r>
          <w:r w:rsidR="00672C2E">
            <w:rPr>
              <w:rStyle w:val="ac"/>
            </w:rPr>
            <w:t xml:space="preserve"> </w:t>
          </w:r>
          <w:r w:rsidR="00713930">
            <w:rPr>
              <w:rStyle w:val="ac"/>
            </w:rPr>
            <w:t>Прикладная математика и информатика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713930">
            <w:rPr>
              <w:rStyle w:val="ac"/>
            </w:rPr>
            <w:t>компьютерных</w:t>
          </w:r>
          <w:r w:rsidR="00672C2E">
            <w:rPr>
              <w:rStyle w:val="ac"/>
            </w:rPr>
            <w:t xml:space="preserve"> наук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672C2E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672C2E" w:rsidRDefault="008D7AEE" w:rsidP="00672C2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государственной итоговой аттестации следующие</w:t>
      </w:r>
      <w:r w:rsidR="00672C2E">
        <w:t xml:space="preserve"> </w:t>
      </w:r>
      <w:r w:rsidRPr="007E0C28">
        <w:rPr>
          <w:sz w:val="26"/>
          <w:szCs w:val="26"/>
        </w:rPr>
        <w:t xml:space="preserve">государственные аттестационные испытания: 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 xml:space="preserve">Государственные аттестационные испытания организовать и провести </w:t>
      </w:r>
      <w:r>
        <w:rPr>
          <w:sz w:val="26"/>
          <w:szCs w:val="26"/>
        </w:rPr>
        <w:t>с применением дистанционных технологий</w:t>
      </w:r>
      <w:r w:rsidRPr="005649F6">
        <w:rPr>
          <w:sz w:val="26"/>
          <w:szCs w:val="26"/>
        </w:rPr>
        <w:t>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государственных аттестационных испытаний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8D7AEE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72C2E">
            <w:rPr>
              <w:rStyle w:val="ac"/>
            </w:rPr>
            <w:t>1</w:t>
          </w:r>
          <w:r w:rsidR="00713930">
            <w:rPr>
              <w:rStyle w:val="ac"/>
            </w:rPr>
            <w:t>6</w:t>
          </w:r>
          <w:r w:rsidR="00672C2E">
            <w:rPr>
              <w:rStyle w:val="ac"/>
            </w:rPr>
            <w:t>.05.2025</w:t>
          </w:r>
        </w:sdtContent>
      </w:sdt>
      <w:r w:rsidRPr="003A1B8F">
        <w:rPr>
          <w:sz w:val="26"/>
          <w:szCs w:val="26"/>
        </w:rPr>
        <w:t xml:space="preserve"> </w:t>
      </w:r>
      <w:r w:rsidR="00672C2E">
        <w:rPr>
          <w:sz w:val="26"/>
          <w:szCs w:val="26"/>
        </w:rPr>
        <w:t>не позднее 23:59</w:t>
      </w:r>
      <w:r w:rsidRPr="003A1B8F">
        <w:rPr>
          <w:sz w:val="26"/>
          <w:szCs w:val="26"/>
        </w:rPr>
        <w:t>.</w:t>
      </w:r>
    </w:p>
    <w:p w:rsidR="00216C18" w:rsidRPr="00713930" w:rsidRDefault="00216C18" w:rsidP="00713930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8D7AEE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713930" w:rsidRPr="007E0C28" w:rsidRDefault="00713930" w:rsidP="008D7AEE">
      <w:pPr>
        <w:suppressAutoHyphens/>
        <w:contextualSpacing/>
        <w:jc w:val="both"/>
        <w:rPr>
          <w:sz w:val="26"/>
          <w:szCs w:val="26"/>
        </w:rPr>
      </w:pPr>
    </w:p>
    <w:sectPr w:rsidR="00713930" w:rsidRPr="007E0C28" w:rsidSect="00372E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0A" w:rsidRDefault="00D9700A" w:rsidP="00975FFF">
      <w:r>
        <w:separator/>
      </w:r>
    </w:p>
  </w:endnote>
  <w:endnote w:type="continuationSeparator" w:id="0">
    <w:p w:rsidR="00D9700A" w:rsidRDefault="00D9700A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0A" w:rsidRDefault="00D9700A" w:rsidP="00975FFF">
      <w:r>
        <w:separator/>
      </w:r>
    </w:p>
  </w:footnote>
  <w:footnote w:type="continuationSeparator" w:id="0">
    <w:p w:rsidR="00D9700A" w:rsidRDefault="00D9700A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16761D"/>
    <w:rsid w:val="00186D0F"/>
    <w:rsid w:val="00216C18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A6077"/>
    <w:rsid w:val="004C37F6"/>
    <w:rsid w:val="00555868"/>
    <w:rsid w:val="00567C20"/>
    <w:rsid w:val="00592CB6"/>
    <w:rsid w:val="005A7184"/>
    <w:rsid w:val="005C1361"/>
    <w:rsid w:val="005E3960"/>
    <w:rsid w:val="005E6B4C"/>
    <w:rsid w:val="00612537"/>
    <w:rsid w:val="006641C2"/>
    <w:rsid w:val="00672C2E"/>
    <w:rsid w:val="0067784B"/>
    <w:rsid w:val="006F4624"/>
    <w:rsid w:val="00713930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20497"/>
    <w:rsid w:val="00941773"/>
    <w:rsid w:val="00945BB2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B209CD"/>
    <w:rsid w:val="00B77B8C"/>
    <w:rsid w:val="00B9598C"/>
    <w:rsid w:val="00BB1387"/>
    <w:rsid w:val="00BD4C47"/>
    <w:rsid w:val="00BF47AE"/>
    <w:rsid w:val="00C009DC"/>
    <w:rsid w:val="00C26B02"/>
    <w:rsid w:val="00C55BEF"/>
    <w:rsid w:val="00C72F1A"/>
    <w:rsid w:val="00CC56A2"/>
    <w:rsid w:val="00CF4E7E"/>
    <w:rsid w:val="00CF6A33"/>
    <w:rsid w:val="00CF7868"/>
    <w:rsid w:val="00D476B2"/>
    <w:rsid w:val="00D67B67"/>
    <w:rsid w:val="00D90FD5"/>
    <w:rsid w:val="00D93C3E"/>
    <w:rsid w:val="00D9700A"/>
    <w:rsid w:val="00DB63CB"/>
    <w:rsid w:val="00DC3B43"/>
    <w:rsid w:val="00DD64B8"/>
    <w:rsid w:val="00E61AEF"/>
    <w:rsid w:val="00EB33BB"/>
    <w:rsid w:val="00EB7420"/>
    <w:rsid w:val="00EB77C4"/>
    <w:rsid w:val="00EE0761"/>
    <w:rsid w:val="00EF07FD"/>
    <w:rsid w:val="00F27F2A"/>
    <w:rsid w:val="00F42702"/>
    <w:rsid w:val="00F5613C"/>
    <w:rsid w:val="00F87A09"/>
    <w:rsid w:val="00FC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0163D2"/>
    <w:rsid w:val="001D7CB4"/>
    <w:rsid w:val="0029286A"/>
    <w:rsid w:val="0040016E"/>
    <w:rsid w:val="00495AA4"/>
    <w:rsid w:val="00751564"/>
    <w:rsid w:val="00773872"/>
    <w:rsid w:val="008351FC"/>
    <w:rsid w:val="0089431D"/>
    <w:rsid w:val="0090769B"/>
    <w:rsid w:val="00AB42AC"/>
    <w:rsid w:val="00B50A0D"/>
    <w:rsid w:val="00BC23ED"/>
    <w:rsid w:val="00C42F3D"/>
    <w:rsid w:val="00DD6E2B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5B08-5791-4552-AC74-82F40E5E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Чеклина Екатерина Михайловна</cp:lastModifiedBy>
  <cp:revision>3</cp:revision>
  <dcterms:created xsi:type="dcterms:W3CDTF">2025-05-21T11:27:00Z</dcterms:created>
  <dcterms:modified xsi:type="dcterms:W3CDTF">2025-05-21T11:27:00Z</dcterms:modified>
</cp:coreProperties>
</file>