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B5" w:rsidRDefault="00E622B5" w:rsidP="00E622B5">
      <w:pPr>
        <w:suppressAutoHyphens/>
        <w:ind w:firstLine="10065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Приложение</w:t>
      </w:r>
    </w:p>
    <w:p w:rsidR="00F96C68" w:rsidRDefault="00F96C68" w:rsidP="00E622B5">
      <w:pPr>
        <w:suppressAutoHyphens/>
        <w:ind w:firstLine="10065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E622B5" w:rsidRDefault="00E622B5" w:rsidP="00E622B5">
      <w:pPr>
        <w:suppressAutoHyphens/>
        <w:ind w:firstLine="10065"/>
        <w:rPr>
          <w:sz w:val="26"/>
          <w:szCs w:val="26"/>
        </w:rPr>
      </w:pPr>
      <w:r>
        <w:rPr>
          <w:sz w:val="26"/>
          <w:szCs w:val="26"/>
        </w:rPr>
        <w:t>приказ</w:t>
      </w:r>
      <w:r w:rsidR="00F96C68">
        <w:rPr>
          <w:sz w:val="26"/>
          <w:szCs w:val="26"/>
        </w:rPr>
        <w:t>ом</w:t>
      </w:r>
      <w:r w:rsidR="00670CAE">
        <w:rPr>
          <w:sz w:val="26"/>
          <w:szCs w:val="26"/>
        </w:rPr>
        <w:t xml:space="preserve"> НИУ ВШЭ</w:t>
      </w:r>
    </w:p>
    <w:p w:rsidR="00E622B5" w:rsidRDefault="00E622B5" w:rsidP="00E622B5">
      <w:pPr>
        <w:suppressAutoHyphens/>
        <w:ind w:firstLine="10065"/>
      </w:pPr>
      <w:r>
        <w:rPr>
          <w:sz w:val="26"/>
          <w:szCs w:val="26"/>
        </w:rPr>
        <w:t xml:space="preserve">от </w:t>
      </w:r>
      <w:bookmarkStart w:id="1" w:name="РегДатаПриказа"/>
      <w:r>
        <w:rPr>
          <w:sz w:val="26"/>
          <w:szCs w:val="26"/>
        </w:rPr>
        <w:t>__________</w:t>
      </w:r>
      <w:bookmarkEnd w:id="1"/>
      <w:r>
        <w:rPr>
          <w:sz w:val="26"/>
          <w:szCs w:val="26"/>
        </w:rPr>
        <w:t xml:space="preserve"> № </w:t>
      </w:r>
      <w:bookmarkStart w:id="2" w:name="РегНомерПриказа"/>
      <w:r>
        <w:rPr>
          <w:sz w:val="26"/>
          <w:szCs w:val="26"/>
        </w:rPr>
        <w:t>__________</w:t>
      </w:r>
      <w:bookmarkEnd w:id="2"/>
    </w:p>
    <w:p w:rsidR="00E622B5" w:rsidRDefault="00E622B5" w:rsidP="00E622B5">
      <w:pPr>
        <w:suppressAutoHyphens/>
      </w:pPr>
    </w:p>
    <w:p w:rsidR="00E622B5" w:rsidRDefault="00E622B5" w:rsidP="00E622B5">
      <w:pPr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Список</w:t>
      </w:r>
      <w:r w:rsidR="00670CAE" w:rsidRPr="00670CAE">
        <w:t xml:space="preserve"> </w:t>
      </w:r>
      <w:r w:rsidR="006F1BA7" w:rsidRPr="006F1BA7">
        <w:rPr>
          <w:b/>
          <w:bCs/>
          <w:sz w:val="26"/>
          <w:szCs w:val="26"/>
        </w:rPr>
        <w:t>тем, руководителей</w:t>
      </w:r>
      <w:r w:rsidR="006F1BA7">
        <w:rPr>
          <w:b/>
          <w:bCs/>
          <w:sz w:val="26"/>
          <w:szCs w:val="26"/>
        </w:rPr>
        <w:t xml:space="preserve"> и</w:t>
      </w:r>
      <w:r w:rsidR="006F1BA7" w:rsidRPr="006F1BA7">
        <w:rPr>
          <w:b/>
          <w:bCs/>
          <w:sz w:val="26"/>
          <w:szCs w:val="26"/>
        </w:rPr>
        <w:t xml:space="preserve"> соруководителей </w:t>
      </w:r>
      <w:r>
        <w:rPr>
          <w:b/>
          <w:bCs/>
          <w:sz w:val="26"/>
          <w:szCs w:val="26"/>
        </w:rPr>
        <w:t xml:space="preserve">выпускных квалификационных работ студентов </w:t>
      </w:r>
      <w:r w:rsidR="00670CAE">
        <w:rPr>
          <w:b/>
          <w:bCs/>
          <w:sz w:val="26"/>
          <w:szCs w:val="26"/>
        </w:rPr>
        <w:t>ОП «</w:t>
      </w:r>
      <w:r w:rsidR="00670CAE" w:rsidRPr="00670CAE">
        <w:rPr>
          <w:b/>
          <w:bCs/>
          <w:sz w:val="26"/>
          <w:szCs w:val="26"/>
        </w:rPr>
        <w:t>Когнитивные науки и те</w:t>
      </w:r>
      <w:r w:rsidR="00670CAE">
        <w:rPr>
          <w:b/>
          <w:bCs/>
          <w:sz w:val="26"/>
          <w:szCs w:val="26"/>
        </w:rPr>
        <w:t>хнологии: от нейрона к познанию»</w:t>
      </w:r>
    </w:p>
    <w:p w:rsidR="00E622B5" w:rsidRDefault="00E622B5" w:rsidP="00E622B5">
      <w:pPr>
        <w:suppressAutoHyphens/>
      </w:pPr>
    </w:p>
    <w:tbl>
      <w:tblPr>
        <w:tblStyle w:val="a6"/>
        <w:tblW w:w="5000" w:type="pct"/>
        <w:tblInd w:w="-289" w:type="dxa"/>
        <w:tblLook w:val="04A0" w:firstRow="1" w:lastRow="0" w:firstColumn="1" w:lastColumn="0" w:noHBand="0" w:noVBand="1"/>
      </w:tblPr>
      <w:tblGrid>
        <w:gridCol w:w="560"/>
        <w:gridCol w:w="1785"/>
        <w:gridCol w:w="3261"/>
        <w:gridCol w:w="2416"/>
        <w:gridCol w:w="2085"/>
        <w:gridCol w:w="2017"/>
        <w:gridCol w:w="2436"/>
      </w:tblGrid>
      <w:tr w:rsidR="0022621D" w:rsidTr="0022621D">
        <w:trPr>
          <w:trHeight w:val="827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№ п/п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pStyle w:val="a3"/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Ф.И.О. студента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pStyle w:val="a3"/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Тема работы на русском языке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pStyle w:val="a3"/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Тема работы на английском языке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pStyle w:val="a3"/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Руководитель работы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pStyle w:val="a3"/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Соруководитель работы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pStyle w:val="a3"/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Вид работы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bookmarkStart w:id="3" w:name="НомерСтроки"/>
            <w:r>
              <w:rPr>
                <w:szCs w:val="24"/>
                <w:lang w:eastAsia="en-US"/>
              </w:rPr>
              <w:t>1</w:t>
            </w:r>
            <w:bookmarkEnd w:id="3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bookmarkStart w:id="4" w:name="ФИОСтудента"/>
            <w:r>
              <w:rPr>
                <w:szCs w:val="24"/>
                <w:lang w:eastAsia="en-US"/>
              </w:rPr>
              <w:t>Акиннагбе Эндьюранс Алафия</w:t>
            </w:r>
            <w:bookmarkEnd w:id="4"/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bookmarkStart w:id="5" w:name="ТемаРус"/>
            <w:r>
              <w:rPr>
                <w:szCs w:val="24"/>
                <w:lang w:eastAsia="en-US"/>
              </w:rPr>
              <w:t>Метапознание и движение: исследование влияния включения перерывов в движение на метакогнитивные способности и результаты обучения в классе</w:t>
            </w:r>
            <w:bookmarkEnd w:id="5"/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bookmarkStart w:id="6" w:name="ТемаАнг"/>
            <w:r w:rsidRPr="008D6C4E">
              <w:rPr>
                <w:szCs w:val="24"/>
                <w:lang w:val="en-US" w:eastAsia="en-US"/>
              </w:rPr>
              <w:t>Metacognition and Movement: Investigating the Impact of Incorporating Movement Breaks on Metacognitive Abilities and Learning Outcomes in the Classroom</w:t>
            </w:r>
            <w:bookmarkEnd w:id="6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 w:rsidP="007B6D4C">
            <w:pPr>
              <w:suppressAutoHyphens/>
              <w:jc w:val="center"/>
              <w:rPr>
                <w:szCs w:val="24"/>
                <w:lang w:eastAsia="en-US"/>
              </w:rPr>
            </w:pPr>
            <w:bookmarkStart w:id="7" w:name="Руководитель"/>
            <w:r>
              <w:rPr>
                <w:szCs w:val="24"/>
                <w:lang w:eastAsia="en-US"/>
              </w:rPr>
              <w:t>Мартин Луенго Беатриз, Ph.D., доцент, Институт когнитивных нейронаук</w:t>
            </w:r>
            <w:bookmarkEnd w:id="7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bookmarkStart w:id="8" w:name="Соруководитель"/>
            <w:r>
              <w:rPr>
                <w:szCs w:val="24"/>
                <w:lang w:eastAsia="en-US"/>
              </w:rPr>
              <w:t>-</w:t>
            </w:r>
            <w:bookmarkEnd w:id="8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bookmarkStart w:id="9" w:name="Консультант"/>
            <w:bookmarkStart w:id="10" w:name="ВидРаботы"/>
            <w:bookmarkEnd w:id="9"/>
            <w:r>
              <w:rPr>
                <w:szCs w:val="24"/>
                <w:lang w:eastAsia="en-US"/>
              </w:rPr>
              <w:t>индивидуальная</w:t>
            </w:r>
            <w:bookmarkEnd w:id="10"/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Ассали Аслан Мунцер Луи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Связь между межвременным дисконтированием и пищевыми предпочтениями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The Link Between Delay Discounting and Craving for Various Types of Food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Паниди Ксения Андреевна, Ph.D., старший научный сотрудник, центр нейроэкономики и когнитивных исследований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Бальзанникова Елена Алексеевна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Математическая модель научения при тренировке в парадигме нейрообратной связи: зависимость от задержки и точности сигнала обратной связи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Mathematical Model of Learning During Neurofeedback Training: Feedback Signal Delay and Accuracy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Володина Мария Александровна, к.н., научный сотрудник, департамент психологии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Бахронов Джамшид Каюмович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Моделирование распределения внимания в процессе категориального научения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Modeling of Attention Distribution in Category Learning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Котов Алексей Александрович, к.н., доцент, департамент психологии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Белокопытов Антон Сергеевич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Исследование взаимозависимой динамики компактных вложений многоканальных нейрофизиологических данных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Investigating Interdependent Dynamics in Cross-Subject Compact Embeddings of Multichannel Neurophysiological Data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Осадчий Алексей Евгеньевич, д.н., директор центра, центр биоэлектрических интерфейсов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Болдыгин Даниил Дмитриевич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Влияние характеристик индикатора загрузки на восприятие времени пользователем при взаимодействии с интерфейсом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The Influence of Loading Indicator Characteristics on the Time Perception in Human Computer Interaction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Кулиева Алмара Кудрат кызы, к.н., младший научный сотрудник, научно-учебная лаборатория когнитивной психологии пользователя цифровых интерфейсов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Власенко Даниил Владимирович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Построение методов классификации состояний мозга при выполнении когнитивыных задач с использованием сетевого анализа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Development of Methods for Classifying Brain States During Cognitive Tasks Using Network Analysis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Захаров Денис Геннадьевич, к.н., ведущий научный сотрудник, центр нейроэкономики и когнитивных исследований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Годованец Алиса Алексеевна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Нейрофармакологические эффекты агонистов и антагонистов рецепторов TAAR на нейрокогнитивные механизмы принятия решений и отношение к риску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Neuropharmacological Effects of TAAR Receptor Agonists and Antagonists on Neurocognitive Mechanisms of Decision Making and Attitudes Towards Risk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Шестакова Анна Николаевна, Ph.D., ведущий научный сотрудник, центр нейроэкономики и когнитивных исследований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Паниди Ксения Андреевна, Старший научный сотрудник, центр нейроэкономики и когнитивных исследований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Замбржицкая Мария Сергеевна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Роль ритмов головного мозга в «поверхностной» обработке при понимании предложений: электроэнцефалографическое исследование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The Role of Neural Oscillations in Good–Enough Sentence Processing: An EEG Study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Малютина Светлана Александровна, Ph.D., заместитель директора центра, Центр языка и мозга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Казарезова Ирина Алексеевна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Влияние эмоционального интеллекта, эмоциональной редукции и социальной ответственности на эффект иностранного языка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Emotional Intelligence, Reduction, and Social Responsibility in the Foreign Language Effect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Мячиков Андрей , Ph.D., ведущий научный сотрудник, центр исследований интеллекта и когнитивного благополучия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Галло Федерико -, Научный сотрудник, центр исследований интеллекта и когнитивного благополучия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Карапузов Антон Сергеевич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Роль пользовательской задачи в возникновении феномена «баннерной слепоты»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The Role of The User's Task in Banner Blindness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Горбунова Елена Сергеевна, к.н., доцент, департамент психологии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Кожанова Елизавета Евгеньевна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Исследование возможности создания нейроинтерфейса на основе воображаемого аудирования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Exploring the Feasibility of Creating a Neurointerface Based on Imaginary Hearing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Осадчий Алексей Евгеньевич, д.н., директор центра, центр биоэлектрических интерфейсов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Кокорева Яна Александровна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Скалярные импликатуры при постинсультных речевых нарушениях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Scalar Implicatures in Post–Stroke Language Disorders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Буйволова Ольга Витальевна, к.н., научный сотрудник, Центр языка и мозга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Кузнецова Александра Вадимовна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Психофизиологическое исследование инсайта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Psychophysiological Study of Insight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Косоногов Владимир Владимирович, </w:t>
            </w:r>
            <w:r w:rsidR="007B6D4C" w:rsidRPr="007B6D4C">
              <w:rPr>
                <w:szCs w:val="24"/>
                <w:lang w:eastAsia="en-US"/>
              </w:rPr>
              <w:t>Ph.D</w:t>
            </w:r>
            <w:r w:rsidR="007B6D4C">
              <w:rPr>
                <w:szCs w:val="24"/>
                <w:lang w:eastAsia="en-US"/>
              </w:rPr>
              <w:t>.,</w:t>
            </w:r>
            <w:r>
              <w:rPr>
                <w:szCs w:val="24"/>
                <w:lang w:eastAsia="en-US"/>
              </w:rPr>
              <w:t xml:space="preserve"> ведущий научный сотрудник, международная лаборатория социальной нейробиологии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Купцов Николай Павлович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Межкатегориальные взаимодействия между понятиями числовой величины и времени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Cross–Domain Interactions Between Numerical Magnitude and Time Concepts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 w:rsidP="007B6D4C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Мячиков Андрей, Ph.D., ведущий научный сотрудник, центр исследований интеллекта и когнитивного благополучия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Менинг Семен Михайлович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Картирование компонентов рабочей памяти через архитектуру осцилляторной активности мозга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Mapping Components of the Working Memory System Through the Architecture of Brain Oscillatory Activity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7B6D4C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Феделе Томмасо</w:t>
            </w:r>
            <w:r w:rsidR="0022621D">
              <w:rPr>
                <w:szCs w:val="24"/>
                <w:lang w:eastAsia="en-US"/>
              </w:rPr>
              <w:t>, Ph.D., ведущий научный сотрудник, Институт когнитивных нейронаук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Менса Энтони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Исследование модуляции процессов формирования моторных образов с помощью транскраниальной стимуляции первичной моторной коры головного мозга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Investigating the Modulation of Motor Imagery Processes Through Transcranial Stimulation of the Primary Motor Cortex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Рагимова Айнур Алигейдаровна, к.н., научный сотрудник, центр нейроэкономики и когнитивных исследований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Феурра Маттео -, Ведущий научный сотрудник, центр нейроэкономики и когнитивных исследований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Мицюк Дарья Витальевна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На пути к пассивному картированию речи: представление четырёх парадигм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A Step Towards Passive Language Mapping: Introduction of Four Paradigms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Драгой Ольга Викторовна, д.н., профессор, Школа филологических наук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Наумова София Михайловна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Нейронная пластичность зрительной коры у людей с синдромом зрительного снега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Neural Plasticity in the Visual Cortex of People With Visual Snow Syndrome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Моисеева Виктория Владимировна, к.н., ведущий научный сотрудник, международная лаборатория социальной нейробиологии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Новоселова Ксения Игоревна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Взаимосвязь между уровнем интеллекта и восприятием биологического движения при расширенном фенотипе аутизма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The Relationship Between IQ Level and Biological Motion Perception in the Broad Autism Phenotype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7B6D4C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Мячиков Андрей</w:t>
            </w:r>
            <w:r w:rsidR="0022621D">
              <w:rPr>
                <w:szCs w:val="24"/>
                <w:lang w:eastAsia="en-US"/>
              </w:rPr>
              <w:t>, Ph.D., ведущий научный сотрудник, центр исследований интеллекта и когнитивного благополучия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Ойебамиджи Обаниесу Стивен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Ложные воспоминания на родном и иностранном языках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False Memories in Native And Foreign Languages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7B6D4C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Мартин Луенго Беатриз</w:t>
            </w:r>
            <w:r w:rsidR="0022621D">
              <w:rPr>
                <w:szCs w:val="24"/>
                <w:lang w:eastAsia="en-US"/>
              </w:rPr>
              <w:t>, Ph.D., доцент, Институт когнитивных нейронаук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Пономарева Дарья Сергеевна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Раскрывая сложности моторного воображения и его влияния на возбудимость мозга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Unraveling the Complexities of Motor Imagery and Its Impact on the Brain's Capabilities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Рагимова Айнур Алигейдаровна, к.н., научный сотрудник, центр нейроэкономики и когнитивных исследований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Пономарева Софья Павловна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Нейрофармокологическое воздействие агонистов и антагонистов TAAR рецепторов на индуцированные эмоции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Neuropharmacological Effects of TAAR Receptor  Agonists and Antagonists on Induced Emotion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Шестакова Анна Николаевна, Ph.D., ведущий научный сотрудник, центр нейроэкономики и когнитивных исследований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Шестакова Анна Николаевна, Ведущий научный сотрудник, центр нейроэкономики и когнитивных исследований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Саламатин Михаил Игоревич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Влияние положения тела на функционирование системы зеркальных нейронов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The Effect of Body Position on the Functioning of the Mirror Neuron System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Рагимова Айнур Алигейдаровна, к.н., научный сотрудник, центр нейроэкономики и когнитивных исследований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Самсонов Тимофей Сергеевич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Эмоциональные проявления привязанности в парасоциальных отношениях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Emotional Markers of Attachment in Parasocial Relationships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Косоногов Владимир Владимирович, </w:t>
            </w:r>
            <w:r w:rsidR="007B6D4C" w:rsidRPr="007B6D4C">
              <w:rPr>
                <w:szCs w:val="24"/>
                <w:lang w:eastAsia="en-US"/>
              </w:rPr>
              <w:t>Ph.D</w:t>
            </w:r>
            <w:r w:rsidR="007B6D4C">
              <w:rPr>
                <w:szCs w:val="24"/>
                <w:lang w:eastAsia="en-US"/>
              </w:rPr>
              <w:t>.</w:t>
            </w:r>
            <w:r>
              <w:rPr>
                <w:szCs w:val="24"/>
                <w:lang w:eastAsia="en-US"/>
              </w:rPr>
              <w:t>, ведущий научный сотрудник, международная лаборатория социальной нейробиологии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Саранская Ирина Максимовна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Оценка функциональной связанности на основе МЭГ в процессе обучения с вознаграждением при тревожности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r w:rsidRPr="008D6C4E">
              <w:rPr>
                <w:szCs w:val="24"/>
                <w:lang w:val="en-US" w:eastAsia="en-US"/>
              </w:rPr>
              <w:t>Assessment of MEG–based Functional Connectivity During Reward–Based Learning in Anxiety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Эррохо Руис Мария Дель Кармен -, Ph.D., ведущий научный сотрудник, Институт когнитивных нейронаук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</w:tc>
      </w:tr>
      <w:tr w:rsidR="0022621D" w:rsidTr="0022621D">
        <w:trPr>
          <w:trHeight w:val="28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bookmarkStart w:id="11" w:name="НомерСтроки1"/>
            <w:r>
              <w:rPr>
                <w:szCs w:val="24"/>
                <w:lang w:eastAsia="en-US"/>
              </w:rPr>
              <w:t>27</w:t>
            </w:r>
            <w:bookmarkEnd w:id="11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bookmarkStart w:id="12" w:name="ФИОСтудента1"/>
            <w:r>
              <w:rPr>
                <w:szCs w:val="24"/>
                <w:lang w:eastAsia="en-US"/>
              </w:rPr>
              <w:t>Эффионг Савиур Сандей</w:t>
            </w:r>
            <w:bookmarkEnd w:id="12"/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bookmarkStart w:id="13" w:name="ТемаРус1"/>
            <w:r>
              <w:rPr>
                <w:szCs w:val="24"/>
                <w:lang w:eastAsia="en-US"/>
              </w:rPr>
              <w:t>Причинная вовлеченность дорсолатеральной префронтальной коры в рискованном и импульсивном выборе: исследование с помощью транскраниальной магнитной стимуляции (ТМС)</w:t>
            </w:r>
            <w:bookmarkEnd w:id="13"/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Pr="008D6C4E" w:rsidRDefault="0022621D">
            <w:pPr>
              <w:suppressAutoHyphens/>
              <w:jc w:val="center"/>
              <w:rPr>
                <w:szCs w:val="24"/>
                <w:lang w:val="en-US" w:eastAsia="en-US"/>
              </w:rPr>
            </w:pPr>
            <w:bookmarkStart w:id="14" w:name="ТемаАнг1"/>
            <w:r w:rsidRPr="008D6C4E">
              <w:rPr>
                <w:szCs w:val="24"/>
                <w:lang w:val="en-US" w:eastAsia="en-US"/>
              </w:rPr>
              <w:t>Causal Involvement of Dorsolateral Prefrontal Cortex in Risky And Impulsive Choices: A Transcranial Magnetic Stimulation (TMS) Study</w:t>
            </w:r>
            <w:bookmarkEnd w:id="14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bookmarkStart w:id="15" w:name="Руководитель1"/>
            <w:r>
              <w:rPr>
                <w:szCs w:val="24"/>
                <w:lang w:eastAsia="en-US"/>
              </w:rPr>
              <w:t>Паниди Ксения Андреевна, Ph.D., старший научный сотрудник, центр нейроэкономики и когнитивных исследований</w:t>
            </w:r>
            <w:bookmarkEnd w:id="15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bookmarkStart w:id="16" w:name="Соруководитель1"/>
            <w:r>
              <w:rPr>
                <w:szCs w:val="24"/>
                <w:lang w:eastAsia="en-US"/>
              </w:rPr>
              <w:t>-</w:t>
            </w:r>
            <w:bookmarkEnd w:id="16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1D" w:rsidRDefault="0022621D">
            <w:pPr>
              <w:suppressAutoHyphens/>
              <w:jc w:val="center"/>
              <w:rPr>
                <w:szCs w:val="24"/>
                <w:lang w:eastAsia="en-US"/>
              </w:rPr>
            </w:pPr>
            <w:bookmarkStart w:id="17" w:name="Консультант1"/>
            <w:bookmarkStart w:id="18" w:name="ВидРаботы1"/>
            <w:bookmarkEnd w:id="17"/>
            <w:r>
              <w:rPr>
                <w:szCs w:val="24"/>
                <w:lang w:eastAsia="en-US"/>
              </w:rPr>
              <w:t>индивидуальная</w:t>
            </w:r>
            <w:bookmarkEnd w:id="18"/>
          </w:p>
        </w:tc>
      </w:tr>
    </w:tbl>
    <w:p w:rsidR="00B324F3" w:rsidRPr="00E622B5" w:rsidRDefault="001F56BA" w:rsidP="00E622B5"/>
    <w:sectPr w:rsidR="00B324F3" w:rsidRPr="00E622B5" w:rsidSect="00386D9B">
      <w:headerReference w:type="default" r:id="rId6"/>
      <w:foot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6BA" w:rsidRDefault="001F56BA" w:rsidP="00542313">
      <w:r>
        <w:separator/>
      </w:r>
    </w:p>
  </w:endnote>
  <w:endnote w:type="continuationSeparator" w:id="0">
    <w:p w:rsidR="001F56BA" w:rsidRDefault="001F56BA" w:rsidP="0054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1F56BA">
    <w:pPr>
      <w:jc w:val="right"/>
    </w:pPr>
    <w:r>
      <w:rPr>
        <w:b/>
        <w:lang w:val="en-US"/>
      </w:rPr>
      <w:t xml:space="preserve">19.12.2024 </w:t>
    </w:r>
    <w:r>
      <w:rPr>
        <w:b/>
        <w:lang w:val="en-US"/>
      </w:rPr>
      <w:t>№ 6.18-02/191224-2</w:t>
    </w:r>
  </w:p>
  <w:p w:rsidR="00263AE8" w:rsidRDefault="001F56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6BA" w:rsidRDefault="001F56BA" w:rsidP="00542313">
      <w:r>
        <w:separator/>
      </w:r>
    </w:p>
  </w:footnote>
  <w:footnote w:type="continuationSeparator" w:id="0">
    <w:p w:rsidR="001F56BA" w:rsidRDefault="001F56BA" w:rsidP="00542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5448032"/>
      <w:docPartObj>
        <w:docPartGallery w:val="Page Numbers (Top of Page)"/>
        <w:docPartUnique/>
      </w:docPartObj>
    </w:sdtPr>
    <w:sdtEndPr/>
    <w:sdtContent>
      <w:p w:rsidR="00386D9B" w:rsidRDefault="00386D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7E3">
          <w:rPr>
            <w:noProof/>
          </w:rPr>
          <w:t>5</w:t>
        </w:r>
        <w:r>
          <w:fldChar w:fldCharType="end"/>
        </w:r>
      </w:p>
    </w:sdtContent>
  </w:sdt>
  <w:p w:rsidR="00386D9B" w:rsidRDefault="00386D9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83"/>
    <w:rsid w:val="00176615"/>
    <w:rsid w:val="00197F87"/>
    <w:rsid w:val="001F56BA"/>
    <w:rsid w:val="0022621D"/>
    <w:rsid w:val="002D4112"/>
    <w:rsid w:val="00386D9B"/>
    <w:rsid w:val="00407980"/>
    <w:rsid w:val="004B64DD"/>
    <w:rsid w:val="004F6B60"/>
    <w:rsid w:val="00542313"/>
    <w:rsid w:val="005C395E"/>
    <w:rsid w:val="00670CAE"/>
    <w:rsid w:val="00693CD5"/>
    <w:rsid w:val="006C2906"/>
    <w:rsid w:val="006F1BA7"/>
    <w:rsid w:val="007B6D4C"/>
    <w:rsid w:val="008D6C4E"/>
    <w:rsid w:val="009D69E3"/>
    <w:rsid w:val="00A730EC"/>
    <w:rsid w:val="00A73C62"/>
    <w:rsid w:val="00B724A4"/>
    <w:rsid w:val="00C277E3"/>
    <w:rsid w:val="00CC35FB"/>
    <w:rsid w:val="00D80D69"/>
    <w:rsid w:val="00D9408D"/>
    <w:rsid w:val="00D96B83"/>
    <w:rsid w:val="00E622B5"/>
    <w:rsid w:val="00F13DD5"/>
    <w:rsid w:val="00F9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9BA06-997E-43DC-A8C4-78838124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3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42313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5423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542313"/>
    <w:rPr>
      <w:vertAlign w:val="superscript"/>
    </w:rPr>
  </w:style>
  <w:style w:type="table" w:styleId="a6">
    <w:name w:val="Table Grid"/>
    <w:basedOn w:val="a1"/>
    <w:uiPriority w:val="59"/>
    <w:rsid w:val="0054231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C29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29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C29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290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2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1154</Words>
  <Characters>8379</Characters>
  <Application>Microsoft Office Word</Application>
  <DocSecurity>0</DocSecurity>
  <Lines>364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Кривченко Владислав Алексеевич</dc:creator>
  <cp:keywords/>
  <dc:description/>
  <cp:lastModifiedBy>Руссак Саяна Леонидовна</cp:lastModifiedBy>
  <cp:revision>2</cp:revision>
  <dcterms:created xsi:type="dcterms:W3CDTF">2025-04-29T16:09:00Z</dcterms:created>
  <dcterms:modified xsi:type="dcterms:W3CDTF">2025-04-29T16:09:00Z</dcterms:modified>
</cp:coreProperties>
</file>