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B3CE" w14:textId="76C7F3C1" w:rsidR="00F320C1" w:rsidRPr="00156F51" w:rsidRDefault="00F320C1" w:rsidP="00F320C1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156F51">
        <w:rPr>
          <w:rFonts w:ascii="Times New Roman" w:hAnsi="Times New Roman" w:cs="Times New Roman"/>
          <w:b/>
          <w:i/>
          <w:sz w:val="26"/>
          <w:szCs w:val="26"/>
        </w:rPr>
        <w:t>Пример формы отзыва руководителя на КР</w:t>
      </w:r>
    </w:p>
    <w:p w14:paraId="2C3FC4FF" w14:textId="77777777" w:rsidR="00F320C1" w:rsidRPr="00156F51" w:rsidRDefault="00F320C1" w:rsidP="00F320C1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5753857" w14:textId="77777777" w:rsidR="00F320C1" w:rsidRPr="00CD7768" w:rsidRDefault="00F320C1" w:rsidP="00F320C1">
      <w:pPr>
        <w:spacing w:after="0" w:line="240" w:lineRule="auto"/>
        <w:ind w:right="567" w:firstLine="708"/>
        <w:jc w:val="center"/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</w:pPr>
      <w:r w:rsidRPr="00CD7768"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  <w:t>ФЕДЕРАЛЬНОЕ ГОСУДАРСТВЕННОЕ АВТОНОМНОЕ ОБРАЗОВАТЕЛЬНОЕ УЧРЕЖДЕНИЕ</w:t>
      </w:r>
    </w:p>
    <w:p w14:paraId="1CFF22F2" w14:textId="77777777" w:rsidR="00F320C1" w:rsidRPr="00CD7768" w:rsidRDefault="00F320C1" w:rsidP="00F320C1">
      <w:pPr>
        <w:spacing w:after="0" w:line="240" w:lineRule="auto"/>
        <w:ind w:right="567" w:firstLine="708"/>
        <w:jc w:val="center"/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</w:pPr>
      <w:r w:rsidRPr="00CD7768"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  <w:t>ВЫСШЕГО ОБРАЗОВАНИЯ</w:t>
      </w:r>
    </w:p>
    <w:p w14:paraId="02EC6061" w14:textId="77777777" w:rsidR="00F320C1" w:rsidRPr="00CD7768" w:rsidRDefault="00F320C1" w:rsidP="00F320C1">
      <w:pPr>
        <w:spacing w:after="0" w:line="240" w:lineRule="auto"/>
        <w:ind w:right="567" w:firstLine="708"/>
        <w:jc w:val="center"/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</w:pPr>
      <w:r w:rsidRPr="00CD7768"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  <w:t>«НАЦИОНАЛЬНЫЙ ИССЛЕДОВАТЕЛЬСКИЙ УНИВЕРСИТЕТ</w:t>
      </w:r>
    </w:p>
    <w:p w14:paraId="413A2123" w14:textId="77777777" w:rsidR="00F320C1" w:rsidRPr="00CD7768" w:rsidRDefault="00F320C1" w:rsidP="00F320C1">
      <w:pPr>
        <w:spacing w:after="0" w:line="240" w:lineRule="auto"/>
        <w:ind w:right="567" w:firstLine="708"/>
        <w:jc w:val="center"/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</w:pPr>
      <w:r w:rsidRPr="00CD7768"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  <w:t>«ВЫСШАЯ ШКОЛА ЭКОНОМИКИ»</w:t>
      </w:r>
    </w:p>
    <w:p w14:paraId="6E160286" w14:textId="77777777" w:rsidR="00F320C1" w:rsidRPr="00CD7768" w:rsidRDefault="00F320C1" w:rsidP="00F320C1">
      <w:pPr>
        <w:spacing w:after="0" w:line="240" w:lineRule="auto"/>
        <w:ind w:right="567" w:firstLine="708"/>
        <w:jc w:val="center"/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</w:pPr>
    </w:p>
    <w:p w14:paraId="5D6BB21C" w14:textId="77777777" w:rsidR="00F320C1" w:rsidRPr="00CD7768" w:rsidRDefault="00F320C1" w:rsidP="00F320C1">
      <w:pPr>
        <w:spacing w:after="0" w:line="240" w:lineRule="auto"/>
        <w:ind w:right="567" w:firstLine="708"/>
        <w:jc w:val="center"/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</w:pPr>
      <w:r w:rsidRPr="00CD7768">
        <w:rPr>
          <w:rFonts w:ascii="Times New Roman" w:eastAsiaTheme="majorEastAsia" w:hAnsi="Times New Roman" w:cstheme="majorBidi"/>
          <w:kern w:val="2"/>
          <w:sz w:val="26"/>
          <w:szCs w:val="26"/>
          <w14:ligatures w14:val="standardContextual"/>
        </w:rPr>
        <w:t>Факультет гуманитарных наук</w:t>
      </w:r>
    </w:p>
    <w:p w14:paraId="079CB783" w14:textId="77777777" w:rsidR="00F320C1" w:rsidRPr="00FC47B8" w:rsidRDefault="00F320C1" w:rsidP="00F320C1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Институт классического Востока и античности</w:t>
      </w:r>
    </w:p>
    <w:p w14:paraId="2238E02D" w14:textId="4DDB997E" w:rsidR="00F320C1" w:rsidRPr="009363B3" w:rsidRDefault="00F320C1" w:rsidP="00F320C1">
      <w:pPr>
        <w:pStyle w:val="2"/>
        <w:ind w:right="567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363B3">
        <w:rPr>
          <w:rFonts w:ascii="Times New Roman" w:hAnsi="Times New Roman"/>
          <w:b/>
          <w:bCs/>
          <w:color w:val="auto"/>
          <w:sz w:val="28"/>
          <w:szCs w:val="28"/>
        </w:rPr>
        <w:t xml:space="preserve">Отзыв руководителя на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курсовую работу</w:t>
      </w:r>
    </w:p>
    <w:p w14:paraId="7AFCF20A" w14:textId="77777777" w:rsidR="00F320C1" w:rsidRPr="00156F51" w:rsidRDefault="00F320C1" w:rsidP="00F320C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Студента /-</w:t>
      </w:r>
      <w:proofErr w:type="spellStart"/>
      <w:r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156F51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,</w:t>
      </w:r>
    </w:p>
    <w:p w14:paraId="54DE65B7" w14:textId="77777777" w:rsidR="00F320C1" w:rsidRPr="00156F51" w:rsidRDefault="00F320C1" w:rsidP="00F320C1">
      <w:pPr>
        <w:spacing w:after="0" w:line="240" w:lineRule="auto"/>
        <w:ind w:left="1416" w:right="567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Pr="00156F51">
        <w:rPr>
          <w:rFonts w:ascii="Times New Roman" w:hAnsi="Times New Roman" w:cs="Times New Roman"/>
          <w:sz w:val="26"/>
          <w:szCs w:val="26"/>
          <w:vertAlign w:val="superscript"/>
        </w:rPr>
        <w:t>фамилия, имя, отчество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14:paraId="72F0EF86" w14:textId="77777777" w:rsidR="00F320C1" w:rsidRPr="00156F51" w:rsidRDefault="00F320C1" w:rsidP="00F320C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 курса, уровень образования</w:t>
      </w:r>
      <w:r w:rsidRPr="00156F51">
        <w:rPr>
          <w:rStyle w:val="ae"/>
          <w:rFonts w:ascii="Times New Roman" w:hAnsi="Times New Roman"/>
          <w:sz w:val="26"/>
          <w:szCs w:val="26"/>
        </w:rPr>
        <w:footnoteReference w:id="1"/>
      </w:r>
      <w:r w:rsidRPr="00156F51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14:paraId="2021E3EA" w14:textId="77777777" w:rsidR="00F320C1" w:rsidRPr="00156F51" w:rsidRDefault="00F320C1" w:rsidP="00F320C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образовательной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 «Язык, словесность и культура Китая»</w:t>
      </w:r>
      <w:r w:rsidRPr="00156F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факультета гуманитарных наук</w:t>
      </w:r>
      <w:r w:rsidRPr="00156F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3141C7" w14:textId="77777777" w:rsidR="00F320C1" w:rsidRPr="00156F51" w:rsidRDefault="00F320C1" w:rsidP="00F320C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тему: </w:t>
      </w:r>
      <w:r w:rsidRPr="00156F51">
        <w:rPr>
          <w:rFonts w:ascii="Times New Roman" w:hAnsi="Times New Roman" w:cs="Times New Roman"/>
          <w:sz w:val="26"/>
          <w:szCs w:val="26"/>
        </w:rPr>
        <w:t>«_______________________________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2FB54ADB" w14:textId="77777777" w:rsidR="00F320C1" w:rsidRPr="00156F51" w:rsidRDefault="00F320C1" w:rsidP="00F320C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14:paraId="59058C0C" w14:textId="77777777" w:rsidR="00F320C1" w:rsidRPr="00156F51" w:rsidRDefault="00F320C1" w:rsidP="00F320C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31"/>
        <w:gridCol w:w="3402"/>
        <w:gridCol w:w="4603"/>
      </w:tblGrid>
      <w:tr w:rsidR="00F320C1" w:rsidRPr="00156F51" w14:paraId="0231A455" w14:textId="77777777" w:rsidTr="006A5291">
        <w:trPr>
          <w:trHeight w:val="677"/>
        </w:trPr>
        <w:tc>
          <w:tcPr>
            <w:tcW w:w="1231" w:type="dxa"/>
            <w:vAlign w:val="center"/>
          </w:tcPr>
          <w:p w14:paraId="44DA960E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  <w:vAlign w:val="center"/>
          </w:tcPr>
          <w:p w14:paraId="10BB6DEE" w14:textId="686553AE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оценки</w:t>
            </w:r>
          </w:p>
        </w:tc>
        <w:tc>
          <w:tcPr>
            <w:tcW w:w="4603" w:type="dxa"/>
            <w:vAlign w:val="center"/>
          </w:tcPr>
          <w:p w14:paraId="01750AF2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b/>
                <w:sz w:val="26"/>
                <w:szCs w:val="26"/>
              </w:rPr>
              <w:t>Оценка руководителя</w:t>
            </w:r>
          </w:p>
        </w:tc>
      </w:tr>
      <w:tr w:rsidR="00F320C1" w:rsidRPr="00156F51" w14:paraId="018C0F25" w14:textId="77777777" w:rsidTr="006A5291">
        <w:trPr>
          <w:trHeight w:val="80"/>
        </w:trPr>
        <w:tc>
          <w:tcPr>
            <w:tcW w:w="1231" w:type="dxa"/>
          </w:tcPr>
          <w:p w14:paraId="457A101F" w14:textId="77777777" w:rsidR="00F320C1" w:rsidRPr="009363B3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936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76C93FEC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 xml:space="preserve">Обоснование актуальности темы; </w:t>
            </w:r>
          </w:p>
        </w:tc>
        <w:tc>
          <w:tcPr>
            <w:tcW w:w="4603" w:type="dxa"/>
            <w:vAlign w:val="center"/>
          </w:tcPr>
          <w:p w14:paraId="21A63D58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24482B15" w14:textId="77777777" w:rsidTr="006A5291">
        <w:trPr>
          <w:trHeight w:val="80"/>
        </w:trPr>
        <w:tc>
          <w:tcPr>
            <w:tcW w:w="1231" w:type="dxa"/>
          </w:tcPr>
          <w:p w14:paraId="752DBE6D" w14:textId="77777777" w:rsidR="00F320C1" w:rsidRPr="009363B3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936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76EF6072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 xml:space="preserve">Формулировка объекта, предмета, цели и задач исследования; </w:t>
            </w:r>
          </w:p>
        </w:tc>
        <w:tc>
          <w:tcPr>
            <w:tcW w:w="4603" w:type="dxa"/>
            <w:vAlign w:val="center"/>
          </w:tcPr>
          <w:p w14:paraId="5853DCBD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7CDF5293" w14:textId="77777777" w:rsidTr="006A5291">
        <w:trPr>
          <w:trHeight w:val="80"/>
        </w:trPr>
        <w:tc>
          <w:tcPr>
            <w:tcW w:w="1231" w:type="dxa"/>
          </w:tcPr>
          <w:p w14:paraId="7FA99818" w14:textId="77777777" w:rsidR="00F320C1" w:rsidRPr="009363B3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9363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283CDE43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 xml:space="preserve">Знание литературы вопроса и уровень ее историографического анализа; </w:t>
            </w:r>
          </w:p>
        </w:tc>
        <w:tc>
          <w:tcPr>
            <w:tcW w:w="4603" w:type="dxa"/>
            <w:vAlign w:val="center"/>
          </w:tcPr>
          <w:p w14:paraId="42276876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69397795" w14:textId="77777777" w:rsidTr="006A5291">
        <w:trPr>
          <w:trHeight w:val="80"/>
        </w:trPr>
        <w:tc>
          <w:tcPr>
            <w:tcW w:w="1231" w:type="dxa"/>
          </w:tcPr>
          <w:p w14:paraId="1E6FDE32" w14:textId="77777777" w:rsidR="00F320C1" w:rsidRPr="00156F51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44ABE354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 xml:space="preserve">Соответствие источниковой базы поставленной проблеме; </w:t>
            </w:r>
          </w:p>
        </w:tc>
        <w:tc>
          <w:tcPr>
            <w:tcW w:w="4603" w:type="dxa"/>
            <w:vAlign w:val="center"/>
          </w:tcPr>
          <w:p w14:paraId="113CEC14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38A96F5B" w14:textId="77777777" w:rsidTr="006A5291">
        <w:trPr>
          <w:trHeight w:val="80"/>
        </w:trPr>
        <w:tc>
          <w:tcPr>
            <w:tcW w:w="1231" w:type="dxa"/>
          </w:tcPr>
          <w:p w14:paraId="5CAD716F" w14:textId="77777777" w:rsidR="00F320C1" w:rsidRPr="00156F51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04E59528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>Уровень источниковедческого анализа;</w:t>
            </w:r>
          </w:p>
        </w:tc>
        <w:tc>
          <w:tcPr>
            <w:tcW w:w="4603" w:type="dxa"/>
            <w:vAlign w:val="center"/>
          </w:tcPr>
          <w:p w14:paraId="7697CD3C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50C5F643" w14:textId="77777777" w:rsidTr="006A5291">
        <w:trPr>
          <w:trHeight w:val="80"/>
        </w:trPr>
        <w:tc>
          <w:tcPr>
            <w:tcW w:w="1231" w:type="dxa"/>
          </w:tcPr>
          <w:p w14:paraId="5721D9F0" w14:textId="77777777" w:rsidR="00F320C1" w:rsidRPr="00156F51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48B2AAE6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 xml:space="preserve">Адекватность методологии исследования; </w:t>
            </w:r>
          </w:p>
        </w:tc>
        <w:tc>
          <w:tcPr>
            <w:tcW w:w="4603" w:type="dxa"/>
            <w:vAlign w:val="center"/>
          </w:tcPr>
          <w:p w14:paraId="095303D0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0212B90C" w14:textId="77777777" w:rsidTr="006A5291">
        <w:trPr>
          <w:trHeight w:val="80"/>
        </w:trPr>
        <w:tc>
          <w:tcPr>
            <w:tcW w:w="1231" w:type="dxa"/>
          </w:tcPr>
          <w:p w14:paraId="55854EEA" w14:textId="77777777" w:rsidR="00F320C1" w:rsidRPr="00156F51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76315A65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 xml:space="preserve">Соответствие структуры работы цели и задачам работы; </w:t>
            </w:r>
          </w:p>
        </w:tc>
        <w:tc>
          <w:tcPr>
            <w:tcW w:w="4603" w:type="dxa"/>
            <w:vAlign w:val="center"/>
          </w:tcPr>
          <w:p w14:paraId="5E65CA67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54C6F1C6" w14:textId="77777777" w:rsidTr="006A5291">
        <w:trPr>
          <w:trHeight w:val="80"/>
        </w:trPr>
        <w:tc>
          <w:tcPr>
            <w:tcW w:w="1231" w:type="dxa"/>
          </w:tcPr>
          <w:p w14:paraId="2351BCDB" w14:textId="77777777" w:rsidR="00F320C1" w:rsidRPr="00156F51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11C6D995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>Корректность перевода (при наличии);</w:t>
            </w:r>
          </w:p>
        </w:tc>
        <w:tc>
          <w:tcPr>
            <w:tcW w:w="4603" w:type="dxa"/>
            <w:vAlign w:val="center"/>
          </w:tcPr>
          <w:p w14:paraId="1495E034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59A19002" w14:textId="77777777" w:rsidTr="006A5291">
        <w:trPr>
          <w:trHeight w:val="80"/>
        </w:trPr>
        <w:tc>
          <w:tcPr>
            <w:tcW w:w="1231" w:type="dxa"/>
          </w:tcPr>
          <w:p w14:paraId="6F360C53" w14:textId="77777777" w:rsidR="00F320C1" w:rsidRPr="00156F51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14:paraId="0783AC5D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 xml:space="preserve">Обоснованность выводов; </w:t>
            </w:r>
          </w:p>
        </w:tc>
        <w:tc>
          <w:tcPr>
            <w:tcW w:w="4603" w:type="dxa"/>
            <w:vAlign w:val="center"/>
          </w:tcPr>
          <w:p w14:paraId="617827F3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61666B41" w14:textId="77777777" w:rsidTr="006A5291">
        <w:trPr>
          <w:trHeight w:val="80"/>
        </w:trPr>
        <w:tc>
          <w:tcPr>
            <w:tcW w:w="1231" w:type="dxa"/>
          </w:tcPr>
          <w:p w14:paraId="261E8ACC" w14:textId="77777777" w:rsidR="00F320C1" w:rsidRPr="00156F51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14:paraId="7CBF876D" w14:textId="77777777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E83">
              <w:rPr>
                <w:rFonts w:ascii="Times New Roman" w:hAnsi="Times New Roman" w:cs="Times New Roman"/>
              </w:rPr>
              <w:t xml:space="preserve">Полнота и соответствие научно-справочного аппарата принятым стандартам. </w:t>
            </w:r>
          </w:p>
        </w:tc>
        <w:tc>
          <w:tcPr>
            <w:tcW w:w="4603" w:type="dxa"/>
            <w:vAlign w:val="center"/>
          </w:tcPr>
          <w:p w14:paraId="5ABB6033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0C1" w:rsidRPr="00156F51" w14:paraId="13AFDEE9" w14:textId="77777777" w:rsidTr="006A5291">
        <w:trPr>
          <w:trHeight w:val="80"/>
        </w:trPr>
        <w:tc>
          <w:tcPr>
            <w:tcW w:w="1231" w:type="dxa"/>
          </w:tcPr>
          <w:p w14:paraId="312D7794" w14:textId="77777777" w:rsidR="00F320C1" w:rsidRPr="00156F51" w:rsidRDefault="00F320C1" w:rsidP="006A5291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8512FE0" w14:textId="125BD775" w:rsidR="00F320C1" w:rsidRPr="00156F51" w:rsidRDefault="00F320C1" w:rsidP="006A5291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Р</w:t>
            </w:r>
            <w:r w:rsidRPr="00FC47B8">
              <w:rPr>
                <w:rFonts w:ascii="Times New Roman" w:hAnsi="Times New Roman" w:cs="Times New Roman"/>
                <w:szCs w:val="26"/>
              </w:rPr>
              <w:t>екомендуемая оценка</w:t>
            </w:r>
            <w:r w:rsidRPr="00156F51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F320C1">
              <w:rPr>
                <w:rFonts w:ascii="Times New Roman" w:hAnsi="Times New Roman" w:cs="Times New Roman"/>
                <w:bCs/>
                <w:szCs w:val="26"/>
              </w:rPr>
              <w:t>по курсовой работе</w:t>
            </w:r>
          </w:p>
        </w:tc>
        <w:tc>
          <w:tcPr>
            <w:tcW w:w="4603" w:type="dxa"/>
            <w:vAlign w:val="center"/>
          </w:tcPr>
          <w:p w14:paraId="1DA66650" w14:textId="77777777" w:rsidR="00F320C1" w:rsidRPr="00156F51" w:rsidRDefault="00F320C1" w:rsidP="006A5291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074DEF" w14:textId="77777777" w:rsidR="00F320C1" w:rsidRDefault="00F320C1" w:rsidP="00F320C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C45B9FD" w14:textId="77777777" w:rsidR="00F320C1" w:rsidRDefault="00F320C1" w:rsidP="00F320C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Комментарии к оценкам: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19FD1BE5" w14:textId="77777777" w:rsidR="00F320C1" w:rsidRDefault="00F320C1" w:rsidP="00F320C1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1E23D2C5" w14:textId="77777777" w:rsidR="00F320C1" w:rsidRPr="00FC47B8" w:rsidRDefault="00F320C1" w:rsidP="00F320C1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Руководитель</w:t>
      </w:r>
    </w:p>
    <w:p w14:paraId="5F599A58" w14:textId="77777777" w:rsidR="00F320C1" w:rsidRPr="00FC47B8" w:rsidRDefault="00F320C1" w:rsidP="00F320C1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>ученая степень, звание,</w:t>
      </w:r>
    </w:p>
    <w:p w14:paraId="0B830673" w14:textId="77777777" w:rsidR="00F320C1" w:rsidRPr="00FC47B8" w:rsidRDefault="00F320C1" w:rsidP="00F320C1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 xml:space="preserve">кафедра/департамент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ab/>
        <w:t xml:space="preserve">  </w:t>
      </w:r>
      <w:r w:rsidRPr="0015329C">
        <w:rPr>
          <w:rFonts w:ascii="Times New Roman" w:hAnsi="Times New Roman" w:cs="Times New Roman"/>
          <w:sz w:val="26"/>
          <w:szCs w:val="26"/>
          <w:u w:val="single"/>
        </w:rPr>
        <w:t>_</w:t>
      </w:r>
      <w:proofErr w:type="gramEnd"/>
      <w:r w:rsidRPr="0015329C">
        <w:rPr>
          <w:rFonts w:ascii="Times New Roman" w:hAnsi="Times New Roman" w:cs="Times New Roman"/>
          <w:sz w:val="26"/>
          <w:szCs w:val="26"/>
          <w:u w:val="single"/>
        </w:rPr>
        <w:t>_____ /подпись/__</w:t>
      </w:r>
      <w:r w:rsidRPr="00156F5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И.О. Фамилия</w:t>
      </w:r>
    </w:p>
    <w:p w14:paraId="3C9B3382" w14:textId="77777777" w:rsidR="00F320C1" w:rsidRPr="00156F51" w:rsidRDefault="00F320C1" w:rsidP="00F320C1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>(место работы)</w:t>
      </w:r>
    </w:p>
    <w:p w14:paraId="2913D1E1" w14:textId="77777777" w:rsidR="00F320C1" w:rsidRPr="00CD4ACB" w:rsidRDefault="00F320C1" w:rsidP="00F320C1">
      <w:pPr>
        <w:spacing w:after="0" w:line="240" w:lineRule="auto"/>
        <w:ind w:right="567"/>
        <w:rPr>
          <w:rFonts w:ascii="Times New Roman" w:hAnsi="Times New Roman" w:cs="Times New Roman"/>
          <w:i/>
          <w:sz w:val="24"/>
          <w:szCs w:val="26"/>
        </w:rPr>
      </w:pPr>
      <w:r w:rsidRPr="00CD4ACB">
        <w:rPr>
          <w:rFonts w:ascii="Times New Roman" w:hAnsi="Times New Roman" w:cs="Times New Roman"/>
          <w:i/>
          <w:sz w:val="24"/>
          <w:szCs w:val="26"/>
        </w:rPr>
        <w:t>Дата</w:t>
      </w:r>
    </w:p>
    <w:p w14:paraId="78675B6F" w14:textId="77777777" w:rsidR="00F320C1" w:rsidRDefault="00F320C1" w:rsidP="00F320C1"/>
    <w:p w14:paraId="4F0E9681" w14:textId="77777777" w:rsidR="00F320C1" w:rsidRDefault="00F320C1"/>
    <w:sectPr w:rsidR="00F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8773" w14:textId="77777777" w:rsidR="00B851E7" w:rsidRDefault="00B851E7" w:rsidP="00F320C1">
      <w:pPr>
        <w:spacing w:after="0" w:line="240" w:lineRule="auto"/>
      </w:pPr>
      <w:r>
        <w:separator/>
      </w:r>
    </w:p>
  </w:endnote>
  <w:endnote w:type="continuationSeparator" w:id="0">
    <w:p w14:paraId="3A2FBBA3" w14:textId="77777777" w:rsidR="00B851E7" w:rsidRDefault="00B851E7" w:rsidP="00F3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9461" w14:textId="77777777" w:rsidR="00B851E7" w:rsidRDefault="00B851E7" w:rsidP="00F320C1">
      <w:pPr>
        <w:spacing w:after="0" w:line="240" w:lineRule="auto"/>
      </w:pPr>
      <w:r>
        <w:separator/>
      </w:r>
    </w:p>
  </w:footnote>
  <w:footnote w:type="continuationSeparator" w:id="0">
    <w:p w14:paraId="454E7528" w14:textId="77777777" w:rsidR="00B851E7" w:rsidRDefault="00B851E7" w:rsidP="00F320C1">
      <w:pPr>
        <w:spacing w:after="0" w:line="240" w:lineRule="auto"/>
      </w:pPr>
      <w:r>
        <w:continuationSeparator/>
      </w:r>
    </w:p>
  </w:footnote>
  <w:footnote w:id="1">
    <w:p w14:paraId="302BA218" w14:textId="77777777" w:rsidR="00F320C1" w:rsidRDefault="00F320C1" w:rsidP="00F320C1">
      <w:pPr>
        <w:pStyle w:val="ac"/>
      </w:pPr>
      <w:r>
        <w:rPr>
          <w:rStyle w:val="ae"/>
          <w:rFonts w:eastAsiaTheme="majorEastAsia"/>
        </w:rPr>
        <w:footnoteRef/>
      </w:r>
      <w:r>
        <w:t xml:space="preserve"> Бакалавриат, Специалитет, Магистратура.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C1"/>
    <w:rsid w:val="002A2C76"/>
    <w:rsid w:val="00B851E7"/>
    <w:rsid w:val="00F3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59FA"/>
  <w15:chartTrackingRefBased/>
  <w15:docId w15:val="{C1B43A04-A4C7-4668-BFCD-4B4A5F2C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0C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0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9"/>
    <w:unhideWhenUsed/>
    <w:qFormat/>
    <w:rsid w:val="00F320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0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0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0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0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0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0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0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F32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0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0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0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2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0C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2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0C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320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20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0C1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rsid w:val="00F320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F320C1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semiHidden/>
    <w:rsid w:val="00F320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Volchkova</dc:creator>
  <cp:keywords/>
  <dc:description/>
  <cp:lastModifiedBy>Elizaveta Volchkova</cp:lastModifiedBy>
  <cp:revision>1</cp:revision>
  <dcterms:created xsi:type="dcterms:W3CDTF">2025-07-29T05:23:00Z</dcterms:created>
  <dcterms:modified xsi:type="dcterms:W3CDTF">2025-07-29T05:25:00Z</dcterms:modified>
</cp:coreProperties>
</file>