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09DE5" w14:textId="29DEFB19" w:rsidR="00B7290E" w:rsidRPr="00154831" w:rsidRDefault="00B7290E" w:rsidP="00B72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35162E69" w14:textId="77777777" w:rsidR="00B7290E" w:rsidRPr="00154831" w:rsidRDefault="00B7290E" w:rsidP="00B72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исследовательский университет </w:t>
      </w:r>
    </w:p>
    <w:p w14:paraId="2EFF5247" w14:textId="77777777" w:rsidR="00B7290E" w:rsidRPr="00154831" w:rsidRDefault="00B7290E" w:rsidP="00B72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 xml:space="preserve">«Высшая школа экономики» </w:t>
      </w:r>
    </w:p>
    <w:p w14:paraId="1404495C" w14:textId="77777777" w:rsidR="00B7290E" w:rsidRPr="006F7DB9" w:rsidRDefault="00B7290E" w:rsidP="00B729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F008E" w14:textId="77777777" w:rsidR="00B7290E" w:rsidRPr="006F7DB9" w:rsidRDefault="00B7290E" w:rsidP="00B729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4E88E" w14:textId="77777777" w:rsidR="00B7290E" w:rsidRPr="007D74AD" w:rsidRDefault="00B7290E" w:rsidP="00B7290E">
      <w:pPr>
        <w:jc w:val="center"/>
        <w:rPr>
          <w:rFonts w:ascii="Times New Roman" w:hAnsi="Times New Roman" w:cs="Times New Roman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>Факультет гуманитарных наук</w:t>
      </w:r>
    </w:p>
    <w:p w14:paraId="009A666F" w14:textId="77777777" w:rsidR="00B7290E" w:rsidRPr="007D74AD" w:rsidRDefault="00B7290E" w:rsidP="00B7290E">
      <w:pPr>
        <w:jc w:val="center"/>
        <w:rPr>
          <w:rFonts w:ascii="Times New Roman" w:hAnsi="Times New Roman" w:cs="Times New Roman"/>
        </w:rPr>
      </w:pPr>
    </w:p>
    <w:p w14:paraId="3E585171" w14:textId="77777777" w:rsidR="00B7290E" w:rsidRPr="007D74AD" w:rsidRDefault="00B7290E" w:rsidP="00B7290E">
      <w:pPr>
        <w:jc w:val="center"/>
        <w:rPr>
          <w:rFonts w:ascii="Times New Roman" w:hAnsi="Times New Roman" w:cs="Times New Roman"/>
        </w:rPr>
      </w:pPr>
    </w:p>
    <w:p w14:paraId="5D3940D4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7A013B5E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2F295D22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0E603BB6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3FDC567D" w14:textId="77777777" w:rsidR="00B7290E" w:rsidRP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3EEC6FEE" w14:textId="7228C492" w:rsidR="00B7290E" w:rsidRPr="007D74AD" w:rsidRDefault="00B7290E" w:rsidP="00B729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Программа практики </w:t>
      </w:r>
    </w:p>
    <w:p w14:paraId="0F8ECCBD" w14:textId="4CF16106" w:rsidR="00B7290E" w:rsidRPr="007D74AD" w:rsidRDefault="00B7290E" w:rsidP="00B729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74AD">
        <w:rPr>
          <w:rFonts w:ascii="Times New Roman" w:hAnsi="Times New Roman" w:cs="Times New Roman"/>
          <w:b/>
          <w:sz w:val="36"/>
          <w:szCs w:val="36"/>
        </w:rPr>
        <w:t xml:space="preserve">для студентов образовательной программы </w:t>
      </w:r>
      <w:proofErr w:type="spellStart"/>
      <w:r w:rsidRPr="007D74AD">
        <w:rPr>
          <w:rFonts w:ascii="Times New Roman" w:hAnsi="Times New Roman" w:cs="Times New Roman"/>
          <w:b/>
          <w:sz w:val="36"/>
          <w:szCs w:val="36"/>
        </w:rPr>
        <w:t>бакалавриата</w:t>
      </w:r>
      <w:proofErr w:type="spellEnd"/>
      <w:r w:rsidRPr="007D74AD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136738">
        <w:rPr>
          <w:rFonts w:ascii="Times New Roman" w:hAnsi="Times New Roman" w:cs="Times New Roman"/>
          <w:b/>
          <w:sz w:val="36"/>
          <w:szCs w:val="36"/>
          <w:lang w:val="ru-RU"/>
        </w:rPr>
        <w:t>Юго-Восточная Азия: языки, история, культуры</w:t>
      </w:r>
      <w:r w:rsidRPr="007D74AD">
        <w:rPr>
          <w:rFonts w:ascii="Times New Roman" w:hAnsi="Times New Roman" w:cs="Times New Roman"/>
          <w:b/>
          <w:sz w:val="36"/>
          <w:szCs w:val="36"/>
        </w:rPr>
        <w:t>»</w:t>
      </w:r>
    </w:p>
    <w:p w14:paraId="745128E0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2A93B611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7950369A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146B68A4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6CC1B7F0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2CE96FF2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2F1AA9DA" w14:textId="77777777" w:rsidR="00B7290E" w:rsidRP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689A1EBF" w14:textId="77777777" w:rsidR="00B7290E" w:rsidRPr="007D74AD" w:rsidRDefault="00B7290E" w:rsidP="00B7290E">
      <w:pPr>
        <w:jc w:val="center"/>
        <w:rPr>
          <w:rFonts w:ascii="Times New Roman" w:hAnsi="Times New Roman" w:cs="Times New Roman"/>
          <w:bCs/>
        </w:rPr>
      </w:pPr>
    </w:p>
    <w:p w14:paraId="7B9A6B83" w14:textId="77777777" w:rsidR="00B7290E" w:rsidRPr="00154831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</w:rPr>
        <w:t xml:space="preserve"> </w:t>
      </w:r>
      <w:r w:rsidRPr="00154831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6E1B7088" w14:textId="77777777" w:rsidR="00B7290E" w:rsidRPr="00154831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  <w:sz w:val="28"/>
          <w:szCs w:val="28"/>
        </w:rPr>
        <w:t xml:space="preserve">академическим советом </w:t>
      </w:r>
    </w:p>
    <w:p w14:paraId="2DB8F9A2" w14:textId="550D4BCF" w:rsidR="00B7290E" w:rsidRPr="006F7DB9" w:rsidRDefault="00136738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ИКВИА</w:t>
      </w:r>
      <w:r w:rsidR="00B7290E" w:rsidRPr="001548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60F38" w14:textId="0403F008" w:rsidR="00B7290E" w:rsidRPr="002113BE" w:rsidRDefault="00136738" w:rsidP="00B7290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B7290E" w:rsidRPr="00154831">
        <w:rPr>
          <w:rFonts w:ascii="Times New Roman" w:hAnsi="Times New Roman" w:cs="Times New Roman"/>
          <w:sz w:val="28"/>
          <w:szCs w:val="28"/>
        </w:rPr>
        <w:t>.08.202</w:t>
      </w:r>
      <w:r w:rsidR="00B7290E">
        <w:rPr>
          <w:rFonts w:ascii="Times New Roman" w:hAnsi="Times New Roman" w:cs="Times New Roman"/>
          <w:sz w:val="28"/>
          <w:szCs w:val="28"/>
        </w:rPr>
        <w:t>5</w:t>
      </w:r>
      <w:r w:rsidR="00B7290E" w:rsidRPr="00154831">
        <w:rPr>
          <w:rFonts w:ascii="Times New Roman" w:hAnsi="Times New Roman" w:cs="Times New Roman"/>
          <w:sz w:val="28"/>
          <w:szCs w:val="28"/>
        </w:rPr>
        <w:t xml:space="preserve"> протокол № 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</w:p>
    <w:p w14:paraId="73029CA6" w14:textId="77777777" w:rsidR="00B7290E" w:rsidRPr="00154831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408D2E" w14:textId="77777777" w:rsidR="00B7290E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7507BC" w14:textId="77777777" w:rsidR="00B7290E" w:rsidRPr="00154831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B691F5" w14:textId="77777777" w:rsidR="00B7290E" w:rsidRPr="005266F4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 w:rsidRPr="007D74AD">
        <w:rPr>
          <w:rFonts w:ascii="Times New Roman" w:hAnsi="Times New Roman" w:cs="Times New Roman"/>
          <w:sz w:val="28"/>
          <w:szCs w:val="28"/>
        </w:rPr>
        <w:t xml:space="preserve">Академический руководитель ОП </w:t>
      </w:r>
    </w:p>
    <w:p w14:paraId="280A5BF7" w14:textId="23EFA7FC" w:rsidR="00B7290E" w:rsidRPr="007D74AD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 w:rsidRPr="007D74AD">
        <w:rPr>
          <w:rFonts w:ascii="Times New Roman" w:hAnsi="Times New Roman" w:cs="Times New Roman"/>
          <w:sz w:val="28"/>
          <w:szCs w:val="28"/>
        </w:rPr>
        <w:t>«</w:t>
      </w:r>
      <w:r w:rsidR="00136738">
        <w:rPr>
          <w:rFonts w:ascii="Times New Roman" w:hAnsi="Times New Roman" w:cs="Times New Roman"/>
          <w:sz w:val="28"/>
          <w:szCs w:val="28"/>
          <w:lang w:val="ru-RU"/>
        </w:rPr>
        <w:t>Юго-Восточная Азия: языки, история, культуры</w:t>
      </w:r>
      <w:r w:rsidRPr="007D74AD">
        <w:rPr>
          <w:rFonts w:ascii="Times New Roman" w:hAnsi="Times New Roman" w:cs="Times New Roman"/>
          <w:sz w:val="28"/>
          <w:szCs w:val="28"/>
        </w:rPr>
        <w:t>»</w:t>
      </w:r>
    </w:p>
    <w:p w14:paraId="3076E527" w14:textId="6E2BBB4F" w:rsidR="00B7290E" w:rsidRPr="00136738" w:rsidRDefault="00136738" w:rsidP="00B7290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Самарина И.В., старший преподаватель</w:t>
      </w:r>
    </w:p>
    <w:p w14:paraId="5C41DB83" w14:textId="77777777" w:rsidR="00B7290E" w:rsidRDefault="00B7290E" w:rsidP="00B7290E">
      <w:pPr>
        <w:jc w:val="both"/>
        <w:rPr>
          <w:rFonts w:ascii="Times New Roman" w:hAnsi="Times New Roman" w:cs="Times New Roman"/>
        </w:rPr>
      </w:pPr>
    </w:p>
    <w:p w14:paraId="658F2254" w14:textId="77777777" w:rsidR="00B7290E" w:rsidRDefault="00B7290E" w:rsidP="00B7290E">
      <w:pPr>
        <w:jc w:val="both"/>
        <w:rPr>
          <w:rFonts w:ascii="Times New Roman" w:hAnsi="Times New Roman" w:cs="Times New Roman"/>
        </w:rPr>
      </w:pPr>
    </w:p>
    <w:p w14:paraId="132D7DA7" w14:textId="77777777" w:rsidR="00B7290E" w:rsidRDefault="00B7290E" w:rsidP="00B7290E">
      <w:pPr>
        <w:jc w:val="both"/>
        <w:rPr>
          <w:rFonts w:ascii="Times New Roman" w:hAnsi="Times New Roman" w:cs="Times New Roman"/>
          <w:lang w:val="ru-RU"/>
        </w:rPr>
      </w:pPr>
    </w:p>
    <w:p w14:paraId="7826B6D3" w14:textId="77777777" w:rsidR="00B7290E" w:rsidRDefault="00B7290E" w:rsidP="00B7290E">
      <w:pPr>
        <w:jc w:val="both"/>
        <w:rPr>
          <w:rFonts w:ascii="Times New Roman" w:hAnsi="Times New Roman" w:cs="Times New Roman"/>
          <w:lang w:val="ru-RU"/>
        </w:rPr>
      </w:pPr>
    </w:p>
    <w:p w14:paraId="50013F10" w14:textId="77777777" w:rsidR="00B7290E" w:rsidRDefault="00B7290E" w:rsidP="00B7290E">
      <w:pPr>
        <w:jc w:val="both"/>
        <w:rPr>
          <w:rFonts w:ascii="Times New Roman" w:hAnsi="Times New Roman" w:cs="Times New Roman"/>
          <w:lang w:val="ru-RU"/>
        </w:rPr>
      </w:pPr>
    </w:p>
    <w:p w14:paraId="73C03B9B" w14:textId="77777777" w:rsidR="00B7290E" w:rsidRPr="00B7290E" w:rsidRDefault="00B7290E" w:rsidP="00B7290E">
      <w:pPr>
        <w:jc w:val="both"/>
        <w:rPr>
          <w:rFonts w:ascii="Times New Roman" w:hAnsi="Times New Roman" w:cs="Times New Roman"/>
          <w:lang w:val="ru-RU"/>
        </w:rPr>
      </w:pPr>
    </w:p>
    <w:p w14:paraId="69D49069" w14:textId="61E15C2B" w:rsidR="00B7290E" w:rsidRDefault="00B7290E" w:rsidP="00B7290E">
      <w:pPr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D74AD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4A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74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CB9CFB" w14:textId="77777777" w:rsidR="00406D43" w:rsidRDefault="00406D43" w:rsidP="00205DC3">
      <w:pPr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5216E2" w14:textId="77777777" w:rsidR="00084B32" w:rsidRDefault="00084B32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84B32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Аннотация</w:t>
      </w:r>
    </w:p>
    <w:p w14:paraId="76C605DE" w14:textId="77777777" w:rsidR="009450D9" w:rsidRPr="00084B32" w:rsidRDefault="009450D9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3F8E9FC" w14:textId="17195695" w:rsidR="00862100" w:rsidRDefault="00136738" w:rsidP="00F85626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738">
        <w:rPr>
          <w:rFonts w:ascii="Times New Roman" w:hAnsi="Times New Roman" w:cs="Times New Roman"/>
          <w:sz w:val="26"/>
          <w:szCs w:val="26"/>
        </w:rPr>
        <w:t>Практическая подготовка на образовательной программе “Языки и литература Юго-Восточной Азии” представляет собой комплекс различных видов студенческой деятельности, которые позволяют на практике применить полученные теоретические знания и обрести всестороннее представление о будущей профессии. Проектная деятельность направлена на развитие конкретных, прикладных навыков, применив которые в работе, студенты уже во время учебы способны подготовить законченные и имеющие научную ценность проекты, публикации и каталоги. Профессиональная и учебная практика знакомит студента с научными коллекциями и непосредственной работой их коллег по специальности. Такие элементы практической подготовки, как курсовая работа и выпускная квалификационная работа способствую формированию, закреплению и развитию практических навыков, таких, как перевод, анализ и комментирование текста, работа с источниками, и пр.</w:t>
      </w:r>
    </w:p>
    <w:p w14:paraId="421B61C7" w14:textId="77777777" w:rsidR="00136738" w:rsidRDefault="00136738" w:rsidP="00F85626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A18784C" w14:textId="5B4A66F0" w:rsidR="00406D43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1A2B">
        <w:rPr>
          <w:rFonts w:ascii="Times New Roman" w:hAnsi="Times New Roman" w:cs="Times New Roman"/>
          <w:sz w:val="26"/>
          <w:szCs w:val="26"/>
          <w:lang w:val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09A5C3DD" w14:textId="77777777" w:rsidR="001A4CAB" w:rsidRDefault="001A4CAB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E198565" w14:textId="77777777" w:rsidR="001A4CAB" w:rsidRPr="001A4CAB" w:rsidRDefault="001A4CAB" w:rsidP="001A4CA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4CAB">
        <w:rPr>
          <w:rFonts w:ascii="Times New Roman" w:hAnsi="Times New Roman" w:cs="Times New Roman"/>
          <w:sz w:val="26"/>
          <w:szCs w:val="26"/>
          <w:lang w:val="ru-RU"/>
        </w:rPr>
        <w:t>Практическая подготовка в НИУ ВШЭ регулируется </w:t>
      </w:r>
    </w:p>
    <w:p w14:paraId="6C97B149" w14:textId="77777777" w:rsidR="00D533E0" w:rsidRPr="00A335BB" w:rsidRDefault="00136738" w:rsidP="00D533E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8" w:history="1">
        <w:r w:rsidR="001A4CAB" w:rsidRPr="001A4CAB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 xml:space="preserve">Положением о практической подготовке студентов основных образовательных программ высшего образования – программ </w:t>
        </w:r>
        <w:proofErr w:type="spellStart"/>
        <w:r w:rsidR="001A4CAB" w:rsidRPr="001A4CAB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бакалавриата</w:t>
        </w:r>
        <w:proofErr w:type="spellEnd"/>
        <w:r w:rsidR="001A4CAB" w:rsidRPr="001A4CAB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 xml:space="preserve">, </w:t>
        </w:r>
        <w:proofErr w:type="spellStart"/>
        <w:r w:rsidR="001A4CAB" w:rsidRPr="001A4CAB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специалитета</w:t>
        </w:r>
        <w:proofErr w:type="spellEnd"/>
        <w:r w:rsidR="001A4CAB" w:rsidRPr="001A4CAB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 xml:space="preserve"> и магистратуры Национального исследовательского университета «Высшая школа экономики» </w:t>
        </w:r>
      </w:hyperlink>
      <w:r w:rsidR="001A4CAB" w:rsidRPr="001A4CAB">
        <w:rPr>
          <w:rFonts w:ascii="Times New Roman" w:hAnsi="Times New Roman" w:cs="Times New Roman"/>
          <w:sz w:val="26"/>
          <w:szCs w:val="26"/>
          <w:lang w:val="ru-RU"/>
        </w:rPr>
        <w:t>(DOCX, 67 Кб) (Приказ о введении в действие: 6.18.1-01/130721-7 от 13.07.2021)</w:t>
      </w:r>
    </w:p>
    <w:p w14:paraId="393CCF26" w14:textId="4DF827C2" w:rsidR="001A4CAB" w:rsidRPr="00721A2B" w:rsidRDefault="001A4CAB" w:rsidP="00136738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7CBD9DE" w14:textId="77777777" w:rsidR="00406D43" w:rsidRPr="002E2CCE" w:rsidRDefault="00406D43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627206D1" w14:textId="77777777" w:rsidR="007E7703" w:rsidRPr="002E2CCE" w:rsidRDefault="007E7703" w:rsidP="00205DC3">
      <w:pPr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1. Общие сведения:</w:t>
      </w:r>
    </w:p>
    <w:p w14:paraId="13455028" w14:textId="61CD2D7C" w:rsidR="00406D43" w:rsidRPr="00406D43" w:rsidRDefault="00406D43" w:rsidP="00205DC3">
      <w:pPr>
        <w:ind w:right="567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842"/>
        <w:gridCol w:w="1279"/>
        <w:gridCol w:w="1419"/>
        <w:gridCol w:w="1134"/>
        <w:gridCol w:w="1134"/>
        <w:gridCol w:w="1277"/>
        <w:gridCol w:w="1132"/>
        <w:gridCol w:w="1411"/>
      </w:tblGrid>
      <w:tr w:rsidR="00E75256" w:rsidRPr="00E75256" w14:paraId="44AF0D51" w14:textId="77777777" w:rsidTr="004C7C71">
        <w:tc>
          <w:tcPr>
            <w:tcW w:w="437" w:type="pct"/>
          </w:tcPr>
          <w:p w14:paraId="6520CE38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664" w:type="pct"/>
          </w:tcPr>
          <w:p w14:paraId="36942352" w14:textId="77777777" w:rsid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14:paraId="6C1BC69F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практики</w:t>
            </w:r>
          </w:p>
        </w:tc>
        <w:tc>
          <w:tcPr>
            <w:tcW w:w="737" w:type="pct"/>
          </w:tcPr>
          <w:p w14:paraId="009FA6B2" w14:textId="77777777" w:rsid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 xml:space="preserve">Тип </w:t>
            </w:r>
          </w:p>
          <w:p w14:paraId="07CAA18E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практики</w:t>
            </w:r>
          </w:p>
          <w:p w14:paraId="03A4827B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5256">
              <w:rPr>
                <w:rFonts w:ascii="Times New Roman" w:hAnsi="Times New Roman" w:cs="Times New Roman"/>
                <w:b/>
                <w:lang w:val="ru-RU"/>
              </w:rPr>
              <w:t>(ЭПП)</w:t>
            </w:r>
          </w:p>
        </w:tc>
        <w:tc>
          <w:tcPr>
            <w:tcW w:w="589" w:type="pct"/>
          </w:tcPr>
          <w:p w14:paraId="592E6902" w14:textId="77777777" w:rsidR="00E75256" w:rsidRPr="00E75256" w:rsidRDefault="00E75256" w:rsidP="00E752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Признак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E75256"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Style w:val="af2"/>
                <w:rFonts w:ascii="Times New Roman" w:hAnsi="Times New Roman" w:cs="Times New Roman"/>
                <w:b/>
                <w:lang w:val="ru-RU"/>
              </w:rPr>
              <w:footnoteReference w:id="1"/>
            </w:r>
            <w:r w:rsidRPr="00E7525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89" w:type="pct"/>
          </w:tcPr>
          <w:p w14:paraId="647F5C63" w14:textId="77777777" w:rsidR="00E75256" w:rsidRPr="00E75256" w:rsidRDefault="00E75256" w:rsidP="00205DC3">
            <w:pPr>
              <w:pStyle w:val="a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5256">
              <w:rPr>
                <w:rFonts w:ascii="Times New Roman" w:hAnsi="Times New Roman" w:cs="Times New Roman"/>
                <w:b/>
                <w:lang w:val="ru-RU"/>
              </w:rPr>
              <w:t>Признак2</w:t>
            </w:r>
            <w:r>
              <w:rPr>
                <w:rStyle w:val="af2"/>
                <w:rFonts w:ascii="Times New Roman" w:hAnsi="Times New Roman" w:cs="Times New Roman"/>
                <w:b/>
                <w:lang w:val="ru-RU"/>
              </w:rPr>
              <w:footnoteReference w:id="2"/>
            </w:r>
          </w:p>
        </w:tc>
        <w:tc>
          <w:tcPr>
            <w:tcW w:w="663" w:type="pct"/>
          </w:tcPr>
          <w:p w14:paraId="05081E48" w14:textId="77777777" w:rsidR="00E75256" w:rsidRPr="00E75256" w:rsidRDefault="00E75256" w:rsidP="00205DC3">
            <w:pPr>
              <w:pStyle w:val="a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5256">
              <w:rPr>
                <w:rFonts w:ascii="Times New Roman" w:hAnsi="Times New Roman" w:cs="Times New Roman"/>
                <w:b/>
              </w:rPr>
              <w:t xml:space="preserve">Объем в </w:t>
            </w:r>
            <w:proofErr w:type="spellStart"/>
            <w:r w:rsidRPr="00E75256">
              <w:rPr>
                <w:rFonts w:ascii="Times New Roman" w:hAnsi="Times New Roman" w:cs="Times New Roman"/>
                <w:b/>
              </w:rPr>
              <w:t>з.е</w:t>
            </w:r>
            <w:proofErr w:type="spellEnd"/>
            <w:r w:rsidRPr="00E75256">
              <w:rPr>
                <w:rFonts w:ascii="Times New Roman" w:hAnsi="Times New Roman" w:cs="Times New Roman"/>
                <w:b/>
              </w:rPr>
              <w:t>.</w:t>
            </w:r>
            <w:r w:rsidRPr="00E75256">
              <w:rPr>
                <w:rFonts w:ascii="Times New Roman" w:hAnsi="Times New Roman" w:cs="Times New Roman"/>
                <w:b/>
                <w:lang w:val="ru-RU"/>
              </w:rPr>
              <w:t xml:space="preserve"> на 1 студ.</w:t>
            </w:r>
          </w:p>
        </w:tc>
        <w:tc>
          <w:tcPr>
            <w:tcW w:w="588" w:type="pct"/>
          </w:tcPr>
          <w:p w14:paraId="237E5B3E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5256">
              <w:rPr>
                <w:rFonts w:ascii="Times New Roman" w:hAnsi="Times New Roman" w:cs="Times New Roman"/>
                <w:b/>
              </w:rPr>
              <w:t xml:space="preserve">Объем в </w:t>
            </w:r>
            <w:proofErr w:type="spellStart"/>
            <w:r w:rsidRPr="00E75256">
              <w:rPr>
                <w:rFonts w:ascii="Times New Roman" w:hAnsi="Times New Roman" w:cs="Times New Roman"/>
                <w:b/>
              </w:rPr>
              <w:t>ак.часах</w:t>
            </w:r>
            <w:proofErr w:type="spellEnd"/>
            <w:r w:rsidRPr="00E75256">
              <w:rPr>
                <w:rFonts w:ascii="Times New Roman" w:hAnsi="Times New Roman" w:cs="Times New Roman"/>
                <w:b/>
                <w:lang w:val="ru-RU"/>
              </w:rPr>
              <w:t xml:space="preserve"> на 1 студ.</w:t>
            </w:r>
          </w:p>
        </w:tc>
        <w:tc>
          <w:tcPr>
            <w:tcW w:w="733" w:type="pct"/>
          </w:tcPr>
          <w:p w14:paraId="417F1E02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Период реализации</w:t>
            </w:r>
          </w:p>
        </w:tc>
      </w:tr>
      <w:tr w:rsidR="00E75256" w:rsidRPr="00E75256" w14:paraId="4DA44C0C" w14:textId="77777777" w:rsidTr="004C7C71">
        <w:tc>
          <w:tcPr>
            <w:tcW w:w="437" w:type="pct"/>
          </w:tcPr>
          <w:p w14:paraId="0A9EA70F" w14:textId="5113DB14" w:rsidR="00E75256" w:rsidRPr="009450D9" w:rsidRDefault="0013673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1-5</w:t>
            </w:r>
          </w:p>
        </w:tc>
        <w:tc>
          <w:tcPr>
            <w:tcW w:w="664" w:type="pct"/>
          </w:tcPr>
          <w:p w14:paraId="037B9AA2" w14:textId="051A5E1F" w:rsidR="00E75256" w:rsidRPr="009450D9" w:rsidRDefault="009450D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Проектная</w:t>
            </w:r>
          </w:p>
        </w:tc>
        <w:tc>
          <w:tcPr>
            <w:tcW w:w="737" w:type="pct"/>
          </w:tcPr>
          <w:p w14:paraId="37E7E476" w14:textId="1C68212B" w:rsidR="00E75256" w:rsidRPr="009450D9" w:rsidRDefault="009450D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</w:t>
            </w:r>
          </w:p>
        </w:tc>
        <w:tc>
          <w:tcPr>
            <w:tcW w:w="589" w:type="pct"/>
          </w:tcPr>
          <w:p w14:paraId="563451C4" w14:textId="42977EEB" w:rsidR="00E75256" w:rsidRPr="00E75256" w:rsidRDefault="00811C94" w:rsidP="001367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П/</w:t>
            </w:r>
            <w:r w:rsidRPr="00811C94">
              <w:rPr>
                <w:rFonts w:ascii="Times New Roman" w:hAnsi="Times New Roman" w:cs="Times New Roman"/>
                <w:lang w:val="ru-RU"/>
              </w:rPr>
              <w:t xml:space="preserve">В </w:t>
            </w:r>
          </w:p>
        </w:tc>
        <w:tc>
          <w:tcPr>
            <w:tcW w:w="589" w:type="pct"/>
          </w:tcPr>
          <w:p w14:paraId="3031B04F" w14:textId="0C157285" w:rsidR="00E75256" w:rsidRPr="00E75256" w:rsidRDefault="009450D9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</w:p>
        </w:tc>
        <w:tc>
          <w:tcPr>
            <w:tcW w:w="663" w:type="pct"/>
          </w:tcPr>
          <w:p w14:paraId="7D4593F2" w14:textId="6457D3B9" w:rsidR="00E75256" w:rsidRPr="009450D9" w:rsidRDefault="0013673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88" w:type="pct"/>
          </w:tcPr>
          <w:p w14:paraId="7149B587" w14:textId="3140E98A" w:rsidR="00E75256" w:rsidRPr="009450D9" w:rsidRDefault="0013673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733" w:type="pct"/>
            <w:vAlign w:val="center"/>
          </w:tcPr>
          <w:p w14:paraId="33C5FDBF" w14:textId="1A393875" w:rsidR="00E75256" w:rsidRPr="00811C94" w:rsidRDefault="0013673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окончания 3го модуля выпускного</w:t>
            </w:r>
            <w:r w:rsidR="00811C94">
              <w:rPr>
                <w:rFonts w:ascii="Times New Roman" w:hAnsi="Times New Roman" w:cs="Times New Roman"/>
                <w:lang w:val="ru-RU"/>
              </w:rPr>
              <w:t xml:space="preserve"> уч. гг.</w:t>
            </w:r>
          </w:p>
        </w:tc>
      </w:tr>
      <w:tr w:rsidR="00E75256" w:rsidRPr="00E75256" w14:paraId="098E4E47" w14:textId="77777777" w:rsidTr="004C7C71">
        <w:tc>
          <w:tcPr>
            <w:tcW w:w="437" w:type="pct"/>
          </w:tcPr>
          <w:p w14:paraId="33064306" w14:textId="22C54533" w:rsidR="00E75256" w:rsidRPr="005B4D1C" w:rsidRDefault="00B4012C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2, </w:t>
            </w:r>
            <w:r w:rsidR="00E75256" w:rsidRPr="00E75256">
              <w:rPr>
                <w:rFonts w:ascii="Times New Roman" w:hAnsi="Times New Roman" w:cs="Times New Roman"/>
              </w:rPr>
              <w:t>3</w:t>
            </w:r>
            <w:r w:rsidR="005B4D1C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B4D1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64" w:type="pct"/>
          </w:tcPr>
          <w:p w14:paraId="12460EC8" w14:textId="717D4ADF" w:rsidR="00E75256" w:rsidRPr="00E7525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 xml:space="preserve">Научно-исследовательская </w:t>
            </w:r>
          </w:p>
        </w:tc>
        <w:tc>
          <w:tcPr>
            <w:tcW w:w="737" w:type="pct"/>
          </w:tcPr>
          <w:p w14:paraId="24B1BAB7" w14:textId="77777777" w:rsidR="00E75256" w:rsidRPr="00E7525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589" w:type="pct"/>
          </w:tcPr>
          <w:p w14:paraId="5154D0D3" w14:textId="77777777" w:rsidR="00E75256" w:rsidRPr="00E7525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89" w:type="pct"/>
          </w:tcPr>
          <w:p w14:paraId="3DDC2065" w14:textId="77777777" w:rsidR="00E75256" w:rsidRPr="00E7525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  <w:lang w:val="ru-RU"/>
              </w:rPr>
              <w:t>Ф</w:t>
            </w:r>
          </w:p>
        </w:tc>
        <w:tc>
          <w:tcPr>
            <w:tcW w:w="663" w:type="pct"/>
          </w:tcPr>
          <w:p w14:paraId="40D39231" w14:textId="0C7A25A8" w:rsidR="00E75256" w:rsidRPr="00F730A6" w:rsidRDefault="0013673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3/3/3</w:t>
            </w:r>
          </w:p>
        </w:tc>
        <w:tc>
          <w:tcPr>
            <w:tcW w:w="588" w:type="pct"/>
          </w:tcPr>
          <w:p w14:paraId="0F9C30EE" w14:textId="46AFEABC" w:rsidR="00E75256" w:rsidRPr="00DB4B4F" w:rsidRDefault="0013673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114/114/114</w:t>
            </w:r>
          </w:p>
        </w:tc>
        <w:tc>
          <w:tcPr>
            <w:tcW w:w="733" w:type="pct"/>
            <w:vAlign w:val="center"/>
          </w:tcPr>
          <w:p w14:paraId="17ABD61E" w14:textId="77777777" w:rsidR="00DB4B4F" w:rsidRDefault="00DB4B4F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2025-2026;</w:t>
            </w:r>
          </w:p>
          <w:p w14:paraId="4AAA1E6E" w14:textId="77777777" w:rsidR="00DB4B4F" w:rsidRDefault="00DB4B4F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2026-2027;</w:t>
            </w:r>
          </w:p>
          <w:p w14:paraId="760DC6BE" w14:textId="60216787" w:rsidR="00E75256" w:rsidRPr="00E75256" w:rsidRDefault="00DB4B4F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2027-2028</w:t>
            </w:r>
            <w:r w:rsidR="00084930" w:rsidRPr="00084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4930" w:rsidRPr="00084930">
              <w:rPr>
                <w:rFonts w:ascii="Times New Roman" w:hAnsi="Times New Roman" w:cs="Times New Roman"/>
              </w:rPr>
              <w:t>уч.гг</w:t>
            </w:r>
            <w:proofErr w:type="spellEnd"/>
            <w:r w:rsidR="00084930" w:rsidRPr="00084930">
              <w:rPr>
                <w:rFonts w:ascii="Times New Roman" w:hAnsi="Times New Roman" w:cs="Times New Roman"/>
              </w:rPr>
              <w:t>.</w:t>
            </w:r>
          </w:p>
        </w:tc>
      </w:tr>
      <w:tr w:rsidR="00E75256" w:rsidRPr="00E75256" w14:paraId="36BFFD48" w14:textId="77777777" w:rsidTr="004C7C71">
        <w:tc>
          <w:tcPr>
            <w:tcW w:w="437" w:type="pct"/>
          </w:tcPr>
          <w:p w14:paraId="335DB8F5" w14:textId="5D4917A3" w:rsidR="00E75256" w:rsidRPr="00084930" w:rsidRDefault="0013673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64" w:type="pct"/>
          </w:tcPr>
          <w:p w14:paraId="2D8D6D91" w14:textId="1831013F" w:rsidR="00E75256" w:rsidRPr="00DB4B4F" w:rsidRDefault="0013673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Профессиональная</w:t>
            </w:r>
          </w:p>
        </w:tc>
        <w:tc>
          <w:tcPr>
            <w:tcW w:w="737" w:type="pct"/>
          </w:tcPr>
          <w:p w14:paraId="25B10FFF" w14:textId="4D0940EB" w:rsidR="00E75256" w:rsidRPr="00DB4B4F" w:rsidRDefault="00DB4B4F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Учебная</w:t>
            </w:r>
            <w:r w:rsidR="00136738">
              <w:rPr>
                <w:rFonts w:ascii="Times New Roman" w:hAnsi="Times New Roman" w:cs="Times New Roman"/>
                <w:lang w:val="ru-RU"/>
              </w:rPr>
              <w:t xml:space="preserve"> практика</w:t>
            </w:r>
          </w:p>
        </w:tc>
        <w:tc>
          <w:tcPr>
            <w:tcW w:w="589" w:type="pct"/>
          </w:tcPr>
          <w:p w14:paraId="14BF6595" w14:textId="6A467871" w:rsidR="00E75256" w:rsidRPr="00E75256" w:rsidRDefault="00084930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</w:p>
        </w:tc>
        <w:tc>
          <w:tcPr>
            <w:tcW w:w="589" w:type="pct"/>
          </w:tcPr>
          <w:p w14:paraId="0DA8C499" w14:textId="663CFBB5" w:rsidR="00E75256" w:rsidRPr="00E75256" w:rsidRDefault="00084930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</w:t>
            </w:r>
          </w:p>
        </w:tc>
        <w:tc>
          <w:tcPr>
            <w:tcW w:w="663" w:type="pct"/>
          </w:tcPr>
          <w:p w14:paraId="1E8ACF4A" w14:textId="2EA189DE" w:rsidR="00E75256" w:rsidRPr="00084930" w:rsidRDefault="00DB4B4F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88" w:type="pct"/>
          </w:tcPr>
          <w:p w14:paraId="4E3F1C14" w14:textId="201D95DB" w:rsidR="00E75256" w:rsidRPr="00084930" w:rsidRDefault="00DB4B4F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733" w:type="pct"/>
            <w:vAlign w:val="center"/>
          </w:tcPr>
          <w:p w14:paraId="185047FA" w14:textId="6F24DEAA" w:rsidR="004C7C71" w:rsidRDefault="004C7C71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модуль</w:t>
            </w:r>
          </w:p>
          <w:p w14:paraId="66250F11" w14:textId="13A8B553" w:rsidR="00E75256" w:rsidRPr="00E75256" w:rsidRDefault="00DB4B4F" w:rsidP="001367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202</w:t>
            </w:r>
            <w:r w:rsidR="00136738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-202</w:t>
            </w:r>
            <w:r w:rsidR="00136738">
              <w:rPr>
                <w:rFonts w:ascii="Times New Roman" w:hAnsi="Times New Roman" w:cs="Times New Roman"/>
                <w:lang w:val="ru-RU"/>
              </w:rPr>
              <w:t xml:space="preserve">9 </w:t>
            </w:r>
            <w:proofErr w:type="spellStart"/>
            <w:r w:rsidR="00084930" w:rsidRPr="00084930">
              <w:rPr>
                <w:rFonts w:ascii="Times New Roman" w:hAnsi="Times New Roman" w:cs="Times New Roman"/>
              </w:rPr>
              <w:t>уч.г</w:t>
            </w:r>
            <w:proofErr w:type="spellEnd"/>
            <w:r w:rsidR="00084930" w:rsidRPr="00084930">
              <w:rPr>
                <w:rFonts w:ascii="Times New Roman" w:hAnsi="Times New Roman" w:cs="Times New Roman"/>
              </w:rPr>
              <w:t>.</w:t>
            </w:r>
          </w:p>
        </w:tc>
      </w:tr>
      <w:tr w:rsidR="00E75256" w:rsidRPr="00E75256" w14:paraId="5BE10487" w14:textId="77777777" w:rsidTr="004C7C71">
        <w:tc>
          <w:tcPr>
            <w:tcW w:w="437" w:type="pct"/>
          </w:tcPr>
          <w:p w14:paraId="7E648187" w14:textId="6AE961DD" w:rsidR="00E75256" w:rsidRPr="00BC220E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664" w:type="pct"/>
          </w:tcPr>
          <w:p w14:paraId="70CA1818" w14:textId="629844D5" w:rsidR="00E75256" w:rsidRPr="00E75256" w:rsidRDefault="00084930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Научно-исследовательская</w:t>
            </w:r>
          </w:p>
        </w:tc>
        <w:tc>
          <w:tcPr>
            <w:tcW w:w="737" w:type="pct"/>
          </w:tcPr>
          <w:p w14:paraId="140B3AE5" w14:textId="51F5CED0" w:rsidR="00E75256" w:rsidRPr="00BC220E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Преддипломная практика</w:t>
            </w:r>
          </w:p>
        </w:tc>
        <w:tc>
          <w:tcPr>
            <w:tcW w:w="589" w:type="pct"/>
          </w:tcPr>
          <w:p w14:paraId="0DDF2582" w14:textId="075476F3" w:rsidR="00E75256" w:rsidRPr="00E75256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</w:p>
        </w:tc>
        <w:tc>
          <w:tcPr>
            <w:tcW w:w="589" w:type="pct"/>
          </w:tcPr>
          <w:p w14:paraId="44AE9630" w14:textId="77777777" w:rsidR="00E75256" w:rsidRPr="00E7525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  <w:lang w:val="ru-RU"/>
              </w:rPr>
              <w:t>Ф</w:t>
            </w:r>
          </w:p>
        </w:tc>
        <w:tc>
          <w:tcPr>
            <w:tcW w:w="663" w:type="pct"/>
          </w:tcPr>
          <w:p w14:paraId="78C47E7C" w14:textId="301DCEE7" w:rsidR="00E75256" w:rsidRPr="004C7C71" w:rsidRDefault="004C7C71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88" w:type="pct"/>
          </w:tcPr>
          <w:p w14:paraId="25354D17" w14:textId="7708E112" w:rsidR="00E75256" w:rsidRPr="004C7C71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1</w:t>
            </w:r>
            <w:r w:rsidR="004C7C71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733" w:type="pct"/>
            <w:vAlign w:val="center"/>
          </w:tcPr>
          <w:p w14:paraId="3DD86F30" w14:textId="77777777" w:rsidR="00BC220E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 модуль</w:t>
            </w:r>
          </w:p>
          <w:p w14:paraId="08DB3085" w14:textId="00581057" w:rsidR="00E75256" w:rsidRPr="00E75256" w:rsidRDefault="00BC220E" w:rsidP="00136738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4930">
              <w:rPr>
                <w:rFonts w:ascii="Times New Roman" w:hAnsi="Times New Roman" w:cs="Times New Roman"/>
              </w:rPr>
              <w:t>202</w:t>
            </w:r>
            <w:r w:rsidR="00136738">
              <w:rPr>
                <w:rFonts w:ascii="Times New Roman" w:hAnsi="Times New Roman" w:cs="Times New Roman"/>
                <w:lang w:val="ru-RU"/>
              </w:rPr>
              <w:t>9</w:t>
            </w:r>
            <w:r w:rsidR="00DB4B4F">
              <w:rPr>
                <w:rFonts w:ascii="Times New Roman" w:hAnsi="Times New Roman" w:cs="Times New Roman"/>
                <w:lang w:val="ru-RU"/>
              </w:rPr>
              <w:t>-20</w:t>
            </w:r>
            <w:r w:rsidR="00136738">
              <w:rPr>
                <w:rFonts w:ascii="Times New Roman" w:hAnsi="Times New Roman" w:cs="Times New Roman"/>
                <w:lang w:val="ru-RU"/>
              </w:rPr>
              <w:t>30</w:t>
            </w:r>
            <w:r w:rsidRPr="00084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4930">
              <w:rPr>
                <w:rFonts w:ascii="Times New Roman" w:hAnsi="Times New Roman" w:cs="Times New Roman"/>
              </w:rPr>
              <w:t>уч.г</w:t>
            </w:r>
            <w:proofErr w:type="spellEnd"/>
            <w:r w:rsidRPr="00084930">
              <w:rPr>
                <w:rFonts w:ascii="Times New Roman" w:hAnsi="Times New Roman" w:cs="Times New Roman"/>
              </w:rPr>
              <w:t>.</w:t>
            </w:r>
          </w:p>
        </w:tc>
      </w:tr>
      <w:tr w:rsidR="00E75256" w:rsidRPr="00E75256" w14:paraId="31980C85" w14:textId="77777777" w:rsidTr="004C7C71">
        <w:tc>
          <w:tcPr>
            <w:tcW w:w="437" w:type="pct"/>
          </w:tcPr>
          <w:p w14:paraId="6277A14F" w14:textId="3B6E0990" w:rsidR="00E75256" w:rsidRPr="004C7C71" w:rsidRDefault="004C7C71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64" w:type="pct"/>
          </w:tcPr>
          <w:p w14:paraId="22742D9E" w14:textId="747F249A" w:rsidR="00E75256" w:rsidRPr="00E7525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 xml:space="preserve">Научно-исследовательская </w:t>
            </w:r>
          </w:p>
        </w:tc>
        <w:tc>
          <w:tcPr>
            <w:tcW w:w="737" w:type="pct"/>
          </w:tcPr>
          <w:p w14:paraId="5E06B8AC" w14:textId="77777777" w:rsidR="00E75256" w:rsidRPr="00E7525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Подготовка ВКР</w:t>
            </w:r>
          </w:p>
        </w:tc>
        <w:tc>
          <w:tcPr>
            <w:tcW w:w="589" w:type="pct"/>
          </w:tcPr>
          <w:p w14:paraId="42E79A1E" w14:textId="77777777" w:rsidR="00E75256" w:rsidRPr="00E7525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89" w:type="pct"/>
          </w:tcPr>
          <w:p w14:paraId="4A103F7F" w14:textId="77777777" w:rsidR="00E75256" w:rsidRPr="00E7525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  <w:lang w:val="ru-RU"/>
              </w:rPr>
              <w:t>Ф</w:t>
            </w:r>
          </w:p>
        </w:tc>
        <w:tc>
          <w:tcPr>
            <w:tcW w:w="663" w:type="pct"/>
          </w:tcPr>
          <w:p w14:paraId="6C60D9BA" w14:textId="400EBDD8" w:rsidR="00E75256" w:rsidRPr="004C7C71" w:rsidRDefault="0013673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588" w:type="pct"/>
          </w:tcPr>
          <w:p w14:paraId="5A8DB8AB" w14:textId="7CBB093D" w:rsidR="00E75256" w:rsidRPr="00DB4B4F" w:rsidRDefault="0013673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798</w:t>
            </w:r>
          </w:p>
        </w:tc>
        <w:tc>
          <w:tcPr>
            <w:tcW w:w="733" w:type="pct"/>
            <w:vAlign w:val="center"/>
          </w:tcPr>
          <w:p w14:paraId="09F25AF5" w14:textId="089D7499" w:rsidR="00E75256" w:rsidRPr="00E75256" w:rsidRDefault="00DB4B4F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2027-2028</w:t>
            </w:r>
            <w:r w:rsidR="00E75256" w:rsidRPr="00E752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5256" w:rsidRPr="00E75256">
              <w:rPr>
                <w:rFonts w:ascii="Times New Roman" w:hAnsi="Times New Roman" w:cs="Times New Roman"/>
                <w:lang w:val="ru-RU"/>
              </w:rPr>
              <w:t>уч</w:t>
            </w:r>
            <w:r w:rsidR="004C7C71">
              <w:rPr>
                <w:rFonts w:ascii="Times New Roman" w:hAnsi="Times New Roman" w:cs="Times New Roman"/>
                <w:lang w:val="ru-RU"/>
              </w:rPr>
              <w:t>.г</w:t>
            </w:r>
            <w:proofErr w:type="spellEnd"/>
            <w:r w:rsidR="004C7C71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14:paraId="312527E7" w14:textId="77777777" w:rsidR="007E7703" w:rsidRPr="002E2CCE" w:rsidRDefault="007E7703" w:rsidP="00205DC3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</w:p>
    <w:p w14:paraId="79789DBC" w14:textId="77777777" w:rsidR="007E7703" w:rsidRPr="002E2CCE" w:rsidRDefault="007E7703" w:rsidP="00205DC3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2. Описание содержания практики</w:t>
      </w:r>
    </w:p>
    <w:p w14:paraId="4C28889D" w14:textId="77777777" w:rsidR="00005C03" w:rsidRDefault="00005C0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C141FBE" w14:textId="1442B416" w:rsidR="00005C03" w:rsidRDefault="00005C0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Проект</w:t>
      </w:r>
    </w:p>
    <w:p w14:paraId="406A5F0D" w14:textId="77777777" w:rsidR="00D23437" w:rsidRPr="00005C03" w:rsidRDefault="00D23437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6F82EE52" w14:textId="498E4F4F" w:rsidR="00D23437" w:rsidRPr="00D23437" w:rsidRDefault="00005C03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Цель</w:t>
      </w:r>
      <w:r w:rsidR="00D23437" w:rsidRPr="00D23437">
        <w:rPr>
          <w:b/>
          <w:bCs/>
          <w:sz w:val="26"/>
          <w:szCs w:val="26"/>
        </w:rPr>
        <w:t xml:space="preserve">, задачи и </w:t>
      </w:r>
      <w:proofErr w:type="spellStart"/>
      <w:r w:rsidR="00D23437" w:rsidRPr="00D23437">
        <w:rPr>
          <w:b/>
          <w:bCs/>
          <w:sz w:val="26"/>
          <w:szCs w:val="26"/>
        </w:rPr>
        <w:t>пререквизиты</w:t>
      </w:r>
      <w:proofErr w:type="spellEnd"/>
    </w:p>
    <w:p w14:paraId="00FAAF9E" w14:textId="0FCD964F" w:rsidR="00005C03" w:rsidRPr="00DB1064" w:rsidRDefault="00D23437" w:rsidP="00EE4D9A">
      <w:pPr>
        <w:spacing w:after="240"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23437">
        <w:rPr>
          <w:rFonts w:ascii="Times New Roman" w:hAnsi="Times New Roman" w:cs="Times New Roman"/>
          <w:sz w:val="26"/>
          <w:szCs w:val="26"/>
          <w:lang w:val="ru-RU"/>
        </w:rPr>
        <w:t>Цель</w:t>
      </w:r>
      <w:r w:rsidR="00005C03">
        <w:rPr>
          <w:rFonts w:ascii="Times New Roman" w:hAnsi="Times New Roman" w:cs="Times New Roman"/>
          <w:sz w:val="26"/>
          <w:szCs w:val="26"/>
          <w:lang w:val="ru-RU"/>
        </w:rPr>
        <w:t xml:space="preserve"> п</w:t>
      </w:r>
      <w:r w:rsidR="00005C03" w:rsidRPr="00005C03">
        <w:rPr>
          <w:rFonts w:ascii="Times New Roman" w:hAnsi="Times New Roman" w:cs="Times New Roman"/>
          <w:sz w:val="26"/>
          <w:szCs w:val="26"/>
          <w:lang w:val="ru-RU"/>
        </w:rPr>
        <w:t>роектн</w:t>
      </w:r>
      <w:r w:rsidR="00005C03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="00005C03"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 деятельност</w:t>
      </w:r>
      <w:r w:rsidR="00005C03">
        <w:rPr>
          <w:rFonts w:ascii="Times New Roman" w:hAnsi="Times New Roman" w:cs="Times New Roman"/>
          <w:sz w:val="26"/>
          <w:szCs w:val="26"/>
          <w:lang w:val="ru-RU"/>
        </w:rPr>
        <w:t>и –</w:t>
      </w:r>
      <w:r w:rsidR="00005C03"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 использование знаний, умений и навыков, полученных в ходе обучения, для постановки и решения практических задач</w:t>
      </w:r>
      <w:r w:rsidR="00005C03">
        <w:rPr>
          <w:rFonts w:ascii="Times New Roman" w:hAnsi="Times New Roman" w:cs="Times New Roman"/>
          <w:sz w:val="26"/>
          <w:szCs w:val="26"/>
          <w:lang w:val="ru-RU"/>
        </w:rPr>
        <w:t xml:space="preserve"> в профессиональной деятельности.</w:t>
      </w:r>
    </w:p>
    <w:p w14:paraId="465E9DFC" w14:textId="47EE3820" w:rsidR="00005C03" w:rsidRDefault="00005C03" w:rsidP="00EE4D9A">
      <w:pPr>
        <w:spacing w:after="240"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23437">
        <w:rPr>
          <w:rFonts w:ascii="Times New Roman" w:hAnsi="Times New Roman" w:cs="Times New Roman"/>
          <w:sz w:val="26"/>
          <w:szCs w:val="26"/>
          <w:lang w:val="ru-RU"/>
        </w:rPr>
        <w:t>Задачи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проекта </w:t>
      </w:r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могут носить как академический, так и прикладной характер. </w:t>
      </w:r>
      <w:r>
        <w:rPr>
          <w:rFonts w:ascii="Times New Roman" w:hAnsi="Times New Roman" w:cs="Times New Roman"/>
          <w:sz w:val="26"/>
          <w:szCs w:val="26"/>
          <w:lang w:val="ru-RU"/>
        </w:rPr>
        <w:t>Конкретные задачи проектной деятельности определя</w:t>
      </w:r>
      <w:r w:rsidR="00D23437">
        <w:rPr>
          <w:rFonts w:ascii="Times New Roman" w:hAnsi="Times New Roman" w:cs="Times New Roman"/>
          <w:sz w:val="26"/>
          <w:szCs w:val="26"/>
          <w:lang w:val="ru-RU"/>
        </w:rPr>
        <w:t>ю</w:t>
      </w:r>
      <w:r>
        <w:rPr>
          <w:rFonts w:ascii="Times New Roman" w:hAnsi="Times New Roman" w:cs="Times New Roman"/>
          <w:sz w:val="26"/>
          <w:szCs w:val="26"/>
          <w:lang w:val="ru-RU"/>
        </w:rPr>
        <w:t>т руководител</w:t>
      </w:r>
      <w:r w:rsidR="00D23437">
        <w:rPr>
          <w:rFonts w:ascii="Times New Roman" w:hAnsi="Times New Roman" w:cs="Times New Roman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проект</w:t>
      </w:r>
      <w:r w:rsidR="00D23437">
        <w:rPr>
          <w:rFonts w:ascii="Times New Roman" w:hAnsi="Times New Roman" w:cs="Times New Roman"/>
          <w:sz w:val="26"/>
          <w:szCs w:val="26"/>
          <w:lang w:val="ru-RU"/>
        </w:rPr>
        <w:t>ов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F8E7E8A" w14:textId="0CDD4B19" w:rsidR="00D23437" w:rsidRDefault="00D23437" w:rsidP="00EE4D9A">
      <w:pPr>
        <w:spacing w:after="240"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Конкретные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пререквизиты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проекта определяют руководители проектов.</w:t>
      </w:r>
    </w:p>
    <w:p w14:paraId="787A075B" w14:textId="4DD4B8A1" w:rsidR="00D23437" w:rsidRPr="00136738" w:rsidRDefault="00D23437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ga-IE"/>
        </w:rPr>
      </w:pPr>
      <w:r w:rsidRPr="00D23437">
        <w:rPr>
          <w:rFonts w:ascii="Times New Roman" w:hAnsi="Times New Roman" w:cs="Times New Roman"/>
          <w:sz w:val="26"/>
          <w:szCs w:val="26"/>
        </w:rPr>
        <w:t xml:space="preserve">Запись на проекты происходит через сервис </w:t>
      </w:r>
      <w:hyperlink r:id="rId9" w:history="1">
        <w:r w:rsidR="00136738" w:rsidRPr="002B1ADA">
          <w:rPr>
            <w:rStyle w:val="af4"/>
          </w:rPr>
          <w:t>https://smartpro.hse.ru/</w:t>
        </w:r>
      </w:hyperlink>
      <w:r w:rsidR="00136738">
        <w:rPr>
          <w:lang w:val="ga-IE"/>
        </w:rPr>
        <w:t xml:space="preserve"> </w:t>
      </w:r>
    </w:p>
    <w:p w14:paraId="08823944" w14:textId="77777777" w:rsidR="00D23437" w:rsidRPr="00D23437" w:rsidRDefault="00D23437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BC31323" w14:textId="1005D445" w:rsidR="00005C03" w:rsidRPr="00D23437" w:rsidRDefault="00005C03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Точки контроля по проекту:</w:t>
      </w:r>
    </w:p>
    <w:p w14:paraId="3120306D" w14:textId="77777777" w:rsidR="00D23437" w:rsidRPr="00005C03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75C20253" w14:textId="77777777" w:rsidR="00005C03" w:rsidRPr="00005C03" w:rsidRDefault="00005C03" w:rsidP="00005C03">
      <w:pPr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Подписание задания на выполнение студенту</w:t>
      </w:r>
    </w:p>
    <w:p w14:paraId="2EE01779" w14:textId="77777777" w:rsidR="00005C03" w:rsidRPr="00005C03" w:rsidRDefault="00005C03" w:rsidP="00005C03">
      <w:pPr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Предоставление промежуточного варианта</w:t>
      </w:r>
    </w:p>
    <w:p w14:paraId="65F15765" w14:textId="77777777" w:rsidR="00005C03" w:rsidRPr="00005C03" w:rsidRDefault="00005C03" w:rsidP="00005C03">
      <w:pPr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Предоставление итогового текста/отчета.</w:t>
      </w:r>
    </w:p>
    <w:p w14:paraId="33D5982E" w14:textId="77777777" w:rsidR="00D23437" w:rsidRDefault="00D23437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B2A0BE" w14:textId="407717B7" w:rsidR="00005C03" w:rsidRDefault="00005C03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Даты точек контроля определяются руководителями проектов.</w:t>
      </w:r>
    </w:p>
    <w:p w14:paraId="65967348" w14:textId="77777777" w:rsidR="00EE7CAA" w:rsidRDefault="00EE7CAA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B4CC46B" w14:textId="673DEA16" w:rsidR="00EE7CAA" w:rsidRDefault="00EE7CAA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E7CAA">
        <w:rPr>
          <w:rFonts w:ascii="Times New Roman" w:hAnsi="Times New Roman" w:cs="Times New Roman"/>
          <w:sz w:val="26"/>
          <w:szCs w:val="26"/>
        </w:rPr>
        <w:t>Отписаться от участия в проекте студент может не позднее 10 рабочих дней с начала реализации проекта, предоставив менеджеру программы заявление на имя академического руководителя программы, на исключение проекта из своего индивидуального учебного плана.</w:t>
      </w:r>
    </w:p>
    <w:p w14:paraId="706CF197" w14:textId="77777777" w:rsidR="00D23437" w:rsidRPr="00005C03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BC1AA34" w14:textId="29540050" w:rsidR="00D23437" w:rsidRPr="00D23437" w:rsidRDefault="00D23437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Содержание, особенности освоения</w:t>
      </w:r>
    </w:p>
    <w:p w14:paraId="03BFF3B1" w14:textId="77777777" w:rsidR="00D23437" w:rsidRPr="00D23437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DCD9E2C" w14:textId="50F9A468" w:rsidR="00005C03" w:rsidRPr="00005C03" w:rsidRDefault="00005C03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Проектная деятельность по специальности образовательной программы может представлять собой следующие виды работ: </w:t>
      </w:r>
      <w:r w:rsidR="00DB4B4F" w:rsidRPr="00DB4B4F">
        <w:rPr>
          <w:rFonts w:ascii="Times New Roman" w:hAnsi="Times New Roman" w:cs="Times New Roman"/>
          <w:sz w:val="26"/>
          <w:szCs w:val="26"/>
          <w:lang w:val="ru-RU"/>
        </w:rPr>
        <w:t xml:space="preserve">подготовка русскоязычных учебных материалов (глоссария к определенному тексту или собранию текстов, грамматического справочника, терминологического глоссария); перевод и составление лингвистического и филологического комментария классических памятников; художественный перевод произведения современной индийской литературы; участие в научных проектах  структурных подразделений НИУ ВШЭ и других организаций; участие в международных конкурсах и грантах, школах (организуемых как НИУ ВШЭ, так и другими российскими и зарубежными учреждениями и организациями); участие в составлении библиографических </w:t>
      </w:r>
      <w:r w:rsidR="00DB4B4F" w:rsidRPr="00DB4B4F">
        <w:rPr>
          <w:rFonts w:ascii="Times New Roman" w:hAnsi="Times New Roman" w:cs="Times New Roman"/>
          <w:sz w:val="26"/>
          <w:szCs w:val="26"/>
          <w:lang w:val="ru-RU"/>
        </w:rPr>
        <w:lastRenderedPageBreak/>
        <w:t>списков и указателей по актуальным проблемам индологии, разработка информационных ресурсов (в том числе языковых корпусов и баз данных) лингвистической, исторической и общегуманитарной направленности.</w:t>
      </w:r>
    </w:p>
    <w:p w14:paraId="14F2362E" w14:textId="77777777" w:rsidR="00EE4D9A" w:rsidRPr="00DB1064" w:rsidRDefault="00EE4D9A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439CF49" w14:textId="3F17F3D6" w:rsidR="00005C03" w:rsidRPr="00005C03" w:rsidRDefault="00005C03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Помимо проектов, связанных с основной специализацией ОП, студенты могут выбирать любые проекты с Ярмарки проектов ВШЭ ( </w:t>
      </w:r>
      <w:hyperlink r:id="rId10" w:history="1">
        <w:r w:rsidRPr="00005C03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https://pf.hse.ru/</w:t>
        </w:r>
      </w:hyperlink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 ).</w:t>
      </w:r>
    </w:p>
    <w:p w14:paraId="3890FE4C" w14:textId="77777777" w:rsidR="00D23437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08D1DA12" w14:textId="35917700" w:rsidR="00005C03" w:rsidRPr="00D23437" w:rsidRDefault="00005C03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Оценивание и отчетность</w:t>
      </w:r>
    </w:p>
    <w:p w14:paraId="049C75D7" w14:textId="77777777" w:rsidR="00D23437" w:rsidRPr="00005C03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75A7A101" w14:textId="77777777" w:rsidR="00005C03" w:rsidRDefault="00005C03" w:rsidP="00D125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Форма отчетности и формула оценивания устанавливается руководителями проектов.</w:t>
      </w:r>
    </w:p>
    <w:p w14:paraId="4A83DEBE" w14:textId="77777777" w:rsidR="00FF5C6B" w:rsidRDefault="00FF5C6B" w:rsidP="00D125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DCB9871" w14:textId="77777777" w:rsidR="001407DE" w:rsidRPr="001407DE" w:rsidRDefault="001407DE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07DE">
        <w:rPr>
          <w:rFonts w:ascii="Times New Roman" w:hAnsi="Times New Roman" w:cs="Times New Roman"/>
          <w:sz w:val="26"/>
          <w:szCs w:val="26"/>
          <w:lang w:val="ru-RU"/>
        </w:rPr>
        <w:t>После окончания проекта для проставления оценки за проект студент сдает в учебный офис пакет отчетных документов: Задание по проекту, Отчет по проекту, Оценочный лист по проекту.</w:t>
      </w:r>
    </w:p>
    <w:p w14:paraId="76A3E10B" w14:textId="77777777" w:rsidR="001407DE" w:rsidRPr="001407DE" w:rsidRDefault="00136738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1" w:history="1">
        <w:r w:rsidR="001407DE"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задания по проекту</w:t>
        </w:r>
      </w:hyperlink>
      <w:r w:rsidR="001407DE"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27 Кб) </w:t>
      </w:r>
    </w:p>
    <w:p w14:paraId="07FD5378" w14:textId="77777777" w:rsidR="001407DE" w:rsidRPr="001407DE" w:rsidRDefault="00136738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2" w:history="1">
        <w:r w:rsidR="001407DE"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отчета по проекту</w:t>
        </w:r>
      </w:hyperlink>
      <w:r w:rsidR="001407DE"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25 Кб) </w:t>
      </w:r>
    </w:p>
    <w:p w14:paraId="1C77C86F" w14:textId="77777777" w:rsidR="001407DE" w:rsidRPr="001407DE" w:rsidRDefault="00136738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3" w:history="1">
        <w:r w:rsidR="001407DE"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оценочного листа по проекту</w:t>
        </w:r>
      </w:hyperlink>
      <w:r w:rsidR="001407DE"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38 Кб)</w:t>
      </w:r>
    </w:p>
    <w:p w14:paraId="76C3AE65" w14:textId="77777777" w:rsidR="00D23437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B074568" w14:textId="50A6B051" w:rsidR="00D23437" w:rsidRPr="00D23437" w:rsidRDefault="00D23437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Ресурсы</w:t>
      </w:r>
    </w:p>
    <w:p w14:paraId="21C0EDF1" w14:textId="77777777" w:rsidR="00D23437" w:rsidRPr="00D23437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AD8939B" w14:textId="4B815370" w:rsidR="00005C03" w:rsidRPr="00005C03" w:rsidRDefault="00005C03" w:rsidP="00D125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</w:t>
      </w:r>
      <w:r w:rsidR="00D23437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005C03">
        <w:rPr>
          <w:rFonts w:ascii="Times New Roman" w:hAnsi="Times New Roman" w:cs="Times New Roman"/>
          <w:sz w:val="26"/>
          <w:szCs w:val="26"/>
          <w:lang w:val="ru-RU"/>
        </w:rPr>
        <w:t>нтернет-технологии и др. Специфика ресурсов, необходимых для работы над проектом, определяется руководителем проекта.</w:t>
      </w:r>
    </w:p>
    <w:p w14:paraId="755301F3" w14:textId="77777777" w:rsidR="00D23437" w:rsidRDefault="00D23437" w:rsidP="00D23437">
      <w:pPr>
        <w:pStyle w:val="a6"/>
        <w:ind w:left="1069" w:right="567"/>
        <w:jc w:val="both"/>
        <w:rPr>
          <w:sz w:val="26"/>
          <w:szCs w:val="26"/>
        </w:rPr>
      </w:pPr>
    </w:p>
    <w:p w14:paraId="21FE44D8" w14:textId="77777777" w:rsidR="00626F2B" w:rsidRDefault="00626F2B" w:rsidP="00626F2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5B86BB1" w14:textId="77777777" w:rsidR="00686A70" w:rsidRPr="00686A70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b/>
          <w:bCs/>
          <w:sz w:val="26"/>
          <w:szCs w:val="26"/>
          <w:lang w:val="ru-RU"/>
        </w:rPr>
        <w:t>Курсовая работа</w:t>
      </w:r>
    </w:p>
    <w:p w14:paraId="78F4657A" w14:textId="77777777" w:rsidR="00686A70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FE852E6" w14:textId="1F0E99BF" w:rsidR="00686A70" w:rsidRPr="00D23437" w:rsidRDefault="00686A70" w:rsidP="00686A70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Цел</w:t>
      </w:r>
      <w:r w:rsidR="000B12B0">
        <w:rPr>
          <w:b/>
          <w:bCs/>
          <w:sz w:val="26"/>
          <w:szCs w:val="26"/>
        </w:rPr>
        <w:t>и</w:t>
      </w:r>
      <w:r w:rsidRPr="00D23437">
        <w:rPr>
          <w:b/>
          <w:bCs/>
          <w:sz w:val="26"/>
          <w:szCs w:val="26"/>
        </w:rPr>
        <w:t xml:space="preserve">, задачи и </w:t>
      </w:r>
      <w:proofErr w:type="spellStart"/>
      <w:r w:rsidRPr="00D23437">
        <w:rPr>
          <w:b/>
          <w:bCs/>
          <w:sz w:val="26"/>
          <w:szCs w:val="26"/>
        </w:rPr>
        <w:t>пререквизиты</w:t>
      </w:r>
      <w:proofErr w:type="spellEnd"/>
    </w:p>
    <w:p w14:paraId="5CAACF87" w14:textId="77777777" w:rsidR="00686A70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F084DD3" w14:textId="52E6006A" w:rsidR="00686A70" w:rsidRPr="00686A70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Цель написания курсовой работы – научить студента навыкам самостоятельной научной работы. </w:t>
      </w:r>
    </w:p>
    <w:p w14:paraId="0C9E8068" w14:textId="77777777" w:rsidR="00686A70" w:rsidRPr="00686A70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Задачи курсовой работы:</w:t>
      </w:r>
    </w:p>
    <w:p w14:paraId="37B0C6B6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научить формулировать цели и задачи курсовой работы</w:t>
      </w:r>
    </w:p>
    <w:p w14:paraId="13C3FF0C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научить работе с научной литературой (поиск, систематизация, анализ)</w:t>
      </w:r>
    </w:p>
    <w:p w14:paraId="611C3B69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научить работе с источниками</w:t>
      </w:r>
    </w:p>
    <w:p w14:paraId="13201300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научить оформлять курсовую работу согласно принятым правилам</w:t>
      </w:r>
    </w:p>
    <w:p w14:paraId="50859109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выработать навыки письма научным стилем</w:t>
      </w:r>
    </w:p>
    <w:p w14:paraId="2F19DC4A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научить представлять результаты своей работы на защите</w:t>
      </w:r>
    </w:p>
    <w:p w14:paraId="130FFDEE" w14:textId="16E09141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522C6AE" w14:textId="33AF4863" w:rsidR="00FA4D7A" w:rsidRPr="00FA4D7A" w:rsidRDefault="00FA4D7A" w:rsidP="00FA4D7A">
      <w:pPr>
        <w:pStyle w:val="a6"/>
        <w:numPr>
          <w:ilvl w:val="0"/>
          <w:numId w:val="6"/>
        </w:numPr>
        <w:ind w:right="567"/>
        <w:jc w:val="both"/>
        <w:rPr>
          <w:sz w:val="26"/>
          <w:szCs w:val="26"/>
        </w:rPr>
      </w:pPr>
      <w:r w:rsidRPr="00FA4D7A">
        <w:rPr>
          <w:b/>
          <w:bCs/>
          <w:sz w:val="26"/>
          <w:szCs w:val="26"/>
        </w:rPr>
        <w:t>График подготовки КР</w:t>
      </w:r>
      <w:r w:rsidR="00136738">
        <w:rPr>
          <w:b/>
          <w:bCs/>
          <w:sz w:val="26"/>
          <w:szCs w:val="26"/>
          <w:lang w:val="ga-IE"/>
        </w:rPr>
        <w:t xml:space="preserve"> </w:t>
      </w:r>
      <w:r w:rsidR="00136738">
        <w:rPr>
          <w:b/>
          <w:bCs/>
          <w:sz w:val="26"/>
          <w:szCs w:val="26"/>
        </w:rPr>
        <w:t>в 2025-2026 учебном году</w:t>
      </w:r>
      <w:r w:rsidRPr="00FA4D7A">
        <w:rPr>
          <w:b/>
          <w:bCs/>
          <w:sz w:val="26"/>
          <w:szCs w:val="26"/>
        </w:rPr>
        <w:t>:</w:t>
      </w:r>
    </w:p>
    <w:p w14:paraId="322CD1C3" w14:textId="77777777" w:rsidR="00FA4D7A" w:rsidRP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2904"/>
        <w:gridCol w:w="2893"/>
        <w:gridCol w:w="2692"/>
      </w:tblGrid>
      <w:tr w:rsidR="00580406" w:rsidRPr="00FA4D7A" w14:paraId="4E544D88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7E36D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CD8A4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Этап подготовки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D1C9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Как это происходит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ED6E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Сроки исполнения</w:t>
            </w:r>
          </w:p>
        </w:tc>
      </w:tr>
      <w:tr w:rsidR="00580406" w:rsidRPr="00FA4D7A" w14:paraId="2DDF0A5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3991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03D61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Выбор тем курсовых работ и ВКР студентами или предложение тем студентами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F7394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студенты выбирают темы из предложенных или предлагают свои темы через электронно-информационную систему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1B73B" w14:textId="2C4E9174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 10 октября до </w:t>
            </w:r>
            <w:r w:rsidR="0018537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ноября текущего учебного года</w:t>
            </w:r>
          </w:p>
        </w:tc>
      </w:tr>
      <w:tr w:rsidR="00580406" w:rsidRPr="00FA4D7A" w14:paraId="7A1AF53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C25AF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9D5D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Проверка наличия утвержденных руководителями тем курсовых работ у студентов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7DD1E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учебный офис проверяет, все ли выбрали тему курсовой работы, академический руководитель предлагает темы студентам, еще их не выбравшим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A83B1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25 ноября до 10 декабря текущего учебного года</w:t>
            </w:r>
          </w:p>
        </w:tc>
      </w:tr>
      <w:tr w:rsidR="00580406" w:rsidRPr="00FA4D7A" w14:paraId="682CE6A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D351C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B6AFC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Утверждение тем курсовых работ в </w:t>
            </w:r>
            <w:proofErr w:type="spellStart"/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ИУПах</w:t>
            </w:r>
            <w:proofErr w:type="spellEnd"/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студентов.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40A1B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учебный офис закрепляет выбранные темы за студентами в их индивидуальном учебном плане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48F5E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 15 декабря текущего учебного года</w:t>
            </w:r>
          </w:p>
        </w:tc>
      </w:tr>
      <w:tr w:rsidR="00580406" w:rsidRPr="00FA4D7A" w14:paraId="2624B3A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9AF3F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D32A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Предоставление плана курсовой работы руководителю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5AC7B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 присылает руководителю план курсовой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6A355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 25 декабря текущего учебного года</w:t>
            </w:r>
          </w:p>
        </w:tc>
      </w:tr>
      <w:tr w:rsidR="00580406" w:rsidRPr="00FA4D7A" w14:paraId="548E94E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8A85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AF865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Предоставление первого варианта курсовой работы руководителю (предзащита)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7F9A3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 присылает руководителю первый вариант итоговой работы и/или руководитель проводит очную предзащиту, после которой у студента есть возможность скорректировать работу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08581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позднее, чем за месяц до защиты</w:t>
            </w:r>
          </w:p>
        </w:tc>
      </w:tr>
      <w:tr w:rsidR="00580406" w:rsidRPr="00FA4D7A" w14:paraId="5474552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36976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C443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Смена руководителя/темы курсовой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30380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Студент пишет заявление на имя академического руководителя, визирует его у своего (нового) 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научного руководителя.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A1215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Смена темы: не позднее, чем за месяц до даты защиты курсовой; смена руководителя: не 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позднее, чем за 2 месяца</w:t>
            </w:r>
          </w:p>
        </w:tc>
      </w:tr>
      <w:tr w:rsidR="00580406" w:rsidRPr="00FA4D7A" w14:paraId="1777FA9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42C8A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D7369" w14:textId="551427B0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Представление итогового текста курсовой работы, загрузка </w:t>
            </w:r>
            <w:r w:rsidR="0058040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курсовой работы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систему «</w:t>
            </w:r>
            <w:proofErr w:type="spellStart"/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Антиплагиат</w:t>
            </w:r>
            <w:proofErr w:type="spellEnd"/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175B5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 загружает итоговый текст курсовой работы в ЛМС, преподаватель получает его через свой личный кабинет ЛМС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D969E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позднее, чем за 10 дней до даты защиты курсовой работы</w:t>
            </w:r>
          </w:p>
        </w:tc>
      </w:tr>
      <w:tr w:rsidR="00580406" w:rsidRPr="00FA4D7A" w14:paraId="0D54E7A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59932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2F64B" w14:textId="512E0EE8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Предоставление руководителем отзыва на </w:t>
            </w:r>
            <w:r w:rsidR="0058040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курсовую работу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F8112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Руководитель пишет отзыв и загружает его в ЛМС (либо отправляет в учебный офис)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789F8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недели после получения итогового варианта курсовой работы</w:t>
            </w:r>
          </w:p>
        </w:tc>
      </w:tr>
      <w:tr w:rsidR="00580406" w:rsidRPr="00FA4D7A" w14:paraId="2DA2A5F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7D57A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55AB3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Защита курсовой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55366" w14:textId="3F509414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Защита может проводиться как очно в аудитории, так и онлайн. По итогам защиты в ведомость выставляются оценки за курсовую, ведомость передается в учебный офис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701C" w14:textId="0CD174DE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Предварительная дата защиты: середина июня </w:t>
            </w:r>
            <w:r w:rsidR="0013673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2026 года</w:t>
            </w:r>
          </w:p>
        </w:tc>
      </w:tr>
    </w:tbl>
    <w:p w14:paraId="53C676C8" w14:textId="77777777" w:rsidR="00FA4D7A" w:rsidRP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 </w:t>
      </w:r>
    </w:p>
    <w:p w14:paraId="31042114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17CD220" w14:textId="77777777" w:rsidR="00FA4D7A" w:rsidRPr="00FA4D7A" w:rsidRDefault="00FA4D7A" w:rsidP="00FA4D7A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6"/>
          <w:szCs w:val="26"/>
        </w:rPr>
      </w:pPr>
      <w:r w:rsidRPr="00FA4D7A">
        <w:rPr>
          <w:b/>
          <w:bCs/>
          <w:sz w:val="26"/>
          <w:szCs w:val="26"/>
        </w:rPr>
        <w:t>Содержание курсовой работы</w:t>
      </w:r>
    </w:p>
    <w:p w14:paraId="7B53AD71" w14:textId="77777777" w:rsidR="00FA4D7A" w:rsidRDefault="00FA4D7A" w:rsidP="00FA4D7A">
      <w:pPr>
        <w:pStyle w:val="a6"/>
        <w:ind w:left="1069" w:right="567"/>
        <w:jc w:val="both"/>
        <w:rPr>
          <w:sz w:val="26"/>
          <w:szCs w:val="26"/>
        </w:rPr>
      </w:pPr>
    </w:p>
    <w:p w14:paraId="4ABC358A" w14:textId="09B04B85" w:rsidR="00FA4D7A" w:rsidRPr="00FA4D7A" w:rsidRDefault="00185376" w:rsidP="00FA4D7A">
      <w:pPr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185376">
        <w:rPr>
          <w:rFonts w:ascii="Times New Roman" w:hAnsi="Times New Roman" w:cs="Times New Roman"/>
          <w:sz w:val="26"/>
          <w:szCs w:val="26"/>
        </w:rPr>
        <w:t xml:space="preserve">Курсовая работа может быть выполнена на следующие темы: литература, история, фольклор, философия, религия, искусство, культура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изучаемого региона</w:t>
      </w:r>
      <w:r w:rsidRPr="00185376">
        <w:rPr>
          <w:rFonts w:ascii="Times New Roman" w:hAnsi="Times New Roman" w:cs="Times New Roman"/>
          <w:sz w:val="26"/>
          <w:szCs w:val="26"/>
        </w:rPr>
        <w:t xml:space="preserve">; особенности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 xml:space="preserve">изучаемого </w:t>
      </w:r>
      <w:r w:rsidRPr="00185376">
        <w:rPr>
          <w:rFonts w:ascii="Times New Roman" w:hAnsi="Times New Roman" w:cs="Times New Roman"/>
          <w:sz w:val="26"/>
          <w:szCs w:val="26"/>
        </w:rPr>
        <w:t>языка и его диалектов различных периодов. Работа может быть посвящена анализу языка или стиля литературного памятника или художественного произведения. Тематика работы и исследуемый текст определяются либо по желанию студента, либо по предложению научного руководителя.</w:t>
      </w:r>
    </w:p>
    <w:p w14:paraId="315ED23A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Структура и объем работы определяется конкретными задачами. Обязательными структурными элементами курсовой являются:</w:t>
      </w:r>
    </w:p>
    <w:p w14:paraId="5D341558" w14:textId="77777777" w:rsidR="00FA4D7A" w:rsidRP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DB3B60B" w14:textId="7BDD9AEC" w:rsidR="00FA4D7A" w:rsidRPr="00FA4D7A" w:rsidRDefault="00FA4D7A" w:rsidP="00FA4D7A">
      <w:pPr>
        <w:numPr>
          <w:ilvl w:val="0"/>
          <w:numId w:val="7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введение, где обосновываются цель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и задачи, которые будут решаться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в работе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125B759A" w14:textId="3A750BEE" w:rsidR="00FA4D7A" w:rsidRPr="00FA4D7A" w:rsidRDefault="00FA4D7A" w:rsidP="00FA4D7A">
      <w:pPr>
        <w:numPr>
          <w:ilvl w:val="0"/>
          <w:numId w:val="7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 xml:space="preserve">основная часть работы. В случае, если работа представляет собой собственный перевод студента, то основная часть работы делится на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практическую,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где дается текст перевода,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и дискуссионную,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где описывается решение той или иной филологической задачи;</w:t>
      </w:r>
    </w:p>
    <w:p w14:paraId="59BB51DC" w14:textId="302A571E" w:rsidR="00FA4D7A" w:rsidRPr="00FA4D7A" w:rsidRDefault="00FA4D7A" w:rsidP="00FA4D7A">
      <w:pPr>
        <w:numPr>
          <w:ilvl w:val="0"/>
          <w:numId w:val="7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заключение,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где подводится итог работе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и формулируются выводы;</w:t>
      </w:r>
    </w:p>
    <w:p w14:paraId="0240589E" w14:textId="77777777" w:rsidR="00FA4D7A" w:rsidRPr="00FA4D7A" w:rsidRDefault="00FA4D7A" w:rsidP="00FA4D7A">
      <w:pPr>
        <w:numPr>
          <w:ilvl w:val="0"/>
          <w:numId w:val="7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список литературы, оформленный согласно актуальному ГОСТу. </w:t>
      </w:r>
    </w:p>
    <w:p w14:paraId="6E9E5E44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7C57650" w14:textId="54B75B7C" w:rsidR="00FA4D7A" w:rsidRPr="00FA4D7A" w:rsidRDefault="00FA4D7A" w:rsidP="00FA4D7A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6"/>
          <w:szCs w:val="26"/>
        </w:rPr>
      </w:pPr>
      <w:r w:rsidRPr="00FA4D7A">
        <w:rPr>
          <w:rFonts w:eastAsia="Arial"/>
          <w:b/>
          <w:bCs/>
          <w:sz w:val="26"/>
          <w:szCs w:val="26"/>
        </w:rPr>
        <w:t>Оценивание и отчетность</w:t>
      </w:r>
    </w:p>
    <w:p w14:paraId="09C68B66" w14:textId="77777777" w:rsidR="00FA4D7A" w:rsidRP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0680E47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</w:rPr>
        <w:t>Итоговый контроль проводится в форме защиты курсовой и оценки ее руководителем и комиссией.</w:t>
      </w:r>
    </w:p>
    <w:p w14:paraId="578C0545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F638B36" w14:textId="77777777" w:rsidR="00DB1064" w:rsidRDefault="00DB1064" w:rsidP="001407DE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1064">
        <w:rPr>
          <w:rFonts w:ascii="Times New Roman" w:hAnsi="Times New Roman" w:cs="Times New Roman"/>
          <w:sz w:val="26"/>
          <w:szCs w:val="26"/>
        </w:rPr>
        <w:t>Детальные критерии оценивания курсовой работы и общие требования к ней описаны в  </w:t>
      </w:r>
      <w:hyperlink r:id="rId14" w:history="1">
        <w:r w:rsidRPr="00DB1064">
          <w:rPr>
            <w:rStyle w:val="af4"/>
            <w:rFonts w:ascii="Times New Roman" w:hAnsi="Times New Roman" w:cs="Times New Roman"/>
            <w:sz w:val="26"/>
            <w:szCs w:val="26"/>
          </w:rPr>
          <w:t>Методических рекомендациях к написанию курсовых работ</w:t>
        </w:r>
      </w:hyperlink>
      <w:r w:rsidRPr="00DB1064">
        <w:rPr>
          <w:rFonts w:ascii="Times New Roman" w:hAnsi="Times New Roman" w:cs="Times New Roman"/>
          <w:sz w:val="26"/>
          <w:szCs w:val="26"/>
        </w:rPr>
        <w:t xml:space="preserve"> (DOCX, 33 Кб) </w:t>
      </w:r>
    </w:p>
    <w:p w14:paraId="104720E6" w14:textId="12353CA0" w:rsidR="001407DE" w:rsidRPr="001407DE" w:rsidRDefault="00136738" w:rsidP="001407DE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5" w:history="1">
        <w:r w:rsidR="001407DE"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задания по курсовой работе</w:t>
        </w:r>
      </w:hyperlink>
      <w:r w:rsidR="001407DE"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27 Кб) </w:t>
      </w:r>
    </w:p>
    <w:p w14:paraId="13C5CA83" w14:textId="77777777" w:rsidR="001407DE" w:rsidRPr="001407DE" w:rsidRDefault="00136738" w:rsidP="001407DE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6" w:history="1">
        <w:r w:rsidR="001407DE"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титульного листа курсовой работы</w:t>
        </w:r>
      </w:hyperlink>
      <w:r w:rsidR="001407DE"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15 Кб) </w:t>
      </w:r>
    </w:p>
    <w:p w14:paraId="25F6B2DA" w14:textId="77777777" w:rsidR="001407DE" w:rsidRPr="001407DE" w:rsidRDefault="00136738" w:rsidP="001407DE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7" w:history="1">
        <w:r w:rsidR="001407DE"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отзыва руководителя на курсовую работу</w:t>
        </w:r>
      </w:hyperlink>
      <w:r w:rsidR="001407DE"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19 Кб) </w:t>
      </w:r>
    </w:p>
    <w:p w14:paraId="4AD03B95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F94B22B" w14:textId="37CFE4B1" w:rsidR="00FA4D7A" w:rsidRDefault="00FA4D7A" w:rsidP="00FA4D7A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6"/>
          <w:szCs w:val="26"/>
        </w:rPr>
      </w:pPr>
      <w:r w:rsidRPr="00FA4D7A">
        <w:rPr>
          <w:b/>
          <w:bCs/>
          <w:sz w:val="26"/>
          <w:szCs w:val="26"/>
        </w:rPr>
        <w:t>Ресурсы</w:t>
      </w:r>
    </w:p>
    <w:p w14:paraId="3D546615" w14:textId="77777777" w:rsidR="00FA4D7A" w:rsidRDefault="00FA4D7A" w:rsidP="00FA4D7A">
      <w:pPr>
        <w:pStyle w:val="a6"/>
        <w:ind w:left="1069" w:right="567"/>
        <w:jc w:val="both"/>
        <w:rPr>
          <w:b/>
          <w:bCs/>
          <w:sz w:val="26"/>
          <w:szCs w:val="26"/>
        </w:rPr>
      </w:pPr>
    </w:p>
    <w:p w14:paraId="7F4C00D7" w14:textId="395B8F1B" w:rsidR="00FA4D7A" w:rsidRPr="00FA4D7A" w:rsidRDefault="00FA4D7A" w:rsidP="00FA4D7A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</w:rPr>
        <w:t>Ресурсы, необходимые для выполнения курсовой работы, определяются спецификой ее темы, и могут представлять из себя печатные издания, интернет-сайты, архивы, рукописи, и пр. Поиск ресурсов для работы осуществляется студентом при содействии руководителя курсовой работы.</w:t>
      </w:r>
    </w:p>
    <w:p w14:paraId="229C90E3" w14:textId="77777777" w:rsidR="00FA4D7A" w:rsidRPr="00FA4D7A" w:rsidRDefault="00FA4D7A" w:rsidP="00FA4D7A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1044685" w14:textId="77777777" w:rsidR="005823A3" w:rsidRDefault="005823A3" w:rsidP="005823A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DC7B36A" w14:textId="77777777" w:rsidR="005823A3" w:rsidRPr="005823A3" w:rsidRDefault="005823A3" w:rsidP="005823A3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Подготовка ВКР</w:t>
      </w:r>
    </w:p>
    <w:p w14:paraId="42ABA315" w14:textId="77777777" w:rsidR="005823A3" w:rsidRPr="005823A3" w:rsidRDefault="005823A3" w:rsidP="005823A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2B577BD" w14:textId="7F46EB9C" w:rsidR="00FA4D7A" w:rsidRPr="005823A3" w:rsidRDefault="005823A3" w:rsidP="00BB3DE5">
      <w:pPr>
        <w:pStyle w:val="a6"/>
        <w:numPr>
          <w:ilvl w:val="1"/>
          <w:numId w:val="7"/>
        </w:numPr>
        <w:ind w:right="567"/>
        <w:jc w:val="both"/>
        <w:rPr>
          <w:sz w:val="26"/>
          <w:szCs w:val="26"/>
        </w:rPr>
      </w:pPr>
      <w:r w:rsidRPr="005823A3">
        <w:rPr>
          <w:b/>
          <w:bCs/>
          <w:sz w:val="26"/>
          <w:szCs w:val="26"/>
        </w:rPr>
        <w:t>Цел</w:t>
      </w:r>
      <w:r>
        <w:rPr>
          <w:b/>
          <w:bCs/>
          <w:sz w:val="26"/>
          <w:szCs w:val="26"/>
        </w:rPr>
        <w:t>и</w:t>
      </w:r>
      <w:r w:rsidRPr="005823A3">
        <w:rPr>
          <w:b/>
          <w:bCs/>
          <w:sz w:val="26"/>
          <w:szCs w:val="26"/>
        </w:rPr>
        <w:t xml:space="preserve">, задачи и </w:t>
      </w:r>
      <w:proofErr w:type="spellStart"/>
      <w:r w:rsidRPr="005823A3">
        <w:rPr>
          <w:b/>
          <w:bCs/>
          <w:sz w:val="26"/>
          <w:szCs w:val="26"/>
        </w:rPr>
        <w:t>пререквизиты</w:t>
      </w:r>
      <w:proofErr w:type="spellEnd"/>
    </w:p>
    <w:p w14:paraId="0FE973F0" w14:textId="77777777" w:rsidR="005823A3" w:rsidRDefault="005823A3" w:rsidP="00BB3DE5">
      <w:pPr>
        <w:ind w:right="567"/>
        <w:jc w:val="both"/>
        <w:rPr>
          <w:sz w:val="26"/>
          <w:szCs w:val="26"/>
          <w:lang w:val="ru-RU"/>
        </w:rPr>
      </w:pPr>
    </w:p>
    <w:p w14:paraId="0270343C" w14:textId="77777777" w:rsidR="005823A3" w:rsidRPr="005823A3" w:rsidRDefault="005823A3" w:rsidP="00BB3DE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Цели:</w:t>
      </w:r>
    </w:p>
    <w:p w14:paraId="25909C78" w14:textId="77777777" w:rsidR="005823A3" w:rsidRPr="005823A3" w:rsidRDefault="005823A3" w:rsidP="00BB3DE5">
      <w:pPr>
        <w:numPr>
          <w:ilvl w:val="0"/>
          <w:numId w:val="8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закрепление, углубление, систематизация теоретических и практических знаний по специальности и применение их при решении практических задач;</w:t>
      </w:r>
    </w:p>
    <w:p w14:paraId="37CF63B0" w14:textId="32AFF9FA" w:rsidR="005823A3" w:rsidRPr="005823A3" w:rsidRDefault="005823A3" w:rsidP="00BB3DE5">
      <w:pPr>
        <w:numPr>
          <w:ilvl w:val="0"/>
          <w:numId w:val="8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развитие навыков проведения самостоятельного научного исследования по литературе, истории, лингвистике, культуре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изучаемого региона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A303B58" w14:textId="77777777" w:rsidR="005823A3" w:rsidRPr="005823A3" w:rsidRDefault="005823A3" w:rsidP="00BB3DE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Задачи:</w:t>
      </w:r>
    </w:p>
    <w:p w14:paraId="176161BC" w14:textId="718831DC" w:rsidR="005823A3" w:rsidRPr="005823A3" w:rsidRDefault="005823A3" w:rsidP="00BB3DE5">
      <w:pPr>
        <w:numPr>
          <w:ilvl w:val="0"/>
          <w:numId w:val="9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изучение и критический анализ исследований в области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изучаемых</w:t>
      </w:r>
      <w:r w:rsidR="00AE5AC3">
        <w:rPr>
          <w:rFonts w:ascii="Times New Roman" w:hAnsi="Times New Roman" w:cs="Times New Roman"/>
          <w:sz w:val="26"/>
          <w:szCs w:val="26"/>
          <w:lang w:val="ru-RU"/>
        </w:rPr>
        <w:t xml:space="preserve"> языков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, литературы, истории, фольклора, культуры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изучаемого региона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с применением современных методик обработки результатов исследований;</w:t>
      </w:r>
    </w:p>
    <w:p w14:paraId="0DEF16B5" w14:textId="580A28FA" w:rsidR="005823A3" w:rsidRDefault="005823A3" w:rsidP="00BB3DE5">
      <w:pPr>
        <w:numPr>
          <w:ilvl w:val="0"/>
          <w:numId w:val="9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проведение самостоятельных исследований в области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 xml:space="preserve"> изучаемых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E5AC3">
        <w:rPr>
          <w:rFonts w:ascii="Times New Roman" w:hAnsi="Times New Roman" w:cs="Times New Roman"/>
          <w:sz w:val="26"/>
          <w:szCs w:val="26"/>
          <w:lang w:val="ru-RU"/>
        </w:rPr>
        <w:t>языков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, литературы, истории, фольклора, культуры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изучаемого региона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в целях повышения своего общепрофессионального уровня, использования результатов исследований в практической деятельности и подготовки к продолжению образования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F5D88E5" w14:textId="565B5197" w:rsidR="005823A3" w:rsidRDefault="005823A3" w:rsidP="00BB3DE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Пререквизиты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3A2475CD" w14:textId="2B4ACB1D" w:rsidR="005823A3" w:rsidRPr="00136738" w:rsidRDefault="005823A3" w:rsidP="00BB3DE5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</w:rPr>
        <w:t>Для успешного выполнения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выпускной квалификационной работы</w:t>
      </w:r>
      <w:r w:rsidRPr="00FA4D7A">
        <w:rPr>
          <w:rFonts w:ascii="Times New Roman" w:hAnsi="Times New Roman" w:cs="Times New Roman"/>
          <w:sz w:val="26"/>
          <w:szCs w:val="26"/>
        </w:rPr>
        <w:t xml:space="preserve"> студент должен освоить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все обязательные дисциплины, входящие в учебный план образовательной программы.</w:t>
      </w:r>
    </w:p>
    <w:p w14:paraId="66667E24" w14:textId="77777777" w:rsidR="005823A3" w:rsidRPr="005823A3" w:rsidRDefault="005823A3" w:rsidP="00BB3DE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846D414" w14:textId="77777777" w:rsidR="005823A3" w:rsidRPr="005823A3" w:rsidRDefault="005823A3" w:rsidP="00BB3DE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Защита ВКР входит в обязательную часть государственной итоговой аттестации (ГИА). </w:t>
      </w:r>
    </w:p>
    <w:p w14:paraId="406D9DD9" w14:textId="77777777" w:rsidR="005823A3" w:rsidRDefault="005823A3" w:rsidP="005823A3">
      <w:pPr>
        <w:ind w:right="567"/>
        <w:jc w:val="both"/>
        <w:rPr>
          <w:sz w:val="26"/>
          <w:szCs w:val="26"/>
          <w:lang w:val="ru-RU"/>
        </w:rPr>
      </w:pPr>
    </w:p>
    <w:p w14:paraId="31CF58B3" w14:textId="1250BCDE" w:rsidR="005823A3" w:rsidRPr="005823A3" w:rsidRDefault="00136738" w:rsidP="005823A3">
      <w:pPr>
        <w:pStyle w:val="a6"/>
        <w:numPr>
          <w:ilvl w:val="1"/>
          <w:numId w:val="7"/>
        </w:numPr>
        <w:ind w:right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График подготовки ВКР определяется перед началом выпускного курса.</w:t>
      </w:r>
    </w:p>
    <w:p w14:paraId="2A125DEF" w14:textId="58D9345F" w:rsidR="005823A3" w:rsidRPr="005823A3" w:rsidRDefault="005823A3" w:rsidP="005823A3">
      <w:pPr>
        <w:pStyle w:val="a6"/>
        <w:ind w:right="567"/>
        <w:jc w:val="both"/>
        <w:rPr>
          <w:sz w:val="26"/>
          <w:szCs w:val="26"/>
        </w:rPr>
      </w:pPr>
    </w:p>
    <w:p w14:paraId="56D03CDD" w14:textId="5F7C0363" w:rsidR="005823A3" w:rsidRPr="005823A3" w:rsidRDefault="005823A3" w:rsidP="001B3607">
      <w:pPr>
        <w:pStyle w:val="a6"/>
        <w:numPr>
          <w:ilvl w:val="1"/>
          <w:numId w:val="7"/>
        </w:numPr>
        <w:ind w:right="567"/>
        <w:jc w:val="both"/>
        <w:rPr>
          <w:b/>
          <w:bCs/>
          <w:sz w:val="26"/>
          <w:szCs w:val="26"/>
        </w:rPr>
      </w:pPr>
      <w:r w:rsidRPr="005823A3">
        <w:rPr>
          <w:b/>
          <w:bCs/>
          <w:sz w:val="26"/>
          <w:szCs w:val="26"/>
        </w:rPr>
        <w:t>Содержание ВКР</w:t>
      </w:r>
    </w:p>
    <w:p w14:paraId="27F26B2C" w14:textId="77777777" w:rsidR="00FA4D7A" w:rsidRDefault="00FA4D7A" w:rsidP="001B3607">
      <w:pPr>
        <w:ind w:right="567"/>
        <w:jc w:val="both"/>
        <w:rPr>
          <w:sz w:val="26"/>
          <w:szCs w:val="26"/>
          <w:lang w:val="ru-RU"/>
        </w:rPr>
      </w:pPr>
    </w:p>
    <w:p w14:paraId="0D15A81A" w14:textId="77777777" w:rsidR="005823A3" w:rsidRPr="005823A3" w:rsidRDefault="005823A3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ВКР представляет собой независимое исследование и может быть выполнена в виде: </w:t>
      </w:r>
    </w:p>
    <w:p w14:paraId="12DEB6BA" w14:textId="298A09FE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перевода на русский язык ранее не переводившегося текста, сопровождающегося филологическим </w:t>
      </w:r>
      <w:r>
        <w:rPr>
          <w:rFonts w:ascii="Times New Roman" w:hAnsi="Times New Roman" w:cs="Times New Roman"/>
          <w:sz w:val="26"/>
          <w:szCs w:val="26"/>
          <w:lang w:val="ru-RU"/>
        </w:rPr>
        <w:t>или историческим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комментарием;</w:t>
      </w:r>
    </w:p>
    <w:p w14:paraId="0514C9C7" w14:textId="7778ECA7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перевода на русский язык и анализа художественных и идейных особенностей литературного сочинения;</w:t>
      </w:r>
    </w:p>
    <w:p w14:paraId="098D805B" w14:textId="49A17C9B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анализа языка конкретного литературного 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или исторического </w:t>
      </w:r>
      <w:proofErr w:type="gramStart"/>
      <w:r w:rsidRPr="005823A3">
        <w:rPr>
          <w:rFonts w:ascii="Times New Roman" w:hAnsi="Times New Roman" w:cs="Times New Roman"/>
          <w:sz w:val="26"/>
          <w:szCs w:val="26"/>
          <w:lang w:val="ru-RU"/>
        </w:rPr>
        <w:t>памятника</w:t>
      </w:r>
      <w:proofErr w:type="gramEnd"/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или памятников;</w:t>
      </w:r>
    </w:p>
    <w:p w14:paraId="1481EB38" w14:textId="1DDF4B24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анализ авторского стиля произведений на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 xml:space="preserve">изучаемых </w:t>
      </w:r>
      <w:r w:rsidR="00AE5AC3">
        <w:rPr>
          <w:rFonts w:ascii="Times New Roman" w:hAnsi="Times New Roman" w:cs="Times New Roman"/>
          <w:sz w:val="26"/>
          <w:szCs w:val="26"/>
          <w:lang w:val="ru-RU"/>
        </w:rPr>
        <w:t>языках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572973BF" w14:textId="646087F9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анализ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языковых особенностей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 xml:space="preserve">изучаемых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язык</w:t>
      </w:r>
      <w:r w:rsidR="00AE5AC3">
        <w:rPr>
          <w:rFonts w:ascii="Times New Roman" w:hAnsi="Times New Roman" w:cs="Times New Roman"/>
          <w:sz w:val="26"/>
          <w:szCs w:val="26"/>
          <w:lang w:val="ru-RU"/>
        </w:rPr>
        <w:t>ов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6C4A4D43" w14:textId="339DB629" w:rsid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анализ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текста или текстов по фольклору, мифологии, религии, искусству, культуре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изучаемого региона</w:t>
      </w:r>
      <w:r w:rsidR="00470397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7DC30452" w14:textId="1DA122FD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анализа </w:t>
      </w:r>
      <w:r w:rsidR="00470397">
        <w:rPr>
          <w:rFonts w:ascii="Times New Roman" w:hAnsi="Times New Roman" w:cs="Times New Roman"/>
          <w:sz w:val="26"/>
          <w:szCs w:val="26"/>
          <w:lang w:val="ru-RU"/>
        </w:rPr>
        <w:t xml:space="preserve">исторических процессов, институтов, явлений, связанных с тем или иным периодом истории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изучаемого региона</w:t>
      </w:r>
      <w:r w:rsidR="00470397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E0368E8" w14:textId="77777777" w:rsidR="00135771" w:rsidRDefault="00135771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982EC3C" w14:textId="53361D00" w:rsidR="005823A3" w:rsidRDefault="005823A3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Тематика работы и исследуемый текст определяются либо по желанию студента, либо по предложению научного руководителя.</w:t>
      </w:r>
    </w:p>
    <w:p w14:paraId="7C2663D3" w14:textId="77777777" w:rsidR="00135771" w:rsidRPr="005823A3" w:rsidRDefault="00135771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673509A" w14:textId="78975061" w:rsidR="002E2A84" w:rsidRDefault="005823A3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Работа выполняется в соответствии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с требованиями, предъявляемыми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к ВКР. </w:t>
      </w:r>
    </w:p>
    <w:p w14:paraId="30C9491F" w14:textId="20E81038" w:rsidR="00135771" w:rsidRDefault="00135771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EADC564" w14:textId="350709B9" w:rsidR="005823A3" w:rsidRPr="005823A3" w:rsidRDefault="005823A3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Структура и объем работы определяется конкретными задачами. Обязательными структурными элементами ВКР являются:</w:t>
      </w:r>
    </w:p>
    <w:p w14:paraId="5B7A5016" w14:textId="0664FD17" w:rsidR="005823A3" w:rsidRPr="005823A3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введение, где обосновываются цель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и задачи, которые будут решаться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в работе,</w:t>
      </w:r>
    </w:p>
    <w:p w14:paraId="7E5F561F" w14:textId="357F7335" w:rsidR="005823A3" w:rsidRPr="005823A3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основная часть работы. В случае, если работа представляет собой собственный перевод студента, то основная часть работы делится на практическую,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где дается текст перевода,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и дискуссионную,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где описывается решение той или иной филологической задачи;</w:t>
      </w:r>
    </w:p>
    <w:p w14:paraId="2A77E650" w14:textId="6EEC068D" w:rsidR="005823A3" w:rsidRPr="005823A3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заключение,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где подводится итог работе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и формулируются выводы;</w:t>
      </w:r>
    </w:p>
    <w:p w14:paraId="54CB5910" w14:textId="77777777" w:rsidR="005823A3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список литературы, оформленный согласно актуальному ГОСТу.</w:t>
      </w:r>
    </w:p>
    <w:p w14:paraId="148E51B5" w14:textId="77777777" w:rsidR="001A4CAB" w:rsidRPr="005823A3" w:rsidRDefault="001A4CAB" w:rsidP="001B3607">
      <w:pPr>
        <w:ind w:left="720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5F98A9C" w14:textId="064A8D24" w:rsidR="00135771" w:rsidRPr="00135771" w:rsidRDefault="00135771" w:rsidP="001B3607">
      <w:pPr>
        <w:pStyle w:val="a6"/>
        <w:numPr>
          <w:ilvl w:val="1"/>
          <w:numId w:val="7"/>
        </w:numPr>
        <w:ind w:right="567"/>
        <w:jc w:val="both"/>
        <w:rPr>
          <w:b/>
          <w:bCs/>
          <w:sz w:val="26"/>
          <w:szCs w:val="26"/>
        </w:rPr>
      </w:pPr>
      <w:r w:rsidRPr="00135771">
        <w:rPr>
          <w:rFonts w:eastAsia="Arial"/>
          <w:b/>
          <w:bCs/>
          <w:sz w:val="26"/>
          <w:szCs w:val="26"/>
        </w:rPr>
        <w:t>Оценивание и отчетность</w:t>
      </w:r>
    </w:p>
    <w:p w14:paraId="16FDA565" w14:textId="3D72AEFB" w:rsidR="00AE1005" w:rsidRPr="00AE1005" w:rsidRDefault="00135771" w:rsidP="002B3242">
      <w:pPr>
        <w:pStyle w:val="text"/>
        <w:jc w:val="both"/>
        <w:rPr>
          <w:b/>
          <w:bCs/>
        </w:rPr>
      </w:pPr>
      <w:r w:rsidRPr="00135771">
        <w:rPr>
          <w:sz w:val="26"/>
          <w:szCs w:val="26"/>
        </w:rPr>
        <w:t>Итоговую оценку за ВКР формирует ГЭК после завершения процедуры защиты ВКР студентом.</w:t>
      </w:r>
      <w:r w:rsidR="00607590">
        <w:rPr>
          <w:sz w:val="26"/>
          <w:szCs w:val="26"/>
        </w:rPr>
        <w:t xml:space="preserve"> </w:t>
      </w:r>
      <w:r w:rsidR="00AE1005" w:rsidRPr="00AE1005">
        <w:rPr>
          <w:sz w:val="26"/>
          <w:szCs w:val="26"/>
        </w:rPr>
        <w:t>Оценивание ВКР происходит исключительно путем открытого голосования членов ГЭК.</w:t>
      </w:r>
    </w:p>
    <w:p w14:paraId="20C95787" w14:textId="4CA4C247" w:rsidR="003A4BCA" w:rsidRPr="00135771" w:rsidRDefault="003A4BCA" w:rsidP="002B3242">
      <w:pPr>
        <w:pStyle w:val="text"/>
        <w:jc w:val="both"/>
        <w:rPr>
          <w:sz w:val="26"/>
          <w:szCs w:val="26"/>
        </w:rPr>
      </w:pPr>
      <w:r w:rsidRPr="003A4BCA">
        <w:rPr>
          <w:sz w:val="26"/>
          <w:szCs w:val="26"/>
          <w:lang w:val="ru"/>
        </w:rPr>
        <w:t>Детальные критерии оценивания и технические особенности написания ВКР описаны в </w:t>
      </w:r>
      <w:hyperlink r:id="rId18" w:history="1">
        <w:r w:rsidRPr="003A4BCA">
          <w:rPr>
            <w:rStyle w:val="af4"/>
            <w:sz w:val="26"/>
            <w:szCs w:val="26"/>
            <w:lang w:val="ru"/>
          </w:rPr>
          <w:t>Методических рекомендациях по подготовке ВКР</w:t>
        </w:r>
      </w:hyperlink>
      <w:r w:rsidRPr="003A4BCA">
        <w:rPr>
          <w:sz w:val="26"/>
          <w:szCs w:val="26"/>
          <w:lang w:val="ru"/>
        </w:rPr>
        <w:t xml:space="preserve"> (DOCX, 40 Кб)</w:t>
      </w:r>
    </w:p>
    <w:p w14:paraId="345C7DF1" w14:textId="08275DB2" w:rsidR="00135771" w:rsidRPr="00135771" w:rsidRDefault="00135771" w:rsidP="002B3242">
      <w:pPr>
        <w:pStyle w:val="text"/>
        <w:numPr>
          <w:ilvl w:val="1"/>
          <w:numId w:val="7"/>
        </w:numPr>
        <w:jc w:val="both"/>
        <w:rPr>
          <w:b/>
          <w:bCs/>
          <w:sz w:val="26"/>
          <w:szCs w:val="26"/>
        </w:rPr>
      </w:pPr>
      <w:r w:rsidRPr="00135771">
        <w:rPr>
          <w:b/>
          <w:bCs/>
          <w:sz w:val="26"/>
          <w:szCs w:val="26"/>
        </w:rPr>
        <w:t>Ресурсы</w:t>
      </w:r>
    </w:p>
    <w:p w14:paraId="07B42BD3" w14:textId="7B98EA2B" w:rsidR="00135771" w:rsidRPr="00135771" w:rsidRDefault="00135771" w:rsidP="002B3242">
      <w:pPr>
        <w:pStyle w:val="text"/>
        <w:jc w:val="both"/>
        <w:rPr>
          <w:sz w:val="26"/>
          <w:szCs w:val="26"/>
        </w:rPr>
      </w:pPr>
      <w:r w:rsidRPr="00135771">
        <w:rPr>
          <w:sz w:val="26"/>
          <w:szCs w:val="26"/>
        </w:rPr>
        <w:t>Ресурсы, необходимые для выполнения ВКР, определяются спецификой ее темы, и могут представлять из себя печатные издания, интернет-сайты, архивы, рукописи, и пр. Поиск ресурсов для работы осуществляется студентом при содействии руководителя ВКР.</w:t>
      </w:r>
    </w:p>
    <w:p w14:paraId="288A8EC3" w14:textId="267DF71A" w:rsidR="00135771" w:rsidRPr="00135771" w:rsidRDefault="00135771" w:rsidP="002B3242">
      <w:pPr>
        <w:pStyle w:val="a6"/>
        <w:numPr>
          <w:ilvl w:val="1"/>
          <w:numId w:val="7"/>
        </w:numPr>
        <w:ind w:right="567"/>
        <w:jc w:val="both"/>
        <w:rPr>
          <w:b/>
          <w:bCs/>
          <w:sz w:val="26"/>
          <w:szCs w:val="26"/>
        </w:rPr>
      </w:pPr>
      <w:r w:rsidRPr="00135771">
        <w:rPr>
          <w:b/>
          <w:bCs/>
          <w:sz w:val="26"/>
          <w:szCs w:val="26"/>
        </w:rPr>
        <w:t>Особенности выполнения заданий по ЭПП в условиях ограничительных или иных мер</w:t>
      </w:r>
    </w:p>
    <w:p w14:paraId="26020270" w14:textId="77777777" w:rsidR="00135771" w:rsidRDefault="00135771" w:rsidP="002B3242">
      <w:pPr>
        <w:pStyle w:val="text"/>
        <w:jc w:val="both"/>
        <w:rPr>
          <w:sz w:val="26"/>
          <w:szCs w:val="26"/>
        </w:rPr>
      </w:pPr>
      <w:r w:rsidRPr="00135771">
        <w:rPr>
          <w:sz w:val="26"/>
          <w:szCs w:val="26"/>
        </w:rPr>
        <w:t>В условиях ограничительных мер коммуникация с руководителем ВКР и защита ВКР может проводиться онлайн с использованием любых удобных каналов связи.</w:t>
      </w:r>
    </w:p>
    <w:p w14:paraId="62B829FB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19" w:history="1">
        <w:r w:rsidR="00E16F94" w:rsidRPr="00E16F94">
          <w:rPr>
            <w:rStyle w:val="af4"/>
            <w:sz w:val="26"/>
            <w:szCs w:val="26"/>
          </w:rPr>
          <w:t>Порядок оформления курсовых и выпускных квалификационных работ НИУ ВШЭ</w:t>
        </w:r>
      </w:hyperlink>
      <w:r w:rsidR="00E16F94" w:rsidRPr="00E16F94">
        <w:rPr>
          <w:sz w:val="26"/>
          <w:szCs w:val="26"/>
        </w:rPr>
        <w:t xml:space="preserve"> (DOCX, 58 Кб) </w:t>
      </w:r>
    </w:p>
    <w:p w14:paraId="4E2F5C52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0" w:history="1">
        <w:r w:rsidR="00E16F94" w:rsidRPr="00E16F94">
          <w:rPr>
            <w:rStyle w:val="af4"/>
            <w:sz w:val="26"/>
            <w:szCs w:val="26"/>
          </w:rPr>
          <w:t xml:space="preserve">Положение о государственной итоговой аттестации студентов образовательных программ высшего образования – программ </w:t>
        </w:r>
        <w:proofErr w:type="spellStart"/>
        <w:r w:rsidR="00E16F94" w:rsidRPr="00E16F94">
          <w:rPr>
            <w:rStyle w:val="af4"/>
            <w:sz w:val="26"/>
            <w:szCs w:val="26"/>
          </w:rPr>
          <w:t>бакалавриата</w:t>
        </w:r>
        <w:proofErr w:type="spellEnd"/>
        <w:r w:rsidR="00E16F94" w:rsidRPr="00E16F94">
          <w:rPr>
            <w:rStyle w:val="af4"/>
            <w:sz w:val="26"/>
            <w:szCs w:val="26"/>
          </w:rPr>
          <w:t xml:space="preserve">, </w:t>
        </w:r>
        <w:proofErr w:type="spellStart"/>
        <w:r w:rsidR="00E16F94" w:rsidRPr="00E16F94">
          <w:rPr>
            <w:rStyle w:val="af4"/>
            <w:sz w:val="26"/>
            <w:szCs w:val="26"/>
          </w:rPr>
          <w:t>специалитета</w:t>
        </w:r>
        <w:proofErr w:type="spellEnd"/>
        <w:r w:rsidR="00E16F94" w:rsidRPr="00E16F94">
          <w:rPr>
            <w:rStyle w:val="af4"/>
            <w:sz w:val="26"/>
            <w:szCs w:val="26"/>
          </w:rPr>
          <w:t xml:space="preserve"> и магистратуры НИУ ВШЭ</w:t>
        </w:r>
      </w:hyperlink>
      <w:r w:rsidR="00E16F94" w:rsidRPr="00E16F94">
        <w:rPr>
          <w:sz w:val="26"/>
          <w:szCs w:val="26"/>
        </w:rPr>
        <w:t xml:space="preserve"> (DOCX, 59 Кб) </w:t>
      </w:r>
    </w:p>
    <w:p w14:paraId="09F5A356" w14:textId="391F7F8D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1" w:history="1">
        <w:r w:rsidR="00E16F94" w:rsidRPr="003A4BCA">
          <w:rPr>
            <w:rStyle w:val="af4"/>
            <w:sz w:val="26"/>
            <w:szCs w:val="26"/>
          </w:rPr>
          <w:t>Методические рекомендации по подготовке ВКР</w:t>
        </w:r>
      </w:hyperlink>
      <w:r w:rsidR="00E16F94" w:rsidRPr="00E16F94">
        <w:rPr>
          <w:sz w:val="26"/>
          <w:szCs w:val="26"/>
        </w:rPr>
        <w:t xml:space="preserve"> (DOCX, 40 Кб) </w:t>
      </w:r>
    </w:p>
    <w:p w14:paraId="2F87E326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2" w:history="1">
        <w:r w:rsidR="00E16F94" w:rsidRPr="00E16F94">
          <w:rPr>
            <w:rStyle w:val="af4"/>
            <w:sz w:val="26"/>
            <w:szCs w:val="26"/>
          </w:rPr>
          <w:t>Шаблон задания по ВКР</w:t>
        </w:r>
      </w:hyperlink>
      <w:r w:rsidR="00E16F94" w:rsidRPr="00E16F94">
        <w:rPr>
          <w:sz w:val="26"/>
          <w:szCs w:val="26"/>
        </w:rPr>
        <w:t xml:space="preserve"> (DOCX, 27 Кб) </w:t>
      </w:r>
    </w:p>
    <w:p w14:paraId="0B21F888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3" w:history="1">
        <w:r w:rsidR="00E16F94" w:rsidRPr="00E16F94">
          <w:rPr>
            <w:rStyle w:val="af4"/>
            <w:sz w:val="26"/>
            <w:szCs w:val="26"/>
          </w:rPr>
          <w:t>Шаблон титульного листа ВКР</w:t>
        </w:r>
      </w:hyperlink>
      <w:r w:rsidR="00E16F94" w:rsidRPr="00E16F94">
        <w:rPr>
          <w:sz w:val="26"/>
          <w:szCs w:val="26"/>
        </w:rPr>
        <w:t xml:space="preserve"> (DOCX, 25 Кб) </w:t>
      </w:r>
    </w:p>
    <w:p w14:paraId="31483713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4" w:history="1">
        <w:r w:rsidR="00E16F94" w:rsidRPr="00E16F94">
          <w:rPr>
            <w:rStyle w:val="af4"/>
            <w:sz w:val="26"/>
            <w:szCs w:val="26"/>
          </w:rPr>
          <w:t>Шаблон отзыва руководителя на ВКР</w:t>
        </w:r>
      </w:hyperlink>
      <w:r w:rsidR="00E16F94" w:rsidRPr="00E16F94">
        <w:rPr>
          <w:sz w:val="26"/>
          <w:szCs w:val="26"/>
        </w:rPr>
        <w:t xml:space="preserve"> (DOCX, 20 Кб) </w:t>
      </w:r>
    </w:p>
    <w:p w14:paraId="3A759A30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5" w:history="1">
        <w:r w:rsidR="00E16F94" w:rsidRPr="00E16F94">
          <w:rPr>
            <w:rStyle w:val="af4"/>
            <w:sz w:val="26"/>
            <w:szCs w:val="26"/>
          </w:rPr>
          <w:t>Шаблон отзыва рецензента на ВКР</w:t>
        </w:r>
      </w:hyperlink>
      <w:r w:rsidR="00E16F94" w:rsidRPr="00E16F94">
        <w:rPr>
          <w:sz w:val="26"/>
          <w:szCs w:val="26"/>
        </w:rPr>
        <w:t xml:space="preserve"> (DOCX, 18 Кб) </w:t>
      </w:r>
    </w:p>
    <w:p w14:paraId="4CA8E573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6" w:history="1">
        <w:r w:rsidR="00E16F94" w:rsidRPr="00E16F94">
          <w:rPr>
            <w:rStyle w:val="af4"/>
            <w:sz w:val="26"/>
            <w:szCs w:val="26"/>
          </w:rPr>
          <w:t>Алгоритм загрузки ВКР в ЛМС и проверки на процент заимствования</w:t>
        </w:r>
      </w:hyperlink>
      <w:r w:rsidR="00E16F94" w:rsidRPr="00E16F94">
        <w:rPr>
          <w:sz w:val="26"/>
          <w:szCs w:val="26"/>
        </w:rPr>
        <w:t xml:space="preserve"> (PDF, 2.18 Мб) </w:t>
      </w:r>
    </w:p>
    <w:p w14:paraId="06774798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7" w:history="1">
        <w:r w:rsidR="00E16F94" w:rsidRPr="00E16F94">
          <w:rPr>
            <w:rStyle w:val="af4"/>
            <w:sz w:val="26"/>
            <w:szCs w:val="26"/>
          </w:rPr>
          <w:t>ГОСТ Р 7.0.5-2008</w:t>
        </w:r>
      </w:hyperlink>
      <w:r w:rsidR="00E16F94" w:rsidRPr="00E16F94">
        <w:rPr>
          <w:sz w:val="26"/>
          <w:szCs w:val="26"/>
        </w:rPr>
        <w:t xml:space="preserve"> (PDF, 192 Кб) </w:t>
      </w:r>
    </w:p>
    <w:p w14:paraId="29024B64" w14:textId="77777777" w:rsidR="00E16F94" w:rsidRDefault="00136738" w:rsidP="00E16F94">
      <w:pPr>
        <w:pStyle w:val="text"/>
        <w:jc w:val="both"/>
        <w:rPr>
          <w:sz w:val="26"/>
          <w:szCs w:val="26"/>
        </w:rPr>
      </w:pPr>
      <w:hyperlink r:id="rId28" w:history="1">
        <w:r w:rsidR="00E16F94" w:rsidRPr="00E16F94">
          <w:rPr>
            <w:rStyle w:val="af4"/>
            <w:sz w:val="26"/>
            <w:szCs w:val="26"/>
          </w:rPr>
          <w:t>ГОСТ Р 7.0.100-2018</w:t>
        </w:r>
      </w:hyperlink>
      <w:r w:rsidR="00E16F94" w:rsidRPr="00E16F94">
        <w:rPr>
          <w:sz w:val="26"/>
          <w:szCs w:val="26"/>
        </w:rPr>
        <w:t xml:space="preserve"> (PDF, 1.33 Мб) </w:t>
      </w:r>
    </w:p>
    <w:p w14:paraId="62C5BF88" w14:textId="5539B728" w:rsidR="004D2AD1" w:rsidRDefault="004D2AD1" w:rsidP="00E16F94">
      <w:pPr>
        <w:pStyle w:val="text"/>
        <w:jc w:val="both"/>
        <w:rPr>
          <w:sz w:val="26"/>
          <w:szCs w:val="26"/>
        </w:rPr>
      </w:pPr>
    </w:p>
    <w:p w14:paraId="22346162" w14:textId="77777777" w:rsidR="00136738" w:rsidRPr="00E16F94" w:rsidRDefault="00136738" w:rsidP="00E16F94">
      <w:pPr>
        <w:pStyle w:val="text"/>
        <w:jc w:val="both"/>
        <w:rPr>
          <w:sz w:val="26"/>
          <w:szCs w:val="26"/>
        </w:rPr>
      </w:pPr>
    </w:p>
    <w:p w14:paraId="62CA7827" w14:textId="06B7CACB" w:rsidR="00746363" w:rsidRPr="00746363" w:rsidRDefault="004D2AD1" w:rsidP="00746363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Учебная</w:t>
      </w:r>
      <w:r w:rsidR="00746363" w:rsidRPr="00746363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практика </w:t>
      </w:r>
    </w:p>
    <w:p w14:paraId="0058473C" w14:textId="77777777" w:rsidR="00746363" w:rsidRP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39DD1E7" w14:textId="77777777" w:rsidR="00746363" w:rsidRPr="005823A3" w:rsidRDefault="00746363" w:rsidP="00746363">
      <w:pPr>
        <w:pStyle w:val="a6"/>
        <w:numPr>
          <w:ilvl w:val="1"/>
          <w:numId w:val="15"/>
        </w:numPr>
        <w:ind w:right="567"/>
        <w:jc w:val="both"/>
        <w:rPr>
          <w:sz w:val="26"/>
          <w:szCs w:val="26"/>
        </w:rPr>
      </w:pPr>
      <w:r w:rsidRPr="005823A3">
        <w:rPr>
          <w:b/>
          <w:bCs/>
          <w:sz w:val="26"/>
          <w:szCs w:val="26"/>
        </w:rPr>
        <w:t>Цел</w:t>
      </w:r>
      <w:r>
        <w:rPr>
          <w:b/>
          <w:bCs/>
          <w:sz w:val="26"/>
          <w:szCs w:val="26"/>
        </w:rPr>
        <w:t>и</w:t>
      </w:r>
      <w:r w:rsidRPr="005823A3">
        <w:rPr>
          <w:b/>
          <w:bCs/>
          <w:sz w:val="26"/>
          <w:szCs w:val="26"/>
        </w:rPr>
        <w:t xml:space="preserve">, задачи и </w:t>
      </w:r>
      <w:proofErr w:type="spellStart"/>
      <w:r w:rsidRPr="005823A3">
        <w:rPr>
          <w:b/>
          <w:bCs/>
          <w:sz w:val="26"/>
          <w:szCs w:val="26"/>
        </w:rPr>
        <w:t>пререквизиты</w:t>
      </w:r>
      <w:proofErr w:type="spellEnd"/>
    </w:p>
    <w:p w14:paraId="06728D27" w14:textId="77777777" w:rsid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C7069A1" w14:textId="0CAF5A8C" w:rsidR="00746363" w:rsidRPr="00746363" w:rsidRDefault="00746363" w:rsidP="00770E3E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Цел</w:t>
      </w:r>
      <w:r w:rsidR="004D2AD1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746363">
        <w:rPr>
          <w:rFonts w:ascii="Times New Roman" w:hAnsi="Times New Roman" w:cs="Times New Roman"/>
          <w:sz w:val="26"/>
          <w:szCs w:val="26"/>
          <w:lang w:val="ru-RU"/>
        </w:rPr>
        <w:t xml:space="preserve"> проведения практики:</w:t>
      </w:r>
    </w:p>
    <w:p w14:paraId="60659D51" w14:textId="77777777" w:rsidR="004D2AD1" w:rsidRPr="004D2AD1" w:rsidRDefault="004D2AD1" w:rsidP="004D2AD1">
      <w:pPr>
        <w:numPr>
          <w:ilvl w:val="0"/>
          <w:numId w:val="26"/>
        </w:numPr>
        <w:ind w:right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D2AD1">
        <w:rPr>
          <w:rFonts w:ascii="Times New Roman" w:eastAsia="Times New Roman" w:hAnsi="Times New Roman" w:cs="Times New Roman"/>
          <w:sz w:val="26"/>
          <w:szCs w:val="26"/>
          <w:lang w:val="ru-RU"/>
        </w:rPr>
        <w:t>Познакомить студентов с существующим рукописным фондом Института Восточных рукописей РАН;</w:t>
      </w:r>
    </w:p>
    <w:p w14:paraId="355116D3" w14:textId="77777777" w:rsidR="004D2AD1" w:rsidRPr="004D2AD1" w:rsidRDefault="004D2AD1" w:rsidP="004D2AD1">
      <w:pPr>
        <w:numPr>
          <w:ilvl w:val="0"/>
          <w:numId w:val="26"/>
        </w:numPr>
        <w:ind w:right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D2AD1">
        <w:rPr>
          <w:rFonts w:ascii="Times New Roman" w:eastAsia="Times New Roman" w:hAnsi="Times New Roman" w:cs="Times New Roman"/>
          <w:sz w:val="26"/>
          <w:szCs w:val="26"/>
          <w:lang w:val="ru-RU"/>
        </w:rPr>
        <w:t>Дать учащимся представления о дисциплинах, связанных с изучением рукописей;</w:t>
      </w:r>
    </w:p>
    <w:p w14:paraId="0A32B04F" w14:textId="77777777" w:rsidR="00746363" w:rsidRPr="00746363" w:rsidRDefault="00746363" w:rsidP="00770E3E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Задачи практики:</w:t>
      </w:r>
    </w:p>
    <w:p w14:paraId="7F983B5F" w14:textId="7E1A747B" w:rsidR="00746363" w:rsidRDefault="004D2AD1" w:rsidP="004D2AD1">
      <w:pPr>
        <w:pStyle w:val="a6"/>
        <w:ind w:right="567"/>
        <w:rPr>
          <w:sz w:val="26"/>
          <w:szCs w:val="26"/>
        </w:rPr>
      </w:pPr>
      <w:r w:rsidRPr="004D2AD1">
        <w:rPr>
          <w:sz w:val="26"/>
          <w:szCs w:val="26"/>
          <w:lang w:val="ru"/>
        </w:rPr>
        <w:t>Приобретение студентами навыков и знаний, необходимых для 1) участия в научно-исследовательских проектах, 3) рецензирования и редактирования научных, научно-популярных и публицистических работ, носящих востоковедный характер, консультирования их авторов</w:t>
      </w:r>
      <w:r w:rsidR="00746363" w:rsidRPr="00770E3E">
        <w:rPr>
          <w:sz w:val="26"/>
          <w:szCs w:val="26"/>
        </w:rPr>
        <w:t>.</w:t>
      </w:r>
    </w:p>
    <w:p w14:paraId="57F38E2A" w14:textId="77777777" w:rsidR="00F67A32" w:rsidRPr="00770E3E" w:rsidRDefault="00F67A32" w:rsidP="004D2AD1">
      <w:pPr>
        <w:pStyle w:val="a6"/>
        <w:ind w:right="567"/>
        <w:rPr>
          <w:sz w:val="26"/>
          <w:szCs w:val="26"/>
        </w:rPr>
      </w:pPr>
    </w:p>
    <w:p w14:paraId="39781863" w14:textId="19297AE4" w:rsidR="00746363" w:rsidRDefault="00746363" w:rsidP="00746363">
      <w:pPr>
        <w:pStyle w:val="a6"/>
        <w:numPr>
          <w:ilvl w:val="1"/>
          <w:numId w:val="15"/>
        </w:numPr>
        <w:ind w:right="567"/>
        <w:jc w:val="both"/>
        <w:rPr>
          <w:b/>
          <w:bCs/>
          <w:sz w:val="26"/>
          <w:szCs w:val="26"/>
        </w:rPr>
      </w:pPr>
      <w:r w:rsidRPr="00746363">
        <w:rPr>
          <w:b/>
          <w:bCs/>
          <w:sz w:val="26"/>
          <w:szCs w:val="26"/>
        </w:rPr>
        <w:t>Даты точек контроля:</w:t>
      </w:r>
    </w:p>
    <w:p w14:paraId="005782A5" w14:textId="77777777" w:rsidR="008C02C8" w:rsidRPr="00746363" w:rsidRDefault="008C02C8" w:rsidP="008C02C8">
      <w:pPr>
        <w:pStyle w:val="a6"/>
        <w:ind w:left="1440" w:right="567"/>
        <w:jc w:val="both"/>
        <w:rPr>
          <w:b/>
          <w:bCs/>
          <w:sz w:val="26"/>
          <w:szCs w:val="26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045"/>
        <w:gridCol w:w="4184"/>
        <w:gridCol w:w="3679"/>
      </w:tblGrid>
      <w:tr w:rsidR="008C02C8" w14:paraId="3BA1BB81" w14:textId="77777777" w:rsidTr="008C02C8">
        <w:tc>
          <w:tcPr>
            <w:tcW w:w="1045" w:type="dxa"/>
          </w:tcPr>
          <w:p w14:paraId="2ECA0702" w14:textId="77777777" w:rsidR="008C02C8" w:rsidRDefault="008C02C8" w:rsidP="00136738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184" w:type="dxa"/>
          </w:tcPr>
          <w:p w14:paraId="177B959F" w14:textId="77777777" w:rsidR="008C02C8" w:rsidRDefault="008C02C8" w:rsidP="00136738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этапа</w:t>
            </w:r>
          </w:p>
        </w:tc>
        <w:tc>
          <w:tcPr>
            <w:tcW w:w="3679" w:type="dxa"/>
          </w:tcPr>
          <w:p w14:paraId="7B27A995" w14:textId="77777777" w:rsidR="008C02C8" w:rsidRDefault="008C02C8" w:rsidP="00136738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Время исполнения</w:t>
            </w:r>
          </w:p>
        </w:tc>
      </w:tr>
      <w:tr w:rsidR="008C02C8" w:rsidRPr="0042473A" w14:paraId="168D68EE" w14:textId="77777777" w:rsidTr="008C02C8">
        <w:tc>
          <w:tcPr>
            <w:tcW w:w="1045" w:type="dxa"/>
          </w:tcPr>
          <w:p w14:paraId="46A31FCD" w14:textId="77777777" w:rsidR="008C02C8" w:rsidRPr="0042473A" w:rsidRDefault="008C02C8" w:rsidP="00136738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184" w:type="dxa"/>
          </w:tcPr>
          <w:p w14:paraId="7B07D070" w14:textId="77777777" w:rsidR="008C02C8" w:rsidRPr="0042473A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2473A">
              <w:rPr>
                <w:rFonts w:ascii="Times New Roman" w:hAnsi="Times New Roman" w:cs="Times New Roman"/>
                <w:sz w:val="26"/>
                <w:szCs w:val="26"/>
              </w:rPr>
              <w:t>Консультация студентов по прохождению практики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Составление руководителем практики индивидуальных заданий студентов.</w:t>
            </w:r>
          </w:p>
          <w:p w14:paraId="75D45823" w14:textId="77777777" w:rsidR="008C02C8" w:rsidRPr="0042473A" w:rsidRDefault="008C02C8" w:rsidP="00136738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79" w:type="dxa"/>
          </w:tcPr>
          <w:p w14:paraId="6E4635DE" w14:textId="77777777" w:rsidR="008C02C8" w:rsidRPr="0042473A" w:rsidRDefault="008C02C8" w:rsidP="00136738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За неделю до начала практики</w:t>
            </w:r>
          </w:p>
        </w:tc>
      </w:tr>
      <w:tr w:rsidR="008C02C8" w:rsidRPr="0042473A" w14:paraId="17C0DF73" w14:textId="77777777" w:rsidTr="008C02C8">
        <w:tc>
          <w:tcPr>
            <w:tcW w:w="1045" w:type="dxa"/>
          </w:tcPr>
          <w:p w14:paraId="49FF3FDD" w14:textId="77777777" w:rsidR="008C02C8" w:rsidRPr="0042473A" w:rsidRDefault="008C02C8" w:rsidP="00136738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184" w:type="dxa"/>
          </w:tcPr>
          <w:p w14:paraId="6041CD1C" w14:textId="77777777" w:rsidR="008C02C8" w:rsidRPr="0042473A" w:rsidRDefault="008C02C8" w:rsidP="00136738">
            <w:pPr>
              <w:pStyle w:val="a6"/>
              <w:ind w:left="0" w:right="567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Участие в мероприятиях практики. Предоставление промежуточного варианта отчета.</w:t>
            </w:r>
          </w:p>
        </w:tc>
        <w:tc>
          <w:tcPr>
            <w:tcW w:w="3679" w:type="dxa"/>
          </w:tcPr>
          <w:p w14:paraId="5766A47B" w14:textId="2A36C785" w:rsidR="008C02C8" w:rsidRPr="0042473A" w:rsidRDefault="008C02C8" w:rsidP="00F67A32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Лето</w:t>
            </w:r>
            <w:r w:rsidR="001663CC">
              <w:rPr>
                <w:sz w:val="26"/>
                <w:szCs w:val="26"/>
              </w:rPr>
              <w:t xml:space="preserve"> (</w:t>
            </w:r>
            <w:r w:rsidR="001663CC" w:rsidRPr="001663CC">
              <w:rPr>
                <w:sz w:val="26"/>
                <w:szCs w:val="26"/>
              </w:rPr>
              <w:t>05.07-16.08</w:t>
            </w:r>
            <w:r w:rsidR="001663CC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перед 1</w:t>
            </w:r>
            <w:r w:rsidRPr="0042473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м</w:t>
            </w:r>
            <w:r w:rsidRPr="0042473A">
              <w:rPr>
                <w:sz w:val="26"/>
                <w:szCs w:val="26"/>
              </w:rPr>
              <w:t xml:space="preserve"> модул</w:t>
            </w:r>
            <w:r>
              <w:rPr>
                <w:sz w:val="26"/>
                <w:szCs w:val="26"/>
              </w:rPr>
              <w:t>ем</w:t>
            </w:r>
            <w:r w:rsidRPr="0042473A">
              <w:rPr>
                <w:sz w:val="26"/>
                <w:szCs w:val="26"/>
              </w:rPr>
              <w:t xml:space="preserve"> </w:t>
            </w:r>
            <w:r w:rsidR="001663CC">
              <w:rPr>
                <w:sz w:val="26"/>
                <w:szCs w:val="26"/>
              </w:rPr>
              <w:t>202</w:t>
            </w:r>
            <w:r w:rsidR="00F67A32">
              <w:rPr>
                <w:sz w:val="26"/>
                <w:szCs w:val="26"/>
              </w:rPr>
              <w:t>8</w:t>
            </w:r>
            <w:r w:rsidR="001663CC">
              <w:rPr>
                <w:sz w:val="26"/>
                <w:szCs w:val="26"/>
              </w:rPr>
              <w:t>-202</w:t>
            </w:r>
            <w:r w:rsidR="00F67A32">
              <w:rPr>
                <w:sz w:val="26"/>
                <w:szCs w:val="26"/>
              </w:rPr>
              <w:t>9</w:t>
            </w:r>
            <w:r w:rsidRPr="0042473A">
              <w:rPr>
                <w:sz w:val="26"/>
                <w:szCs w:val="26"/>
              </w:rPr>
              <w:t xml:space="preserve"> </w:t>
            </w:r>
            <w:proofErr w:type="spellStart"/>
            <w:r w:rsidRPr="0042473A">
              <w:rPr>
                <w:sz w:val="26"/>
                <w:szCs w:val="26"/>
              </w:rPr>
              <w:t>уч.г</w:t>
            </w:r>
            <w:proofErr w:type="spellEnd"/>
            <w:r w:rsidRPr="0042473A">
              <w:rPr>
                <w:sz w:val="26"/>
                <w:szCs w:val="26"/>
              </w:rPr>
              <w:t>.</w:t>
            </w:r>
          </w:p>
        </w:tc>
      </w:tr>
      <w:tr w:rsidR="008C02C8" w:rsidRPr="0042473A" w14:paraId="03C3117E" w14:textId="77777777" w:rsidTr="008C02C8">
        <w:tc>
          <w:tcPr>
            <w:tcW w:w="1045" w:type="dxa"/>
          </w:tcPr>
          <w:p w14:paraId="5D48ED4E" w14:textId="77777777" w:rsidR="008C02C8" w:rsidRPr="0042473A" w:rsidRDefault="008C02C8" w:rsidP="00136738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184" w:type="dxa"/>
          </w:tcPr>
          <w:p w14:paraId="51C4C1D2" w14:textId="77777777" w:rsidR="008C02C8" w:rsidRPr="0042473A" w:rsidRDefault="008C02C8" w:rsidP="00136738">
            <w:pPr>
              <w:pStyle w:val="a6"/>
              <w:ind w:left="0" w:right="567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Сдача отчетных материалов о прохождении практики</w:t>
            </w:r>
          </w:p>
        </w:tc>
        <w:tc>
          <w:tcPr>
            <w:tcW w:w="3679" w:type="dxa"/>
          </w:tcPr>
          <w:p w14:paraId="044C7221" w14:textId="77777777" w:rsidR="008C02C8" w:rsidRPr="0042473A" w:rsidRDefault="008C02C8" w:rsidP="00136738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неделю после окончания практики</w:t>
            </w:r>
          </w:p>
        </w:tc>
      </w:tr>
    </w:tbl>
    <w:p w14:paraId="5AD6CCE5" w14:textId="77777777" w:rsidR="00746363" w:rsidRPr="008C02C8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14:paraId="1B557BB9" w14:textId="2FED7C97" w:rsidR="00746363" w:rsidRDefault="00746363" w:rsidP="00746363">
      <w:pPr>
        <w:pStyle w:val="a6"/>
        <w:numPr>
          <w:ilvl w:val="1"/>
          <w:numId w:val="15"/>
        </w:numPr>
        <w:ind w:right="567"/>
        <w:jc w:val="both"/>
        <w:rPr>
          <w:b/>
          <w:bCs/>
          <w:sz w:val="26"/>
          <w:szCs w:val="26"/>
        </w:rPr>
      </w:pPr>
      <w:r w:rsidRPr="00746363">
        <w:rPr>
          <w:b/>
          <w:bCs/>
          <w:sz w:val="26"/>
          <w:szCs w:val="26"/>
        </w:rPr>
        <w:t>Содержание, особенности проведения практики</w:t>
      </w:r>
    </w:p>
    <w:p w14:paraId="336BA062" w14:textId="77777777" w:rsidR="00746363" w:rsidRPr="00746363" w:rsidRDefault="00746363" w:rsidP="00746363">
      <w:pPr>
        <w:pStyle w:val="a6"/>
        <w:ind w:left="1440" w:right="567"/>
        <w:jc w:val="both"/>
        <w:rPr>
          <w:b/>
          <w:bCs/>
          <w:sz w:val="26"/>
          <w:szCs w:val="26"/>
        </w:rPr>
      </w:pPr>
    </w:p>
    <w:p w14:paraId="29658907" w14:textId="635EC082" w:rsidR="00746363" w:rsidRP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Способ проведения практики: выездная.</w:t>
      </w:r>
    </w:p>
    <w:p w14:paraId="3746A504" w14:textId="78727DD2" w:rsid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Форма проведения практики: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</w:t>
      </w:r>
      <w:r w:rsidRPr="00746363">
        <w:rPr>
          <w:rFonts w:ascii="Times New Roman" w:hAnsi="Times New Roman" w:cs="Times New Roman"/>
          <w:sz w:val="26"/>
          <w:szCs w:val="26"/>
          <w:lang w:val="ru-RU"/>
        </w:rPr>
        <w:t xml:space="preserve">рактика проходит летом, во </w:t>
      </w:r>
      <w:proofErr w:type="spellStart"/>
      <w:r w:rsidRPr="00746363">
        <w:rPr>
          <w:rFonts w:ascii="Times New Roman" w:hAnsi="Times New Roman" w:cs="Times New Roman"/>
          <w:sz w:val="26"/>
          <w:szCs w:val="26"/>
          <w:lang w:val="ru-RU"/>
        </w:rPr>
        <w:t>внеучебное</w:t>
      </w:r>
      <w:proofErr w:type="spellEnd"/>
      <w:r w:rsidRPr="00746363">
        <w:rPr>
          <w:rFonts w:ascii="Times New Roman" w:hAnsi="Times New Roman" w:cs="Times New Roman"/>
          <w:sz w:val="26"/>
          <w:szCs w:val="26"/>
          <w:lang w:val="ru-RU"/>
        </w:rPr>
        <w:t xml:space="preserve"> время.</w:t>
      </w:r>
    </w:p>
    <w:p w14:paraId="1EA818AA" w14:textId="77777777" w:rsidR="00FD5D35" w:rsidRDefault="00FD5D35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EA377C3" w14:textId="002B47F4" w:rsidR="00746363" w:rsidRPr="00FD5D35" w:rsidRDefault="00746363" w:rsidP="00746363">
      <w:pPr>
        <w:pStyle w:val="a6"/>
        <w:numPr>
          <w:ilvl w:val="1"/>
          <w:numId w:val="15"/>
        </w:numPr>
        <w:ind w:right="567"/>
        <w:jc w:val="both"/>
        <w:rPr>
          <w:b/>
          <w:bCs/>
          <w:sz w:val="26"/>
          <w:szCs w:val="26"/>
        </w:rPr>
      </w:pPr>
      <w:r w:rsidRPr="00FD5D35">
        <w:rPr>
          <w:b/>
          <w:bCs/>
          <w:sz w:val="26"/>
          <w:szCs w:val="26"/>
        </w:rPr>
        <w:t>Оценивание и отчетность</w:t>
      </w:r>
    </w:p>
    <w:p w14:paraId="0F5FF1C0" w14:textId="77777777" w:rsidR="00746363" w:rsidRP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C354B45" w14:textId="77777777" w:rsidR="00746363" w:rsidRP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По итогам практики каждым студентом предоставляется комплект документов, который включает в себя:</w:t>
      </w:r>
    </w:p>
    <w:p w14:paraId="49D32557" w14:textId="77777777" w:rsidR="00746363" w:rsidRPr="00746363" w:rsidRDefault="00746363" w:rsidP="00746363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Индивидуальное задание</w:t>
      </w:r>
    </w:p>
    <w:p w14:paraId="444C5FAF" w14:textId="77777777" w:rsidR="00746363" w:rsidRPr="00746363" w:rsidRDefault="00746363" w:rsidP="00746363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Отчет</w:t>
      </w:r>
    </w:p>
    <w:p w14:paraId="40FF97B0" w14:textId="77777777" w:rsidR="00746363" w:rsidRDefault="00746363" w:rsidP="00746363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Отзывы руководителей от принимающей организации</w:t>
      </w:r>
    </w:p>
    <w:p w14:paraId="36100393" w14:textId="77777777" w:rsidR="00FD5D35" w:rsidRPr="00746363" w:rsidRDefault="00FD5D35" w:rsidP="00FD5D35">
      <w:pPr>
        <w:ind w:left="720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86B0FFC" w14:textId="77777777" w:rsid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lastRenderedPageBreak/>
        <w:t>Оценка выставляется руководителем практики исходя из активности студента во время практических занятий и отзывов преподавателей, работавших со студентами во время проведения практики, а также на основе сданных студентом отчетных документов.</w:t>
      </w:r>
    </w:p>
    <w:p w14:paraId="1EF286B9" w14:textId="77777777" w:rsidR="00EB3143" w:rsidRDefault="00EB314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7C3729" w14:textId="77777777" w:rsidR="00EB3143" w:rsidRPr="00EB3143" w:rsidRDefault="00136738" w:rsidP="00EB314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29" w:history="1">
        <w:r w:rsidR="00EB3143" w:rsidRPr="00EB3143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задания по практике</w:t>
        </w:r>
      </w:hyperlink>
      <w:r w:rsidR="00EB3143" w:rsidRPr="00EB3143">
        <w:rPr>
          <w:rFonts w:ascii="Times New Roman" w:hAnsi="Times New Roman" w:cs="Times New Roman"/>
          <w:sz w:val="26"/>
          <w:szCs w:val="26"/>
          <w:lang w:val="ru-RU"/>
        </w:rPr>
        <w:t xml:space="preserve"> (DOCX, 27 Кб) </w:t>
      </w:r>
    </w:p>
    <w:p w14:paraId="165D12D6" w14:textId="77777777" w:rsidR="00EB3143" w:rsidRPr="00EB3143" w:rsidRDefault="00136738" w:rsidP="00EB314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30" w:history="1">
        <w:r w:rsidR="00EB3143" w:rsidRPr="00EB3143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отчета по практике</w:t>
        </w:r>
      </w:hyperlink>
      <w:r w:rsidR="00EB3143" w:rsidRPr="00EB3143">
        <w:rPr>
          <w:rFonts w:ascii="Times New Roman" w:hAnsi="Times New Roman" w:cs="Times New Roman"/>
          <w:sz w:val="26"/>
          <w:szCs w:val="26"/>
          <w:lang w:val="ru-RU"/>
        </w:rPr>
        <w:t xml:space="preserve"> (DOCX, 25 Кб) </w:t>
      </w:r>
    </w:p>
    <w:p w14:paraId="59DD99F2" w14:textId="77777777" w:rsidR="00EB3143" w:rsidRPr="00746363" w:rsidRDefault="00EB314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68532E" w14:textId="77777777" w:rsidR="00FD5D35" w:rsidRDefault="00FD5D35" w:rsidP="00FD5D35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D5D35">
        <w:rPr>
          <w:rFonts w:ascii="Times New Roman" w:hAnsi="Times New Roman" w:cs="Times New Roman"/>
          <w:b/>
          <w:bCs/>
          <w:sz w:val="26"/>
          <w:szCs w:val="26"/>
          <w:lang w:val="ru-RU"/>
        </w:rPr>
        <w:t>Критерии и оценочная шкала для промежуточной аттестации по практике: </w:t>
      </w:r>
    </w:p>
    <w:p w14:paraId="19D9126C" w14:textId="77777777" w:rsidR="00FD5D35" w:rsidRPr="00FD5D35" w:rsidRDefault="00FD5D35" w:rsidP="00FD5D35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96"/>
      </w:tblGrid>
      <w:tr w:rsidR="00FD5D35" w:rsidRPr="00FD5D35" w14:paraId="4CF60A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BDB70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Оценка по 10-балльной шкале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E155A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Примерное содержание оценки</w:t>
            </w:r>
          </w:p>
        </w:tc>
      </w:tr>
      <w:tr w:rsidR="00FD5D35" w:rsidRPr="00FD5D35" w14:paraId="433C54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93FC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10- Блестяще</w:t>
            </w:r>
          </w:p>
          <w:p w14:paraId="55F4DEFF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9- Отлично</w:t>
            </w:r>
          </w:p>
          <w:p w14:paraId="2E1BBC2C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8- Почти отлично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EAE29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Комплект документов полный, все документы подписаны и заверены должным образом. Цель практики выполнена полностью </w:t>
            </w:r>
            <w:proofErr w:type="gramStart"/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или</w:t>
            </w:r>
            <w:proofErr w:type="gramEnd"/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сверх того. Замечания от руководителя практики отсутствуют.</w:t>
            </w:r>
          </w:p>
        </w:tc>
      </w:tr>
      <w:tr w:rsidR="00FD5D35" w:rsidRPr="00FD5D35" w14:paraId="43A256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CEB77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7- Очень хорошо</w:t>
            </w:r>
          </w:p>
          <w:p w14:paraId="5F622E36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6- Хорошо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3C2BB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почти полностью. Опубликованные (или готовые к публикации) результаты деятельности не авторизованы. Незначительные замечания от руководителя практики.</w:t>
            </w:r>
          </w:p>
        </w:tc>
      </w:tr>
      <w:tr w:rsidR="00FD5D35" w:rsidRPr="00FD5D35" w14:paraId="10F50A4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DF8F0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5- Весьма удовлетворительно</w:t>
            </w:r>
          </w:p>
          <w:p w14:paraId="09D3F2B2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4- 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25289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частично. Результаты деятельности не опубликованы. Замечания от руководителя практики.</w:t>
            </w:r>
          </w:p>
        </w:tc>
      </w:tr>
      <w:tr w:rsidR="00FD5D35" w:rsidRPr="00FD5D35" w14:paraId="02A197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7AAE5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3- Плохо</w:t>
            </w:r>
          </w:p>
          <w:p w14:paraId="0C83E504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2- Очень плохо</w:t>
            </w:r>
          </w:p>
          <w:p w14:paraId="3AF58B6B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1- Весьма неудовлетворительно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24DDA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неполный. Цель практики не выполнена. Серьезные замечания от руководителя практики.</w:t>
            </w:r>
          </w:p>
        </w:tc>
      </w:tr>
    </w:tbl>
    <w:p w14:paraId="237310E8" w14:textId="4407F7CC" w:rsidR="00FD5D35" w:rsidRDefault="00FD5D35" w:rsidP="00135771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3BFF1BDD" w14:textId="2CCCDF30" w:rsidR="00FD5D35" w:rsidRDefault="00FD5D35" w:rsidP="00FD5D35">
      <w:pPr>
        <w:pStyle w:val="a6"/>
        <w:numPr>
          <w:ilvl w:val="1"/>
          <w:numId w:val="15"/>
        </w:numPr>
        <w:ind w:right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Ресурсы</w:t>
      </w:r>
    </w:p>
    <w:p w14:paraId="04A227EF" w14:textId="77777777" w:rsidR="00FD5D35" w:rsidRDefault="00FD5D35" w:rsidP="00FD5D35">
      <w:pPr>
        <w:ind w:right="567"/>
        <w:jc w:val="both"/>
        <w:rPr>
          <w:b/>
          <w:bCs/>
          <w:sz w:val="26"/>
          <w:szCs w:val="26"/>
          <w:lang w:val="ru-RU"/>
        </w:rPr>
      </w:pPr>
    </w:p>
    <w:p w14:paraId="46624223" w14:textId="5BE8ED76" w:rsidR="00FD5D35" w:rsidRPr="00FD5D35" w:rsidRDefault="00FD5D35" w:rsidP="00FD5D3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D5D35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практики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используются электронные каталоги и ресурсы музеев; также могут использоваться </w:t>
      </w:r>
      <w:r w:rsidRPr="00FD5D35">
        <w:rPr>
          <w:rFonts w:ascii="Times New Roman" w:hAnsi="Times New Roman" w:cs="Times New Roman"/>
          <w:iCs/>
          <w:sz w:val="26"/>
          <w:szCs w:val="26"/>
          <w:lang w:val="ru-RU"/>
        </w:rPr>
        <w:t>информационные технологии, применяемые в профильной организации, Интернет - технологии и др.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EC5CCCF" w14:textId="31D7FF0F" w:rsidR="004B67F2" w:rsidRDefault="004B67F2" w:rsidP="005823A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C2A325B" w14:textId="77777777" w:rsidR="00EC26B2" w:rsidRDefault="00EC26B2" w:rsidP="00EC26B2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C26B2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Преддипломная практика</w:t>
      </w:r>
    </w:p>
    <w:p w14:paraId="06926585" w14:textId="77777777" w:rsidR="00EC26B2" w:rsidRDefault="00EC26B2" w:rsidP="00EC26B2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6493BCC1" w14:textId="343762A7" w:rsidR="00EC26B2" w:rsidRDefault="00EC26B2" w:rsidP="00EB3143">
      <w:pPr>
        <w:pStyle w:val="a6"/>
        <w:numPr>
          <w:ilvl w:val="0"/>
          <w:numId w:val="18"/>
        </w:numPr>
        <w:ind w:right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Цели, задачи, </w:t>
      </w:r>
      <w:proofErr w:type="spellStart"/>
      <w:r>
        <w:rPr>
          <w:b/>
          <w:bCs/>
          <w:sz w:val="26"/>
          <w:szCs w:val="26"/>
        </w:rPr>
        <w:t>пререквизиты</w:t>
      </w:r>
      <w:proofErr w:type="spellEnd"/>
    </w:p>
    <w:p w14:paraId="15973A52" w14:textId="77777777" w:rsidR="00EC26B2" w:rsidRPr="00EC26B2" w:rsidRDefault="00EC26B2" w:rsidP="00EB3143">
      <w:pPr>
        <w:pStyle w:val="a6"/>
        <w:ind w:right="567"/>
        <w:rPr>
          <w:b/>
          <w:bCs/>
          <w:sz w:val="26"/>
          <w:szCs w:val="26"/>
        </w:rPr>
      </w:pPr>
    </w:p>
    <w:p w14:paraId="49DA7585" w14:textId="77777777" w:rsidR="00EC26B2" w:rsidRPr="00EC26B2" w:rsidRDefault="00EC26B2" w:rsidP="00EB3143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 w:rsidRPr="00EC26B2">
        <w:rPr>
          <w:rFonts w:ascii="Times New Roman" w:hAnsi="Times New Roman" w:cs="Times New Roman"/>
          <w:sz w:val="26"/>
          <w:szCs w:val="26"/>
          <w:lang w:val="ru-RU"/>
        </w:rPr>
        <w:t>Цели проведения практики:</w:t>
      </w:r>
    </w:p>
    <w:p w14:paraId="2013D196" w14:textId="03FD5A7C" w:rsidR="00B708FB" w:rsidRPr="00B708FB" w:rsidRDefault="00B708FB" w:rsidP="00B708FB">
      <w:pPr>
        <w:numPr>
          <w:ilvl w:val="0"/>
          <w:numId w:val="27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708FB">
        <w:rPr>
          <w:rFonts w:ascii="Times New Roman" w:hAnsi="Times New Roman" w:cs="Times New Roman"/>
          <w:sz w:val="26"/>
          <w:szCs w:val="26"/>
          <w:lang w:val="ru-RU"/>
        </w:rPr>
        <w:t>Знакомство с собраниями искусства и эпиграфики в Москве (и Санкт-Петербурге), включая фонды музеев и частные коллекции;</w:t>
      </w:r>
    </w:p>
    <w:p w14:paraId="335C1D24" w14:textId="490E5E88" w:rsidR="00B708FB" w:rsidRPr="00B708FB" w:rsidRDefault="00B708FB" w:rsidP="00B708FB">
      <w:pPr>
        <w:numPr>
          <w:ilvl w:val="0"/>
          <w:numId w:val="27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708FB">
        <w:rPr>
          <w:rFonts w:ascii="Times New Roman" w:hAnsi="Times New Roman" w:cs="Times New Roman"/>
          <w:sz w:val="26"/>
          <w:szCs w:val="26"/>
          <w:lang w:val="ru-RU"/>
        </w:rPr>
        <w:t xml:space="preserve">Приобретение навыков: работа с предметами из </w:t>
      </w:r>
      <w:r w:rsidR="00F67A32">
        <w:rPr>
          <w:rFonts w:ascii="Times New Roman" w:hAnsi="Times New Roman" w:cs="Times New Roman"/>
          <w:sz w:val="26"/>
          <w:szCs w:val="26"/>
          <w:lang w:val="ru-RU"/>
        </w:rPr>
        <w:t xml:space="preserve">музейных </w:t>
      </w:r>
      <w:r w:rsidRPr="00B708FB">
        <w:rPr>
          <w:rFonts w:ascii="Times New Roman" w:hAnsi="Times New Roman" w:cs="Times New Roman"/>
          <w:sz w:val="26"/>
          <w:szCs w:val="26"/>
          <w:lang w:val="ru-RU"/>
        </w:rPr>
        <w:t>коллекций – описание экспонатов, определение иконографии, чтение надписей;</w:t>
      </w:r>
    </w:p>
    <w:p w14:paraId="6FD6CA03" w14:textId="77777777" w:rsidR="00B708FB" w:rsidRPr="00B708FB" w:rsidRDefault="00B708FB" w:rsidP="00B708FB">
      <w:pPr>
        <w:numPr>
          <w:ilvl w:val="0"/>
          <w:numId w:val="27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708FB">
        <w:rPr>
          <w:rFonts w:ascii="Times New Roman" w:hAnsi="Times New Roman" w:cs="Times New Roman"/>
          <w:sz w:val="26"/>
          <w:szCs w:val="26"/>
          <w:lang w:val="ru-RU"/>
        </w:rPr>
        <w:t>Знакомство с характерными для разных периодов техниками и материалами производства художественных изделий.</w:t>
      </w:r>
    </w:p>
    <w:p w14:paraId="6410CF83" w14:textId="77777777" w:rsidR="00EC26B2" w:rsidRPr="00EC26B2" w:rsidRDefault="00EC26B2" w:rsidP="00EB314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C26B2">
        <w:rPr>
          <w:rFonts w:ascii="Times New Roman" w:hAnsi="Times New Roman" w:cs="Times New Roman"/>
          <w:sz w:val="26"/>
          <w:szCs w:val="26"/>
          <w:lang w:val="ru-RU"/>
        </w:rPr>
        <w:t>Задачи практики:</w:t>
      </w:r>
    </w:p>
    <w:p w14:paraId="466F2497" w14:textId="295F554F" w:rsidR="00EC26B2" w:rsidRPr="00EC26B2" w:rsidRDefault="00B708FB" w:rsidP="00EB3143">
      <w:pPr>
        <w:numPr>
          <w:ilvl w:val="0"/>
          <w:numId w:val="17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708FB">
        <w:rPr>
          <w:rFonts w:ascii="Times New Roman" w:hAnsi="Times New Roman" w:cs="Times New Roman"/>
          <w:sz w:val="26"/>
          <w:szCs w:val="26"/>
        </w:rPr>
        <w:t xml:space="preserve">Приобретение студентами навыков и знаний, необходимых для 1) участия в научно-исследовательских проектах, 2) участия в подготовке учебно-методических пособий, 3) подготовки публикаций в СМИ, публичных лекций, теле- и </w:t>
      </w:r>
      <w:proofErr w:type="gramStart"/>
      <w:r w:rsidRPr="00B708FB">
        <w:rPr>
          <w:rFonts w:ascii="Times New Roman" w:hAnsi="Times New Roman" w:cs="Times New Roman"/>
          <w:sz w:val="26"/>
          <w:szCs w:val="26"/>
        </w:rPr>
        <w:t>радиопередач</w:t>
      </w:r>
      <w:proofErr w:type="gramEnd"/>
      <w:r w:rsidRPr="00B708FB">
        <w:rPr>
          <w:rFonts w:ascii="Times New Roman" w:hAnsi="Times New Roman" w:cs="Times New Roman"/>
          <w:sz w:val="26"/>
          <w:szCs w:val="26"/>
        </w:rPr>
        <w:t xml:space="preserve"> и иных форм популяризации историко-культурных знаний.</w:t>
      </w:r>
      <w:r w:rsidR="00EC26B2" w:rsidRPr="00EC26B2">
        <w:rPr>
          <w:rFonts w:ascii="Times New Roman" w:hAnsi="Times New Roman" w:cs="Times New Roman"/>
          <w:sz w:val="26"/>
          <w:szCs w:val="26"/>
          <w:lang w:val="ru-RU"/>
        </w:rPr>
        <w:t> </w:t>
      </w:r>
    </w:p>
    <w:p w14:paraId="2BAB0ABA" w14:textId="77777777" w:rsidR="00D00D5F" w:rsidRPr="00D00D5F" w:rsidRDefault="00D00D5F" w:rsidP="00EB3143">
      <w:pPr>
        <w:outlineLvl w:val="3"/>
        <w:rPr>
          <w:rFonts w:ascii="Times New Roman" w:hAnsi="Times New Roman" w:cs="Times New Roman"/>
          <w:sz w:val="26"/>
          <w:szCs w:val="26"/>
          <w:lang w:val="ru-RU"/>
        </w:rPr>
      </w:pPr>
    </w:p>
    <w:p w14:paraId="27B0541F" w14:textId="7F36D904" w:rsidR="0042473A" w:rsidRDefault="0042473A" w:rsidP="00EB3143">
      <w:pPr>
        <w:pStyle w:val="a6"/>
        <w:numPr>
          <w:ilvl w:val="0"/>
          <w:numId w:val="18"/>
        </w:numPr>
        <w:ind w:right="567"/>
        <w:rPr>
          <w:b/>
          <w:bCs/>
          <w:sz w:val="26"/>
          <w:szCs w:val="26"/>
        </w:rPr>
      </w:pPr>
      <w:r w:rsidRPr="0042473A">
        <w:rPr>
          <w:b/>
          <w:bCs/>
          <w:sz w:val="26"/>
          <w:szCs w:val="26"/>
        </w:rPr>
        <w:t>Даты точек контроля:</w:t>
      </w:r>
    </w:p>
    <w:p w14:paraId="543CD0A8" w14:textId="77777777" w:rsidR="0042473A" w:rsidRDefault="0042473A" w:rsidP="0042473A">
      <w:pPr>
        <w:pStyle w:val="a6"/>
        <w:ind w:right="567"/>
        <w:jc w:val="both"/>
        <w:rPr>
          <w:b/>
          <w:bCs/>
          <w:sz w:val="26"/>
          <w:szCs w:val="26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045"/>
        <w:gridCol w:w="4184"/>
        <w:gridCol w:w="3679"/>
      </w:tblGrid>
      <w:tr w:rsidR="0042473A" w14:paraId="172B795E" w14:textId="77777777" w:rsidTr="0042473A">
        <w:tc>
          <w:tcPr>
            <w:tcW w:w="1045" w:type="dxa"/>
          </w:tcPr>
          <w:p w14:paraId="485FAAD4" w14:textId="2B9B6156" w:rsid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184" w:type="dxa"/>
          </w:tcPr>
          <w:p w14:paraId="42BBC259" w14:textId="112CC8D0" w:rsid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этапа</w:t>
            </w:r>
          </w:p>
        </w:tc>
        <w:tc>
          <w:tcPr>
            <w:tcW w:w="3679" w:type="dxa"/>
          </w:tcPr>
          <w:p w14:paraId="381BA23B" w14:textId="14B2610A" w:rsid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Время исполнения</w:t>
            </w:r>
          </w:p>
        </w:tc>
      </w:tr>
      <w:tr w:rsidR="0042473A" w:rsidRPr="0042473A" w14:paraId="4D48C3A8" w14:textId="77777777" w:rsidTr="0042473A">
        <w:tc>
          <w:tcPr>
            <w:tcW w:w="1045" w:type="dxa"/>
          </w:tcPr>
          <w:p w14:paraId="616A5AC4" w14:textId="4F7A8503" w:rsidR="0042473A" w:rsidRP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184" w:type="dxa"/>
          </w:tcPr>
          <w:p w14:paraId="4A51E350" w14:textId="0A58304C" w:rsidR="0042473A" w:rsidRPr="0042473A" w:rsidRDefault="0042473A" w:rsidP="0042473A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2473A">
              <w:rPr>
                <w:rFonts w:ascii="Times New Roman" w:hAnsi="Times New Roman" w:cs="Times New Roman"/>
                <w:sz w:val="26"/>
                <w:szCs w:val="26"/>
              </w:rPr>
              <w:t>Консультация студентов по прохождению практики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Составление руководителем практики индивидуальных заданий студентов.</w:t>
            </w:r>
          </w:p>
          <w:p w14:paraId="79DBCD02" w14:textId="19295338" w:rsidR="0042473A" w:rsidRP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79" w:type="dxa"/>
          </w:tcPr>
          <w:p w14:paraId="0054B8F8" w14:textId="34D47CB5" w:rsidR="0042473A" w:rsidRPr="0042473A" w:rsidRDefault="0042473A" w:rsidP="0042473A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За неделю до начала практики</w:t>
            </w:r>
          </w:p>
        </w:tc>
      </w:tr>
      <w:tr w:rsidR="0042473A" w:rsidRPr="0042473A" w14:paraId="13FBA4D2" w14:textId="77777777" w:rsidTr="0042473A">
        <w:tc>
          <w:tcPr>
            <w:tcW w:w="1045" w:type="dxa"/>
          </w:tcPr>
          <w:p w14:paraId="67E732F9" w14:textId="2A4DAA85" w:rsidR="0042473A" w:rsidRP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184" w:type="dxa"/>
          </w:tcPr>
          <w:p w14:paraId="7B86DB65" w14:textId="31D8BD3D" w:rsidR="0042473A" w:rsidRPr="0042473A" w:rsidRDefault="0042473A" w:rsidP="0042473A">
            <w:pPr>
              <w:pStyle w:val="a6"/>
              <w:ind w:left="0" w:right="567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Участие в мероприятиях практики. Предоставление промежуточного варианта отчета.</w:t>
            </w:r>
          </w:p>
        </w:tc>
        <w:tc>
          <w:tcPr>
            <w:tcW w:w="3679" w:type="dxa"/>
          </w:tcPr>
          <w:p w14:paraId="7F9BB856" w14:textId="193DF703" w:rsidR="0042473A" w:rsidRPr="0042473A" w:rsidRDefault="0042473A" w:rsidP="00F67A32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3-й модуль 202</w:t>
            </w:r>
            <w:r w:rsidR="00F67A32">
              <w:rPr>
                <w:sz w:val="26"/>
                <w:szCs w:val="26"/>
              </w:rPr>
              <w:t>9</w:t>
            </w:r>
            <w:r w:rsidRPr="0042473A">
              <w:rPr>
                <w:sz w:val="26"/>
                <w:szCs w:val="26"/>
              </w:rPr>
              <w:t>-20</w:t>
            </w:r>
            <w:r w:rsidR="00F67A32">
              <w:rPr>
                <w:sz w:val="26"/>
                <w:szCs w:val="26"/>
              </w:rPr>
              <w:t>30</w:t>
            </w:r>
            <w:r w:rsidRPr="0042473A">
              <w:rPr>
                <w:sz w:val="26"/>
                <w:szCs w:val="26"/>
              </w:rPr>
              <w:t xml:space="preserve"> </w:t>
            </w:r>
            <w:proofErr w:type="spellStart"/>
            <w:r w:rsidRPr="0042473A">
              <w:rPr>
                <w:sz w:val="26"/>
                <w:szCs w:val="26"/>
              </w:rPr>
              <w:t>уч.г</w:t>
            </w:r>
            <w:proofErr w:type="spellEnd"/>
            <w:r w:rsidRPr="0042473A">
              <w:rPr>
                <w:sz w:val="26"/>
                <w:szCs w:val="26"/>
              </w:rPr>
              <w:t>.</w:t>
            </w:r>
          </w:p>
        </w:tc>
      </w:tr>
      <w:tr w:rsidR="0042473A" w:rsidRPr="0042473A" w14:paraId="789D8EC1" w14:textId="77777777" w:rsidTr="0042473A">
        <w:tc>
          <w:tcPr>
            <w:tcW w:w="1045" w:type="dxa"/>
          </w:tcPr>
          <w:p w14:paraId="4121FD22" w14:textId="00936F69" w:rsidR="0042473A" w:rsidRP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184" w:type="dxa"/>
          </w:tcPr>
          <w:p w14:paraId="4FF8C709" w14:textId="04D77509" w:rsidR="0042473A" w:rsidRPr="0042473A" w:rsidRDefault="0042473A" w:rsidP="0042473A">
            <w:pPr>
              <w:pStyle w:val="a6"/>
              <w:ind w:left="0" w:right="567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Сдача отчетных материалов о прохождении практики</w:t>
            </w:r>
          </w:p>
        </w:tc>
        <w:tc>
          <w:tcPr>
            <w:tcW w:w="3679" w:type="dxa"/>
          </w:tcPr>
          <w:p w14:paraId="15F87B44" w14:textId="5D1A14F0" w:rsidR="0042473A" w:rsidRPr="0042473A" w:rsidRDefault="0042473A" w:rsidP="0042473A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неделю после окончания практики</w:t>
            </w:r>
          </w:p>
        </w:tc>
      </w:tr>
    </w:tbl>
    <w:p w14:paraId="62A053B2" w14:textId="77777777" w:rsidR="0042473A" w:rsidRPr="0042473A" w:rsidRDefault="0042473A" w:rsidP="0042473A">
      <w:pPr>
        <w:pStyle w:val="a6"/>
        <w:ind w:right="567"/>
        <w:jc w:val="both"/>
        <w:rPr>
          <w:b/>
          <w:bCs/>
          <w:sz w:val="26"/>
          <w:szCs w:val="26"/>
        </w:rPr>
      </w:pPr>
    </w:p>
    <w:p w14:paraId="3337F26A" w14:textId="211BC7D6" w:rsidR="004B67F2" w:rsidRPr="00083A5F" w:rsidRDefault="00083A5F" w:rsidP="00A97E11">
      <w:pPr>
        <w:pStyle w:val="a6"/>
        <w:numPr>
          <w:ilvl w:val="0"/>
          <w:numId w:val="18"/>
        </w:numPr>
        <w:ind w:right="567"/>
        <w:jc w:val="both"/>
        <w:rPr>
          <w:b/>
          <w:bCs/>
          <w:sz w:val="26"/>
          <w:szCs w:val="26"/>
        </w:rPr>
      </w:pPr>
      <w:r w:rsidRPr="00083A5F">
        <w:rPr>
          <w:b/>
          <w:bCs/>
          <w:sz w:val="26"/>
          <w:szCs w:val="26"/>
        </w:rPr>
        <w:t>Содержание и особенности проведения практики</w:t>
      </w:r>
    </w:p>
    <w:p w14:paraId="111AE781" w14:textId="77777777" w:rsidR="00083A5F" w:rsidRDefault="00083A5F" w:rsidP="00A97E11">
      <w:pPr>
        <w:ind w:left="360" w:right="567"/>
        <w:jc w:val="both"/>
        <w:rPr>
          <w:sz w:val="26"/>
          <w:szCs w:val="26"/>
          <w:lang w:val="ru-RU"/>
        </w:rPr>
      </w:pPr>
    </w:p>
    <w:p w14:paraId="4722E8F4" w14:textId="50315F1E" w:rsidR="00083A5F" w:rsidRPr="00616B36" w:rsidRDefault="00083A5F" w:rsidP="00A97E11">
      <w:pPr>
        <w:ind w:left="360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6B36">
        <w:rPr>
          <w:rFonts w:ascii="Times New Roman" w:hAnsi="Times New Roman" w:cs="Times New Roman"/>
          <w:sz w:val="26"/>
          <w:szCs w:val="26"/>
        </w:rPr>
        <w:t>Способ проведения практики: стационарная, выездная.</w:t>
      </w:r>
    </w:p>
    <w:p w14:paraId="206668F1" w14:textId="2FCEDD66" w:rsidR="00616B36" w:rsidRPr="00B708FB" w:rsidRDefault="00616B36" w:rsidP="00A97E11">
      <w:pPr>
        <w:ind w:left="360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6B36">
        <w:rPr>
          <w:rFonts w:ascii="Times New Roman" w:hAnsi="Times New Roman" w:cs="Times New Roman"/>
          <w:sz w:val="26"/>
          <w:szCs w:val="26"/>
        </w:rPr>
        <w:t xml:space="preserve">Практика проводится в </w:t>
      </w:r>
      <w:r w:rsidR="00B708FB" w:rsidRPr="00B708FB">
        <w:rPr>
          <w:rFonts w:ascii="Times New Roman" w:hAnsi="Times New Roman" w:cs="Times New Roman"/>
          <w:sz w:val="26"/>
          <w:szCs w:val="26"/>
        </w:rPr>
        <w:t>государственных и частных музеях и галереях Санкт-Петербурга</w:t>
      </w:r>
      <w:r w:rsidRPr="00616B36">
        <w:rPr>
          <w:rFonts w:ascii="Times New Roman" w:hAnsi="Times New Roman" w:cs="Times New Roman"/>
          <w:sz w:val="26"/>
          <w:szCs w:val="26"/>
        </w:rPr>
        <w:t> </w:t>
      </w:r>
      <w:r w:rsidR="00B708FB">
        <w:rPr>
          <w:rFonts w:ascii="Times New Roman" w:hAnsi="Times New Roman" w:cs="Times New Roman"/>
          <w:sz w:val="26"/>
          <w:szCs w:val="26"/>
          <w:lang w:val="ru-RU"/>
        </w:rPr>
        <w:t>и Москвы</w:t>
      </w:r>
    </w:p>
    <w:p w14:paraId="4DBD991A" w14:textId="77777777" w:rsidR="008C02C8" w:rsidRDefault="008C02C8" w:rsidP="00A97E11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7C68148" w14:textId="6AE6A853" w:rsidR="008C02C8" w:rsidRDefault="008C02C8" w:rsidP="00A97E11">
      <w:pPr>
        <w:pStyle w:val="a6"/>
        <w:numPr>
          <w:ilvl w:val="0"/>
          <w:numId w:val="18"/>
        </w:numPr>
        <w:ind w:right="567"/>
        <w:jc w:val="both"/>
        <w:rPr>
          <w:b/>
          <w:bCs/>
          <w:sz w:val="26"/>
          <w:szCs w:val="26"/>
        </w:rPr>
      </w:pPr>
      <w:r w:rsidRPr="008C02C8">
        <w:rPr>
          <w:b/>
          <w:bCs/>
          <w:sz w:val="26"/>
          <w:szCs w:val="26"/>
        </w:rPr>
        <w:t>Оценивание и отчетность</w:t>
      </w:r>
    </w:p>
    <w:p w14:paraId="69B434A9" w14:textId="77777777" w:rsidR="008C02C8" w:rsidRPr="008C02C8" w:rsidRDefault="008C02C8" w:rsidP="00A97E11">
      <w:pPr>
        <w:pStyle w:val="a6"/>
        <w:ind w:right="567"/>
        <w:jc w:val="both"/>
        <w:rPr>
          <w:b/>
          <w:bCs/>
          <w:sz w:val="26"/>
          <w:szCs w:val="26"/>
        </w:rPr>
      </w:pPr>
    </w:p>
    <w:p w14:paraId="452E3E97" w14:textId="77777777" w:rsidR="008C02C8" w:rsidRPr="00746363" w:rsidRDefault="008C02C8" w:rsidP="00A97E11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По итогам практики каждым студентом предоставляется комплект документов, который включает в себя:</w:t>
      </w:r>
    </w:p>
    <w:p w14:paraId="1A240275" w14:textId="77777777" w:rsidR="008C02C8" w:rsidRPr="00746363" w:rsidRDefault="008C02C8" w:rsidP="00A97E11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lastRenderedPageBreak/>
        <w:t>Индивидуальное задание</w:t>
      </w:r>
    </w:p>
    <w:p w14:paraId="727F0B55" w14:textId="77777777" w:rsidR="008C02C8" w:rsidRDefault="008C02C8" w:rsidP="00A97E11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Отчет</w:t>
      </w:r>
    </w:p>
    <w:p w14:paraId="01336807" w14:textId="77777777" w:rsidR="00A97E11" w:rsidRDefault="00136738" w:rsidP="001B71F0">
      <w:pPr>
        <w:pStyle w:val="af3"/>
        <w:spacing w:before="0" w:beforeAutospacing="0" w:after="240" w:afterAutospacing="0"/>
      </w:pPr>
      <w:hyperlink r:id="rId31" w:history="1">
        <w:r w:rsidR="00A97E11">
          <w:rPr>
            <w:rStyle w:val="af4"/>
            <w:rFonts w:eastAsia="Arial"/>
          </w:rPr>
          <w:t>Шаблон задания по практике</w:t>
        </w:r>
      </w:hyperlink>
      <w:r w:rsidR="00A97E11">
        <w:rPr>
          <w:rStyle w:val="mcedatafileinfo"/>
        </w:rPr>
        <w:t xml:space="preserve"> (DOCX, 27 Кб)</w:t>
      </w:r>
      <w:r w:rsidR="00A97E11">
        <w:t> </w:t>
      </w:r>
    </w:p>
    <w:p w14:paraId="2C2A8E77" w14:textId="77777777" w:rsidR="00A97E11" w:rsidRDefault="00136738" w:rsidP="001B71F0">
      <w:pPr>
        <w:pStyle w:val="af3"/>
        <w:spacing w:before="0" w:beforeAutospacing="0" w:after="240" w:afterAutospacing="0"/>
      </w:pPr>
      <w:hyperlink r:id="rId32" w:history="1">
        <w:r w:rsidR="00A97E11">
          <w:rPr>
            <w:rStyle w:val="af4"/>
            <w:rFonts w:eastAsia="Arial"/>
          </w:rPr>
          <w:t>Шаблон отчета по практике</w:t>
        </w:r>
      </w:hyperlink>
      <w:r w:rsidR="00A97E11">
        <w:rPr>
          <w:rStyle w:val="mcedatafileinfo"/>
        </w:rPr>
        <w:t xml:space="preserve"> (DOCX, 25 Кб)</w:t>
      </w:r>
      <w:r w:rsidR="00A97E11">
        <w:t> </w:t>
      </w:r>
    </w:p>
    <w:p w14:paraId="70AD4B29" w14:textId="77777777" w:rsidR="008C02C8" w:rsidRPr="00746363" w:rsidRDefault="008C02C8" w:rsidP="00A97E11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Оценка выставляется руководителем практики исходя из активности студента во время практических занятий и отзывов преподавателей, работавших со студентами во время проведения практики, а также на основе сданных студентом отчетных документов.</w:t>
      </w:r>
    </w:p>
    <w:p w14:paraId="43294BAC" w14:textId="77777777" w:rsidR="008C02C8" w:rsidRDefault="008C02C8" w:rsidP="00A97E11">
      <w:pPr>
        <w:ind w:right="567"/>
        <w:jc w:val="both"/>
        <w:rPr>
          <w:b/>
          <w:bCs/>
          <w:sz w:val="26"/>
          <w:szCs w:val="26"/>
          <w:lang w:val="ru-RU"/>
        </w:rPr>
      </w:pPr>
    </w:p>
    <w:p w14:paraId="2248CEFE" w14:textId="77777777" w:rsidR="008C02C8" w:rsidRDefault="008C02C8" w:rsidP="00A97E11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D5D35">
        <w:rPr>
          <w:rFonts w:ascii="Times New Roman" w:hAnsi="Times New Roman" w:cs="Times New Roman"/>
          <w:b/>
          <w:bCs/>
          <w:sz w:val="26"/>
          <w:szCs w:val="26"/>
          <w:lang w:val="ru-RU"/>
        </w:rPr>
        <w:t>Критерии и оценочная шкала для промежуточной аттестации по практике: </w:t>
      </w:r>
    </w:p>
    <w:p w14:paraId="5E39A104" w14:textId="77777777" w:rsidR="008C02C8" w:rsidRPr="00FD5D35" w:rsidRDefault="008C02C8" w:rsidP="008C02C8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96"/>
      </w:tblGrid>
      <w:tr w:rsidR="008C02C8" w:rsidRPr="00FD5D35" w14:paraId="2695A005" w14:textId="77777777" w:rsidTr="001367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2FFE0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Оценка по 10-балльной шкале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F2405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Примерное содержание оценки</w:t>
            </w:r>
          </w:p>
        </w:tc>
      </w:tr>
      <w:tr w:rsidR="008C02C8" w:rsidRPr="00FD5D35" w14:paraId="38F18890" w14:textId="77777777" w:rsidTr="001367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8AF3D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10- Блестяще</w:t>
            </w:r>
          </w:p>
          <w:p w14:paraId="14D7A5AF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9- Отлично</w:t>
            </w:r>
          </w:p>
          <w:p w14:paraId="2FFBDAFB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8- Почти отлично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C8FB2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Комплект документов полный, все документы подписаны и заверены должным образом. Цель практики выполнена полностью </w:t>
            </w:r>
            <w:proofErr w:type="gramStart"/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или</w:t>
            </w:r>
            <w:proofErr w:type="gramEnd"/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сверх того. Замечания от руководителя практики отсутствуют.</w:t>
            </w:r>
          </w:p>
        </w:tc>
      </w:tr>
      <w:tr w:rsidR="008C02C8" w:rsidRPr="00FD5D35" w14:paraId="02448130" w14:textId="77777777" w:rsidTr="001367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0E18B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7- Очень хорошо</w:t>
            </w:r>
          </w:p>
          <w:p w14:paraId="13A9542F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6- Хорошо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F5BE0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почти полностью. Опубликованные (или готовые к публикации) результаты деятельности не авторизованы. Незначительные замечания от руководителя практики.</w:t>
            </w:r>
          </w:p>
        </w:tc>
      </w:tr>
      <w:tr w:rsidR="008C02C8" w:rsidRPr="00FD5D35" w14:paraId="7DA8EC36" w14:textId="77777777" w:rsidTr="001367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CB5A1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5- Весьма удовлетворительно</w:t>
            </w:r>
          </w:p>
          <w:p w14:paraId="7D7094E3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4- 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CD088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частично. Результаты деятельности не опубликованы. Замечания от руководителя практики.</w:t>
            </w:r>
          </w:p>
        </w:tc>
      </w:tr>
      <w:tr w:rsidR="008C02C8" w:rsidRPr="00FD5D35" w14:paraId="42100192" w14:textId="77777777" w:rsidTr="001367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AC8A7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3- Плохо</w:t>
            </w:r>
          </w:p>
          <w:p w14:paraId="0570A462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2- Очень плохо</w:t>
            </w:r>
          </w:p>
          <w:p w14:paraId="4D5F04CA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1- Весьма неудовлетворительно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79445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неполный. Цель практики не выполнена. Серьезные замечания от руководителя практики.</w:t>
            </w:r>
          </w:p>
        </w:tc>
      </w:tr>
    </w:tbl>
    <w:p w14:paraId="4AA1523D" w14:textId="77777777" w:rsidR="008C02C8" w:rsidRPr="008C02C8" w:rsidRDefault="008C02C8" w:rsidP="008C02C8">
      <w:pPr>
        <w:ind w:right="567"/>
        <w:jc w:val="both"/>
        <w:rPr>
          <w:sz w:val="26"/>
          <w:szCs w:val="26"/>
          <w:lang w:val="ru-RU"/>
        </w:rPr>
      </w:pPr>
    </w:p>
    <w:p w14:paraId="0C03141F" w14:textId="29E05F21" w:rsidR="008C02C8" w:rsidRPr="008C02C8" w:rsidRDefault="008C02C8" w:rsidP="008C02C8">
      <w:pPr>
        <w:pStyle w:val="a6"/>
        <w:numPr>
          <w:ilvl w:val="0"/>
          <w:numId w:val="18"/>
        </w:numPr>
        <w:ind w:right="567"/>
        <w:jc w:val="both"/>
        <w:rPr>
          <w:b/>
          <w:bCs/>
          <w:sz w:val="26"/>
          <w:szCs w:val="26"/>
        </w:rPr>
      </w:pPr>
      <w:r w:rsidRPr="008C02C8">
        <w:rPr>
          <w:b/>
          <w:bCs/>
          <w:sz w:val="26"/>
          <w:szCs w:val="26"/>
        </w:rPr>
        <w:t>Ресурсы</w:t>
      </w:r>
    </w:p>
    <w:p w14:paraId="6D27A760" w14:textId="77777777" w:rsidR="008C02C8" w:rsidRDefault="008C02C8" w:rsidP="008C02C8">
      <w:pPr>
        <w:ind w:right="567"/>
        <w:jc w:val="both"/>
        <w:rPr>
          <w:b/>
          <w:bCs/>
          <w:sz w:val="26"/>
          <w:szCs w:val="26"/>
          <w:lang w:val="ru-RU"/>
        </w:rPr>
      </w:pPr>
    </w:p>
    <w:p w14:paraId="254CFDF8" w14:textId="65C93A50" w:rsidR="008C02C8" w:rsidRPr="00FD5D35" w:rsidRDefault="008C02C8" w:rsidP="008C02C8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C02C8">
        <w:rPr>
          <w:rFonts w:ascii="Times New Roman" w:hAnsi="Times New Roman" w:cs="Times New Roman"/>
          <w:sz w:val="26"/>
          <w:szCs w:val="26"/>
        </w:rPr>
        <w:t xml:space="preserve">При проведении практики используется </w:t>
      </w:r>
      <w:r w:rsidR="00B708FB">
        <w:rPr>
          <w:rFonts w:ascii="Times New Roman" w:hAnsi="Times New Roman" w:cs="Times New Roman"/>
          <w:sz w:val="26"/>
          <w:szCs w:val="26"/>
          <w:lang w:val="ru-RU"/>
        </w:rPr>
        <w:t xml:space="preserve">коллекции </w:t>
      </w:r>
      <w:r w:rsidR="00B708FB" w:rsidRPr="00B708FB">
        <w:rPr>
          <w:rFonts w:ascii="Times New Roman" w:hAnsi="Times New Roman" w:cs="Times New Roman"/>
          <w:sz w:val="26"/>
          <w:szCs w:val="26"/>
        </w:rPr>
        <w:t>государственных и частных музе</w:t>
      </w:r>
      <w:r w:rsidR="00B708FB">
        <w:rPr>
          <w:rFonts w:ascii="Times New Roman" w:hAnsi="Times New Roman" w:cs="Times New Roman"/>
          <w:sz w:val="26"/>
          <w:szCs w:val="26"/>
          <w:lang w:val="ru-RU"/>
        </w:rPr>
        <w:t>ев</w:t>
      </w:r>
      <w:r w:rsidR="00B708FB" w:rsidRPr="00B708FB">
        <w:rPr>
          <w:rFonts w:ascii="Times New Roman" w:hAnsi="Times New Roman" w:cs="Times New Roman"/>
          <w:sz w:val="26"/>
          <w:szCs w:val="26"/>
        </w:rPr>
        <w:t xml:space="preserve"> и галере</w:t>
      </w:r>
      <w:r w:rsidR="00B708FB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="00B708FB" w:rsidRPr="00B708FB">
        <w:rPr>
          <w:rFonts w:ascii="Times New Roman" w:hAnsi="Times New Roman" w:cs="Times New Roman"/>
          <w:sz w:val="26"/>
          <w:szCs w:val="26"/>
        </w:rPr>
        <w:t xml:space="preserve"> Санкт-Петербурга</w:t>
      </w:r>
      <w:r w:rsidR="00B708FB" w:rsidRPr="00616B36">
        <w:rPr>
          <w:rFonts w:ascii="Times New Roman" w:hAnsi="Times New Roman" w:cs="Times New Roman"/>
          <w:sz w:val="26"/>
          <w:szCs w:val="26"/>
        </w:rPr>
        <w:t> </w:t>
      </w:r>
      <w:r w:rsidR="00B708FB">
        <w:rPr>
          <w:rFonts w:ascii="Times New Roman" w:hAnsi="Times New Roman" w:cs="Times New Roman"/>
          <w:sz w:val="26"/>
          <w:szCs w:val="26"/>
          <w:lang w:val="ru-RU"/>
        </w:rPr>
        <w:t>и Москвы</w:t>
      </w:r>
      <w:r w:rsidRPr="008C02C8">
        <w:rPr>
          <w:rFonts w:ascii="Times New Roman" w:hAnsi="Times New Roman" w:cs="Times New Roman"/>
          <w:sz w:val="26"/>
          <w:szCs w:val="26"/>
        </w:rPr>
        <w:t xml:space="preserve">, ноутбуки с пакетом программ </w:t>
      </w:r>
      <w:proofErr w:type="spellStart"/>
      <w:r w:rsidRPr="008C02C8">
        <w:rPr>
          <w:rFonts w:ascii="Times New Roman" w:hAnsi="Times New Roman" w:cs="Times New Roman"/>
          <w:sz w:val="26"/>
          <w:szCs w:val="26"/>
        </w:rPr>
        <w:lastRenderedPageBreak/>
        <w:t>Microsoft</w:t>
      </w:r>
      <w:proofErr w:type="spellEnd"/>
      <w:r w:rsidRPr="008C02C8">
        <w:rPr>
          <w:rFonts w:ascii="Times New Roman" w:hAnsi="Times New Roman" w:cs="Times New Roman"/>
          <w:sz w:val="26"/>
          <w:szCs w:val="26"/>
        </w:rPr>
        <w:t xml:space="preserve"> и доступом в Интернет,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также могут использоваться </w:t>
      </w:r>
      <w:r w:rsidRPr="00FD5D35">
        <w:rPr>
          <w:rFonts w:ascii="Times New Roman" w:hAnsi="Times New Roman" w:cs="Times New Roman"/>
          <w:iCs/>
          <w:sz w:val="26"/>
          <w:szCs w:val="26"/>
          <w:lang w:val="ru-RU"/>
        </w:rPr>
        <w:t>информационные технологии, применяемые в профильной организации, Интернет - технологии и др.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5B7E2BF" w14:textId="77777777" w:rsidR="008C02C8" w:rsidRPr="00FD5D35" w:rsidRDefault="008C02C8" w:rsidP="008C02C8">
      <w:pPr>
        <w:ind w:right="567"/>
        <w:jc w:val="both"/>
        <w:rPr>
          <w:b/>
          <w:bCs/>
          <w:sz w:val="26"/>
          <w:szCs w:val="26"/>
          <w:lang w:val="ru-RU"/>
        </w:rPr>
      </w:pPr>
    </w:p>
    <w:p w14:paraId="7D70FFD6" w14:textId="7FD06727" w:rsidR="004B67F2" w:rsidRDefault="004B67F2" w:rsidP="008C02C8">
      <w:pPr>
        <w:ind w:right="567"/>
        <w:jc w:val="both"/>
        <w:rPr>
          <w:sz w:val="26"/>
          <w:szCs w:val="26"/>
          <w:lang w:val="ru-RU"/>
        </w:rPr>
      </w:pPr>
      <w:bookmarkStart w:id="0" w:name="_GoBack"/>
      <w:bookmarkEnd w:id="0"/>
    </w:p>
    <w:p w14:paraId="4495639C" w14:textId="77777777" w:rsidR="00406D43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" w:name="OLE_LINK1"/>
      <w:r w:rsidRPr="002E2CCE">
        <w:rPr>
          <w:rFonts w:ascii="Times New Roman" w:hAnsi="Times New Roman" w:cs="Times New Roman"/>
          <w:b/>
          <w:sz w:val="26"/>
          <w:szCs w:val="26"/>
        </w:rPr>
        <w:t>Раздел 3.</w:t>
      </w:r>
      <w:r w:rsidRPr="002E2CCE">
        <w:rPr>
          <w:rFonts w:ascii="Times New Roman" w:hAnsi="Times New Roman" w:cs="Times New Roman"/>
          <w:sz w:val="26"/>
          <w:szCs w:val="26"/>
        </w:rPr>
        <w:t xml:space="preserve"> </w:t>
      </w:r>
      <w:r w:rsidRPr="002E2CCE">
        <w:rPr>
          <w:rFonts w:ascii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 w:rsidRPr="002E2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BFC332" w14:textId="77777777" w:rsidR="00FE61E8" w:rsidRPr="00FE61E8" w:rsidRDefault="00FE61E8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62DBA3A" w14:textId="3DEB729B" w:rsidR="007517D1" w:rsidRDefault="00406D43" w:rsidP="00A335BB">
      <w:pPr>
        <w:ind w:right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36B6D"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  <w:bookmarkEnd w:id="1"/>
    </w:p>
    <w:sectPr w:rsidR="007517D1" w:rsidSect="00406D43">
      <w:footerReference w:type="default" r:id="rId3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0D5DE" w14:textId="77777777" w:rsidR="00B1789D" w:rsidRDefault="00B1789D" w:rsidP="00406D43">
      <w:pPr>
        <w:spacing w:line="240" w:lineRule="auto"/>
      </w:pPr>
      <w:r>
        <w:separator/>
      </w:r>
    </w:p>
  </w:endnote>
  <w:endnote w:type="continuationSeparator" w:id="0">
    <w:p w14:paraId="0413D47C" w14:textId="77777777" w:rsidR="00B1789D" w:rsidRDefault="00B1789D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6B742E" w14:textId="7A2BBF58" w:rsidR="00136738" w:rsidRPr="00406D43" w:rsidRDefault="00136738">
        <w:pPr>
          <w:pStyle w:val="ae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F67A32" w:rsidRPr="00F67A32">
          <w:rPr>
            <w:rFonts w:ascii="Times New Roman" w:hAnsi="Times New Roman" w:cs="Times New Roman"/>
            <w:noProof/>
            <w:lang w:val="ru-RU"/>
          </w:rPr>
          <w:t>12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2D54EF70" w14:textId="77777777" w:rsidR="00136738" w:rsidRDefault="0013673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B8D05" w14:textId="77777777" w:rsidR="00B1789D" w:rsidRDefault="00B1789D" w:rsidP="00406D43">
      <w:pPr>
        <w:spacing w:line="240" w:lineRule="auto"/>
      </w:pPr>
      <w:r>
        <w:separator/>
      </w:r>
    </w:p>
  </w:footnote>
  <w:footnote w:type="continuationSeparator" w:id="0">
    <w:p w14:paraId="791A227F" w14:textId="77777777" w:rsidR="00B1789D" w:rsidRDefault="00B1789D" w:rsidP="00406D43">
      <w:pPr>
        <w:spacing w:line="240" w:lineRule="auto"/>
      </w:pPr>
      <w:r>
        <w:continuationSeparator/>
      </w:r>
    </w:p>
  </w:footnote>
  <w:footnote w:id="1">
    <w:p w14:paraId="1750B33C" w14:textId="77777777" w:rsidR="00136738" w:rsidRPr="00E75256" w:rsidRDefault="00136738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2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0DF8B248" w14:textId="77777777" w:rsidR="00136738" w:rsidRPr="00E75256" w:rsidRDefault="00136738" w:rsidP="00E75256">
      <w:pPr>
        <w:pStyle w:val="af3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18DC3173" w14:textId="77777777" w:rsidR="00136738" w:rsidRPr="00E75256" w:rsidRDefault="00136738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2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>
        <w:rPr>
          <w:color w:val="000000"/>
          <w:sz w:val="18"/>
          <w:szCs w:val="18"/>
        </w:rPr>
        <w:t>ь строго в текущем учебном году.</w:t>
      </w:r>
    </w:p>
    <w:p w14:paraId="5261D295" w14:textId="77777777" w:rsidR="00136738" w:rsidRPr="00E75256" w:rsidRDefault="00136738" w:rsidP="00E75256">
      <w:pPr>
        <w:pStyle w:val="af3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7D0"/>
    <w:multiLevelType w:val="multilevel"/>
    <w:tmpl w:val="560EEFEA"/>
    <w:lvl w:ilvl="0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576"/>
        </w:tabs>
        <w:ind w:left="95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296"/>
        </w:tabs>
        <w:ind w:left="102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016"/>
        </w:tabs>
        <w:ind w:left="1101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D146C"/>
    <w:multiLevelType w:val="hybridMultilevel"/>
    <w:tmpl w:val="086A34F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07C83CBE"/>
    <w:multiLevelType w:val="multilevel"/>
    <w:tmpl w:val="0FB861C6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4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5" w15:restartNumberingAfterBreak="0">
    <w:nsid w:val="115C31CA"/>
    <w:multiLevelType w:val="multilevel"/>
    <w:tmpl w:val="96B0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F3D12"/>
    <w:multiLevelType w:val="multilevel"/>
    <w:tmpl w:val="327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54586"/>
    <w:multiLevelType w:val="multilevel"/>
    <w:tmpl w:val="E040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D1096"/>
    <w:multiLevelType w:val="hybridMultilevel"/>
    <w:tmpl w:val="9094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C24D7"/>
    <w:multiLevelType w:val="hybridMultilevel"/>
    <w:tmpl w:val="9EB65BCC"/>
    <w:lvl w:ilvl="0" w:tplc="D92AA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B928AA"/>
    <w:multiLevelType w:val="multilevel"/>
    <w:tmpl w:val="8AF2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202C2"/>
    <w:multiLevelType w:val="multilevel"/>
    <w:tmpl w:val="709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5BF0"/>
    <w:multiLevelType w:val="hybridMultilevel"/>
    <w:tmpl w:val="26643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14022"/>
    <w:multiLevelType w:val="multilevel"/>
    <w:tmpl w:val="37A8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F041B"/>
    <w:multiLevelType w:val="multilevel"/>
    <w:tmpl w:val="6A8A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16492D"/>
    <w:multiLevelType w:val="multilevel"/>
    <w:tmpl w:val="1E04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1C4D34"/>
    <w:multiLevelType w:val="multilevel"/>
    <w:tmpl w:val="709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E323D7"/>
    <w:multiLevelType w:val="multilevel"/>
    <w:tmpl w:val="709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01B29"/>
    <w:multiLevelType w:val="hybridMultilevel"/>
    <w:tmpl w:val="086A34F0"/>
    <w:lvl w:ilvl="0" w:tplc="4FFE4E9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5660FA7"/>
    <w:multiLevelType w:val="hybridMultilevel"/>
    <w:tmpl w:val="8F0E8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317986"/>
    <w:multiLevelType w:val="multilevel"/>
    <w:tmpl w:val="AB3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AB7661"/>
    <w:multiLevelType w:val="multilevel"/>
    <w:tmpl w:val="78E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056F9D"/>
    <w:multiLevelType w:val="multilevel"/>
    <w:tmpl w:val="3790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5156E0"/>
    <w:multiLevelType w:val="multilevel"/>
    <w:tmpl w:val="4276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6"/>
  </w:num>
  <w:num w:numId="3">
    <w:abstractNumId w:val="16"/>
  </w:num>
  <w:num w:numId="4">
    <w:abstractNumId w:val="11"/>
  </w:num>
  <w:num w:numId="5">
    <w:abstractNumId w:val="5"/>
  </w:num>
  <w:num w:numId="6">
    <w:abstractNumId w:val="20"/>
  </w:num>
  <w:num w:numId="7">
    <w:abstractNumId w:val="18"/>
  </w:num>
  <w:num w:numId="8">
    <w:abstractNumId w:val="9"/>
  </w:num>
  <w:num w:numId="9">
    <w:abstractNumId w:val="23"/>
  </w:num>
  <w:num w:numId="10">
    <w:abstractNumId w:val="24"/>
  </w:num>
  <w:num w:numId="11">
    <w:abstractNumId w:val="15"/>
  </w:num>
  <w:num w:numId="12">
    <w:abstractNumId w:val="1"/>
  </w:num>
  <w:num w:numId="13">
    <w:abstractNumId w:val="0"/>
  </w:num>
  <w:num w:numId="14">
    <w:abstractNumId w:val="12"/>
  </w:num>
  <w:num w:numId="15">
    <w:abstractNumId w:val="13"/>
  </w:num>
  <w:num w:numId="16">
    <w:abstractNumId w:val="10"/>
  </w:num>
  <w:num w:numId="17">
    <w:abstractNumId w:val="17"/>
  </w:num>
  <w:num w:numId="18">
    <w:abstractNumId w:val="14"/>
  </w:num>
  <w:num w:numId="19">
    <w:abstractNumId w:val="19"/>
  </w:num>
  <w:num w:numId="20">
    <w:abstractNumId w:val="3"/>
  </w:num>
  <w:num w:numId="21">
    <w:abstractNumId w:val="21"/>
  </w:num>
  <w:num w:numId="22">
    <w:abstractNumId w:val="8"/>
  </w:num>
  <w:num w:numId="23">
    <w:abstractNumId w:val="4"/>
  </w:num>
  <w:num w:numId="24">
    <w:abstractNumId w:val="7"/>
  </w:num>
  <w:num w:numId="25">
    <w:abstractNumId w:val="2"/>
  </w:num>
  <w:num w:numId="26">
    <w:abstractNumId w:val="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03"/>
    <w:rsid w:val="00005C03"/>
    <w:rsid w:val="00012CBF"/>
    <w:rsid w:val="00013CB3"/>
    <w:rsid w:val="0007445F"/>
    <w:rsid w:val="00083A5F"/>
    <w:rsid w:val="00084930"/>
    <w:rsid w:val="00084B32"/>
    <w:rsid w:val="00086014"/>
    <w:rsid w:val="000B12B0"/>
    <w:rsid w:val="000E4E29"/>
    <w:rsid w:val="00135771"/>
    <w:rsid w:val="00136738"/>
    <w:rsid w:val="001407DE"/>
    <w:rsid w:val="001663CC"/>
    <w:rsid w:val="00185376"/>
    <w:rsid w:val="001A4CAB"/>
    <w:rsid w:val="001B3607"/>
    <w:rsid w:val="001B71F0"/>
    <w:rsid w:val="00205DC3"/>
    <w:rsid w:val="0020703F"/>
    <w:rsid w:val="002113BE"/>
    <w:rsid w:val="00262C7D"/>
    <w:rsid w:val="002719E5"/>
    <w:rsid w:val="002A2C76"/>
    <w:rsid w:val="002B3242"/>
    <w:rsid w:val="002D3DDB"/>
    <w:rsid w:val="002E2A84"/>
    <w:rsid w:val="002E2CCE"/>
    <w:rsid w:val="003A4BCA"/>
    <w:rsid w:val="003D3477"/>
    <w:rsid w:val="00406D43"/>
    <w:rsid w:val="004125DF"/>
    <w:rsid w:val="0042473A"/>
    <w:rsid w:val="0046151B"/>
    <w:rsid w:val="00470397"/>
    <w:rsid w:val="00494FFB"/>
    <w:rsid w:val="004B67F2"/>
    <w:rsid w:val="004C7C71"/>
    <w:rsid w:val="004D048E"/>
    <w:rsid w:val="004D2AD1"/>
    <w:rsid w:val="00512CC7"/>
    <w:rsid w:val="00580406"/>
    <w:rsid w:val="005823A3"/>
    <w:rsid w:val="00592751"/>
    <w:rsid w:val="005B4D1C"/>
    <w:rsid w:val="005B7904"/>
    <w:rsid w:val="005C3977"/>
    <w:rsid w:val="005D743B"/>
    <w:rsid w:val="00607590"/>
    <w:rsid w:val="00616B36"/>
    <w:rsid w:val="00622C8B"/>
    <w:rsid w:val="00626F2B"/>
    <w:rsid w:val="00686A70"/>
    <w:rsid w:val="00697A2E"/>
    <w:rsid w:val="006D7858"/>
    <w:rsid w:val="00746363"/>
    <w:rsid w:val="007517D1"/>
    <w:rsid w:val="00770E3E"/>
    <w:rsid w:val="007E7703"/>
    <w:rsid w:val="00811C94"/>
    <w:rsid w:val="0084303E"/>
    <w:rsid w:val="00862100"/>
    <w:rsid w:val="008C02C8"/>
    <w:rsid w:val="00944DF1"/>
    <w:rsid w:val="009450D9"/>
    <w:rsid w:val="00954177"/>
    <w:rsid w:val="009A0CBE"/>
    <w:rsid w:val="00A335BB"/>
    <w:rsid w:val="00A37C0E"/>
    <w:rsid w:val="00A55845"/>
    <w:rsid w:val="00A83F55"/>
    <w:rsid w:val="00A97E11"/>
    <w:rsid w:val="00AD5253"/>
    <w:rsid w:val="00AE1005"/>
    <w:rsid w:val="00AE5AC3"/>
    <w:rsid w:val="00B00E7F"/>
    <w:rsid w:val="00B1789D"/>
    <w:rsid w:val="00B4012C"/>
    <w:rsid w:val="00B708FB"/>
    <w:rsid w:val="00B7290E"/>
    <w:rsid w:val="00B87378"/>
    <w:rsid w:val="00B92F73"/>
    <w:rsid w:val="00B978C7"/>
    <w:rsid w:val="00BB3DE5"/>
    <w:rsid w:val="00BC20D3"/>
    <w:rsid w:val="00BC220E"/>
    <w:rsid w:val="00BD4BB2"/>
    <w:rsid w:val="00BD7792"/>
    <w:rsid w:val="00BE2369"/>
    <w:rsid w:val="00BE24CF"/>
    <w:rsid w:val="00C7643B"/>
    <w:rsid w:val="00CF1F20"/>
    <w:rsid w:val="00CF6938"/>
    <w:rsid w:val="00D00D5F"/>
    <w:rsid w:val="00D1257A"/>
    <w:rsid w:val="00D23437"/>
    <w:rsid w:val="00D50676"/>
    <w:rsid w:val="00D533E0"/>
    <w:rsid w:val="00D80954"/>
    <w:rsid w:val="00D85075"/>
    <w:rsid w:val="00DB1064"/>
    <w:rsid w:val="00DB4B4F"/>
    <w:rsid w:val="00DD1CF6"/>
    <w:rsid w:val="00DF7F1A"/>
    <w:rsid w:val="00E16F94"/>
    <w:rsid w:val="00E508EB"/>
    <w:rsid w:val="00E52B74"/>
    <w:rsid w:val="00E75256"/>
    <w:rsid w:val="00E81090"/>
    <w:rsid w:val="00EB3143"/>
    <w:rsid w:val="00EC26B2"/>
    <w:rsid w:val="00EE4D9A"/>
    <w:rsid w:val="00EE7CAA"/>
    <w:rsid w:val="00F16AE8"/>
    <w:rsid w:val="00F679CA"/>
    <w:rsid w:val="00F67A32"/>
    <w:rsid w:val="00F730A6"/>
    <w:rsid w:val="00F85626"/>
    <w:rsid w:val="00FA4D7A"/>
    <w:rsid w:val="00FC0986"/>
    <w:rsid w:val="00FD5D35"/>
    <w:rsid w:val="00FE61E8"/>
    <w:rsid w:val="00FF2315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0D4B"/>
  <w15:chartTrackingRefBased/>
  <w15:docId w15:val="{D5852E29-DF92-48A3-80EB-DBAB16E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0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125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link w:val="a7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9">
    <w:name w:val="Table Grid"/>
    <w:basedOn w:val="a1"/>
    <w:uiPriority w:val="3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basedOn w:val="a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75256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75256"/>
    <w:rPr>
      <w:rFonts w:ascii="Arial" w:eastAsia="Arial" w:hAnsi="Arial" w:cs="Arial"/>
      <w:sz w:val="20"/>
      <w:szCs w:val="20"/>
      <w:lang w:val="ru" w:eastAsia="ru-RU"/>
    </w:rPr>
  </w:style>
  <w:style w:type="character" w:styleId="af2">
    <w:name w:val="footnote reference"/>
    <w:basedOn w:val="a0"/>
    <w:uiPriority w:val="99"/>
    <w:semiHidden/>
    <w:unhideWhenUsed/>
    <w:rsid w:val="00E75256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3">
    <w:name w:val="Normal (Web)"/>
    <w:basedOn w:val="a"/>
    <w:uiPriority w:val="99"/>
    <w:unhideWhenUsed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4">
    <w:name w:val="Hyperlink"/>
    <w:basedOn w:val="a0"/>
    <w:uiPriority w:val="99"/>
    <w:unhideWhenUsed/>
    <w:rsid w:val="00005C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5C03"/>
    <w:rPr>
      <w:color w:val="605E5C"/>
      <w:shd w:val="clear" w:color="auto" w:fill="E1DFDD"/>
    </w:rPr>
  </w:style>
  <w:style w:type="paragraph" w:customStyle="1" w:styleId="text">
    <w:name w:val="text"/>
    <w:basedOn w:val="a"/>
    <w:rsid w:val="0013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mcedatafileinfo">
    <w:name w:val="mcedatafileinfo"/>
    <w:basedOn w:val="a0"/>
    <w:rsid w:val="00135771"/>
  </w:style>
  <w:style w:type="character" w:customStyle="1" w:styleId="40">
    <w:name w:val="Заголовок 4 Знак"/>
    <w:basedOn w:val="a0"/>
    <w:link w:val="4"/>
    <w:uiPriority w:val="9"/>
    <w:rsid w:val="004125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10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AD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Абзац списка Знак"/>
    <w:link w:val="a6"/>
    <w:uiPriority w:val="34"/>
    <w:locked/>
    <w:rsid w:val="007517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se.ru/data/2025/07/29/1987398041/&#1064;&#1072;&#1073;&#1083;&#1086;&#1085;%20&#1086;&#1094;&#1077;&#1085;&#1086;&#1095;&#1085;&#1086;&#1075;&#1086;%20&#1083;&#1080;&#1089;&#1090;&#1072;%20&#1087;&#1086;%20&#1069;&#1055;&#1055;.docx" TargetMode="External"/><Relationship Id="rId18" Type="http://schemas.openxmlformats.org/officeDocument/2006/relationships/hyperlink" Target="https://www.hse.ru/data/2025/07/30/1987085071/&#1052;&#1077;&#1090;&#1086;&#1076;&#1080;&#1095;&#1077;&#1089;&#1082;&#1080;&#1077;%20&#1088;&#1077;&#1082;&#1086;&#1084;&#1077;&#1085;&#1076;&#1072;&#1094;&#1080;&#1080;%20&#1087;&#1086;%20&#1087;&#1086;&#1076;&#1075;&#1086;&#1090;&#1086;&#1074;&#1082;&#1077;%20&#1042;&#1050;&#1056;.docx" TargetMode="External"/><Relationship Id="rId26" Type="http://schemas.openxmlformats.org/officeDocument/2006/relationships/hyperlink" Target="https://www.hse.ru/data/2025/07/29/1987411686/&#1040;&#1083;&#1075;&#1086;&#1088;&#1080;&#1090;&#1084;%20&#1079;&#1072;&#1075;&#1088;&#1091;&#1079;&#1082;&#1080;%20&#1042;&#1050;&#1056;%20&#1074;%20&#1051;&#1052;&#1057;%20&#1080;%20&#1087;&#1088;&#1086;&#1074;&#1077;&#1088;&#1082;&#1080;%20&#1085;&#1072;%20&#1087;&#1088;&#1086;&#1094;&#1077;&#1085;&#1090;%20&#1079;&#1072;&#1080;&#1084;&#1089;&#1090;&#1074;&#1086;&#1074;&#1072;&#1085;&#1080;&#1103;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se.ru/data/2025/07/30/1987085071/&#1052;&#1077;&#1090;&#1086;&#1076;&#1080;&#1095;&#1077;&#1089;&#1082;&#1080;&#1077;%20&#1088;&#1077;&#1082;&#1086;&#1084;&#1077;&#1085;&#1076;&#1072;&#1094;&#1080;&#1080;%20&#1087;&#1086;%20&#1087;&#1086;&#1076;&#1075;&#1086;&#1090;&#1086;&#1074;&#1082;&#1077;%20&#1042;&#1050;&#1056;.doc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hse.ru/data/2025/07/29/1987398035/&#1064;&#1072;&#1073;&#1083;&#1086;&#1085;%20&#1086;&#1090;&#1095;&#1077;&#1090;&#1072;%20&#1087;&#1086;%20&#1069;&#1055;&#1055;.docx" TargetMode="External"/><Relationship Id="rId17" Type="http://schemas.openxmlformats.org/officeDocument/2006/relationships/hyperlink" Target="https://www.hse.ru/data/2025/07/29/1987410035/&#1064;&#1072;&#1073;&#1083;&#1086;&#1085;%20&#1086;&#1090;&#1079;&#1099;&#1074;&#1072;%20&#1088;&#1091;&#1082;&#1086;&#1074;&#1086;&#1076;&#1080;&#1090;&#1077;&#1083;&#1103;%20&#1085;&#1072;%20&#1050;&#1056;.docx" TargetMode="External"/><Relationship Id="rId25" Type="http://schemas.openxmlformats.org/officeDocument/2006/relationships/hyperlink" Target="https://www.hse.ru/data/2025/07/29/1987411708/&#1064;&#1072;&#1073;&#1083;&#1086;&#1085;%20&#1086;&#1090;&#1079;&#1099;&#1074;&#1072;%20&#1088;&#1077;&#1094;&#1077;&#1085;&#1079;&#1077;&#1085;&#1090;&#1072;%20&#1085;&#1072;%20&#1042;&#1050;&#1056;.docx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hse.ru/data/2025/07/29/1987409999/&#1064;&#1072;&#1073;&#1083;&#1086;&#1085;%20&#1090;&#1080;&#1090;&#1091;&#1083;&#1100;&#1085;&#1086;&#1075;&#1086;%20&#1083;&#1080;&#1089;&#1090;&#1072;%20&#1050;&#1056;.docx" TargetMode="External"/><Relationship Id="rId20" Type="http://schemas.openxmlformats.org/officeDocument/2006/relationships/hyperlink" Target="https://www.hse.ru/data/2025/07/29/1987411665/&#1055;&#1086;&#1083;&#1086;&#1078;&#1077;&#1085;&#1080;&#1077;%20&#1086;%20&#1075;&#1086;&#1089;&#1091;&#1076;&#1072;&#1088;&#1089;&#1090;&#1074;&#1077;&#1085;&#1085;&#1086;&#1081;%20&#1080;&#1090;&#1086;&#1075;&#1086;&#1074;&#1086;&#1081;%20&#1072;&#1090;&#1090;..&#1072;&#1083;&#1080;&#1090;&#1077;&#1090;&#1072;%20&#1080;%20&#1084;&#1072;&#1075;&#1080;&#1089;&#1090;&#1088;&#1072;&#1090;&#1091;&#1088;&#1099;%20&#1053;&#1048;&#1059;%20&#1042;&#1064;&#1069;.docx" TargetMode="External"/><Relationship Id="rId29" Type="http://schemas.openxmlformats.org/officeDocument/2006/relationships/hyperlink" Target="https://www.hse.ru/data/2025/07/29/1987411953/&#1064;&#1072;&#1073;&#1083;&#1086;&#1085;%20&#1079;&#1072;&#1076;&#1072;&#1085;&#1080;&#1103;%20&#1085;&#1072;%20&#1074;&#1099;&#1087;&#1086;&#1083;&#1085;&#1077;&#1085;&#1080;&#1077;%20&#1069;&#1055;&#1055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data/2025/07/29/1987398127/&#1064;&#1072;&#1073;&#1083;&#1086;&#1085;%20&#1079;&#1072;&#1076;&#1072;&#1085;&#1080;&#1103;%20&#1085;&#1072;%20&#1074;&#1099;&#1087;&#1086;&#1083;&#1085;&#1077;&#1085;&#1080;&#1077;%20&#1069;&#1055;&#1055;.docx" TargetMode="External"/><Relationship Id="rId24" Type="http://schemas.openxmlformats.org/officeDocument/2006/relationships/hyperlink" Target="https://www.hse.ru/data/2025/07/29/1987411705/&#1064;&#1072;&#1073;&#1083;&#1086;&#1085;%20&#1086;&#1090;&#1079;&#1099;&#1074;&#1072;%20&#1088;&#1091;&#1082;&#1086;&#1074;&#1086;&#1076;&#1080;&#1090;&#1077;&#1083;&#1103;%20&#1085;&#1072;%20&#1042;&#1050;&#1056;.docx" TargetMode="External"/><Relationship Id="rId32" Type="http://schemas.openxmlformats.org/officeDocument/2006/relationships/hyperlink" Target="https://www.hse.ru/data/2025/07/29/1987411829/&#1064;&#1072;&#1073;&#1083;&#1086;&#1085;%20&#1086;&#1090;&#1095;&#1077;&#1090;&#1072;%20&#1087;&#1086;%20&#1069;&#1055;&#1055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se.ru/data/2025/07/29/1987410009/&#1064;&#1072;&#1073;&#1083;&#1086;&#1085;%20&#1079;&#1072;&#1076;&#1072;&#1085;&#1080;&#1103;%20&#1085;&#1072;%20&#1074;&#1099;&#1087;&#1086;&#1083;&#1085;&#1077;&#1085;&#1080;&#1077;%20&#1069;&#1055;&#1055;.docx" TargetMode="External"/><Relationship Id="rId23" Type="http://schemas.openxmlformats.org/officeDocument/2006/relationships/hyperlink" Target="https://www.hse.ru/data/2025/07/29/1987411706/&#1064;&#1072;&#1073;&#1083;&#1086;&#1085;%20&#1090;&#1080;&#1090;&#1091;&#1083;&#1100;&#1085;&#1086;&#1075;&#1086;%20&#1083;&#1080;&#1089;&#1090;&#1072;%20&#1042;&#1050;&#1056;.docx" TargetMode="External"/><Relationship Id="rId28" Type="http://schemas.openxmlformats.org/officeDocument/2006/relationships/hyperlink" Target="https://www.hse.ru/data/2025/07/29/1987411689/&#1043;&#1054;&#1057;&#1058;%20&#1056;%207.0.100-2018.pdf" TargetMode="External"/><Relationship Id="rId10" Type="http://schemas.openxmlformats.org/officeDocument/2006/relationships/hyperlink" Target="https://pf.hse.ru/" TargetMode="External"/><Relationship Id="rId19" Type="http://schemas.openxmlformats.org/officeDocument/2006/relationships/hyperlink" Target="https://www.hse.ru/data/2025/07/29/1987410190/&#1055;&#1086;&#1088;&#1103;&#1076;&#1086;&#1082;%20&#1086;&#1092;&#1086;&#1088;&#1084;&#1083;&#1077;&#1085;&#1080;&#1103;%20&#1082;&#1091;&#1088;&#1089;&#1086;&#1074;&#1099;&#1093;%20&#1080;%20&#1074;&#1099;&#1087;&#1091;&#1089;&#1082;&#1085;&#1099;&#1093;%20&#1082;&#1074;&#1072;&#1083;&#1080;&#1092;&#1080;&#1082;&#1072;&#1094;&#1080;&#1086;&#1085;&#1085;&#1099;&#1093;%20&#1088;&#1072;&#1073;&#1086;&#1090;%20&#1053;&#1048;&#1059;%20&#1042;&#1064;&#1069;.docx" TargetMode="External"/><Relationship Id="rId31" Type="http://schemas.openxmlformats.org/officeDocument/2006/relationships/hyperlink" Target="https://www.hse.ru/data/2025/07/29/1987411883/&#1064;&#1072;&#1073;&#1083;&#1086;&#1085;%20&#1079;&#1072;&#1076;&#1072;&#1085;&#1080;&#1103;%20&#1085;&#1072;%20&#1074;&#1099;&#1087;&#1086;&#1083;&#1085;&#1077;&#1085;&#1080;&#1077;%20&#1069;&#1055;&#1055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pro.hse.ru/" TargetMode="External"/><Relationship Id="rId14" Type="http://schemas.openxmlformats.org/officeDocument/2006/relationships/hyperlink" Target="https://www.hse.ru/data/2025/07/30/1987085212/&#1052;&#1077;&#1090;&#1086;&#1076;&#1080;&#1095;&#1077;&#1089;&#1082;&#1080;&#1077;%20&#1088;&#1077;&#1082;&#1086;&#1084;&#1077;&#1085;&#1076;&#1072;&#1094;&#1080;&#1080;%20&#1087;&#1086;%20&#1087;&#1086;&#1076;&#1075;&#1086;&#1090;&#1086;&#1074;&#1082;&#1077;%20&#1050;&#1056;.docx" TargetMode="External"/><Relationship Id="rId22" Type="http://schemas.openxmlformats.org/officeDocument/2006/relationships/hyperlink" Target="https://www.hse.ru/data/2025/07/29/1987411702/&#1064;&#1072;&#1073;&#1083;&#1086;&#1085;%20&#1079;&#1072;&#1076;&#1072;&#1085;&#1080;&#1103;%20&#1085;&#1072;%20&#1074;&#1099;&#1087;&#1086;&#1083;&#1085;&#1077;&#1085;&#1080;&#1077;%20&#1069;&#1055;&#1055;.docx" TargetMode="External"/><Relationship Id="rId27" Type="http://schemas.openxmlformats.org/officeDocument/2006/relationships/hyperlink" Target="https://www.hse.ru/data/2025/07/29/1987411685/&#1043;&#1054;&#1057;&#1058;%20&#1056;%207.0.5-2008.pdf" TargetMode="External"/><Relationship Id="rId30" Type="http://schemas.openxmlformats.org/officeDocument/2006/relationships/hyperlink" Target="https://www.hse.ru/data/2025/07/29/1987411964/&#1064;&#1072;&#1073;&#1083;&#1086;&#1085;%20&#1086;&#1090;&#1095;&#1077;&#1090;&#1072;%20&#1087;&#1086;%20&#1069;&#1055;&#1055;.docx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hse.ru/data/2021/08/18/1409884984/%D0%9F%D0%BE%D0%BB%D0%BE%D0%B6%D0%B5%D0%BD%D0%B8%D0%B5%20%D0%BE%20%D0%BF%D1%80%D0%B0%D0%BA%D1%82%D0%B8%D1%87%D0%B5%D1%81%D0%BA%D0%BE%D0%B9%20%D0%BF%D0%BE%D0%B4%D0%B3%D0%BE%D1%82%D0%BE%D0%B2%D0%BA%D0%B5%20%D1%81%D1%82%D1%83%D0%B4%D0%B5%D0%BD%D1%82%D0%BE%D0%B2%20%D0%9D%D0%98%D0%A3%20%D0%92%D0%A8%D0%A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962D9-76FA-45A8-81A6-366B6737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3463</Words>
  <Characters>19742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Администратор</cp:lastModifiedBy>
  <cp:revision>3</cp:revision>
  <dcterms:created xsi:type="dcterms:W3CDTF">2025-08-18T10:39:00Z</dcterms:created>
  <dcterms:modified xsi:type="dcterms:W3CDTF">2025-08-18T10:50:00Z</dcterms:modified>
</cp:coreProperties>
</file>