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649" w:rsidRPr="00951304" w:rsidRDefault="000C3649" w:rsidP="000C3649">
      <w:pPr>
        <w:pStyle w:val="a6"/>
        <w:jc w:val="center"/>
        <w:rPr>
          <w:rFonts w:cs="Arial"/>
          <w:b/>
          <w:color w:val="244061" w:themeColor="accent1" w:themeShade="80"/>
          <w:sz w:val="26"/>
          <w:szCs w:val="22"/>
          <w:u w:val="single"/>
          <w:shd w:val="clear" w:color="auto" w:fill="FFFFFF"/>
          <w:lang w:val="en-US"/>
        </w:rPr>
      </w:pPr>
      <w:r w:rsidRPr="00951304">
        <w:rPr>
          <w:rFonts w:cs="Arial"/>
          <w:b/>
          <w:color w:val="244061" w:themeColor="accent1" w:themeShade="80"/>
          <w:sz w:val="26"/>
          <w:szCs w:val="22"/>
          <w:u w:val="single"/>
          <w:shd w:val="clear" w:color="auto" w:fill="FFFFFF"/>
          <w:lang w:val="en-US"/>
        </w:rPr>
        <w:t>The hotels which have easy walking access to NRU HSE</w:t>
      </w:r>
      <w:r w:rsidR="009D0ACA">
        <w:rPr>
          <w:rFonts w:cs="Arial"/>
          <w:b/>
          <w:color w:val="244061" w:themeColor="accent1" w:themeShade="80"/>
          <w:sz w:val="26"/>
          <w:szCs w:val="22"/>
          <w:u w:val="single"/>
          <w:shd w:val="clear" w:color="auto" w:fill="FFFFFF"/>
          <w:lang w:val="en-US"/>
        </w:rPr>
        <w:t xml:space="preserve"> on </w:t>
      </w:r>
      <w:proofErr w:type="spellStart"/>
      <w:r w:rsidR="009D0ACA">
        <w:rPr>
          <w:rFonts w:cs="Arial"/>
          <w:b/>
          <w:color w:val="244061" w:themeColor="accent1" w:themeShade="80"/>
          <w:sz w:val="26"/>
          <w:szCs w:val="22"/>
          <w:u w:val="single"/>
          <w:shd w:val="clear" w:color="auto" w:fill="FFFFFF"/>
          <w:lang w:val="en-US"/>
        </w:rPr>
        <w:t>Trifonovskaya</w:t>
      </w:r>
      <w:proofErr w:type="spellEnd"/>
      <w:r w:rsidR="009D0ACA">
        <w:rPr>
          <w:rFonts w:cs="Arial"/>
          <w:b/>
          <w:color w:val="244061" w:themeColor="accent1" w:themeShade="80"/>
          <w:sz w:val="26"/>
          <w:szCs w:val="22"/>
          <w:u w:val="single"/>
          <w:shd w:val="clear" w:color="auto" w:fill="FFFFFF"/>
          <w:lang w:val="en-US"/>
        </w:rPr>
        <w:t xml:space="preserve"> </w:t>
      </w:r>
      <w:proofErr w:type="gramStart"/>
      <w:r w:rsidR="009D0ACA">
        <w:rPr>
          <w:rFonts w:cs="Arial"/>
          <w:b/>
          <w:color w:val="244061" w:themeColor="accent1" w:themeShade="80"/>
          <w:sz w:val="26"/>
          <w:szCs w:val="22"/>
          <w:u w:val="single"/>
          <w:shd w:val="clear" w:color="auto" w:fill="FFFFFF"/>
          <w:lang w:val="en-US"/>
        </w:rPr>
        <w:t>str</w:t>
      </w:r>
      <w:proofErr w:type="gramEnd"/>
      <w:r w:rsidR="009D0ACA">
        <w:rPr>
          <w:rFonts w:cs="Arial"/>
          <w:b/>
          <w:color w:val="244061" w:themeColor="accent1" w:themeShade="80"/>
          <w:sz w:val="26"/>
          <w:szCs w:val="22"/>
          <w:u w:val="single"/>
          <w:shd w:val="clear" w:color="auto" w:fill="FFFFFF"/>
          <w:lang w:val="en-US"/>
        </w:rPr>
        <w:t>.</w:t>
      </w:r>
    </w:p>
    <w:p w:rsidR="000C3649" w:rsidRPr="000C3649" w:rsidRDefault="000C3649" w:rsidP="000C3649">
      <w:pPr>
        <w:pStyle w:val="a6"/>
        <w:spacing w:after="0"/>
        <w:jc w:val="center"/>
        <w:rPr>
          <w:b/>
          <w:color w:val="215868" w:themeColor="accent5" w:themeShade="80"/>
          <w:sz w:val="24"/>
          <w:szCs w:val="24"/>
          <w:lang w:val="en-US"/>
        </w:rPr>
      </w:pPr>
    </w:p>
    <w:p w:rsidR="000C3649" w:rsidRPr="000C3649" w:rsidRDefault="000C3649" w:rsidP="000C3649">
      <w:pPr>
        <w:pStyle w:val="a6"/>
        <w:spacing w:after="0"/>
        <w:jc w:val="center"/>
        <w:rPr>
          <w:b/>
          <w:color w:val="0070C0"/>
          <w:sz w:val="28"/>
          <w:lang w:val="en-US"/>
        </w:rPr>
      </w:pPr>
      <w:r w:rsidRPr="000C3649">
        <w:rPr>
          <w:b/>
          <w:color w:val="0070C0"/>
          <w:sz w:val="28"/>
          <w:lang w:val="en-US"/>
        </w:rPr>
        <w:t xml:space="preserve">Holiday Inn </w:t>
      </w:r>
      <w:proofErr w:type="spellStart"/>
      <w:r w:rsidRPr="000C3649">
        <w:rPr>
          <w:b/>
          <w:color w:val="0070C0"/>
          <w:sz w:val="28"/>
          <w:lang w:val="en-US"/>
        </w:rPr>
        <w:t>Suschevsky</w:t>
      </w:r>
      <w:proofErr w:type="spellEnd"/>
      <w:r w:rsidR="00B74B98">
        <w:rPr>
          <w:b/>
          <w:color w:val="0070C0"/>
          <w:sz w:val="28"/>
          <w:lang w:val="en-US"/>
        </w:rPr>
        <w:t xml:space="preserve"> H</w:t>
      </w:r>
      <w:r>
        <w:rPr>
          <w:b/>
          <w:color w:val="0070C0"/>
          <w:sz w:val="28"/>
          <w:lang w:val="en-US"/>
        </w:rPr>
        <w:t>otel</w:t>
      </w:r>
      <w:r w:rsidRPr="000C3649">
        <w:rPr>
          <w:b/>
          <w:color w:val="0070C0"/>
          <w:sz w:val="28"/>
          <w:lang w:val="en-US"/>
        </w:rPr>
        <w:t>, 4****</w:t>
      </w:r>
    </w:p>
    <w:p w:rsidR="000C3649" w:rsidRPr="000C3649" w:rsidRDefault="000C3649" w:rsidP="000C3649">
      <w:pPr>
        <w:pStyle w:val="a6"/>
        <w:spacing w:after="0"/>
        <w:jc w:val="center"/>
        <w:rPr>
          <w:rFonts w:cs="Arial"/>
          <w:b/>
          <w:szCs w:val="24"/>
          <w:lang w:val="en-US"/>
        </w:rPr>
      </w:pPr>
      <w:r w:rsidRPr="000C3649">
        <w:rPr>
          <w:noProof/>
          <w:lang w:val="en-US"/>
        </w:rPr>
        <w:t xml:space="preserve">74 Suschevskiy Val </w:t>
      </w:r>
      <w:r w:rsidRPr="000C3649">
        <w:rPr>
          <w:rFonts w:cs="Arial"/>
          <w:b/>
          <w:szCs w:val="24"/>
          <w:lang w:val="en-US"/>
        </w:rPr>
        <w:t>(</w:t>
      </w:r>
      <w:r w:rsidR="008431E5">
        <w:rPr>
          <w:b/>
          <w:lang w:val="en-US"/>
        </w:rPr>
        <w:t xml:space="preserve">metro station </w:t>
      </w:r>
      <w:proofErr w:type="spellStart"/>
      <w:r>
        <w:rPr>
          <w:rFonts w:cs="Arial"/>
          <w:b/>
          <w:szCs w:val="24"/>
          <w:lang w:val="en-US"/>
        </w:rPr>
        <w:t>Rizhskaya</w:t>
      </w:r>
      <w:proofErr w:type="spellEnd"/>
      <w:r w:rsidRPr="000C3649">
        <w:rPr>
          <w:rFonts w:cs="Arial"/>
          <w:b/>
          <w:szCs w:val="24"/>
          <w:lang w:val="en-US"/>
        </w:rPr>
        <w:t>)</w:t>
      </w:r>
    </w:p>
    <w:p w:rsidR="000C3649" w:rsidRPr="000C3649" w:rsidRDefault="000C3649" w:rsidP="000C3649">
      <w:pPr>
        <w:pStyle w:val="a6"/>
        <w:spacing w:after="0"/>
        <w:jc w:val="center"/>
        <w:rPr>
          <w:rFonts w:cs="Arial"/>
          <w:b/>
          <w:sz w:val="16"/>
          <w:szCs w:val="16"/>
          <w:lang w:val="en-US"/>
        </w:rPr>
      </w:pPr>
    </w:p>
    <w:p w:rsidR="000C3649" w:rsidRPr="000C3649" w:rsidRDefault="000C3649" w:rsidP="000C3649">
      <w:pPr>
        <w:pStyle w:val="a6"/>
        <w:rPr>
          <w:rFonts w:cs="Arial"/>
          <w:b/>
          <w:sz w:val="24"/>
          <w:szCs w:val="24"/>
          <w:lang w:val="en-US"/>
        </w:rPr>
      </w:pPr>
      <w:r>
        <w:rPr>
          <w:b/>
          <w:noProof/>
          <w:color w:val="0070C0"/>
          <w:sz w:val="28"/>
        </w:rPr>
        <w:drawing>
          <wp:inline distT="0" distB="0" distL="0" distR="0" wp14:anchorId="2F6DFF1A" wp14:editId="29E0448A">
            <wp:extent cx="1257301" cy="1676400"/>
            <wp:effectExtent l="0" t="0" r="0" b="0"/>
            <wp:docPr id="16" name="Рисунок 16" descr="\\MSK\UF\PUBUF\cdv\Desktop\Развитие\ОРГАНИЗАТОРЫ\ВШЭ\хи_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K\UF\PUBUF\cdv\Desktop\Развитие\ОРГАНИЗАТОРЫ\ВШЭ\хи_сущ.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735" cy="1686311"/>
                    </a:xfrm>
                    <a:prstGeom prst="rect">
                      <a:avLst/>
                    </a:prstGeom>
                    <a:noFill/>
                    <a:ln>
                      <a:noFill/>
                    </a:ln>
                  </pic:spPr>
                </pic:pic>
              </a:graphicData>
            </a:graphic>
          </wp:inline>
        </w:drawing>
      </w:r>
      <w:r w:rsidRPr="000C3649">
        <w:rPr>
          <w:rFonts w:cs="Arial"/>
          <w:b/>
          <w:sz w:val="24"/>
          <w:szCs w:val="24"/>
          <w:lang w:val="en-US"/>
        </w:rPr>
        <w:t xml:space="preserve">  </w:t>
      </w:r>
      <w:r>
        <w:rPr>
          <w:b/>
          <w:noProof/>
          <w:color w:val="0070C0"/>
          <w:sz w:val="28"/>
        </w:rPr>
        <w:drawing>
          <wp:inline distT="0" distB="0" distL="0" distR="0" wp14:anchorId="1BB22F89" wp14:editId="1DD66699">
            <wp:extent cx="2512749" cy="1676400"/>
            <wp:effectExtent l="0" t="0" r="1905" b="0"/>
            <wp:docPr id="15" name="Рисунок 15" descr="\\MSK\UF\PUBUF\cdv\Desktop\Развитие\ОРГАНИЗАТОРЫ\ВШЭ\сущ_н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K\UF\PUBUF\cdv\Desktop\Развитие\ОРГАНИЗАТОРЫ\ВШЭ\сущ_номер.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254" cy="1682741"/>
                    </a:xfrm>
                    <a:prstGeom prst="rect">
                      <a:avLst/>
                    </a:prstGeom>
                    <a:noFill/>
                    <a:ln>
                      <a:noFill/>
                    </a:ln>
                  </pic:spPr>
                </pic:pic>
              </a:graphicData>
            </a:graphic>
          </wp:inline>
        </w:drawing>
      </w:r>
      <w:r w:rsidRPr="000C3649">
        <w:rPr>
          <w:rFonts w:cs="Arial"/>
          <w:b/>
          <w:sz w:val="24"/>
          <w:szCs w:val="24"/>
          <w:lang w:val="en-US"/>
        </w:rPr>
        <w:t xml:space="preserve">  </w:t>
      </w:r>
      <w:r>
        <w:rPr>
          <w:b/>
          <w:noProof/>
          <w:color w:val="0070C0"/>
          <w:sz w:val="28"/>
        </w:rPr>
        <w:drawing>
          <wp:inline distT="0" distB="0" distL="0" distR="0" wp14:anchorId="452ACE87" wp14:editId="1641EDCF">
            <wp:extent cx="2516451" cy="1676400"/>
            <wp:effectExtent l="0" t="0" r="0" b="0"/>
            <wp:docPr id="19" name="Рисунок 19" descr="\\MSK\UF\PUBUF\cdv\Desktop\Развитие\ОРГАНИЗАТОРЫ\ВШЭ\сущ_лобб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K\UF\PUBUF\cdv\Desktop\Развитие\ОРГАНИЗАТОРЫ\ВШЭ\сущ_лобби.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583" cy="1694475"/>
                    </a:xfrm>
                    <a:prstGeom prst="rect">
                      <a:avLst/>
                    </a:prstGeom>
                    <a:noFill/>
                    <a:ln>
                      <a:noFill/>
                    </a:ln>
                  </pic:spPr>
                </pic:pic>
              </a:graphicData>
            </a:graphic>
          </wp:inline>
        </w:drawing>
      </w:r>
    </w:p>
    <w:p w:rsidR="000C3649" w:rsidRPr="000C3649" w:rsidRDefault="000C3649" w:rsidP="000C3649">
      <w:pPr>
        <w:autoSpaceDE/>
        <w:autoSpaceDN/>
        <w:jc w:val="both"/>
        <w:rPr>
          <w:rFonts w:cs="Arial"/>
          <w:bCs/>
          <w:sz w:val="20"/>
          <w:shd w:val="clear" w:color="auto" w:fill="FFFFFF"/>
          <w:lang w:val="en-US" w:eastAsia="ru-RU"/>
        </w:rPr>
      </w:pPr>
    </w:p>
    <w:p w:rsidR="004505C9" w:rsidRDefault="004505C9" w:rsidP="000C3649">
      <w:pPr>
        <w:autoSpaceDE/>
        <w:autoSpaceDN/>
        <w:jc w:val="both"/>
        <w:rPr>
          <w:rFonts w:cs="Arial"/>
          <w:sz w:val="20"/>
          <w:shd w:val="clear" w:color="auto" w:fill="FFFFFF"/>
          <w:lang w:val="en-US" w:eastAsia="ru-RU"/>
        </w:rPr>
      </w:pPr>
      <w:r w:rsidRPr="004505C9">
        <w:rPr>
          <w:rFonts w:ascii="Tahoma" w:hAnsi="Tahoma" w:cs="Tahoma"/>
          <w:color w:val="323533"/>
          <w:sz w:val="19"/>
          <w:szCs w:val="19"/>
          <w:shd w:val="clear" w:color="auto" w:fill="FFFFFF"/>
          <w:lang w:val="en-US"/>
        </w:rPr>
        <w:t xml:space="preserve">The newly built Holiday Inn </w:t>
      </w:r>
      <w:proofErr w:type="spellStart"/>
      <w:r w:rsidRPr="004505C9">
        <w:rPr>
          <w:rFonts w:ascii="Tahoma" w:hAnsi="Tahoma" w:cs="Tahoma"/>
          <w:color w:val="323533"/>
          <w:sz w:val="19"/>
          <w:szCs w:val="19"/>
          <w:shd w:val="clear" w:color="auto" w:fill="FFFFFF"/>
          <w:lang w:val="en-US"/>
        </w:rPr>
        <w:t>Suschevsky</w:t>
      </w:r>
      <w:proofErr w:type="spellEnd"/>
      <w:r w:rsidRPr="004505C9">
        <w:rPr>
          <w:rFonts w:ascii="Tahoma" w:hAnsi="Tahoma" w:cs="Tahoma"/>
          <w:color w:val="323533"/>
          <w:sz w:val="19"/>
          <w:szCs w:val="19"/>
          <w:shd w:val="clear" w:color="auto" w:fill="FFFFFF"/>
          <w:lang w:val="en-US"/>
        </w:rPr>
        <w:t xml:space="preserve"> Hotel is an ideal place for both business and leisure travelers. This conveniently located new Moscow hotel is a short drive from the Moscow Kremlin. The Holiday Inn </w:t>
      </w:r>
      <w:proofErr w:type="spellStart"/>
      <w:r w:rsidRPr="004505C9">
        <w:rPr>
          <w:rFonts w:ascii="Tahoma" w:hAnsi="Tahoma" w:cs="Tahoma"/>
          <w:color w:val="323533"/>
          <w:sz w:val="19"/>
          <w:szCs w:val="19"/>
          <w:shd w:val="clear" w:color="auto" w:fill="FFFFFF"/>
          <w:lang w:val="en-US"/>
        </w:rPr>
        <w:t>Suschevsky</w:t>
      </w:r>
      <w:proofErr w:type="spellEnd"/>
      <w:r w:rsidRPr="004505C9">
        <w:rPr>
          <w:rFonts w:ascii="Tahoma" w:hAnsi="Tahoma" w:cs="Tahoma"/>
          <w:color w:val="323533"/>
          <w:sz w:val="19"/>
          <w:szCs w:val="19"/>
          <w:shd w:val="clear" w:color="auto" w:fill="FFFFFF"/>
          <w:lang w:val="en-US"/>
        </w:rPr>
        <w:t xml:space="preserve"> Hotel is within easy access to the Moscow metro and rail networks. The hotel offers spacious and modern rooms, which are designed to ensure the utmost in comfort. A wide range of amenities is offered. High speed Internet access is available in all guest rooms. The lobby area and meeting rooms are equipped with Wi-Fi.</w:t>
      </w:r>
      <w:r w:rsidRPr="004505C9">
        <w:rPr>
          <w:rFonts w:cs="Arial"/>
          <w:sz w:val="20"/>
          <w:shd w:val="clear" w:color="auto" w:fill="FFFFFF"/>
          <w:lang w:val="en-US" w:eastAsia="ru-RU"/>
        </w:rPr>
        <w:t xml:space="preserve"> </w:t>
      </w:r>
    </w:p>
    <w:p w:rsidR="000C3649" w:rsidRPr="00B74B98" w:rsidRDefault="004505C9" w:rsidP="000C3649">
      <w:pPr>
        <w:autoSpaceDE/>
        <w:autoSpaceDN/>
        <w:jc w:val="both"/>
        <w:rPr>
          <w:rFonts w:cs="Arial"/>
          <w:sz w:val="20"/>
          <w:shd w:val="clear" w:color="auto" w:fill="FFFFFF"/>
          <w:lang w:val="en-US" w:eastAsia="ru-RU"/>
        </w:rPr>
      </w:pPr>
      <w:r w:rsidRPr="004505C9">
        <w:rPr>
          <w:rFonts w:ascii="Tahoma" w:hAnsi="Tahoma" w:cs="Tahoma"/>
          <w:color w:val="323533"/>
          <w:sz w:val="19"/>
          <w:szCs w:val="19"/>
          <w:shd w:val="clear" w:color="auto" w:fill="FFFFFF"/>
          <w:lang w:val="en-US"/>
        </w:rPr>
        <w:t>The Holiday Inn </w:t>
      </w:r>
      <w:proofErr w:type="spellStart"/>
      <w:r w:rsidRPr="004505C9">
        <w:rPr>
          <w:rFonts w:ascii="Tahoma" w:hAnsi="Tahoma" w:cs="Tahoma"/>
          <w:color w:val="323533"/>
          <w:sz w:val="19"/>
          <w:szCs w:val="19"/>
          <w:shd w:val="clear" w:color="auto" w:fill="FFFFFF"/>
          <w:lang w:val="en-US"/>
        </w:rPr>
        <w:t>Suschevsky</w:t>
      </w:r>
      <w:proofErr w:type="spellEnd"/>
      <w:r w:rsidRPr="004505C9">
        <w:rPr>
          <w:rFonts w:ascii="Tahoma" w:hAnsi="Tahoma" w:cs="Tahoma"/>
          <w:color w:val="323533"/>
          <w:sz w:val="19"/>
          <w:szCs w:val="19"/>
          <w:shd w:val="clear" w:color="auto" w:fill="FFFFFF"/>
          <w:lang w:val="en-US"/>
        </w:rPr>
        <w:t xml:space="preserve"> Hotel </w:t>
      </w:r>
      <w:r>
        <w:rPr>
          <w:rFonts w:ascii="Tahoma" w:hAnsi="Tahoma" w:cs="Tahoma"/>
          <w:color w:val="323533"/>
          <w:sz w:val="19"/>
          <w:szCs w:val="19"/>
          <w:shd w:val="clear" w:color="auto" w:fill="FFFFFF"/>
          <w:lang w:val="en-US"/>
        </w:rPr>
        <w:t xml:space="preserve">is situated from 5 to 7 minutes walking distance from the </w:t>
      </w:r>
      <w:r w:rsidR="00117024" w:rsidRPr="00117024">
        <w:rPr>
          <w:rFonts w:ascii="Tahoma" w:hAnsi="Tahoma" w:cs="Tahoma"/>
          <w:color w:val="323533"/>
          <w:sz w:val="19"/>
          <w:szCs w:val="19"/>
          <w:shd w:val="clear" w:color="auto" w:fill="FFFFFF"/>
          <w:lang w:val="en-US"/>
        </w:rPr>
        <w:t xml:space="preserve">NRU HSE on </w:t>
      </w:r>
      <w:r w:rsidR="00B74B98" w:rsidRPr="00B74B98">
        <w:rPr>
          <w:rFonts w:ascii="Tahoma" w:hAnsi="Tahoma" w:cs="Tahoma"/>
          <w:color w:val="323533"/>
          <w:sz w:val="19"/>
          <w:szCs w:val="19"/>
          <w:shd w:val="clear" w:color="auto" w:fill="FFFFFF"/>
          <w:lang w:val="en-US"/>
        </w:rPr>
        <w:t xml:space="preserve">57 </w:t>
      </w:r>
      <w:r w:rsidR="00B74B98">
        <w:rPr>
          <w:rFonts w:ascii="Tahoma" w:hAnsi="Tahoma" w:cs="Tahoma"/>
          <w:color w:val="323533"/>
          <w:sz w:val="19"/>
          <w:szCs w:val="19"/>
          <w:shd w:val="clear" w:color="auto" w:fill="FFFFFF"/>
          <w:lang w:val="en-US"/>
        </w:rPr>
        <w:t xml:space="preserve">bld. 1-2 </w:t>
      </w:r>
      <w:proofErr w:type="spellStart"/>
      <w:r w:rsidR="00117024" w:rsidRPr="00117024">
        <w:rPr>
          <w:rFonts w:ascii="Tahoma" w:hAnsi="Tahoma" w:cs="Tahoma"/>
          <w:color w:val="323533"/>
          <w:sz w:val="19"/>
          <w:szCs w:val="19"/>
          <w:shd w:val="clear" w:color="auto" w:fill="FFFFFF"/>
          <w:lang w:val="en-US"/>
        </w:rPr>
        <w:t>Trifonovskaya</w:t>
      </w:r>
      <w:proofErr w:type="spellEnd"/>
      <w:r w:rsidR="00117024" w:rsidRPr="00117024">
        <w:rPr>
          <w:rFonts w:ascii="Tahoma" w:hAnsi="Tahoma" w:cs="Tahoma"/>
          <w:color w:val="323533"/>
          <w:sz w:val="19"/>
          <w:szCs w:val="19"/>
          <w:shd w:val="clear" w:color="auto" w:fill="FFFFFF"/>
          <w:lang w:val="en-US"/>
        </w:rPr>
        <w:t xml:space="preserve"> </w:t>
      </w:r>
      <w:proofErr w:type="gramStart"/>
      <w:r w:rsidR="00117024" w:rsidRPr="00117024">
        <w:rPr>
          <w:rFonts w:ascii="Tahoma" w:hAnsi="Tahoma" w:cs="Tahoma"/>
          <w:color w:val="323533"/>
          <w:sz w:val="19"/>
          <w:szCs w:val="19"/>
          <w:shd w:val="clear" w:color="auto" w:fill="FFFFFF"/>
          <w:lang w:val="en-US"/>
        </w:rPr>
        <w:t>str</w:t>
      </w:r>
      <w:proofErr w:type="gramEnd"/>
      <w:r>
        <w:rPr>
          <w:rFonts w:cs="Arial"/>
          <w:sz w:val="20"/>
          <w:shd w:val="clear" w:color="auto" w:fill="FFFFFF"/>
          <w:lang w:val="en-US" w:eastAsia="ru-RU"/>
        </w:rPr>
        <w:t>.</w:t>
      </w:r>
    </w:p>
    <w:p w:rsidR="004505C9" w:rsidRPr="004505C9" w:rsidRDefault="004505C9" w:rsidP="000C3649">
      <w:pPr>
        <w:autoSpaceDE/>
        <w:autoSpaceDN/>
        <w:jc w:val="both"/>
        <w:rPr>
          <w:rFonts w:cs="Arial"/>
          <w:sz w:val="20"/>
          <w:shd w:val="clear" w:color="auto" w:fill="FFFFFF"/>
          <w:lang w:val="en-US" w:eastAsia="ru-RU"/>
        </w:rPr>
      </w:pPr>
    </w:p>
    <w:p w:rsidR="000C3649" w:rsidRPr="004505C9" w:rsidRDefault="000C3649" w:rsidP="000C3649">
      <w:pPr>
        <w:autoSpaceDE/>
        <w:autoSpaceDN/>
        <w:jc w:val="both"/>
        <w:rPr>
          <w:rFonts w:cs="Arial"/>
          <w:b/>
          <w:sz w:val="24"/>
          <w:szCs w:val="24"/>
          <w:shd w:val="clear" w:color="auto" w:fill="FFFFFF"/>
          <w:lang w:val="en-US" w:eastAsia="ru-RU"/>
        </w:rPr>
      </w:pPr>
      <w:r>
        <w:rPr>
          <w:rFonts w:cs="Arial"/>
          <w:noProof/>
          <w:sz w:val="20"/>
          <w:shd w:val="clear" w:color="auto" w:fill="FFFFFF"/>
          <w:lang w:eastAsia="ru-RU"/>
        </w:rPr>
        <w:drawing>
          <wp:inline distT="0" distB="0" distL="0" distR="0" wp14:anchorId="7A4CCCBA" wp14:editId="6F56F40D">
            <wp:extent cx="247650" cy="257175"/>
            <wp:effectExtent l="0" t="0" r="0" b="9525"/>
            <wp:docPr id="14" name="Рисунок 14" descr="C:\Users\User\Desktop\Мои документы\Мероприятия\Апрелька_2015\Предложение на сайт\Предложение NEW\чел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роприятия\Апрелька_2015\Предложение на сайт\Предложение NEW\чел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4505C9">
        <w:rPr>
          <w:rFonts w:cs="Arial"/>
          <w:sz w:val="20"/>
          <w:shd w:val="clear" w:color="auto" w:fill="FFFFFF"/>
          <w:lang w:val="en-US" w:eastAsia="ru-RU"/>
        </w:rPr>
        <w:t xml:space="preserve"> </w:t>
      </w:r>
      <w:r w:rsidRPr="004505C9">
        <w:rPr>
          <w:rFonts w:cs="Arial"/>
          <w:b/>
          <w:sz w:val="24"/>
          <w:szCs w:val="24"/>
          <w:shd w:val="clear" w:color="auto" w:fill="FFFFFF"/>
          <w:lang w:val="en-US" w:eastAsia="ru-RU"/>
        </w:rPr>
        <w:t xml:space="preserve">5-7 </w:t>
      </w:r>
      <w:r w:rsidR="004505C9">
        <w:rPr>
          <w:rFonts w:cs="Arial"/>
          <w:b/>
          <w:sz w:val="24"/>
          <w:szCs w:val="24"/>
          <w:shd w:val="clear" w:color="auto" w:fill="FFFFFF"/>
          <w:lang w:val="en-US" w:eastAsia="ru-RU"/>
        </w:rPr>
        <w:t>minutes</w:t>
      </w:r>
    </w:p>
    <w:p w:rsidR="000C3649" w:rsidRPr="004505C9" w:rsidRDefault="000C3649" w:rsidP="000C3649">
      <w:pPr>
        <w:autoSpaceDE/>
        <w:autoSpaceDN/>
        <w:jc w:val="both"/>
        <w:rPr>
          <w:rFonts w:cs="Arial"/>
          <w:b/>
          <w:sz w:val="24"/>
          <w:szCs w:val="24"/>
          <w:shd w:val="clear" w:color="auto" w:fill="FFFFFF"/>
          <w:lang w:val="en-US" w:eastAsia="ru-RU"/>
        </w:rPr>
      </w:pPr>
    </w:p>
    <w:p w:rsidR="000C3649" w:rsidRPr="004505C9" w:rsidRDefault="004505C9" w:rsidP="000C3649">
      <w:pPr>
        <w:pStyle w:val="a6"/>
        <w:spacing w:after="0"/>
        <w:jc w:val="both"/>
        <w:rPr>
          <w:rFonts w:cs="Arial"/>
          <w:b/>
          <w:sz w:val="20"/>
          <w:shd w:val="clear" w:color="auto" w:fill="FFFFFF"/>
          <w:lang w:val="en-US"/>
        </w:rPr>
      </w:pPr>
      <w:r>
        <w:rPr>
          <w:rFonts w:cs="Arial"/>
          <w:b/>
          <w:sz w:val="20"/>
          <w:shd w:val="clear" w:color="auto" w:fill="FFFFFF"/>
          <w:lang w:val="en-US"/>
        </w:rPr>
        <w:t>Period</w:t>
      </w:r>
      <w:r w:rsidR="000C3649" w:rsidRPr="004505C9">
        <w:rPr>
          <w:rFonts w:cs="Arial"/>
          <w:b/>
          <w:sz w:val="20"/>
          <w:shd w:val="clear" w:color="auto" w:fill="FFFFFF"/>
          <w:lang w:val="en-US"/>
        </w:rPr>
        <w:t xml:space="preserve">: </w:t>
      </w:r>
      <w:r>
        <w:rPr>
          <w:rFonts w:cs="Arial"/>
          <w:b/>
          <w:sz w:val="20"/>
          <w:shd w:val="clear" w:color="auto" w:fill="FFFFFF"/>
          <w:lang w:val="en-US"/>
        </w:rPr>
        <w:t xml:space="preserve">from </w:t>
      </w:r>
      <w:r w:rsidR="000C3649" w:rsidRPr="004505C9">
        <w:rPr>
          <w:rFonts w:cs="Arial"/>
          <w:b/>
          <w:sz w:val="20"/>
          <w:shd w:val="clear" w:color="auto" w:fill="FFFFFF"/>
          <w:lang w:val="en-US"/>
        </w:rPr>
        <w:t>08</w:t>
      </w:r>
      <w:r w:rsidRPr="004505C9">
        <w:rPr>
          <w:rFonts w:cs="Arial"/>
          <w:b/>
          <w:sz w:val="20"/>
          <w:shd w:val="clear" w:color="auto" w:fill="FFFFFF"/>
          <w:lang w:val="en-US"/>
        </w:rPr>
        <w:t xml:space="preserve"> </w:t>
      </w:r>
      <w:r>
        <w:rPr>
          <w:rFonts w:cs="Arial"/>
          <w:b/>
          <w:sz w:val="20"/>
          <w:shd w:val="clear" w:color="auto" w:fill="FFFFFF"/>
          <w:lang w:val="en-US"/>
        </w:rPr>
        <w:t xml:space="preserve">till </w:t>
      </w:r>
      <w:r w:rsidR="000C3649" w:rsidRPr="004505C9">
        <w:rPr>
          <w:rFonts w:cs="Arial"/>
          <w:b/>
          <w:sz w:val="20"/>
          <w:shd w:val="clear" w:color="auto" w:fill="FFFFFF"/>
          <w:lang w:val="en-US"/>
        </w:rPr>
        <w:t>09</w:t>
      </w:r>
      <w:r>
        <w:rPr>
          <w:rFonts w:cs="Arial"/>
          <w:b/>
          <w:sz w:val="20"/>
          <w:shd w:val="clear" w:color="auto" w:fill="FFFFFF"/>
          <w:lang w:val="en-US"/>
        </w:rPr>
        <w:t xml:space="preserve"> July </w:t>
      </w:r>
      <w:r w:rsidR="000C3649" w:rsidRPr="004505C9">
        <w:rPr>
          <w:rFonts w:cs="Arial"/>
          <w:b/>
          <w:sz w:val="20"/>
          <w:shd w:val="clear" w:color="auto" w:fill="FFFFFF"/>
          <w:lang w:val="en-US"/>
        </w:rPr>
        <w:t>2015</w:t>
      </w:r>
    </w:p>
    <w:p w:rsidR="004505C9" w:rsidRDefault="000C3649" w:rsidP="000C3649">
      <w:pPr>
        <w:pStyle w:val="a6"/>
        <w:spacing w:after="0"/>
        <w:jc w:val="both"/>
        <w:rPr>
          <w:rFonts w:cs="Arial"/>
          <w:sz w:val="20"/>
          <w:shd w:val="clear" w:color="auto" w:fill="FFFFFF"/>
          <w:lang w:val="en-US"/>
        </w:rPr>
      </w:pPr>
      <w:r w:rsidRPr="004505C9">
        <w:rPr>
          <w:rFonts w:cs="Arial"/>
          <w:sz w:val="20"/>
          <w:shd w:val="clear" w:color="auto" w:fill="FFFFFF"/>
          <w:lang w:val="en-US"/>
        </w:rPr>
        <w:t xml:space="preserve">9 280 / 10 480 </w:t>
      </w:r>
      <w:r w:rsidR="004505C9">
        <w:rPr>
          <w:rFonts w:cs="Arial"/>
          <w:sz w:val="20"/>
          <w:shd w:val="clear" w:color="auto" w:fill="FFFFFF"/>
          <w:lang w:val="en-US"/>
        </w:rPr>
        <w:t>rubles per night for single/double use including breakfast and VAT.</w:t>
      </w:r>
    </w:p>
    <w:p w:rsidR="000C3649" w:rsidRPr="004505C9" w:rsidRDefault="004505C9" w:rsidP="000C3649">
      <w:pPr>
        <w:pStyle w:val="a6"/>
        <w:spacing w:after="0"/>
        <w:jc w:val="both"/>
        <w:rPr>
          <w:rFonts w:cs="Arial"/>
          <w:b/>
          <w:sz w:val="20"/>
          <w:shd w:val="clear" w:color="auto" w:fill="FFFFFF"/>
          <w:lang w:val="en-US"/>
        </w:rPr>
      </w:pPr>
      <w:r>
        <w:rPr>
          <w:rFonts w:cs="Arial"/>
          <w:b/>
          <w:sz w:val="20"/>
          <w:shd w:val="clear" w:color="auto" w:fill="FFFFFF"/>
          <w:lang w:val="en-US"/>
        </w:rPr>
        <w:t>Period</w:t>
      </w:r>
      <w:r w:rsidR="000C3649" w:rsidRPr="004505C9">
        <w:rPr>
          <w:rFonts w:cs="Arial"/>
          <w:b/>
          <w:sz w:val="20"/>
          <w:shd w:val="clear" w:color="auto" w:fill="FFFFFF"/>
          <w:lang w:val="en-US"/>
        </w:rPr>
        <w:t xml:space="preserve">: </w:t>
      </w:r>
      <w:r>
        <w:rPr>
          <w:rFonts w:cs="Arial"/>
          <w:b/>
          <w:sz w:val="20"/>
          <w:shd w:val="clear" w:color="auto" w:fill="FFFFFF"/>
          <w:lang w:val="en-US"/>
        </w:rPr>
        <w:t>from 09</w:t>
      </w:r>
      <w:r w:rsidRPr="004505C9">
        <w:rPr>
          <w:rFonts w:cs="Arial"/>
          <w:b/>
          <w:sz w:val="20"/>
          <w:shd w:val="clear" w:color="auto" w:fill="FFFFFF"/>
          <w:lang w:val="en-US"/>
        </w:rPr>
        <w:t xml:space="preserve"> </w:t>
      </w:r>
      <w:r>
        <w:rPr>
          <w:rFonts w:cs="Arial"/>
          <w:b/>
          <w:sz w:val="20"/>
          <w:shd w:val="clear" w:color="auto" w:fill="FFFFFF"/>
          <w:lang w:val="en-US"/>
        </w:rPr>
        <w:t xml:space="preserve">till 10 July </w:t>
      </w:r>
      <w:r w:rsidRPr="004505C9">
        <w:rPr>
          <w:rFonts w:cs="Arial"/>
          <w:b/>
          <w:sz w:val="20"/>
          <w:shd w:val="clear" w:color="auto" w:fill="FFFFFF"/>
          <w:lang w:val="en-US"/>
        </w:rPr>
        <w:t>2015</w:t>
      </w:r>
    </w:p>
    <w:p w:rsidR="000C3649" w:rsidRPr="004505C9" w:rsidRDefault="000C3649" w:rsidP="000C3649">
      <w:pPr>
        <w:pStyle w:val="a6"/>
        <w:spacing w:after="0"/>
        <w:jc w:val="both"/>
        <w:rPr>
          <w:rFonts w:cs="Arial"/>
          <w:sz w:val="20"/>
          <w:shd w:val="clear" w:color="auto" w:fill="FFFFFF"/>
          <w:lang w:val="en-US"/>
        </w:rPr>
      </w:pPr>
      <w:r w:rsidRPr="004505C9">
        <w:rPr>
          <w:rFonts w:cs="Arial"/>
          <w:sz w:val="20"/>
          <w:shd w:val="clear" w:color="auto" w:fill="FFFFFF"/>
          <w:lang w:val="en-US"/>
        </w:rPr>
        <w:t xml:space="preserve">7 680 / 8 880 </w:t>
      </w:r>
      <w:r w:rsidR="004505C9">
        <w:rPr>
          <w:rFonts w:cs="Arial"/>
          <w:sz w:val="20"/>
          <w:shd w:val="clear" w:color="auto" w:fill="FFFFFF"/>
          <w:lang w:val="en-US"/>
        </w:rPr>
        <w:t>rubles per night for single/double use including breakfast and VAT.</w:t>
      </w:r>
    </w:p>
    <w:p w:rsidR="000C3649" w:rsidRPr="004505C9" w:rsidRDefault="004505C9" w:rsidP="000C3649">
      <w:pPr>
        <w:pStyle w:val="a6"/>
        <w:spacing w:after="0"/>
        <w:jc w:val="both"/>
        <w:rPr>
          <w:rFonts w:cs="Arial"/>
          <w:b/>
          <w:sz w:val="20"/>
          <w:shd w:val="clear" w:color="auto" w:fill="FFFFFF"/>
          <w:lang w:val="en-US"/>
        </w:rPr>
      </w:pPr>
      <w:r>
        <w:rPr>
          <w:rFonts w:cs="Arial"/>
          <w:b/>
          <w:sz w:val="20"/>
          <w:shd w:val="clear" w:color="auto" w:fill="FFFFFF"/>
          <w:lang w:val="en-US"/>
        </w:rPr>
        <w:t>Period</w:t>
      </w:r>
      <w:r w:rsidR="000C3649" w:rsidRPr="004505C9">
        <w:rPr>
          <w:rFonts w:cs="Arial"/>
          <w:b/>
          <w:sz w:val="20"/>
          <w:shd w:val="clear" w:color="auto" w:fill="FFFFFF"/>
          <w:lang w:val="en-US"/>
        </w:rPr>
        <w:t xml:space="preserve">: </w:t>
      </w:r>
      <w:r>
        <w:rPr>
          <w:rFonts w:cs="Arial"/>
          <w:b/>
          <w:sz w:val="20"/>
          <w:shd w:val="clear" w:color="auto" w:fill="FFFFFF"/>
          <w:lang w:val="en-US"/>
        </w:rPr>
        <w:t>from 10</w:t>
      </w:r>
      <w:r w:rsidRPr="004505C9">
        <w:rPr>
          <w:rFonts w:cs="Arial"/>
          <w:b/>
          <w:sz w:val="20"/>
          <w:shd w:val="clear" w:color="auto" w:fill="FFFFFF"/>
          <w:lang w:val="en-US"/>
        </w:rPr>
        <w:t xml:space="preserve"> </w:t>
      </w:r>
      <w:r>
        <w:rPr>
          <w:rFonts w:cs="Arial"/>
          <w:b/>
          <w:sz w:val="20"/>
          <w:shd w:val="clear" w:color="auto" w:fill="FFFFFF"/>
          <w:lang w:val="en-US"/>
        </w:rPr>
        <w:t xml:space="preserve">till 12 July </w:t>
      </w:r>
      <w:r w:rsidRPr="004505C9">
        <w:rPr>
          <w:rFonts w:cs="Arial"/>
          <w:b/>
          <w:sz w:val="20"/>
          <w:shd w:val="clear" w:color="auto" w:fill="FFFFFF"/>
          <w:lang w:val="en-US"/>
        </w:rPr>
        <w:t>2015</w:t>
      </w:r>
    </w:p>
    <w:p w:rsidR="000C3649" w:rsidRPr="004505C9" w:rsidRDefault="000C3649" w:rsidP="000C3649">
      <w:pPr>
        <w:pStyle w:val="a6"/>
        <w:spacing w:after="0" w:line="360" w:lineRule="auto"/>
        <w:jc w:val="both"/>
        <w:rPr>
          <w:rFonts w:cs="Arial"/>
          <w:sz w:val="20"/>
          <w:shd w:val="clear" w:color="auto" w:fill="FFFFFF"/>
          <w:lang w:val="en-US"/>
        </w:rPr>
      </w:pPr>
      <w:r w:rsidRPr="004505C9">
        <w:rPr>
          <w:rFonts w:cs="Arial"/>
          <w:sz w:val="20"/>
          <w:shd w:val="clear" w:color="auto" w:fill="FFFFFF"/>
          <w:lang w:val="en-US"/>
        </w:rPr>
        <w:t>4 480 / 5</w:t>
      </w:r>
      <w:r w:rsidR="004505C9">
        <w:rPr>
          <w:rFonts w:cs="Arial"/>
          <w:sz w:val="20"/>
          <w:shd w:val="clear" w:color="auto" w:fill="FFFFFF"/>
          <w:lang w:val="en-US"/>
        </w:rPr>
        <w:t> </w:t>
      </w:r>
      <w:r w:rsidRPr="004505C9">
        <w:rPr>
          <w:rFonts w:cs="Arial"/>
          <w:sz w:val="20"/>
          <w:shd w:val="clear" w:color="auto" w:fill="FFFFFF"/>
          <w:lang w:val="en-US"/>
        </w:rPr>
        <w:t>680</w:t>
      </w:r>
      <w:r w:rsidR="004505C9">
        <w:rPr>
          <w:rFonts w:cs="Arial"/>
          <w:sz w:val="20"/>
          <w:shd w:val="clear" w:color="auto" w:fill="FFFFFF"/>
          <w:lang w:val="en-US"/>
        </w:rPr>
        <w:t xml:space="preserve"> rubles per night for single/double use including breakfast and VAT.</w:t>
      </w:r>
    </w:p>
    <w:p w:rsidR="000C3649" w:rsidRPr="004505C9" w:rsidRDefault="000C3649" w:rsidP="000C3649">
      <w:pPr>
        <w:autoSpaceDE/>
        <w:autoSpaceDN/>
        <w:jc w:val="both"/>
        <w:rPr>
          <w:rFonts w:cs="Arial"/>
          <w:sz w:val="20"/>
          <w:shd w:val="clear" w:color="auto" w:fill="FFFFFF"/>
          <w:lang w:val="en-US" w:eastAsia="ru-RU"/>
        </w:rPr>
      </w:pPr>
    </w:p>
    <w:p w:rsidR="004505C9" w:rsidRDefault="004505C9" w:rsidP="004505C9">
      <w:pPr>
        <w:pStyle w:val="a6"/>
        <w:jc w:val="both"/>
        <w:rPr>
          <w:color w:val="1F497D" w:themeColor="text2"/>
          <w:sz w:val="20"/>
          <w:u w:val="single"/>
          <w:lang w:val="en-US"/>
        </w:rPr>
      </w:pPr>
      <w:r>
        <w:rPr>
          <w:color w:val="1F497D" w:themeColor="text2"/>
          <w:sz w:val="20"/>
          <w:u w:val="single"/>
          <w:lang w:val="en-US"/>
        </w:rPr>
        <w:t xml:space="preserve">Book </w:t>
      </w:r>
      <w:r w:rsidRPr="004505C9">
        <w:rPr>
          <w:color w:val="1F497D" w:themeColor="text2"/>
          <w:sz w:val="20"/>
          <w:u w:val="single"/>
          <w:lang w:val="en-US"/>
        </w:rPr>
        <w:t xml:space="preserve">Holiday Inn </w:t>
      </w:r>
      <w:proofErr w:type="spellStart"/>
      <w:r w:rsidRPr="004505C9">
        <w:rPr>
          <w:color w:val="1F497D" w:themeColor="text2"/>
          <w:sz w:val="20"/>
          <w:u w:val="single"/>
          <w:lang w:val="en-US"/>
        </w:rPr>
        <w:t>Suschevsky</w:t>
      </w:r>
      <w:proofErr w:type="spellEnd"/>
      <w:r w:rsidRPr="004505C9">
        <w:rPr>
          <w:color w:val="1F497D" w:themeColor="text2"/>
          <w:sz w:val="20"/>
          <w:u w:val="single"/>
          <w:lang w:val="en-US"/>
        </w:rPr>
        <w:t xml:space="preserve"> Hotel</w:t>
      </w:r>
      <w:r>
        <w:rPr>
          <w:color w:val="1F497D" w:themeColor="text2"/>
          <w:sz w:val="20"/>
          <w:u w:val="single"/>
          <w:lang w:val="en-US"/>
        </w:rPr>
        <w:t xml:space="preserve"> on</w:t>
      </w:r>
      <w:r w:rsidRPr="00F56CA7">
        <w:rPr>
          <w:color w:val="1F497D" w:themeColor="text2"/>
          <w:sz w:val="20"/>
          <w:u w:val="single"/>
          <w:lang w:val="en-US"/>
        </w:rPr>
        <w:t>line</w:t>
      </w:r>
    </w:p>
    <w:p w:rsidR="002E5AE4" w:rsidRPr="004505C9" w:rsidRDefault="002E5AE4" w:rsidP="00F56CA7">
      <w:pPr>
        <w:pStyle w:val="a6"/>
        <w:jc w:val="both"/>
        <w:rPr>
          <w:color w:val="1F497D" w:themeColor="text2"/>
          <w:sz w:val="20"/>
          <w:u w:val="single"/>
          <w:lang w:val="en-US"/>
        </w:rPr>
      </w:pPr>
    </w:p>
    <w:p w:rsidR="004505C9" w:rsidRPr="0079434E" w:rsidRDefault="004505C9" w:rsidP="004505C9">
      <w:pPr>
        <w:pStyle w:val="a6"/>
        <w:spacing w:after="0"/>
        <w:jc w:val="center"/>
        <w:rPr>
          <w:b/>
          <w:color w:val="0070C0"/>
          <w:sz w:val="28"/>
          <w:lang w:val="en-US"/>
        </w:rPr>
      </w:pPr>
      <w:proofErr w:type="spellStart"/>
      <w:r w:rsidRPr="0079434E">
        <w:rPr>
          <w:b/>
          <w:color w:val="0070C0"/>
          <w:sz w:val="28"/>
          <w:lang w:val="en-US"/>
        </w:rPr>
        <w:t>Raikin</w:t>
      </w:r>
      <w:proofErr w:type="spellEnd"/>
      <w:r w:rsidRPr="0079434E">
        <w:rPr>
          <w:b/>
          <w:color w:val="0070C0"/>
          <w:sz w:val="28"/>
          <w:lang w:val="en-US"/>
        </w:rPr>
        <w:t xml:space="preserve"> Plaza</w:t>
      </w:r>
      <w:r w:rsidR="00B74B98">
        <w:rPr>
          <w:b/>
          <w:color w:val="0070C0"/>
          <w:sz w:val="28"/>
          <w:lang w:val="en-US"/>
        </w:rPr>
        <w:t xml:space="preserve"> Hotel</w:t>
      </w:r>
      <w:r w:rsidRPr="0079434E">
        <w:rPr>
          <w:b/>
          <w:color w:val="0070C0"/>
          <w:sz w:val="28"/>
          <w:lang w:val="en-US"/>
        </w:rPr>
        <w:t>, 4****</w:t>
      </w:r>
    </w:p>
    <w:p w:rsidR="004505C9" w:rsidRPr="0079434E" w:rsidRDefault="0079434E" w:rsidP="004505C9">
      <w:pPr>
        <w:pStyle w:val="a6"/>
        <w:spacing w:after="0"/>
        <w:jc w:val="center"/>
        <w:rPr>
          <w:rFonts w:cs="Arial"/>
          <w:b/>
          <w:szCs w:val="24"/>
          <w:lang w:val="en-US"/>
        </w:rPr>
      </w:pPr>
      <w:r w:rsidRPr="0079434E">
        <w:rPr>
          <w:rFonts w:cs="Arial"/>
          <w:szCs w:val="24"/>
          <w:lang w:val="en-US"/>
        </w:rPr>
        <w:t xml:space="preserve">6 building 1, </w:t>
      </w:r>
      <w:proofErr w:type="spellStart"/>
      <w:r w:rsidR="004505C9" w:rsidRPr="0079434E">
        <w:rPr>
          <w:rFonts w:cs="Arial"/>
          <w:szCs w:val="24"/>
          <w:lang w:val="en-US"/>
        </w:rPr>
        <w:t>Sheremetievskaya</w:t>
      </w:r>
      <w:proofErr w:type="spellEnd"/>
      <w:r w:rsidR="004505C9" w:rsidRPr="0079434E">
        <w:rPr>
          <w:rFonts w:cs="Arial"/>
          <w:szCs w:val="24"/>
          <w:lang w:val="en-US"/>
        </w:rPr>
        <w:t xml:space="preserve"> str</w:t>
      </w:r>
      <w:r w:rsidRPr="0079434E">
        <w:rPr>
          <w:rFonts w:cs="Arial"/>
          <w:szCs w:val="24"/>
          <w:lang w:val="en-US"/>
        </w:rPr>
        <w:t>.</w:t>
      </w:r>
      <w:r w:rsidR="004505C9" w:rsidRPr="0079434E">
        <w:rPr>
          <w:rFonts w:cs="Arial"/>
          <w:b/>
          <w:szCs w:val="24"/>
          <w:lang w:val="en-US"/>
        </w:rPr>
        <w:t xml:space="preserve"> (</w:t>
      </w:r>
      <w:r>
        <w:rPr>
          <w:rFonts w:cs="Arial"/>
          <w:b/>
          <w:szCs w:val="24"/>
          <w:lang w:val="en-US"/>
        </w:rPr>
        <w:t xml:space="preserve">metro station </w:t>
      </w:r>
      <w:proofErr w:type="spellStart"/>
      <w:r w:rsidRPr="0079434E">
        <w:rPr>
          <w:rFonts w:cs="Arial"/>
          <w:b/>
          <w:szCs w:val="24"/>
          <w:lang w:val="en-US"/>
        </w:rPr>
        <w:t>Maryina</w:t>
      </w:r>
      <w:proofErr w:type="spellEnd"/>
      <w:r w:rsidRPr="0079434E">
        <w:rPr>
          <w:rFonts w:cs="Arial"/>
          <w:b/>
          <w:szCs w:val="24"/>
          <w:lang w:val="en-US"/>
        </w:rPr>
        <w:t xml:space="preserve"> </w:t>
      </w:r>
      <w:proofErr w:type="spellStart"/>
      <w:r w:rsidRPr="0079434E">
        <w:rPr>
          <w:rFonts w:cs="Arial"/>
          <w:b/>
          <w:szCs w:val="24"/>
          <w:lang w:val="en-US"/>
        </w:rPr>
        <w:t>Roscha</w:t>
      </w:r>
      <w:proofErr w:type="spellEnd"/>
      <w:r w:rsidR="004505C9" w:rsidRPr="0079434E">
        <w:rPr>
          <w:rFonts w:cs="Arial"/>
          <w:b/>
          <w:szCs w:val="24"/>
          <w:lang w:val="en-US"/>
        </w:rPr>
        <w:t>)</w:t>
      </w:r>
    </w:p>
    <w:p w:rsidR="004505C9" w:rsidRPr="0079434E" w:rsidRDefault="004505C9" w:rsidP="004505C9">
      <w:pPr>
        <w:pStyle w:val="a6"/>
        <w:spacing w:after="0"/>
        <w:jc w:val="center"/>
        <w:rPr>
          <w:rFonts w:cs="Arial"/>
          <w:b/>
          <w:noProof/>
          <w:szCs w:val="24"/>
        </w:rPr>
      </w:pPr>
      <w:r>
        <w:rPr>
          <w:rFonts w:cs="Arial"/>
          <w:b/>
          <w:noProof/>
          <w:szCs w:val="24"/>
        </w:rPr>
        <w:drawing>
          <wp:inline distT="0" distB="0" distL="0" distR="0" wp14:anchorId="38768F83" wp14:editId="376C6FEE">
            <wp:extent cx="2314575" cy="1533407"/>
            <wp:effectExtent l="0" t="0" r="0" b="0"/>
            <wp:docPr id="18" name="Рисунок 18" descr="\\MSK\UF\PUBUF\cdv\Desktop\Развитие\ОРГАНИЗАТОРЫ\ВШЭ\Июль 2015\рай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K\UF\PUBUF\cdv\Desktop\Развитие\ОРГАНИЗАТОРЫ\ВШЭ\Июль 2015\райк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818" cy="1544168"/>
                    </a:xfrm>
                    <a:prstGeom prst="rect">
                      <a:avLst/>
                    </a:prstGeom>
                    <a:noFill/>
                    <a:ln>
                      <a:noFill/>
                    </a:ln>
                  </pic:spPr>
                </pic:pic>
              </a:graphicData>
            </a:graphic>
          </wp:inline>
        </w:drawing>
      </w:r>
      <w:r w:rsidRPr="0079434E">
        <w:rPr>
          <w:rFonts w:cs="Arial"/>
          <w:b/>
          <w:noProof/>
          <w:szCs w:val="24"/>
        </w:rPr>
        <w:t xml:space="preserve">  </w:t>
      </w:r>
      <w:r>
        <w:rPr>
          <w:rFonts w:cs="Arial"/>
          <w:b/>
          <w:noProof/>
          <w:szCs w:val="24"/>
        </w:rPr>
        <w:drawing>
          <wp:inline distT="0" distB="0" distL="0" distR="0" wp14:anchorId="560EC10C" wp14:editId="0F10BD0F">
            <wp:extent cx="1666875" cy="1514650"/>
            <wp:effectExtent l="0" t="0" r="0" b="9525"/>
            <wp:docPr id="21" name="Рисунок 21" descr="\\MSK\UF\PUBUF\cdv\Desktop\Развитие\ОРГАНИЗАТОРЫ\ВШЭ\Июль 2015\райкин_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K\UF\PUBUF\cdv\Desktop\Развитие\ОРГАНИЗАТОРЫ\ВШЭ\Июль 2015\райкин_стандар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3415" cy="1520593"/>
                    </a:xfrm>
                    <a:prstGeom prst="rect">
                      <a:avLst/>
                    </a:prstGeom>
                    <a:noFill/>
                    <a:ln>
                      <a:noFill/>
                    </a:ln>
                  </pic:spPr>
                </pic:pic>
              </a:graphicData>
            </a:graphic>
          </wp:inline>
        </w:drawing>
      </w:r>
      <w:r w:rsidRPr="0079434E">
        <w:rPr>
          <w:rFonts w:cs="Arial"/>
          <w:b/>
          <w:noProof/>
          <w:szCs w:val="24"/>
        </w:rPr>
        <w:t xml:space="preserve">  </w:t>
      </w:r>
      <w:r>
        <w:rPr>
          <w:rFonts w:cs="Arial"/>
          <w:b/>
          <w:noProof/>
          <w:szCs w:val="24"/>
        </w:rPr>
        <w:drawing>
          <wp:inline distT="0" distB="0" distL="0" distR="0" wp14:anchorId="103197CF" wp14:editId="59998BE2">
            <wp:extent cx="2270880" cy="1531773"/>
            <wp:effectExtent l="0" t="0" r="0" b="0"/>
            <wp:docPr id="22" name="Рисунок 22" descr="\\MSK\UF\PUBUF\cdv\Desktop\Развитие\ОРГАНИЗАТОРЫ\ВШЭ\Июль 2015\райкин_ресто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SK\UF\PUBUF\cdv\Desktop\Развитие\ОРГАНИЗАТОРЫ\ВШЭ\Июль 2015\райкин_ресторан.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536" b="-218"/>
                    <a:stretch/>
                  </pic:blipFill>
                  <pic:spPr bwMode="auto">
                    <a:xfrm>
                      <a:off x="0" y="0"/>
                      <a:ext cx="2297027" cy="1549410"/>
                    </a:xfrm>
                    <a:prstGeom prst="rect">
                      <a:avLst/>
                    </a:prstGeom>
                    <a:noFill/>
                    <a:ln>
                      <a:noFill/>
                    </a:ln>
                    <a:extLst>
                      <a:ext uri="{53640926-AAD7-44D8-BBD7-CCE9431645EC}">
                        <a14:shadowObscured xmlns:a14="http://schemas.microsoft.com/office/drawing/2010/main"/>
                      </a:ext>
                    </a:extLst>
                  </pic:spPr>
                </pic:pic>
              </a:graphicData>
            </a:graphic>
          </wp:inline>
        </w:drawing>
      </w:r>
    </w:p>
    <w:p w:rsidR="004505C9" w:rsidRPr="0079434E" w:rsidRDefault="004505C9" w:rsidP="004505C9">
      <w:pPr>
        <w:pStyle w:val="a6"/>
        <w:rPr>
          <w:sz w:val="20"/>
        </w:rPr>
      </w:pPr>
    </w:p>
    <w:p w:rsidR="004505C9" w:rsidRPr="0079434E" w:rsidRDefault="0079434E" w:rsidP="0079434E">
      <w:pPr>
        <w:pStyle w:val="a6"/>
        <w:jc w:val="both"/>
        <w:rPr>
          <w:sz w:val="20"/>
          <w:lang w:val="en-US"/>
        </w:rPr>
      </w:pPr>
      <w:r>
        <w:rPr>
          <w:sz w:val="20"/>
          <w:lang w:val="en-US"/>
        </w:rPr>
        <w:lastRenderedPageBreak/>
        <w:t xml:space="preserve">Boutique hotel </w:t>
      </w:r>
      <w:proofErr w:type="spellStart"/>
      <w:r>
        <w:rPr>
          <w:sz w:val="20"/>
          <w:lang w:val="en-US"/>
        </w:rPr>
        <w:t>Raikin</w:t>
      </w:r>
      <w:proofErr w:type="spellEnd"/>
      <w:r>
        <w:rPr>
          <w:sz w:val="20"/>
          <w:lang w:val="en-US"/>
        </w:rPr>
        <w:t xml:space="preserve"> Plaza</w:t>
      </w:r>
      <w:r w:rsidRPr="0079434E">
        <w:rPr>
          <w:sz w:val="20"/>
          <w:lang w:val="en-US"/>
        </w:rPr>
        <w:t xml:space="preserve"> is located in a quiet green area of Moscow — </w:t>
      </w:r>
      <w:proofErr w:type="spellStart"/>
      <w:r w:rsidRPr="0079434E">
        <w:rPr>
          <w:sz w:val="20"/>
          <w:lang w:val="en-US"/>
        </w:rPr>
        <w:t>Maryina</w:t>
      </w:r>
      <w:proofErr w:type="spellEnd"/>
      <w:r w:rsidRPr="0079434E">
        <w:rPr>
          <w:sz w:val="20"/>
          <w:lang w:val="en-US"/>
        </w:rPr>
        <w:t xml:space="preserve"> </w:t>
      </w:r>
      <w:proofErr w:type="spellStart"/>
      <w:r w:rsidRPr="0079434E">
        <w:rPr>
          <w:sz w:val="20"/>
          <w:lang w:val="en-US"/>
        </w:rPr>
        <w:t>Roscha</w:t>
      </w:r>
      <w:proofErr w:type="spellEnd"/>
      <w:r w:rsidRPr="0079434E">
        <w:rPr>
          <w:sz w:val="20"/>
          <w:lang w:val="en-US"/>
        </w:rPr>
        <w:t>, close to business</w:t>
      </w:r>
      <w:r>
        <w:rPr>
          <w:sz w:val="20"/>
          <w:lang w:val="en-US"/>
        </w:rPr>
        <w:t xml:space="preserve"> and cultural center of Moscow. </w:t>
      </w:r>
      <w:proofErr w:type="spellStart"/>
      <w:r>
        <w:rPr>
          <w:sz w:val="20"/>
          <w:lang w:val="en-US"/>
        </w:rPr>
        <w:t>Raikin</w:t>
      </w:r>
      <w:proofErr w:type="spellEnd"/>
      <w:r>
        <w:rPr>
          <w:sz w:val="20"/>
          <w:lang w:val="en-US"/>
        </w:rPr>
        <w:t xml:space="preserve"> Plaza</w:t>
      </w:r>
      <w:r w:rsidRPr="0079434E">
        <w:rPr>
          <w:sz w:val="20"/>
          <w:lang w:val="en-US"/>
        </w:rPr>
        <w:t xml:space="preserve"> hotel is situated next to </w:t>
      </w:r>
      <w:proofErr w:type="spellStart"/>
      <w:r w:rsidRPr="0079434E">
        <w:rPr>
          <w:sz w:val="20"/>
          <w:lang w:val="en-US"/>
        </w:rPr>
        <w:t>Satiricon</w:t>
      </w:r>
      <w:proofErr w:type="spellEnd"/>
      <w:r w:rsidRPr="0079434E">
        <w:rPr>
          <w:sz w:val="20"/>
          <w:lang w:val="en-US"/>
        </w:rPr>
        <w:t xml:space="preserve"> </w:t>
      </w:r>
      <w:proofErr w:type="gramStart"/>
      <w:r w:rsidRPr="0079434E">
        <w:rPr>
          <w:sz w:val="20"/>
          <w:lang w:val="en-US"/>
        </w:rPr>
        <w:t>theater</w:t>
      </w:r>
      <w:proofErr w:type="gramEnd"/>
      <w:r w:rsidRPr="0079434E">
        <w:rPr>
          <w:sz w:val="20"/>
          <w:lang w:val="en-US"/>
        </w:rPr>
        <w:t xml:space="preserve"> and KVN center, in a minute walk from "</w:t>
      </w:r>
      <w:proofErr w:type="spellStart"/>
      <w:r w:rsidRPr="0079434E">
        <w:rPr>
          <w:sz w:val="20"/>
          <w:lang w:val="en-US"/>
        </w:rPr>
        <w:t>Maryina</w:t>
      </w:r>
      <w:proofErr w:type="spellEnd"/>
      <w:r w:rsidRPr="0079434E">
        <w:rPr>
          <w:sz w:val="20"/>
          <w:lang w:val="en-US"/>
        </w:rPr>
        <w:t xml:space="preserve"> </w:t>
      </w:r>
      <w:proofErr w:type="spellStart"/>
      <w:r w:rsidRPr="0079434E">
        <w:rPr>
          <w:sz w:val="20"/>
          <w:lang w:val="en-US"/>
        </w:rPr>
        <w:t>Roscha</w:t>
      </w:r>
      <w:proofErr w:type="spellEnd"/>
      <w:r w:rsidRPr="0079434E">
        <w:rPr>
          <w:sz w:val="20"/>
          <w:lang w:val="en-US"/>
        </w:rPr>
        <w:t xml:space="preserve">" metro station and </w:t>
      </w:r>
      <w:proofErr w:type="spellStart"/>
      <w:r w:rsidR="009D0ACA">
        <w:rPr>
          <w:sz w:val="20"/>
          <w:lang w:val="en-US"/>
        </w:rPr>
        <w:t>Raikin</w:t>
      </w:r>
      <w:proofErr w:type="spellEnd"/>
      <w:r w:rsidR="009D0ACA">
        <w:rPr>
          <w:sz w:val="20"/>
          <w:lang w:val="en-US"/>
        </w:rPr>
        <w:t xml:space="preserve"> Plaza</w:t>
      </w:r>
      <w:r w:rsidR="009D0ACA" w:rsidRPr="0079434E">
        <w:rPr>
          <w:sz w:val="20"/>
          <w:lang w:val="en-US"/>
        </w:rPr>
        <w:t xml:space="preserve"> </w:t>
      </w:r>
      <w:r w:rsidRPr="0079434E">
        <w:rPr>
          <w:sz w:val="20"/>
          <w:lang w:val="en-US"/>
        </w:rPr>
        <w:t>shopping mall.</w:t>
      </w:r>
      <w:r w:rsidR="004505C9" w:rsidRPr="0079434E">
        <w:rPr>
          <w:sz w:val="20"/>
          <w:lang w:val="en-US"/>
        </w:rPr>
        <w:t xml:space="preserve"> </w:t>
      </w:r>
    </w:p>
    <w:p w:rsidR="004505C9" w:rsidRPr="00B74B98" w:rsidRDefault="0079434E" w:rsidP="00B74B98">
      <w:pPr>
        <w:autoSpaceDE/>
        <w:autoSpaceDN/>
        <w:jc w:val="both"/>
        <w:rPr>
          <w:rFonts w:cs="Arial"/>
          <w:sz w:val="20"/>
          <w:shd w:val="clear" w:color="auto" w:fill="FFFFFF"/>
          <w:lang w:val="en-US" w:eastAsia="ru-RU"/>
        </w:rPr>
      </w:pPr>
      <w:r>
        <w:rPr>
          <w:sz w:val="20"/>
          <w:lang w:val="en-US"/>
        </w:rPr>
        <w:t>The hotel is situated 20 minutes walking distance from the place the conference is held</w:t>
      </w:r>
      <w:r w:rsidR="00B74B98">
        <w:rPr>
          <w:sz w:val="20"/>
          <w:lang w:val="en-US"/>
        </w:rPr>
        <w:t xml:space="preserve"> (</w:t>
      </w:r>
      <w:r w:rsidR="00B74B98" w:rsidRPr="00B74B98">
        <w:rPr>
          <w:rFonts w:ascii="Tahoma" w:hAnsi="Tahoma" w:cs="Tahoma"/>
          <w:color w:val="323533"/>
          <w:sz w:val="19"/>
          <w:szCs w:val="19"/>
          <w:shd w:val="clear" w:color="auto" w:fill="FFFFFF"/>
          <w:lang w:val="en-US"/>
        </w:rPr>
        <w:t xml:space="preserve">57 </w:t>
      </w:r>
      <w:r w:rsidR="00B74B98">
        <w:rPr>
          <w:rFonts w:ascii="Tahoma" w:hAnsi="Tahoma" w:cs="Tahoma"/>
          <w:color w:val="323533"/>
          <w:sz w:val="19"/>
          <w:szCs w:val="19"/>
          <w:shd w:val="clear" w:color="auto" w:fill="FFFFFF"/>
          <w:lang w:val="en-US"/>
        </w:rPr>
        <w:t xml:space="preserve">bld. 1-2 </w:t>
      </w:r>
      <w:proofErr w:type="spellStart"/>
      <w:r w:rsidR="00B74B98" w:rsidRPr="00117024">
        <w:rPr>
          <w:rFonts w:ascii="Tahoma" w:hAnsi="Tahoma" w:cs="Tahoma"/>
          <w:color w:val="323533"/>
          <w:sz w:val="19"/>
          <w:szCs w:val="19"/>
          <w:shd w:val="clear" w:color="auto" w:fill="FFFFFF"/>
          <w:lang w:val="en-US"/>
        </w:rPr>
        <w:t>Trifonovskaya</w:t>
      </w:r>
      <w:proofErr w:type="spellEnd"/>
      <w:r w:rsidR="00B74B98" w:rsidRPr="00117024">
        <w:rPr>
          <w:rFonts w:ascii="Tahoma" w:hAnsi="Tahoma" w:cs="Tahoma"/>
          <w:color w:val="323533"/>
          <w:sz w:val="19"/>
          <w:szCs w:val="19"/>
          <w:shd w:val="clear" w:color="auto" w:fill="FFFFFF"/>
          <w:lang w:val="en-US"/>
        </w:rPr>
        <w:t xml:space="preserve"> </w:t>
      </w:r>
      <w:proofErr w:type="gramStart"/>
      <w:r w:rsidR="00B74B98" w:rsidRPr="00117024">
        <w:rPr>
          <w:rFonts w:ascii="Tahoma" w:hAnsi="Tahoma" w:cs="Tahoma"/>
          <w:color w:val="323533"/>
          <w:sz w:val="19"/>
          <w:szCs w:val="19"/>
          <w:shd w:val="clear" w:color="auto" w:fill="FFFFFF"/>
          <w:lang w:val="en-US"/>
        </w:rPr>
        <w:t>str</w:t>
      </w:r>
      <w:proofErr w:type="gramEnd"/>
      <w:r w:rsidR="00B74B98">
        <w:rPr>
          <w:rFonts w:cs="Arial"/>
          <w:sz w:val="20"/>
          <w:shd w:val="clear" w:color="auto" w:fill="FFFFFF"/>
          <w:lang w:val="en-US" w:eastAsia="ru-RU"/>
        </w:rPr>
        <w:t>.</w:t>
      </w:r>
      <w:r w:rsidR="00B74B98">
        <w:rPr>
          <w:sz w:val="20"/>
          <w:lang w:val="en-US"/>
        </w:rPr>
        <w:t>)</w:t>
      </w:r>
      <w:r>
        <w:rPr>
          <w:sz w:val="20"/>
          <w:lang w:val="en-US"/>
        </w:rPr>
        <w:t>.</w:t>
      </w:r>
    </w:p>
    <w:p w:rsidR="004505C9" w:rsidRPr="0079434E" w:rsidRDefault="004505C9" w:rsidP="004505C9">
      <w:pPr>
        <w:pStyle w:val="a6"/>
        <w:jc w:val="both"/>
        <w:rPr>
          <w:rFonts w:cs="Arial"/>
          <w:b/>
          <w:sz w:val="24"/>
          <w:szCs w:val="24"/>
          <w:lang w:val="en-US"/>
        </w:rPr>
      </w:pPr>
      <w:r>
        <w:rPr>
          <w:rFonts w:cs="Arial"/>
          <w:noProof/>
          <w:sz w:val="20"/>
          <w:shd w:val="clear" w:color="auto" w:fill="FFFFFF"/>
        </w:rPr>
        <w:drawing>
          <wp:inline distT="0" distB="0" distL="0" distR="0" wp14:anchorId="729832F7" wp14:editId="53E83413">
            <wp:extent cx="247650" cy="257175"/>
            <wp:effectExtent l="0" t="0" r="0" b="9525"/>
            <wp:docPr id="17" name="Рисунок 17" descr="C:\Users\User\Desktop\Мои документы\Мероприятия\Апрелька_2015\Предложение на сайт\Предложение NEW\чел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роприятия\Апрелька_2015\Предложение на сайт\Предложение NEW\чел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79434E">
        <w:rPr>
          <w:sz w:val="20"/>
          <w:lang w:val="en-US"/>
        </w:rPr>
        <w:t xml:space="preserve"> </w:t>
      </w:r>
      <w:r w:rsidRPr="0079434E">
        <w:rPr>
          <w:rFonts w:cs="Arial"/>
          <w:b/>
          <w:sz w:val="24"/>
          <w:szCs w:val="24"/>
          <w:shd w:val="clear" w:color="auto" w:fill="FFFFFF"/>
          <w:lang w:val="en-US"/>
        </w:rPr>
        <w:t xml:space="preserve">20 </w:t>
      </w:r>
      <w:r w:rsidR="0079434E">
        <w:rPr>
          <w:rFonts w:cs="Arial"/>
          <w:b/>
          <w:sz w:val="24"/>
          <w:szCs w:val="24"/>
          <w:shd w:val="clear" w:color="auto" w:fill="FFFFFF"/>
          <w:lang w:val="en-US"/>
        </w:rPr>
        <w:t>minutes</w:t>
      </w:r>
      <w:r w:rsidRPr="0079434E">
        <w:rPr>
          <w:sz w:val="20"/>
          <w:lang w:val="en-US"/>
        </w:rPr>
        <w:t xml:space="preserve"> </w:t>
      </w:r>
    </w:p>
    <w:p w:rsidR="004505C9" w:rsidRPr="0079434E" w:rsidRDefault="0079434E" w:rsidP="004505C9">
      <w:pPr>
        <w:pStyle w:val="a6"/>
        <w:spacing w:after="0"/>
        <w:jc w:val="both"/>
        <w:rPr>
          <w:rFonts w:cs="Arial"/>
          <w:b/>
          <w:sz w:val="20"/>
          <w:shd w:val="clear" w:color="auto" w:fill="FFFFFF"/>
          <w:lang w:val="en-US"/>
        </w:rPr>
      </w:pPr>
      <w:r>
        <w:rPr>
          <w:rFonts w:cs="Arial"/>
          <w:b/>
          <w:sz w:val="20"/>
          <w:shd w:val="clear" w:color="auto" w:fill="FFFFFF"/>
          <w:lang w:val="en-US"/>
        </w:rPr>
        <w:t>Period</w:t>
      </w:r>
      <w:r w:rsidR="004505C9" w:rsidRPr="0079434E">
        <w:rPr>
          <w:rFonts w:cs="Arial"/>
          <w:b/>
          <w:sz w:val="20"/>
          <w:shd w:val="clear" w:color="auto" w:fill="FFFFFF"/>
          <w:lang w:val="en-US"/>
        </w:rPr>
        <w:t xml:space="preserve">: </w:t>
      </w:r>
      <w:r>
        <w:rPr>
          <w:rFonts w:cs="Arial"/>
          <w:b/>
          <w:sz w:val="20"/>
          <w:shd w:val="clear" w:color="auto" w:fill="FFFFFF"/>
          <w:lang w:val="en-US"/>
        </w:rPr>
        <w:t xml:space="preserve">from </w:t>
      </w:r>
      <w:r w:rsidRPr="004505C9">
        <w:rPr>
          <w:rFonts w:cs="Arial"/>
          <w:b/>
          <w:sz w:val="20"/>
          <w:shd w:val="clear" w:color="auto" w:fill="FFFFFF"/>
          <w:lang w:val="en-US"/>
        </w:rPr>
        <w:t xml:space="preserve">08 </w:t>
      </w:r>
      <w:r>
        <w:rPr>
          <w:rFonts w:cs="Arial"/>
          <w:b/>
          <w:sz w:val="20"/>
          <w:shd w:val="clear" w:color="auto" w:fill="FFFFFF"/>
          <w:lang w:val="en-US"/>
        </w:rPr>
        <w:t xml:space="preserve">till 10 July </w:t>
      </w:r>
      <w:r w:rsidRPr="004505C9">
        <w:rPr>
          <w:rFonts w:cs="Arial"/>
          <w:b/>
          <w:sz w:val="20"/>
          <w:shd w:val="clear" w:color="auto" w:fill="FFFFFF"/>
          <w:lang w:val="en-US"/>
        </w:rPr>
        <w:t>2015</w:t>
      </w:r>
    </w:p>
    <w:p w:rsidR="0079434E" w:rsidRDefault="004505C9" w:rsidP="004505C9">
      <w:pPr>
        <w:pStyle w:val="a6"/>
        <w:spacing w:after="0"/>
        <w:jc w:val="both"/>
        <w:rPr>
          <w:rFonts w:cs="Arial"/>
          <w:sz w:val="20"/>
          <w:shd w:val="clear" w:color="auto" w:fill="FFFFFF"/>
          <w:lang w:val="en-US"/>
        </w:rPr>
      </w:pPr>
      <w:r w:rsidRPr="0079434E">
        <w:rPr>
          <w:rFonts w:cs="Arial"/>
          <w:sz w:val="20"/>
          <w:shd w:val="clear" w:color="auto" w:fill="FFFFFF"/>
          <w:lang w:val="en-US"/>
        </w:rPr>
        <w:t xml:space="preserve">5 880 / 6 980 </w:t>
      </w:r>
      <w:r w:rsidR="0079434E">
        <w:rPr>
          <w:rFonts w:cs="Arial"/>
          <w:sz w:val="20"/>
          <w:shd w:val="clear" w:color="auto" w:fill="FFFFFF"/>
          <w:lang w:val="en-US"/>
        </w:rPr>
        <w:t>rubles per night for single/double use including breakfast and VAT.</w:t>
      </w:r>
    </w:p>
    <w:p w:rsidR="004505C9" w:rsidRPr="0079434E" w:rsidRDefault="0079434E" w:rsidP="004505C9">
      <w:pPr>
        <w:pStyle w:val="a6"/>
        <w:spacing w:after="0"/>
        <w:jc w:val="both"/>
        <w:rPr>
          <w:rFonts w:cs="Arial"/>
          <w:b/>
          <w:sz w:val="20"/>
          <w:shd w:val="clear" w:color="auto" w:fill="FFFFFF"/>
          <w:lang w:val="en-US"/>
        </w:rPr>
      </w:pPr>
      <w:r>
        <w:rPr>
          <w:rFonts w:cs="Arial"/>
          <w:b/>
          <w:sz w:val="20"/>
          <w:shd w:val="clear" w:color="auto" w:fill="FFFFFF"/>
          <w:lang w:val="en-US"/>
        </w:rPr>
        <w:t>Period</w:t>
      </w:r>
      <w:r w:rsidR="004505C9" w:rsidRPr="0079434E">
        <w:rPr>
          <w:rFonts w:cs="Arial"/>
          <w:b/>
          <w:sz w:val="20"/>
          <w:shd w:val="clear" w:color="auto" w:fill="FFFFFF"/>
          <w:lang w:val="en-US"/>
        </w:rPr>
        <w:t xml:space="preserve">: </w:t>
      </w:r>
      <w:r>
        <w:rPr>
          <w:rFonts w:cs="Arial"/>
          <w:b/>
          <w:sz w:val="20"/>
          <w:shd w:val="clear" w:color="auto" w:fill="FFFFFF"/>
          <w:lang w:val="en-US"/>
        </w:rPr>
        <w:t>from 10</w:t>
      </w:r>
      <w:r w:rsidRPr="004505C9">
        <w:rPr>
          <w:rFonts w:cs="Arial"/>
          <w:b/>
          <w:sz w:val="20"/>
          <w:shd w:val="clear" w:color="auto" w:fill="FFFFFF"/>
          <w:lang w:val="en-US"/>
        </w:rPr>
        <w:t xml:space="preserve"> </w:t>
      </w:r>
      <w:r>
        <w:rPr>
          <w:rFonts w:cs="Arial"/>
          <w:b/>
          <w:sz w:val="20"/>
          <w:shd w:val="clear" w:color="auto" w:fill="FFFFFF"/>
          <w:lang w:val="en-US"/>
        </w:rPr>
        <w:t xml:space="preserve">till 12 July </w:t>
      </w:r>
      <w:r w:rsidRPr="004505C9">
        <w:rPr>
          <w:rFonts w:cs="Arial"/>
          <w:b/>
          <w:sz w:val="20"/>
          <w:shd w:val="clear" w:color="auto" w:fill="FFFFFF"/>
          <w:lang w:val="en-US"/>
        </w:rPr>
        <w:t>2015</w:t>
      </w:r>
    </w:p>
    <w:p w:rsidR="004505C9" w:rsidRPr="0079434E" w:rsidRDefault="004505C9" w:rsidP="004505C9">
      <w:pPr>
        <w:pStyle w:val="a6"/>
        <w:spacing w:after="0" w:line="360" w:lineRule="auto"/>
        <w:jc w:val="both"/>
        <w:rPr>
          <w:rFonts w:cs="Arial"/>
          <w:sz w:val="20"/>
          <w:shd w:val="clear" w:color="auto" w:fill="FFFFFF"/>
          <w:lang w:val="en-US"/>
        </w:rPr>
      </w:pPr>
      <w:r w:rsidRPr="0079434E">
        <w:rPr>
          <w:rFonts w:cs="Arial"/>
          <w:sz w:val="20"/>
          <w:shd w:val="clear" w:color="auto" w:fill="FFFFFF"/>
          <w:lang w:val="en-US"/>
        </w:rPr>
        <w:t>4 280 / 5</w:t>
      </w:r>
      <w:r w:rsidR="0079434E">
        <w:rPr>
          <w:rFonts w:cs="Arial"/>
          <w:sz w:val="20"/>
          <w:shd w:val="clear" w:color="auto" w:fill="FFFFFF"/>
          <w:lang w:val="en-US"/>
        </w:rPr>
        <w:t> </w:t>
      </w:r>
      <w:r w:rsidRPr="0079434E">
        <w:rPr>
          <w:rFonts w:cs="Arial"/>
          <w:sz w:val="20"/>
          <w:shd w:val="clear" w:color="auto" w:fill="FFFFFF"/>
          <w:lang w:val="en-US"/>
        </w:rPr>
        <w:t>280</w:t>
      </w:r>
      <w:r w:rsidR="0079434E">
        <w:rPr>
          <w:rFonts w:cs="Arial"/>
          <w:sz w:val="20"/>
          <w:shd w:val="clear" w:color="auto" w:fill="FFFFFF"/>
          <w:lang w:val="en-US"/>
        </w:rPr>
        <w:t xml:space="preserve"> rubles per night for single/double use including breakfast and VAT.</w:t>
      </w:r>
    </w:p>
    <w:p w:rsidR="0079434E" w:rsidRDefault="0079434E" w:rsidP="0079434E">
      <w:pPr>
        <w:pStyle w:val="a6"/>
        <w:jc w:val="both"/>
        <w:rPr>
          <w:color w:val="1F497D" w:themeColor="text2"/>
          <w:sz w:val="20"/>
          <w:u w:val="single"/>
          <w:lang w:val="en-US"/>
        </w:rPr>
      </w:pPr>
      <w:r>
        <w:rPr>
          <w:color w:val="1F497D" w:themeColor="text2"/>
          <w:sz w:val="20"/>
          <w:u w:val="single"/>
          <w:lang w:val="en-US"/>
        </w:rPr>
        <w:t xml:space="preserve">Book </w:t>
      </w:r>
      <w:proofErr w:type="spellStart"/>
      <w:r w:rsidRPr="0079434E">
        <w:rPr>
          <w:color w:val="1F497D" w:themeColor="text2"/>
          <w:sz w:val="20"/>
          <w:u w:val="single"/>
          <w:lang w:val="en-US"/>
        </w:rPr>
        <w:t>Raikin</w:t>
      </w:r>
      <w:proofErr w:type="spellEnd"/>
      <w:r w:rsidRPr="0079434E">
        <w:rPr>
          <w:color w:val="1F497D" w:themeColor="text2"/>
          <w:sz w:val="20"/>
          <w:u w:val="single"/>
          <w:lang w:val="en-US"/>
        </w:rPr>
        <w:t xml:space="preserve"> Plaza </w:t>
      </w:r>
      <w:r w:rsidRPr="004505C9">
        <w:rPr>
          <w:color w:val="1F497D" w:themeColor="text2"/>
          <w:sz w:val="20"/>
          <w:u w:val="single"/>
          <w:lang w:val="en-US"/>
        </w:rPr>
        <w:t>Hotel</w:t>
      </w:r>
      <w:r>
        <w:rPr>
          <w:color w:val="1F497D" w:themeColor="text2"/>
          <w:sz w:val="20"/>
          <w:u w:val="single"/>
          <w:lang w:val="en-US"/>
        </w:rPr>
        <w:t xml:space="preserve"> on</w:t>
      </w:r>
      <w:r w:rsidRPr="00F56CA7">
        <w:rPr>
          <w:color w:val="1F497D" w:themeColor="text2"/>
          <w:sz w:val="20"/>
          <w:u w:val="single"/>
          <w:lang w:val="en-US"/>
        </w:rPr>
        <w:t>line</w:t>
      </w:r>
    </w:p>
    <w:p w:rsidR="002E5AE4" w:rsidRPr="00C363CC" w:rsidRDefault="002E5AE4" w:rsidP="00456FBE">
      <w:pPr>
        <w:pStyle w:val="a6"/>
        <w:jc w:val="both"/>
        <w:rPr>
          <w:color w:val="1F497D" w:themeColor="text2"/>
          <w:sz w:val="20"/>
          <w:u w:val="single"/>
          <w:lang w:val="en-US"/>
        </w:rPr>
      </w:pPr>
    </w:p>
    <w:p w:rsidR="00097E24" w:rsidRPr="00570358" w:rsidRDefault="00097E24" w:rsidP="00570358">
      <w:pPr>
        <w:jc w:val="both"/>
        <w:rPr>
          <w:sz w:val="20"/>
          <w:lang w:val="en-US" w:eastAsia="ru-RU"/>
        </w:rPr>
      </w:pPr>
    </w:p>
    <w:p w:rsidR="0079434E" w:rsidRPr="0079434E" w:rsidRDefault="0079434E" w:rsidP="0079434E">
      <w:pPr>
        <w:pStyle w:val="a6"/>
        <w:spacing w:line="360" w:lineRule="auto"/>
        <w:jc w:val="center"/>
        <w:rPr>
          <w:rFonts w:cs="Arial"/>
          <w:b/>
          <w:color w:val="215868" w:themeColor="accent5" w:themeShade="80"/>
          <w:sz w:val="24"/>
          <w:szCs w:val="24"/>
          <w:shd w:val="clear" w:color="auto" w:fill="FFFFFF"/>
          <w:lang w:val="en-US"/>
        </w:rPr>
      </w:pPr>
      <w:r>
        <w:rPr>
          <w:rFonts w:cs="Arial"/>
          <w:b/>
          <w:color w:val="215868" w:themeColor="accent5" w:themeShade="80"/>
          <w:sz w:val="24"/>
          <w:szCs w:val="24"/>
          <w:shd w:val="clear" w:color="auto" w:fill="FFFFFF"/>
          <w:lang w:val="en-US"/>
        </w:rPr>
        <w:t xml:space="preserve">Hotels situated up to 30 minutes to the NRU HSE on </w:t>
      </w:r>
      <w:proofErr w:type="spellStart"/>
      <w:r>
        <w:rPr>
          <w:rFonts w:cs="Arial"/>
          <w:b/>
          <w:color w:val="215868" w:themeColor="accent5" w:themeShade="80"/>
          <w:sz w:val="24"/>
          <w:szCs w:val="24"/>
          <w:shd w:val="clear" w:color="auto" w:fill="FFFFFF"/>
          <w:lang w:val="en-US"/>
        </w:rPr>
        <w:t>Trifonovskaya</w:t>
      </w:r>
      <w:proofErr w:type="spellEnd"/>
      <w:r>
        <w:rPr>
          <w:rFonts w:cs="Arial"/>
          <w:b/>
          <w:color w:val="215868" w:themeColor="accent5" w:themeShade="80"/>
          <w:sz w:val="24"/>
          <w:szCs w:val="24"/>
          <w:shd w:val="clear" w:color="auto" w:fill="FFFFFF"/>
          <w:lang w:val="en-US"/>
        </w:rPr>
        <w:t xml:space="preserve"> </w:t>
      </w:r>
      <w:proofErr w:type="gramStart"/>
      <w:r>
        <w:rPr>
          <w:rFonts w:cs="Arial"/>
          <w:b/>
          <w:color w:val="215868" w:themeColor="accent5" w:themeShade="80"/>
          <w:sz w:val="24"/>
          <w:szCs w:val="24"/>
          <w:shd w:val="clear" w:color="auto" w:fill="FFFFFF"/>
          <w:lang w:val="en-US"/>
        </w:rPr>
        <w:t>str</w:t>
      </w:r>
      <w:proofErr w:type="gramEnd"/>
      <w:r>
        <w:rPr>
          <w:rFonts w:cs="Arial"/>
          <w:b/>
          <w:color w:val="215868" w:themeColor="accent5" w:themeShade="80"/>
          <w:sz w:val="24"/>
          <w:szCs w:val="24"/>
          <w:shd w:val="clear" w:color="auto" w:fill="FFFFFF"/>
          <w:lang w:val="en-US"/>
        </w:rPr>
        <w:t>.</w:t>
      </w:r>
    </w:p>
    <w:p w:rsidR="0079434E" w:rsidRPr="0079434E" w:rsidRDefault="00B74B98" w:rsidP="0079434E">
      <w:pPr>
        <w:pStyle w:val="a6"/>
        <w:spacing w:after="0"/>
        <w:jc w:val="center"/>
        <w:rPr>
          <w:b/>
          <w:color w:val="0070C0"/>
          <w:sz w:val="28"/>
          <w:lang w:val="en-US"/>
        </w:rPr>
      </w:pPr>
      <w:r>
        <w:rPr>
          <w:b/>
          <w:color w:val="0070C0"/>
          <w:sz w:val="28"/>
          <w:lang w:val="en-US"/>
        </w:rPr>
        <w:t>Cosmos H</w:t>
      </w:r>
      <w:r w:rsidR="0079434E">
        <w:rPr>
          <w:b/>
          <w:color w:val="0070C0"/>
          <w:sz w:val="28"/>
          <w:lang w:val="en-US"/>
        </w:rPr>
        <w:t>otel</w:t>
      </w:r>
      <w:r w:rsidR="0079434E" w:rsidRPr="0079434E">
        <w:rPr>
          <w:b/>
          <w:color w:val="0070C0"/>
          <w:sz w:val="28"/>
          <w:lang w:val="en-US"/>
        </w:rPr>
        <w:t>, 4****</w:t>
      </w:r>
    </w:p>
    <w:p w:rsidR="0079434E" w:rsidRPr="0079434E" w:rsidRDefault="0079434E" w:rsidP="0079434E">
      <w:pPr>
        <w:pStyle w:val="a6"/>
        <w:jc w:val="center"/>
        <w:rPr>
          <w:b/>
          <w:lang w:val="en-US"/>
        </w:rPr>
      </w:pPr>
      <w:r w:rsidRPr="009D0ACA">
        <w:rPr>
          <w:lang w:val="en-US"/>
        </w:rPr>
        <w:t>150 Prospect Mira</w:t>
      </w:r>
      <w:r w:rsidRPr="0079434E">
        <w:rPr>
          <w:b/>
          <w:lang w:val="en-US"/>
        </w:rPr>
        <w:t xml:space="preserve"> (</w:t>
      </w:r>
      <w:r>
        <w:rPr>
          <w:b/>
          <w:lang w:val="en-US"/>
        </w:rPr>
        <w:t xml:space="preserve">metro station </w:t>
      </w:r>
      <w:r w:rsidR="009D0ACA" w:rsidRPr="009D0ACA">
        <w:rPr>
          <w:b/>
          <w:lang w:val="en-US"/>
        </w:rPr>
        <w:t>VDNH</w:t>
      </w:r>
      <w:r w:rsidRPr="0079434E">
        <w:rPr>
          <w:b/>
          <w:lang w:val="en-US"/>
        </w:rPr>
        <w:t>)</w:t>
      </w:r>
    </w:p>
    <w:p w:rsidR="0079434E" w:rsidRPr="009D0ACA" w:rsidRDefault="0079434E" w:rsidP="0079434E">
      <w:pPr>
        <w:pStyle w:val="a6"/>
        <w:spacing w:after="0"/>
        <w:jc w:val="both"/>
        <w:rPr>
          <w:noProof/>
          <w:lang w:val="en-US"/>
        </w:rPr>
      </w:pPr>
      <w:r>
        <w:rPr>
          <w:noProof/>
        </w:rPr>
        <w:drawing>
          <wp:inline distT="0" distB="0" distL="0" distR="0" wp14:anchorId="200039EF" wp14:editId="43BB44C4">
            <wp:extent cx="2162175" cy="1621631"/>
            <wp:effectExtent l="0" t="0" r="0" b="0"/>
            <wp:docPr id="23" name="Рисунок 23" descr="\\MSK\UF\PUBUF\cdv\Desktop\Развитие\ОРГАНИЗАТОРЫ\ВШЭ\Июль 2015\косм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K\UF\PUBUF\cdv\Desktop\Развитие\ОРГАНИЗАТОРЫ\ВШЭ\Июль 2015\космо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0654" cy="1635490"/>
                    </a:xfrm>
                    <a:prstGeom prst="rect">
                      <a:avLst/>
                    </a:prstGeom>
                    <a:noFill/>
                    <a:ln>
                      <a:noFill/>
                    </a:ln>
                  </pic:spPr>
                </pic:pic>
              </a:graphicData>
            </a:graphic>
          </wp:inline>
        </w:drawing>
      </w:r>
      <w:r w:rsidRPr="009D0ACA">
        <w:rPr>
          <w:lang w:val="en-US"/>
        </w:rPr>
        <w:t xml:space="preserve">  </w:t>
      </w:r>
      <w:r>
        <w:rPr>
          <w:noProof/>
        </w:rPr>
        <w:drawing>
          <wp:inline distT="0" distB="0" distL="0" distR="0" wp14:anchorId="0249DCDD" wp14:editId="66AAAC9A">
            <wp:extent cx="2155825" cy="1616870"/>
            <wp:effectExtent l="0" t="0" r="0" b="2540"/>
            <wp:docPr id="29" name="Рисунок 29" descr="\\MSK\UF\PUBUF\cdv\Desktop\Развитие\ОРГАНИЗАТОРЫ\ВШЭ\Июль 2015\космос_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K\UF\PUBUF\cdv\Desktop\Развитие\ОРГАНИЗАТОРЫ\ВШЭ\Июль 2015\космос_стандарт.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4964" cy="1631224"/>
                    </a:xfrm>
                    <a:prstGeom prst="rect">
                      <a:avLst/>
                    </a:prstGeom>
                    <a:noFill/>
                    <a:ln>
                      <a:noFill/>
                    </a:ln>
                  </pic:spPr>
                </pic:pic>
              </a:graphicData>
            </a:graphic>
          </wp:inline>
        </w:drawing>
      </w:r>
      <w:r w:rsidRPr="009D0ACA">
        <w:rPr>
          <w:lang w:val="en-US"/>
        </w:rPr>
        <w:t xml:space="preserve">  </w:t>
      </w:r>
      <w:r>
        <w:rPr>
          <w:noProof/>
        </w:rPr>
        <w:drawing>
          <wp:inline distT="0" distB="0" distL="0" distR="0" wp14:anchorId="3CAC7121" wp14:editId="3E7CE005">
            <wp:extent cx="1965538" cy="1618040"/>
            <wp:effectExtent l="0" t="0" r="0" b="1270"/>
            <wp:docPr id="53" name="Рисунок 53" descr="\\MSK\UF\PUBUF\cdv\Desktop\Развитие\ОРГАНИЗАТОРЫ\ВШЭ\Июль 2015\космос_р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K\UF\PUBUF\cdv\Desktop\Развитие\ОРГАНИЗАТОРЫ\ВШЭ\Июль 2015\космос_рес.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7679"/>
                    <a:stretch/>
                  </pic:blipFill>
                  <pic:spPr bwMode="auto">
                    <a:xfrm>
                      <a:off x="0" y="0"/>
                      <a:ext cx="1966982" cy="1619229"/>
                    </a:xfrm>
                    <a:prstGeom prst="rect">
                      <a:avLst/>
                    </a:prstGeom>
                    <a:noFill/>
                    <a:ln>
                      <a:noFill/>
                    </a:ln>
                    <a:extLst>
                      <a:ext uri="{53640926-AAD7-44D8-BBD7-CCE9431645EC}">
                        <a14:shadowObscured xmlns:a14="http://schemas.microsoft.com/office/drawing/2010/main"/>
                      </a:ext>
                    </a:extLst>
                  </pic:spPr>
                </pic:pic>
              </a:graphicData>
            </a:graphic>
          </wp:inline>
        </w:drawing>
      </w:r>
    </w:p>
    <w:p w:rsidR="0079434E" w:rsidRPr="009D0ACA" w:rsidRDefault="0079434E" w:rsidP="0079434E">
      <w:pPr>
        <w:shd w:val="clear" w:color="auto" w:fill="FFFFFF"/>
        <w:autoSpaceDE/>
        <w:autoSpaceDN/>
        <w:spacing w:line="223" w:lineRule="atLeast"/>
        <w:rPr>
          <w:rFonts w:cs="Arial"/>
          <w:color w:val="000000"/>
          <w:sz w:val="18"/>
          <w:szCs w:val="18"/>
          <w:lang w:val="en-US" w:eastAsia="ru-RU"/>
        </w:rPr>
      </w:pPr>
    </w:p>
    <w:p w:rsidR="009D0ACA" w:rsidRDefault="009D0ACA" w:rsidP="0079434E">
      <w:pPr>
        <w:shd w:val="clear" w:color="auto" w:fill="FFFFFF"/>
        <w:autoSpaceDE/>
        <w:autoSpaceDN/>
        <w:spacing w:line="276" w:lineRule="auto"/>
        <w:jc w:val="both"/>
        <w:rPr>
          <w:rFonts w:cs="Arial"/>
          <w:color w:val="000000"/>
          <w:sz w:val="18"/>
          <w:szCs w:val="18"/>
          <w:lang w:val="en-US" w:eastAsia="ru-RU"/>
        </w:rPr>
      </w:pPr>
      <w:r w:rsidRPr="009D0ACA">
        <w:rPr>
          <w:rFonts w:cs="Arial"/>
          <w:color w:val="000000"/>
          <w:sz w:val="18"/>
          <w:szCs w:val="18"/>
          <w:lang w:val="en-US" w:eastAsia="ru-RU"/>
        </w:rPr>
        <w:t xml:space="preserve">The Cosmos hotel is a many-storied building of glass and metal located in the northeast of Moscow in one of the main roads of the capital, Prospect Mira, 20 minutes’ drive from the city center. The All-Russian Exhibition Center, </w:t>
      </w:r>
      <w:proofErr w:type="spellStart"/>
      <w:r w:rsidRPr="009D0ACA">
        <w:rPr>
          <w:rFonts w:cs="Arial"/>
          <w:color w:val="000000"/>
          <w:sz w:val="18"/>
          <w:szCs w:val="18"/>
          <w:lang w:val="en-US" w:eastAsia="ru-RU"/>
        </w:rPr>
        <w:t>Ostankinskaya</w:t>
      </w:r>
      <w:proofErr w:type="spellEnd"/>
      <w:r w:rsidRPr="009D0ACA">
        <w:rPr>
          <w:rFonts w:cs="Arial"/>
          <w:color w:val="000000"/>
          <w:sz w:val="18"/>
          <w:szCs w:val="18"/>
          <w:lang w:val="en-US" w:eastAsia="ru-RU"/>
        </w:rPr>
        <w:t xml:space="preserve"> TV tower and </w:t>
      </w:r>
      <w:proofErr w:type="spellStart"/>
      <w:r w:rsidRPr="009D0ACA">
        <w:rPr>
          <w:rFonts w:cs="Arial"/>
          <w:color w:val="000000"/>
          <w:sz w:val="18"/>
          <w:szCs w:val="18"/>
          <w:lang w:val="en-US" w:eastAsia="ru-RU"/>
        </w:rPr>
        <w:t>Sheremetiev’s</w:t>
      </w:r>
      <w:proofErr w:type="spellEnd"/>
      <w:r w:rsidRPr="009D0ACA">
        <w:rPr>
          <w:rFonts w:cs="Arial"/>
          <w:color w:val="000000"/>
          <w:sz w:val="18"/>
          <w:szCs w:val="18"/>
          <w:lang w:val="en-US" w:eastAsia="ru-RU"/>
        </w:rPr>
        <w:t xml:space="preserve"> Palace are situated across the road. </w:t>
      </w:r>
      <w:proofErr w:type="spellStart"/>
      <w:r w:rsidRPr="009D0ACA">
        <w:rPr>
          <w:rFonts w:cs="Arial"/>
          <w:color w:val="000000"/>
          <w:sz w:val="18"/>
          <w:szCs w:val="18"/>
          <w:lang w:val="en-US" w:eastAsia="ru-RU"/>
        </w:rPr>
        <w:t>Olimpiysky</w:t>
      </w:r>
      <w:proofErr w:type="spellEnd"/>
      <w:r w:rsidRPr="009D0ACA">
        <w:rPr>
          <w:rFonts w:cs="Arial"/>
          <w:color w:val="000000"/>
          <w:sz w:val="18"/>
          <w:szCs w:val="18"/>
          <w:lang w:val="en-US" w:eastAsia="ru-RU"/>
        </w:rPr>
        <w:t xml:space="preserve"> Sports Complex and Culture and Exhibition Center </w:t>
      </w:r>
      <w:proofErr w:type="spellStart"/>
      <w:r w:rsidRPr="009D0ACA">
        <w:rPr>
          <w:rFonts w:cs="Arial"/>
          <w:color w:val="000000"/>
          <w:sz w:val="18"/>
          <w:szCs w:val="18"/>
          <w:lang w:val="en-US" w:eastAsia="ru-RU"/>
        </w:rPr>
        <w:t>Sokolniki</w:t>
      </w:r>
      <w:proofErr w:type="spellEnd"/>
      <w:r w:rsidRPr="009D0ACA">
        <w:rPr>
          <w:rFonts w:cs="Arial"/>
          <w:color w:val="000000"/>
          <w:sz w:val="18"/>
          <w:szCs w:val="18"/>
          <w:lang w:val="en-US" w:eastAsia="ru-RU"/>
        </w:rPr>
        <w:t xml:space="preserve"> are located not far from the hotel. You can see almost all the city of Moscow from the top floors of the Cosmos hotel. Rooms to anybody’s taste are perfect for work and rest. </w:t>
      </w:r>
    </w:p>
    <w:p w:rsidR="0079434E" w:rsidRPr="009D0ACA" w:rsidRDefault="009D0ACA" w:rsidP="0079434E">
      <w:pPr>
        <w:shd w:val="clear" w:color="auto" w:fill="FFFFFF"/>
        <w:autoSpaceDE/>
        <w:autoSpaceDN/>
        <w:spacing w:line="276" w:lineRule="auto"/>
        <w:jc w:val="both"/>
        <w:rPr>
          <w:rFonts w:cs="Arial"/>
          <w:color w:val="000000"/>
          <w:sz w:val="18"/>
          <w:szCs w:val="18"/>
          <w:lang w:val="en-US" w:eastAsia="ru-RU"/>
        </w:rPr>
      </w:pPr>
      <w:r>
        <w:rPr>
          <w:rFonts w:cs="Arial"/>
          <w:color w:val="000000"/>
          <w:sz w:val="18"/>
          <w:szCs w:val="18"/>
          <w:lang w:val="en-US" w:eastAsia="ru-RU"/>
        </w:rPr>
        <w:t>Metro station VDNH is situated 5 minutes from the hotel. You</w:t>
      </w:r>
      <w:r w:rsidRPr="009D0ACA">
        <w:rPr>
          <w:rFonts w:cs="Arial"/>
          <w:color w:val="000000"/>
          <w:sz w:val="18"/>
          <w:szCs w:val="18"/>
          <w:lang w:val="en-US" w:eastAsia="ru-RU"/>
        </w:rPr>
        <w:t xml:space="preserve"> </w:t>
      </w:r>
      <w:r>
        <w:rPr>
          <w:rFonts w:cs="Arial"/>
          <w:color w:val="000000"/>
          <w:sz w:val="18"/>
          <w:szCs w:val="18"/>
          <w:lang w:val="en-US" w:eastAsia="ru-RU"/>
        </w:rPr>
        <w:t>can</w:t>
      </w:r>
      <w:r w:rsidRPr="009D0ACA">
        <w:rPr>
          <w:rFonts w:cs="Arial"/>
          <w:color w:val="000000"/>
          <w:sz w:val="18"/>
          <w:szCs w:val="18"/>
          <w:lang w:val="en-US" w:eastAsia="ru-RU"/>
        </w:rPr>
        <w:t xml:space="preserve"> </w:t>
      </w:r>
      <w:r>
        <w:rPr>
          <w:rFonts w:cs="Arial"/>
          <w:color w:val="000000"/>
          <w:sz w:val="18"/>
          <w:szCs w:val="18"/>
          <w:lang w:val="en-US" w:eastAsia="ru-RU"/>
        </w:rPr>
        <w:t>reach</w:t>
      </w:r>
      <w:r w:rsidRPr="009D0ACA">
        <w:rPr>
          <w:rFonts w:cs="Arial"/>
          <w:color w:val="000000"/>
          <w:sz w:val="18"/>
          <w:szCs w:val="18"/>
          <w:lang w:val="en-US" w:eastAsia="ru-RU"/>
        </w:rPr>
        <w:t xml:space="preserve"> NRU HSE on </w:t>
      </w:r>
      <w:r w:rsidR="00B74B98" w:rsidRPr="00B74B98">
        <w:rPr>
          <w:rFonts w:cs="Arial"/>
          <w:color w:val="000000"/>
          <w:sz w:val="18"/>
          <w:szCs w:val="18"/>
          <w:lang w:val="en-US" w:eastAsia="ru-RU"/>
        </w:rPr>
        <w:t xml:space="preserve">57 bld. 1-2 </w:t>
      </w:r>
      <w:proofErr w:type="spellStart"/>
      <w:r w:rsidR="00B74B98" w:rsidRPr="00B74B98">
        <w:rPr>
          <w:rFonts w:cs="Arial"/>
          <w:color w:val="000000"/>
          <w:sz w:val="18"/>
          <w:szCs w:val="18"/>
          <w:lang w:val="en-US" w:eastAsia="ru-RU"/>
        </w:rPr>
        <w:t>Trifonovskaya</w:t>
      </w:r>
      <w:proofErr w:type="spellEnd"/>
      <w:r w:rsidR="00B74B98" w:rsidRPr="00B74B98">
        <w:rPr>
          <w:rFonts w:cs="Arial"/>
          <w:color w:val="000000"/>
          <w:sz w:val="18"/>
          <w:szCs w:val="18"/>
          <w:lang w:val="en-US" w:eastAsia="ru-RU"/>
        </w:rPr>
        <w:t xml:space="preserve"> str.</w:t>
      </w:r>
      <w:r>
        <w:rPr>
          <w:rFonts w:cs="Arial"/>
          <w:color w:val="000000"/>
          <w:sz w:val="18"/>
          <w:szCs w:val="18"/>
          <w:lang w:val="en-US" w:eastAsia="ru-RU"/>
        </w:rPr>
        <w:t>by</w:t>
      </w:r>
      <w:r w:rsidRPr="009D0ACA">
        <w:rPr>
          <w:rFonts w:cs="Arial"/>
          <w:color w:val="000000"/>
          <w:sz w:val="18"/>
          <w:szCs w:val="18"/>
          <w:lang w:val="en-US" w:eastAsia="ru-RU"/>
        </w:rPr>
        <w:t xml:space="preserve"> </w:t>
      </w:r>
      <w:r>
        <w:rPr>
          <w:rFonts w:cs="Arial"/>
          <w:color w:val="000000"/>
          <w:sz w:val="18"/>
          <w:szCs w:val="18"/>
          <w:lang w:val="en-US" w:eastAsia="ru-RU"/>
        </w:rPr>
        <w:t>metro (2 stations).</w:t>
      </w:r>
    </w:p>
    <w:p w:rsidR="0079434E" w:rsidRPr="009D0ACA" w:rsidRDefault="0079434E" w:rsidP="0079434E">
      <w:pPr>
        <w:pStyle w:val="a6"/>
        <w:spacing w:after="0"/>
        <w:jc w:val="both"/>
        <w:rPr>
          <w:rFonts w:cs="Arial"/>
          <w:sz w:val="20"/>
          <w:shd w:val="clear" w:color="auto" w:fill="FFFFFF"/>
          <w:lang w:val="en-US"/>
        </w:rPr>
      </w:pPr>
    </w:p>
    <w:p w:rsidR="0079434E" w:rsidRPr="009D0ACA" w:rsidRDefault="0079434E" w:rsidP="0079434E">
      <w:pPr>
        <w:autoSpaceDE/>
        <w:autoSpaceDN/>
        <w:jc w:val="both"/>
        <w:rPr>
          <w:rFonts w:cs="Arial"/>
          <w:b/>
          <w:sz w:val="24"/>
          <w:szCs w:val="24"/>
          <w:shd w:val="clear" w:color="auto" w:fill="FFFFFF"/>
          <w:lang w:val="en-US" w:eastAsia="ru-RU"/>
        </w:rPr>
      </w:pPr>
      <w:r>
        <w:rPr>
          <w:rFonts w:cs="Arial"/>
          <w:noProof/>
          <w:sz w:val="20"/>
          <w:shd w:val="clear" w:color="auto" w:fill="FFFFFF"/>
          <w:lang w:eastAsia="ru-RU"/>
        </w:rPr>
        <w:drawing>
          <wp:inline distT="0" distB="0" distL="0" distR="0" wp14:anchorId="57AB0245" wp14:editId="568304D4">
            <wp:extent cx="247650" cy="257175"/>
            <wp:effectExtent l="0" t="0" r="0" b="9525"/>
            <wp:docPr id="54" name="Рисунок 54" descr="C:\Users\User\Desktop\Мои документы\Мероприятия\Апрелька_2015\Предложение на сайт\Предложение NEW\чел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роприятия\Апрелька_2015\Предложение на сайт\Предложение NEW\чел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9D0ACA">
        <w:rPr>
          <w:rFonts w:cs="Arial"/>
          <w:sz w:val="20"/>
          <w:shd w:val="clear" w:color="auto" w:fill="FFFFFF"/>
          <w:lang w:val="en-US" w:eastAsia="ru-RU"/>
        </w:rPr>
        <w:t xml:space="preserve"> </w:t>
      </w:r>
      <w:r>
        <w:rPr>
          <w:rFonts w:cs="Arial"/>
          <w:noProof/>
          <w:sz w:val="20"/>
          <w:shd w:val="clear" w:color="auto" w:fill="FFFFFF"/>
          <w:lang w:eastAsia="ru-RU"/>
        </w:rPr>
        <w:drawing>
          <wp:inline distT="0" distB="0" distL="0" distR="0" wp14:anchorId="7B5D2B34" wp14:editId="404F6333">
            <wp:extent cx="361950" cy="295275"/>
            <wp:effectExtent l="0" t="0" r="0" b="9525"/>
            <wp:docPr id="55" name="Рисунок 55" descr="C:\Users\User\Desktop\Мои документы\Мероприятия\Апрелька_2015\Предложение на сайт\Предложение NEW\Ме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Мероприятия\Апрелька_2015\Предложение на сайт\Предложение NEW\Метр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9D0ACA">
        <w:rPr>
          <w:rFonts w:cs="Arial"/>
          <w:sz w:val="20"/>
          <w:shd w:val="clear" w:color="auto" w:fill="FFFFFF"/>
          <w:lang w:val="en-US" w:eastAsia="ru-RU"/>
        </w:rPr>
        <w:t xml:space="preserve"> </w:t>
      </w:r>
      <w:r>
        <w:rPr>
          <w:rFonts w:cs="Arial"/>
          <w:noProof/>
          <w:sz w:val="20"/>
          <w:shd w:val="clear" w:color="auto" w:fill="FFFFFF"/>
          <w:lang w:eastAsia="ru-RU"/>
        </w:rPr>
        <w:drawing>
          <wp:inline distT="0" distB="0" distL="0" distR="0" wp14:anchorId="409D785D" wp14:editId="741F63A5">
            <wp:extent cx="247650" cy="257175"/>
            <wp:effectExtent l="0" t="0" r="0" b="9525"/>
            <wp:docPr id="56" name="Рисунок 56" descr="C:\Users\User\Desktop\Мои документы\Мероприятия\Апрелька_2015\Предложение на сайт\Предложение NEW\чел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роприятия\Апрелька_2015\Предложение на сайт\Предложение NEW\чел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9D0ACA">
        <w:rPr>
          <w:rFonts w:cs="Arial"/>
          <w:sz w:val="20"/>
          <w:shd w:val="clear" w:color="auto" w:fill="FFFFFF"/>
          <w:lang w:val="en-US" w:eastAsia="ru-RU"/>
        </w:rPr>
        <w:t xml:space="preserve"> </w:t>
      </w:r>
      <w:r w:rsidRPr="009D0ACA">
        <w:rPr>
          <w:rFonts w:cs="Arial"/>
          <w:b/>
          <w:sz w:val="24"/>
          <w:szCs w:val="24"/>
          <w:shd w:val="clear" w:color="auto" w:fill="FFFFFF"/>
          <w:lang w:val="en-US" w:eastAsia="ru-RU"/>
        </w:rPr>
        <w:t xml:space="preserve">20-25 </w:t>
      </w:r>
      <w:r w:rsidR="009D0ACA">
        <w:rPr>
          <w:rFonts w:cs="Arial"/>
          <w:b/>
          <w:sz w:val="24"/>
          <w:szCs w:val="24"/>
          <w:shd w:val="clear" w:color="auto" w:fill="FFFFFF"/>
          <w:lang w:val="en-US" w:eastAsia="ru-RU"/>
        </w:rPr>
        <w:t>minutes</w:t>
      </w:r>
    </w:p>
    <w:p w:rsidR="0079434E" w:rsidRPr="009D0ACA" w:rsidRDefault="0079434E" w:rsidP="0079434E">
      <w:pPr>
        <w:pStyle w:val="a6"/>
        <w:spacing w:after="0"/>
        <w:jc w:val="both"/>
        <w:rPr>
          <w:rFonts w:cs="Arial"/>
          <w:b/>
          <w:sz w:val="16"/>
          <w:szCs w:val="16"/>
          <w:shd w:val="clear" w:color="auto" w:fill="FFFFFF"/>
          <w:lang w:val="en-US"/>
        </w:rPr>
      </w:pPr>
    </w:p>
    <w:p w:rsidR="009D0ACA" w:rsidRPr="0079434E" w:rsidRDefault="009D0ACA" w:rsidP="009D0ACA">
      <w:pPr>
        <w:pStyle w:val="a6"/>
        <w:spacing w:after="0"/>
        <w:jc w:val="both"/>
        <w:rPr>
          <w:rFonts w:cs="Arial"/>
          <w:b/>
          <w:sz w:val="20"/>
          <w:shd w:val="clear" w:color="auto" w:fill="FFFFFF"/>
          <w:lang w:val="en-US"/>
        </w:rPr>
      </w:pPr>
      <w:r>
        <w:rPr>
          <w:rFonts w:cs="Arial"/>
          <w:b/>
          <w:sz w:val="20"/>
          <w:shd w:val="clear" w:color="auto" w:fill="FFFFFF"/>
          <w:lang w:val="en-US"/>
        </w:rPr>
        <w:t>Period</w:t>
      </w:r>
      <w:r w:rsidRPr="0079434E">
        <w:rPr>
          <w:rFonts w:cs="Arial"/>
          <w:b/>
          <w:sz w:val="20"/>
          <w:shd w:val="clear" w:color="auto" w:fill="FFFFFF"/>
          <w:lang w:val="en-US"/>
        </w:rPr>
        <w:t xml:space="preserve">: </w:t>
      </w:r>
      <w:r>
        <w:rPr>
          <w:rFonts w:cs="Arial"/>
          <w:b/>
          <w:sz w:val="20"/>
          <w:shd w:val="clear" w:color="auto" w:fill="FFFFFF"/>
          <w:lang w:val="en-US"/>
        </w:rPr>
        <w:t xml:space="preserve">from </w:t>
      </w:r>
      <w:r w:rsidRPr="004505C9">
        <w:rPr>
          <w:rFonts w:cs="Arial"/>
          <w:b/>
          <w:sz w:val="20"/>
          <w:shd w:val="clear" w:color="auto" w:fill="FFFFFF"/>
          <w:lang w:val="en-US"/>
        </w:rPr>
        <w:t xml:space="preserve">08 </w:t>
      </w:r>
      <w:r>
        <w:rPr>
          <w:rFonts w:cs="Arial"/>
          <w:b/>
          <w:sz w:val="20"/>
          <w:shd w:val="clear" w:color="auto" w:fill="FFFFFF"/>
          <w:lang w:val="en-US"/>
        </w:rPr>
        <w:t xml:space="preserve">till 12 July </w:t>
      </w:r>
      <w:r w:rsidRPr="004505C9">
        <w:rPr>
          <w:rFonts w:cs="Arial"/>
          <w:b/>
          <w:sz w:val="20"/>
          <w:shd w:val="clear" w:color="auto" w:fill="FFFFFF"/>
          <w:lang w:val="en-US"/>
        </w:rPr>
        <w:t>2015</w:t>
      </w:r>
    </w:p>
    <w:p w:rsidR="0079434E" w:rsidRDefault="0079434E" w:rsidP="009D0ACA">
      <w:pPr>
        <w:pStyle w:val="a6"/>
        <w:spacing w:after="0"/>
        <w:jc w:val="both"/>
        <w:rPr>
          <w:rFonts w:cs="Arial"/>
          <w:sz w:val="20"/>
          <w:shd w:val="clear" w:color="auto" w:fill="FFFFFF"/>
          <w:lang w:val="en-US"/>
        </w:rPr>
      </w:pPr>
      <w:r w:rsidRPr="009D0ACA">
        <w:rPr>
          <w:rFonts w:cs="Arial"/>
          <w:sz w:val="20"/>
          <w:shd w:val="clear" w:color="auto" w:fill="FFFFFF"/>
          <w:lang w:val="en-US"/>
        </w:rPr>
        <w:t xml:space="preserve">3 280 / 3 480 </w:t>
      </w:r>
      <w:r w:rsidR="009D0ACA">
        <w:rPr>
          <w:rFonts w:cs="Arial"/>
          <w:sz w:val="20"/>
          <w:shd w:val="clear" w:color="auto" w:fill="FFFFFF"/>
          <w:lang w:val="en-US"/>
        </w:rPr>
        <w:t>rubles per night for single/double use including breakfast and VAT.</w:t>
      </w:r>
    </w:p>
    <w:p w:rsidR="009D0ACA" w:rsidRPr="009D0ACA" w:rsidRDefault="009D0ACA" w:rsidP="009D0ACA">
      <w:pPr>
        <w:pStyle w:val="a6"/>
        <w:spacing w:after="0"/>
        <w:jc w:val="both"/>
        <w:rPr>
          <w:rFonts w:cs="Arial"/>
          <w:sz w:val="20"/>
          <w:shd w:val="clear" w:color="auto" w:fill="FFFFFF"/>
          <w:lang w:val="en-US"/>
        </w:rPr>
      </w:pPr>
    </w:p>
    <w:p w:rsidR="009D0ACA" w:rsidRPr="00B74B98" w:rsidRDefault="009D0ACA" w:rsidP="009D0ACA">
      <w:pPr>
        <w:pStyle w:val="a6"/>
        <w:jc w:val="both"/>
        <w:rPr>
          <w:color w:val="1F497D" w:themeColor="text2"/>
          <w:sz w:val="20"/>
          <w:u w:val="single"/>
          <w:lang w:val="en-US"/>
        </w:rPr>
      </w:pPr>
      <w:r>
        <w:rPr>
          <w:color w:val="1F497D" w:themeColor="text2"/>
          <w:sz w:val="20"/>
          <w:u w:val="single"/>
          <w:lang w:val="en-US"/>
        </w:rPr>
        <w:t>Book</w:t>
      </w:r>
      <w:r w:rsidRPr="00B74B98">
        <w:rPr>
          <w:color w:val="1F497D" w:themeColor="text2"/>
          <w:sz w:val="20"/>
          <w:u w:val="single"/>
          <w:lang w:val="en-US"/>
        </w:rPr>
        <w:t xml:space="preserve"> </w:t>
      </w:r>
      <w:r>
        <w:rPr>
          <w:color w:val="1F497D" w:themeColor="text2"/>
          <w:sz w:val="20"/>
          <w:u w:val="single"/>
          <w:lang w:val="en-US"/>
        </w:rPr>
        <w:t>Cosmos</w:t>
      </w:r>
      <w:r w:rsidRPr="00B74B98">
        <w:rPr>
          <w:color w:val="1F497D" w:themeColor="text2"/>
          <w:sz w:val="20"/>
          <w:u w:val="single"/>
          <w:lang w:val="en-US"/>
        </w:rPr>
        <w:t xml:space="preserve"> </w:t>
      </w:r>
      <w:r>
        <w:rPr>
          <w:color w:val="1F497D" w:themeColor="text2"/>
          <w:sz w:val="20"/>
          <w:u w:val="single"/>
          <w:lang w:val="en-US"/>
        </w:rPr>
        <w:t>Hotel</w:t>
      </w:r>
      <w:r w:rsidRPr="00B74B98">
        <w:rPr>
          <w:color w:val="1F497D" w:themeColor="text2"/>
          <w:sz w:val="20"/>
          <w:u w:val="single"/>
          <w:lang w:val="en-US"/>
        </w:rPr>
        <w:t xml:space="preserve"> </w:t>
      </w:r>
      <w:r>
        <w:rPr>
          <w:color w:val="1F497D" w:themeColor="text2"/>
          <w:sz w:val="20"/>
          <w:u w:val="single"/>
          <w:lang w:val="en-US"/>
        </w:rPr>
        <w:t>on</w:t>
      </w:r>
      <w:r w:rsidRPr="00F56CA7">
        <w:rPr>
          <w:color w:val="1F497D" w:themeColor="text2"/>
          <w:sz w:val="20"/>
          <w:u w:val="single"/>
          <w:lang w:val="en-US"/>
        </w:rPr>
        <w:t>line</w:t>
      </w:r>
    </w:p>
    <w:p w:rsidR="00653B7B" w:rsidRPr="00B74B98" w:rsidRDefault="00653B7B" w:rsidP="00773594">
      <w:pPr>
        <w:pStyle w:val="a6"/>
        <w:jc w:val="both"/>
        <w:rPr>
          <w:rFonts w:cs="Arial"/>
          <w:color w:val="1F497D" w:themeColor="text2"/>
          <w:sz w:val="20"/>
          <w:u w:val="single"/>
          <w:shd w:val="clear" w:color="auto" w:fill="FFFFFF"/>
          <w:lang w:val="en-US"/>
        </w:rPr>
      </w:pPr>
    </w:p>
    <w:p w:rsidR="00097E24" w:rsidRPr="00B74B98" w:rsidRDefault="00097E24" w:rsidP="00653B7B">
      <w:pPr>
        <w:pStyle w:val="a6"/>
        <w:jc w:val="both"/>
        <w:rPr>
          <w:rFonts w:cs="Arial"/>
          <w:color w:val="1F497D" w:themeColor="text2"/>
          <w:sz w:val="20"/>
          <w:u w:val="single"/>
          <w:shd w:val="clear" w:color="auto" w:fill="FFFFFF"/>
          <w:lang w:val="en-US"/>
        </w:rPr>
      </w:pPr>
    </w:p>
    <w:p w:rsidR="009D0ACA" w:rsidRPr="008431E5" w:rsidRDefault="008431E5" w:rsidP="009D0ACA">
      <w:pPr>
        <w:pStyle w:val="a6"/>
        <w:spacing w:after="0"/>
        <w:jc w:val="center"/>
        <w:rPr>
          <w:b/>
          <w:color w:val="0070C0"/>
          <w:sz w:val="28"/>
          <w:lang w:val="en-US"/>
        </w:rPr>
      </w:pPr>
      <w:proofErr w:type="spellStart"/>
      <w:r w:rsidRPr="008431E5">
        <w:rPr>
          <w:b/>
          <w:color w:val="0070C0"/>
          <w:sz w:val="28"/>
          <w:lang w:val="en-US"/>
        </w:rPr>
        <w:t>Zolotoy</w:t>
      </w:r>
      <w:proofErr w:type="spellEnd"/>
      <w:r w:rsidRPr="008431E5">
        <w:rPr>
          <w:b/>
          <w:color w:val="0070C0"/>
          <w:sz w:val="28"/>
          <w:lang w:val="en-US"/>
        </w:rPr>
        <w:t xml:space="preserve"> </w:t>
      </w:r>
      <w:proofErr w:type="spellStart"/>
      <w:r w:rsidRPr="008431E5">
        <w:rPr>
          <w:b/>
          <w:color w:val="0070C0"/>
          <w:sz w:val="28"/>
          <w:lang w:val="en-US"/>
        </w:rPr>
        <w:t>Kolos</w:t>
      </w:r>
      <w:proofErr w:type="spellEnd"/>
      <w:r>
        <w:rPr>
          <w:b/>
          <w:color w:val="0070C0"/>
          <w:sz w:val="28"/>
          <w:lang w:val="en-US"/>
        </w:rPr>
        <w:t xml:space="preserve"> Hotel</w:t>
      </w:r>
      <w:r w:rsidR="009D0ACA" w:rsidRPr="008431E5">
        <w:rPr>
          <w:b/>
          <w:color w:val="0070C0"/>
          <w:sz w:val="28"/>
          <w:lang w:val="en-US"/>
        </w:rPr>
        <w:t>, 3***</w:t>
      </w:r>
    </w:p>
    <w:p w:rsidR="009D0ACA" w:rsidRPr="00B74B98" w:rsidRDefault="008431E5" w:rsidP="009D0ACA">
      <w:pPr>
        <w:pStyle w:val="a6"/>
        <w:spacing w:after="0"/>
        <w:jc w:val="center"/>
        <w:rPr>
          <w:rFonts w:cs="Arial"/>
          <w:b/>
          <w:szCs w:val="24"/>
          <w:lang w:val="en-US"/>
        </w:rPr>
      </w:pPr>
      <w:r w:rsidRPr="008431E5">
        <w:rPr>
          <w:rFonts w:cs="Arial"/>
          <w:b/>
          <w:szCs w:val="24"/>
          <w:lang w:val="en-US"/>
        </w:rPr>
        <w:t xml:space="preserve">bld. 3, 15 </w:t>
      </w:r>
      <w:proofErr w:type="spellStart"/>
      <w:r w:rsidRPr="008431E5">
        <w:rPr>
          <w:rFonts w:cs="Arial"/>
          <w:b/>
          <w:szCs w:val="24"/>
          <w:lang w:val="en-US"/>
        </w:rPr>
        <w:t>Yaroslavskaya</w:t>
      </w:r>
      <w:proofErr w:type="spellEnd"/>
      <w:r w:rsidRPr="008431E5">
        <w:rPr>
          <w:rFonts w:cs="Arial"/>
          <w:b/>
          <w:szCs w:val="24"/>
          <w:lang w:val="en-US"/>
        </w:rPr>
        <w:t xml:space="preserve"> str. </w:t>
      </w:r>
      <w:r w:rsidR="009D0ACA" w:rsidRPr="00B74B98">
        <w:rPr>
          <w:rFonts w:cs="Arial"/>
          <w:b/>
          <w:szCs w:val="24"/>
          <w:lang w:val="en-US"/>
        </w:rPr>
        <w:t>(</w:t>
      </w:r>
      <w:r>
        <w:rPr>
          <w:b/>
          <w:lang w:val="en-US"/>
        </w:rPr>
        <w:t xml:space="preserve">metro station </w:t>
      </w:r>
      <w:r w:rsidRPr="009D0ACA">
        <w:rPr>
          <w:b/>
          <w:lang w:val="en-US"/>
        </w:rPr>
        <w:t>VDNH</w:t>
      </w:r>
      <w:r w:rsidR="009D0ACA" w:rsidRPr="00B74B98">
        <w:rPr>
          <w:rFonts w:cs="Arial"/>
          <w:b/>
          <w:szCs w:val="24"/>
          <w:lang w:val="en-US"/>
        </w:rPr>
        <w:t>)</w:t>
      </w:r>
    </w:p>
    <w:p w:rsidR="009D0ACA" w:rsidRPr="00B74B98" w:rsidRDefault="009D0ACA" w:rsidP="009D0ACA">
      <w:pPr>
        <w:pStyle w:val="a6"/>
        <w:spacing w:after="0"/>
        <w:jc w:val="center"/>
        <w:rPr>
          <w:rFonts w:cs="Arial"/>
          <w:b/>
          <w:sz w:val="16"/>
          <w:szCs w:val="16"/>
          <w:lang w:val="en-US"/>
        </w:rPr>
      </w:pPr>
    </w:p>
    <w:p w:rsidR="009D0ACA" w:rsidRDefault="009D0ACA" w:rsidP="009D0ACA">
      <w:pPr>
        <w:pStyle w:val="a6"/>
        <w:ind w:left="142"/>
        <w:jc w:val="both"/>
        <w:rPr>
          <w:rFonts w:cs="Arial"/>
          <w:sz w:val="20"/>
          <w:shd w:val="clear" w:color="auto" w:fill="FFFFFF"/>
        </w:rPr>
      </w:pPr>
      <w:r>
        <w:rPr>
          <w:rFonts w:cs="Arial"/>
          <w:noProof/>
          <w:sz w:val="20"/>
          <w:shd w:val="clear" w:color="auto" w:fill="FFFFFF"/>
        </w:rPr>
        <w:lastRenderedPageBreak/>
        <w:drawing>
          <wp:inline distT="0" distB="0" distL="0" distR="0" wp14:anchorId="00B1C980" wp14:editId="3F8BE780">
            <wp:extent cx="2152650" cy="1428576"/>
            <wp:effectExtent l="0" t="0" r="0" b="635"/>
            <wp:docPr id="49" name="Рисунок 49" descr="\\MSK\UF\PUBUF\cdv\Desktop\Развитие\ОРГАНИЗАТОРЫ\ВШЭ\Июль 2015\кол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K\UF\PUBUF\cdv\Desktop\Развитие\ОРГАНИЗАТОРЫ\ВШЭ\Июль 2015\коло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1157" cy="1434221"/>
                    </a:xfrm>
                    <a:prstGeom prst="rect">
                      <a:avLst/>
                    </a:prstGeom>
                    <a:noFill/>
                    <a:ln>
                      <a:noFill/>
                    </a:ln>
                  </pic:spPr>
                </pic:pic>
              </a:graphicData>
            </a:graphic>
          </wp:inline>
        </w:drawing>
      </w:r>
      <w:r>
        <w:rPr>
          <w:rFonts w:cs="Arial"/>
          <w:sz w:val="20"/>
          <w:shd w:val="clear" w:color="auto" w:fill="FFFFFF"/>
        </w:rPr>
        <w:t xml:space="preserve"> </w:t>
      </w:r>
      <w:r>
        <w:rPr>
          <w:rFonts w:cs="Arial"/>
          <w:noProof/>
          <w:sz w:val="20"/>
          <w:shd w:val="clear" w:color="auto" w:fill="FFFFFF"/>
        </w:rPr>
        <w:drawing>
          <wp:inline distT="0" distB="0" distL="0" distR="0" wp14:anchorId="753CF596" wp14:editId="3EA669DD">
            <wp:extent cx="2143125" cy="1426094"/>
            <wp:effectExtent l="0" t="0" r="0" b="3175"/>
            <wp:docPr id="48" name="Рисунок 48" descr="\\MSK\UF\PUBUF\cdv\Desktop\Развитие\ОРГАНИЗАТОРЫ\ВШЭ\Июль 2015\колос_станд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SK\UF\PUBUF\cdv\Desktop\Развитие\ОРГАНИЗАТОРЫ\ВШЭ\Июль 2015\колос_стандарт.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7065" cy="1428716"/>
                    </a:xfrm>
                    <a:prstGeom prst="rect">
                      <a:avLst/>
                    </a:prstGeom>
                    <a:noFill/>
                    <a:ln>
                      <a:noFill/>
                    </a:ln>
                  </pic:spPr>
                </pic:pic>
              </a:graphicData>
            </a:graphic>
          </wp:inline>
        </w:drawing>
      </w:r>
      <w:r>
        <w:rPr>
          <w:rFonts w:cs="Arial"/>
          <w:sz w:val="20"/>
          <w:shd w:val="clear" w:color="auto" w:fill="FFFFFF"/>
        </w:rPr>
        <w:t xml:space="preserve"> </w:t>
      </w:r>
      <w:r>
        <w:rPr>
          <w:rFonts w:cs="Arial"/>
          <w:noProof/>
          <w:sz w:val="20"/>
          <w:shd w:val="clear" w:color="auto" w:fill="FFFFFF"/>
        </w:rPr>
        <w:drawing>
          <wp:inline distT="0" distB="0" distL="0" distR="0" wp14:anchorId="11380C32" wp14:editId="2E388387">
            <wp:extent cx="1904999" cy="1428750"/>
            <wp:effectExtent l="0" t="0" r="635" b="0"/>
            <wp:docPr id="47" name="Рисунок 47" descr="\\MSK\UF\PUBUF\cdv\Desktop\Развитие\ОРГАНИЗАТОРЫ\ВШЭ\Июль 2015\колос_ресто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K\UF\PUBUF\cdv\Desktop\Развитие\ОРГАНИЗАТОРЫ\ВШЭ\Июль 2015\колос_рестора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9713" cy="1432285"/>
                    </a:xfrm>
                    <a:prstGeom prst="rect">
                      <a:avLst/>
                    </a:prstGeom>
                    <a:noFill/>
                    <a:ln>
                      <a:noFill/>
                    </a:ln>
                  </pic:spPr>
                </pic:pic>
              </a:graphicData>
            </a:graphic>
          </wp:inline>
        </w:drawing>
      </w:r>
    </w:p>
    <w:p w:rsidR="00B74B98" w:rsidRDefault="00117024" w:rsidP="009D0ACA">
      <w:pPr>
        <w:autoSpaceDE/>
        <w:autoSpaceDN/>
        <w:jc w:val="both"/>
        <w:rPr>
          <w:rFonts w:ascii="Tahoma" w:hAnsi="Tahoma" w:cs="Tahoma"/>
          <w:color w:val="323533"/>
          <w:sz w:val="19"/>
          <w:szCs w:val="19"/>
          <w:shd w:val="clear" w:color="auto" w:fill="FFFFFF"/>
          <w:lang w:val="en-US"/>
        </w:rPr>
      </w:pPr>
      <w:r w:rsidRPr="00117024">
        <w:rPr>
          <w:rFonts w:ascii="Tahoma" w:hAnsi="Tahoma" w:cs="Tahoma"/>
          <w:color w:val="323533"/>
          <w:sz w:val="19"/>
          <w:szCs w:val="19"/>
          <w:shd w:val="clear" w:color="auto" w:fill="FFFFFF"/>
          <w:lang w:val="en-US"/>
        </w:rPr>
        <w:t xml:space="preserve">The </w:t>
      </w:r>
      <w:proofErr w:type="spellStart"/>
      <w:r w:rsidRPr="00117024">
        <w:rPr>
          <w:rFonts w:ascii="Tahoma" w:hAnsi="Tahoma" w:cs="Tahoma"/>
          <w:color w:val="323533"/>
          <w:sz w:val="19"/>
          <w:szCs w:val="19"/>
          <w:shd w:val="clear" w:color="auto" w:fill="FFFFFF"/>
          <w:lang w:val="en-US"/>
        </w:rPr>
        <w:t>Zolotoy</w:t>
      </w:r>
      <w:proofErr w:type="spellEnd"/>
      <w:r w:rsidRPr="00117024">
        <w:rPr>
          <w:rFonts w:ascii="Tahoma" w:hAnsi="Tahoma" w:cs="Tahoma"/>
          <w:color w:val="323533"/>
          <w:sz w:val="19"/>
          <w:szCs w:val="19"/>
          <w:shd w:val="clear" w:color="auto" w:fill="FFFFFF"/>
          <w:lang w:val="en-US"/>
        </w:rPr>
        <w:t xml:space="preserve"> </w:t>
      </w:r>
      <w:proofErr w:type="spellStart"/>
      <w:r w:rsidRPr="00117024">
        <w:rPr>
          <w:rFonts w:ascii="Tahoma" w:hAnsi="Tahoma" w:cs="Tahoma"/>
          <w:color w:val="323533"/>
          <w:sz w:val="19"/>
          <w:szCs w:val="19"/>
          <w:shd w:val="clear" w:color="auto" w:fill="FFFFFF"/>
          <w:lang w:val="en-US"/>
        </w:rPr>
        <w:t>Kolos</w:t>
      </w:r>
      <w:proofErr w:type="spellEnd"/>
      <w:r w:rsidRPr="00117024">
        <w:rPr>
          <w:rFonts w:ascii="Tahoma" w:hAnsi="Tahoma" w:cs="Tahoma"/>
          <w:color w:val="323533"/>
          <w:sz w:val="19"/>
          <w:szCs w:val="19"/>
          <w:shd w:val="clear" w:color="auto" w:fill="FFFFFF"/>
          <w:lang w:val="en-US"/>
        </w:rPr>
        <w:t xml:space="preserve"> Hotel, which consists of several buildings, was opened in 1954. In 2004 the buildings were renovated. New furniture and bathroom equipment was installed in the rooms. The hotel is located in Prospect Mira, in the northeast of Moscow. Not far from the hotel there are such places of interest as </w:t>
      </w:r>
      <w:r w:rsidRPr="009D0ACA">
        <w:rPr>
          <w:rFonts w:cs="Arial"/>
          <w:color w:val="000000"/>
          <w:sz w:val="18"/>
          <w:szCs w:val="18"/>
          <w:lang w:val="en-US" w:eastAsia="ru-RU"/>
        </w:rPr>
        <w:t>The All-Russian Exhibition Center</w:t>
      </w:r>
      <w:r w:rsidRPr="00117024">
        <w:rPr>
          <w:rFonts w:ascii="Tahoma" w:hAnsi="Tahoma" w:cs="Tahoma"/>
          <w:color w:val="323533"/>
          <w:sz w:val="19"/>
          <w:szCs w:val="19"/>
          <w:shd w:val="clear" w:color="auto" w:fill="FFFFFF"/>
          <w:lang w:val="en-US"/>
        </w:rPr>
        <w:t xml:space="preserve">, Botanic Garden, </w:t>
      </w:r>
      <w:proofErr w:type="spellStart"/>
      <w:r w:rsidRPr="00117024">
        <w:rPr>
          <w:rFonts w:ascii="Tahoma" w:hAnsi="Tahoma" w:cs="Tahoma"/>
          <w:color w:val="323533"/>
          <w:sz w:val="19"/>
          <w:szCs w:val="19"/>
          <w:shd w:val="clear" w:color="auto" w:fill="FFFFFF"/>
          <w:lang w:val="en-US"/>
        </w:rPr>
        <w:t>Ostankino</w:t>
      </w:r>
      <w:proofErr w:type="spellEnd"/>
      <w:r w:rsidRPr="00117024">
        <w:rPr>
          <w:rFonts w:ascii="Tahoma" w:hAnsi="Tahoma" w:cs="Tahoma"/>
          <w:color w:val="323533"/>
          <w:sz w:val="19"/>
          <w:szCs w:val="19"/>
          <w:shd w:val="clear" w:color="auto" w:fill="FFFFFF"/>
          <w:lang w:val="en-US"/>
        </w:rPr>
        <w:t xml:space="preserve"> television center, </w:t>
      </w:r>
      <w:proofErr w:type="spellStart"/>
      <w:r w:rsidRPr="00117024">
        <w:rPr>
          <w:rFonts w:ascii="Tahoma" w:hAnsi="Tahoma" w:cs="Tahoma"/>
          <w:color w:val="323533"/>
          <w:sz w:val="19"/>
          <w:szCs w:val="19"/>
          <w:shd w:val="clear" w:color="auto" w:fill="FFFFFF"/>
          <w:lang w:val="en-US"/>
        </w:rPr>
        <w:t>Olympiyskiy</w:t>
      </w:r>
      <w:proofErr w:type="spellEnd"/>
      <w:r w:rsidRPr="00117024">
        <w:rPr>
          <w:rFonts w:ascii="Tahoma" w:hAnsi="Tahoma" w:cs="Tahoma"/>
          <w:color w:val="323533"/>
          <w:sz w:val="19"/>
          <w:szCs w:val="19"/>
          <w:shd w:val="clear" w:color="auto" w:fill="FFFFFF"/>
          <w:lang w:val="en-US"/>
        </w:rPr>
        <w:t xml:space="preserve"> sports complex. The nearest metro station is within 5 minutes of walking distance from the hotel.</w:t>
      </w:r>
    </w:p>
    <w:p w:rsidR="00117024" w:rsidRDefault="00117024" w:rsidP="009D0ACA">
      <w:pPr>
        <w:autoSpaceDE/>
        <w:autoSpaceDN/>
        <w:jc w:val="both"/>
        <w:rPr>
          <w:rFonts w:ascii="Tahoma" w:hAnsi="Tahoma" w:cs="Tahoma"/>
          <w:color w:val="323533"/>
          <w:sz w:val="19"/>
          <w:szCs w:val="19"/>
          <w:shd w:val="clear" w:color="auto" w:fill="FFFFFF"/>
          <w:lang w:val="en-US"/>
        </w:rPr>
      </w:pPr>
      <w:r w:rsidRPr="00117024">
        <w:rPr>
          <w:rFonts w:ascii="Tahoma" w:hAnsi="Tahoma" w:cs="Tahoma"/>
          <w:color w:val="323533"/>
          <w:sz w:val="19"/>
          <w:szCs w:val="19"/>
          <w:shd w:val="clear" w:color="auto" w:fill="FFFFFF"/>
          <w:lang w:val="en-US"/>
        </w:rPr>
        <w:t>There are 321 rooms at the hotel. Every room has a telephone, a TV set, a fridge, an air conditioner, and comfortable furniture.</w:t>
      </w:r>
    </w:p>
    <w:p w:rsidR="00B74B98" w:rsidRDefault="00B74B98" w:rsidP="009D0ACA">
      <w:pPr>
        <w:autoSpaceDE/>
        <w:autoSpaceDN/>
        <w:jc w:val="both"/>
        <w:rPr>
          <w:rFonts w:ascii="Tahoma" w:hAnsi="Tahoma" w:cs="Tahoma"/>
          <w:color w:val="323533"/>
          <w:sz w:val="19"/>
          <w:szCs w:val="19"/>
          <w:shd w:val="clear" w:color="auto" w:fill="FFFFFF"/>
          <w:lang w:val="en-US"/>
        </w:rPr>
      </w:pPr>
      <w:r w:rsidRPr="00B74B98">
        <w:rPr>
          <w:rFonts w:ascii="Tahoma" w:hAnsi="Tahoma" w:cs="Tahoma"/>
          <w:color w:val="323533"/>
          <w:sz w:val="19"/>
          <w:szCs w:val="19"/>
          <w:shd w:val="clear" w:color="auto" w:fill="FFFFFF"/>
          <w:lang w:val="en-US"/>
        </w:rPr>
        <w:t xml:space="preserve">Metro station VDNH is situated 5 minutes from the hotel. You can reach NRU HSE on 57 bld. 1-2 </w:t>
      </w:r>
      <w:proofErr w:type="spellStart"/>
      <w:r w:rsidRPr="00B74B98">
        <w:rPr>
          <w:rFonts w:ascii="Tahoma" w:hAnsi="Tahoma" w:cs="Tahoma"/>
          <w:color w:val="323533"/>
          <w:sz w:val="19"/>
          <w:szCs w:val="19"/>
          <w:shd w:val="clear" w:color="auto" w:fill="FFFFFF"/>
          <w:lang w:val="en-US"/>
        </w:rPr>
        <w:t>Trifonovskaya</w:t>
      </w:r>
      <w:proofErr w:type="spellEnd"/>
      <w:r w:rsidRPr="00B74B98">
        <w:rPr>
          <w:rFonts w:ascii="Tahoma" w:hAnsi="Tahoma" w:cs="Tahoma"/>
          <w:color w:val="323533"/>
          <w:sz w:val="19"/>
          <w:szCs w:val="19"/>
          <w:shd w:val="clear" w:color="auto" w:fill="FFFFFF"/>
          <w:lang w:val="en-US"/>
        </w:rPr>
        <w:t xml:space="preserve"> str.</w:t>
      </w:r>
      <w:r>
        <w:rPr>
          <w:rFonts w:ascii="Tahoma" w:hAnsi="Tahoma" w:cs="Tahoma"/>
          <w:color w:val="323533"/>
          <w:sz w:val="19"/>
          <w:szCs w:val="19"/>
          <w:shd w:val="clear" w:color="auto" w:fill="FFFFFF"/>
          <w:lang w:val="en-US"/>
        </w:rPr>
        <w:t xml:space="preserve"> </w:t>
      </w:r>
      <w:r w:rsidRPr="00B74B98">
        <w:rPr>
          <w:rFonts w:ascii="Tahoma" w:hAnsi="Tahoma" w:cs="Tahoma"/>
          <w:color w:val="323533"/>
          <w:sz w:val="19"/>
          <w:szCs w:val="19"/>
          <w:shd w:val="clear" w:color="auto" w:fill="FFFFFF"/>
          <w:lang w:val="en-US"/>
        </w:rPr>
        <w:t>by metro (2 stations).</w:t>
      </w:r>
    </w:p>
    <w:p w:rsidR="00117024" w:rsidRDefault="00117024" w:rsidP="009D0ACA">
      <w:pPr>
        <w:autoSpaceDE/>
        <w:autoSpaceDN/>
        <w:jc w:val="both"/>
        <w:rPr>
          <w:rFonts w:ascii="Tahoma" w:hAnsi="Tahoma" w:cs="Tahoma"/>
          <w:color w:val="323533"/>
          <w:sz w:val="19"/>
          <w:szCs w:val="19"/>
          <w:shd w:val="clear" w:color="auto" w:fill="FFFFFF"/>
          <w:lang w:val="en-US"/>
        </w:rPr>
      </w:pPr>
    </w:p>
    <w:p w:rsidR="009D0ACA" w:rsidRPr="008431E5" w:rsidRDefault="00117024" w:rsidP="009D0ACA">
      <w:pPr>
        <w:autoSpaceDE/>
        <w:autoSpaceDN/>
        <w:jc w:val="both"/>
        <w:rPr>
          <w:rFonts w:cs="Arial"/>
          <w:sz w:val="20"/>
          <w:shd w:val="clear" w:color="auto" w:fill="FFFFFF"/>
          <w:lang w:val="en-US" w:eastAsia="ru-RU"/>
        </w:rPr>
      </w:pPr>
      <w:r w:rsidRPr="00117024">
        <w:rPr>
          <w:rFonts w:cs="Arial"/>
          <w:noProof/>
          <w:sz w:val="20"/>
          <w:shd w:val="clear" w:color="auto" w:fill="FFFFFF"/>
          <w:lang w:val="en-US" w:eastAsia="ru-RU"/>
        </w:rPr>
        <w:t xml:space="preserve"> </w:t>
      </w:r>
      <w:r w:rsidR="009D0ACA">
        <w:rPr>
          <w:rFonts w:cs="Arial"/>
          <w:noProof/>
          <w:sz w:val="20"/>
          <w:shd w:val="clear" w:color="auto" w:fill="FFFFFF"/>
          <w:lang w:eastAsia="ru-RU"/>
        </w:rPr>
        <w:drawing>
          <wp:inline distT="0" distB="0" distL="0" distR="0" wp14:anchorId="491A8FB5" wp14:editId="1B07FF67">
            <wp:extent cx="247650" cy="257175"/>
            <wp:effectExtent l="0" t="0" r="0" b="9525"/>
            <wp:docPr id="44" name="Рисунок 44" descr="C:\Users\User\Desktop\Мои документы\Мероприятия\Апрелька_2015\Предложение на сайт\Предложение NEW\чел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роприятия\Апрелька_2015\Предложение на сайт\Предложение NEW\чел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9D0ACA" w:rsidRPr="008431E5">
        <w:rPr>
          <w:rFonts w:cs="Arial"/>
          <w:sz w:val="20"/>
          <w:shd w:val="clear" w:color="auto" w:fill="FFFFFF"/>
          <w:lang w:val="en-US" w:eastAsia="ru-RU"/>
        </w:rPr>
        <w:t xml:space="preserve"> </w:t>
      </w:r>
      <w:r w:rsidR="009D0ACA">
        <w:rPr>
          <w:rFonts w:cs="Arial"/>
          <w:noProof/>
          <w:sz w:val="20"/>
          <w:shd w:val="clear" w:color="auto" w:fill="FFFFFF"/>
          <w:lang w:eastAsia="ru-RU"/>
        </w:rPr>
        <w:drawing>
          <wp:inline distT="0" distB="0" distL="0" distR="0" wp14:anchorId="1CDDD46F" wp14:editId="052B5AC7">
            <wp:extent cx="361950" cy="295275"/>
            <wp:effectExtent l="0" t="0" r="0" b="9525"/>
            <wp:docPr id="45" name="Рисунок 45" descr="C:\Users\User\Desktop\Мои документы\Мероприятия\Апрелька_2015\Предложение на сайт\Предложение NEW\Мет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и документы\Мероприятия\Апрелька_2015\Предложение на сайт\Предложение NEW\Метр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009D0ACA" w:rsidRPr="008431E5">
        <w:rPr>
          <w:rFonts w:cs="Arial"/>
          <w:sz w:val="20"/>
          <w:shd w:val="clear" w:color="auto" w:fill="FFFFFF"/>
          <w:lang w:val="en-US" w:eastAsia="ru-RU"/>
        </w:rPr>
        <w:t xml:space="preserve"> </w:t>
      </w:r>
      <w:r w:rsidR="009D0ACA">
        <w:rPr>
          <w:rFonts w:cs="Arial"/>
          <w:noProof/>
          <w:sz w:val="20"/>
          <w:shd w:val="clear" w:color="auto" w:fill="FFFFFF"/>
          <w:lang w:eastAsia="ru-RU"/>
        </w:rPr>
        <w:drawing>
          <wp:inline distT="0" distB="0" distL="0" distR="0" wp14:anchorId="6B463D76" wp14:editId="00B0C86A">
            <wp:extent cx="247650" cy="257175"/>
            <wp:effectExtent l="0" t="0" r="0" b="9525"/>
            <wp:docPr id="46" name="Рисунок 46" descr="C:\Users\User\Desktop\Мои документы\Мероприятия\Апрелька_2015\Предложение на сайт\Предложение NEW\челове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документы\Мероприятия\Апрелька_2015\Предложение на сайт\Предложение NEW\человече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009D0ACA" w:rsidRPr="008431E5">
        <w:rPr>
          <w:rFonts w:cs="Arial"/>
          <w:sz w:val="20"/>
          <w:shd w:val="clear" w:color="auto" w:fill="FFFFFF"/>
          <w:lang w:val="en-US" w:eastAsia="ru-RU"/>
        </w:rPr>
        <w:t xml:space="preserve"> </w:t>
      </w:r>
      <w:r w:rsidR="009D0ACA" w:rsidRPr="008431E5">
        <w:rPr>
          <w:rFonts w:cs="Arial"/>
          <w:b/>
          <w:sz w:val="24"/>
          <w:szCs w:val="24"/>
          <w:shd w:val="clear" w:color="auto" w:fill="FFFFFF"/>
          <w:lang w:val="en-US" w:eastAsia="ru-RU"/>
        </w:rPr>
        <w:t xml:space="preserve">20-25 </w:t>
      </w:r>
      <w:r w:rsidR="008431E5">
        <w:rPr>
          <w:rFonts w:cs="Arial"/>
          <w:b/>
          <w:sz w:val="24"/>
          <w:szCs w:val="24"/>
          <w:shd w:val="clear" w:color="auto" w:fill="FFFFFF"/>
          <w:lang w:val="en-US" w:eastAsia="ru-RU"/>
        </w:rPr>
        <w:t>minutes</w:t>
      </w:r>
    </w:p>
    <w:p w:rsidR="009D0ACA" w:rsidRPr="008431E5" w:rsidRDefault="009D0ACA" w:rsidP="009D0ACA">
      <w:pPr>
        <w:pStyle w:val="a6"/>
        <w:spacing w:after="0"/>
        <w:jc w:val="both"/>
        <w:rPr>
          <w:sz w:val="20"/>
          <w:lang w:val="en-US"/>
        </w:rPr>
      </w:pPr>
    </w:p>
    <w:p w:rsidR="008431E5" w:rsidRPr="0079434E" w:rsidRDefault="008431E5" w:rsidP="008431E5">
      <w:pPr>
        <w:pStyle w:val="a6"/>
        <w:spacing w:after="0"/>
        <w:jc w:val="both"/>
        <w:rPr>
          <w:rFonts w:cs="Arial"/>
          <w:b/>
          <w:sz w:val="20"/>
          <w:shd w:val="clear" w:color="auto" w:fill="FFFFFF"/>
          <w:lang w:val="en-US"/>
        </w:rPr>
      </w:pPr>
      <w:r>
        <w:rPr>
          <w:rFonts w:cs="Arial"/>
          <w:b/>
          <w:sz w:val="20"/>
          <w:shd w:val="clear" w:color="auto" w:fill="FFFFFF"/>
          <w:lang w:val="en-US"/>
        </w:rPr>
        <w:t>Period</w:t>
      </w:r>
      <w:r w:rsidRPr="0079434E">
        <w:rPr>
          <w:rFonts w:cs="Arial"/>
          <w:b/>
          <w:sz w:val="20"/>
          <w:shd w:val="clear" w:color="auto" w:fill="FFFFFF"/>
          <w:lang w:val="en-US"/>
        </w:rPr>
        <w:t xml:space="preserve">: </w:t>
      </w:r>
      <w:r>
        <w:rPr>
          <w:rFonts w:cs="Arial"/>
          <w:b/>
          <w:sz w:val="20"/>
          <w:shd w:val="clear" w:color="auto" w:fill="FFFFFF"/>
          <w:lang w:val="en-US"/>
        </w:rPr>
        <w:t xml:space="preserve">from </w:t>
      </w:r>
      <w:r w:rsidRPr="004505C9">
        <w:rPr>
          <w:rFonts w:cs="Arial"/>
          <w:b/>
          <w:sz w:val="20"/>
          <w:shd w:val="clear" w:color="auto" w:fill="FFFFFF"/>
          <w:lang w:val="en-US"/>
        </w:rPr>
        <w:t xml:space="preserve">08 </w:t>
      </w:r>
      <w:r>
        <w:rPr>
          <w:rFonts w:cs="Arial"/>
          <w:b/>
          <w:sz w:val="20"/>
          <w:shd w:val="clear" w:color="auto" w:fill="FFFFFF"/>
          <w:lang w:val="en-US"/>
        </w:rPr>
        <w:t xml:space="preserve">till 12 July </w:t>
      </w:r>
      <w:r w:rsidRPr="004505C9">
        <w:rPr>
          <w:rFonts w:cs="Arial"/>
          <w:b/>
          <w:sz w:val="20"/>
          <w:shd w:val="clear" w:color="auto" w:fill="FFFFFF"/>
          <w:lang w:val="en-US"/>
        </w:rPr>
        <w:t>2015</w:t>
      </w:r>
    </w:p>
    <w:p w:rsidR="009D0ACA" w:rsidRPr="008431E5" w:rsidRDefault="009D0ACA" w:rsidP="009D0ACA">
      <w:pPr>
        <w:pStyle w:val="a6"/>
        <w:spacing w:after="0"/>
        <w:jc w:val="both"/>
        <w:rPr>
          <w:rFonts w:cs="Arial"/>
          <w:sz w:val="20"/>
          <w:shd w:val="clear" w:color="auto" w:fill="FFFFFF"/>
          <w:lang w:val="en-US"/>
        </w:rPr>
      </w:pPr>
      <w:r w:rsidRPr="008431E5">
        <w:rPr>
          <w:rFonts w:cs="Arial"/>
          <w:sz w:val="20"/>
          <w:shd w:val="clear" w:color="auto" w:fill="FFFFFF"/>
          <w:lang w:val="en-US"/>
        </w:rPr>
        <w:t xml:space="preserve">2 580 / 2 580 </w:t>
      </w:r>
      <w:r w:rsidR="008431E5">
        <w:rPr>
          <w:rFonts w:cs="Arial"/>
          <w:sz w:val="20"/>
          <w:shd w:val="clear" w:color="auto" w:fill="FFFFFF"/>
          <w:lang w:val="en-US"/>
        </w:rPr>
        <w:t>rubles per night for single/double use including breakfast and VAT.</w:t>
      </w:r>
    </w:p>
    <w:p w:rsidR="009D0ACA" w:rsidRPr="008431E5" w:rsidRDefault="009D0ACA" w:rsidP="009D0ACA">
      <w:pPr>
        <w:pStyle w:val="a6"/>
        <w:spacing w:after="0"/>
        <w:jc w:val="both"/>
        <w:rPr>
          <w:rFonts w:cs="Arial"/>
          <w:sz w:val="20"/>
          <w:shd w:val="clear" w:color="auto" w:fill="FFFFFF"/>
          <w:lang w:val="en-US"/>
        </w:rPr>
      </w:pPr>
    </w:p>
    <w:p w:rsidR="008431E5" w:rsidRPr="00B74B98" w:rsidRDefault="008431E5" w:rsidP="008431E5">
      <w:pPr>
        <w:pStyle w:val="a6"/>
        <w:jc w:val="both"/>
        <w:rPr>
          <w:color w:val="1F497D" w:themeColor="text2"/>
          <w:sz w:val="20"/>
          <w:u w:val="single"/>
          <w:lang w:val="en-US"/>
        </w:rPr>
      </w:pPr>
      <w:r>
        <w:rPr>
          <w:color w:val="1F497D" w:themeColor="text2"/>
          <w:sz w:val="20"/>
          <w:u w:val="single"/>
          <w:lang w:val="en-US"/>
        </w:rPr>
        <w:t>Book</w:t>
      </w:r>
      <w:r w:rsidRPr="00B74B98">
        <w:rPr>
          <w:color w:val="1F497D" w:themeColor="text2"/>
          <w:sz w:val="20"/>
          <w:u w:val="single"/>
          <w:lang w:val="en-US"/>
        </w:rPr>
        <w:t xml:space="preserve"> </w:t>
      </w:r>
      <w:proofErr w:type="spellStart"/>
      <w:r w:rsidRPr="008431E5">
        <w:rPr>
          <w:color w:val="1F497D" w:themeColor="text2"/>
          <w:sz w:val="20"/>
          <w:u w:val="single"/>
          <w:lang w:val="en-US"/>
        </w:rPr>
        <w:t>Zolotoy</w:t>
      </w:r>
      <w:proofErr w:type="spellEnd"/>
      <w:r w:rsidRPr="008431E5">
        <w:rPr>
          <w:color w:val="1F497D" w:themeColor="text2"/>
          <w:sz w:val="20"/>
          <w:u w:val="single"/>
          <w:lang w:val="en-US"/>
        </w:rPr>
        <w:t xml:space="preserve"> </w:t>
      </w:r>
      <w:proofErr w:type="spellStart"/>
      <w:r w:rsidRPr="008431E5">
        <w:rPr>
          <w:color w:val="1F497D" w:themeColor="text2"/>
          <w:sz w:val="20"/>
          <w:u w:val="single"/>
          <w:lang w:val="en-US"/>
        </w:rPr>
        <w:t>Kolos</w:t>
      </w:r>
      <w:proofErr w:type="spellEnd"/>
      <w:r w:rsidR="00B74B98">
        <w:rPr>
          <w:color w:val="1F497D" w:themeColor="text2"/>
          <w:sz w:val="20"/>
          <w:u w:val="single"/>
          <w:lang w:val="en-US"/>
        </w:rPr>
        <w:t xml:space="preserve"> Hotel</w:t>
      </w:r>
      <w:r w:rsidRPr="008431E5">
        <w:rPr>
          <w:color w:val="1F497D" w:themeColor="text2"/>
          <w:sz w:val="20"/>
          <w:u w:val="single"/>
          <w:lang w:val="en-US"/>
        </w:rPr>
        <w:t xml:space="preserve"> </w:t>
      </w:r>
      <w:r>
        <w:rPr>
          <w:color w:val="1F497D" w:themeColor="text2"/>
          <w:sz w:val="20"/>
          <w:u w:val="single"/>
          <w:lang w:val="en-US"/>
        </w:rPr>
        <w:t>on</w:t>
      </w:r>
      <w:r w:rsidRPr="00F56CA7">
        <w:rPr>
          <w:color w:val="1F497D" w:themeColor="text2"/>
          <w:sz w:val="20"/>
          <w:u w:val="single"/>
          <w:lang w:val="en-US"/>
        </w:rPr>
        <w:t>line</w:t>
      </w:r>
      <w:bookmarkStart w:id="0" w:name="_GoBack"/>
      <w:bookmarkEnd w:id="0"/>
    </w:p>
    <w:p w:rsidR="00097E24" w:rsidRPr="00653B7B" w:rsidRDefault="00097E24" w:rsidP="00653B7B">
      <w:pPr>
        <w:pStyle w:val="a6"/>
        <w:jc w:val="both"/>
        <w:rPr>
          <w:rFonts w:cs="Arial"/>
          <w:color w:val="1F497D" w:themeColor="text2"/>
          <w:sz w:val="20"/>
          <w:u w:val="single"/>
          <w:shd w:val="clear" w:color="auto" w:fill="FFFFFF"/>
          <w:lang w:val="en-US"/>
        </w:rPr>
      </w:pPr>
    </w:p>
    <w:sectPr w:rsidR="00097E24" w:rsidRPr="00653B7B" w:rsidSect="00745F93">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247" w:right="850" w:bottom="737" w:left="851" w:header="709" w:footer="488" w:gutter="0"/>
      <w:cols w:space="24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9D1" w:rsidRDefault="003B69D1">
      <w:r>
        <w:separator/>
      </w:r>
    </w:p>
  </w:endnote>
  <w:endnote w:type="continuationSeparator" w:id="0">
    <w:p w:rsidR="003B69D1" w:rsidRDefault="003B6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D1" w:rsidRDefault="003B69D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D1" w:rsidRDefault="003B69D1">
    <w:pPr>
      <w:pStyle w:val="26"/>
      <w:rPr>
        <w:lang w:val="en-US"/>
      </w:rPr>
    </w:pPr>
    <w:r>
      <w:rPr>
        <w:lang w:val="en-US"/>
      </w:rPr>
      <w:t xml:space="preserve">© </w:t>
    </w:r>
    <w:proofErr w:type="spellStart"/>
    <w:r>
      <w:rPr>
        <w:lang w:val="en-US"/>
      </w:rPr>
      <w:t>Reisebuero</w:t>
    </w:r>
    <w:proofErr w:type="spellEnd"/>
    <w:r>
      <w:rPr>
        <w:lang w:val="en-US"/>
      </w:rPr>
      <w:t xml:space="preserve"> WELT</w:t>
    </w:r>
    <w:r>
      <w:rPr>
        <w:lang w:val="en-US"/>
      </w:rPr>
      <w:tab/>
    </w:r>
    <w:r>
      <w:rPr>
        <w:lang w:val="en-US"/>
      </w:rPr>
      <w:tab/>
      <w:t xml:space="preserve">Page </w:t>
    </w:r>
    <w:r>
      <w:rPr>
        <w:rStyle w:val="af4"/>
        <w:rFonts w:ascii="Tahoma" w:hAnsi="Tahoma" w:cs="Times New Roman"/>
        <w:b/>
        <w:bCs/>
      </w:rPr>
      <w:fldChar w:fldCharType="begin"/>
    </w:r>
    <w:r>
      <w:rPr>
        <w:rStyle w:val="af4"/>
        <w:rFonts w:ascii="Tahoma" w:hAnsi="Tahoma" w:cs="Times New Roman"/>
        <w:b/>
        <w:bCs/>
        <w:lang w:val="en-US"/>
      </w:rPr>
      <w:instrText xml:space="preserve"> PAGE </w:instrText>
    </w:r>
    <w:r>
      <w:rPr>
        <w:rStyle w:val="af4"/>
        <w:rFonts w:ascii="Tahoma" w:hAnsi="Tahoma" w:cs="Times New Roman"/>
        <w:b/>
        <w:bCs/>
      </w:rPr>
      <w:fldChar w:fldCharType="separate"/>
    </w:r>
    <w:r w:rsidR="00B74B98">
      <w:rPr>
        <w:rStyle w:val="af4"/>
        <w:rFonts w:ascii="Tahoma" w:hAnsi="Tahoma" w:cs="Times New Roman"/>
        <w:b/>
        <w:bCs/>
        <w:noProof/>
        <w:lang w:val="en-US"/>
      </w:rPr>
      <w:t>2</w:t>
    </w:r>
    <w:r>
      <w:rPr>
        <w:rStyle w:val="af4"/>
        <w:rFonts w:ascii="Tahoma" w:hAnsi="Tahoma" w:cs="Times New Roman"/>
        <w:b/>
        <w:bCs/>
      </w:rPr>
      <w:fldChar w:fldCharType="end"/>
    </w:r>
    <w:r>
      <w:rPr>
        <w:rStyle w:val="af4"/>
        <w:rFonts w:ascii="Tahoma" w:hAnsi="Tahoma" w:cs="Times New Roman"/>
        <w:b/>
        <w:bCs/>
        <w:lang w:val="en-US"/>
      </w:rPr>
      <w:t xml:space="preserve"> of </w:t>
    </w:r>
    <w:r>
      <w:rPr>
        <w:rStyle w:val="af4"/>
        <w:rFonts w:ascii="Tahoma" w:hAnsi="Tahoma" w:cs="Times New Roman"/>
        <w:b/>
        <w:bCs/>
      </w:rPr>
      <w:fldChar w:fldCharType="begin"/>
    </w:r>
    <w:r>
      <w:rPr>
        <w:rStyle w:val="af4"/>
        <w:rFonts w:ascii="Tahoma" w:hAnsi="Tahoma" w:cs="Times New Roman"/>
        <w:b/>
        <w:bCs/>
        <w:lang w:val="en-US"/>
      </w:rPr>
      <w:instrText xml:space="preserve"> NUMPAGES </w:instrText>
    </w:r>
    <w:r>
      <w:rPr>
        <w:rStyle w:val="af4"/>
        <w:rFonts w:ascii="Tahoma" w:hAnsi="Tahoma" w:cs="Times New Roman"/>
        <w:b/>
        <w:bCs/>
      </w:rPr>
      <w:fldChar w:fldCharType="separate"/>
    </w:r>
    <w:r w:rsidR="00B74B98">
      <w:rPr>
        <w:rStyle w:val="af4"/>
        <w:rFonts w:ascii="Tahoma" w:hAnsi="Tahoma" w:cs="Times New Roman"/>
        <w:b/>
        <w:bCs/>
        <w:noProof/>
        <w:lang w:val="en-US"/>
      </w:rPr>
      <w:t>3</w:t>
    </w:r>
    <w:r>
      <w:rPr>
        <w:rStyle w:val="af4"/>
        <w:rFonts w:ascii="Tahoma" w:hAnsi="Tahoma" w:cs="Times New Roman"/>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D1" w:rsidRPr="00F35D1D" w:rsidRDefault="003B69D1" w:rsidP="00745F93">
    <w:pPr>
      <w:pStyle w:val="ad"/>
    </w:pPr>
    <w:r>
      <w:rPr>
        <w:rFonts w:ascii="Arial CYR" w:hAnsi="Arial CYR" w:cs="Arial CYR"/>
        <w:noProof/>
        <w:sz w:val="20"/>
      </w:rPr>
      <w:drawing>
        <wp:inline distT="0" distB="0" distL="0" distR="0" wp14:anchorId="66A948C7" wp14:editId="0759EAFD">
          <wp:extent cx="2124075" cy="447675"/>
          <wp:effectExtent l="0" t="0" r="9525" b="9525"/>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9D1" w:rsidRDefault="003B69D1">
      <w:pPr>
        <w:pStyle w:val="af0"/>
        <w:pBdr>
          <w:bottom w:val="none" w:sz="0" w:space="0" w:color="auto"/>
        </w:pBdr>
        <w:jc w:val="left"/>
        <w:rPr>
          <w:rFonts w:ascii="Arial" w:hAnsi="Arial"/>
          <w:b w:val="0"/>
          <w:iCs w:val="0"/>
          <w:spacing w:val="0"/>
          <w:sz w:val="24"/>
          <w:szCs w:val="24"/>
        </w:rPr>
      </w:pPr>
      <w:r>
        <w:separator/>
      </w:r>
    </w:p>
    <w:p w:rsidR="003B69D1" w:rsidRDefault="003B69D1"/>
  </w:footnote>
  <w:footnote w:type="continuationSeparator" w:id="0">
    <w:p w:rsidR="003B69D1" w:rsidRDefault="003B69D1">
      <w:r>
        <w:separator/>
      </w:r>
    </w:p>
    <w:p w:rsidR="003B69D1" w:rsidRDefault="003B69D1"/>
    <w:p w:rsidR="003B69D1" w:rsidRDefault="003B69D1"/>
    <w:p w:rsidR="003B69D1" w:rsidRDefault="003B69D1"/>
  </w:footnote>
  <w:footnote w:type="continuationNotice" w:id="1">
    <w:p w:rsidR="003B69D1" w:rsidRDefault="003B69D1">
      <w:pPr>
        <w:rPr>
          <w:i/>
          <w:iCs/>
          <w:sz w:val="18"/>
          <w:szCs w:val="18"/>
        </w:rPr>
      </w:pPr>
      <w:r>
        <w:rPr>
          <w:i/>
          <w:iCs/>
          <w:sz w:val="18"/>
          <w:szCs w:val="18"/>
        </w:rPr>
        <w:t>(</w:t>
      </w:r>
      <w:proofErr w:type="spellStart"/>
      <w:r>
        <w:rPr>
          <w:i/>
          <w:iCs/>
          <w:sz w:val="18"/>
          <w:szCs w:val="18"/>
        </w:rPr>
        <w:t>footnote</w:t>
      </w:r>
      <w:proofErr w:type="spellEnd"/>
      <w:r>
        <w:rPr>
          <w:i/>
          <w:iCs/>
          <w:sz w:val="18"/>
          <w:szCs w:val="18"/>
        </w:rPr>
        <w:t xml:space="preserve"> </w:t>
      </w:r>
      <w:proofErr w:type="spellStart"/>
      <w:r>
        <w:rPr>
          <w:i/>
          <w:iCs/>
          <w:sz w:val="18"/>
          <w:szCs w:val="18"/>
        </w:rPr>
        <w:t>continued</w:t>
      </w:r>
      <w:proofErr w:type="spellEnd"/>
      <w:r>
        <w:rPr>
          <w:i/>
          <w:iCs/>
          <w:sz w:val="18"/>
          <w:szCs w:val="18"/>
        </w:rPr>
        <w:t>)</w:t>
      </w:r>
    </w:p>
    <w:p w:rsidR="003B69D1" w:rsidRDefault="003B69D1"/>
    <w:p w:rsidR="003B69D1" w:rsidRDefault="003B69D1"/>
    <w:p w:rsidR="003B69D1" w:rsidRDefault="003B69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D1" w:rsidRDefault="003B69D1">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D1" w:rsidRDefault="003B69D1">
    <w:pPr>
      <w:pStyle w:val="af0"/>
      <w:pBdr>
        <w:bottom w:val="single" w:sz="4" w:space="9" w:color="auto"/>
      </w:pBdr>
      <w:rPr>
        <w:lang w:val="en-US"/>
      </w:rPr>
    </w:pPr>
    <w:r>
      <w:rPr>
        <w:lang w:val="en-US"/>
      </w:rPr>
      <w:t>Tourism &amp; Corporate Travel to Russia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9D1" w:rsidRDefault="003B69D1" w:rsidP="00C85B0C">
    <w:pPr>
      <w:pStyle w:val="af0"/>
      <w:tabs>
        <w:tab w:val="center" w:pos="4820"/>
        <w:tab w:val="right" w:pos="10348"/>
        <w:tab w:val="right" w:pos="11340"/>
      </w:tabs>
      <w:spacing w:before="60"/>
      <w:ind w:left="357" w:hanging="357"/>
      <w:jc w:val="right"/>
      <w:rPr>
        <w:lang w:val="en-US"/>
      </w:rPr>
    </w:pPr>
    <w:r>
      <w:rPr>
        <w:noProof/>
        <w:lang w:eastAsia="ru-RU"/>
      </w:rPr>
      <w:drawing>
        <wp:anchor distT="0" distB="0" distL="114300" distR="114300" simplePos="0" relativeHeight="251657728" behindDoc="1" locked="0" layoutInCell="1" allowOverlap="1" wp14:anchorId="0B1DF4A4" wp14:editId="173EFE2A">
          <wp:simplePos x="0" y="0"/>
          <wp:positionH relativeFrom="column">
            <wp:posOffset>0</wp:posOffset>
          </wp:positionH>
          <wp:positionV relativeFrom="paragraph">
            <wp:posOffset>32385</wp:posOffset>
          </wp:positionV>
          <wp:extent cx="1751330" cy="566420"/>
          <wp:effectExtent l="0" t="0" r="1270" b="5080"/>
          <wp:wrapTight wrapText="bothSides">
            <wp:wrapPolygon edited="0">
              <wp:start x="0" y="0"/>
              <wp:lineTo x="0" y="21067"/>
              <wp:lineTo x="21381" y="21067"/>
              <wp:lineTo x="21381" y="0"/>
              <wp:lineTo x="0" y="0"/>
            </wp:wrapPolygon>
          </wp:wrapTight>
          <wp:docPr id="11" name="Рисунок 11" descr="Englis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lish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1330" cy="56642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Tourism &amp; Corporate Travel to Russia</w:t>
    </w:r>
  </w:p>
  <w:p w:rsidR="003B69D1" w:rsidRDefault="003B69D1" w:rsidP="00C85B0C">
    <w:pPr>
      <w:pStyle w:val="af0"/>
      <w:tabs>
        <w:tab w:val="center" w:pos="4820"/>
        <w:tab w:val="right" w:pos="10348"/>
        <w:tab w:val="right" w:pos="11340"/>
      </w:tabs>
      <w:spacing w:before="60"/>
      <w:ind w:left="357" w:hanging="357"/>
      <w:jc w:val="left"/>
      <w:rPr>
        <w:lang w:val="en-US"/>
      </w:rPr>
    </w:pPr>
  </w:p>
  <w:p w:rsidR="003B69D1" w:rsidRDefault="003B69D1" w:rsidP="00C85B0C">
    <w:pPr>
      <w:pStyle w:val="af0"/>
      <w:tabs>
        <w:tab w:val="center" w:pos="4820"/>
        <w:tab w:val="right" w:pos="10348"/>
        <w:tab w:val="right" w:pos="11340"/>
      </w:tabs>
      <w:spacing w:before="60"/>
      <w:ind w:left="357" w:hanging="357"/>
      <w:jc w:val="right"/>
      <w:rPr>
        <w:lang w:val="en-US"/>
      </w:rPr>
    </w:pPr>
    <w:r>
      <w:rPr>
        <w:lang w:val="en-US"/>
      </w:rPr>
      <w:t>Quality Certified Company – ISO 9001</w:t>
    </w:r>
  </w:p>
  <w:p w:rsidR="003B69D1" w:rsidRDefault="003B69D1" w:rsidP="00C85B0C">
    <w:pPr>
      <w:pStyle w:val="af0"/>
      <w:tabs>
        <w:tab w:val="center" w:pos="4820"/>
        <w:tab w:val="right" w:pos="10348"/>
        <w:tab w:val="right" w:pos="11340"/>
      </w:tabs>
      <w:ind w:left="357" w:hanging="357"/>
      <w:jc w:val="right"/>
      <w:rPr>
        <w:lang w:val="en-US"/>
      </w:rPr>
    </w:pPr>
    <w:r>
      <w:rPr>
        <w:lang w:val="en-US"/>
      </w:rPr>
      <w:t>Federal Tour Operator Number MVT-000070</w:t>
    </w:r>
  </w:p>
  <w:p w:rsidR="003B69D1" w:rsidRPr="00C85B0C" w:rsidRDefault="003B69D1" w:rsidP="00745F93">
    <w:pPr>
      <w:pStyle w:val="af0"/>
      <w:pBdr>
        <w:bottom w:val="none" w:sz="0" w:space="0" w:color="auto"/>
      </w:pBdr>
      <w:tabs>
        <w:tab w:val="center" w:pos="4111"/>
        <w:tab w:val="right" w:pos="8505"/>
        <w:tab w:val="right" w:pos="10206"/>
        <w:tab w:val="right" w:pos="11340"/>
      </w:tabs>
      <w:spacing w:before="60" w:after="60"/>
      <w:jc w:val="both"/>
      <w:rPr>
        <w:lang w:val="en-US"/>
      </w:rPr>
    </w:pPr>
    <w:r>
      <w:rPr>
        <w:lang w:val="en-US"/>
      </w:rPr>
      <w:t xml:space="preserve">Tel.: +7 (495) 933-78-78 </w:t>
    </w:r>
    <w:r>
      <w:rPr>
        <w:lang w:val="en-US"/>
      </w:rPr>
      <w:tab/>
      <w:t>Fax: +7 (495) 933-78-77</w:t>
    </w:r>
    <w:r>
      <w:rPr>
        <w:lang w:val="en-US"/>
      </w:rPr>
      <w:tab/>
    </w:r>
    <w:r w:rsidRPr="00745F93">
      <w:rPr>
        <w:lang w:val="en-US"/>
      </w:rPr>
      <w:t>www.reisebuero-welt.com</w:t>
    </w:r>
    <w:r>
      <w:rPr>
        <w:lang w:val="en-US"/>
      </w:rPr>
      <w:tab/>
      <w:t>info@welt.r</w:t>
    </w:r>
    <w:r w:rsidRPr="00C85B0C">
      <w:rPr>
        <w:lang w:val="en-US"/>
      </w:rPr>
      <w:t>u</w:t>
    </w:r>
  </w:p>
  <w:p w:rsidR="003B69D1" w:rsidRDefault="003B69D1">
    <w:pPr>
      <w:pStyle w:val="af0"/>
      <w:pBdr>
        <w:bottom w:val="none" w:sz="0" w:space="0" w:color="auto"/>
      </w:pBdr>
      <w:tabs>
        <w:tab w:val="center" w:pos="4678"/>
        <w:tab w:val="right" w:pos="8222"/>
        <w:tab w:val="right" w:pos="10319"/>
        <w:tab w:val="right" w:pos="11340"/>
      </w:tabs>
      <w:spacing w:before="60" w:after="60"/>
      <w:jc w:val="both"/>
      <w:rPr>
        <w:sz w:val="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12418C"/>
    <w:lvl w:ilvl="0">
      <w:numFmt w:val="decimal"/>
      <w:pStyle w:val="a"/>
      <w:lvlText w:val="*"/>
      <w:lvlJc w:val="left"/>
    </w:lvl>
  </w:abstractNum>
  <w:abstractNum w:abstractNumId="1">
    <w:nsid w:val="0FA67EF6"/>
    <w:multiLevelType w:val="hybridMultilevel"/>
    <w:tmpl w:val="AB567A9E"/>
    <w:lvl w:ilvl="0" w:tplc="89087066">
      <w:start w:val="1"/>
      <w:numFmt w:val="decimal"/>
      <w:pStyle w:val="4"/>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7C764FF"/>
    <w:multiLevelType w:val="multilevel"/>
    <w:tmpl w:val="A7480116"/>
    <w:lvl w:ilvl="0">
      <w:start w:val="1"/>
      <w:numFmt w:val="decimal"/>
      <w:pStyle w:val="a0"/>
      <w:lvlText w:val="%1"/>
      <w:lvlJc w:val="left"/>
      <w:pPr>
        <w:tabs>
          <w:tab w:val="num" w:pos="425"/>
        </w:tabs>
        <w:ind w:left="425" w:hanging="425"/>
      </w:pPr>
      <w:rPr>
        <w:rFonts w:ascii="Tahoma" w:hAnsi="Tahoma" w:hint="default"/>
        <w:b/>
        <w:i w:val="0"/>
        <w:sz w:val="28"/>
      </w:rPr>
    </w:lvl>
    <w:lvl w:ilvl="1">
      <w:start w:val="1"/>
      <w:numFmt w:val="decimal"/>
      <w:pStyle w:val="2"/>
      <w:lvlText w:val="%1.%2"/>
      <w:lvlJc w:val="left"/>
      <w:pPr>
        <w:tabs>
          <w:tab w:val="num" w:pos="992"/>
        </w:tabs>
        <w:ind w:left="992" w:hanging="567"/>
      </w:pPr>
      <w:rPr>
        <w:rFonts w:ascii="Tahoma" w:hAnsi="Tahoma" w:hint="default"/>
        <w:sz w:val="20"/>
        <w:szCs w:val="20"/>
      </w:rPr>
    </w:lvl>
    <w:lvl w:ilvl="2">
      <w:start w:val="1"/>
      <w:numFmt w:val="decimal"/>
      <w:pStyle w:val="3"/>
      <w:lvlText w:val="%1.%2.%3"/>
      <w:lvlJc w:val="left"/>
      <w:pPr>
        <w:tabs>
          <w:tab w:val="num" w:pos="1418"/>
        </w:tabs>
        <w:ind w:left="1418" w:hanging="709"/>
      </w:pPr>
      <w:rPr>
        <w:rFonts w:ascii="Tahoma" w:hAnsi="Tahoma"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CF5196D"/>
    <w:multiLevelType w:val="singleLevel"/>
    <w:tmpl w:val="8798799A"/>
    <w:lvl w:ilvl="0">
      <w:start w:val="1"/>
      <w:numFmt w:val="none"/>
      <w:pStyle w:val="a1"/>
      <w:lvlText w:val=""/>
      <w:legacy w:legacy="1" w:legacySpace="0" w:legacyIndent="0"/>
      <w:lvlJc w:val="left"/>
      <w:rPr>
        <w:rFonts w:ascii="Times New Roman" w:hAnsi="Times New Roman" w:cs="Times New Roman" w:hint="default"/>
      </w:rPr>
    </w:lvl>
  </w:abstractNum>
  <w:abstractNum w:abstractNumId="4">
    <w:nsid w:val="1E3C16A3"/>
    <w:multiLevelType w:val="multilevel"/>
    <w:tmpl w:val="58C6370C"/>
    <w:lvl w:ilvl="0">
      <w:start w:val="1"/>
      <w:numFmt w:val="decimal"/>
      <w:pStyle w:val="1"/>
      <w:lvlText w:val="%1."/>
      <w:lvlJc w:val="left"/>
      <w:pPr>
        <w:tabs>
          <w:tab w:val="num" w:pos="360"/>
        </w:tabs>
        <w:ind w:left="357" w:hanging="357"/>
      </w:pPr>
      <w:rPr>
        <w:rFonts w:ascii="Tahoma" w:hAnsi="Tahoma" w:hint="default"/>
        <w:b/>
        <w:i w:val="0"/>
        <w:sz w:val="28"/>
      </w:rPr>
    </w:lvl>
    <w:lvl w:ilvl="1">
      <w:start w:val="1"/>
      <w:numFmt w:val="decimal"/>
      <w:pStyle w:val="20"/>
      <w:lvlText w:val="%1.%2"/>
      <w:lvlJc w:val="left"/>
      <w:pPr>
        <w:tabs>
          <w:tab w:val="num" w:pos="720"/>
        </w:tabs>
        <w:ind w:left="720" w:hanging="720"/>
      </w:pPr>
      <w:rPr>
        <w:rFonts w:ascii="Tahoma" w:hAnsi="Tahoma" w:hint="default"/>
        <w:b/>
        <w:i w:val="0"/>
        <w:sz w:val="26"/>
      </w:rPr>
    </w:lvl>
    <w:lvl w:ilvl="2">
      <w:start w:val="1"/>
      <w:numFmt w:val="decimal"/>
      <w:pStyle w:val="30"/>
      <w:lvlText w:val="%1.%2.%3"/>
      <w:lvlJc w:val="left"/>
      <w:pPr>
        <w:tabs>
          <w:tab w:val="num" w:pos="936"/>
        </w:tabs>
        <w:ind w:left="936" w:hanging="936"/>
      </w:pPr>
      <w:rPr>
        <w:rFonts w:ascii="Tahoma" w:hAnsi="Tahoma" w:hint="default"/>
        <w:b/>
        <w:i w:val="0"/>
        <w:sz w:val="24"/>
      </w:rPr>
    </w:lvl>
    <w:lvl w:ilvl="3">
      <w:start w:val="1"/>
      <w:numFmt w:val="decimal"/>
      <w:lvlText w:val="%1.%2.%3.%4"/>
      <w:lvlJc w:val="left"/>
      <w:pPr>
        <w:tabs>
          <w:tab w:val="num" w:pos="2495"/>
        </w:tabs>
        <w:ind w:left="2495" w:hanging="1928"/>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
    <w:nsid w:val="298B740E"/>
    <w:multiLevelType w:val="multilevel"/>
    <w:tmpl w:val="82F6AE84"/>
    <w:name w:val="hahaha"/>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720"/>
        </w:tabs>
        <w:ind w:left="432" w:hanging="432"/>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440"/>
        </w:tabs>
        <w:ind w:left="1368" w:hanging="648"/>
      </w:pPr>
      <w:rPr>
        <w:rFonts w:hint="default"/>
        <w:b w:val="0"/>
        <w:i w:val="0"/>
      </w:rPr>
    </w:lvl>
    <w:lvl w:ilvl="4">
      <w:start w:val="1"/>
      <w:numFmt w:val="decimal"/>
      <w:lvlText w:val="%1.%2.%3.%4.%5."/>
      <w:lvlJc w:val="left"/>
      <w:pPr>
        <w:tabs>
          <w:tab w:val="num" w:pos="1872"/>
        </w:tabs>
        <w:ind w:left="1872" w:hanging="792"/>
      </w:pPr>
      <w:rPr>
        <w:rFonts w:ascii="Arial" w:hAnsi="Arial" w:hint="default"/>
        <w:b w:val="0"/>
        <w:i/>
        <w:sz w:val="16"/>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6">
    <w:nsid w:val="31153ECC"/>
    <w:multiLevelType w:val="multilevel"/>
    <w:tmpl w:val="C630B266"/>
    <w:lvl w:ilvl="0">
      <w:start w:val="1"/>
      <w:numFmt w:val="decimal"/>
      <w:pStyle w:val="a2"/>
      <w:lvlText w:val="%1."/>
      <w:lvlJc w:val="left"/>
      <w:pPr>
        <w:tabs>
          <w:tab w:val="num" w:pos="992"/>
        </w:tabs>
        <w:ind w:left="992" w:hanging="567"/>
      </w:pPr>
      <w:rPr>
        <w:rFonts w:ascii="Tahoma" w:hAnsi="Tahoma" w:hint="default"/>
        <w:b w:val="0"/>
        <w:i w:val="0"/>
        <w:sz w:val="20"/>
        <w:szCs w:val="20"/>
      </w:rPr>
    </w:lvl>
    <w:lvl w:ilvl="1">
      <w:start w:val="1"/>
      <w:numFmt w:val="decimal"/>
      <w:lvlText w:val="%1.%2"/>
      <w:lvlJc w:val="left"/>
      <w:pPr>
        <w:tabs>
          <w:tab w:val="num" w:pos="1134"/>
        </w:tabs>
        <w:ind w:left="1134" w:hanging="709"/>
      </w:pPr>
      <w:rPr>
        <w:rFonts w:ascii="Tahoma" w:hAnsi="Tahoma" w:hint="default"/>
        <w:b w:val="0"/>
        <w:i w:val="0"/>
        <w:sz w:val="20"/>
      </w:rPr>
    </w:lvl>
    <w:lvl w:ilvl="2">
      <w:start w:val="1"/>
      <w:numFmt w:val="decimal"/>
      <w:lvlText w:val="%1.%2.%3"/>
      <w:lvlJc w:val="left"/>
      <w:pPr>
        <w:tabs>
          <w:tab w:val="num" w:pos="1134"/>
        </w:tabs>
        <w:ind w:left="1134" w:hanging="709"/>
      </w:pPr>
      <w:rPr>
        <w:rFonts w:ascii="Tahoma" w:hAnsi="Tahoma" w:hint="default"/>
        <w:b w:val="0"/>
        <w:i w:val="0"/>
        <w:sz w:val="20"/>
      </w:rPr>
    </w:lvl>
    <w:lvl w:ilvl="3">
      <w:start w:val="1"/>
      <w:numFmt w:val="decimal"/>
      <w:lvlText w:val="%1.%2.%3.%4"/>
      <w:lvlJc w:val="left"/>
      <w:pPr>
        <w:tabs>
          <w:tab w:val="num" w:pos="2353"/>
        </w:tabs>
        <w:ind w:left="2353" w:hanging="1928"/>
      </w:pPr>
      <w:rPr>
        <w:rFonts w:hint="default"/>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7">
    <w:nsid w:val="37172D70"/>
    <w:multiLevelType w:val="hybridMultilevel"/>
    <w:tmpl w:val="BD005E50"/>
    <w:lvl w:ilvl="0" w:tplc="94E82374">
      <w:start w:val="1"/>
      <w:numFmt w:val="bullet"/>
      <w:pStyle w:val="a3"/>
      <w:lvlText w:val="­"/>
      <w:lvlJc w:val="left"/>
      <w:pPr>
        <w:tabs>
          <w:tab w:val="num" w:pos="360"/>
        </w:tabs>
        <w:ind w:left="340" w:hanging="34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E46449B"/>
    <w:multiLevelType w:val="hybridMultilevel"/>
    <w:tmpl w:val="29D8C0EC"/>
    <w:lvl w:ilvl="0" w:tplc="C95E9732">
      <w:start w:val="1"/>
      <w:numFmt w:val="bullet"/>
      <w:pStyle w:val="a4"/>
      <w:lvlText w:val=""/>
      <w:lvlJc w:val="left"/>
      <w:pPr>
        <w:tabs>
          <w:tab w:val="num" w:pos="720"/>
        </w:tabs>
        <w:ind w:left="720" w:hanging="360"/>
      </w:pPr>
      <w:rPr>
        <w:rFonts w:ascii="Symbol" w:hAnsi="Symbol" w:hint="default"/>
        <w:sz w:val="20"/>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FB75E25"/>
    <w:multiLevelType w:val="multilevel"/>
    <w:tmpl w:val="6FBE35FA"/>
    <w:lvl w:ilvl="0">
      <w:start w:val="1"/>
      <w:numFmt w:val="bullet"/>
      <w:pStyle w:val="21"/>
      <w:lvlText w:val="-"/>
      <w:lvlJc w:val="left"/>
      <w:pPr>
        <w:tabs>
          <w:tab w:val="num" w:pos="1843"/>
        </w:tabs>
        <w:ind w:left="1843" w:hanging="425"/>
      </w:pPr>
      <w:rPr>
        <w:rFonts w:hint="default"/>
      </w:rPr>
    </w:lvl>
    <w:lvl w:ilvl="1">
      <w:start w:val="1"/>
      <w:numFmt w:val="bullet"/>
      <w:lvlText w:val="o"/>
      <w:lvlJc w:val="left"/>
      <w:pPr>
        <w:tabs>
          <w:tab w:val="num" w:pos="3204"/>
        </w:tabs>
        <w:ind w:left="3204" w:hanging="360"/>
      </w:pPr>
      <w:rPr>
        <w:rFonts w:ascii="Courier New" w:hAnsi="Courier New" w:cs="Courier New" w:hint="default"/>
      </w:rPr>
    </w:lvl>
    <w:lvl w:ilvl="2">
      <w:start w:val="1"/>
      <w:numFmt w:val="bullet"/>
      <w:lvlText w:val=""/>
      <w:lvlJc w:val="left"/>
      <w:pPr>
        <w:tabs>
          <w:tab w:val="num" w:pos="3924"/>
        </w:tabs>
        <w:ind w:left="3924" w:hanging="360"/>
      </w:pPr>
      <w:rPr>
        <w:rFonts w:ascii="Wingdings" w:hAnsi="Wingdings" w:cs="Times New Roman" w:hint="default"/>
      </w:rPr>
    </w:lvl>
    <w:lvl w:ilvl="3">
      <w:start w:val="1"/>
      <w:numFmt w:val="bullet"/>
      <w:lvlText w:val=""/>
      <w:lvlJc w:val="left"/>
      <w:pPr>
        <w:tabs>
          <w:tab w:val="num" w:pos="4644"/>
        </w:tabs>
        <w:ind w:left="4644" w:hanging="360"/>
      </w:pPr>
      <w:rPr>
        <w:rFonts w:ascii="Symbol" w:hAnsi="Symbol" w:cs="Times New Roman" w:hint="default"/>
      </w:rPr>
    </w:lvl>
    <w:lvl w:ilvl="4">
      <w:start w:val="1"/>
      <w:numFmt w:val="bullet"/>
      <w:lvlText w:val="o"/>
      <w:lvlJc w:val="left"/>
      <w:pPr>
        <w:tabs>
          <w:tab w:val="num" w:pos="5364"/>
        </w:tabs>
        <w:ind w:left="5364" w:hanging="360"/>
      </w:pPr>
      <w:rPr>
        <w:rFonts w:ascii="Courier New" w:hAnsi="Courier New" w:cs="Courier New" w:hint="default"/>
      </w:rPr>
    </w:lvl>
    <w:lvl w:ilvl="5">
      <w:start w:val="1"/>
      <w:numFmt w:val="bullet"/>
      <w:lvlText w:val=""/>
      <w:lvlJc w:val="left"/>
      <w:pPr>
        <w:tabs>
          <w:tab w:val="num" w:pos="6084"/>
        </w:tabs>
        <w:ind w:left="6084" w:hanging="360"/>
      </w:pPr>
      <w:rPr>
        <w:rFonts w:ascii="Wingdings" w:hAnsi="Wingdings" w:cs="Times New Roman" w:hint="default"/>
      </w:rPr>
    </w:lvl>
    <w:lvl w:ilvl="6">
      <w:start w:val="1"/>
      <w:numFmt w:val="bullet"/>
      <w:lvlText w:val=""/>
      <w:lvlJc w:val="left"/>
      <w:pPr>
        <w:tabs>
          <w:tab w:val="num" w:pos="6804"/>
        </w:tabs>
        <w:ind w:left="6804" w:hanging="360"/>
      </w:pPr>
      <w:rPr>
        <w:rFonts w:ascii="Symbol" w:hAnsi="Symbol" w:cs="Times New Roman" w:hint="default"/>
      </w:rPr>
    </w:lvl>
    <w:lvl w:ilvl="7">
      <w:start w:val="1"/>
      <w:numFmt w:val="bullet"/>
      <w:lvlText w:val="o"/>
      <w:lvlJc w:val="left"/>
      <w:pPr>
        <w:tabs>
          <w:tab w:val="num" w:pos="7524"/>
        </w:tabs>
        <w:ind w:left="7524" w:hanging="360"/>
      </w:pPr>
      <w:rPr>
        <w:rFonts w:ascii="Courier New" w:hAnsi="Courier New" w:cs="Courier New" w:hint="default"/>
      </w:rPr>
    </w:lvl>
    <w:lvl w:ilvl="8">
      <w:start w:val="1"/>
      <w:numFmt w:val="bullet"/>
      <w:lvlText w:val=""/>
      <w:lvlJc w:val="left"/>
      <w:pPr>
        <w:tabs>
          <w:tab w:val="num" w:pos="8244"/>
        </w:tabs>
        <w:ind w:left="8244" w:hanging="360"/>
      </w:pPr>
      <w:rPr>
        <w:rFonts w:ascii="Wingdings" w:hAnsi="Wingdings" w:cs="Times New Roman" w:hint="default"/>
      </w:rPr>
    </w:lvl>
  </w:abstractNum>
  <w:num w:numId="1">
    <w:abstractNumId w:val="9"/>
  </w:num>
  <w:num w:numId="2">
    <w:abstractNumId w:val="8"/>
  </w:num>
  <w:num w:numId="3">
    <w:abstractNumId w:val="2"/>
  </w:num>
  <w:num w:numId="4">
    <w:abstractNumId w:val="0"/>
    <w:lvlOverride w:ilvl="0">
      <w:lvl w:ilvl="0">
        <w:start w:val="1"/>
        <w:numFmt w:val="bullet"/>
        <w:pStyle w:val="a"/>
        <w:lvlText w:val=""/>
        <w:lvlJc w:val="left"/>
        <w:pPr>
          <w:tabs>
            <w:tab w:val="num" w:pos="992"/>
          </w:tabs>
          <w:ind w:left="992" w:hanging="567"/>
        </w:pPr>
        <w:rPr>
          <w:rFonts w:ascii="Symbol" w:hAnsi="Symbol" w:cs="Times New Roman" w:hint="default"/>
          <w:sz w:val="22"/>
          <w:szCs w:val="22"/>
        </w:rPr>
      </w:lvl>
    </w:lvlOverride>
  </w:num>
  <w:num w:numId="5">
    <w:abstractNumId w:val="3"/>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7" w:nlCheck="1" w:checkStyle="1"/>
  <w:activeWritingStyle w:appName="MSWord" w:lang="en-US" w:vendorID="64" w:dllVersion="131078" w:nlCheck="1" w:checkStyle="1"/>
  <w:activeWritingStyle w:appName="MSWord" w:lang="en-GB"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4817"/>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AD0"/>
    <w:rsid w:val="00072E1B"/>
    <w:rsid w:val="000970CC"/>
    <w:rsid w:val="00097E24"/>
    <w:rsid w:val="000C3649"/>
    <w:rsid w:val="00117024"/>
    <w:rsid w:val="00164BF0"/>
    <w:rsid w:val="0017677C"/>
    <w:rsid w:val="00286FD2"/>
    <w:rsid w:val="002D14BD"/>
    <w:rsid w:val="002E5AE4"/>
    <w:rsid w:val="002F0864"/>
    <w:rsid w:val="00324EE8"/>
    <w:rsid w:val="003B69D1"/>
    <w:rsid w:val="003C1DD0"/>
    <w:rsid w:val="00430223"/>
    <w:rsid w:val="004505C9"/>
    <w:rsid w:val="00456FBE"/>
    <w:rsid w:val="0047666D"/>
    <w:rsid w:val="004B4A8D"/>
    <w:rsid w:val="004C155D"/>
    <w:rsid w:val="004C73F2"/>
    <w:rsid w:val="00570358"/>
    <w:rsid w:val="005A6C48"/>
    <w:rsid w:val="00653B7B"/>
    <w:rsid w:val="0066535C"/>
    <w:rsid w:val="006A49C3"/>
    <w:rsid w:val="006C16AA"/>
    <w:rsid w:val="006D3985"/>
    <w:rsid w:val="00745F93"/>
    <w:rsid w:val="00773594"/>
    <w:rsid w:val="00781FA5"/>
    <w:rsid w:val="0079434E"/>
    <w:rsid w:val="00813EFD"/>
    <w:rsid w:val="008431E5"/>
    <w:rsid w:val="008671DC"/>
    <w:rsid w:val="0086782D"/>
    <w:rsid w:val="008B2329"/>
    <w:rsid w:val="008F18D0"/>
    <w:rsid w:val="00951304"/>
    <w:rsid w:val="009C33AC"/>
    <w:rsid w:val="009D0ACA"/>
    <w:rsid w:val="00A46AD0"/>
    <w:rsid w:val="00AA3FCA"/>
    <w:rsid w:val="00AD5FD6"/>
    <w:rsid w:val="00B23F54"/>
    <w:rsid w:val="00B27AA7"/>
    <w:rsid w:val="00B65EA1"/>
    <w:rsid w:val="00B74B98"/>
    <w:rsid w:val="00BB151A"/>
    <w:rsid w:val="00C22459"/>
    <w:rsid w:val="00C363CC"/>
    <w:rsid w:val="00C438F0"/>
    <w:rsid w:val="00C70376"/>
    <w:rsid w:val="00C85B0C"/>
    <w:rsid w:val="00CB0538"/>
    <w:rsid w:val="00CC4B19"/>
    <w:rsid w:val="00CD0AB2"/>
    <w:rsid w:val="00D9485F"/>
    <w:rsid w:val="00DD0B8A"/>
    <w:rsid w:val="00DD677C"/>
    <w:rsid w:val="00E21AEA"/>
    <w:rsid w:val="00E52988"/>
    <w:rsid w:val="00EB5780"/>
    <w:rsid w:val="00F35D1D"/>
    <w:rsid w:val="00F56CA7"/>
    <w:rsid w:val="00F649B7"/>
    <w:rsid w:val="00FA65AE"/>
    <w:rsid w:val="00FD1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B74B98"/>
    <w:pPr>
      <w:autoSpaceDE w:val="0"/>
      <w:autoSpaceDN w:val="0"/>
    </w:pPr>
    <w:rPr>
      <w:rFonts w:ascii="Arial" w:hAnsi="Arial"/>
      <w:sz w:val="22"/>
      <w:lang w:eastAsia="en-US"/>
    </w:rPr>
  </w:style>
  <w:style w:type="paragraph" w:styleId="1">
    <w:name w:val="heading 1"/>
    <w:next w:val="a6"/>
    <w:link w:val="10"/>
    <w:uiPriority w:val="9"/>
    <w:qFormat/>
    <w:pPr>
      <w:keepNext/>
      <w:numPr>
        <w:numId w:val="6"/>
      </w:numPr>
      <w:shd w:val="pct10" w:color="auto" w:fill="auto"/>
      <w:spacing w:before="220" w:after="220"/>
      <w:outlineLvl w:val="0"/>
    </w:pPr>
    <w:rPr>
      <w:rFonts w:ascii="Tahoma" w:hAnsi="Tahoma"/>
      <w:b/>
      <w:bCs/>
      <w:position w:val="6"/>
      <w:sz w:val="28"/>
      <w:szCs w:val="24"/>
    </w:rPr>
  </w:style>
  <w:style w:type="paragraph" w:styleId="20">
    <w:name w:val="heading 2"/>
    <w:next w:val="a6"/>
    <w:qFormat/>
    <w:pPr>
      <w:keepNext/>
      <w:numPr>
        <w:ilvl w:val="1"/>
        <w:numId w:val="6"/>
      </w:numPr>
      <w:spacing w:before="140" w:after="100"/>
      <w:outlineLvl w:val="1"/>
    </w:pPr>
    <w:rPr>
      <w:rFonts w:ascii="Tahoma" w:hAnsi="Tahoma"/>
      <w:b/>
      <w:sz w:val="26"/>
    </w:rPr>
  </w:style>
  <w:style w:type="paragraph" w:styleId="30">
    <w:name w:val="heading 3"/>
    <w:next w:val="a6"/>
    <w:qFormat/>
    <w:pPr>
      <w:keepNext/>
      <w:numPr>
        <w:ilvl w:val="2"/>
        <w:numId w:val="6"/>
      </w:numPr>
      <w:spacing w:before="140" w:after="100"/>
      <w:outlineLvl w:val="2"/>
    </w:pPr>
    <w:rPr>
      <w:rFonts w:ascii="Tahoma" w:hAnsi="Tahoma"/>
      <w:b/>
      <w:bCs/>
      <w:sz w:val="24"/>
    </w:rPr>
  </w:style>
  <w:style w:type="paragraph" w:styleId="4">
    <w:name w:val="heading 4"/>
    <w:next w:val="a6"/>
    <w:qFormat/>
    <w:pPr>
      <w:keepNext/>
      <w:numPr>
        <w:numId w:val="9"/>
      </w:numPr>
      <w:spacing w:before="140" w:after="100"/>
      <w:outlineLvl w:val="3"/>
    </w:pPr>
    <w:rPr>
      <w:rFonts w:ascii="Tahoma" w:hAnsi="Tahoma"/>
      <w:b/>
      <w:bCs/>
      <w:sz w:val="22"/>
      <w:szCs w:val="18"/>
      <w:lang w:val="en-GB"/>
    </w:rPr>
  </w:style>
  <w:style w:type="paragraph" w:styleId="5">
    <w:name w:val="heading 5"/>
    <w:basedOn w:val="4"/>
    <w:next w:val="a6"/>
    <w:qFormat/>
    <w:pPr>
      <w:spacing w:before="60" w:after="220"/>
      <w:outlineLvl w:val="4"/>
    </w:pPr>
    <w:rPr>
      <w:i/>
      <w:iCs/>
      <w:sz w:val="16"/>
      <w:szCs w:val="16"/>
    </w:rPr>
  </w:style>
  <w:style w:type="paragraph" w:styleId="6">
    <w:name w:val="heading 6"/>
    <w:basedOn w:val="a5"/>
    <w:next w:val="a6"/>
    <w:qFormat/>
    <w:pPr>
      <w:keepNext/>
      <w:keepLines/>
      <w:spacing w:before="140" w:line="220" w:lineRule="atLeast"/>
      <w:outlineLvl w:val="5"/>
    </w:pPr>
    <w:rPr>
      <w:rFonts w:ascii="Times New Roman" w:hAnsi="Times New Roman"/>
      <w:i/>
      <w:iCs/>
      <w:spacing w:val="-4"/>
      <w:kern w:val="28"/>
      <w:sz w:val="20"/>
    </w:rPr>
  </w:style>
  <w:style w:type="paragraph" w:styleId="7">
    <w:name w:val="heading 7"/>
    <w:basedOn w:val="a5"/>
    <w:next w:val="a6"/>
    <w:qFormat/>
    <w:pPr>
      <w:keepNext/>
      <w:keepLines/>
      <w:spacing w:before="140" w:line="220" w:lineRule="atLeast"/>
      <w:outlineLvl w:val="6"/>
    </w:pPr>
    <w:rPr>
      <w:rFonts w:ascii="Times New Roman" w:hAnsi="Times New Roman"/>
      <w:spacing w:val="-4"/>
      <w:kern w:val="28"/>
      <w:sz w:val="20"/>
    </w:rPr>
  </w:style>
  <w:style w:type="paragraph" w:styleId="8">
    <w:name w:val="heading 8"/>
    <w:basedOn w:val="a5"/>
    <w:next w:val="a6"/>
    <w:qFormat/>
    <w:pPr>
      <w:keepNext/>
      <w:keepLines/>
      <w:spacing w:before="140" w:line="220" w:lineRule="atLeast"/>
      <w:outlineLvl w:val="7"/>
    </w:pPr>
    <w:rPr>
      <w:rFonts w:cs="Arial"/>
      <w:i/>
      <w:iCs/>
      <w:spacing w:val="-4"/>
      <w:kern w:val="28"/>
      <w:sz w:val="18"/>
      <w:szCs w:val="18"/>
    </w:rPr>
  </w:style>
  <w:style w:type="paragraph" w:styleId="9">
    <w:name w:val="heading 9"/>
    <w:basedOn w:val="a5"/>
    <w:next w:val="a6"/>
    <w:qFormat/>
    <w:pPr>
      <w:keepNext/>
      <w:keepLines/>
      <w:spacing w:before="140" w:line="220" w:lineRule="atLeast"/>
      <w:outlineLvl w:val="8"/>
    </w:pPr>
    <w:rPr>
      <w:rFonts w:cs="Arial"/>
      <w:spacing w:val="-4"/>
      <w:kern w:val="28"/>
      <w:sz w:val="18"/>
      <w:szCs w:val="1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6">
    <w:name w:val="Body Text"/>
    <w:link w:val="aa"/>
    <w:uiPriority w:val="99"/>
    <w:pPr>
      <w:spacing w:after="120"/>
    </w:pPr>
    <w:rPr>
      <w:rFonts w:ascii="Arial" w:hAnsi="Arial"/>
      <w:sz w:val="22"/>
    </w:rPr>
  </w:style>
  <w:style w:type="character" w:styleId="ab">
    <w:name w:val="endnote reference"/>
    <w:semiHidden/>
    <w:rPr>
      <w:b/>
      <w:bCs/>
      <w:vertAlign w:val="superscript"/>
    </w:rPr>
  </w:style>
  <w:style w:type="paragraph" w:styleId="ac">
    <w:name w:val="endnote text"/>
    <w:basedOn w:val="a5"/>
    <w:semiHidden/>
    <w:pPr>
      <w:keepLines/>
      <w:spacing w:line="220" w:lineRule="atLeast"/>
    </w:pPr>
    <w:rPr>
      <w:sz w:val="18"/>
      <w:szCs w:val="18"/>
    </w:rPr>
  </w:style>
  <w:style w:type="paragraph" w:styleId="ad">
    <w:name w:val="footer"/>
    <w:pPr>
      <w:keepLines/>
      <w:pBdr>
        <w:top w:val="single" w:sz="4" w:space="2" w:color="auto"/>
      </w:pBdr>
      <w:tabs>
        <w:tab w:val="center" w:pos="4320"/>
        <w:tab w:val="right" w:pos="8640"/>
      </w:tabs>
      <w:jc w:val="center"/>
    </w:pPr>
    <w:rPr>
      <w:rFonts w:ascii="Tahoma" w:hAnsi="Tahoma" w:cs="Arial"/>
      <w:b/>
      <w:spacing w:val="-4"/>
      <w:sz w:val="18"/>
    </w:rPr>
  </w:style>
  <w:style w:type="character" w:styleId="ae">
    <w:name w:val="footnote reference"/>
    <w:semiHidden/>
    <w:rPr>
      <w:vertAlign w:val="superscript"/>
    </w:rPr>
  </w:style>
  <w:style w:type="paragraph" w:styleId="af">
    <w:name w:val="footnote text"/>
    <w:semiHidden/>
    <w:pPr>
      <w:spacing w:before="40" w:after="40" w:line="220" w:lineRule="exact"/>
    </w:pPr>
    <w:rPr>
      <w:rFonts w:ascii="Arial" w:hAnsi="Arial"/>
      <w:sz w:val="16"/>
    </w:rPr>
  </w:style>
  <w:style w:type="paragraph" w:styleId="af0">
    <w:name w:val="header"/>
    <w:pPr>
      <w:pBdr>
        <w:bottom w:val="single" w:sz="4" w:space="4" w:color="auto"/>
      </w:pBdr>
      <w:jc w:val="center"/>
    </w:pPr>
    <w:rPr>
      <w:rFonts w:ascii="Tahoma" w:hAnsi="Tahoma"/>
      <w:b/>
      <w:iCs/>
      <w:spacing w:val="8"/>
      <w:sz w:val="18"/>
      <w:lang w:eastAsia="en-US"/>
    </w:rPr>
  </w:style>
  <w:style w:type="paragraph" w:styleId="11">
    <w:name w:val="index 1"/>
    <w:basedOn w:val="a5"/>
    <w:autoRedefine/>
    <w:semiHidden/>
    <w:pPr>
      <w:tabs>
        <w:tab w:val="right" w:pos="4080"/>
      </w:tabs>
      <w:ind w:hanging="360"/>
    </w:pPr>
  </w:style>
  <w:style w:type="paragraph" w:styleId="af1">
    <w:name w:val="Document Map"/>
    <w:basedOn w:val="a5"/>
    <w:semiHidden/>
    <w:pPr>
      <w:shd w:val="clear" w:color="auto" w:fill="000080"/>
    </w:pPr>
    <w:rPr>
      <w:rFonts w:ascii="Tahoma" w:hAnsi="Tahoma" w:cs="Tahoma"/>
    </w:rPr>
  </w:style>
  <w:style w:type="paragraph" w:styleId="22">
    <w:name w:val="index 2"/>
    <w:basedOn w:val="a5"/>
    <w:autoRedefine/>
    <w:semiHidden/>
    <w:pPr>
      <w:tabs>
        <w:tab w:val="right" w:pos="4080"/>
      </w:tabs>
      <w:ind w:left="720" w:hanging="360"/>
    </w:pPr>
  </w:style>
  <w:style w:type="paragraph" w:styleId="31">
    <w:name w:val="index 3"/>
    <w:basedOn w:val="a5"/>
    <w:autoRedefine/>
    <w:semiHidden/>
    <w:pPr>
      <w:tabs>
        <w:tab w:val="right" w:pos="4080"/>
      </w:tabs>
      <w:ind w:left="720" w:hanging="360"/>
    </w:pPr>
  </w:style>
  <w:style w:type="paragraph" w:styleId="40">
    <w:name w:val="index 4"/>
    <w:basedOn w:val="a5"/>
    <w:autoRedefine/>
    <w:semiHidden/>
    <w:pPr>
      <w:tabs>
        <w:tab w:val="right" w:pos="4080"/>
      </w:tabs>
      <w:ind w:left="720" w:hanging="360"/>
    </w:pPr>
  </w:style>
  <w:style w:type="paragraph" w:styleId="50">
    <w:name w:val="index 5"/>
    <w:basedOn w:val="a5"/>
    <w:autoRedefine/>
    <w:semiHidden/>
    <w:pPr>
      <w:tabs>
        <w:tab w:val="right" w:pos="4080"/>
      </w:tabs>
      <w:ind w:left="720" w:hanging="360"/>
    </w:pPr>
  </w:style>
  <w:style w:type="paragraph" w:styleId="af2">
    <w:name w:val="index heading"/>
    <w:basedOn w:val="a5"/>
    <w:next w:val="11"/>
    <w:semiHidden/>
    <w:pPr>
      <w:keepNext/>
      <w:spacing w:before="440" w:line="220" w:lineRule="atLeast"/>
    </w:pPr>
    <w:rPr>
      <w:rFonts w:cs="Arial"/>
      <w:b/>
      <w:bCs/>
      <w:caps/>
      <w:sz w:val="20"/>
      <w:szCs w:val="24"/>
    </w:rPr>
  </w:style>
  <w:style w:type="paragraph" w:styleId="23">
    <w:name w:val="List 2"/>
    <w:basedOn w:val="a5"/>
  </w:style>
  <w:style w:type="paragraph" w:styleId="a">
    <w:name w:val="List Bullet"/>
    <w:pPr>
      <w:numPr>
        <w:numId w:val="4"/>
      </w:numPr>
      <w:tabs>
        <w:tab w:val="left" w:pos="992"/>
      </w:tabs>
      <w:spacing w:after="120"/>
    </w:pPr>
    <w:rPr>
      <w:rFonts w:ascii="Arial" w:hAnsi="Arial"/>
      <w:sz w:val="22"/>
      <w:lang w:val="en-US"/>
    </w:rPr>
  </w:style>
  <w:style w:type="paragraph" w:styleId="a2">
    <w:name w:val="List Number"/>
    <w:pPr>
      <w:numPr>
        <w:numId w:val="7"/>
      </w:numPr>
      <w:spacing w:after="120"/>
    </w:pPr>
    <w:rPr>
      <w:rFonts w:ascii="Arial" w:hAnsi="Arial"/>
      <w:bCs/>
      <w:sz w:val="22"/>
    </w:rPr>
  </w:style>
  <w:style w:type="paragraph" w:styleId="af3">
    <w:name w:val="macro"/>
    <w:basedOn w:val="a5"/>
    <w:semiHidden/>
    <w:rPr>
      <w:rFonts w:ascii="Courier New" w:hAnsi="Courier New" w:cs="Courier New"/>
    </w:rPr>
  </w:style>
  <w:style w:type="character" w:styleId="af4">
    <w:name w:val="page number"/>
    <w:rPr>
      <w:rFonts w:ascii="Arial" w:hAnsi="Arial" w:cs="Arial"/>
      <w:b/>
      <w:bCs/>
      <w:sz w:val="18"/>
      <w:szCs w:val="18"/>
    </w:rPr>
  </w:style>
  <w:style w:type="paragraph" w:styleId="32">
    <w:name w:val="List 3"/>
    <w:basedOn w:val="a5"/>
  </w:style>
  <w:style w:type="paragraph" w:styleId="41">
    <w:name w:val="List 4"/>
    <w:basedOn w:val="a5"/>
    <w:pPr>
      <w:ind w:left="284" w:hanging="284"/>
    </w:pPr>
  </w:style>
  <w:style w:type="paragraph" w:styleId="12">
    <w:name w:val="toc 1"/>
    <w:autoRedefine/>
    <w:semiHidden/>
    <w:pPr>
      <w:tabs>
        <w:tab w:val="left" w:pos="475"/>
        <w:tab w:val="right" w:leader="dot" w:pos="10366"/>
      </w:tabs>
      <w:spacing w:after="120"/>
    </w:pPr>
    <w:rPr>
      <w:rFonts w:ascii="Arial" w:hAnsi="Arial"/>
      <w:b/>
      <w:bCs/>
      <w:noProof/>
      <w:sz w:val="22"/>
      <w:szCs w:val="24"/>
    </w:rPr>
  </w:style>
  <w:style w:type="paragraph" w:styleId="24">
    <w:name w:val="toc 2"/>
    <w:autoRedefine/>
    <w:semiHidden/>
    <w:pPr>
      <w:tabs>
        <w:tab w:val="left" w:pos="960"/>
        <w:tab w:val="right" w:leader="dot" w:pos="10348"/>
      </w:tabs>
      <w:spacing w:before="60" w:after="60"/>
      <w:ind w:left="244"/>
    </w:pPr>
    <w:rPr>
      <w:rFonts w:ascii="Arial" w:hAnsi="Arial"/>
      <w:noProof/>
      <w:szCs w:val="24"/>
    </w:rPr>
  </w:style>
  <w:style w:type="paragraph" w:styleId="33">
    <w:name w:val="toc 3"/>
    <w:autoRedefine/>
    <w:semiHidden/>
    <w:pPr>
      <w:tabs>
        <w:tab w:val="left" w:pos="1200"/>
        <w:tab w:val="left" w:pos="1440"/>
        <w:tab w:val="right" w:leader="dot" w:pos="10348"/>
      </w:tabs>
      <w:spacing w:before="60" w:after="60"/>
      <w:ind w:left="476"/>
    </w:pPr>
    <w:rPr>
      <w:rFonts w:ascii="Arial" w:hAnsi="Arial"/>
      <w:i/>
      <w:iCs/>
      <w:noProof/>
      <w:szCs w:val="24"/>
    </w:rPr>
  </w:style>
  <w:style w:type="paragraph" w:styleId="42">
    <w:name w:val="toc 4"/>
    <w:basedOn w:val="a5"/>
    <w:autoRedefine/>
    <w:semiHidden/>
    <w:pPr>
      <w:ind w:left="720"/>
    </w:pPr>
    <w:rPr>
      <w:rFonts w:ascii="Times New Roman" w:hAnsi="Times New Roman"/>
      <w:sz w:val="18"/>
      <w:szCs w:val="18"/>
    </w:rPr>
  </w:style>
  <w:style w:type="paragraph" w:styleId="51">
    <w:name w:val="toc 5"/>
    <w:basedOn w:val="a5"/>
    <w:autoRedefine/>
    <w:semiHidden/>
    <w:pPr>
      <w:ind w:left="960"/>
    </w:pPr>
    <w:rPr>
      <w:rFonts w:ascii="Times New Roman" w:hAnsi="Times New Roman"/>
      <w:sz w:val="18"/>
      <w:szCs w:val="18"/>
    </w:rPr>
  </w:style>
  <w:style w:type="paragraph" w:styleId="52">
    <w:name w:val="List 5"/>
    <w:basedOn w:val="a5"/>
    <w:pPr>
      <w:ind w:left="284" w:hanging="284"/>
    </w:pPr>
  </w:style>
  <w:style w:type="paragraph" w:styleId="af5">
    <w:name w:val="Title"/>
    <w:qFormat/>
    <w:pPr>
      <w:spacing w:before="4320" w:after="160"/>
      <w:jc w:val="center"/>
      <w:outlineLvl w:val="0"/>
    </w:pPr>
    <w:rPr>
      <w:rFonts w:ascii="Tahoma" w:hAnsi="Tahoma" w:cs="Tahoma"/>
      <w:b/>
      <w:bCs/>
      <w:kern w:val="28"/>
      <w:sz w:val="40"/>
      <w:szCs w:val="44"/>
    </w:rPr>
  </w:style>
  <w:style w:type="paragraph" w:styleId="af6">
    <w:name w:val="Body Text First Indent"/>
    <w:basedOn w:val="a6"/>
    <w:pPr>
      <w:autoSpaceDE w:val="0"/>
      <w:autoSpaceDN w:val="0"/>
      <w:ind w:firstLine="210"/>
    </w:pPr>
    <w:rPr>
      <w:lang w:eastAsia="en-US"/>
    </w:rPr>
  </w:style>
  <w:style w:type="paragraph" w:styleId="34">
    <w:name w:val="Body Text Indent 3"/>
    <w:basedOn w:val="a5"/>
    <w:pPr>
      <w:suppressAutoHyphens/>
      <w:autoSpaceDE/>
      <w:autoSpaceDN/>
      <w:spacing w:before="60" w:after="60" w:line="312" w:lineRule="auto"/>
      <w:ind w:left="426"/>
      <w:jc w:val="both"/>
    </w:pPr>
    <w:rPr>
      <w:rFonts w:cs="Arial"/>
      <w:sz w:val="24"/>
    </w:rPr>
  </w:style>
  <w:style w:type="paragraph" w:customStyle="1" w:styleId="af7">
    <w:name w:val="текст в таблице"/>
    <w:basedOn w:val="a6"/>
    <w:pPr>
      <w:spacing w:before="60" w:after="60"/>
    </w:pPr>
  </w:style>
  <w:style w:type="paragraph" w:customStyle="1" w:styleId="a0">
    <w:name w:val="Заголовок в списке"/>
    <w:basedOn w:val="1"/>
    <w:pPr>
      <w:numPr>
        <w:numId w:val="3"/>
      </w:numPr>
    </w:pPr>
  </w:style>
  <w:style w:type="character" w:customStyle="1" w:styleId="af8">
    <w:name w:val="выделение"/>
    <w:rPr>
      <w:rFonts w:ascii="Tahoma" w:hAnsi="Tahoma"/>
      <w:b/>
      <w:caps/>
      <w:sz w:val="20"/>
    </w:rPr>
  </w:style>
  <w:style w:type="paragraph" w:styleId="21">
    <w:name w:val="List Bullet 2"/>
    <w:autoRedefine/>
    <w:pPr>
      <w:numPr>
        <w:numId w:val="1"/>
      </w:numPr>
      <w:spacing w:after="120"/>
    </w:pPr>
    <w:rPr>
      <w:rFonts w:ascii="Arial" w:hAnsi="Arial"/>
      <w:sz w:val="22"/>
      <w:szCs w:val="16"/>
    </w:rPr>
  </w:style>
  <w:style w:type="character" w:styleId="af9">
    <w:name w:val="annotation reference"/>
    <w:semiHidden/>
    <w:rPr>
      <w:sz w:val="16"/>
      <w:szCs w:val="16"/>
    </w:rPr>
  </w:style>
  <w:style w:type="paragraph" w:styleId="3">
    <w:name w:val="List Number 3"/>
    <w:basedOn w:val="2"/>
    <w:pPr>
      <w:numPr>
        <w:ilvl w:val="2"/>
      </w:numPr>
    </w:pPr>
  </w:style>
  <w:style w:type="paragraph" w:styleId="2">
    <w:name w:val="List Number 2"/>
    <w:basedOn w:val="a2"/>
    <w:pPr>
      <w:numPr>
        <w:ilvl w:val="1"/>
        <w:numId w:val="3"/>
      </w:numPr>
    </w:pPr>
    <w:rPr>
      <w:rFonts w:cs="Arial"/>
      <w:snapToGrid w:val="0"/>
    </w:rPr>
  </w:style>
  <w:style w:type="paragraph" w:styleId="a1">
    <w:name w:val="List Continue"/>
    <w:pPr>
      <w:numPr>
        <w:numId w:val="5"/>
      </w:numPr>
      <w:spacing w:after="120"/>
      <w:ind w:left="992"/>
    </w:pPr>
    <w:rPr>
      <w:rFonts w:ascii="Arial" w:hAnsi="Arial"/>
      <w:sz w:val="22"/>
      <w:lang w:val="en-US"/>
    </w:rPr>
  </w:style>
  <w:style w:type="paragraph" w:styleId="25">
    <w:name w:val="List Continue 2"/>
    <w:basedOn w:val="a1"/>
    <w:pPr>
      <w:numPr>
        <w:numId w:val="0"/>
      </w:numPr>
      <w:ind w:left="1843"/>
    </w:pPr>
  </w:style>
  <w:style w:type="paragraph" w:styleId="afa">
    <w:name w:val="table of authorities"/>
    <w:basedOn w:val="a5"/>
    <w:semiHidden/>
    <w:pPr>
      <w:tabs>
        <w:tab w:val="right" w:leader="dot" w:pos="7560"/>
      </w:tabs>
      <w:ind w:left="1440" w:hanging="360"/>
    </w:pPr>
  </w:style>
  <w:style w:type="paragraph" w:styleId="60">
    <w:name w:val="toc 6"/>
    <w:basedOn w:val="a5"/>
    <w:next w:val="a5"/>
    <w:autoRedefine/>
    <w:semiHidden/>
    <w:pPr>
      <w:ind w:left="1200"/>
    </w:pPr>
    <w:rPr>
      <w:rFonts w:ascii="Times New Roman" w:hAnsi="Times New Roman"/>
      <w:sz w:val="18"/>
      <w:szCs w:val="18"/>
    </w:rPr>
  </w:style>
  <w:style w:type="paragraph" w:styleId="70">
    <w:name w:val="toc 7"/>
    <w:basedOn w:val="a5"/>
    <w:next w:val="a5"/>
    <w:autoRedefine/>
    <w:semiHidden/>
    <w:pPr>
      <w:ind w:left="1440"/>
    </w:pPr>
    <w:rPr>
      <w:rFonts w:ascii="Times New Roman" w:hAnsi="Times New Roman"/>
      <w:sz w:val="18"/>
      <w:szCs w:val="18"/>
    </w:rPr>
  </w:style>
  <w:style w:type="paragraph" w:styleId="80">
    <w:name w:val="toc 8"/>
    <w:basedOn w:val="a5"/>
    <w:next w:val="a5"/>
    <w:autoRedefine/>
    <w:semiHidden/>
    <w:pPr>
      <w:ind w:left="1680"/>
    </w:pPr>
    <w:rPr>
      <w:rFonts w:ascii="Times New Roman" w:hAnsi="Times New Roman"/>
      <w:sz w:val="18"/>
      <w:szCs w:val="18"/>
    </w:rPr>
  </w:style>
  <w:style w:type="paragraph" w:styleId="90">
    <w:name w:val="toc 9"/>
    <w:basedOn w:val="a5"/>
    <w:next w:val="a5"/>
    <w:autoRedefine/>
    <w:semiHidden/>
    <w:pPr>
      <w:ind w:left="1920"/>
    </w:pPr>
    <w:rPr>
      <w:rFonts w:ascii="Times New Roman" w:hAnsi="Times New Roman"/>
      <w:sz w:val="18"/>
      <w:szCs w:val="18"/>
    </w:rPr>
  </w:style>
  <w:style w:type="character" w:styleId="afb">
    <w:name w:val="Hyperlink"/>
    <w:rPr>
      <w:color w:val="0000FF"/>
      <w:u w:val="single"/>
    </w:rPr>
  </w:style>
  <w:style w:type="paragraph" w:customStyle="1" w:styleId="26">
    <w:name w:val="нижний колонтитул 2"/>
    <w:pPr>
      <w:pBdr>
        <w:top w:val="single" w:sz="4" w:space="9" w:color="auto"/>
      </w:pBdr>
      <w:tabs>
        <w:tab w:val="center" w:pos="4320"/>
        <w:tab w:val="right" w:pos="10348"/>
      </w:tabs>
      <w:spacing w:before="120"/>
    </w:pPr>
    <w:rPr>
      <w:rFonts w:ascii="Tahoma" w:hAnsi="Tahoma"/>
      <w:b/>
      <w:bCs/>
      <w:sz w:val="18"/>
      <w:lang w:eastAsia="en-US"/>
    </w:rPr>
  </w:style>
  <w:style w:type="character" w:styleId="afc">
    <w:name w:val="FollowedHyperlink"/>
    <w:rPr>
      <w:color w:val="0000FF"/>
      <w:u w:val="single"/>
    </w:rPr>
  </w:style>
  <w:style w:type="paragraph" w:styleId="HTML">
    <w:name w:val="HTML Preformatted"/>
    <w:basedOn w:val="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cs="Courier New"/>
    </w:rPr>
  </w:style>
  <w:style w:type="paragraph" w:styleId="61">
    <w:name w:val="index 6"/>
    <w:basedOn w:val="a5"/>
    <w:next w:val="a5"/>
    <w:autoRedefine/>
    <w:semiHidden/>
    <w:pPr>
      <w:ind w:left="1200" w:hanging="200"/>
    </w:pPr>
  </w:style>
  <w:style w:type="paragraph" w:styleId="71">
    <w:name w:val="index 7"/>
    <w:basedOn w:val="a5"/>
    <w:next w:val="a5"/>
    <w:autoRedefine/>
    <w:semiHidden/>
    <w:pPr>
      <w:ind w:left="1400" w:hanging="200"/>
    </w:pPr>
  </w:style>
  <w:style w:type="paragraph" w:styleId="81">
    <w:name w:val="index 8"/>
    <w:basedOn w:val="a5"/>
    <w:next w:val="a5"/>
    <w:autoRedefine/>
    <w:semiHidden/>
    <w:pPr>
      <w:ind w:left="1600" w:hanging="200"/>
    </w:pPr>
  </w:style>
  <w:style w:type="paragraph" w:styleId="91">
    <w:name w:val="index 9"/>
    <w:basedOn w:val="a5"/>
    <w:next w:val="a5"/>
    <w:autoRedefine/>
    <w:semiHidden/>
    <w:pPr>
      <w:ind w:left="1800" w:hanging="200"/>
    </w:pPr>
  </w:style>
  <w:style w:type="paragraph" w:styleId="afd">
    <w:name w:val="Normal (Web)"/>
    <w:basedOn w:val="a5"/>
    <w:uiPriority w:val="99"/>
    <w:rPr>
      <w:sz w:val="24"/>
      <w:szCs w:val="24"/>
    </w:rPr>
  </w:style>
  <w:style w:type="paragraph" w:styleId="afe">
    <w:name w:val="Signature"/>
    <w:pPr>
      <w:spacing w:after="120"/>
      <w:ind w:left="284" w:right="284"/>
      <w:jc w:val="center"/>
    </w:pPr>
    <w:rPr>
      <w:rFonts w:ascii="Arial" w:hAnsi="Arial"/>
      <w:sz w:val="22"/>
    </w:rPr>
  </w:style>
  <w:style w:type="paragraph" w:styleId="a4">
    <w:name w:val="List"/>
    <w:basedOn w:val="a5"/>
    <w:pPr>
      <w:numPr>
        <w:numId w:val="2"/>
      </w:numPr>
      <w:autoSpaceDE/>
      <w:autoSpaceDN/>
      <w:spacing w:before="60" w:after="60" w:line="312" w:lineRule="auto"/>
      <w:ind w:left="357" w:hanging="357"/>
      <w:jc w:val="both"/>
    </w:pPr>
    <w:rPr>
      <w:szCs w:val="24"/>
      <w:lang w:eastAsia="ru-RU"/>
    </w:rPr>
  </w:style>
  <w:style w:type="paragraph" w:customStyle="1" w:styleId="aff">
    <w:name w:val="утверждаю"/>
    <w:basedOn w:val="a6"/>
    <w:pPr>
      <w:spacing w:before="40" w:after="40"/>
      <w:jc w:val="right"/>
    </w:pPr>
  </w:style>
  <w:style w:type="paragraph" w:customStyle="1" w:styleId="13">
    <w:name w:val="Название 1"/>
    <w:next w:val="a6"/>
    <w:pPr>
      <w:spacing w:before="120" w:after="220"/>
      <w:jc w:val="center"/>
    </w:pPr>
    <w:rPr>
      <w:rFonts w:ascii="Tahoma" w:hAnsi="Tahoma"/>
      <w:b/>
      <w:bCs/>
      <w:sz w:val="36"/>
      <w:szCs w:val="36"/>
    </w:rPr>
  </w:style>
  <w:style w:type="paragraph" w:customStyle="1" w:styleId="aff0">
    <w:name w:val="заголовок таблицы"/>
    <w:basedOn w:val="a6"/>
    <w:pPr>
      <w:keepNext/>
      <w:spacing w:before="40" w:after="40"/>
      <w:jc w:val="center"/>
    </w:pPr>
    <w:rPr>
      <w:rFonts w:ascii="Tahoma" w:hAnsi="Tahoma" w:cs="Tahoma"/>
      <w:b/>
    </w:rPr>
  </w:style>
  <w:style w:type="paragraph" w:customStyle="1" w:styleId="a3">
    <w:name w:val="список в таблице"/>
    <w:pPr>
      <w:numPr>
        <w:numId w:val="8"/>
      </w:numPr>
      <w:spacing w:before="40" w:after="40"/>
      <w:ind w:left="0" w:firstLine="0"/>
    </w:pPr>
    <w:rPr>
      <w:rFonts w:ascii="Arial" w:hAnsi="Arial"/>
      <w:sz w:val="22"/>
    </w:rPr>
  </w:style>
  <w:style w:type="paragraph" w:styleId="35">
    <w:name w:val="Body Text 3"/>
    <w:basedOn w:val="a5"/>
    <w:pPr>
      <w:autoSpaceDE/>
      <w:autoSpaceDN/>
      <w:jc w:val="both"/>
    </w:pPr>
    <w:rPr>
      <w:rFonts w:ascii="Times New Roman" w:hAnsi="Times New Roman"/>
      <w:sz w:val="24"/>
      <w:lang w:eastAsia="ru-RU"/>
    </w:rPr>
  </w:style>
  <w:style w:type="paragraph" w:styleId="aff1">
    <w:name w:val="Balloon Text"/>
    <w:basedOn w:val="a5"/>
    <w:link w:val="aff2"/>
    <w:rsid w:val="00430223"/>
    <w:rPr>
      <w:rFonts w:ascii="Tahoma" w:hAnsi="Tahoma" w:cs="Tahoma"/>
      <w:sz w:val="16"/>
      <w:szCs w:val="16"/>
    </w:rPr>
  </w:style>
  <w:style w:type="character" w:customStyle="1" w:styleId="aff2">
    <w:name w:val="Текст выноски Знак"/>
    <w:link w:val="aff1"/>
    <w:rsid w:val="00430223"/>
    <w:rPr>
      <w:rFonts w:ascii="Tahoma" w:hAnsi="Tahoma" w:cs="Tahoma"/>
      <w:sz w:val="16"/>
      <w:szCs w:val="16"/>
      <w:lang w:eastAsia="en-US"/>
    </w:rPr>
  </w:style>
  <w:style w:type="character" w:customStyle="1" w:styleId="apple-converted-space">
    <w:name w:val="apple-converted-space"/>
    <w:rsid w:val="00A46AD0"/>
  </w:style>
  <w:style w:type="character" w:styleId="aff3">
    <w:name w:val="Strong"/>
    <w:uiPriority w:val="22"/>
    <w:qFormat/>
    <w:rsid w:val="00A46AD0"/>
    <w:rPr>
      <w:b/>
      <w:bCs/>
    </w:rPr>
  </w:style>
  <w:style w:type="character" w:customStyle="1" w:styleId="aa">
    <w:name w:val="Основной текст Знак"/>
    <w:link w:val="a6"/>
    <w:uiPriority w:val="99"/>
    <w:rsid w:val="00A46AD0"/>
    <w:rPr>
      <w:rFonts w:ascii="Arial" w:hAnsi="Arial"/>
      <w:sz w:val="22"/>
    </w:rPr>
  </w:style>
  <w:style w:type="character" w:customStyle="1" w:styleId="10">
    <w:name w:val="Заголовок 1 Знак"/>
    <w:link w:val="1"/>
    <w:uiPriority w:val="9"/>
    <w:rsid w:val="00A46AD0"/>
    <w:rPr>
      <w:rFonts w:ascii="Tahoma" w:hAnsi="Tahoma"/>
      <w:b/>
      <w:bCs/>
      <w:position w:val="6"/>
      <w:sz w:val="28"/>
      <w:szCs w:val="24"/>
      <w:shd w:val="pct10"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99"/>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5">
    <w:name w:val="Normal"/>
    <w:qFormat/>
    <w:rsid w:val="00B74B98"/>
    <w:pPr>
      <w:autoSpaceDE w:val="0"/>
      <w:autoSpaceDN w:val="0"/>
    </w:pPr>
    <w:rPr>
      <w:rFonts w:ascii="Arial" w:hAnsi="Arial"/>
      <w:sz w:val="22"/>
      <w:lang w:eastAsia="en-US"/>
    </w:rPr>
  </w:style>
  <w:style w:type="paragraph" w:styleId="1">
    <w:name w:val="heading 1"/>
    <w:next w:val="a6"/>
    <w:link w:val="10"/>
    <w:uiPriority w:val="9"/>
    <w:qFormat/>
    <w:pPr>
      <w:keepNext/>
      <w:numPr>
        <w:numId w:val="6"/>
      </w:numPr>
      <w:shd w:val="pct10" w:color="auto" w:fill="auto"/>
      <w:spacing w:before="220" w:after="220"/>
      <w:outlineLvl w:val="0"/>
    </w:pPr>
    <w:rPr>
      <w:rFonts w:ascii="Tahoma" w:hAnsi="Tahoma"/>
      <w:b/>
      <w:bCs/>
      <w:position w:val="6"/>
      <w:sz w:val="28"/>
      <w:szCs w:val="24"/>
    </w:rPr>
  </w:style>
  <w:style w:type="paragraph" w:styleId="20">
    <w:name w:val="heading 2"/>
    <w:next w:val="a6"/>
    <w:qFormat/>
    <w:pPr>
      <w:keepNext/>
      <w:numPr>
        <w:ilvl w:val="1"/>
        <w:numId w:val="6"/>
      </w:numPr>
      <w:spacing w:before="140" w:after="100"/>
      <w:outlineLvl w:val="1"/>
    </w:pPr>
    <w:rPr>
      <w:rFonts w:ascii="Tahoma" w:hAnsi="Tahoma"/>
      <w:b/>
      <w:sz w:val="26"/>
    </w:rPr>
  </w:style>
  <w:style w:type="paragraph" w:styleId="30">
    <w:name w:val="heading 3"/>
    <w:next w:val="a6"/>
    <w:qFormat/>
    <w:pPr>
      <w:keepNext/>
      <w:numPr>
        <w:ilvl w:val="2"/>
        <w:numId w:val="6"/>
      </w:numPr>
      <w:spacing w:before="140" w:after="100"/>
      <w:outlineLvl w:val="2"/>
    </w:pPr>
    <w:rPr>
      <w:rFonts w:ascii="Tahoma" w:hAnsi="Tahoma"/>
      <w:b/>
      <w:bCs/>
      <w:sz w:val="24"/>
    </w:rPr>
  </w:style>
  <w:style w:type="paragraph" w:styleId="4">
    <w:name w:val="heading 4"/>
    <w:next w:val="a6"/>
    <w:qFormat/>
    <w:pPr>
      <w:keepNext/>
      <w:numPr>
        <w:numId w:val="9"/>
      </w:numPr>
      <w:spacing w:before="140" w:after="100"/>
      <w:outlineLvl w:val="3"/>
    </w:pPr>
    <w:rPr>
      <w:rFonts w:ascii="Tahoma" w:hAnsi="Tahoma"/>
      <w:b/>
      <w:bCs/>
      <w:sz w:val="22"/>
      <w:szCs w:val="18"/>
      <w:lang w:val="en-GB"/>
    </w:rPr>
  </w:style>
  <w:style w:type="paragraph" w:styleId="5">
    <w:name w:val="heading 5"/>
    <w:basedOn w:val="4"/>
    <w:next w:val="a6"/>
    <w:qFormat/>
    <w:pPr>
      <w:spacing w:before="60" w:after="220"/>
      <w:outlineLvl w:val="4"/>
    </w:pPr>
    <w:rPr>
      <w:i/>
      <w:iCs/>
      <w:sz w:val="16"/>
      <w:szCs w:val="16"/>
    </w:rPr>
  </w:style>
  <w:style w:type="paragraph" w:styleId="6">
    <w:name w:val="heading 6"/>
    <w:basedOn w:val="a5"/>
    <w:next w:val="a6"/>
    <w:qFormat/>
    <w:pPr>
      <w:keepNext/>
      <w:keepLines/>
      <w:spacing w:before="140" w:line="220" w:lineRule="atLeast"/>
      <w:outlineLvl w:val="5"/>
    </w:pPr>
    <w:rPr>
      <w:rFonts w:ascii="Times New Roman" w:hAnsi="Times New Roman"/>
      <w:i/>
      <w:iCs/>
      <w:spacing w:val="-4"/>
      <w:kern w:val="28"/>
      <w:sz w:val="20"/>
    </w:rPr>
  </w:style>
  <w:style w:type="paragraph" w:styleId="7">
    <w:name w:val="heading 7"/>
    <w:basedOn w:val="a5"/>
    <w:next w:val="a6"/>
    <w:qFormat/>
    <w:pPr>
      <w:keepNext/>
      <w:keepLines/>
      <w:spacing w:before="140" w:line="220" w:lineRule="atLeast"/>
      <w:outlineLvl w:val="6"/>
    </w:pPr>
    <w:rPr>
      <w:rFonts w:ascii="Times New Roman" w:hAnsi="Times New Roman"/>
      <w:spacing w:val="-4"/>
      <w:kern w:val="28"/>
      <w:sz w:val="20"/>
    </w:rPr>
  </w:style>
  <w:style w:type="paragraph" w:styleId="8">
    <w:name w:val="heading 8"/>
    <w:basedOn w:val="a5"/>
    <w:next w:val="a6"/>
    <w:qFormat/>
    <w:pPr>
      <w:keepNext/>
      <w:keepLines/>
      <w:spacing w:before="140" w:line="220" w:lineRule="atLeast"/>
      <w:outlineLvl w:val="7"/>
    </w:pPr>
    <w:rPr>
      <w:rFonts w:cs="Arial"/>
      <w:i/>
      <w:iCs/>
      <w:spacing w:val="-4"/>
      <w:kern w:val="28"/>
      <w:sz w:val="18"/>
      <w:szCs w:val="18"/>
    </w:rPr>
  </w:style>
  <w:style w:type="paragraph" w:styleId="9">
    <w:name w:val="heading 9"/>
    <w:basedOn w:val="a5"/>
    <w:next w:val="a6"/>
    <w:qFormat/>
    <w:pPr>
      <w:keepNext/>
      <w:keepLines/>
      <w:spacing w:before="140" w:line="220" w:lineRule="atLeast"/>
      <w:outlineLvl w:val="8"/>
    </w:pPr>
    <w:rPr>
      <w:rFonts w:cs="Arial"/>
      <w:spacing w:val="-4"/>
      <w:kern w:val="28"/>
      <w:sz w:val="18"/>
      <w:szCs w:val="1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6">
    <w:name w:val="Body Text"/>
    <w:link w:val="aa"/>
    <w:uiPriority w:val="99"/>
    <w:pPr>
      <w:spacing w:after="120"/>
    </w:pPr>
    <w:rPr>
      <w:rFonts w:ascii="Arial" w:hAnsi="Arial"/>
      <w:sz w:val="22"/>
    </w:rPr>
  </w:style>
  <w:style w:type="character" w:styleId="ab">
    <w:name w:val="endnote reference"/>
    <w:semiHidden/>
    <w:rPr>
      <w:b/>
      <w:bCs/>
      <w:vertAlign w:val="superscript"/>
    </w:rPr>
  </w:style>
  <w:style w:type="paragraph" w:styleId="ac">
    <w:name w:val="endnote text"/>
    <w:basedOn w:val="a5"/>
    <w:semiHidden/>
    <w:pPr>
      <w:keepLines/>
      <w:spacing w:line="220" w:lineRule="atLeast"/>
    </w:pPr>
    <w:rPr>
      <w:sz w:val="18"/>
      <w:szCs w:val="18"/>
    </w:rPr>
  </w:style>
  <w:style w:type="paragraph" w:styleId="ad">
    <w:name w:val="footer"/>
    <w:pPr>
      <w:keepLines/>
      <w:pBdr>
        <w:top w:val="single" w:sz="4" w:space="2" w:color="auto"/>
      </w:pBdr>
      <w:tabs>
        <w:tab w:val="center" w:pos="4320"/>
        <w:tab w:val="right" w:pos="8640"/>
      </w:tabs>
      <w:jc w:val="center"/>
    </w:pPr>
    <w:rPr>
      <w:rFonts w:ascii="Tahoma" w:hAnsi="Tahoma" w:cs="Arial"/>
      <w:b/>
      <w:spacing w:val="-4"/>
      <w:sz w:val="18"/>
    </w:rPr>
  </w:style>
  <w:style w:type="character" w:styleId="ae">
    <w:name w:val="footnote reference"/>
    <w:semiHidden/>
    <w:rPr>
      <w:vertAlign w:val="superscript"/>
    </w:rPr>
  </w:style>
  <w:style w:type="paragraph" w:styleId="af">
    <w:name w:val="footnote text"/>
    <w:semiHidden/>
    <w:pPr>
      <w:spacing w:before="40" w:after="40" w:line="220" w:lineRule="exact"/>
    </w:pPr>
    <w:rPr>
      <w:rFonts w:ascii="Arial" w:hAnsi="Arial"/>
      <w:sz w:val="16"/>
    </w:rPr>
  </w:style>
  <w:style w:type="paragraph" w:styleId="af0">
    <w:name w:val="header"/>
    <w:pPr>
      <w:pBdr>
        <w:bottom w:val="single" w:sz="4" w:space="4" w:color="auto"/>
      </w:pBdr>
      <w:jc w:val="center"/>
    </w:pPr>
    <w:rPr>
      <w:rFonts w:ascii="Tahoma" w:hAnsi="Tahoma"/>
      <w:b/>
      <w:iCs/>
      <w:spacing w:val="8"/>
      <w:sz w:val="18"/>
      <w:lang w:eastAsia="en-US"/>
    </w:rPr>
  </w:style>
  <w:style w:type="paragraph" w:styleId="11">
    <w:name w:val="index 1"/>
    <w:basedOn w:val="a5"/>
    <w:autoRedefine/>
    <w:semiHidden/>
    <w:pPr>
      <w:tabs>
        <w:tab w:val="right" w:pos="4080"/>
      </w:tabs>
      <w:ind w:hanging="360"/>
    </w:pPr>
  </w:style>
  <w:style w:type="paragraph" w:styleId="af1">
    <w:name w:val="Document Map"/>
    <w:basedOn w:val="a5"/>
    <w:semiHidden/>
    <w:pPr>
      <w:shd w:val="clear" w:color="auto" w:fill="000080"/>
    </w:pPr>
    <w:rPr>
      <w:rFonts w:ascii="Tahoma" w:hAnsi="Tahoma" w:cs="Tahoma"/>
    </w:rPr>
  </w:style>
  <w:style w:type="paragraph" w:styleId="22">
    <w:name w:val="index 2"/>
    <w:basedOn w:val="a5"/>
    <w:autoRedefine/>
    <w:semiHidden/>
    <w:pPr>
      <w:tabs>
        <w:tab w:val="right" w:pos="4080"/>
      </w:tabs>
      <w:ind w:left="720" w:hanging="360"/>
    </w:pPr>
  </w:style>
  <w:style w:type="paragraph" w:styleId="31">
    <w:name w:val="index 3"/>
    <w:basedOn w:val="a5"/>
    <w:autoRedefine/>
    <w:semiHidden/>
    <w:pPr>
      <w:tabs>
        <w:tab w:val="right" w:pos="4080"/>
      </w:tabs>
      <w:ind w:left="720" w:hanging="360"/>
    </w:pPr>
  </w:style>
  <w:style w:type="paragraph" w:styleId="40">
    <w:name w:val="index 4"/>
    <w:basedOn w:val="a5"/>
    <w:autoRedefine/>
    <w:semiHidden/>
    <w:pPr>
      <w:tabs>
        <w:tab w:val="right" w:pos="4080"/>
      </w:tabs>
      <w:ind w:left="720" w:hanging="360"/>
    </w:pPr>
  </w:style>
  <w:style w:type="paragraph" w:styleId="50">
    <w:name w:val="index 5"/>
    <w:basedOn w:val="a5"/>
    <w:autoRedefine/>
    <w:semiHidden/>
    <w:pPr>
      <w:tabs>
        <w:tab w:val="right" w:pos="4080"/>
      </w:tabs>
      <w:ind w:left="720" w:hanging="360"/>
    </w:pPr>
  </w:style>
  <w:style w:type="paragraph" w:styleId="af2">
    <w:name w:val="index heading"/>
    <w:basedOn w:val="a5"/>
    <w:next w:val="11"/>
    <w:semiHidden/>
    <w:pPr>
      <w:keepNext/>
      <w:spacing w:before="440" w:line="220" w:lineRule="atLeast"/>
    </w:pPr>
    <w:rPr>
      <w:rFonts w:cs="Arial"/>
      <w:b/>
      <w:bCs/>
      <w:caps/>
      <w:sz w:val="20"/>
      <w:szCs w:val="24"/>
    </w:rPr>
  </w:style>
  <w:style w:type="paragraph" w:styleId="23">
    <w:name w:val="List 2"/>
    <w:basedOn w:val="a5"/>
  </w:style>
  <w:style w:type="paragraph" w:styleId="a">
    <w:name w:val="List Bullet"/>
    <w:pPr>
      <w:numPr>
        <w:numId w:val="4"/>
      </w:numPr>
      <w:tabs>
        <w:tab w:val="left" w:pos="992"/>
      </w:tabs>
      <w:spacing w:after="120"/>
    </w:pPr>
    <w:rPr>
      <w:rFonts w:ascii="Arial" w:hAnsi="Arial"/>
      <w:sz w:val="22"/>
      <w:lang w:val="en-US"/>
    </w:rPr>
  </w:style>
  <w:style w:type="paragraph" w:styleId="a2">
    <w:name w:val="List Number"/>
    <w:pPr>
      <w:numPr>
        <w:numId w:val="7"/>
      </w:numPr>
      <w:spacing w:after="120"/>
    </w:pPr>
    <w:rPr>
      <w:rFonts w:ascii="Arial" w:hAnsi="Arial"/>
      <w:bCs/>
      <w:sz w:val="22"/>
    </w:rPr>
  </w:style>
  <w:style w:type="paragraph" w:styleId="af3">
    <w:name w:val="macro"/>
    <w:basedOn w:val="a5"/>
    <w:semiHidden/>
    <w:rPr>
      <w:rFonts w:ascii="Courier New" w:hAnsi="Courier New" w:cs="Courier New"/>
    </w:rPr>
  </w:style>
  <w:style w:type="character" w:styleId="af4">
    <w:name w:val="page number"/>
    <w:rPr>
      <w:rFonts w:ascii="Arial" w:hAnsi="Arial" w:cs="Arial"/>
      <w:b/>
      <w:bCs/>
      <w:sz w:val="18"/>
      <w:szCs w:val="18"/>
    </w:rPr>
  </w:style>
  <w:style w:type="paragraph" w:styleId="32">
    <w:name w:val="List 3"/>
    <w:basedOn w:val="a5"/>
  </w:style>
  <w:style w:type="paragraph" w:styleId="41">
    <w:name w:val="List 4"/>
    <w:basedOn w:val="a5"/>
    <w:pPr>
      <w:ind w:left="284" w:hanging="284"/>
    </w:pPr>
  </w:style>
  <w:style w:type="paragraph" w:styleId="12">
    <w:name w:val="toc 1"/>
    <w:autoRedefine/>
    <w:semiHidden/>
    <w:pPr>
      <w:tabs>
        <w:tab w:val="left" w:pos="475"/>
        <w:tab w:val="right" w:leader="dot" w:pos="10366"/>
      </w:tabs>
      <w:spacing w:after="120"/>
    </w:pPr>
    <w:rPr>
      <w:rFonts w:ascii="Arial" w:hAnsi="Arial"/>
      <w:b/>
      <w:bCs/>
      <w:noProof/>
      <w:sz w:val="22"/>
      <w:szCs w:val="24"/>
    </w:rPr>
  </w:style>
  <w:style w:type="paragraph" w:styleId="24">
    <w:name w:val="toc 2"/>
    <w:autoRedefine/>
    <w:semiHidden/>
    <w:pPr>
      <w:tabs>
        <w:tab w:val="left" w:pos="960"/>
        <w:tab w:val="right" w:leader="dot" w:pos="10348"/>
      </w:tabs>
      <w:spacing w:before="60" w:after="60"/>
      <w:ind w:left="244"/>
    </w:pPr>
    <w:rPr>
      <w:rFonts w:ascii="Arial" w:hAnsi="Arial"/>
      <w:noProof/>
      <w:szCs w:val="24"/>
    </w:rPr>
  </w:style>
  <w:style w:type="paragraph" w:styleId="33">
    <w:name w:val="toc 3"/>
    <w:autoRedefine/>
    <w:semiHidden/>
    <w:pPr>
      <w:tabs>
        <w:tab w:val="left" w:pos="1200"/>
        <w:tab w:val="left" w:pos="1440"/>
        <w:tab w:val="right" w:leader="dot" w:pos="10348"/>
      </w:tabs>
      <w:spacing w:before="60" w:after="60"/>
      <w:ind w:left="476"/>
    </w:pPr>
    <w:rPr>
      <w:rFonts w:ascii="Arial" w:hAnsi="Arial"/>
      <w:i/>
      <w:iCs/>
      <w:noProof/>
      <w:szCs w:val="24"/>
    </w:rPr>
  </w:style>
  <w:style w:type="paragraph" w:styleId="42">
    <w:name w:val="toc 4"/>
    <w:basedOn w:val="a5"/>
    <w:autoRedefine/>
    <w:semiHidden/>
    <w:pPr>
      <w:ind w:left="720"/>
    </w:pPr>
    <w:rPr>
      <w:rFonts w:ascii="Times New Roman" w:hAnsi="Times New Roman"/>
      <w:sz w:val="18"/>
      <w:szCs w:val="18"/>
    </w:rPr>
  </w:style>
  <w:style w:type="paragraph" w:styleId="51">
    <w:name w:val="toc 5"/>
    <w:basedOn w:val="a5"/>
    <w:autoRedefine/>
    <w:semiHidden/>
    <w:pPr>
      <w:ind w:left="960"/>
    </w:pPr>
    <w:rPr>
      <w:rFonts w:ascii="Times New Roman" w:hAnsi="Times New Roman"/>
      <w:sz w:val="18"/>
      <w:szCs w:val="18"/>
    </w:rPr>
  </w:style>
  <w:style w:type="paragraph" w:styleId="52">
    <w:name w:val="List 5"/>
    <w:basedOn w:val="a5"/>
    <w:pPr>
      <w:ind w:left="284" w:hanging="284"/>
    </w:pPr>
  </w:style>
  <w:style w:type="paragraph" w:styleId="af5">
    <w:name w:val="Title"/>
    <w:qFormat/>
    <w:pPr>
      <w:spacing w:before="4320" w:after="160"/>
      <w:jc w:val="center"/>
      <w:outlineLvl w:val="0"/>
    </w:pPr>
    <w:rPr>
      <w:rFonts w:ascii="Tahoma" w:hAnsi="Tahoma" w:cs="Tahoma"/>
      <w:b/>
      <w:bCs/>
      <w:kern w:val="28"/>
      <w:sz w:val="40"/>
      <w:szCs w:val="44"/>
    </w:rPr>
  </w:style>
  <w:style w:type="paragraph" w:styleId="af6">
    <w:name w:val="Body Text First Indent"/>
    <w:basedOn w:val="a6"/>
    <w:pPr>
      <w:autoSpaceDE w:val="0"/>
      <w:autoSpaceDN w:val="0"/>
      <w:ind w:firstLine="210"/>
    </w:pPr>
    <w:rPr>
      <w:lang w:eastAsia="en-US"/>
    </w:rPr>
  </w:style>
  <w:style w:type="paragraph" w:styleId="34">
    <w:name w:val="Body Text Indent 3"/>
    <w:basedOn w:val="a5"/>
    <w:pPr>
      <w:suppressAutoHyphens/>
      <w:autoSpaceDE/>
      <w:autoSpaceDN/>
      <w:spacing w:before="60" w:after="60" w:line="312" w:lineRule="auto"/>
      <w:ind w:left="426"/>
      <w:jc w:val="both"/>
    </w:pPr>
    <w:rPr>
      <w:rFonts w:cs="Arial"/>
      <w:sz w:val="24"/>
    </w:rPr>
  </w:style>
  <w:style w:type="paragraph" w:customStyle="1" w:styleId="af7">
    <w:name w:val="текст в таблице"/>
    <w:basedOn w:val="a6"/>
    <w:pPr>
      <w:spacing w:before="60" w:after="60"/>
    </w:pPr>
  </w:style>
  <w:style w:type="paragraph" w:customStyle="1" w:styleId="a0">
    <w:name w:val="Заголовок в списке"/>
    <w:basedOn w:val="1"/>
    <w:pPr>
      <w:numPr>
        <w:numId w:val="3"/>
      </w:numPr>
    </w:pPr>
  </w:style>
  <w:style w:type="character" w:customStyle="1" w:styleId="af8">
    <w:name w:val="выделение"/>
    <w:rPr>
      <w:rFonts w:ascii="Tahoma" w:hAnsi="Tahoma"/>
      <w:b/>
      <w:caps/>
      <w:sz w:val="20"/>
    </w:rPr>
  </w:style>
  <w:style w:type="paragraph" w:styleId="21">
    <w:name w:val="List Bullet 2"/>
    <w:autoRedefine/>
    <w:pPr>
      <w:numPr>
        <w:numId w:val="1"/>
      </w:numPr>
      <w:spacing w:after="120"/>
    </w:pPr>
    <w:rPr>
      <w:rFonts w:ascii="Arial" w:hAnsi="Arial"/>
      <w:sz w:val="22"/>
      <w:szCs w:val="16"/>
    </w:rPr>
  </w:style>
  <w:style w:type="character" w:styleId="af9">
    <w:name w:val="annotation reference"/>
    <w:semiHidden/>
    <w:rPr>
      <w:sz w:val="16"/>
      <w:szCs w:val="16"/>
    </w:rPr>
  </w:style>
  <w:style w:type="paragraph" w:styleId="3">
    <w:name w:val="List Number 3"/>
    <w:basedOn w:val="2"/>
    <w:pPr>
      <w:numPr>
        <w:ilvl w:val="2"/>
      </w:numPr>
    </w:pPr>
  </w:style>
  <w:style w:type="paragraph" w:styleId="2">
    <w:name w:val="List Number 2"/>
    <w:basedOn w:val="a2"/>
    <w:pPr>
      <w:numPr>
        <w:ilvl w:val="1"/>
        <w:numId w:val="3"/>
      </w:numPr>
    </w:pPr>
    <w:rPr>
      <w:rFonts w:cs="Arial"/>
      <w:snapToGrid w:val="0"/>
    </w:rPr>
  </w:style>
  <w:style w:type="paragraph" w:styleId="a1">
    <w:name w:val="List Continue"/>
    <w:pPr>
      <w:numPr>
        <w:numId w:val="5"/>
      </w:numPr>
      <w:spacing w:after="120"/>
      <w:ind w:left="992"/>
    </w:pPr>
    <w:rPr>
      <w:rFonts w:ascii="Arial" w:hAnsi="Arial"/>
      <w:sz w:val="22"/>
      <w:lang w:val="en-US"/>
    </w:rPr>
  </w:style>
  <w:style w:type="paragraph" w:styleId="25">
    <w:name w:val="List Continue 2"/>
    <w:basedOn w:val="a1"/>
    <w:pPr>
      <w:numPr>
        <w:numId w:val="0"/>
      </w:numPr>
      <w:ind w:left="1843"/>
    </w:pPr>
  </w:style>
  <w:style w:type="paragraph" w:styleId="afa">
    <w:name w:val="table of authorities"/>
    <w:basedOn w:val="a5"/>
    <w:semiHidden/>
    <w:pPr>
      <w:tabs>
        <w:tab w:val="right" w:leader="dot" w:pos="7560"/>
      </w:tabs>
      <w:ind w:left="1440" w:hanging="360"/>
    </w:pPr>
  </w:style>
  <w:style w:type="paragraph" w:styleId="60">
    <w:name w:val="toc 6"/>
    <w:basedOn w:val="a5"/>
    <w:next w:val="a5"/>
    <w:autoRedefine/>
    <w:semiHidden/>
    <w:pPr>
      <w:ind w:left="1200"/>
    </w:pPr>
    <w:rPr>
      <w:rFonts w:ascii="Times New Roman" w:hAnsi="Times New Roman"/>
      <w:sz w:val="18"/>
      <w:szCs w:val="18"/>
    </w:rPr>
  </w:style>
  <w:style w:type="paragraph" w:styleId="70">
    <w:name w:val="toc 7"/>
    <w:basedOn w:val="a5"/>
    <w:next w:val="a5"/>
    <w:autoRedefine/>
    <w:semiHidden/>
    <w:pPr>
      <w:ind w:left="1440"/>
    </w:pPr>
    <w:rPr>
      <w:rFonts w:ascii="Times New Roman" w:hAnsi="Times New Roman"/>
      <w:sz w:val="18"/>
      <w:szCs w:val="18"/>
    </w:rPr>
  </w:style>
  <w:style w:type="paragraph" w:styleId="80">
    <w:name w:val="toc 8"/>
    <w:basedOn w:val="a5"/>
    <w:next w:val="a5"/>
    <w:autoRedefine/>
    <w:semiHidden/>
    <w:pPr>
      <w:ind w:left="1680"/>
    </w:pPr>
    <w:rPr>
      <w:rFonts w:ascii="Times New Roman" w:hAnsi="Times New Roman"/>
      <w:sz w:val="18"/>
      <w:szCs w:val="18"/>
    </w:rPr>
  </w:style>
  <w:style w:type="paragraph" w:styleId="90">
    <w:name w:val="toc 9"/>
    <w:basedOn w:val="a5"/>
    <w:next w:val="a5"/>
    <w:autoRedefine/>
    <w:semiHidden/>
    <w:pPr>
      <w:ind w:left="1920"/>
    </w:pPr>
    <w:rPr>
      <w:rFonts w:ascii="Times New Roman" w:hAnsi="Times New Roman"/>
      <w:sz w:val="18"/>
      <w:szCs w:val="18"/>
    </w:rPr>
  </w:style>
  <w:style w:type="character" w:styleId="afb">
    <w:name w:val="Hyperlink"/>
    <w:rPr>
      <w:color w:val="0000FF"/>
      <w:u w:val="single"/>
    </w:rPr>
  </w:style>
  <w:style w:type="paragraph" w:customStyle="1" w:styleId="26">
    <w:name w:val="нижний колонтитул 2"/>
    <w:pPr>
      <w:pBdr>
        <w:top w:val="single" w:sz="4" w:space="9" w:color="auto"/>
      </w:pBdr>
      <w:tabs>
        <w:tab w:val="center" w:pos="4320"/>
        <w:tab w:val="right" w:pos="10348"/>
      </w:tabs>
      <w:spacing w:before="120"/>
    </w:pPr>
    <w:rPr>
      <w:rFonts w:ascii="Tahoma" w:hAnsi="Tahoma"/>
      <w:b/>
      <w:bCs/>
      <w:sz w:val="18"/>
      <w:lang w:eastAsia="en-US"/>
    </w:rPr>
  </w:style>
  <w:style w:type="character" w:styleId="afc">
    <w:name w:val="FollowedHyperlink"/>
    <w:rPr>
      <w:color w:val="0000FF"/>
      <w:u w:val="single"/>
    </w:rPr>
  </w:style>
  <w:style w:type="paragraph" w:styleId="HTML">
    <w:name w:val="HTML Preformatted"/>
    <w:basedOn w:val="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cs="Courier New"/>
    </w:rPr>
  </w:style>
  <w:style w:type="paragraph" w:styleId="61">
    <w:name w:val="index 6"/>
    <w:basedOn w:val="a5"/>
    <w:next w:val="a5"/>
    <w:autoRedefine/>
    <w:semiHidden/>
    <w:pPr>
      <w:ind w:left="1200" w:hanging="200"/>
    </w:pPr>
  </w:style>
  <w:style w:type="paragraph" w:styleId="71">
    <w:name w:val="index 7"/>
    <w:basedOn w:val="a5"/>
    <w:next w:val="a5"/>
    <w:autoRedefine/>
    <w:semiHidden/>
    <w:pPr>
      <w:ind w:left="1400" w:hanging="200"/>
    </w:pPr>
  </w:style>
  <w:style w:type="paragraph" w:styleId="81">
    <w:name w:val="index 8"/>
    <w:basedOn w:val="a5"/>
    <w:next w:val="a5"/>
    <w:autoRedefine/>
    <w:semiHidden/>
    <w:pPr>
      <w:ind w:left="1600" w:hanging="200"/>
    </w:pPr>
  </w:style>
  <w:style w:type="paragraph" w:styleId="91">
    <w:name w:val="index 9"/>
    <w:basedOn w:val="a5"/>
    <w:next w:val="a5"/>
    <w:autoRedefine/>
    <w:semiHidden/>
    <w:pPr>
      <w:ind w:left="1800" w:hanging="200"/>
    </w:pPr>
  </w:style>
  <w:style w:type="paragraph" w:styleId="afd">
    <w:name w:val="Normal (Web)"/>
    <w:basedOn w:val="a5"/>
    <w:uiPriority w:val="99"/>
    <w:rPr>
      <w:sz w:val="24"/>
      <w:szCs w:val="24"/>
    </w:rPr>
  </w:style>
  <w:style w:type="paragraph" w:styleId="afe">
    <w:name w:val="Signature"/>
    <w:pPr>
      <w:spacing w:after="120"/>
      <w:ind w:left="284" w:right="284"/>
      <w:jc w:val="center"/>
    </w:pPr>
    <w:rPr>
      <w:rFonts w:ascii="Arial" w:hAnsi="Arial"/>
      <w:sz w:val="22"/>
    </w:rPr>
  </w:style>
  <w:style w:type="paragraph" w:styleId="a4">
    <w:name w:val="List"/>
    <w:basedOn w:val="a5"/>
    <w:pPr>
      <w:numPr>
        <w:numId w:val="2"/>
      </w:numPr>
      <w:autoSpaceDE/>
      <w:autoSpaceDN/>
      <w:spacing w:before="60" w:after="60" w:line="312" w:lineRule="auto"/>
      <w:ind w:left="357" w:hanging="357"/>
      <w:jc w:val="both"/>
    </w:pPr>
    <w:rPr>
      <w:szCs w:val="24"/>
      <w:lang w:eastAsia="ru-RU"/>
    </w:rPr>
  </w:style>
  <w:style w:type="paragraph" w:customStyle="1" w:styleId="aff">
    <w:name w:val="утверждаю"/>
    <w:basedOn w:val="a6"/>
    <w:pPr>
      <w:spacing w:before="40" w:after="40"/>
      <w:jc w:val="right"/>
    </w:pPr>
  </w:style>
  <w:style w:type="paragraph" w:customStyle="1" w:styleId="13">
    <w:name w:val="Название 1"/>
    <w:next w:val="a6"/>
    <w:pPr>
      <w:spacing w:before="120" w:after="220"/>
      <w:jc w:val="center"/>
    </w:pPr>
    <w:rPr>
      <w:rFonts w:ascii="Tahoma" w:hAnsi="Tahoma"/>
      <w:b/>
      <w:bCs/>
      <w:sz w:val="36"/>
      <w:szCs w:val="36"/>
    </w:rPr>
  </w:style>
  <w:style w:type="paragraph" w:customStyle="1" w:styleId="aff0">
    <w:name w:val="заголовок таблицы"/>
    <w:basedOn w:val="a6"/>
    <w:pPr>
      <w:keepNext/>
      <w:spacing w:before="40" w:after="40"/>
      <w:jc w:val="center"/>
    </w:pPr>
    <w:rPr>
      <w:rFonts w:ascii="Tahoma" w:hAnsi="Tahoma" w:cs="Tahoma"/>
      <w:b/>
    </w:rPr>
  </w:style>
  <w:style w:type="paragraph" w:customStyle="1" w:styleId="a3">
    <w:name w:val="список в таблице"/>
    <w:pPr>
      <w:numPr>
        <w:numId w:val="8"/>
      </w:numPr>
      <w:spacing w:before="40" w:after="40"/>
      <w:ind w:left="0" w:firstLine="0"/>
    </w:pPr>
    <w:rPr>
      <w:rFonts w:ascii="Arial" w:hAnsi="Arial"/>
      <w:sz w:val="22"/>
    </w:rPr>
  </w:style>
  <w:style w:type="paragraph" w:styleId="35">
    <w:name w:val="Body Text 3"/>
    <w:basedOn w:val="a5"/>
    <w:pPr>
      <w:autoSpaceDE/>
      <w:autoSpaceDN/>
      <w:jc w:val="both"/>
    </w:pPr>
    <w:rPr>
      <w:rFonts w:ascii="Times New Roman" w:hAnsi="Times New Roman"/>
      <w:sz w:val="24"/>
      <w:lang w:eastAsia="ru-RU"/>
    </w:rPr>
  </w:style>
  <w:style w:type="paragraph" w:styleId="aff1">
    <w:name w:val="Balloon Text"/>
    <w:basedOn w:val="a5"/>
    <w:link w:val="aff2"/>
    <w:rsid w:val="00430223"/>
    <w:rPr>
      <w:rFonts w:ascii="Tahoma" w:hAnsi="Tahoma" w:cs="Tahoma"/>
      <w:sz w:val="16"/>
      <w:szCs w:val="16"/>
    </w:rPr>
  </w:style>
  <w:style w:type="character" w:customStyle="1" w:styleId="aff2">
    <w:name w:val="Текст выноски Знак"/>
    <w:link w:val="aff1"/>
    <w:rsid w:val="00430223"/>
    <w:rPr>
      <w:rFonts w:ascii="Tahoma" w:hAnsi="Tahoma" w:cs="Tahoma"/>
      <w:sz w:val="16"/>
      <w:szCs w:val="16"/>
      <w:lang w:eastAsia="en-US"/>
    </w:rPr>
  </w:style>
  <w:style w:type="character" w:customStyle="1" w:styleId="apple-converted-space">
    <w:name w:val="apple-converted-space"/>
    <w:rsid w:val="00A46AD0"/>
  </w:style>
  <w:style w:type="character" w:styleId="aff3">
    <w:name w:val="Strong"/>
    <w:uiPriority w:val="22"/>
    <w:qFormat/>
    <w:rsid w:val="00A46AD0"/>
    <w:rPr>
      <w:b/>
      <w:bCs/>
    </w:rPr>
  </w:style>
  <w:style w:type="character" w:customStyle="1" w:styleId="aa">
    <w:name w:val="Основной текст Знак"/>
    <w:link w:val="a6"/>
    <w:uiPriority w:val="99"/>
    <w:rsid w:val="00A46AD0"/>
    <w:rPr>
      <w:rFonts w:ascii="Arial" w:hAnsi="Arial"/>
      <w:sz w:val="22"/>
    </w:rPr>
  </w:style>
  <w:style w:type="character" w:customStyle="1" w:styleId="10">
    <w:name w:val="Заголовок 1 Знак"/>
    <w:link w:val="1"/>
    <w:uiPriority w:val="9"/>
    <w:rsid w:val="00A46AD0"/>
    <w:rPr>
      <w:rFonts w:ascii="Tahoma" w:hAnsi="Tahoma"/>
      <w:b/>
      <w:bCs/>
      <w:position w:val="6"/>
      <w:sz w:val="28"/>
      <w:szCs w:val="24"/>
      <w:shd w:val="pct10"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10105">
      <w:bodyDiv w:val="1"/>
      <w:marLeft w:val="0"/>
      <w:marRight w:val="0"/>
      <w:marTop w:val="0"/>
      <w:marBottom w:val="0"/>
      <w:divBdr>
        <w:top w:val="none" w:sz="0" w:space="0" w:color="auto"/>
        <w:left w:val="none" w:sz="0" w:space="0" w:color="auto"/>
        <w:bottom w:val="none" w:sz="0" w:space="0" w:color="auto"/>
        <w:right w:val="none" w:sz="0" w:space="0" w:color="auto"/>
      </w:divBdr>
    </w:div>
    <w:div w:id="169490311">
      <w:bodyDiv w:val="1"/>
      <w:marLeft w:val="0"/>
      <w:marRight w:val="0"/>
      <w:marTop w:val="0"/>
      <w:marBottom w:val="0"/>
      <w:divBdr>
        <w:top w:val="none" w:sz="0" w:space="0" w:color="auto"/>
        <w:left w:val="none" w:sz="0" w:space="0" w:color="auto"/>
        <w:bottom w:val="none" w:sz="0" w:space="0" w:color="auto"/>
        <w:right w:val="none" w:sz="0" w:space="0" w:color="auto"/>
      </w:divBdr>
    </w:div>
    <w:div w:id="356005119">
      <w:bodyDiv w:val="1"/>
      <w:marLeft w:val="0"/>
      <w:marRight w:val="0"/>
      <w:marTop w:val="0"/>
      <w:marBottom w:val="0"/>
      <w:divBdr>
        <w:top w:val="none" w:sz="0" w:space="0" w:color="auto"/>
        <w:left w:val="none" w:sz="0" w:space="0" w:color="auto"/>
        <w:bottom w:val="none" w:sz="0" w:space="0" w:color="auto"/>
        <w:right w:val="none" w:sz="0" w:space="0" w:color="auto"/>
      </w:divBdr>
    </w:div>
    <w:div w:id="478887268">
      <w:bodyDiv w:val="1"/>
      <w:marLeft w:val="0"/>
      <w:marRight w:val="0"/>
      <w:marTop w:val="0"/>
      <w:marBottom w:val="0"/>
      <w:divBdr>
        <w:top w:val="none" w:sz="0" w:space="0" w:color="auto"/>
        <w:left w:val="none" w:sz="0" w:space="0" w:color="auto"/>
        <w:bottom w:val="none" w:sz="0" w:space="0" w:color="auto"/>
        <w:right w:val="none" w:sz="0" w:space="0" w:color="auto"/>
      </w:divBdr>
    </w:div>
    <w:div w:id="673722399">
      <w:bodyDiv w:val="1"/>
      <w:marLeft w:val="0"/>
      <w:marRight w:val="0"/>
      <w:marTop w:val="0"/>
      <w:marBottom w:val="0"/>
      <w:divBdr>
        <w:top w:val="none" w:sz="0" w:space="0" w:color="auto"/>
        <w:left w:val="none" w:sz="0" w:space="0" w:color="auto"/>
        <w:bottom w:val="none" w:sz="0" w:space="0" w:color="auto"/>
        <w:right w:val="none" w:sz="0" w:space="0" w:color="auto"/>
      </w:divBdr>
    </w:div>
    <w:div w:id="1085223884">
      <w:bodyDiv w:val="1"/>
      <w:marLeft w:val="0"/>
      <w:marRight w:val="0"/>
      <w:marTop w:val="0"/>
      <w:marBottom w:val="0"/>
      <w:divBdr>
        <w:top w:val="none" w:sz="0" w:space="0" w:color="auto"/>
        <w:left w:val="none" w:sz="0" w:space="0" w:color="auto"/>
        <w:bottom w:val="none" w:sz="0" w:space="0" w:color="auto"/>
        <w:right w:val="none" w:sz="0" w:space="0" w:color="auto"/>
      </w:divBdr>
    </w:div>
    <w:div w:id="1453553458">
      <w:bodyDiv w:val="1"/>
      <w:marLeft w:val="0"/>
      <w:marRight w:val="0"/>
      <w:marTop w:val="0"/>
      <w:marBottom w:val="0"/>
      <w:divBdr>
        <w:top w:val="none" w:sz="0" w:space="0" w:color="auto"/>
        <w:left w:val="none" w:sz="0" w:space="0" w:color="auto"/>
        <w:bottom w:val="none" w:sz="0" w:space="0" w:color="auto"/>
        <w:right w:val="none" w:sz="0" w:space="0" w:color="auto"/>
      </w:divBdr>
    </w:div>
    <w:div w:id="1638295280">
      <w:bodyDiv w:val="1"/>
      <w:marLeft w:val="0"/>
      <w:marRight w:val="0"/>
      <w:marTop w:val="0"/>
      <w:marBottom w:val="0"/>
      <w:divBdr>
        <w:top w:val="none" w:sz="0" w:space="0" w:color="auto"/>
        <w:left w:val="none" w:sz="0" w:space="0" w:color="auto"/>
        <w:bottom w:val="none" w:sz="0" w:space="0" w:color="auto"/>
        <w:right w:val="none" w:sz="0" w:space="0" w:color="auto"/>
      </w:divBdr>
    </w:div>
    <w:div w:id="207454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MSK\UF\PUBUF\kyi\Desktop\&#1041;&#1051;&#1040;&#1053;&#1050;%202%20&#1064;&#1040;&#1041;&#1051;&#1054;&#1053;%20&#1085;&#1072;%20&#1072;&#1085;&#1075;&#1083;&#1080;&#1081;&#1089;&#1082;&#1086;&#1084;%20&#1103;&#1079;&#1099;&#1082;&#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БЛАНК 2 ШАБЛОН на английском языке</Template>
  <TotalTime>5</TotalTime>
  <Pages>3</Pages>
  <Words>680</Words>
  <Characters>3380</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Шаблон факс Английский</vt:lpstr>
    </vt:vector>
  </TitlesOfParts>
  <Company>Райзебюро Вельт</Company>
  <LinksUpToDate>false</LinksUpToDate>
  <CharactersWithSpaces>4052</CharactersWithSpaces>
  <SharedDoc>false</SharedDoc>
  <HLinks>
    <vt:vector size="6" baseType="variant">
      <vt:variant>
        <vt:i4>2359322</vt:i4>
      </vt:variant>
      <vt:variant>
        <vt:i4>3</vt:i4>
      </vt:variant>
      <vt:variant>
        <vt:i4>0</vt:i4>
      </vt:variant>
      <vt:variant>
        <vt:i4>5</vt:i4>
      </vt:variant>
      <vt:variant>
        <vt:lpwstr>mailto:iso@welt.ru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факс Английский</dc:title>
  <dc:creator>Юлия Климова</dc:creator>
  <cp:keywords>бланк</cp:keywords>
  <cp:lastModifiedBy>Дмитрий Солодилов</cp:lastModifiedBy>
  <cp:revision>3</cp:revision>
  <cp:lastPrinted>2004-02-26T14:06:00Z</cp:lastPrinted>
  <dcterms:created xsi:type="dcterms:W3CDTF">2015-02-17T13:29:00Z</dcterms:created>
  <dcterms:modified xsi:type="dcterms:W3CDTF">2015-02-17T13:45:00Z</dcterms:modified>
  <cp:category>внутренние документы</cp:category>
</cp:coreProperties>
</file>