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1323" w:rsidRDefault="00F61323" w:rsidP="00F61323">
      <w:pPr>
        <w:tabs>
          <w:tab w:val="left" w:pos="9356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61323" w:rsidRPr="002A00F1" w:rsidRDefault="00F61323" w:rsidP="00F61323">
      <w:pPr>
        <w:spacing w:after="0" w:line="240" w:lineRule="auto"/>
        <w:ind w:left="-180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2A00F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ФЕДЕРАЛЬНОЕ ГОСУДАРСТВЕННОЕ АВТОНОМНОЕ </w:t>
      </w:r>
    </w:p>
    <w:p w:rsidR="00F61323" w:rsidRPr="002A00F1" w:rsidRDefault="00F61323" w:rsidP="00F61323">
      <w:pPr>
        <w:spacing w:after="0" w:line="240" w:lineRule="auto"/>
        <w:ind w:left="-180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2A00F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ОБРАЗОВАТЕЛЬНОЕ УЧРЕЖДЕНИЕ ВЫСШЕГО ОБРАЗОВАНИЯ</w:t>
      </w:r>
    </w:p>
    <w:p w:rsidR="00F61323" w:rsidRPr="002A00F1" w:rsidRDefault="00F61323" w:rsidP="00F61323">
      <w:pPr>
        <w:spacing w:after="0" w:line="240" w:lineRule="auto"/>
        <w:ind w:left="-180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2A00F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«НАЦИОНАЛЬНЫЙ ИССЛЕДОВАТЕЛЬСКИЙ УНИВЕРСИТЕТ</w:t>
      </w:r>
    </w:p>
    <w:p w:rsidR="00F61323" w:rsidRPr="002A00F1" w:rsidRDefault="00F61323" w:rsidP="00F61323">
      <w:pPr>
        <w:spacing w:after="0" w:line="240" w:lineRule="auto"/>
        <w:ind w:left="-18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A00F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«ВЫСШАЯ ШКОЛА </w:t>
      </w:r>
      <w:r w:rsidRPr="002A00F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ЭКОНОМИКИ»</w:t>
      </w:r>
    </w:p>
    <w:p w:rsidR="00F61323" w:rsidRPr="003A1D1A" w:rsidRDefault="00F61323" w:rsidP="00F61323">
      <w:pPr>
        <w:spacing w:after="0" w:line="240" w:lineRule="auto"/>
        <w:ind w:left="-180"/>
        <w:jc w:val="center"/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  <w:lang w:eastAsia="ru-RU"/>
        </w:rPr>
      </w:pPr>
      <w:r w:rsidRPr="003A1D1A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  <w:lang w:eastAsia="ru-RU"/>
        </w:rPr>
        <w:t>Наименование структурного подразделения</w:t>
      </w:r>
    </w:p>
    <w:p w:rsidR="00D304C6" w:rsidRPr="003A1D1A" w:rsidRDefault="004448B5" w:rsidP="00EF0993">
      <w:pPr>
        <w:pStyle w:val="13"/>
        <w:keepNext/>
        <w:keepLines/>
        <w:shd w:val="clear" w:color="auto" w:fill="auto"/>
        <w:spacing w:before="0" w:after="0" w:line="240" w:lineRule="auto"/>
        <w:rPr>
          <w:color w:val="000000" w:themeColor="text1"/>
          <w:spacing w:val="0"/>
          <w:sz w:val="24"/>
          <w:szCs w:val="24"/>
        </w:rPr>
      </w:pPr>
      <w:r w:rsidRPr="003A1D1A">
        <w:rPr>
          <w:color w:val="000000" w:themeColor="text1"/>
          <w:spacing w:val="0"/>
          <w:sz w:val="24"/>
          <w:szCs w:val="24"/>
        </w:rPr>
        <w:t>ПРОГРАММА ИТОГОВОЙ АТТЕСТАЦИИ</w:t>
      </w:r>
    </w:p>
    <w:p w:rsidR="00F61323" w:rsidRPr="003A1D1A" w:rsidRDefault="00F61323" w:rsidP="00F61323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</w:pPr>
      <w:r w:rsidRPr="003A1D1A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ДОПВ/ДПП – ПК/ПП (ГГС/ и др.)</w:t>
      </w:r>
    </w:p>
    <w:p w:rsidR="00F61323" w:rsidRPr="003A1D1A" w:rsidRDefault="00F61323" w:rsidP="00F61323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</w:pPr>
      <w:r w:rsidRPr="003A1D1A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 xml:space="preserve">«название Образовательной программы» </w:t>
      </w:r>
    </w:p>
    <w:p w:rsidR="0036389D" w:rsidRPr="004448B5" w:rsidRDefault="00EF0993" w:rsidP="004448B5">
      <w:pPr>
        <w:pStyle w:val="a4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</w:rPr>
      </w:pPr>
      <w:r w:rsidRPr="001B34AF">
        <w:rPr>
          <w:b/>
          <w:szCs w:val="20"/>
          <w:lang w:val="en-US"/>
        </w:rPr>
        <w:t>I</w:t>
      </w:r>
      <w:r w:rsidR="00F606B2" w:rsidRPr="001B34AF">
        <w:rPr>
          <w:b/>
          <w:szCs w:val="20"/>
        </w:rPr>
        <w:t>.</w:t>
      </w:r>
      <w:r w:rsidR="00F0500B" w:rsidRPr="001B34AF">
        <w:rPr>
          <w:b/>
          <w:szCs w:val="20"/>
        </w:rPr>
        <w:t xml:space="preserve"> </w:t>
      </w:r>
      <w:r w:rsidR="008154FF" w:rsidRPr="004448B5">
        <w:rPr>
          <w:b/>
        </w:rPr>
        <w:t>Цель итоговой аттестации</w:t>
      </w:r>
      <w:r w:rsidR="00C15796" w:rsidRPr="004448B5">
        <w:rPr>
          <w:b/>
        </w:rPr>
        <w:t xml:space="preserve"> </w:t>
      </w:r>
      <w:r w:rsidR="008154FF" w:rsidRPr="004448B5">
        <w:rPr>
          <w:b/>
        </w:rPr>
        <w:t>(далее – ИА)</w:t>
      </w:r>
      <w:r w:rsidR="00574DA2" w:rsidRPr="004448B5">
        <w:rPr>
          <w:b/>
        </w:rPr>
        <w:t xml:space="preserve"> по </w:t>
      </w:r>
      <w:r w:rsidR="00307028" w:rsidRPr="004448B5">
        <w:rPr>
          <w:b/>
        </w:rPr>
        <w:t>ДОП</w:t>
      </w:r>
      <w:r w:rsidR="006E415C" w:rsidRPr="004448B5">
        <w:rPr>
          <w:b/>
        </w:rPr>
        <w:t xml:space="preserve"> </w:t>
      </w:r>
    </w:p>
    <w:p w:rsidR="00574DA2" w:rsidRDefault="00977880" w:rsidP="00171812">
      <w:pPr>
        <w:pStyle w:val="a4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textAlignment w:val="baseline"/>
      </w:pPr>
      <w:r w:rsidRPr="00752FBB">
        <w:t>Цель:</w:t>
      </w:r>
      <w:r w:rsidR="002423FC" w:rsidRPr="00752FBB">
        <w:t xml:space="preserve"> </w:t>
      </w:r>
      <w:bookmarkStart w:id="0" w:name="_Hlk88058759"/>
      <w:r w:rsidR="00CD0779" w:rsidRPr="00752FBB">
        <w:t xml:space="preserve">оценка степени и </w:t>
      </w:r>
      <w:r w:rsidR="00B44169" w:rsidRPr="00752FBB">
        <w:t xml:space="preserve">определение </w:t>
      </w:r>
      <w:r w:rsidR="00CD0779" w:rsidRPr="00752FBB">
        <w:t xml:space="preserve">уровня освоения </w:t>
      </w:r>
      <w:r w:rsidR="00BB6701" w:rsidRPr="00752FBB">
        <w:t>выпускник</w:t>
      </w:r>
      <w:r w:rsidR="00114DC1" w:rsidRPr="00752FBB">
        <w:t>ом(-</w:t>
      </w:r>
      <w:r w:rsidR="00BB6701" w:rsidRPr="00752FBB">
        <w:t>ами</w:t>
      </w:r>
      <w:r w:rsidR="00114DC1" w:rsidRPr="00752FBB">
        <w:t>)</w:t>
      </w:r>
      <w:r w:rsidR="00BB6701" w:rsidRPr="00752FBB">
        <w:t xml:space="preserve"> </w:t>
      </w:r>
      <w:r w:rsidR="00D1784A" w:rsidRPr="00A1003B">
        <w:rPr>
          <w:i/>
        </w:rPr>
        <w:t xml:space="preserve">ДПП / </w:t>
      </w:r>
      <w:r w:rsidR="00DC769E" w:rsidRPr="00A1003B">
        <w:rPr>
          <w:i/>
        </w:rPr>
        <w:t>ДОПВ</w:t>
      </w:r>
      <w:bookmarkEnd w:id="0"/>
      <w:r w:rsidR="000C3E9B">
        <w:rPr>
          <w:sz w:val="26"/>
          <w:szCs w:val="26"/>
        </w:rPr>
        <w:t xml:space="preserve"> </w:t>
      </w:r>
      <w:r w:rsidR="000C3E9B" w:rsidRPr="00752FBB">
        <w:t>с учетом заявленных результатов обучения по дополнительной образовательной программе.</w:t>
      </w:r>
    </w:p>
    <w:p w:rsidR="00660239" w:rsidRPr="00752FBB" w:rsidRDefault="00A1003B" w:rsidP="00F00D88">
      <w:pPr>
        <w:tabs>
          <w:tab w:val="left" w:pos="2115"/>
          <w:tab w:val="left" w:pos="694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0AAD">
        <w:rPr>
          <w:rFonts w:ascii="Times New Roman" w:hAnsi="Times New Roman" w:cs="Times New Roman"/>
          <w:b/>
          <w:sz w:val="24"/>
          <w:szCs w:val="24"/>
        </w:rPr>
        <w:t>II.</w:t>
      </w:r>
      <w:r w:rsidRPr="00A1003B">
        <w:rPr>
          <w:rFonts w:ascii="Times New Roman" w:hAnsi="Times New Roman" w:cs="Times New Roman"/>
          <w:sz w:val="24"/>
          <w:szCs w:val="24"/>
        </w:rPr>
        <w:t xml:space="preserve"> </w:t>
      </w:r>
      <w:r w:rsidR="00660239" w:rsidRPr="00A1003B">
        <w:rPr>
          <w:rFonts w:ascii="Times New Roman" w:hAnsi="Times New Roman" w:cs="Times New Roman"/>
          <w:b/>
          <w:sz w:val="24"/>
          <w:szCs w:val="24"/>
        </w:rPr>
        <w:t>Примеры оценочных материалов</w:t>
      </w:r>
      <w:r w:rsidR="002A1ADB" w:rsidRPr="00A1003B">
        <w:rPr>
          <w:rFonts w:ascii="Times New Roman" w:hAnsi="Times New Roman" w:cs="Times New Roman"/>
          <w:b/>
          <w:sz w:val="24"/>
          <w:szCs w:val="24"/>
        </w:rPr>
        <w:t xml:space="preserve"> в рамках итоговой аттестации по </w:t>
      </w:r>
      <w:r w:rsidR="00C7489B" w:rsidRPr="00A1003B">
        <w:rPr>
          <w:rFonts w:ascii="Times New Roman" w:hAnsi="Times New Roman" w:cs="Times New Roman"/>
          <w:b/>
          <w:sz w:val="24"/>
          <w:szCs w:val="24"/>
        </w:rPr>
        <w:t>Образовательной программе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2A1ADB" w:rsidRPr="001141E5" w:rsidRDefault="009F6487" w:rsidP="00F00D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FF0000"/>
          <w:sz w:val="20"/>
          <w:szCs w:val="20"/>
        </w:rPr>
      </w:pPr>
      <w:r w:rsidRPr="00752FBB">
        <w:rPr>
          <w:rFonts w:ascii="Times New Roman" w:eastAsia="Times New Roman" w:hAnsi="Times New Roman" w:cs="Times New Roman"/>
          <w:sz w:val="24"/>
          <w:szCs w:val="24"/>
        </w:rPr>
        <w:t>2.</w:t>
      </w:r>
      <w:r w:rsidR="007459C7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752F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71B8C" w:rsidRPr="00752FBB">
        <w:rPr>
          <w:rFonts w:ascii="Times New Roman" w:eastAsia="Times New Roman" w:hAnsi="Times New Roman" w:cs="Times New Roman"/>
          <w:sz w:val="24"/>
          <w:szCs w:val="24"/>
        </w:rPr>
        <w:t>Примерный п</w:t>
      </w:r>
      <w:r w:rsidR="007E4A86" w:rsidRPr="00752FBB">
        <w:rPr>
          <w:rFonts w:ascii="Times New Roman" w:eastAsia="Times New Roman" w:hAnsi="Times New Roman" w:cs="Times New Roman"/>
          <w:sz w:val="24"/>
          <w:szCs w:val="24"/>
        </w:rPr>
        <w:t>еречень тематик для подготовки</w:t>
      </w:r>
      <w:r w:rsidR="001141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A1ADB" w:rsidRPr="00752FBB">
        <w:rPr>
          <w:rFonts w:ascii="Times New Roman" w:eastAsia="Times New Roman" w:hAnsi="Times New Roman" w:cs="Times New Roman"/>
          <w:sz w:val="24"/>
          <w:szCs w:val="24"/>
        </w:rPr>
        <w:t xml:space="preserve">/ </w:t>
      </w:r>
      <w:r w:rsidR="007E4A86" w:rsidRPr="00752FBB">
        <w:rPr>
          <w:rFonts w:ascii="Times New Roman" w:eastAsia="Times New Roman" w:hAnsi="Times New Roman" w:cs="Times New Roman"/>
          <w:sz w:val="24"/>
          <w:szCs w:val="24"/>
        </w:rPr>
        <w:t xml:space="preserve">написания </w:t>
      </w:r>
      <w:r w:rsidR="008D4600" w:rsidRPr="00752FBB">
        <w:rPr>
          <w:rFonts w:ascii="Times New Roman" w:eastAsia="Times New Roman" w:hAnsi="Times New Roman" w:cs="Times New Roman"/>
          <w:sz w:val="24"/>
          <w:szCs w:val="24"/>
        </w:rPr>
        <w:t xml:space="preserve">выпускной </w:t>
      </w:r>
      <w:r w:rsidR="002A1ADB" w:rsidRPr="00752FBB">
        <w:rPr>
          <w:rFonts w:ascii="Times New Roman" w:eastAsia="Times New Roman" w:hAnsi="Times New Roman" w:cs="Times New Roman"/>
          <w:sz w:val="24"/>
          <w:szCs w:val="24"/>
        </w:rPr>
        <w:t>итоговой аттестационной работы</w:t>
      </w:r>
    </w:p>
    <w:p w:rsidR="00771B8C" w:rsidRPr="00752FBB" w:rsidRDefault="00771B8C" w:rsidP="00F00D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99548780"/>
      <w:r w:rsidRPr="00752FBB">
        <w:rPr>
          <w:rFonts w:ascii="Times New Roman" w:hAnsi="Times New Roman" w:cs="Times New Roman"/>
          <w:sz w:val="24"/>
          <w:szCs w:val="24"/>
        </w:rPr>
        <w:t>1. …</w:t>
      </w:r>
    </w:p>
    <w:p w:rsidR="00771B8C" w:rsidRPr="00752FBB" w:rsidRDefault="00771B8C" w:rsidP="00F00D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2FBB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752FBB">
        <w:rPr>
          <w:rFonts w:ascii="Times New Roman" w:hAnsi="Times New Roman" w:cs="Times New Roman"/>
          <w:sz w:val="24"/>
          <w:szCs w:val="24"/>
        </w:rPr>
        <w:t>. …</w:t>
      </w:r>
    </w:p>
    <w:bookmarkEnd w:id="1"/>
    <w:p w:rsidR="00C7489B" w:rsidRPr="001141E5" w:rsidRDefault="00C7489B" w:rsidP="00C748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752FBB">
        <w:rPr>
          <w:rFonts w:ascii="Times New Roman" w:hAnsi="Times New Roman" w:cs="Times New Roman"/>
          <w:i/>
          <w:sz w:val="24"/>
          <w:szCs w:val="24"/>
        </w:rPr>
        <w:t xml:space="preserve">Основные предъявляемые требования </w:t>
      </w:r>
    </w:p>
    <w:p w:rsidR="00C7489B" w:rsidRPr="006325D2" w:rsidRDefault="00C7489B" w:rsidP="00C748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325D2">
        <w:rPr>
          <w:rFonts w:ascii="Times New Roman" w:hAnsi="Times New Roman" w:cs="Times New Roman"/>
          <w:i/>
          <w:sz w:val="24"/>
          <w:szCs w:val="24"/>
        </w:rPr>
        <w:t xml:space="preserve">-  … ; </w:t>
      </w:r>
    </w:p>
    <w:p w:rsidR="00C7489B" w:rsidRPr="00C7489B" w:rsidRDefault="00C7489B" w:rsidP="00BD7C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325D2">
        <w:rPr>
          <w:rFonts w:ascii="Times New Roman" w:hAnsi="Times New Roman" w:cs="Times New Roman"/>
          <w:i/>
          <w:sz w:val="24"/>
          <w:szCs w:val="24"/>
        </w:rPr>
        <w:t xml:space="preserve">- n </w:t>
      </w:r>
      <w:r w:rsidR="000900AD" w:rsidRPr="006325D2">
        <w:rPr>
          <w:rFonts w:ascii="Times New Roman" w:hAnsi="Times New Roman" w:cs="Times New Roman"/>
          <w:i/>
          <w:sz w:val="24"/>
          <w:szCs w:val="24"/>
        </w:rPr>
        <w:t>…</w:t>
      </w:r>
      <w:r w:rsidR="000900AD">
        <w:rPr>
          <w:rFonts w:ascii="Times New Roman" w:hAnsi="Times New Roman" w:cs="Times New Roman"/>
          <w:i/>
          <w:sz w:val="24"/>
          <w:szCs w:val="24"/>
        </w:rPr>
        <w:t>.</w:t>
      </w:r>
    </w:p>
    <w:p w:rsidR="00660239" w:rsidRPr="001141E5" w:rsidRDefault="007E4A86" w:rsidP="00F00D88">
      <w:pPr>
        <w:pStyle w:val="1"/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FF0000"/>
          <w:sz w:val="26"/>
          <w:szCs w:val="26"/>
        </w:rPr>
      </w:pPr>
      <w:r w:rsidRPr="001141E5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2.2 </w:t>
      </w:r>
      <w:r w:rsidR="002A1ADB" w:rsidRPr="001141E5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Примерный перечень </w:t>
      </w:r>
      <w:r w:rsidR="00660239" w:rsidRPr="001141E5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вопросов </w:t>
      </w:r>
      <w:r w:rsidR="002A1ADB" w:rsidRPr="001141E5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к итоговому </w:t>
      </w:r>
      <w:r w:rsidR="00660239" w:rsidRPr="001141E5">
        <w:rPr>
          <w:rFonts w:ascii="Times New Roman" w:eastAsia="Times New Roman" w:hAnsi="Times New Roman" w:cs="Times New Roman"/>
          <w:color w:val="auto"/>
          <w:sz w:val="24"/>
          <w:szCs w:val="24"/>
        </w:rPr>
        <w:t>экзамен</w:t>
      </w:r>
      <w:r w:rsidR="002A1ADB" w:rsidRPr="001141E5">
        <w:rPr>
          <w:rFonts w:ascii="Times New Roman" w:eastAsia="Times New Roman" w:hAnsi="Times New Roman" w:cs="Times New Roman"/>
          <w:color w:val="auto"/>
          <w:sz w:val="24"/>
          <w:szCs w:val="24"/>
        </w:rPr>
        <w:t>у</w:t>
      </w:r>
      <w:r w:rsidR="002F0EFA" w:rsidRPr="00752FBB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</w:p>
    <w:p w:rsidR="006912A8" w:rsidRPr="00242912" w:rsidRDefault="006912A8" w:rsidP="00F00D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42912">
        <w:rPr>
          <w:rFonts w:ascii="Times New Roman" w:hAnsi="Times New Roman" w:cs="Times New Roman"/>
          <w:sz w:val="26"/>
          <w:szCs w:val="26"/>
        </w:rPr>
        <w:t>1. …</w:t>
      </w:r>
    </w:p>
    <w:p w:rsidR="00C7489B" w:rsidRPr="00BD7C90" w:rsidRDefault="006912A8" w:rsidP="00BD7C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42912">
        <w:rPr>
          <w:rFonts w:ascii="Times New Roman" w:hAnsi="Times New Roman" w:cs="Times New Roman"/>
          <w:sz w:val="26"/>
          <w:szCs w:val="26"/>
          <w:lang w:val="en-US"/>
        </w:rPr>
        <w:t>n</w:t>
      </w:r>
      <w:r w:rsidRPr="00242912">
        <w:rPr>
          <w:rFonts w:ascii="Times New Roman" w:hAnsi="Times New Roman" w:cs="Times New Roman"/>
          <w:sz w:val="26"/>
          <w:szCs w:val="26"/>
        </w:rPr>
        <w:t>. …</w:t>
      </w:r>
    </w:p>
    <w:p w:rsidR="00C7489B" w:rsidRPr="003A1D1A" w:rsidRDefault="00C7489B" w:rsidP="003A1D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4B74">
        <w:rPr>
          <w:rFonts w:ascii="Times New Roman" w:hAnsi="Times New Roman" w:cs="Times New Roman"/>
          <w:sz w:val="24"/>
          <w:szCs w:val="24"/>
        </w:rPr>
        <w:t xml:space="preserve">2.3.  Ключевые условия (программа) проведения итоговых аттестационных испытаний </w:t>
      </w:r>
      <w:r w:rsidRPr="001141E5">
        <w:rPr>
          <w:rFonts w:ascii="Times New Roman" w:hAnsi="Times New Roman" w:cs="Times New Roman"/>
          <w:i/>
          <w:color w:val="FF0000"/>
          <w:sz w:val="20"/>
          <w:szCs w:val="20"/>
        </w:rPr>
        <w:t>(при наличии):</w:t>
      </w:r>
    </w:p>
    <w:p w:rsidR="00C7489B" w:rsidRPr="00B64B74" w:rsidRDefault="00C7489B" w:rsidP="00B64B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4B74">
        <w:rPr>
          <w:rFonts w:ascii="Times New Roman" w:hAnsi="Times New Roman" w:cs="Times New Roman"/>
          <w:sz w:val="24"/>
          <w:szCs w:val="24"/>
        </w:rPr>
        <w:t>2.3.1. …;</w:t>
      </w:r>
    </w:p>
    <w:p w:rsidR="00C7489B" w:rsidRPr="00B20AAD" w:rsidRDefault="00B20AAD" w:rsidP="00BD7C90">
      <w:pPr>
        <w:pStyle w:val="60"/>
        <w:keepNext/>
        <w:keepLines/>
        <w:shd w:val="clear" w:color="auto" w:fill="auto"/>
        <w:spacing w:before="0" w:after="0" w:line="240" w:lineRule="auto"/>
        <w:ind w:firstLine="709"/>
        <w:outlineLvl w:val="9"/>
        <w:rPr>
          <w:sz w:val="24"/>
          <w:szCs w:val="24"/>
        </w:rPr>
      </w:pPr>
      <w:r w:rsidRPr="00B20AAD">
        <w:rPr>
          <w:sz w:val="24"/>
          <w:szCs w:val="24"/>
        </w:rPr>
        <w:t>III.</w:t>
      </w:r>
      <w:r w:rsidRPr="00A1003B">
        <w:rPr>
          <w:sz w:val="24"/>
          <w:szCs w:val="24"/>
        </w:rPr>
        <w:t xml:space="preserve"> </w:t>
      </w:r>
      <w:r w:rsidR="00C7489B" w:rsidRPr="00B20AAD">
        <w:rPr>
          <w:sz w:val="24"/>
          <w:szCs w:val="24"/>
        </w:rPr>
        <w:t xml:space="preserve">Критерии оценки результатов освоения </w:t>
      </w:r>
      <w:r w:rsidR="000900AD" w:rsidRPr="00B20AAD">
        <w:rPr>
          <w:sz w:val="24"/>
          <w:szCs w:val="24"/>
        </w:rPr>
        <w:t>ДОП в</w:t>
      </w:r>
      <w:r w:rsidR="00C7489B" w:rsidRPr="00B20AAD">
        <w:rPr>
          <w:sz w:val="24"/>
          <w:szCs w:val="24"/>
        </w:rPr>
        <w:t xml:space="preserve"> ходе итоговой аттестации </w:t>
      </w:r>
    </w:p>
    <w:p w:rsidR="00C7489B" w:rsidRPr="00B64B74" w:rsidRDefault="00236768" w:rsidP="00666661">
      <w:pPr>
        <w:pStyle w:val="a6"/>
        <w:shd w:val="clear" w:color="auto" w:fill="auto"/>
        <w:spacing w:before="0" w:line="240" w:lineRule="auto"/>
        <w:ind w:firstLine="709"/>
      </w:pPr>
      <w:r>
        <w:rPr>
          <w:sz w:val="24"/>
          <w:szCs w:val="24"/>
        </w:rPr>
        <w:t>3.1.</w:t>
      </w:r>
      <w:r w:rsidR="00F85DDA">
        <w:rPr>
          <w:sz w:val="24"/>
          <w:szCs w:val="24"/>
        </w:rPr>
        <w:t xml:space="preserve"> </w:t>
      </w:r>
      <w:r w:rsidR="00C7489B" w:rsidRPr="00B64B74">
        <w:rPr>
          <w:sz w:val="24"/>
          <w:szCs w:val="24"/>
        </w:rPr>
        <w:t xml:space="preserve">Оценки за итоговую аттестацию выставляются по 10-ти балльной шкале. Удовлетворительными считаются оценки от 4 баллов включительно и выше, неудовлетворительными (не сдано) – 3 балла и ниже. </w:t>
      </w:r>
      <w:r w:rsidR="00C7489B" w:rsidRPr="00B64B74">
        <w:tab/>
      </w:r>
    </w:p>
    <w:tbl>
      <w:tblPr>
        <w:tblStyle w:val="a5"/>
        <w:tblW w:w="10343" w:type="dxa"/>
        <w:tblLayout w:type="fixed"/>
        <w:tblLook w:val="04A0" w:firstRow="1" w:lastRow="0" w:firstColumn="1" w:lastColumn="0" w:noHBand="0" w:noVBand="1"/>
      </w:tblPr>
      <w:tblGrid>
        <w:gridCol w:w="1243"/>
        <w:gridCol w:w="1768"/>
        <w:gridCol w:w="1804"/>
        <w:gridCol w:w="1276"/>
        <w:gridCol w:w="4252"/>
      </w:tblGrid>
      <w:tr w:rsidR="00C7489B" w:rsidRPr="001141E5" w:rsidTr="00C33B42">
        <w:tc>
          <w:tcPr>
            <w:tcW w:w="1243" w:type="dxa"/>
          </w:tcPr>
          <w:p w:rsidR="00C7489B" w:rsidRPr="001141E5" w:rsidRDefault="00C7489B" w:rsidP="00B64B74">
            <w:pPr>
              <w:pStyle w:val="a6"/>
              <w:shd w:val="clear" w:color="auto" w:fill="auto"/>
              <w:spacing w:before="0"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bookmarkStart w:id="2" w:name="_Hlk88127908"/>
            <w:r w:rsidRPr="001141E5">
              <w:rPr>
                <w:b/>
                <w:sz w:val="20"/>
                <w:szCs w:val="20"/>
              </w:rPr>
              <w:t>Уровень оценки</w:t>
            </w:r>
          </w:p>
          <w:p w:rsidR="00C7489B" w:rsidRPr="001141E5" w:rsidRDefault="00C7489B" w:rsidP="00B64B74">
            <w:pPr>
              <w:pStyle w:val="a6"/>
              <w:shd w:val="clear" w:color="auto" w:fill="auto"/>
              <w:spacing w:before="0"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1141E5">
              <w:rPr>
                <w:b/>
                <w:sz w:val="20"/>
                <w:szCs w:val="20"/>
              </w:rPr>
              <w:t>по 10-ти балльной системе</w:t>
            </w:r>
          </w:p>
        </w:tc>
        <w:tc>
          <w:tcPr>
            <w:tcW w:w="1768" w:type="dxa"/>
          </w:tcPr>
          <w:p w:rsidR="00C7489B" w:rsidRPr="001141E5" w:rsidRDefault="00C7489B" w:rsidP="00B64B74">
            <w:pPr>
              <w:pStyle w:val="a6"/>
              <w:shd w:val="clear" w:color="auto" w:fill="auto"/>
              <w:spacing w:before="0"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1141E5">
              <w:rPr>
                <w:b/>
                <w:sz w:val="20"/>
                <w:szCs w:val="20"/>
              </w:rPr>
              <w:t>Уровень оценки</w:t>
            </w:r>
          </w:p>
          <w:p w:rsidR="00C7489B" w:rsidRPr="001141E5" w:rsidRDefault="00C7489B" w:rsidP="00B64B74">
            <w:pPr>
              <w:pStyle w:val="a6"/>
              <w:shd w:val="clear" w:color="auto" w:fill="auto"/>
              <w:spacing w:before="0"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1141E5">
              <w:rPr>
                <w:b/>
                <w:sz w:val="20"/>
                <w:szCs w:val="20"/>
              </w:rPr>
              <w:t>по 5-ти балльной системе</w:t>
            </w:r>
          </w:p>
        </w:tc>
        <w:tc>
          <w:tcPr>
            <w:tcW w:w="1804" w:type="dxa"/>
          </w:tcPr>
          <w:p w:rsidR="00C7489B" w:rsidRPr="001141E5" w:rsidRDefault="00C7489B" w:rsidP="00B64B74">
            <w:pPr>
              <w:pStyle w:val="a6"/>
              <w:shd w:val="clear" w:color="auto" w:fill="auto"/>
              <w:spacing w:before="0"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1141E5">
              <w:rPr>
                <w:b/>
                <w:sz w:val="20"/>
                <w:szCs w:val="20"/>
              </w:rPr>
              <w:t>Уровень оценки на предмет соответствия Европейской системе оценивания (ECTS)</w:t>
            </w:r>
          </w:p>
        </w:tc>
        <w:tc>
          <w:tcPr>
            <w:tcW w:w="1276" w:type="dxa"/>
          </w:tcPr>
          <w:p w:rsidR="00C7489B" w:rsidRPr="001141E5" w:rsidRDefault="00C7489B" w:rsidP="00B64B74">
            <w:pPr>
              <w:pStyle w:val="a6"/>
              <w:shd w:val="clear" w:color="auto" w:fill="auto"/>
              <w:spacing w:before="0"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1141E5">
              <w:rPr>
                <w:b/>
                <w:sz w:val="20"/>
                <w:szCs w:val="20"/>
              </w:rPr>
              <w:t>Уровень оценки по системе «зачтено –не зачтено»</w:t>
            </w:r>
          </w:p>
        </w:tc>
        <w:tc>
          <w:tcPr>
            <w:tcW w:w="4252" w:type="dxa"/>
          </w:tcPr>
          <w:p w:rsidR="00C7489B" w:rsidRPr="001141E5" w:rsidRDefault="00C7489B" w:rsidP="00B64B74">
            <w:pPr>
              <w:pStyle w:val="a6"/>
              <w:shd w:val="clear" w:color="auto" w:fill="auto"/>
              <w:spacing w:before="0"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bookmarkStart w:id="3" w:name="_Hlk99549391"/>
            <w:r w:rsidRPr="001141E5">
              <w:rPr>
                <w:b/>
                <w:sz w:val="20"/>
                <w:szCs w:val="20"/>
              </w:rPr>
              <w:t xml:space="preserve">Основные критерии оценивания (во взаимосвязи с </w:t>
            </w:r>
            <w:r w:rsidR="00B65A09" w:rsidRPr="001141E5">
              <w:rPr>
                <w:b/>
                <w:sz w:val="20"/>
                <w:szCs w:val="20"/>
              </w:rPr>
              <w:t xml:space="preserve">формой(-ами) и </w:t>
            </w:r>
            <w:r w:rsidRPr="001141E5">
              <w:rPr>
                <w:b/>
                <w:sz w:val="20"/>
                <w:szCs w:val="20"/>
              </w:rPr>
              <w:t xml:space="preserve">видом(-ами) </w:t>
            </w:r>
            <w:bookmarkEnd w:id="3"/>
            <w:r w:rsidRPr="001141E5">
              <w:rPr>
                <w:b/>
                <w:sz w:val="20"/>
                <w:szCs w:val="20"/>
              </w:rPr>
              <w:t>итогового(-ых) испытания(-й) по ДОП</w:t>
            </w:r>
          </w:p>
        </w:tc>
      </w:tr>
      <w:bookmarkEnd w:id="2"/>
      <w:tr w:rsidR="004272DC" w:rsidRPr="001141E5" w:rsidTr="00C33B42">
        <w:trPr>
          <w:trHeight w:val="697"/>
        </w:trPr>
        <w:tc>
          <w:tcPr>
            <w:tcW w:w="1243" w:type="dxa"/>
          </w:tcPr>
          <w:p w:rsidR="004272DC" w:rsidRPr="001141E5" w:rsidRDefault="004272DC" w:rsidP="00B64B74">
            <w:pPr>
              <w:pStyle w:val="a6"/>
              <w:shd w:val="clear" w:color="auto" w:fill="auto"/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1141E5">
              <w:rPr>
                <w:sz w:val="20"/>
                <w:szCs w:val="20"/>
              </w:rPr>
              <w:t>10</w:t>
            </w:r>
          </w:p>
        </w:tc>
        <w:tc>
          <w:tcPr>
            <w:tcW w:w="1768" w:type="dxa"/>
          </w:tcPr>
          <w:p w:rsidR="004272DC" w:rsidRPr="001141E5" w:rsidDel="00C96ABD" w:rsidRDefault="004272DC" w:rsidP="00B64B74">
            <w:pPr>
              <w:pStyle w:val="a6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  <w:r w:rsidRPr="001141E5">
              <w:rPr>
                <w:sz w:val="20"/>
                <w:szCs w:val="20"/>
              </w:rPr>
              <w:t>отлично</w:t>
            </w:r>
          </w:p>
        </w:tc>
        <w:tc>
          <w:tcPr>
            <w:tcW w:w="1804" w:type="dxa"/>
          </w:tcPr>
          <w:p w:rsidR="004272DC" w:rsidRPr="001141E5" w:rsidDel="00C96ABD" w:rsidRDefault="004272DC" w:rsidP="00B64B74">
            <w:pPr>
              <w:pStyle w:val="a6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  <w:r w:rsidRPr="001141E5">
              <w:rPr>
                <w:sz w:val="20"/>
                <w:szCs w:val="20"/>
              </w:rPr>
              <w:t>A+ (Excelltnt)</w:t>
            </w:r>
          </w:p>
        </w:tc>
        <w:tc>
          <w:tcPr>
            <w:tcW w:w="1276" w:type="dxa"/>
          </w:tcPr>
          <w:p w:rsidR="004272DC" w:rsidRPr="001141E5" w:rsidDel="00C96ABD" w:rsidRDefault="004272DC" w:rsidP="00B64B74">
            <w:pPr>
              <w:pStyle w:val="a6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  <w:r w:rsidRPr="001141E5">
              <w:rPr>
                <w:sz w:val="20"/>
                <w:szCs w:val="20"/>
              </w:rPr>
              <w:t>зачтено</w:t>
            </w:r>
          </w:p>
        </w:tc>
        <w:tc>
          <w:tcPr>
            <w:tcW w:w="4252" w:type="dxa"/>
          </w:tcPr>
          <w:p w:rsidR="00697678" w:rsidRPr="00C33B42" w:rsidRDefault="004272DC" w:rsidP="006976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33B42">
              <w:rPr>
                <w:rFonts w:ascii="Times New Roman" w:hAnsi="Times New Roman" w:cs="Times New Roman"/>
                <w:sz w:val="20"/>
                <w:szCs w:val="20"/>
              </w:rPr>
              <w:t xml:space="preserve">− ответы на вопросы носят проблемный характер, при раскрытии особенностей развития тех или иных идей, их описаний, используются материалы </w:t>
            </w:r>
            <w:r w:rsidR="00697678" w:rsidRPr="00C33B42">
              <w:rPr>
                <w:rFonts w:ascii="Times New Roman" w:hAnsi="Times New Roman" w:cs="Times New Roman"/>
                <w:sz w:val="20"/>
                <w:szCs w:val="20"/>
              </w:rPr>
              <w:t>современных учебных пособий и первоисточников;</w:t>
            </w:r>
          </w:p>
          <w:p w:rsidR="00697678" w:rsidRPr="00C33B42" w:rsidRDefault="00697678" w:rsidP="006976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33B42">
              <w:rPr>
                <w:rFonts w:ascii="Times New Roman" w:hAnsi="Times New Roman" w:cs="Times New Roman"/>
                <w:sz w:val="20"/>
                <w:szCs w:val="20"/>
              </w:rPr>
              <w:t>− при ответе используется терминология, соответствующая конкретному периоду развития теории и практики, и четко формулируется определение, основанное на понимании контекста из появления данного термина в системе понятийного аппарата;</w:t>
            </w:r>
          </w:p>
          <w:p w:rsidR="00697678" w:rsidRPr="00C33B42" w:rsidRDefault="00697678" w:rsidP="006976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33B42">
              <w:rPr>
                <w:rFonts w:ascii="Times New Roman" w:hAnsi="Times New Roman" w:cs="Times New Roman"/>
                <w:sz w:val="20"/>
                <w:szCs w:val="20"/>
              </w:rPr>
              <w:t>− ответы на вопрос имеют логически выстроенный характер, часто используются такие мыслительные операции как сравнение, анализ и обобщение;</w:t>
            </w:r>
          </w:p>
          <w:p w:rsidR="00697678" w:rsidRPr="00C33B42" w:rsidRDefault="00697678" w:rsidP="006976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33B42">
              <w:rPr>
                <w:rFonts w:ascii="Times New Roman" w:hAnsi="Times New Roman" w:cs="Times New Roman"/>
                <w:sz w:val="20"/>
                <w:szCs w:val="20"/>
              </w:rPr>
              <w:t>− ярко выражена личная точка зрения обучающегося, при обязательном владении фактическим и проблемным материалом, полученным на лекционных, практических, семинарских занятиях и в результате самостоятельной работы.</w:t>
            </w:r>
          </w:p>
          <w:p w:rsidR="00697678" w:rsidRPr="00C33B42" w:rsidRDefault="00697678" w:rsidP="006976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33B42"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  <w:t>− иные или</w:t>
            </w:r>
            <w:r w:rsidRPr="00C33B4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C33B42"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  <w:t>другие критерии определяются разработчиком ДОП (при необходимости);</w:t>
            </w:r>
          </w:p>
          <w:p w:rsidR="004272DC" w:rsidRPr="00C33B42" w:rsidDel="00C96ABD" w:rsidRDefault="004272DC" w:rsidP="00B64B7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</w:tr>
      <w:tr w:rsidR="00697678" w:rsidRPr="001141E5" w:rsidTr="00C33B42">
        <w:trPr>
          <w:trHeight w:val="710"/>
        </w:trPr>
        <w:tc>
          <w:tcPr>
            <w:tcW w:w="1243" w:type="dxa"/>
          </w:tcPr>
          <w:p w:rsidR="00697678" w:rsidRPr="001141E5" w:rsidRDefault="00697678" w:rsidP="00B64B74">
            <w:pPr>
              <w:pStyle w:val="a6"/>
              <w:shd w:val="clear" w:color="auto" w:fill="auto"/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1141E5">
              <w:rPr>
                <w:sz w:val="20"/>
                <w:szCs w:val="20"/>
              </w:rPr>
              <w:lastRenderedPageBreak/>
              <w:t>9</w:t>
            </w:r>
          </w:p>
        </w:tc>
        <w:tc>
          <w:tcPr>
            <w:tcW w:w="1768" w:type="dxa"/>
          </w:tcPr>
          <w:p w:rsidR="00697678" w:rsidRPr="001141E5" w:rsidDel="00C96ABD" w:rsidRDefault="00697678" w:rsidP="00B64B74">
            <w:pPr>
              <w:pStyle w:val="a6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  <w:r w:rsidRPr="001141E5">
              <w:rPr>
                <w:sz w:val="20"/>
                <w:szCs w:val="20"/>
              </w:rPr>
              <w:t>отлично</w:t>
            </w:r>
          </w:p>
        </w:tc>
        <w:tc>
          <w:tcPr>
            <w:tcW w:w="1804" w:type="dxa"/>
          </w:tcPr>
          <w:p w:rsidR="00697678" w:rsidRPr="001141E5" w:rsidDel="00C96ABD" w:rsidRDefault="00697678" w:rsidP="00B64B74">
            <w:pPr>
              <w:pStyle w:val="a6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  <w:r w:rsidRPr="001141E5">
              <w:rPr>
                <w:sz w:val="20"/>
                <w:szCs w:val="20"/>
              </w:rPr>
              <w:t>A (Very good)</w:t>
            </w:r>
          </w:p>
        </w:tc>
        <w:tc>
          <w:tcPr>
            <w:tcW w:w="1276" w:type="dxa"/>
          </w:tcPr>
          <w:p w:rsidR="00697678" w:rsidRPr="001141E5" w:rsidDel="00C96ABD" w:rsidRDefault="00697678" w:rsidP="00B64B74">
            <w:pPr>
              <w:pStyle w:val="a6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  <w:r w:rsidRPr="001141E5">
              <w:rPr>
                <w:sz w:val="20"/>
                <w:szCs w:val="20"/>
              </w:rPr>
              <w:t>зачтено</w:t>
            </w:r>
          </w:p>
        </w:tc>
        <w:tc>
          <w:tcPr>
            <w:tcW w:w="4252" w:type="dxa"/>
          </w:tcPr>
          <w:p w:rsidR="00D85BCD" w:rsidRPr="001141E5" w:rsidRDefault="00D85BCD" w:rsidP="00D85BC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41E5">
              <w:rPr>
                <w:rFonts w:ascii="Times New Roman" w:hAnsi="Times New Roman" w:cs="Times New Roman"/>
                <w:sz w:val="20"/>
                <w:szCs w:val="20"/>
              </w:rPr>
              <w:t>− ответы на вопросы носят проблемный характер, при раскрытии особенностей развития тех или иных идей, их описаний, используются материалы современных учебных пособий и первоисточников;</w:t>
            </w:r>
          </w:p>
          <w:p w:rsidR="00D85BCD" w:rsidRPr="001141E5" w:rsidRDefault="00D85BCD" w:rsidP="00D85BC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41E5">
              <w:rPr>
                <w:rFonts w:ascii="Times New Roman" w:hAnsi="Times New Roman" w:cs="Times New Roman"/>
                <w:sz w:val="20"/>
                <w:szCs w:val="20"/>
              </w:rPr>
              <w:t>− при ответе используется терминология, соответствующая конкретному периоду развития теории и практики, и четко формулируется определение, основанное на понимании контекста из появления данного термина в системе понятийного аппарата;</w:t>
            </w:r>
          </w:p>
          <w:p w:rsidR="00D85BCD" w:rsidRDefault="00D85BCD" w:rsidP="00D85BC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41E5">
              <w:rPr>
                <w:rFonts w:ascii="Times New Roman" w:hAnsi="Times New Roman" w:cs="Times New Roman"/>
                <w:sz w:val="20"/>
                <w:szCs w:val="20"/>
              </w:rPr>
              <w:t>− ответы на вопрос имеют логически выстроенный характер, часто используются такие мыслительные операции как сравнение, анализ и обобщение;</w:t>
            </w:r>
          </w:p>
          <w:p w:rsidR="00D85BCD" w:rsidRPr="001141E5" w:rsidRDefault="00D85BCD" w:rsidP="00D85BC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5629"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  <w:t>− иные или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B75052"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  <w:t>другие критерии определяются разработчиком ДОП (при необходимости)</w:t>
            </w:r>
            <w:r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  <w:t>;</w:t>
            </w:r>
          </w:p>
          <w:p w:rsidR="00697678" w:rsidRPr="001141E5" w:rsidDel="00C96ABD" w:rsidRDefault="00697678" w:rsidP="00697678">
            <w:pPr>
              <w:pStyle w:val="a6"/>
              <w:spacing w:before="0" w:line="240" w:lineRule="auto"/>
              <w:ind w:firstLine="0"/>
              <w:rPr>
                <w:sz w:val="20"/>
                <w:szCs w:val="20"/>
              </w:rPr>
            </w:pPr>
          </w:p>
        </w:tc>
      </w:tr>
      <w:tr w:rsidR="00697678" w:rsidRPr="001141E5" w:rsidTr="00C33B42">
        <w:trPr>
          <w:trHeight w:val="3067"/>
        </w:trPr>
        <w:tc>
          <w:tcPr>
            <w:tcW w:w="1243" w:type="dxa"/>
            <w:tcBorders>
              <w:bottom w:val="single" w:sz="4" w:space="0" w:color="auto"/>
            </w:tcBorders>
          </w:tcPr>
          <w:p w:rsidR="00697678" w:rsidRPr="001141E5" w:rsidRDefault="00697678" w:rsidP="004272DC">
            <w:pPr>
              <w:pStyle w:val="a6"/>
              <w:shd w:val="clear" w:color="auto" w:fill="auto"/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1141E5">
              <w:rPr>
                <w:sz w:val="20"/>
                <w:szCs w:val="20"/>
              </w:rPr>
              <w:t>8</w:t>
            </w:r>
          </w:p>
        </w:tc>
        <w:tc>
          <w:tcPr>
            <w:tcW w:w="1768" w:type="dxa"/>
            <w:tcBorders>
              <w:bottom w:val="single" w:sz="4" w:space="0" w:color="auto"/>
            </w:tcBorders>
          </w:tcPr>
          <w:p w:rsidR="00697678" w:rsidRPr="001141E5" w:rsidDel="00C96ABD" w:rsidRDefault="00697678" w:rsidP="004272DC">
            <w:pPr>
              <w:pStyle w:val="a6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  <w:r w:rsidRPr="001141E5">
              <w:rPr>
                <w:sz w:val="20"/>
                <w:szCs w:val="20"/>
              </w:rPr>
              <w:t>отлично</w:t>
            </w:r>
          </w:p>
        </w:tc>
        <w:tc>
          <w:tcPr>
            <w:tcW w:w="1804" w:type="dxa"/>
            <w:tcBorders>
              <w:bottom w:val="single" w:sz="4" w:space="0" w:color="auto"/>
            </w:tcBorders>
          </w:tcPr>
          <w:p w:rsidR="00697678" w:rsidRPr="001141E5" w:rsidDel="00C96ABD" w:rsidRDefault="00697678" w:rsidP="004272DC">
            <w:pPr>
              <w:pStyle w:val="a6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  <w:r w:rsidRPr="001141E5">
              <w:rPr>
                <w:sz w:val="20"/>
                <w:szCs w:val="20"/>
                <w:lang w:val="en-US"/>
              </w:rPr>
              <w:t>A- (Very good)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97678" w:rsidRPr="001141E5" w:rsidDel="00C96ABD" w:rsidRDefault="00697678" w:rsidP="004272DC">
            <w:pPr>
              <w:pStyle w:val="a6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  <w:r w:rsidRPr="001141E5">
              <w:rPr>
                <w:sz w:val="20"/>
                <w:szCs w:val="20"/>
              </w:rPr>
              <w:t>зачтено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:rsidR="00D85BCD" w:rsidRPr="001141E5" w:rsidRDefault="00D85BCD" w:rsidP="00D85BC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41E5">
              <w:rPr>
                <w:rFonts w:ascii="Times New Roman" w:hAnsi="Times New Roman" w:cs="Times New Roman"/>
                <w:sz w:val="20"/>
                <w:szCs w:val="20"/>
              </w:rPr>
              <w:t>− ответы на вопросы носят проблемный характер, при раскрытии особенностей развития тех или иных идей, их описаний, используются материалы современных учебных пособий и первоисточников;</w:t>
            </w:r>
          </w:p>
          <w:p w:rsidR="00D85BCD" w:rsidRPr="001141E5" w:rsidRDefault="00D85BCD" w:rsidP="00D85BC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41E5">
              <w:rPr>
                <w:rFonts w:ascii="Times New Roman" w:hAnsi="Times New Roman" w:cs="Times New Roman"/>
                <w:sz w:val="20"/>
                <w:szCs w:val="20"/>
              </w:rPr>
              <w:t>− при ответе используется терминология, соответствующая конкретному периоду развития теории и практики, и четко формулируется определение, основанное на понимании контекста из появления данного термина в системе понятийного аппарата;</w:t>
            </w:r>
          </w:p>
          <w:p w:rsidR="00697678" w:rsidRPr="00C33B42" w:rsidDel="00C96ABD" w:rsidRDefault="00D85BCD" w:rsidP="00C33B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5629"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  <w:t>− иные или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B75052"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  <w:t>другие критерии определяются разработчиком ДОП (при необходимости)</w:t>
            </w:r>
            <w:r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  <w:t>;</w:t>
            </w:r>
          </w:p>
        </w:tc>
      </w:tr>
      <w:tr w:rsidR="004272DC" w:rsidRPr="001141E5" w:rsidTr="00C33B42">
        <w:trPr>
          <w:trHeight w:val="470"/>
        </w:trPr>
        <w:tc>
          <w:tcPr>
            <w:tcW w:w="1243" w:type="dxa"/>
          </w:tcPr>
          <w:p w:rsidR="004272DC" w:rsidRPr="001141E5" w:rsidRDefault="004272DC" w:rsidP="004272DC">
            <w:pPr>
              <w:pStyle w:val="a6"/>
              <w:spacing w:before="0" w:line="240" w:lineRule="auto"/>
              <w:ind w:firstLine="27"/>
              <w:jc w:val="center"/>
              <w:rPr>
                <w:sz w:val="20"/>
                <w:szCs w:val="20"/>
              </w:rPr>
            </w:pPr>
            <w:r w:rsidRPr="001141E5">
              <w:rPr>
                <w:sz w:val="20"/>
                <w:szCs w:val="20"/>
              </w:rPr>
              <w:t>7</w:t>
            </w:r>
          </w:p>
        </w:tc>
        <w:tc>
          <w:tcPr>
            <w:tcW w:w="1768" w:type="dxa"/>
          </w:tcPr>
          <w:p w:rsidR="004272DC" w:rsidRPr="001141E5" w:rsidDel="00C96ABD" w:rsidRDefault="004272DC" w:rsidP="004272DC">
            <w:pPr>
              <w:pStyle w:val="a6"/>
              <w:tabs>
                <w:tab w:val="left" w:pos="480"/>
                <w:tab w:val="center" w:pos="672"/>
              </w:tabs>
              <w:spacing w:before="0" w:line="240" w:lineRule="auto"/>
              <w:ind w:firstLine="0"/>
              <w:rPr>
                <w:sz w:val="20"/>
                <w:szCs w:val="20"/>
              </w:rPr>
            </w:pPr>
            <w:r w:rsidRPr="001141E5">
              <w:rPr>
                <w:sz w:val="20"/>
                <w:szCs w:val="20"/>
              </w:rPr>
              <w:t>хорошо</w:t>
            </w:r>
          </w:p>
        </w:tc>
        <w:tc>
          <w:tcPr>
            <w:tcW w:w="1804" w:type="dxa"/>
          </w:tcPr>
          <w:p w:rsidR="004272DC" w:rsidRPr="001141E5" w:rsidDel="00C96ABD" w:rsidRDefault="004272DC" w:rsidP="004272DC">
            <w:pPr>
              <w:pStyle w:val="a6"/>
              <w:spacing w:before="0" w:line="240" w:lineRule="auto"/>
              <w:ind w:hanging="9"/>
              <w:rPr>
                <w:sz w:val="20"/>
                <w:szCs w:val="20"/>
              </w:rPr>
            </w:pPr>
            <w:r w:rsidRPr="001141E5">
              <w:rPr>
                <w:sz w:val="20"/>
                <w:szCs w:val="20"/>
              </w:rPr>
              <w:t>B + (Good)</w:t>
            </w:r>
          </w:p>
        </w:tc>
        <w:tc>
          <w:tcPr>
            <w:tcW w:w="1276" w:type="dxa"/>
          </w:tcPr>
          <w:p w:rsidR="004272DC" w:rsidRPr="001141E5" w:rsidDel="00C96ABD" w:rsidRDefault="004272DC" w:rsidP="004272DC">
            <w:pPr>
              <w:pStyle w:val="a6"/>
              <w:spacing w:before="0" w:line="240" w:lineRule="auto"/>
              <w:ind w:firstLine="0"/>
              <w:rPr>
                <w:sz w:val="20"/>
                <w:szCs w:val="20"/>
              </w:rPr>
            </w:pPr>
            <w:r w:rsidRPr="001141E5">
              <w:rPr>
                <w:sz w:val="20"/>
                <w:szCs w:val="20"/>
              </w:rPr>
              <w:t>зачтено</w:t>
            </w:r>
          </w:p>
        </w:tc>
        <w:tc>
          <w:tcPr>
            <w:tcW w:w="4252" w:type="dxa"/>
          </w:tcPr>
          <w:p w:rsidR="00C54A99" w:rsidRPr="001141E5" w:rsidRDefault="004272DC" w:rsidP="00C54A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141E5">
              <w:rPr>
                <w:rFonts w:ascii="Times New Roman" w:hAnsi="Times New Roman" w:cs="Times New Roman"/>
                <w:sz w:val="20"/>
                <w:szCs w:val="20"/>
              </w:rPr>
              <w:t>- ответы на вопросы частично носят проблемный характер, при раскрытии</w:t>
            </w:r>
            <w:r w:rsidR="00C54A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54A99" w:rsidRPr="001141E5">
              <w:rPr>
                <w:rFonts w:ascii="Times New Roman" w:hAnsi="Times New Roman" w:cs="Times New Roman"/>
                <w:sz w:val="20"/>
                <w:szCs w:val="20"/>
              </w:rPr>
              <w:t>особенностей развития тех или иных идей, а также описании деятельности используются материалы современных пособий и первоисточников;</w:t>
            </w:r>
          </w:p>
          <w:p w:rsidR="00C54A99" w:rsidRPr="001141E5" w:rsidRDefault="00C54A99" w:rsidP="00C54A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141E5">
              <w:rPr>
                <w:rFonts w:ascii="Times New Roman" w:hAnsi="Times New Roman" w:cs="Times New Roman"/>
                <w:sz w:val="20"/>
                <w:szCs w:val="20"/>
              </w:rPr>
              <w:t>− при ответе используется терминология, соответствующая конкретному периоду развития теории и практики соответствующего вида деятельности, где определение того или иного понятия формулируется без знания контекста его развития в системе понятийного аппарата;</w:t>
            </w:r>
          </w:p>
          <w:p w:rsidR="004272DC" w:rsidRPr="001141E5" w:rsidDel="00C96ABD" w:rsidRDefault="00C54A99" w:rsidP="00C54A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7505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− </w:t>
            </w:r>
            <w:r w:rsidRPr="00895629"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  <w:t>иные или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B75052"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  <w:t>другие критерии определяются разработчиком ДОП (при необходимости)</w:t>
            </w:r>
            <w:r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  <w:t>;</w:t>
            </w:r>
          </w:p>
        </w:tc>
      </w:tr>
      <w:tr w:rsidR="004272DC" w:rsidRPr="001141E5" w:rsidTr="00C33B42">
        <w:tc>
          <w:tcPr>
            <w:tcW w:w="1243" w:type="dxa"/>
          </w:tcPr>
          <w:p w:rsidR="004272DC" w:rsidRPr="001141E5" w:rsidRDefault="004272DC" w:rsidP="004272DC">
            <w:pPr>
              <w:pStyle w:val="a6"/>
              <w:shd w:val="clear" w:color="auto" w:fill="auto"/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1141E5">
              <w:rPr>
                <w:sz w:val="20"/>
                <w:szCs w:val="20"/>
              </w:rPr>
              <w:t>6</w:t>
            </w:r>
          </w:p>
        </w:tc>
        <w:tc>
          <w:tcPr>
            <w:tcW w:w="1768" w:type="dxa"/>
          </w:tcPr>
          <w:p w:rsidR="004272DC" w:rsidRPr="001141E5" w:rsidRDefault="004272DC" w:rsidP="004272DC">
            <w:pPr>
              <w:pStyle w:val="a6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  <w:r w:rsidRPr="001141E5">
              <w:rPr>
                <w:sz w:val="20"/>
                <w:szCs w:val="20"/>
              </w:rPr>
              <w:t>хорошо</w:t>
            </w:r>
          </w:p>
        </w:tc>
        <w:tc>
          <w:tcPr>
            <w:tcW w:w="1804" w:type="dxa"/>
          </w:tcPr>
          <w:p w:rsidR="004272DC" w:rsidRPr="001141E5" w:rsidRDefault="004272DC" w:rsidP="004272DC">
            <w:pPr>
              <w:pStyle w:val="a6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  <w:r w:rsidRPr="001141E5">
              <w:rPr>
                <w:sz w:val="20"/>
                <w:szCs w:val="20"/>
              </w:rPr>
              <w:t>B- (Good)</w:t>
            </w:r>
          </w:p>
        </w:tc>
        <w:tc>
          <w:tcPr>
            <w:tcW w:w="1276" w:type="dxa"/>
          </w:tcPr>
          <w:p w:rsidR="004272DC" w:rsidRPr="001141E5" w:rsidRDefault="004272DC" w:rsidP="004272DC">
            <w:pPr>
              <w:pStyle w:val="a6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  <w:r w:rsidRPr="001141E5">
              <w:rPr>
                <w:sz w:val="20"/>
                <w:szCs w:val="20"/>
              </w:rPr>
              <w:t>зачтено</w:t>
            </w:r>
          </w:p>
        </w:tc>
        <w:tc>
          <w:tcPr>
            <w:tcW w:w="4252" w:type="dxa"/>
          </w:tcPr>
          <w:p w:rsidR="00C54A99" w:rsidRPr="00C54A99" w:rsidRDefault="00C54A99" w:rsidP="00C54A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141E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4A99">
              <w:rPr>
                <w:rFonts w:ascii="Times New Roman" w:hAnsi="Times New Roman" w:cs="Times New Roman"/>
                <w:sz w:val="20"/>
                <w:szCs w:val="20"/>
              </w:rPr>
              <w:t>− ответы на вопрос не имеют логически выстроенного характера, но используются такие мыслительные операции как сравнение, анализ и обобщение;</w:t>
            </w:r>
          </w:p>
          <w:p w:rsidR="00C54A99" w:rsidRPr="00C54A99" w:rsidRDefault="00C54A99" w:rsidP="00C54A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54A99">
              <w:rPr>
                <w:rFonts w:ascii="Times New Roman" w:hAnsi="Times New Roman" w:cs="Times New Roman"/>
                <w:sz w:val="20"/>
                <w:szCs w:val="20"/>
              </w:rPr>
              <w:t>− имеется личная точка зрения обучающегося, основанная на фактическом и проблемном материале, приобретенной на лекционных, семинарских, практических занятиях и в результате самостоятельной работы;</w:t>
            </w:r>
          </w:p>
          <w:p w:rsidR="004272DC" w:rsidRPr="001141E5" w:rsidRDefault="00C54A99" w:rsidP="00C54A99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B7505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− </w:t>
            </w:r>
            <w:r w:rsidRPr="00895629"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  <w:t>иные или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B75052"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  <w:t>другие критерии определяются разработчиком ДОП (при необходимости)</w:t>
            </w:r>
            <w:r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  <w:t>;</w:t>
            </w:r>
          </w:p>
        </w:tc>
      </w:tr>
      <w:tr w:rsidR="004272DC" w:rsidRPr="001141E5" w:rsidTr="00C33B42">
        <w:tc>
          <w:tcPr>
            <w:tcW w:w="1243" w:type="dxa"/>
          </w:tcPr>
          <w:p w:rsidR="004272DC" w:rsidRPr="001141E5" w:rsidRDefault="004272DC" w:rsidP="004272DC">
            <w:pPr>
              <w:pStyle w:val="a6"/>
              <w:shd w:val="clear" w:color="auto" w:fill="auto"/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1141E5">
              <w:rPr>
                <w:sz w:val="20"/>
                <w:szCs w:val="20"/>
              </w:rPr>
              <w:t>5</w:t>
            </w:r>
          </w:p>
        </w:tc>
        <w:tc>
          <w:tcPr>
            <w:tcW w:w="1768" w:type="dxa"/>
          </w:tcPr>
          <w:p w:rsidR="004272DC" w:rsidRPr="001141E5" w:rsidRDefault="004272DC" w:rsidP="004272DC">
            <w:pPr>
              <w:pStyle w:val="a6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  <w:r w:rsidRPr="001141E5">
              <w:rPr>
                <w:sz w:val="20"/>
                <w:szCs w:val="20"/>
              </w:rPr>
              <w:t>удовлет.</w:t>
            </w:r>
          </w:p>
        </w:tc>
        <w:tc>
          <w:tcPr>
            <w:tcW w:w="1804" w:type="dxa"/>
          </w:tcPr>
          <w:p w:rsidR="004272DC" w:rsidRPr="001141E5" w:rsidRDefault="004272DC" w:rsidP="004272DC">
            <w:pPr>
              <w:pStyle w:val="a6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  <w:r w:rsidRPr="001141E5">
              <w:rPr>
                <w:sz w:val="20"/>
                <w:szCs w:val="20"/>
                <w:lang w:val="en-US"/>
              </w:rPr>
              <w:t xml:space="preserve">C+ </w:t>
            </w:r>
            <w:r w:rsidRPr="001141E5">
              <w:rPr>
                <w:sz w:val="20"/>
                <w:szCs w:val="20"/>
              </w:rPr>
              <w:t>(Satisfactory)</w:t>
            </w:r>
          </w:p>
        </w:tc>
        <w:tc>
          <w:tcPr>
            <w:tcW w:w="1276" w:type="dxa"/>
          </w:tcPr>
          <w:p w:rsidR="004272DC" w:rsidRDefault="00C54A99" w:rsidP="004272DC">
            <w:pPr>
              <w:pStyle w:val="a6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  <w:r w:rsidRPr="001141E5">
              <w:rPr>
                <w:sz w:val="20"/>
                <w:szCs w:val="20"/>
              </w:rPr>
              <w:t>З</w:t>
            </w:r>
            <w:r w:rsidR="004272DC" w:rsidRPr="001141E5">
              <w:rPr>
                <w:sz w:val="20"/>
                <w:szCs w:val="20"/>
              </w:rPr>
              <w:t>ачтено</w:t>
            </w:r>
          </w:p>
          <w:p w:rsidR="00C54A99" w:rsidRDefault="00C54A99" w:rsidP="004272DC">
            <w:pPr>
              <w:pStyle w:val="a6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</w:p>
          <w:p w:rsidR="00C54A99" w:rsidRDefault="00C54A99" w:rsidP="004272DC">
            <w:pPr>
              <w:pStyle w:val="a6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</w:p>
          <w:p w:rsidR="00C54A99" w:rsidRDefault="00C54A99" w:rsidP="004272DC">
            <w:pPr>
              <w:pStyle w:val="a6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</w:p>
          <w:p w:rsidR="00C54A99" w:rsidRDefault="00C54A99" w:rsidP="004272DC">
            <w:pPr>
              <w:pStyle w:val="a6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</w:p>
          <w:p w:rsidR="00C54A99" w:rsidRDefault="00C54A99" w:rsidP="004272DC">
            <w:pPr>
              <w:pStyle w:val="a6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</w:p>
          <w:p w:rsidR="00C54A99" w:rsidRDefault="00C54A99" w:rsidP="004272DC">
            <w:pPr>
              <w:pStyle w:val="a6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</w:p>
          <w:p w:rsidR="00C54A99" w:rsidRDefault="00C54A99" w:rsidP="004272DC">
            <w:pPr>
              <w:pStyle w:val="a6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</w:p>
          <w:p w:rsidR="00C54A99" w:rsidRDefault="00C54A99" w:rsidP="004272DC">
            <w:pPr>
              <w:pStyle w:val="a6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</w:p>
          <w:p w:rsidR="00C54A99" w:rsidRDefault="00C54A99" w:rsidP="004272DC">
            <w:pPr>
              <w:pStyle w:val="a6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</w:p>
          <w:p w:rsidR="00C54A99" w:rsidRPr="001141E5" w:rsidRDefault="00C54A99" w:rsidP="004272DC">
            <w:pPr>
              <w:pStyle w:val="a6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4252" w:type="dxa"/>
          </w:tcPr>
          <w:p w:rsidR="004272DC" w:rsidRPr="001141E5" w:rsidRDefault="004272DC" w:rsidP="004272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41E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− в ответах на вопросы при раскрытии содержания вопросов недостаточно раскрываются и анализируются основные противоречия и проблемы;</w:t>
            </w:r>
          </w:p>
          <w:p w:rsidR="004272DC" w:rsidRPr="001141E5" w:rsidRDefault="004272DC" w:rsidP="004272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41E5">
              <w:rPr>
                <w:rFonts w:ascii="Times New Roman" w:hAnsi="Times New Roman" w:cs="Times New Roman"/>
                <w:sz w:val="20"/>
                <w:szCs w:val="20"/>
              </w:rPr>
              <w:t xml:space="preserve">− при раскрытии особенностей развития тех или иных идей, а также описания соответствующего вида деятельности недостаточно используются материалы современных пособий и первоисточников, </w:t>
            </w:r>
          </w:p>
          <w:p w:rsidR="004272DC" w:rsidRPr="001141E5" w:rsidRDefault="004272DC" w:rsidP="004272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41E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− допускаются фактические ошибки;</w:t>
            </w:r>
          </w:p>
          <w:p w:rsidR="00C54A99" w:rsidRDefault="004272DC" w:rsidP="004272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41E5">
              <w:rPr>
                <w:rFonts w:ascii="Times New Roman" w:hAnsi="Times New Roman" w:cs="Times New Roman"/>
                <w:sz w:val="20"/>
                <w:szCs w:val="20"/>
              </w:rPr>
              <w:t>− представление деятельности частично</w:t>
            </w:r>
          </w:p>
          <w:p w:rsidR="00C54A99" w:rsidRPr="001141E5" w:rsidRDefault="00C54A99" w:rsidP="00C54A9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41E5">
              <w:rPr>
                <w:rFonts w:ascii="Times New Roman" w:hAnsi="Times New Roman" w:cs="Times New Roman"/>
                <w:sz w:val="20"/>
                <w:szCs w:val="20"/>
              </w:rPr>
              <w:t>(не в полном объеме) рассматривается в контексте собственного опыта, практики его организации;</w:t>
            </w:r>
          </w:p>
          <w:p w:rsidR="004272DC" w:rsidRPr="001141E5" w:rsidRDefault="00C54A99" w:rsidP="00C54A9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7505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−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895629"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  <w:t>иные или</w:t>
            </w:r>
            <w:r w:rsidRPr="00B7505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B75052"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  <w:t>другие критерии определяются разработчиком ДОП (при необходимости)</w:t>
            </w:r>
            <w:r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  <w:t>;</w:t>
            </w:r>
            <w:r w:rsidR="004272DC" w:rsidRPr="001141E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4272DC" w:rsidRPr="001141E5" w:rsidTr="00C33B42">
        <w:tc>
          <w:tcPr>
            <w:tcW w:w="1243" w:type="dxa"/>
          </w:tcPr>
          <w:p w:rsidR="004272DC" w:rsidRPr="001141E5" w:rsidRDefault="004272DC" w:rsidP="004272DC">
            <w:pPr>
              <w:pStyle w:val="a6"/>
              <w:shd w:val="clear" w:color="auto" w:fill="auto"/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1141E5">
              <w:rPr>
                <w:sz w:val="20"/>
                <w:szCs w:val="20"/>
              </w:rPr>
              <w:lastRenderedPageBreak/>
              <w:t>4</w:t>
            </w:r>
          </w:p>
        </w:tc>
        <w:tc>
          <w:tcPr>
            <w:tcW w:w="1768" w:type="dxa"/>
          </w:tcPr>
          <w:p w:rsidR="004272DC" w:rsidRPr="001141E5" w:rsidRDefault="004272DC" w:rsidP="004272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141E5">
              <w:rPr>
                <w:rFonts w:ascii="Times New Roman" w:hAnsi="Times New Roman" w:cs="Times New Roman"/>
                <w:sz w:val="20"/>
                <w:szCs w:val="20"/>
              </w:rPr>
              <w:t>удовлет.</w:t>
            </w:r>
          </w:p>
        </w:tc>
        <w:tc>
          <w:tcPr>
            <w:tcW w:w="1804" w:type="dxa"/>
          </w:tcPr>
          <w:p w:rsidR="004272DC" w:rsidRPr="001141E5" w:rsidRDefault="004272DC" w:rsidP="004272DC">
            <w:pPr>
              <w:pStyle w:val="a6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  <w:r w:rsidRPr="001141E5">
              <w:rPr>
                <w:sz w:val="20"/>
                <w:szCs w:val="20"/>
              </w:rPr>
              <w:t>C- (Satisfactory)</w:t>
            </w:r>
          </w:p>
        </w:tc>
        <w:tc>
          <w:tcPr>
            <w:tcW w:w="1276" w:type="dxa"/>
          </w:tcPr>
          <w:p w:rsidR="004272DC" w:rsidRPr="001141E5" w:rsidRDefault="004272DC" w:rsidP="004272DC">
            <w:pPr>
              <w:pStyle w:val="a6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  <w:r w:rsidRPr="001141E5">
              <w:rPr>
                <w:sz w:val="20"/>
                <w:szCs w:val="20"/>
              </w:rPr>
              <w:t>зачтено</w:t>
            </w:r>
          </w:p>
        </w:tc>
        <w:tc>
          <w:tcPr>
            <w:tcW w:w="4252" w:type="dxa"/>
          </w:tcPr>
          <w:p w:rsidR="00C54A99" w:rsidRPr="001141E5" w:rsidRDefault="00C54A99" w:rsidP="00C54A9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41E5">
              <w:rPr>
                <w:rFonts w:ascii="Times New Roman" w:hAnsi="Times New Roman" w:cs="Times New Roman"/>
                <w:sz w:val="20"/>
                <w:szCs w:val="20"/>
              </w:rPr>
              <w:t>− при ответе используется терминология и дается её определение без ссылки на авторов (теоретиков и практиков);</w:t>
            </w:r>
          </w:p>
          <w:p w:rsidR="00C54A99" w:rsidRPr="001141E5" w:rsidRDefault="00C54A99" w:rsidP="00C54A9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41E5">
              <w:rPr>
                <w:rFonts w:ascii="Times New Roman" w:hAnsi="Times New Roman" w:cs="Times New Roman"/>
                <w:sz w:val="20"/>
                <w:szCs w:val="20"/>
              </w:rPr>
              <w:t>− ответы на вопросы не имеют логически выстроенного характера, редко используются такие мыслительные операции как сравнение, анализ и обобщение;</w:t>
            </w:r>
          </w:p>
          <w:p w:rsidR="00C54A99" w:rsidRPr="001141E5" w:rsidRDefault="00C54A99" w:rsidP="00C54A9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41E5">
              <w:rPr>
                <w:rFonts w:ascii="Times New Roman" w:hAnsi="Times New Roman" w:cs="Times New Roman"/>
                <w:sz w:val="20"/>
                <w:szCs w:val="20"/>
              </w:rPr>
              <w:t>− личная точка зрения обучающегося носит формальный характер без умения ее обосновывать и доказывать;</w:t>
            </w:r>
          </w:p>
          <w:p w:rsidR="004272DC" w:rsidRPr="001141E5" w:rsidRDefault="00C54A99" w:rsidP="00C54A99">
            <w:pPr>
              <w:spacing w:after="0" w:line="240" w:lineRule="auto"/>
              <w:rPr>
                <w:sz w:val="20"/>
                <w:szCs w:val="20"/>
              </w:rPr>
            </w:pPr>
            <w:r w:rsidRPr="00B7505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−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895629"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  <w:t>иные или</w:t>
            </w:r>
            <w:r w:rsidRPr="00B7505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B75052"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  <w:t>другие критерии определяются разработчиком ДОП (при необходимости)</w:t>
            </w:r>
            <w:r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  <w:t>;</w:t>
            </w:r>
          </w:p>
        </w:tc>
      </w:tr>
      <w:tr w:rsidR="004272DC" w:rsidRPr="001141E5" w:rsidTr="00C33B42">
        <w:tc>
          <w:tcPr>
            <w:tcW w:w="1243" w:type="dxa"/>
          </w:tcPr>
          <w:p w:rsidR="004272DC" w:rsidRPr="001141E5" w:rsidRDefault="004272DC" w:rsidP="004272DC">
            <w:pPr>
              <w:pStyle w:val="a6"/>
              <w:shd w:val="clear" w:color="auto" w:fill="auto"/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1141E5">
              <w:rPr>
                <w:sz w:val="20"/>
                <w:szCs w:val="20"/>
              </w:rPr>
              <w:t>3</w:t>
            </w:r>
          </w:p>
        </w:tc>
        <w:tc>
          <w:tcPr>
            <w:tcW w:w="1768" w:type="dxa"/>
          </w:tcPr>
          <w:p w:rsidR="004272DC" w:rsidRPr="001141E5" w:rsidRDefault="004272DC" w:rsidP="004272DC">
            <w:pPr>
              <w:pStyle w:val="a6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  <w:r w:rsidRPr="001141E5">
              <w:rPr>
                <w:sz w:val="20"/>
                <w:szCs w:val="20"/>
              </w:rPr>
              <w:t>неудовлет.</w:t>
            </w:r>
          </w:p>
        </w:tc>
        <w:tc>
          <w:tcPr>
            <w:tcW w:w="1804" w:type="dxa"/>
          </w:tcPr>
          <w:p w:rsidR="004272DC" w:rsidRPr="001141E5" w:rsidRDefault="004272DC" w:rsidP="004272DC">
            <w:pPr>
              <w:pStyle w:val="a6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  <w:r w:rsidRPr="001141E5">
              <w:rPr>
                <w:sz w:val="20"/>
                <w:szCs w:val="20"/>
              </w:rPr>
              <w:t>F (Fail)</w:t>
            </w:r>
          </w:p>
        </w:tc>
        <w:tc>
          <w:tcPr>
            <w:tcW w:w="1276" w:type="dxa"/>
          </w:tcPr>
          <w:p w:rsidR="004272DC" w:rsidRPr="001141E5" w:rsidRDefault="004272DC" w:rsidP="004272DC">
            <w:pPr>
              <w:pStyle w:val="a6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  <w:r w:rsidRPr="001141E5">
              <w:rPr>
                <w:sz w:val="20"/>
                <w:szCs w:val="20"/>
              </w:rPr>
              <w:t>не зачтено</w:t>
            </w:r>
          </w:p>
        </w:tc>
        <w:tc>
          <w:tcPr>
            <w:tcW w:w="4252" w:type="dxa"/>
            <w:vMerge w:val="restart"/>
          </w:tcPr>
          <w:p w:rsidR="00666661" w:rsidRPr="001141E5" w:rsidRDefault="004272DC" w:rsidP="006666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41E5">
              <w:rPr>
                <w:rFonts w:ascii="Times New Roman" w:hAnsi="Times New Roman" w:cs="Times New Roman"/>
                <w:sz w:val="20"/>
                <w:szCs w:val="20"/>
              </w:rPr>
              <w:t xml:space="preserve">− обнаруживается отсутствие владением материалом в объеме по </w:t>
            </w:r>
            <w:r w:rsidR="00666661" w:rsidRPr="001141E5">
              <w:rPr>
                <w:rFonts w:ascii="Times New Roman" w:hAnsi="Times New Roman" w:cs="Times New Roman"/>
                <w:sz w:val="20"/>
                <w:szCs w:val="20"/>
              </w:rPr>
              <w:t>изученной Образовательной программе;</w:t>
            </w:r>
          </w:p>
          <w:p w:rsidR="00666661" w:rsidRPr="001141E5" w:rsidRDefault="00666661" w:rsidP="006666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41E5">
              <w:rPr>
                <w:rFonts w:ascii="Times New Roman" w:hAnsi="Times New Roman" w:cs="Times New Roman"/>
                <w:sz w:val="20"/>
                <w:szCs w:val="20"/>
              </w:rPr>
              <w:t>− при раскрытии особенностей развития тех или иных идей не используются материалы современных источников;</w:t>
            </w:r>
          </w:p>
          <w:p w:rsidR="004272DC" w:rsidRDefault="00666661" w:rsidP="006666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41E5">
              <w:rPr>
                <w:rFonts w:ascii="Times New Roman" w:hAnsi="Times New Roman" w:cs="Times New Roman"/>
                <w:sz w:val="20"/>
                <w:szCs w:val="20"/>
              </w:rPr>
              <w:t>− представление деятельности не рассматривается в контексте собственного опыта, практики его организации;</w:t>
            </w:r>
          </w:p>
          <w:p w:rsidR="00666661" w:rsidRPr="00666661" w:rsidRDefault="00666661" w:rsidP="006666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7505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−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895629"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  <w:t>иные или</w:t>
            </w:r>
            <w:r w:rsidRPr="00B7505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B75052"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  <w:t>другие критерии определяются разработчиком ДОП (при необходимости)</w:t>
            </w:r>
            <w:r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  <w:t>;</w:t>
            </w:r>
          </w:p>
        </w:tc>
      </w:tr>
      <w:tr w:rsidR="004272DC" w:rsidRPr="001141E5" w:rsidTr="00C33B42">
        <w:tc>
          <w:tcPr>
            <w:tcW w:w="1243" w:type="dxa"/>
          </w:tcPr>
          <w:p w:rsidR="004272DC" w:rsidRPr="001141E5" w:rsidRDefault="004272DC" w:rsidP="004272DC">
            <w:pPr>
              <w:pStyle w:val="a6"/>
              <w:shd w:val="clear" w:color="auto" w:fill="auto"/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1141E5">
              <w:rPr>
                <w:sz w:val="20"/>
                <w:szCs w:val="20"/>
              </w:rPr>
              <w:t>2</w:t>
            </w:r>
          </w:p>
        </w:tc>
        <w:tc>
          <w:tcPr>
            <w:tcW w:w="1768" w:type="dxa"/>
          </w:tcPr>
          <w:p w:rsidR="004272DC" w:rsidRPr="001141E5" w:rsidRDefault="004272DC" w:rsidP="004272DC">
            <w:pPr>
              <w:pStyle w:val="a6"/>
              <w:shd w:val="clear" w:color="auto" w:fill="auto"/>
              <w:tabs>
                <w:tab w:val="left" w:pos="495"/>
                <w:tab w:val="center" w:pos="583"/>
              </w:tabs>
              <w:spacing w:before="0" w:line="240" w:lineRule="auto"/>
              <w:ind w:firstLine="0"/>
              <w:rPr>
                <w:sz w:val="20"/>
                <w:szCs w:val="20"/>
              </w:rPr>
            </w:pPr>
            <w:r w:rsidRPr="001141E5">
              <w:rPr>
                <w:sz w:val="20"/>
                <w:szCs w:val="20"/>
              </w:rPr>
              <w:t>неудовлет.</w:t>
            </w:r>
          </w:p>
        </w:tc>
        <w:tc>
          <w:tcPr>
            <w:tcW w:w="1804" w:type="dxa"/>
          </w:tcPr>
          <w:p w:rsidR="004272DC" w:rsidRPr="001141E5" w:rsidRDefault="004272DC" w:rsidP="004272DC">
            <w:pPr>
              <w:pStyle w:val="a6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  <w:r w:rsidRPr="001141E5">
              <w:rPr>
                <w:sz w:val="20"/>
                <w:szCs w:val="20"/>
              </w:rPr>
              <w:t>F (Fail)</w:t>
            </w:r>
          </w:p>
        </w:tc>
        <w:tc>
          <w:tcPr>
            <w:tcW w:w="1276" w:type="dxa"/>
          </w:tcPr>
          <w:p w:rsidR="004272DC" w:rsidRPr="001141E5" w:rsidRDefault="004272DC" w:rsidP="004272DC">
            <w:pPr>
              <w:pStyle w:val="a6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  <w:r w:rsidRPr="001141E5">
              <w:rPr>
                <w:sz w:val="20"/>
                <w:szCs w:val="20"/>
              </w:rPr>
              <w:t>не зачтено</w:t>
            </w:r>
          </w:p>
        </w:tc>
        <w:tc>
          <w:tcPr>
            <w:tcW w:w="4252" w:type="dxa"/>
            <w:vMerge/>
          </w:tcPr>
          <w:p w:rsidR="004272DC" w:rsidRPr="001141E5" w:rsidRDefault="004272DC" w:rsidP="004272DC">
            <w:pPr>
              <w:pStyle w:val="a6"/>
              <w:shd w:val="clear" w:color="auto" w:fill="auto"/>
              <w:spacing w:before="0" w:line="240" w:lineRule="auto"/>
              <w:ind w:firstLine="709"/>
              <w:rPr>
                <w:sz w:val="20"/>
                <w:szCs w:val="20"/>
              </w:rPr>
            </w:pPr>
          </w:p>
        </w:tc>
      </w:tr>
      <w:tr w:rsidR="004272DC" w:rsidRPr="001141E5" w:rsidTr="00C33B42">
        <w:tc>
          <w:tcPr>
            <w:tcW w:w="1243" w:type="dxa"/>
          </w:tcPr>
          <w:p w:rsidR="004272DC" w:rsidRPr="001141E5" w:rsidRDefault="004272DC" w:rsidP="004272DC">
            <w:pPr>
              <w:pStyle w:val="a6"/>
              <w:shd w:val="clear" w:color="auto" w:fill="auto"/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1141E5">
              <w:rPr>
                <w:sz w:val="20"/>
                <w:szCs w:val="20"/>
              </w:rPr>
              <w:t>1</w:t>
            </w:r>
          </w:p>
        </w:tc>
        <w:tc>
          <w:tcPr>
            <w:tcW w:w="1768" w:type="dxa"/>
          </w:tcPr>
          <w:p w:rsidR="004272DC" w:rsidRPr="001141E5" w:rsidRDefault="004272DC" w:rsidP="004272DC">
            <w:pPr>
              <w:pStyle w:val="a6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  <w:r w:rsidRPr="001141E5">
              <w:rPr>
                <w:sz w:val="20"/>
                <w:szCs w:val="20"/>
              </w:rPr>
              <w:t>неудовлет.</w:t>
            </w:r>
          </w:p>
        </w:tc>
        <w:tc>
          <w:tcPr>
            <w:tcW w:w="1804" w:type="dxa"/>
          </w:tcPr>
          <w:p w:rsidR="004272DC" w:rsidRPr="001141E5" w:rsidRDefault="004272DC" w:rsidP="004272DC">
            <w:pPr>
              <w:pStyle w:val="a6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  <w:r w:rsidRPr="001141E5">
              <w:rPr>
                <w:sz w:val="20"/>
                <w:szCs w:val="20"/>
              </w:rPr>
              <w:t>F (Fail)</w:t>
            </w:r>
          </w:p>
        </w:tc>
        <w:tc>
          <w:tcPr>
            <w:tcW w:w="1276" w:type="dxa"/>
          </w:tcPr>
          <w:p w:rsidR="004272DC" w:rsidRPr="001141E5" w:rsidRDefault="004272DC" w:rsidP="004272DC">
            <w:pPr>
              <w:pStyle w:val="a6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  <w:r w:rsidRPr="001141E5">
              <w:rPr>
                <w:sz w:val="20"/>
                <w:szCs w:val="20"/>
              </w:rPr>
              <w:t>не зачтено</w:t>
            </w:r>
          </w:p>
        </w:tc>
        <w:tc>
          <w:tcPr>
            <w:tcW w:w="4252" w:type="dxa"/>
          </w:tcPr>
          <w:p w:rsidR="00666661" w:rsidRPr="001141E5" w:rsidRDefault="00666661" w:rsidP="006666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41E5">
              <w:rPr>
                <w:rFonts w:ascii="Times New Roman" w:hAnsi="Times New Roman" w:cs="Times New Roman"/>
                <w:sz w:val="20"/>
                <w:szCs w:val="20"/>
              </w:rPr>
              <w:t>− при ответе на вопросы не дается трактовка основных понятий, при их употреблении не указывается авторство;</w:t>
            </w:r>
          </w:p>
          <w:p w:rsidR="00666661" w:rsidRPr="001141E5" w:rsidRDefault="00666661" w:rsidP="006666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41E5">
              <w:rPr>
                <w:rFonts w:ascii="Times New Roman" w:hAnsi="Times New Roman" w:cs="Times New Roman"/>
                <w:sz w:val="20"/>
                <w:szCs w:val="20"/>
              </w:rPr>
              <w:t>− ответы на вопросы не имеют логически выстроенного характера, не используются такие мыслительные операции как сравнение, анализ и обобщение;</w:t>
            </w:r>
          </w:p>
          <w:p w:rsidR="004272DC" w:rsidRPr="001141E5" w:rsidRDefault="00666661" w:rsidP="00666661">
            <w:pPr>
              <w:pStyle w:val="a6"/>
              <w:spacing w:before="0" w:line="240" w:lineRule="auto"/>
              <w:ind w:firstLine="0"/>
              <w:rPr>
                <w:sz w:val="20"/>
                <w:szCs w:val="20"/>
              </w:rPr>
            </w:pPr>
            <w:r w:rsidRPr="001141E5">
              <w:rPr>
                <w:i/>
                <w:color w:val="FF0000"/>
                <w:sz w:val="20"/>
                <w:szCs w:val="20"/>
              </w:rPr>
              <w:t>−</w:t>
            </w:r>
            <w:r>
              <w:rPr>
                <w:i/>
                <w:color w:val="FF0000"/>
                <w:sz w:val="20"/>
                <w:szCs w:val="20"/>
              </w:rPr>
              <w:t xml:space="preserve"> </w:t>
            </w:r>
            <w:r w:rsidRPr="00895629">
              <w:rPr>
                <w:i/>
                <w:color w:val="FF0000"/>
                <w:sz w:val="20"/>
                <w:szCs w:val="20"/>
              </w:rPr>
              <w:t>иные или</w:t>
            </w:r>
            <w:r w:rsidRPr="00B75052">
              <w:rPr>
                <w:color w:val="FF0000"/>
                <w:sz w:val="20"/>
                <w:szCs w:val="20"/>
              </w:rPr>
              <w:t xml:space="preserve"> </w:t>
            </w:r>
            <w:r w:rsidRPr="00B75052">
              <w:rPr>
                <w:i/>
                <w:color w:val="FF0000"/>
                <w:sz w:val="20"/>
                <w:szCs w:val="20"/>
              </w:rPr>
              <w:t>другие критерии определяются разработчиком ДОП (при необходимости)</w:t>
            </w:r>
            <w:r>
              <w:rPr>
                <w:i/>
                <w:color w:val="FF0000"/>
                <w:sz w:val="20"/>
                <w:szCs w:val="20"/>
              </w:rPr>
              <w:t>;</w:t>
            </w:r>
          </w:p>
        </w:tc>
      </w:tr>
    </w:tbl>
    <w:p w:rsidR="00245C5D" w:rsidRDefault="00245C5D" w:rsidP="00F23883">
      <w:pPr>
        <w:tabs>
          <w:tab w:val="left" w:pos="159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0DA0" w:rsidRDefault="00236768" w:rsidP="00F23883">
      <w:pPr>
        <w:tabs>
          <w:tab w:val="left" w:pos="159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="00190DA0">
        <w:rPr>
          <w:rFonts w:ascii="Times New Roman" w:hAnsi="Times New Roman" w:cs="Times New Roman"/>
          <w:sz w:val="24"/>
          <w:szCs w:val="24"/>
        </w:rPr>
        <w:t>Критерии выполнения итоговых тестовых заданий в рамках итоговой аттестации по ДОП</w:t>
      </w:r>
      <w:r w:rsidR="00BC6DFD">
        <w:rPr>
          <w:rFonts w:ascii="Times New Roman" w:hAnsi="Times New Roman" w:cs="Times New Roman"/>
          <w:sz w:val="24"/>
          <w:szCs w:val="24"/>
        </w:rPr>
        <w:t xml:space="preserve"> </w:t>
      </w:r>
      <w:r w:rsidR="00BC6DFD" w:rsidRPr="00BC6DFD">
        <w:rPr>
          <w:rFonts w:ascii="Times New Roman" w:hAnsi="Times New Roman" w:cs="Times New Roman"/>
          <w:i/>
          <w:sz w:val="24"/>
          <w:szCs w:val="24"/>
        </w:rPr>
        <w:t>(при наличии)</w:t>
      </w:r>
      <w:r w:rsidR="00190DA0">
        <w:rPr>
          <w:rFonts w:ascii="Times New Roman" w:hAnsi="Times New Roman" w:cs="Times New Roman"/>
          <w:sz w:val="24"/>
          <w:szCs w:val="24"/>
        </w:rPr>
        <w:t>:</w:t>
      </w:r>
    </w:p>
    <w:p w:rsidR="00FC41C1" w:rsidRPr="00FC41C1" w:rsidRDefault="00FC41C1" w:rsidP="00F61323">
      <w:pPr>
        <w:pStyle w:val="23"/>
        <w:widowControl w:val="0"/>
        <w:tabs>
          <w:tab w:val="left" w:pos="2808"/>
        </w:tabs>
        <w:spacing w:before="0"/>
        <w:ind w:firstLine="0"/>
        <w:rPr>
          <w:sz w:val="18"/>
          <w:szCs w:val="18"/>
        </w:rPr>
      </w:pPr>
    </w:p>
    <w:p w:rsidR="00FC41C1" w:rsidRDefault="0038331D" w:rsidP="0038331D">
      <w:pPr>
        <w:pStyle w:val="23"/>
        <w:widowControl w:val="0"/>
        <w:tabs>
          <w:tab w:val="left" w:pos="2808"/>
        </w:tabs>
        <w:spacing w:before="0"/>
        <w:ind w:firstLine="426"/>
        <w:rPr>
          <w:b/>
          <w:bCs/>
          <w:szCs w:val="18"/>
        </w:rPr>
      </w:pPr>
      <w:r w:rsidRPr="0011474F">
        <w:rPr>
          <w:b/>
          <w:lang w:val="en-US"/>
        </w:rPr>
        <w:t>IV</w:t>
      </w:r>
      <w:r w:rsidRPr="0011474F">
        <w:rPr>
          <w:b/>
        </w:rPr>
        <w:t xml:space="preserve">. </w:t>
      </w:r>
      <w:r w:rsidR="009607C1" w:rsidRPr="0011474F">
        <w:rPr>
          <w:b/>
          <w:bCs/>
          <w:szCs w:val="18"/>
        </w:rPr>
        <w:t>Формы итоговой</w:t>
      </w:r>
      <w:r w:rsidRPr="0011474F">
        <w:rPr>
          <w:b/>
          <w:bCs/>
          <w:szCs w:val="18"/>
        </w:rPr>
        <w:t xml:space="preserve"> </w:t>
      </w:r>
      <w:r w:rsidR="009607C1" w:rsidRPr="0011474F">
        <w:rPr>
          <w:b/>
          <w:bCs/>
          <w:szCs w:val="18"/>
        </w:rPr>
        <w:t>аттестации</w:t>
      </w:r>
    </w:p>
    <w:p w:rsidR="009F79BB" w:rsidRDefault="009F79BB" w:rsidP="0038331D">
      <w:pPr>
        <w:pStyle w:val="23"/>
        <w:widowControl w:val="0"/>
        <w:tabs>
          <w:tab w:val="left" w:pos="2808"/>
        </w:tabs>
        <w:spacing w:before="0"/>
        <w:ind w:firstLine="426"/>
        <w:rPr>
          <w:b/>
          <w:bCs/>
          <w:szCs w:val="18"/>
        </w:rPr>
      </w:pPr>
    </w:p>
    <w:p w:rsidR="009F79BB" w:rsidRPr="0038331D" w:rsidRDefault="009F79BB" w:rsidP="0038331D">
      <w:pPr>
        <w:pStyle w:val="23"/>
        <w:widowControl w:val="0"/>
        <w:tabs>
          <w:tab w:val="left" w:pos="2808"/>
        </w:tabs>
        <w:spacing w:before="0"/>
        <w:ind w:firstLine="426"/>
        <w:rPr>
          <w:b/>
          <w:szCs w:val="18"/>
        </w:rPr>
      </w:pPr>
    </w:p>
    <w:p w:rsidR="007225B9" w:rsidRDefault="007225B9" w:rsidP="00F61323">
      <w:pPr>
        <w:pStyle w:val="23"/>
        <w:widowControl w:val="0"/>
        <w:tabs>
          <w:tab w:val="left" w:pos="2808"/>
        </w:tabs>
        <w:spacing w:before="0"/>
        <w:ind w:firstLine="0"/>
        <w:rPr>
          <w:szCs w:val="18"/>
        </w:rPr>
      </w:pPr>
    </w:p>
    <w:p w:rsidR="007225B9" w:rsidRDefault="007225B9" w:rsidP="00F61323">
      <w:pPr>
        <w:pStyle w:val="23"/>
        <w:widowControl w:val="0"/>
        <w:tabs>
          <w:tab w:val="left" w:pos="2808"/>
        </w:tabs>
        <w:spacing w:before="0"/>
        <w:ind w:firstLine="0"/>
        <w:rPr>
          <w:szCs w:val="18"/>
        </w:rPr>
      </w:pPr>
    </w:p>
    <w:p w:rsidR="00F61323" w:rsidRPr="00F61323" w:rsidRDefault="00F61323" w:rsidP="00F61323">
      <w:pPr>
        <w:pStyle w:val="23"/>
        <w:widowControl w:val="0"/>
        <w:tabs>
          <w:tab w:val="left" w:pos="2808"/>
        </w:tabs>
        <w:spacing w:before="0"/>
        <w:ind w:firstLine="0"/>
        <w:rPr>
          <w:szCs w:val="18"/>
        </w:rPr>
      </w:pPr>
      <w:r w:rsidRPr="00F61323">
        <w:rPr>
          <w:szCs w:val="18"/>
        </w:rPr>
        <w:t>Должность руководителя структурного подразделения ДОП/</w:t>
      </w:r>
    </w:p>
    <w:p w:rsidR="00F61323" w:rsidRPr="00F61323" w:rsidRDefault="00F61323" w:rsidP="00F61323">
      <w:pPr>
        <w:pStyle w:val="23"/>
        <w:widowControl w:val="0"/>
        <w:tabs>
          <w:tab w:val="left" w:pos="2808"/>
        </w:tabs>
        <w:spacing w:before="0"/>
        <w:ind w:firstLine="0"/>
        <w:rPr>
          <w:szCs w:val="18"/>
        </w:rPr>
      </w:pPr>
      <w:r w:rsidRPr="00F61323">
        <w:rPr>
          <w:szCs w:val="18"/>
        </w:rPr>
        <w:t>лица, координирующего ДОП на факультете</w:t>
      </w:r>
      <w:r>
        <w:rPr>
          <w:szCs w:val="18"/>
        </w:rPr>
        <w:tab/>
      </w:r>
      <w:r>
        <w:rPr>
          <w:szCs w:val="18"/>
        </w:rPr>
        <w:tab/>
      </w:r>
      <w:r>
        <w:rPr>
          <w:szCs w:val="18"/>
        </w:rPr>
        <w:tab/>
      </w:r>
      <w:r>
        <w:rPr>
          <w:szCs w:val="18"/>
        </w:rPr>
        <w:tab/>
      </w:r>
      <w:r>
        <w:rPr>
          <w:szCs w:val="18"/>
        </w:rPr>
        <w:tab/>
      </w:r>
      <w:r w:rsidRPr="00F61323">
        <w:rPr>
          <w:szCs w:val="18"/>
        </w:rPr>
        <w:t>И.О. Фамилия</w:t>
      </w:r>
      <w:r w:rsidRPr="00F61323">
        <w:rPr>
          <w:szCs w:val="18"/>
        </w:rPr>
        <w:tab/>
      </w:r>
    </w:p>
    <w:p w:rsidR="00F61323" w:rsidRPr="00F61323" w:rsidRDefault="00F61323" w:rsidP="00F61323">
      <w:pPr>
        <w:pStyle w:val="23"/>
        <w:widowControl w:val="0"/>
        <w:tabs>
          <w:tab w:val="left" w:pos="2808"/>
        </w:tabs>
        <w:ind w:firstLine="0"/>
        <w:rPr>
          <w:szCs w:val="18"/>
        </w:rPr>
      </w:pPr>
      <w:r w:rsidRPr="00F61323">
        <w:rPr>
          <w:szCs w:val="18"/>
        </w:rPr>
        <w:t>Руководитель ДОП (</w:t>
      </w:r>
      <w:r w:rsidRPr="00F61323">
        <w:rPr>
          <w:i/>
          <w:szCs w:val="18"/>
        </w:rPr>
        <w:t>при наличии</w:t>
      </w:r>
      <w:r w:rsidRPr="00F61323">
        <w:rPr>
          <w:szCs w:val="18"/>
        </w:rPr>
        <w:t>),</w:t>
      </w:r>
      <w:r w:rsidR="00FC41C1">
        <w:rPr>
          <w:szCs w:val="18"/>
        </w:rPr>
        <w:t xml:space="preserve">    </w:t>
      </w:r>
      <w:r w:rsidRPr="00F61323">
        <w:rPr>
          <w:szCs w:val="18"/>
        </w:rPr>
        <w:tab/>
      </w:r>
      <w:r w:rsidRPr="00F61323">
        <w:rPr>
          <w:szCs w:val="18"/>
        </w:rPr>
        <w:tab/>
      </w:r>
      <w:r w:rsidRPr="00F61323">
        <w:rPr>
          <w:szCs w:val="18"/>
        </w:rPr>
        <w:tab/>
      </w:r>
      <w:r w:rsidRPr="00F61323">
        <w:rPr>
          <w:szCs w:val="18"/>
        </w:rPr>
        <w:tab/>
      </w:r>
      <w:r w:rsidRPr="00F61323">
        <w:rPr>
          <w:szCs w:val="18"/>
        </w:rPr>
        <w:tab/>
      </w:r>
      <w:r w:rsidR="00FC41C1">
        <w:rPr>
          <w:szCs w:val="18"/>
        </w:rPr>
        <w:t xml:space="preserve">            </w:t>
      </w:r>
      <w:r w:rsidRPr="00F61323">
        <w:rPr>
          <w:szCs w:val="18"/>
        </w:rPr>
        <w:t>И.О. Фамилия</w:t>
      </w:r>
    </w:p>
    <w:p w:rsidR="00660239" w:rsidRPr="00F61323" w:rsidRDefault="00660239" w:rsidP="00FB0586">
      <w:pPr>
        <w:spacing w:after="200" w:line="276" w:lineRule="auto"/>
        <w:rPr>
          <w:rFonts w:ascii="Times New Roman" w:hAnsi="Times New Roman" w:cs="Times New Roman"/>
          <w:sz w:val="28"/>
          <w:szCs w:val="20"/>
        </w:rPr>
      </w:pPr>
      <w:bookmarkStart w:id="4" w:name="_GoBack"/>
      <w:bookmarkEnd w:id="4"/>
    </w:p>
    <w:sectPr w:rsidR="00660239" w:rsidRPr="00F61323" w:rsidSect="00FB0586">
      <w:footerReference w:type="default" r:id="rId8"/>
      <w:pgSz w:w="11906" w:h="16838"/>
      <w:pgMar w:top="142" w:right="567" w:bottom="284" w:left="90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5241" w:rsidRDefault="00695241" w:rsidP="00764E99">
      <w:pPr>
        <w:spacing w:after="0" w:line="240" w:lineRule="auto"/>
      </w:pPr>
      <w:r>
        <w:separator/>
      </w:r>
    </w:p>
  </w:endnote>
  <w:endnote w:type="continuationSeparator" w:id="0">
    <w:p w:rsidR="00695241" w:rsidRDefault="00695241" w:rsidP="00764E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NewRomanPS-BoldMT">
    <w:panose1 w:val="00000000000000000000"/>
    <w:charset w:val="00"/>
    <w:family w:val="roman"/>
    <w:notTrueType/>
    <w:pitch w:val="default"/>
  </w:font>
  <w:font w:name="TimesNewRomanPSMT">
    <w:panose1 w:val="00000000000000000000"/>
    <w:charset w:val="00"/>
    <w:family w:val="roman"/>
    <w:notTrueType/>
    <w:pitch w:val="default"/>
  </w:font>
  <w:font w:name="TimesNewRomanPS-ItalicMT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01283190"/>
      <w:docPartObj>
        <w:docPartGallery w:val="Page Numbers (Bottom of Page)"/>
        <w:docPartUnique/>
      </w:docPartObj>
    </w:sdtPr>
    <w:sdtEndPr/>
    <w:sdtContent>
      <w:p w:rsidR="00EE43EE" w:rsidRDefault="00421BAA">
        <w:pPr>
          <w:pStyle w:val="af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1474F">
          <w:rPr>
            <w:noProof/>
          </w:rPr>
          <w:t>3</w:t>
        </w:r>
        <w:r>
          <w:fldChar w:fldCharType="end"/>
        </w:r>
      </w:p>
    </w:sdtContent>
  </w:sdt>
  <w:p w:rsidR="00EE43EE" w:rsidRDefault="0011474F">
    <w:pPr>
      <w:pStyle w:val="af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5241" w:rsidRDefault="00695241" w:rsidP="00764E99">
      <w:pPr>
        <w:spacing w:after="0" w:line="240" w:lineRule="auto"/>
      </w:pPr>
      <w:r>
        <w:separator/>
      </w:r>
    </w:p>
  </w:footnote>
  <w:footnote w:type="continuationSeparator" w:id="0">
    <w:p w:rsidR="00695241" w:rsidRDefault="00695241" w:rsidP="00764E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974A79"/>
    <w:multiLevelType w:val="hybridMultilevel"/>
    <w:tmpl w:val="539E6F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2B2588"/>
    <w:multiLevelType w:val="multilevel"/>
    <w:tmpl w:val="911449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069" w:hanging="360"/>
      </w:pPr>
      <w:rPr>
        <w:rFonts w:hint="default"/>
        <w:lang w:val="x-none"/>
      </w:rPr>
    </w:lvl>
    <w:lvl w:ilvl="2">
      <w:start w:val="1"/>
      <w:numFmt w:val="decimal"/>
      <w:suff w:val="space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 w15:restartNumberingAfterBreak="0">
    <w:nsid w:val="248B2187"/>
    <w:multiLevelType w:val="hybridMultilevel"/>
    <w:tmpl w:val="B564315C"/>
    <w:lvl w:ilvl="0" w:tplc="7692516A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29FB4796"/>
    <w:multiLevelType w:val="multilevel"/>
    <w:tmpl w:val="D3E0CCE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BA041A8"/>
    <w:multiLevelType w:val="hybridMultilevel"/>
    <w:tmpl w:val="4976B8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4805BA"/>
    <w:multiLevelType w:val="hybridMultilevel"/>
    <w:tmpl w:val="A19EC2B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2756FF"/>
    <w:multiLevelType w:val="multilevel"/>
    <w:tmpl w:val="FDA42E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7" w15:restartNumberingAfterBreak="0">
    <w:nsid w:val="4D2C4C29"/>
    <w:multiLevelType w:val="hybridMultilevel"/>
    <w:tmpl w:val="E3E20190"/>
    <w:lvl w:ilvl="0" w:tplc="E8C09558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5F536A"/>
    <w:multiLevelType w:val="hybridMultilevel"/>
    <w:tmpl w:val="ED1CF0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BE7D58"/>
    <w:multiLevelType w:val="hybridMultilevel"/>
    <w:tmpl w:val="D80E4838"/>
    <w:lvl w:ilvl="0" w:tplc="623401E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825BBC"/>
    <w:multiLevelType w:val="hybridMultilevel"/>
    <w:tmpl w:val="17B624BE"/>
    <w:lvl w:ilvl="0" w:tplc="14AA1F2A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8"/>
  </w:num>
  <w:num w:numId="4">
    <w:abstractNumId w:val="0"/>
  </w:num>
  <w:num w:numId="5">
    <w:abstractNumId w:val="3"/>
  </w:num>
  <w:num w:numId="6">
    <w:abstractNumId w:val="7"/>
  </w:num>
  <w:num w:numId="7">
    <w:abstractNumId w:val="4"/>
  </w:num>
  <w:num w:numId="8">
    <w:abstractNumId w:val="10"/>
  </w:num>
  <w:num w:numId="9">
    <w:abstractNumId w:val="9"/>
  </w:num>
  <w:num w:numId="10">
    <w:abstractNumId w:val="1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0AD7"/>
    <w:rsid w:val="00003232"/>
    <w:rsid w:val="0000774C"/>
    <w:rsid w:val="00012405"/>
    <w:rsid w:val="00020A6D"/>
    <w:rsid w:val="0002319A"/>
    <w:rsid w:val="00025536"/>
    <w:rsid w:val="00031F3A"/>
    <w:rsid w:val="000321D4"/>
    <w:rsid w:val="00035F4A"/>
    <w:rsid w:val="000361F7"/>
    <w:rsid w:val="000454C3"/>
    <w:rsid w:val="0005487C"/>
    <w:rsid w:val="00060E03"/>
    <w:rsid w:val="00061A75"/>
    <w:rsid w:val="00064B2B"/>
    <w:rsid w:val="000712F3"/>
    <w:rsid w:val="00081361"/>
    <w:rsid w:val="000869BF"/>
    <w:rsid w:val="000900AD"/>
    <w:rsid w:val="0009441C"/>
    <w:rsid w:val="000B3A69"/>
    <w:rsid w:val="000B6DF0"/>
    <w:rsid w:val="000B6F25"/>
    <w:rsid w:val="000C3E9B"/>
    <w:rsid w:val="000D62C8"/>
    <w:rsid w:val="000E0A83"/>
    <w:rsid w:val="000F2118"/>
    <w:rsid w:val="000F47CD"/>
    <w:rsid w:val="00107EE9"/>
    <w:rsid w:val="001141E5"/>
    <w:rsid w:val="0011474F"/>
    <w:rsid w:val="00114DC1"/>
    <w:rsid w:val="00116671"/>
    <w:rsid w:val="00121A0D"/>
    <w:rsid w:val="00122C65"/>
    <w:rsid w:val="0012434C"/>
    <w:rsid w:val="00127611"/>
    <w:rsid w:val="00127F65"/>
    <w:rsid w:val="00135229"/>
    <w:rsid w:val="00135A46"/>
    <w:rsid w:val="00141E9C"/>
    <w:rsid w:val="00171812"/>
    <w:rsid w:val="00172126"/>
    <w:rsid w:val="00173360"/>
    <w:rsid w:val="001738C0"/>
    <w:rsid w:val="00176CE2"/>
    <w:rsid w:val="001806B9"/>
    <w:rsid w:val="00186902"/>
    <w:rsid w:val="00190DA0"/>
    <w:rsid w:val="00193320"/>
    <w:rsid w:val="001B1E8D"/>
    <w:rsid w:val="001B34AF"/>
    <w:rsid w:val="001C27F7"/>
    <w:rsid w:val="001D071D"/>
    <w:rsid w:val="001E57D8"/>
    <w:rsid w:val="001E6036"/>
    <w:rsid w:val="001E6354"/>
    <w:rsid w:val="002017F3"/>
    <w:rsid w:val="00211CA8"/>
    <w:rsid w:val="00211D84"/>
    <w:rsid w:val="0021499F"/>
    <w:rsid w:val="0022136D"/>
    <w:rsid w:val="002217CB"/>
    <w:rsid w:val="00224AC0"/>
    <w:rsid w:val="002258F0"/>
    <w:rsid w:val="002357DF"/>
    <w:rsid w:val="00236768"/>
    <w:rsid w:val="00240415"/>
    <w:rsid w:val="002423FC"/>
    <w:rsid w:val="00242912"/>
    <w:rsid w:val="00245C5D"/>
    <w:rsid w:val="002472A2"/>
    <w:rsid w:val="00250A55"/>
    <w:rsid w:val="00251F08"/>
    <w:rsid w:val="0025744A"/>
    <w:rsid w:val="00274B63"/>
    <w:rsid w:val="00276B55"/>
    <w:rsid w:val="00277AB1"/>
    <w:rsid w:val="00286706"/>
    <w:rsid w:val="00290598"/>
    <w:rsid w:val="002A1ADB"/>
    <w:rsid w:val="002A3765"/>
    <w:rsid w:val="002A6DBF"/>
    <w:rsid w:val="002C5206"/>
    <w:rsid w:val="002C7096"/>
    <w:rsid w:val="002D0110"/>
    <w:rsid w:val="002D50B8"/>
    <w:rsid w:val="002E587F"/>
    <w:rsid w:val="002F0EFA"/>
    <w:rsid w:val="002F43F4"/>
    <w:rsid w:val="00303428"/>
    <w:rsid w:val="00307028"/>
    <w:rsid w:val="00311976"/>
    <w:rsid w:val="00330D16"/>
    <w:rsid w:val="003363B6"/>
    <w:rsid w:val="0036389D"/>
    <w:rsid w:val="003704C6"/>
    <w:rsid w:val="00375F3E"/>
    <w:rsid w:val="0038331D"/>
    <w:rsid w:val="00394163"/>
    <w:rsid w:val="003A1D1A"/>
    <w:rsid w:val="003A773A"/>
    <w:rsid w:val="003A7781"/>
    <w:rsid w:val="003B331B"/>
    <w:rsid w:val="003C6B29"/>
    <w:rsid w:val="003D6EAF"/>
    <w:rsid w:val="00400C7B"/>
    <w:rsid w:val="004044C0"/>
    <w:rsid w:val="00410735"/>
    <w:rsid w:val="00410E3E"/>
    <w:rsid w:val="00421BAA"/>
    <w:rsid w:val="004272DC"/>
    <w:rsid w:val="00432A8F"/>
    <w:rsid w:val="0043315D"/>
    <w:rsid w:val="004448B5"/>
    <w:rsid w:val="00451FB0"/>
    <w:rsid w:val="00464630"/>
    <w:rsid w:val="00471DD2"/>
    <w:rsid w:val="00481D99"/>
    <w:rsid w:val="00492D6C"/>
    <w:rsid w:val="004A3306"/>
    <w:rsid w:val="004B26D4"/>
    <w:rsid w:val="004C36E7"/>
    <w:rsid w:val="004C7040"/>
    <w:rsid w:val="004C74E5"/>
    <w:rsid w:val="004E4A67"/>
    <w:rsid w:val="004E663A"/>
    <w:rsid w:val="004E78B6"/>
    <w:rsid w:val="004F0643"/>
    <w:rsid w:val="0050290B"/>
    <w:rsid w:val="005064DA"/>
    <w:rsid w:val="00506945"/>
    <w:rsid w:val="00510AA6"/>
    <w:rsid w:val="00513372"/>
    <w:rsid w:val="00520A95"/>
    <w:rsid w:val="00534BBF"/>
    <w:rsid w:val="005401BB"/>
    <w:rsid w:val="00550CEE"/>
    <w:rsid w:val="00551DC9"/>
    <w:rsid w:val="00554409"/>
    <w:rsid w:val="00555A02"/>
    <w:rsid w:val="005654EE"/>
    <w:rsid w:val="00565845"/>
    <w:rsid w:val="00567CF6"/>
    <w:rsid w:val="00574DA2"/>
    <w:rsid w:val="0059793E"/>
    <w:rsid w:val="005A0D71"/>
    <w:rsid w:val="005A2326"/>
    <w:rsid w:val="005A70DE"/>
    <w:rsid w:val="005B0C5D"/>
    <w:rsid w:val="005B4DB2"/>
    <w:rsid w:val="005C5F59"/>
    <w:rsid w:val="005C63D6"/>
    <w:rsid w:val="005D48EC"/>
    <w:rsid w:val="005E046A"/>
    <w:rsid w:val="005E0B04"/>
    <w:rsid w:val="005E71FE"/>
    <w:rsid w:val="005E79EF"/>
    <w:rsid w:val="005F12D9"/>
    <w:rsid w:val="005F4815"/>
    <w:rsid w:val="005F4AD6"/>
    <w:rsid w:val="005F5193"/>
    <w:rsid w:val="005F5C9D"/>
    <w:rsid w:val="006042B5"/>
    <w:rsid w:val="00605FAE"/>
    <w:rsid w:val="006104F4"/>
    <w:rsid w:val="0061127B"/>
    <w:rsid w:val="00627680"/>
    <w:rsid w:val="00642011"/>
    <w:rsid w:val="006508A5"/>
    <w:rsid w:val="0065131F"/>
    <w:rsid w:val="00657D95"/>
    <w:rsid w:val="00660239"/>
    <w:rsid w:val="00666661"/>
    <w:rsid w:val="00674405"/>
    <w:rsid w:val="006815F6"/>
    <w:rsid w:val="00685E61"/>
    <w:rsid w:val="00686511"/>
    <w:rsid w:val="0069104E"/>
    <w:rsid w:val="006912A8"/>
    <w:rsid w:val="00695241"/>
    <w:rsid w:val="00696CC8"/>
    <w:rsid w:val="00697678"/>
    <w:rsid w:val="006A3567"/>
    <w:rsid w:val="006A3986"/>
    <w:rsid w:val="006B19B8"/>
    <w:rsid w:val="006B7062"/>
    <w:rsid w:val="006C010C"/>
    <w:rsid w:val="006C0839"/>
    <w:rsid w:val="006C24B3"/>
    <w:rsid w:val="006D5F8E"/>
    <w:rsid w:val="006E415C"/>
    <w:rsid w:val="006F0F2A"/>
    <w:rsid w:val="007032EC"/>
    <w:rsid w:val="0070628E"/>
    <w:rsid w:val="00710AD7"/>
    <w:rsid w:val="00715D3D"/>
    <w:rsid w:val="007225B9"/>
    <w:rsid w:val="00724821"/>
    <w:rsid w:val="00725910"/>
    <w:rsid w:val="00732209"/>
    <w:rsid w:val="007330D7"/>
    <w:rsid w:val="00741948"/>
    <w:rsid w:val="007430A4"/>
    <w:rsid w:val="007438F4"/>
    <w:rsid w:val="007447BD"/>
    <w:rsid w:val="007459C7"/>
    <w:rsid w:val="00752FBB"/>
    <w:rsid w:val="007602A9"/>
    <w:rsid w:val="007627CD"/>
    <w:rsid w:val="00764E99"/>
    <w:rsid w:val="00767605"/>
    <w:rsid w:val="00771B8C"/>
    <w:rsid w:val="00787339"/>
    <w:rsid w:val="00797508"/>
    <w:rsid w:val="007A4009"/>
    <w:rsid w:val="007A494D"/>
    <w:rsid w:val="007A735A"/>
    <w:rsid w:val="007B21A3"/>
    <w:rsid w:val="007B4367"/>
    <w:rsid w:val="007B44E6"/>
    <w:rsid w:val="007B630A"/>
    <w:rsid w:val="007B6AA6"/>
    <w:rsid w:val="007C0910"/>
    <w:rsid w:val="007D57E5"/>
    <w:rsid w:val="007D639E"/>
    <w:rsid w:val="007D640A"/>
    <w:rsid w:val="007D79CD"/>
    <w:rsid w:val="007E08A0"/>
    <w:rsid w:val="007E4A86"/>
    <w:rsid w:val="007F5B8B"/>
    <w:rsid w:val="00804A72"/>
    <w:rsid w:val="00804AE8"/>
    <w:rsid w:val="00811680"/>
    <w:rsid w:val="008154FF"/>
    <w:rsid w:val="00815C5A"/>
    <w:rsid w:val="00815DDF"/>
    <w:rsid w:val="00824059"/>
    <w:rsid w:val="0083502E"/>
    <w:rsid w:val="00835552"/>
    <w:rsid w:val="008356D5"/>
    <w:rsid w:val="00845616"/>
    <w:rsid w:val="00845754"/>
    <w:rsid w:val="00845868"/>
    <w:rsid w:val="00850783"/>
    <w:rsid w:val="00857A84"/>
    <w:rsid w:val="00871679"/>
    <w:rsid w:val="008769AB"/>
    <w:rsid w:val="008812CE"/>
    <w:rsid w:val="00891FFC"/>
    <w:rsid w:val="00895629"/>
    <w:rsid w:val="00895F01"/>
    <w:rsid w:val="00896F0D"/>
    <w:rsid w:val="00897AE2"/>
    <w:rsid w:val="008A1E68"/>
    <w:rsid w:val="008B594A"/>
    <w:rsid w:val="008B5C13"/>
    <w:rsid w:val="008B7DBA"/>
    <w:rsid w:val="008B7F8D"/>
    <w:rsid w:val="008C535B"/>
    <w:rsid w:val="008D26EA"/>
    <w:rsid w:val="008D4600"/>
    <w:rsid w:val="008D4A43"/>
    <w:rsid w:val="008D69EF"/>
    <w:rsid w:val="008E2619"/>
    <w:rsid w:val="008E2DDD"/>
    <w:rsid w:val="008E4B01"/>
    <w:rsid w:val="008E66E5"/>
    <w:rsid w:val="008E7ADD"/>
    <w:rsid w:val="008F3857"/>
    <w:rsid w:val="0090025F"/>
    <w:rsid w:val="00914D81"/>
    <w:rsid w:val="00916970"/>
    <w:rsid w:val="009232C5"/>
    <w:rsid w:val="00924399"/>
    <w:rsid w:val="00926DA3"/>
    <w:rsid w:val="009334E5"/>
    <w:rsid w:val="009356A6"/>
    <w:rsid w:val="009478F4"/>
    <w:rsid w:val="009546AC"/>
    <w:rsid w:val="009607C1"/>
    <w:rsid w:val="00966CC9"/>
    <w:rsid w:val="00970A93"/>
    <w:rsid w:val="00971FF0"/>
    <w:rsid w:val="00977880"/>
    <w:rsid w:val="00980670"/>
    <w:rsid w:val="009829F4"/>
    <w:rsid w:val="00984F2C"/>
    <w:rsid w:val="0098772C"/>
    <w:rsid w:val="00996F6E"/>
    <w:rsid w:val="009A05A1"/>
    <w:rsid w:val="009B0B0C"/>
    <w:rsid w:val="009D2036"/>
    <w:rsid w:val="009D3161"/>
    <w:rsid w:val="009D3267"/>
    <w:rsid w:val="009F6487"/>
    <w:rsid w:val="009F79BB"/>
    <w:rsid w:val="00A00E31"/>
    <w:rsid w:val="00A038D4"/>
    <w:rsid w:val="00A1003B"/>
    <w:rsid w:val="00A12FB6"/>
    <w:rsid w:val="00A378BC"/>
    <w:rsid w:val="00A43A0A"/>
    <w:rsid w:val="00A60CC1"/>
    <w:rsid w:val="00A65426"/>
    <w:rsid w:val="00A77693"/>
    <w:rsid w:val="00A80A62"/>
    <w:rsid w:val="00A8376D"/>
    <w:rsid w:val="00A90EA6"/>
    <w:rsid w:val="00AA0629"/>
    <w:rsid w:val="00AA200F"/>
    <w:rsid w:val="00AC3300"/>
    <w:rsid w:val="00AD047A"/>
    <w:rsid w:val="00AE507E"/>
    <w:rsid w:val="00AF10B4"/>
    <w:rsid w:val="00B02C43"/>
    <w:rsid w:val="00B0455E"/>
    <w:rsid w:val="00B05952"/>
    <w:rsid w:val="00B1319C"/>
    <w:rsid w:val="00B1794E"/>
    <w:rsid w:val="00B20208"/>
    <w:rsid w:val="00B20AAD"/>
    <w:rsid w:val="00B21CAB"/>
    <w:rsid w:val="00B23E5D"/>
    <w:rsid w:val="00B25D27"/>
    <w:rsid w:val="00B327BE"/>
    <w:rsid w:val="00B343D5"/>
    <w:rsid w:val="00B414E6"/>
    <w:rsid w:val="00B44169"/>
    <w:rsid w:val="00B520FF"/>
    <w:rsid w:val="00B60D24"/>
    <w:rsid w:val="00B61113"/>
    <w:rsid w:val="00B64B74"/>
    <w:rsid w:val="00B65A09"/>
    <w:rsid w:val="00B72223"/>
    <w:rsid w:val="00B72C3C"/>
    <w:rsid w:val="00B75052"/>
    <w:rsid w:val="00B842AC"/>
    <w:rsid w:val="00B845AB"/>
    <w:rsid w:val="00B866A3"/>
    <w:rsid w:val="00B90DCC"/>
    <w:rsid w:val="00B92ABE"/>
    <w:rsid w:val="00B93B38"/>
    <w:rsid w:val="00BA050D"/>
    <w:rsid w:val="00BA1106"/>
    <w:rsid w:val="00BB0666"/>
    <w:rsid w:val="00BB2E44"/>
    <w:rsid w:val="00BB5D7D"/>
    <w:rsid w:val="00BB6701"/>
    <w:rsid w:val="00BC3764"/>
    <w:rsid w:val="00BC6DFD"/>
    <w:rsid w:val="00BD7C90"/>
    <w:rsid w:val="00BE1C69"/>
    <w:rsid w:val="00BE3548"/>
    <w:rsid w:val="00C0253B"/>
    <w:rsid w:val="00C044A7"/>
    <w:rsid w:val="00C15796"/>
    <w:rsid w:val="00C17664"/>
    <w:rsid w:val="00C20376"/>
    <w:rsid w:val="00C22075"/>
    <w:rsid w:val="00C25EF6"/>
    <w:rsid w:val="00C33B42"/>
    <w:rsid w:val="00C33B5E"/>
    <w:rsid w:val="00C35B0E"/>
    <w:rsid w:val="00C50482"/>
    <w:rsid w:val="00C54A99"/>
    <w:rsid w:val="00C609E0"/>
    <w:rsid w:val="00C622ED"/>
    <w:rsid w:val="00C64C6F"/>
    <w:rsid w:val="00C7489B"/>
    <w:rsid w:val="00C77587"/>
    <w:rsid w:val="00C80F3F"/>
    <w:rsid w:val="00C90C17"/>
    <w:rsid w:val="00C92065"/>
    <w:rsid w:val="00C94523"/>
    <w:rsid w:val="00C96ABD"/>
    <w:rsid w:val="00C97FC4"/>
    <w:rsid w:val="00CA3447"/>
    <w:rsid w:val="00CA5953"/>
    <w:rsid w:val="00CB3523"/>
    <w:rsid w:val="00CB5F38"/>
    <w:rsid w:val="00CB75D1"/>
    <w:rsid w:val="00CC1D4A"/>
    <w:rsid w:val="00CD0779"/>
    <w:rsid w:val="00CD2481"/>
    <w:rsid w:val="00CD4076"/>
    <w:rsid w:val="00CD4982"/>
    <w:rsid w:val="00CE1A02"/>
    <w:rsid w:val="00CE4034"/>
    <w:rsid w:val="00CF260D"/>
    <w:rsid w:val="00D03CAB"/>
    <w:rsid w:val="00D0790D"/>
    <w:rsid w:val="00D1040D"/>
    <w:rsid w:val="00D10756"/>
    <w:rsid w:val="00D10999"/>
    <w:rsid w:val="00D1784A"/>
    <w:rsid w:val="00D26506"/>
    <w:rsid w:val="00D304C6"/>
    <w:rsid w:val="00D3326C"/>
    <w:rsid w:val="00D3331B"/>
    <w:rsid w:val="00D46C92"/>
    <w:rsid w:val="00D571C2"/>
    <w:rsid w:val="00D81A13"/>
    <w:rsid w:val="00D85BCD"/>
    <w:rsid w:val="00D917B9"/>
    <w:rsid w:val="00D941F0"/>
    <w:rsid w:val="00DA6647"/>
    <w:rsid w:val="00DB0070"/>
    <w:rsid w:val="00DB33AB"/>
    <w:rsid w:val="00DC2612"/>
    <w:rsid w:val="00DC769E"/>
    <w:rsid w:val="00DD6AF0"/>
    <w:rsid w:val="00DE1C9B"/>
    <w:rsid w:val="00DE59FD"/>
    <w:rsid w:val="00DE6E86"/>
    <w:rsid w:val="00DF21EF"/>
    <w:rsid w:val="00DF77D6"/>
    <w:rsid w:val="00E012C6"/>
    <w:rsid w:val="00E01E3D"/>
    <w:rsid w:val="00E10E18"/>
    <w:rsid w:val="00E17B58"/>
    <w:rsid w:val="00E22A99"/>
    <w:rsid w:val="00E26058"/>
    <w:rsid w:val="00E260E1"/>
    <w:rsid w:val="00E42EF7"/>
    <w:rsid w:val="00E45852"/>
    <w:rsid w:val="00E475E4"/>
    <w:rsid w:val="00E51150"/>
    <w:rsid w:val="00E52424"/>
    <w:rsid w:val="00E5387A"/>
    <w:rsid w:val="00E623AB"/>
    <w:rsid w:val="00E6499B"/>
    <w:rsid w:val="00E72100"/>
    <w:rsid w:val="00E731F9"/>
    <w:rsid w:val="00E74E16"/>
    <w:rsid w:val="00E7602D"/>
    <w:rsid w:val="00E76AAB"/>
    <w:rsid w:val="00E77CF7"/>
    <w:rsid w:val="00E84501"/>
    <w:rsid w:val="00E84B93"/>
    <w:rsid w:val="00E9549E"/>
    <w:rsid w:val="00E95672"/>
    <w:rsid w:val="00E9648F"/>
    <w:rsid w:val="00EA21ED"/>
    <w:rsid w:val="00EA6B3E"/>
    <w:rsid w:val="00EB32CB"/>
    <w:rsid w:val="00EB76C5"/>
    <w:rsid w:val="00EC0B35"/>
    <w:rsid w:val="00EC236F"/>
    <w:rsid w:val="00EC3EDD"/>
    <w:rsid w:val="00EE0E8D"/>
    <w:rsid w:val="00EF0993"/>
    <w:rsid w:val="00EF225F"/>
    <w:rsid w:val="00EF230E"/>
    <w:rsid w:val="00EF27F0"/>
    <w:rsid w:val="00EF5DE8"/>
    <w:rsid w:val="00F00D88"/>
    <w:rsid w:val="00F01FDF"/>
    <w:rsid w:val="00F0500B"/>
    <w:rsid w:val="00F16D7D"/>
    <w:rsid w:val="00F23883"/>
    <w:rsid w:val="00F40DD5"/>
    <w:rsid w:val="00F4691E"/>
    <w:rsid w:val="00F5273B"/>
    <w:rsid w:val="00F52B7B"/>
    <w:rsid w:val="00F606B2"/>
    <w:rsid w:val="00F61323"/>
    <w:rsid w:val="00F66CFA"/>
    <w:rsid w:val="00F72637"/>
    <w:rsid w:val="00F8242D"/>
    <w:rsid w:val="00F85DDA"/>
    <w:rsid w:val="00FA0AAD"/>
    <w:rsid w:val="00FB0586"/>
    <w:rsid w:val="00FB3296"/>
    <w:rsid w:val="00FB715C"/>
    <w:rsid w:val="00FB7512"/>
    <w:rsid w:val="00FC1F8E"/>
    <w:rsid w:val="00FC41C1"/>
    <w:rsid w:val="00FC49C0"/>
    <w:rsid w:val="00FE5FD8"/>
    <w:rsid w:val="00FF2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7D50092-1226-4D74-90FA-88F4B31AA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45AB"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66023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C24B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6023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3">
    <w:name w:val="List Paragraph"/>
    <w:basedOn w:val="a"/>
    <w:uiPriority w:val="34"/>
    <w:qFormat/>
    <w:rsid w:val="00660239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6602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6602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Основной текст Знак1"/>
    <w:basedOn w:val="a0"/>
    <w:link w:val="a6"/>
    <w:uiPriority w:val="99"/>
    <w:rsid w:val="00660239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12">
    <w:name w:val="Заголовок №1_"/>
    <w:basedOn w:val="a0"/>
    <w:link w:val="13"/>
    <w:uiPriority w:val="99"/>
    <w:rsid w:val="00660239"/>
    <w:rPr>
      <w:rFonts w:ascii="Times New Roman" w:hAnsi="Times New Roman" w:cs="Times New Roman"/>
      <w:b/>
      <w:bCs/>
      <w:spacing w:val="-10"/>
      <w:sz w:val="38"/>
      <w:szCs w:val="38"/>
      <w:shd w:val="clear" w:color="auto" w:fill="FFFFFF"/>
    </w:rPr>
  </w:style>
  <w:style w:type="paragraph" w:styleId="a6">
    <w:name w:val="Body Text"/>
    <w:basedOn w:val="a"/>
    <w:link w:val="11"/>
    <w:uiPriority w:val="99"/>
    <w:rsid w:val="00660239"/>
    <w:pPr>
      <w:shd w:val="clear" w:color="auto" w:fill="FFFFFF"/>
      <w:spacing w:before="360" w:after="0" w:line="451" w:lineRule="exact"/>
      <w:ind w:hanging="720"/>
      <w:jc w:val="both"/>
    </w:pPr>
    <w:rPr>
      <w:rFonts w:ascii="Times New Roman" w:hAnsi="Times New Roman" w:cs="Times New Roman"/>
      <w:sz w:val="26"/>
      <w:szCs w:val="26"/>
    </w:rPr>
  </w:style>
  <w:style w:type="character" w:customStyle="1" w:styleId="a7">
    <w:name w:val="Основной текст Знак"/>
    <w:basedOn w:val="a0"/>
    <w:uiPriority w:val="99"/>
    <w:semiHidden/>
    <w:rsid w:val="00660239"/>
  </w:style>
  <w:style w:type="paragraph" w:customStyle="1" w:styleId="13">
    <w:name w:val="Заголовок №1"/>
    <w:basedOn w:val="a"/>
    <w:link w:val="12"/>
    <w:uiPriority w:val="99"/>
    <w:rsid w:val="00660239"/>
    <w:pPr>
      <w:shd w:val="clear" w:color="auto" w:fill="FFFFFF"/>
      <w:spacing w:before="600" w:after="600" w:line="413" w:lineRule="exact"/>
      <w:jc w:val="center"/>
      <w:outlineLvl w:val="0"/>
    </w:pPr>
    <w:rPr>
      <w:rFonts w:ascii="Times New Roman" w:hAnsi="Times New Roman" w:cs="Times New Roman"/>
      <w:b/>
      <w:bCs/>
      <w:spacing w:val="-10"/>
      <w:sz w:val="38"/>
      <w:szCs w:val="38"/>
    </w:rPr>
  </w:style>
  <w:style w:type="paragraph" w:styleId="a8">
    <w:name w:val="header"/>
    <w:basedOn w:val="a"/>
    <w:link w:val="a9"/>
    <w:uiPriority w:val="99"/>
    <w:unhideWhenUsed/>
    <w:rsid w:val="006602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660239"/>
  </w:style>
  <w:style w:type="character" w:customStyle="1" w:styleId="6">
    <w:name w:val="Заголовок №6_"/>
    <w:basedOn w:val="a0"/>
    <w:link w:val="60"/>
    <w:uiPriority w:val="99"/>
    <w:rsid w:val="0066023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60">
    <w:name w:val="Заголовок №6"/>
    <w:basedOn w:val="a"/>
    <w:link w:val="6"/>
    <w:uiPriority w:val="99"/>
    <w:rsid w:val="00660239"/>
    <w:pPr>
      <w:shd w:val="clear" w:color="auto" w:fill="FFFFFF"/>
      <w:spacing w:before="540" w:after="300" w:line="240" w:lineRule="atLeast"/>
      <w:jc w:val="both"/>
      <w:outlineLvl w:val="5"/>
    </w:pPr>
    <w:rPr>
      <w:rFonts w:ascii="Times New Roman" w:hAnsi="Times New Roman" w:cs="Times New Roman"/>
      <w:b/>
      <w:bCs/>
      <w:sz w:val="26"/>
      <w:szCs w:val="26"/>
    </w:rPr>
  </w:style>
  <w:style w:type="paragraph" w:styleId="aa">
    <w:name w:val="Title"/>
    <w:basedOn w:val="a"/>
    <w:link w:val="ab"/>
    <w:qFormat/>
    <w:rsid w:val="00660239"/>
    <w:pPr>
      <w:spacing w:after="0" w:line="240" w:lineRule="auto"/>
      <w:ind w:left="-900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customStyle="1" w:styleId="ab">
    <w:name w:val="Заголовок Знак"/>
    <w:basedOn w:val="a0"/>
    <w:link w:val="aa"/>
    <w:rsid w:val="00660239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styleId="ac">
    <w:name w:val="Balloon Text"/>
    <w:basedOn w:val="a"/>
    <w:link w:val="ad"/>
    <w:uiPriority w:val="99"/>
    <w:semiHidden/>
    <w:unhideWhenUsed/>
    <w:rsid w:val="00764E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764E99"/>
    <w:rPr>
      <w:rFonts w:ascii="Tahoma" w:hAnsi="Tahoma" w:cs="Tahoma"/>
      <w:sz w:val="16"/>
      <w:szCs w:val="16"/>
    </w:rPr>
  </w:style>
  <w:style w:type="paragraph" w:styleId="ae">
    <w:name w:val="footnote text"/>
    <w:basedOn w:val="a"/>
    <w:link w:val="af"/>
    <w:unhideWhenUsed/>
    <w:rsid w:val="00764E99"/>
    <w:pPr>
      <w:spacing w:after="0" w:line="240" w:lineRule="auto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rsid w:val="00764E99"/>
    <w:rPr>
      <w:sz w:val="20"/>
      <w:szCs w:val="20"/>
    </w:rPr>
  </w:style>
  <w:style w:type="character" w:styleId="af0">
    <w:name w:val="footnote reference"/>
    <w:basedOn w:val="a0"/>
    <w:unhideWhenUsed/>
    <w:rsid w:val="00764E99"/>
    <w:rPr>
      <w:vertAlign w:val="superscript"/>
    </w:rPr>
  </w:style>
  <w:style w:type="character" w:customStyle="1" w:styleId="21">
    <w:name w:val="Основной текст (2)_"/>
    <w:basedOn w:val="a0"/>
    <w:link w:val="22"/>
    <w:uiPriority w:val="99"/>
    <w:locked/>
    <w:rsid w:val="006815F6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6815F6"/>
    <w:pPr>
      <w:shd w:val="clear" w:color="auto" w:fill="FFFFFF"/>
      <w:spacing w:before="360" w:after="360" w:line="240" w:lineRule="atLeast"/>
      <w:ind w:hanging="1800"/>
      <w:jc w:val="both"/>
    </w:pPr>
    <w:rPr>
      <w:rFonts w:ascii="Times New Roman" w:hAnsi="Times New Roman" w:cs="Times New Roman"/>
      <w:b/>
      <w:bCs/>
      <w:sz w:val="26"/>
      <w:szCs w:val="26"/>
    </w:rPr>
  </w:style>
  <w:style w:type="paragraph" w:styleId="af1">
    <w:name w:val="No Spacing"/>
    <w:uiPriority w:val="1"/>
    <w:qFormat/>
    <w:rsid w:val="00B520FF"/>
    <w:pPr>
      <w:spacing w:after="0" w:line="240" w:lineRule="auto"/>
    </w:pPr>
  </w:style>
  <w:style w:type="character" w:styleId="af2">
    <w:name w:val="annotation reference"/>
    <w:basedOn w:val="a0"/>
    <w:unhideWhenUsed/>
    <w:rsid w:val="005A70DE"/>
    <w:rPr>
      <w:sz w:val="16"/>
      <w:szCs w:val="16"/>
    </w:rPr>
  </w:style>
  <w:style w:type="paragraph" w:styleId="af3">
    <w:name w:val="annotation text"/>
    <w:basedOn w:val="a"/>
    <w:link w:val="af4"/>
    <w:uiPriority w:val="99"/>
    <w:unhideWhenUsed/>
    <w:rsid w:val="005A70DE"/>
    <w:pPr>
      <w:spacing w:line="240" w:lineRule="auto"/>
    </w:pPr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rsid w:val="005A70DE"/>
    <w:rPr>
      <w:sz w:val="20"/>
      <w:szCs w:val="20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5A70DE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5A70DE"/>
    <w:rPr>
      <w:b/>
      <w:bCs/>
      <w:sz w:val="20"/>
      <w:szCs w:val="20"/>
    </w:rPr>
  </w:style>
  <w:style w:type="character" w:styleId="af7">
    <w:name w:val="Placeholder Text"/>
    <w:basedOn w:val="a0"/>
    <w:uiPriority w:val="99"/>
    <w:semiHidden/>
    <w:rsid w:val="005E0B04"/>
    <w:rPr>
      <w:color w:val="808080"/>
    </w:rPr>
  </w:style>
  <w:style w:type="paragraph" w:styleId="af8">
    <w:name w:val="footer"/>
    <w:basedOn w:val="a"/>
    <w:link w:val="af9"/>
    <w:uiPriority w:val="99"/>
    <w:unhideWhenUsed/>
    <w:rsid w:val="008240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Нижний колонтитул Знак"/>
    <w:basedOn w:val="a0"/>
    <w:link w:val="af8"/>
    <w:uiPriority w:val="99"/>
    <w:rsid w:val="00824059"/>
  </w:style>
  <w:style w:type="paragraph" w:customStyle="1" w:styleId="23">
    <w:name w:val="Уровень 2"/>
    <w:basedOn w:val="a"/>
    <w:rsid w:val="00D0790D"/>
    <w:pPr>
      <w:tabs>
        <w:tab w:val="num" w:pos="360"/>
        <w:tab w:val="num" w:pos="1260"/>
      </w:tabs>
      <w:spacing w:before="120" w:after="0" w:line="240" w:lineRule="auto"/>
      <w:ind w:firstLine="720"/>
      <w:jc w:val="both"/>
    </w:pPr>
    <w:rPr>
      <w:rFonts w:ascii="Times New Roman" w:eastAsia="MS Mincho" w:hAnsi="Times New Roman" w:cs="Times New Roman"/>
      <w:sz w:val="24"/>
      <w:szCs w:val="24"/>
      <w:lang w:eastAsia="ru-RU"/>
    </w:rPr>
  </w:style>
  <w:style w:type="character" w:customStyle="1" w:styleId="fontstyle01">
    <w:name w:val="fontstyle01"/>
    <w:basedOn w:val="a0"/>
    <w:rsid w:val="00240415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240415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a0"/>
    <w:rsid w:val="00240415"/>
    <w:rPr>
      <w:rFonts w:ascii="TimesNewRomanPS-ItalicMT" w:hAnsi="TimesNewRomanPS-ItalicMT" w:hint="default"/>
      <w:b w:val="0"/>
      <w:bCs w:val="0"/>
      <w:i/>
      <w:iCs/>
      <w:color w:val="000000"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semiHidden/>
    <w:rsid w:val="006C24B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821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5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8367C9-F615-445C-94FD-009F460D4F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1021</Words>
  <Characters>5826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Попова Татьяна Валерьевна</cp:lastModifiedBy>
  <cp:revision>2</cp:revision>
  <cp:lastPrinted>2023-09-27T11:22:00Z</cp:lastPrinted>
  <dcterms:created xsi:type="dcterms:W3CDTF">2025-02-12T13:19:00Z</dcterms:created>
  <dcterms:modified xsi:type="dcterms:W3CDTF">2025-02-12T13:19:00Z</dcterms:modified>
</cp:coreProperties>
</file>