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ВКР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МАГИСТЕРСКАЯ ДИССЕРТАЦИЯ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45.04.03 Фундаментальная и прикладная лингвистика</w:t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«Цифровые методы в гуманитарных науках»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user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right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37"/>
        <w:gridCol w:w="4936"/>
      </w:tblGrid>
      <w:tr>
        <w:trPr>
          <w:trHeight w:val="2695" w:hRule="atLeast"/>
        </w:trPr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6" w:type="dxa"/>
            <w:tcBorders/>
            <w:shd w:color="auto" w:fill="auto" w:val="clear"/>
          </w:tcPr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shd w:fill="FFFFFF" w:val="clear"/>
        </w:rPr>
        <w:t>Москва, 202</w:t>
      </w:r>
      <w:r>
        <w:rPr>
          <w:color w:val="000000"/>
          <w:sz w:val="26"/>
          <w:szCs w:val="26"/>
          <w:shd w:fill="FFFFFF" w:val="clear"/>
        </w:rPr>
        <w:t>6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b/>
      <w:sz w:val="27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7"/>
    </w:rPr>
  </w:style>
  <w:style w:type="character" w:styleId="WW8Num2z1" w:customStyle="1">
    <w:name w:val="WW8Num2z1"/>
    <w:qFormat/>
    <w:rPr>
      <w:b/>
      <w:sz w:val="16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b/>
      <w:bCs/>
      <w:sz w:val="16"/>
      <w:szCs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sz w:val="26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 w:customStyle="1">
    <w:name w:val="Strong"/>
    <w:qFormat/>
    <w:rPr>
      <w:b/>
      <w:bCs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qFormat/>
    <w:rPr/>
  </w:style>
  <w:style w:type="character" w:styleId="WW-" w:customStyle="1">
    <w:name w:val="WW-Символ сноски"/>
    <w:qFormat/>
    <w:rPr/>
  </w:style>
  <w:style w:type="character" w:styleId="Style16" w:customStyle="1">
    <w:name w:val="Символы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CommentReference" w:customStyle="1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/>
  </w:style>
  <w:style w:type="character" w:styleId="Style18" w:customStyle="1">
    <w:name w:val="Тема примечания Знак"/>
    <w:qFormat/>
    <w:rPr>
      <w:b/>
      <w:bCs/>
    </w:rPr>
  </w:style>
  <w:style w:type="character" w:styleId="WW-1" w:customStyle="1">
    <w:name w:val="WW-Символы концевой сноски"/>
    <w:qFormat/>
    <w:rPr/>
  </w:style>
  <w:style w:type="character" w:styleId="Style1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Текст выноски Знак1"/>
    <w:link w:val="BalloonText"/>
    <w:uiPriority w:val="99"/>
    <w:semiHidden/>
    <w:qFormat/>
    <w:rsid w:val="009a6da2"/>
    <w:rPr>
      <w:rFonts w:ascii="Segoe UI" w:hAnsi="Segoe UI" w:cs="Segoe UI"/>
      <w:color w:val="00000A"/>
      <w:kern w:val="2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 w:customStyle="1">
    <w:name w:val="index heading"/>
    <w:basedOn w:val="Normal"/>
    <w:pPr>
      <w:suppressLineNumbers/>
    </w:pPr>
    <w:rPr>
      <w:rFonts w:cs="Arial"/>
    </w:rPr>
  </w:style>
  <w:style w:type="paragraph" w:styleId="111" w:customStyle="1">
    <w:name w:val="Знак Знак1 Знак Знак Знак1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e64c27"/>
    <w:pPr>
      <w:suppressAutoHyphens w:val="false"/>
      <w:spacing w:beforeAutospacing="1" w:afterAutospacing="1"/>
    </w:pPr>
    <w:rPr>
      <w:color w:val="auto"/>
      <w:kern w:val="0"/>
      <w:lang w:eastAsia="ko-KR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ko-KR" w:bidi="ar-SA"/>
    </w:rPr>
  </w:style>
  <w:style w:type="paragraph" w:styleId="FootnoteText">
    <w:name w:val="footnote text"/>
    <w:basedOn w:val="Normal"/>
    <w:pPr/>
    <w:rPr/>
  </w:style>
  <w:style w:type="paragraph" w:styleId="Style23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a6da2"/>
    <w:pPr/>
    <w:rPr>
      <w:rFonts w:ascii="Segoe UI" w:hAnsi="Segoe UI" w:cs="Segoe UI"/>
      <w:sz w:val="18"/>
      <w:szCs w:val="18"/>
    </w:rPr>
  </w:style>
  <w:style w:type="paragraph" w:styleId="CommentText" w:customStyle="1">
    <w:name w:val="annotation text"/>
    <w:basedOn w:val="Normal"/>
    <w:pPr/>
    <w:rPr>
      <w:sz w:val="20"/>
      <w:szCs w:val="20"/>
    </w:rPr>
  </w:style>
  <w:style w:type="paragraph" w:styleId="annotationsubject" w:customStyle="1">
    <w:name w:val="annotation subject"/>
    <w:basedOn w:val="CommentText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bd6304"/>
    <w:pPr>
      <w:suppressAutoHyphens w:val="false"/>
      <w:spacing w:before="0" w:after="0"/>
      <w:ind w:lef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paragraph" w:styleId="NormalTable" w:customStyle="1">
    <w:name w:val="Normal Table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TableGrid" w:customStyle="1">
    <w:name w:val="Table Grid"/>
    <w:basedOn w:val="NormalTable"/>
    <w:qFormat/>
    <w:pPr>
      <w:spacing w:lineRule="auto" w:line="240" w:before="0" w:after="0"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bd6304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LibreOffice/25.2.4.3$Windows_X86_64 LibreOffice_project/33e196637044ead23f5c3226cde09b47731f7e27</Application>
  <AppVersion>15.0000</AppVersion>
  <Pages>1</Pages>
  <Words>56</Words>
  <Characters>495</Characters>
  <CharactersWithSpaces>1096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2024-03-29T11:46:00Z</dcterms:created>
  <dc:creator>2928</dc:creator>
  <dc:description/>
  <dc:language>ru-RU</dc:language>
  <cp:lastModifiedBy/>
  <cp:lastPrinted>1995-11-21T14:41:00Z</cp:lastPrinted>
  <dcterms:modified xsi:type="dcterms:W3CDTF">2025-07-28T18:44:54Z</dcterms:modified>
  <cp:revision>4</cp:revision>
  <dc:subject/>
  <dc:title>VI Всероссийская конференция «Развлечение и искусство»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