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BCB1" w14:textId="1E832AD0" w:rsidR="00AF33D1" w:rsidRPr="00525AA6" w:rsidRDefault="00AF33D1" w:rsidP="00232AF1">
      <w:pPr>
        <w:tabs>
          <w:tab w:val="left" w:pos="709"/>
        </w:tabs>
        <w:ind w:firstLine="709"/>
        <w:jc w:val="right"/>
        <w:rPr>
          <w:sz w:val="26"/>
          <w:szCs w:val="26"/>
        </w:rPr>
      </w:pPr>
      <w:r w:rsidRPr="00525AA6">
        <w:rPr>
          <w:sz w:val="26"/>
          <w:szCs w:val="26"/>
        </w:rPr>
        <w:t>Приложение к Программ</w:t>
      </w:r>
      <w:r w:rsidR="00E311C9" w:rsidRPr="00525AA6">
        <w:rPr>
          <w:sz w:val="26"/>
          <w:szCs w:val="26"/>
        </w:rPr>
        <w:t>е</w:t>
      </w:r>
      <w:r w:rsidRPr="00525AA6">
        <w:rPr>
          <w:sz w:val="26"/>
          <w:szCs w:val="26"/>
        </w:rPr>
        <w:t xml:space="preserve"> практики</w:t>
      </w:r>
    </w:p>
    <w:p w14:paraId="38CCD607" w14:textId="3D8FE30E" w:rsidR="00427D7B" w:rsidRPr="00525AA6" w:rsidRDefault="00934283" w:rsidP="00232AF1">
      <w:pPr>
        <w:tabs>
          <w:tab w:val="left" w:pos="709"/>
        </w:tabs>
        <w:ind w:firstLine="709"/>
        <w:jc w:val="right"/>
        <w:rPr>
          <w:sz w:val="26"/>
          <w:szCs w:val="26"/>
        </w:rPr>
      </w:pPr>
      <w:r w:rsidRPr="00525AA6">
        <w:rPr>
          <w:sz w:val="26"/>
          <w:szCs w:val="26"/>
        </w:rPr>
        <w:t>П</w:t>
      </w:r>
      <w:r w:rsidR="00D64A93" w:rsidRPr="00525AA6">
        <w:rPr>
          <w:sz w:val="26"/>
          <w:szCs w:val="26"/>
        </w:rPr>
        <w:t>рограммы</w:t>
      </w:r>
      <w:r w:rsidRPr="00525AA6">
        <w:rPr>
          <w:sz w:val="26"/>
          <w:szCs w:val="26"/>
        </w:rPr>
        <w:t xml:space="preserve"> магистратуры</w:t>
      </w:r>
    </w:p>
    <w:p w14:paraId="7757CEBD" w14:textId="6574B8DE" w:rsidR="00AF33D1" w:rsidRPr="00525AA6" w:rsidRDefault="00AF33D1" w:rsidP="00232AF1">
      <w:pPr>
        <w:tabs>
          <w:tab w:val="left" w:pos="709"/>
        </w:tabs>
        <w:ind w:firstLine="709"/>
        <w:jc w:val="right"/>
        <w:rPr>
          <w:sz w:val="26"/>
          <w:szCs w:val="26"/>
        </w:rPr>
      </w:pPr>
      <w:r w:rsidRPr="00525AA6">
        <w:rPr>
          <w:sz w:val="26"/>
          <w:szCs w:val="26"/>
        </w:rPr>
        <w:t>«Педагогическое образование»</w:t>
      </w:r>
    </w:p>
    <w:p w14:paraId="39D761B9" w14:textId="253B9240" w:rsidR="00AF33D1" w:rsidRPr="00525AA6" w:rsidRDefault="00AF33D1" w:rsidP="00232AF1">
      <w:pPr>
        <w:jc w:val="right"/>
        <w:rPr>
          <w:sz w:val="26"/>
          <w:szCs w:val="26"/>
        </w:rPr>
      </w:pPr>
    </w:p>
    <w:p w14:paraId="79667491" w14:textId="70E3DD6D" w:rsidR="00427D7B" w:rsidRPr="00525AA6" w:rsidRDefault="00427D7B" w:rsidP="00232AF1">
      <w:pPr>
        <w:jc w:val="right"/>
        <w:rPr>
          <w:sz w:val="26"/>
          <w:szCs w:val="26"/>
        </w:rPr>
      </w:pPr>
    </w:p>
    <w:p w14:paraId="70B28FF6" w14:textId="77777777" w:rsidR="00427D7B" w:rsidRPr="00525AA6" w:rsidRDefault="00427D7B" w:rsidP="00232AF1">
      <w:pPr>
        <w:jc w:val="right"/>
        <w:rPr>
          <w:sz w:val="28"/>
          <w:szCs w:val="28"/>
        </w:rPr>
      </w:pPr>
    </w:p>
    <w:p w14:paraId="65DD03A2" w14:textId="77777777" w:rsidR="00D64A93" w:rsidRPr="00525AA6" w:rsidRDefault="00860CCD" w:rsidP="00232AF1">
      <w:pPr>
        <w:jc w:val="center"/>
        <w:rPr>
          <w:b/>
          <w:bCs/>
          <w:sz w:val="28"/>
          <w:szCs w:val="28"/>
        </w:rPr>
      </w:pPr>
      <w:r w:rsidRPr="00525AA6">
        <w:rPr>
          <w:b/>
          <w:bCs/>
          <w:sz w:val="28"/>
          <w:szCs w:val="28"/>
        </w:rPr>
        <w:t>Методические рекомендации</w:t>
      </w:r>
      <w:bookmarkStart w:id="0" w:name="_GoBack"/>
      <w:bookmarkEnd w:id="0"/>
    </w:p>
    <w:p w14:paraId="121A2DF5" w14:textId="77777777" w:rsidR="00D64A93" w:rsidRPr="00525AA6" w:rsidRDefault="00860CCD" w:rsidP="00232AF1">
      <w:pPr>
        <w:jc w:val="center"/>
        <w:rPr>
          <w:b/>
          <w:bCs/>
          <w:sz w:val="28"/>
          <w:szCs w:val="28"/>
        </w:rPr>
      </w:pPr>
      <w:r w:rsidRPr="00525AA6">
        <w:rPr>
          <w:b/>
          <w:bCs/>
          <w:sz w:val="28"/>
          <w:szCs w:val="28"/>
        </w:rPr>
        <w:t>по подготовке</w:t>
      </w:r>
      <w:r w:rsidR="00427D7B" w:rsidRPr="00525AA6">
        <w:rPr>
          <w:b/>
          <w:bCs/>
          <w:sz w:val="28"/>
          <w:szCs w:val="28"/>
        </w:rPr>
        <w:t xml:space="preserve"> </w:t>
      </w:r>
      <w:r w:rsidRPr="00525AA6">
        <w:rPr>
          <w:b/>
          <w:bCs/>
          <w:sz w:val="28"/>
          <w:szCs w:val="28"/>
        </w:rPr>
        <w:t>выпускных квалификационных работ</w:t>
      </w:r>
    </w:p>
    <w:p w14:paraId="37586323" w14:textId="609D6AE1" w:rsidR="00CB2A3E" w:rsidRPr="00525AA6" w:rsidRDefault="00942DC1" w:rsidP="00232AF1">
      <w:pPr>
        <w:jc w:val="center"/>
        <w:rPr>
          <w:b/>
          <w:bCs/>
          <w:sz w:val="28"/>
          <w:szCs w:val="28"/>
        </w:rPr>
      </w:pPr>
      <w:r w:rsidRPr="00525AA6">
        <w:rPr>
          <w:b/>
          <w:bCs/>
          <w:sz w:val="28"/>
          <w:szCs w:val="28"/>
        </w:rPr>
        <w:t xml:space="preserve">студентов </w:t>
      </w:r>
      <w:r w:rsidR="00860CCD" w:rsidRPr="00525AA6">
        <w:rPr>
          <w:b/>
          <w:bCs/>
          <w:sz w:val="28"/>
          <w:szCs w:val="28"/>
        </w:rPr>
        <w:t>магистерской программы «Педагогическое образование</w:t>
      </w:r>
      <w:r w:rsidR="005B03E4" w:rsidRPr="00525AA6">
        <w:rPr>
          <w:b/>
          <w:bCs/>
          <w:sz w:val="28"/>
          <w:szCs w:val="28"/>
        </w:rPr>
        <w:t>»</w:t>
      </w:r>
    </w:p>
    <w:p w14:paraId="032015C0" w14:textId="77777777" w:rsidR="00786AD9" w:rsidRDefault="00786AD9" w:rsidP="00232AF1">
      <w:pPr>
        <w:jc w:val="right"/>
        <w:rPr>
          <w:i/>
          <w:sz w:val="26"/>
          <w:szCs w:val="26"/>
        </w:rPr>
      </w:pPr>
    </w:p>
    <w:p w14:paraId="4EBE748A" w14:textId="5E3DC79F" w:rsidR="005B03E4" w:rsidRDefault="00512776" w:rsidP="00232AF1">
      <w:pPr>
        <w:jc w:val="right"/>
        <w:rPr>
          <w:i/>
          <w:sz w:val="26"/>
          <w:szCs w:val="26"/>
        </w:rPr>
      </w:pPr>
      <w:r w:rsidRPr="00525AA6">
        <w:rPr>
          <w:i/>
          <w:sz w:val="26"/>
          <w:szCs w:val="26"/>
        </w:rPr>
        <w:t xml:space="preserve">Корешникова Ю.Н., канд. </w:t>
      </w:r>
      <w:proofErr w:type="spellStart"/>
      <w:r w:rsidRPr="00525AA6">
        <w:rPr>
          <w:i/>
          <w:sz w:val="26"/>
          <w:szCs w:val="26"/>
        </w:rPr>
        <w:t>пед</w:t>
      </w:r>
      <w:proofErr w:type="spellEnd"/>
      <w:r w:rsidRPr="00525AA6">
        <w:rPr>
          <w:i/>
          <w:sz w:val="26"/>
          <w:szCs w:val="26"/>
        </w:rPr>
        <w:t>. наук</w:t>
      </w:r>
    </w:p>
    <w:p w14:paraId="4777E94B" w14:textId="77777777" w:rsidR="00786AD9" w:rsidRPr="00525AA6" w:rsidRDefault="00786AD9" w:rsidP="00232AF1">
      <w:pPr>
        <w:jc w:val="right"/>
        <w:rPr>
          <w:sz w:val="26"/>
          <w:szCs w:val="26"/>
        </w:rPr>
      </w:pPr>
    </w:p>
    <w:p w14:paraId="01C0A0A3" w14:textId="23BAFE68" w:rsidR="005B03E4" w:rsidRPr="00525AA6" w:rsidRDefault="005B03E4" w:rsidP="00232AF1">
      <w:pPr>
        <w:jc w:val="center"/>
        <w:rPr>
          <w:b/>
          <w:bCs/>
          <w:sz w:val="28"/>
          <w:szCs w:val="28"/>
        </w:rPr>
      </w:pPr>
      <w:r w:rsidRPr="00525AA6">
        <w:rPr>
          <w:b/>
          <w:bCs/>
          <w:sz w:val="28"/>
          <w:szCs w:val="28"/>
        </w:rPr>
        <w:t xml:space="preserve">1. </w:t>
      </w:r>
      <w:r w:rsidR="007E23C3" w:rsidRPr="00525AA6">
        <w:rPr>
          <w:b/>
          <w:bCs/>
          <w:sz w:val="28"/>
          <w:szCs w:val="28"/>
        </w:rPr>
        <w:t>Основные положения</w:t>
      </w:r>
    </w:p>
    <w:p w14:paraId="73177D13" w14:textId="1397A67D" w:rsidR="005B03E4" w:rsidRPr="00525AA6" w:rsidRDefault="005B03E4" w:rsidP="00232AF1">
      <w:pPr>
        <w:ind w:firstLine="709"/>
        <w:jc w:val="both"/>
        <w:rPr>
          <w:sz w:val="26"/>
          <w:szCs w:val="26"/>
        </w:rPr>
      </w:pPr>
      <w:r w:rsidRPr="00525AA6">
        <w:rPr>
          <w:sz w:val="26"/>
          <w:szCs w:val="26"/>
        </w:rPr>
        <w:t xml:space="preserve">1.1 Настоящий документ устанавливает требования и рекомендации к выпускной квалификационной работе </w:t>
      </w:r>
      <w:r w:rsidR="00521621" w:rsidRPr="00525AA6">
        <w:rPr>
          <w:sz w:val="26"/>
          <w:szCs w:val="26"/>
        </w:rPr>
        <w:t>студентов (ВКР), обучающихся на магистерской программе «Педагогическое образование».</w:t>
      </w:r>
    </w:p>
    <w:p w14:paraId="281BDCD8" w14:textId="6B25E4E1" w:rsidR="00521621" w:rsidRPr="00525AA6" w:rsidRDefault="00521621" w:rsidP="00232AF1">
      <w:pPr>
        <w:ind w:firstLine="709"/>
        <w:jc w:val="both"/>
        <w:rPr>
          <w:sz w:val="26"/>
          <w:szCs w:val="26"/>
        </w:rPr>
      </w:pPr>
      <w:r w:rsidRPr="00525AA6">
        <w:rPr>
          <w:sz w:val="26"/>
          <w:szCs w:val="26"/>
        </w:rPr>
        <w:t>1.2 Работа над ВКР ведется в течение 2 лет обучения</w:t>
      </w:r>
      <w:r w:rsidR="00070437" w:rsidRPr="00525AA6">
        <w:rPr>
          <w:sz w:val="26"/>
          <w:szCs w:val="26"/>
        </w:rPr>
        <w:t>:</w:t>
      </w:r>
      <w:r w:rsidRPr="00525AA6">
        <w:rPr>
          <w:sz w:val="26"/>
          <w:szCs w:val="26"/>
        </w:rPr>
        <w:t xml:space="preserve"> </w:t>
      </w:r>
      <w:r w:rsidR="000C5069" w:rsidRPr="00525AA6">
        <w:rPr>
          <w:sz w:val="26"/>
          <w:szCs w:val="26"/>
        </w:rPr>
        <w:t xml:space="preserve">на 1 курсе студенты готовят исследовательский проект, на 2 курсе </w:t>
      </w:r>
      <w:r w:rsidR="00070437" w:rsidRPr="00525AA6">
        <w:rPr>
          <w:sz w:val="26"/>
          <w:szCs w:val="26"/>
        </w:rPr>
        <w:t xml:space="preserve">– </w:t>
      </w:r>
      <w:r w:rsidRPr="00525AA6">
        <w:rPr>
          <w:sz w:val="26"/>
          <w:szCs w:val="26"/>
        </w:rPr>
        <w:t xml:space="preserve">ВКР. </w:t>
      </w:r>
    </w:p>
    <w:p w14:paraId="552DB43D" w14:textId="2DFDF68D" w:rsidR="00AF33D1" w:rsidRPr="00525AA6" w:rsidRDefault="00521621"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1.3 Настоящий документ разработан на основе «Положения о практической подготовке студентов основных образовательных программ высшего образования – программ </w:t>
      </w:r>
      <w:proofErr w:type="spellStart"/>
      <w:r w:rsidRPr="00525AA6">
        <w:rPr>
          <w:b w:val="0"/>
          <w:bCs w:val="0"/>
          <w:sz w:val="26"/>
          <w:szCs w:val="26"/>
        </w:rPr>
        <w:t>бакалавриата</w:t>
      </w:r>
      <w:proofErr w:type="spellEnd"/>
      <w:r w:rsidRPr="00525AA6">
        <w:rPr>
          <w:b w:val="0"/>
          <w:bCs w:val="0"/>
          <w:sz w:val="26"/>
          <w:szCs w:val="26"/>
        </w:rPr>
        <w:t xml:space="preserve">, </w:t>
      </w:r>
      <w:proofErr w:type="spellStart"/>
      <w:r w:rsidRPr="00525AA6">
        <w:rPr>
          <w:b w:val="0"/>
          <w:bCs w:val="0"/>
          <w:sz w:val="26"/>
          <w:szCs w:val="26"/>
        </w:rPr>
        <w:t>специалитета</w:t>
      </w:r>
      <w:proofErr w:type="spellEnd"/>
      <w:r w:rsidRPr="00525AA6">
        <w:rPr>
          <w:b w:val="0"/>
          <w:bCs w:val="0"/>
          <w:sz w:val="26"/>
          <w:szCs w:val="26"/>
        </w:rPr>
        <w:t xml:space="preserve"> и магистратуры Национального исследовательского университета «Высшая школа экономики» </w:t>
      </w:r>
      <w:r w:rsidR="00667944" w:rsidRPr="00525AA6">
        <w:rPr>
          <w:b w:val="0"/>
          <w:bCs w:val="0"/>
          <w:sz w:val="26"/>
          <w:szCs w:val="26"/>
        </w:rPr>
        <w:t xml:space="preserve">от 13.07.2021 </w:t>
      </w:r>
      <w:r w:rsidR="00E60321" w:rsidRPr="00525AA6">
        <w:rPr>
          <w:b w:val="0"/>
          <w:bCs w:val="0"/>
          <w:sz w:val="26"/>
          <w:szCs w:val="26"/>
        </w:rPr>
        <w:t xml:space="preserve">(https://www.hse.ru/docs/490476951.html) </w:t>
      </w:r>
      <w:r w:rsidR="00AF33D1" w:rsidRPr="00525AA6">
        <w:rPr>
          <w:b w:val="0"/>
          <w:bCs w:val="0"/>
          <w:sz w:val="26"/>
          <w:szCs w:val="26"/>
        </w:rPr>
        <w:t>и на основе Положени</w:t>
      </w:r>
      <w:r w:rsidR="00667944" w:rsidRPr="00525AA6">
        <w:rPr>
          <w:b w:val="0"/>
          <w:bCs w:val="0"/>
          <w:sz w:val="26"/>
          <w:szCs w:val="26"/>
        </w:rPr>
        <w:t>я</w:t>
      </w:r>
      <w:r w:rsidR="00AF33D1" w:rsidRPr="00525AA6">
        <w:rPr>
          <w:b w:val="0"/>
          <w:bCs w:val="0"/>
          <w:sz w:val="26"/>
          <w:szCs w:val="26"/>
        </w:rPr>
        <w:t xml:space="preserve"> о государственной итоговой аттестации студентов образовательных программ высшего образования – программ </w:t>
      </w:r>
      <w:proofErr w:type="spellStart"/>
      <w:r w:rsidR="00AF33D1" w:rsidRPr="00525AA6">
        <w:rPr>
          <w:b w:val="0"/>
          <w:bCs w:val="0"/>
          <w:sz w:val="26"/>
          <w:szCs w:val="26"/>
        </w:rPr>
        <w:t>бакалавриата</w:t>
      </w:r>
      <w:proofErr w:type="spellEnd"/>
      <w:r w:rsidR="00AF33D1" w:rsidRPr="00525AA6">
        <w:rPr>
          <w:b w:val="0"/>
          <w:bCs w:val="0"/>
          <w:sz w:val="26"/>
          <w:szCs w:val="26"/>
        </w:rPr>
        <w:t xml:space="preserve">, </w:t>
      </w:r>
      <w:proofErr w:type="spellStart"/>
      <w:r w:rsidR="00AF33D1" w:rsidRPr="00525AA6">
        <w:rPr>
          <w:b w:val="0"/>
          <w:bCs w:val="0"/>
          <w:sz w:val="26"/>
          <w:szCs w:val="26"/>
        </w:rPr>
        <w:t>специалитета</w:t>
      </w:r>
      <w:proofErr w:type="spellEnd"/>
      <w:r w:rsidR="00AF33D1" w:rsidRPr="00525AA6">
        <w:rPr>
          <w:b w:val="0"/>
          <w:bCs w:val="0"/>
          <w:sz w:val="26"/>
          <w:szCs w:val="26"/>
        </w:rPr>
        <w:t xml:space="preserve"> и магистратуры Национального исследовательского университета «Высшая школа экономики»</w:t>
      </w:r>
      <w:r w:rsidR="00E60321" w:rsidRPr="00525AA6">
        <w:rPr>
          <w:b w:val="0"/>
          <w:bCs w:val="0"/>
          <w:sz w:val="26"/>
          <w:szCs w:val="26"/>
        </w:rPr>
        <w:t xml:space="preserve"> </w:t>
      </w:r>
      <w:r w:rsidR="00667944" w:rsidRPr="00525AA6">
        <w:rPr>
          <w:b w:val="0"/>
          <w:bCs w:val="0"/>
          <w:sz w:val="26"/>
          <w:szCs w:val="26"/>
        </w:rPr>
        <w:t xml:space="preserve">от 20.04.2022 </w:t>
      </w:r>
      <w:r w:rsidR="00E60321" w:rsidRPr="00525AA6">
        <w:rPr>
          <w:b w:val="0"/>
          <w:bCs w:val="0"/>
          <w:sz w:val="26"/>
          <w:szCs w:val="26"/>
        </w:rPr>
        <w:t>(</w:t>
      </w:r>
      <w:hyperlink r:id="rId8" w:history="1">
        <w:r w:rsidR="007E23C3" w:rsidRPr="00525AA6">
          <w:rPr>
            <w:rStyle w:val="a5"/>
            <w:b w:val="0"/>
            <w:bCs w:val="0"/>
            <w:sz w:val="26"/>
            <w:szCs w:val="26"/>
          </w:rPr>
          <w:t>https://www.hse.ru/docs/594887310.html</w:t>
        </w:r>
      </w:hyperlink>
      <w:r w:rsidR="00E60321" w:rsidRPr="00525AA6">
        <w:rPr>
          <w:b w:val="0"/>
          <w:bCs w:val="0"/>
          <w:sz w:val="26"/>
          <w:szCs w:val="26"/>
        </w:rPr>
        <w:t>)</w:t>
      </w:r>
      <w:r w:rsidR="00AF33D1" w:rsidRPr="00525AA6">
        <w:rPr>
          <w:b w:val="0"/>
          <w:bCs w:val="0"/>
          <w:sz w:val="26"/>
          <w:szCs w:val="26"/>
        </w:rPr>
        <w:t>.</w:t>
      </w:r>
    </w:p>
    <w:p w14:paraId="323EDA8C" w14:textId="5E399A51" w:rsidR="007E23C3" w:rsidRPr="00525AA6" w:rsidRDefault="007E23C3"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1.4. ВКР должна </w:t>
      </w:r>
      <w:r w:rsidR="00070437" w:rsidRPr="00525AA6">
        <w:rPr>
          <w:b w:val="0"/>
          <w:bCs w:val="0"/>
          <w:sz w:val="26"/>
          <w:szCs w:val="26"/>
        </w:rPr>
        <w:t xml:space="preserve">демонстрировать/подтверждать наличие </w:t>
      </w:r>
      <w:r w:rsidRPr="00525AA6">
        <w:rPr>
          <w:b w:val="0"/>
          <w:bCs w:val="0"/>
          <w:sz w:val="26"/>
          <w:szCs w:val="26"/>
        </w:rPr>
        <w:t>у студента большинства компетенций, сформулированных в стандарте магистерской программы «Педагогическое образование».</w:t>
      </w:r>
    </w:p>
    <w:p w14:paraId="71E96DC1" w14:textId="0D7CF6E6" w:rsidR="000C5069" w:rsidRPr="00525AA6" w:rsidRDefault="000C5069"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1.5. Тема ВКР определяется в соответствии с темами, предлагаемыми </w:t>
      </w:r>
      <w:r w:rsidR="00525AA6" w:rsidRPr="00525AA6">
        <w:rPr>
          <w:b w:val="0"/>
          <w:bCs w:val="0"/>
          <w:sz w:val="26"/>
          <w:szCs w:val="26"/>
        </w:rPr>
        <w:t>центрами, лабораториями</w:t>
      </w:r>
      <w:r w:rsidR="006F3044" w:rsidRPr="00525AA6">
        <w:rPr>
          <w:b w:val="0"/>
          <w:bCs w:val="0"/>
          <w:sz w:val="26"/>
          <w:szCs w:val="26"/>
        </w:rPr>
        <w:t xml:space="preserve"> и преподавателями</w:t>
      </w:r>
      <w:r w:rsidRPr="00525AA6">
        <w:rPr>
          <w:b w:val="0"/>
          <w:bCs w:val="0"/>
          <w:sz w:val="26"/>
          <w:szCs w:val="26"/>
        </w:rPr>
        <w:t xml:space="preserve"> Института образования или внешними организациями в случае согласия академического руководителя программы</w:t>
      </w:r>
      <w:r w:rsidR="00070437" w:rsidRPr="00525AA6">
        <w:rPr>
          <w:b w:val="0"/>
          <w:bCs w:val="0"/>
          <w:sz w:val="26"/>
          <w:szCs w:val="26"/>
        </w:rPr>
        <w:t>.</w:t>
      </w:r>
    </w:p>
    <w:p w14:paraId="746CD233" w14:textId="77777777" w:rsidR="00521621" w:rsidRPr="00525AA6" w:rsidRDefault="00521621" w:rsidP="00232AF1">
      <w:pPr>
        <w:ind w:firstLine="709"/>
        <w:jc w:val="both"/>
        <w:rPr>
          <w:sz w:val="26"/>
          <w:szCs w:val="26"/>
        </w:rPr>
      </w:pPr>
    </w:p>
    <w:p w14:paraId="298D25DB" w14:textId="2E2B9C93" w:rsidR="00EB6276" w:rsidRPr="00525AA6" w:rsidRDefault="00EB6276" w:rsidP="00232AF1">
      <w:pPr>
        <w:ind w:firstLine="709"/>
        <w:jc w:val="center"/>
        <w:rPr>
          <w:b/>
          <w:bCs/>
          <w:sz w:val="28"/>
          <w:szCs w:val="28"/>
        </w:rPr>
      </w:pPr>
      <w:r w:rsidRPr="00525AA6">
        <w:rPr>
          <w:b/>
          <w:bCs/>
          <w:sz w:val="28"/>
          <w:szCs w:val="28"/>
        </w:rPr>
        <w:t xml:space="preserve">2. </w:t>
      </w:r>
      <w:r w:rsidR="007E23C3" w:rsidRPr="00525AA6">
        <w:rPr>
          <w:b/>
          <w:bCs/>
          <w:sz w:val="28"/>
          <w:szCs w:val="28"/>
        </w:rPr>
        <w:t>Типы выпускной квалификационной работы</w:t>
      </w:r>
    </w:p>
    <w:p w14:paraId="1E4894CB" w14:textId="5DED73FE" w:rsidR="00512776" w:rsidRPr="00525AA6" w:rsidRDefault="0074138A" w:rsidP="00232AF1">
      <w:pPr>
        <w:ind w:firstLine="709"/>
        <w:jc w:val="both"/>
        <w:rPr>
          <w:sz w:val="26"/>
          <w:szCs w:val="26"/>
        </w:rPr>
      </w:pPr>
      <w:r w:rsidRPr="00525AA6">
        <w:rPr>
          <w:sz w:val="26"/>
          <w:szCs w:val="26"/>
        </w:rPr>
        <w:t>2.</w:t>
      </w:r>
      <w:r w:rsidR="007E23C3" w:rsidRPr="00525AA6">
        <w:rPr>
          <w:sz w:val="26"/>
          <w:szCs w:val="26"/>
        </w:rPr>
        <w:t>1.</w:t>
      </w:r>
      <w:r w:rsidRPr="00525AA6">
        <w:rPr>
          <w:sz w:val="26"/>
          <w:szCs w:val="26"/>
        </w:rPr>
        <w:t xml:space="preserve"> Допустимыми </w:t>
      </w:r>
      <w:r w:rsidR="00512776" w:rsidRPr="00525AA6">
        <w:rPr>
          <w:sz w:val="26"/>
          <w:szCs w:val="26"/>
        </w:rPr>
        <w:t xml:space="preserve">типами </w:t>
      </w:r>
      <w:r w:rsidRPr="00525AA6">
        <w:rPr>
          <w:sz w:val="26"/>
          <w:szCs w:val="26"/>
        </w:rPr>
        <w:t xml:space="preserve">ВКР являются: </w:t>
      </w:r>
      <w:r w:rsidR="004D6720" w:rsidRPr="00525AA6">
        <w:rPr>
          <w:sz w:val="26"/>
          <w:szCs w:val="26"/>
        </w:rPr>
        <w:t xml:space="preserve">(1) </w:t>
      </w:r>
      <w:r w:rsidRPr="00525AA6">
        <w:rPr>
          <w:sz w:val="26"/>
          <w:szCs w:val="26"/>
        </w:rPr>
        <w:t xml:space="preserve">исследовательская диссертация, </w:t>
      </w:r>
      <w:r w:rsidR="00512776" w:rsidRPr="00525AA6">
        <w:rPr>
          <w:sz w:val="26"/>
          <w:szCs w:val="26"/>
        </w:rPr>
        <w:t>как в виде текста, так и</w:t>
      </w:r>
      <w:r w:rsidRPr="00525AA6">
        <w:rPr>
          <w:sz w:val="26"/>
          <w:szCs w:val="26"/>
        </w:rPr>
        <w:t xml:space="preserve"> в </w:t>
      </w:r>
      <w:r w:rsidR="00512776" w:rsidRPr="00525AA6">
        <w:rPr>
          <w:sz w:val="26"/>
          <w:szCs w:val="26"/>
        </w:rPr>
        <w:t xml:space="preserve">виде </w:t>
      </w:r>
      <w:r w:rsidRPr="00525AA6">
        <w:rPr>
          <w:sz w:val="26"/>
          <w:szCs w:val="26"/>
        </w:rPr>
        <w:t>статьи/</w:t>
      </w:r>
      <w:r w:rsidR="004D6720" w:rsidRPr="00525AA6">
        <w:rPr>
          <w:sz w:val="26"/>
          <w:szCs w:val="26"/>
        </w:rPr>
        <w:t>статей; (2)</w:t>
      </w:r>
      <w:r w:rsidRPr="00525AA6">
        <w:rPr>
          <w:sz w:val="26"/>
          <w:szCs w:val="26"/>
        </w:rPr>
        <w:t xml:space="preserve"> учебно-методическая разработка</w:t>
      </w:r>
      <w:r w:rsidR="00512776" w:rsidRPr="00525AA6">
        <w:rPr>
          <w:sz w:val="26"/>
          <w:szCs w:val="26"/>
        </w:rPr>
        <w:t xml:space="preserve"> (таблица №1).</w:t>
      </w:r>
    </w:p>
    <w:p w14:paraId="2AE46043" w14:textId="77777777" w:rsidR="00512776" w:rsidRPr="00525AA6" w:rsidRDefault="00512776" w:rsidP="00512776">
      <w:pPr>
        <w:spacing w:after="240" w:line="276" w:lineRule="auto"/>
        <w:ind w:left="-284" w:right="-2" w:firstLine="709"/>
        <w:jc w:val="right"/>
        <w:rPr>
          <w:b/>
          <w:i/>
          <w:iCs/>
          <w:sz w:val="26"/>
          <w:szCs w:val="26"/>
        </w:rPr>
      </w:pPr>
      <w:r w:rsidRPr="00525AA6">
        <w:rPr>
          <w:b/>
          <w:i/>
          <w:iCs/>
          <w:sz w:val="26"/>
          <w:szCs w:val="26"/>
        </w:rPr>
        <w:t>Таблица №1. Типы ВКР</w:t>
      </w:r>
    </w:p>
    <w:tbl>
      <w:tblPr>
        <w:tblW w:w="964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2452"/>
        <w:gridCol w:w="1937"/>
        <w:gridCol w:w="2977"/>
      </w:tblGrid>
      <w:tr w:rsidR="00512776" w:rsidRPr="00525AA6" w14:paraId="5125DEF0" w14:textId="77777777" w:rsidTr="00BF2963">
        <w:trPr>
          <w:trHeight w:val="951"/>
          <w:tblHeader/>
        </w:trPr>
        <w:tc>
          <w:tcPr>
            <w:tcW w:w="2274" w:type="dxa"/>
            <w:shd w:val="clear" w:color="auto" w:fill="auto"/>
            <w:vAlign w:val="center"/>
          </w:tcPr>
          <w:p w14:paraId="164DBC04"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lastRenderedPageBreak/>
              <w:t>Тип диссертации</w:t>
            </w:r>
          </w:p>
        </w:tc>
        <w:tc>
          <w:tcPr>
            <w:tcW w:w="2452" w:type="dxa"/>
            <w:shd w:val="clear" w:color="auto" w:fill="auto"/>
            <w:vAlign w:val="center"/>
          </w:tcPr>
          <w:p w14:paraId="3F32987B"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Цель</w:t>
            </w:r>
          </w:p>
        </w:tc>
        <w:tc>
          <w:tcPr>
            <w:tcW w:w="1937" w:type="dxa"/>
            <w:shd w:val="clear" w:color="auto" w:fill="auto"/>
            <w:vAlign w:val="center"/>
          </w:tcPr>
          <w:p w14:paraId="131074E9"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Как задается направление</w:t>
            </w:r>
          </w:p>
        </w:tc>
        <w:tc>
          <w:tcPr>
            <w:tcW w:w="2977" w:type="dxa"/>
            <w:shd w:val="clear" w:color="auto" w:fill="auto"/>
            <w:vAlign w:val="center"/>
          </w:tcPr>
          <w:p w14:paraId="7961DA65"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Основные элементы</w:t>
            </w:r>
          </w:p>
          <w:p w14:paraId="3A044708" w14:textId="77777777" w:rsidR="00512776" w:rsidRPr="00525AA6" w:rsidRDefault="00512776" w:rsidP="00232AF1">
            <w:pPr>
              <w:pBdr>
                <w:top w:val="nil"/>
                <w:left w:val="nil"/>
                <w:bottom w:val="nil"/>
                <w:right w:val="nil"/>
                <w:between w:val="nil"/>
              </w:pBdr>
              <w:tabs>
                <w:tab w:val="left" w:pos="1310"/>
              </w:tabs>
              <w:jc w:val="center"/>
              <w:rPr>
                <w:b/>
                <w:color w:val="000000"/>
              </w:rPr>
            </w:pPr>
            <w:r w:rsidRPr="00525AA6">
              <w:rPr>
                <w:b/>
                <w:color w:val="000000"/>
              </w:rPr>
              <w:t>структуры диссертации</w:t>
            </w:r>
          </w:p>
        </w:tc>
      </w:tr>
      <w:tr w:rsidR="00512776" w:rsidRPr="00525AA6" w14:paraId="19FF995F" w14:textId="77777777" w:rsidTr="00BF2963">
        <w:trPr>
          <w:trHeight w:val="4667"/>
          <w:tblHeader/>
        </w:trPr>
        <w:tc>
          <w:tcPr>
            <w:tcW w:w="2274" w:type="dxa"/>
            <w:shd w:val="clear" w:color="auto" w:fill="auto"/>
          </w:tcPr>
          <w:p w14:paraId="34E67FA5" w14:textId="77777777" w:rsidR="00512776" w:rsidRPr="00525AA6" w:rsidRDefault="00512776" w:rsidP="00232AF1">
            <w:pPr>
              <w:pBdr>
                <w:top w:val="nil"/>
                <w:left w:val="nil"/>
                <w:bottom w:val="nil"/>
                <w:right w:val="nil"/>
                <w:between w:val="nil"/>
              </w:pBdr>
              <w:rPr>
                <w:color w:val="000000"/>
              </w:rPr>
            </w:pPr>
            <w:r w:rsidRPr="00525AA6">
              <w:rPr>
                <w:color w:val="000000"/>
              </w:rPr>
              <w:t>Исследовательская в виде магистерской диссертации или статей</w:t>
            </w:r>
          </w:p>
          <w:p w14:paraId="09BBAA59" w14:textId="77777777" w:rsidR="00512776" w:rsidRPr="00525AA6" w:rsidRDefault="00512776" w:rsidP="00232AF1">
            <w:pPr>
              <w:pBdr>
                <w:top w:val="nil"/>
                <w:left w:val="nil"/>
                <w:bottom w:val="nil"/>
                <w:right w:val="nil"/>
                <w:between w:val="nil"/>
              </w:pBdr>
              <w:rPr>
                <w:color w:val="000000"/>
              </w:rPr>
            </w:pPr>
          </w:p>
          <w:p w14:paraId="7F82BDCB" w14:textId="77777777" w:rsidR="00512776" w:rsidRPr="00525AA6" w:rsidRDefault="00512776" w:rsidP="00232AF1">
            <w:pPr>
              <w:pBdr>
                <w:top w:val="nil"/>
                <w:left w:val="nil"/>
                <w:bottom w:val="nil"/>
                <w:right w:val="nil"/>
                <w:between w:val="nil"/>
              </w:pBdr>
              <w:rPr>
                <w:color w:val="000000"/>
              </w:rPr>
            </w:pPr>
          </w:p>
          <w:p w14:paraId="55B80E0E" w14:textId="77777777" w:rsidR="00512776" w:rsidRPr="00525AA6" w:rsidRDefault="00512776" w:rsidP="00232AF1">
            <w:pPr>
              <w:pBdr>
                <w:top w:val="nil"/>
                <w:left w:val="nil"/>
                <w:bottom w:val="nil"/>
                <w:right w:val="nil"/>
                <w:between w:val="nil"/>
              </w:pBdr>
              <w:rPr>
                <w:color w:val="000000"/>
              </w:rPr>
            </w:pPr>
          </w:p>
          <w:p w14:paraId="11000BED" w14:textId="77777777" w:rsidR="00512776" w:rsidRPr="00525AA6" w:rsidRDefault="00512776" w:rsidP="00232AF1">
            <w:pPr>
              <w:pBdr>
                <w:top w:val="nil"/>
                <w:left w:val="nil"/>
                <w:bottom w:val="nil"/>
                <w:right w:val="nil"/>
                <w:between w:val="nil"/>
              </w:pBdr>
              <w:rPr>
                <w:color w:val="000000"/>
              </w:rPr>
            </w:pPr>
          </w:p>
        </w:tc>
        <w:tc>
          <w:tcPr>
            <w:tcW w:w="2452" w:type="dxa"/>
            <w:shd w:val="clear" w:color="auto" w:fill="auto"/>
          </w:tcPr>
          <w:p w14:paraId="49D63899" w14:textId="049CB460" w:rsidR="00512776" w:rsidRPr="00525AA6" w:rsidRDefault="00512776" w:rsidP="00232AF1">
            <w:pPr>
              <w:pBdr>
                <w:top w:val="nil"/>
                <w:left w:val="nil"/>
                <w:bottom w:val="nil"/>
                <w:right w:val="nil"/>
                <w:between w:val="nil"/>
              </w:pBdr>
              <w:tabs>
                <w:tab w:val="left" w:pos="1618"/>
              </w:tabs>
              <w:rPr>
                <w:color w:val="000000"/>
              </w:rPr>
            </w:pPr>
            <w:r w:rsidRPr="00525AA6">
              <w:rPr>
                <w:color w:val="000000"/>
              </w:rPr>
              <w:t>Получение нового научного знания</w:t>
            </w:r>
          </w:p>
        </w:tc>
        <w:tc>
          <w:tcPr>
            <w:tcW w:w="1937" w:type="dxa"/>
            <w:shd w:val="clear" w:color="auto" w:fill="auto"/>
          </w:tcPr>
          <w:p w14:paraId="3A461395" w14:textId="77777777" w:rsidR="00512776" w:rsidRPr="00525AA6" w:rsidRDefault="00512776" w:rsidP="00232AF1">
            <w:pPr>
              <w:pBdr>
                <w:top w:val="nil"/>
                <w:left w:val="nil"/>
                <w:bottom w:val="nil"/>
                <w:right w:val="nil"/>
                <w:between w:val="nil"/>
              </w:pBdr>
              <w:rPr>
                <w:color w:val="000000"/>
              </w:rPr>
            </w:pPr>
            <w:r w:rsidRPr="00525AA6">
              <w:rPr>
                <w:color w:val="000000"/>
              </w:rPr>
              <w:t>Научной проблемой в виде дефицита научных знаний или противоречия в научных дискуссиях</w:t>
            </w:r>
          </w:p>
        </w:tc>
        <w:tc>
          <w:tcPr>
            <w:tcW w:w="2977" w:type="dxa"/>
            <w:shd w:val="clear" w:color="auto" w:fill="auto"/>
          </w:tcPr>
          <w:p w14:paraId="2D6A1857" w14:textId="27E2FA4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Аннотация</w:t>
            </w:r>
            <w:r w:rsidR="007E1B19" w:rsidRPr="00525AA6">
              <w:rPr>
                <w:color w:val="000000"/>
              </w:rPr>
              <w:t xml:space="preserve"> (до 1500 знаков)</w:t>
            </w:r>
          </w:p>
          <w:p w14:paraId="5A3499F2" w14:textId="6B5201DC"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Введение (научный аппарат исследования)</w:t>
            </w:r>
          </w:p>
          <w:p w14:paraId="2F02B8AC" w14:textId="64A9DD9D"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Обзор литературы</w:t>
            </w:r>
            <w:r w:rsidR="001208B2" w:rsidRPr="00525AA6">
              <w:rPr>
                <w:color w:val="000000"/>
              </w:rPr>
              <w:t>/источников</w:t>
            </w:r>
            <w:r w:rsidRPr="00525AA6">
              <w:rPr>
                <w:color w:val="000000"/>
              </w:rPr>
              <w:t xml:space="preserve"> Методология исследования </w:t>
            </w:r>
          </w:p>
          <w:p w14:paraId="16737D92"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Результаты исследования</w:t>
            </w:r>
          </w:p>
          <w:p w14:paraId="5C7A952C"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Ограничения исследования</w:t>
            </w:r>
          </w:p>
          <w:p w14:paraId="67A510C5" w14:textId="59FDA1C1"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 xml:space="preserve">Выводы в формате дискуссии </w:t>
            </w:r>
          </w:p>
          <w:p w14:paraId="73B65B69" w14:textId="5732CA35"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Список использованной литературы</w:t>
            </w:r>
            <w:r w:rsidR="001208B2" w:rsidRPr="00525AA6">
              <w:rPr>
                <w:color w:val="000000"/>
              </w:rPr>
              <w:t>/источников</w:t>
            </w:r>
          </w:p>
          <w:p w14:paraId="35DDD34A"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Приложения</w:t>
            </w:r>
          </w:p>
        </w:tc>
      </w:tr>
      <w:tr w:rsidR="00512776" w:rsidRPr="00525AA6" w14:paraId="12694EED" w14:textId="77777777" w:rsidTr="00BF2963">
        <w:trPr>
          <w:trHeight w:val="7467"/>
          <w:tblHeader/>
        </w:trPr>
        <w:tc>
          <w:tcPr>
            <w:tcW w:w="2274" w:type="dxa"/>
            <w:shd w:val="clear" w:color="auto" w:fill="auto"/>
          </w:tcPr>
          <w:p w14:paraId="7DABA308" w14:textId="77777777" w:rsidR="00512776" w:rsidRPr="00525AA6" w:rsidRDefault="00512776" w:rsidP="00232AF1">
            <w:pPr>
              <w:pBdr>
                <w:top w:val="nil"/>
                <w:left w:val="nil"/>
                <w:bottom w:val="nil"/>
                <w:right w:val="nil"/>
                <w:between w:val="nil"/>
              </w:pBdr>
              <w:rPr>
                <w:color w:val="000000"/>
              </w:rPr>
            </w:pPr>
            <w:r w:rsidRPr="00525AA6">
              <w:rPr>
                <w:color w:val="000000"/>
              </w:rPr>
              <w:t>Учебно- методическая разработка</w:t>
            </w:r>
          </w:p>
        </w:tc>
        <w:tc>
          <w:tcPr>
            <w:tcW w:w="2452" w:type="dxa"/>
            <w:shd w:val="clear" w:color="auto" w:fill="auto"/>
          </w:tcPr>
          <w:p w14:paraId="3C9A5BB9" w14:textId="3046A499" w:rsidR="00512776" w:rsidRPr="00525AA6" w:rsidRDefault="00512776" w:rsidP="00232AF1">
            <w:pPr>
              <w:pBdr>
                <w:top w:val="nil"/>
                <w:left w:val="nil"/>
                <w:bottom w:val="nil"/>
                <w:right w:val="nil"/>
                <w:between w:val="nil"/>
              </w:pBdr>
              <w:tabs>
                <w:tab w:val="left" w:pos="283"/>
              </w:tabs>
              <w:rPr>
                <w:color w:val="000000"/>
              </w:rPr>
            </w:pPr>
            <w:r w:rsidRPr="00525AA6">
              <w:rPr>
                <w:color w:val="000000"/>
              </w:rPr>
              <w:t>Создание новой учебно-методической разработки</w:t>
            </w:r>
          </w:p>
        </w:tc>
        <w:tc>
          <w:tcPr>
            <w:tcW w:w="1937" w:type="dxa"/>
            <w:shd w:val="clear" w:color="auto" w:fill="auto"/>
          </w:tcPr>
          <w:p w14:paraId="08BD9EC1" w14:textId="7C1719A3" w:rsidR="00512776" w:rsidRPr="00525AA6" w:rsidRDefault="00512776" w:rsidP="00232AF1">
            <w:pPr>
              <w:pBdr>
                <w:top w:val="nil"/>
                <w:left w:val="nil"/>
                <w:bottom w:val="nil"/>
                <w:right w:val="nil"/>
                <w:between w:val="nil"/>
              </w:pBdr>
              <w:rPr>
                <w:color w:val="000000"/>
              </w:rPr>
            </w:pPr>
            <w:r w:rsidRPr="00525AA6">
              <w:rPr>
                <w:color w:val="000000"/>
              </w:rPr>
              <w:t xml:space="preserve">Практической проблемой  </w:t>
            </w:r>
          </w:p>
        </w:tc>
        <w:tc>
          <w:tcPr>
            <w:tcW w:w="2977" w:type="dxa"/>
            <w:shd w:val="clear" w:color="auto" w:fill="auto"/>
          </w:tcPr>
          <w:p w14:paraId="6D7FFDB8" w14:textId="56494AF3"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Аннотация</w:t>
            </w:r>
            <w:r w:rsidR="007E1B19" w:rsidRPr="00525AA6">
              <w:rPr>
                <w:color w:val="000000"/>
              </w:rPr>
              <w:t xml:space="preserve"> (до 1500 знаков)</w:t>
            </w:r>
          </w:p>
          <w:p w14:paraId="6235711B" w14:textId="2D6FAABC"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Введение (научный аппарат, на котором базируется УМР)</w:t>
            </w:r>
          </w:p>
          <w:p w14:paraId="3740FCFD" w14:textId="7D1D6386"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Обзор литературы</w:t>
            </w:r>
            <w:r w:rsidR="001208B2" w:rsidRPr="00525AA6">
              <w:rPr>
                <w:color w:val="000000"/>
              </w:rPr>
              <w:t>/источников</w:t>
            </w:r>
            <w:r w:rsidRPr="00525AA6">
              <w:rPr>
                <w:color w:val="000000"/>
              </w:rPr>
              <w:t xml:space="preserve"> (с акцентом на доказательство дефицита практических решений</w:t>
            </w:r>
            <w:r w:rsidR="00590D2E" w:rsidRPr="00525AA6">
              <w:rPr>
                <w:color w:val="000000"/>
              </w:rPr>
              <w:t xml:space="preserve">, в </w:t>
            </w:r>
            <w:proofErr w:type="spellStart"/>
            <w:r w:rsidR="00590D2E" w:rsidRPr="00525AA6">
              <w:rPr>
                <w:color w:val="000000"/>
              </w:rPr>
              <w:t>т.ч</w:t>
            </w:r>
            <w:proofErr w:type="spellEnd"/>
            <w:r w:rsidR="00590D2E" w:rsidRPr="00525AA6">
              <w:rPr>
                <w:color w:val="000000"/>
              </w:rPr>
              <w:t>. описание используемых инструментов</w:t>
            </w:r>
            <w:r w:rsidRPr="00525AA6">
              <w:rPr>
                <w:color w:val="000000"/>
              </w:rPr>
              <w:t>)</w:t>
            </w:r>
          </w:p>
          <w:p w14:paraId="64C6B41F" w14:textId="77777777"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Описание методической разработки </w:t>
            </w:r>
          </w:p>
          <w:p w14:paraId="35F8E4D3" w14:textId="77777777"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Методология проведения апробации </w:t>
            </w:r>
          </w:p>
          <w:p w14:paraId="286F4B25" w14:textId="6F910369"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Описание результатов апробации </w:t>
            </w:r>
          </w:p>
          <w:p w14:paraId="50A291C6" w14:textId="43AA0C49"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Заключение о значимости работы</w:t>
            </w:r>
          </w:p>
          <w:p w14:paraId="07BF2FC6" w14:textId="3754DA44"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Список использованной литературы</w:t>
            </w:r>
            <w:r w:rsidR="001208B2" w:rsidRPr="00525AA6">
              <w:rPr>
                <w:color w:val="000000"/>
              </w:rPr>
              <w:t>/источников</w:t>
            </w:r>
          </w:p>
          <w:p w14:paraId="4C988669" w14:textId="77777777"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 xml:space="preserve">Приложения </w:t>
            </w:r>
          </w:p>
        </w:tc>
      </w:tr>
      <w:tr w:rsidR="007E1B19" w:rsidRPr="00525AA6" w14:paraId="28AB73A0" w14:textId="77777777" w:rsidTr="00BF2963">
        <w:trPr>
          <w:trHeight w:val="973"/>
          <w:tblHeader/>
        </w:trPr>
        <w:tc>
          <w:tcPr>
            <w:tcW w:w="9640" w:type="dxa"/>
            <w:gridSpan w:val="4"/>
            <w:shd w:val="clear" w:color="auto" w:fill="auto"/>
          </w:tcPr>
          <w:p w14:paraId="319B2A1D" w14:textId="3052BEFE" w:rsidR="007E1B19" w:rsidRPr="00525AA6" w:rsidRDefault="007E1B19" w:rsidP="00590D2E">
            <w:pPr>
              <w:ind w:firstLine="252"/>
              <w:jc w:val="both"/>
              <w:rPr>
                <w:sz w:val="26"/>
                <w:szCs w:val="26"/>
              </w:rPr>
            </w:pPr>
            <w:r w:rsidRPr="00525AA6">
              <w:rPr>
                <w:b/>
                <w:bCs/>
                <w:sz w:val="26"/>
                <w:szCs w:val="26"/>
              </w:rPr>
              <w:t>Объём текста</w:t>
            </w:r>
            <w:r w:rsidRPr="00525AA6">
              <w:rPr>
                <w:sz w:val="26"/>
                <w:szCs w:val="26"/>
              </w:rPr>
              <w:t xml:space="preserve"> составляет </w:t>
            </w:r>
            <w:r w:rsidR="00070437" w:rsidRPr="00525AA6">
              <w:rPr>
                <w:sz w:val="26"/>
                <w:szCs w:val="26"/>
              </w:rPr>
              <w:t xml:space="preserve">не менее </w:t>
            </w:r>
            <w:r w:rsidRPr="00525AA6">
              <w:rPr>
                <w:sz w:val="26"/>
                <w:szCs w:val="26"/>
              </w:rPr>
              <w:t xml:space="preserve">40 страниц (шрифт </w:t>
            </w:r>
            <w:proofErr w:type="spellStart"/>
            <w:r w:rsidRPr="00525AA6">
              <w:rPr>
                <w:sz w:val="26"/>
                <w:szCs w:val="26"/>
              </w:rPr>
              <w:t>Times</w:t>
            </w:r>
            <w:proofErr w:type="spellEnd"/>
            <w:r w:rsidRPr="00525AA6">
              <w:rPr>
                <w:sz w:val="26"/>
                <w:szCs w:val="26"/>
              </w:rPr>
              <w:t xml:space="preserve"> </w:t>
            </w:r>
            <w:proofErr w:type="spellStart"/>
            <w:r w:rsidRPr="00525AA6">
              <w:rPr>
                <w:sz w:val="26"/>
                <w:szCs w:val="26"/>
              </w:rPr>
              <w:t>New</w:t>
            </w:r>
            <w:proofErr w:type="spellEnd"/>
            <w:r w:rsidRPr="00525AA6">
              <w:rPr>
                <w:sz w:val="26"/>
                <w:szCs w:val="26"/>
              </w:rPr>
              <w:t xml:space="preserve"> </w:t>
            </w:r>
            <w:proofErr w:type="spellStart"/>
            <w:r w:rsidRPr="00525AA6">
              <w:rPr>
                <w:sz w:val="26"/>
                <w:szCs w:val="26"/>
              </w:rPr>
              <w:t>Roman</w:t>
            </w:r>
            <w:proofErr w:type="spellEnd"/>
            <w:r w:rsidRPr="00525AA6">
              <w:rPr>
                <w:sz w:val="26"/>
                <w:szCs w:val="26"/>
              </w:rPr>
              <w:t>, 14 кегель, 1,5 интервала) вместе со списком использованной литературы</w:t>
            </w:r>
            <w:r w:rsidR="00232AF1" w:rsidRPr="00525AA6">
              <w:rPr>
                <w:sz w:val="26"/>
                <w:szCs w:val="26"/>
              </w:rPr>
              <w:t>/источников</w:t>
            </w:r>
            <w:r w:rsidRPr="00525AA6">
              <w:rPr>
                <w:sz w:val="26"/>
                <w:szCs w:val="26"/>
              </w:rPr>
              <w:t>, но не считая приложений.</w:t>
            </w:r>
          </w:p>
        </w:tc>
      </w:tr>
    </w:tbl>
    <w:p w14:paraId="725D5741" w14:textId="77777777" w:rsidR="00786AD9" w:rsidRDefault="00786AD9" w:rsidP="00232AF1">
      <w:pPr>
        <w:pBdr>
          <w:top w:val="nil"/>
          <w:left w:val="nil"/>
          <w:bottom w:val="nil"/>
          <w:right w:val="nil"/>
          <w:between w:val="nil"/>
        </w:pBdr>
        <w:ind w:firstLine="709"/>
        <w:jc w:val="both"/>
        <w:rPr>
          <w:rFonts w:ascii="Times" w:eastAsia="Times" w:hAnsi="Times" w:cs="Times"/>
          <w:bCs/>
          <w:color w:val="000000"/>
          <w:sz w:val="26"/>
          <w:szCs w:val="26"/>
        </w:rPr>
      </w:pPr>
    </w:p>
    <w:p w14:paraId="6C5B1B40" w14:textId="09289859" w:rsidR="00F55D2D" w:rsidRPr="00525AA6" w:rsidRDefault="004D6720" w:rsidP="00232AF1">
      <w:pPr>
        <w:pBdr>
          <w:top w:val="nil"/>
          <w:left w:val="nil"/>
          <w:bottom w:val="nil"/>
          <w:right w:val="nil"/>
          <w:between w:val="nil"/>
        </w:pBdr>
        <w:ind w:firstLine="709"/>
        <w:jc w:val="both"/>
        <w:rPr>
          <w:color w:val="000000"/>
          <w:sz w:val="26"/>
          <w:szCs w:val="26"/>
        </w:rPr>
      </w:pPr>
      <w:r w:rsidRPr="00525AA6">
        <w:rPr>
          <w:rFonts w:ascii="Times" w:eastAsia="Times" w:hAnsi="Times" w:cs="Times"/>
          <w:bCs/>
          <w:color w:val="000000"/>
          <w:sz w:val="26"/>
          <w:szCs w:val="26"/>
        </w:rPr>
        <w:lastRenderedPageBreak/>
        <w:t>2.</w:t>
      </w:r>
      <w:r w:rsidR="007E23C3" w:rsidRPr="00525AA6">
        <w:rPr>
          <w:rFonts w:ascii="Times" w:eastAsia="Times" w:hAnsi="Times" w:cs="Times"/>
          <w:bCs/>
          <w:color w:val="000000"/>
          <w:sz w:val="26"/>
          <w:szCs w:val="26"/>
        </w:rPr>
        <w:t>2</w:t>
      </w:r>
      <w:r w:rsidRPr="00525AA6">
        <w:rPr>
          <w:rFonts w:ascii="Times" w:eastAsia="Times" w:hAnsi="Times" w:cs="Times"/>
          <w:bCs/>
          <w:color w:val="000000"/>
          <w:sz w:val="26"/>
          <w:szCs w:val="26"/>
        </w:rPr>
        <w:t>.</w:t>
      </w:r>
      <w:r w:rsidR="001A6FFD" w:rsidRPr="00525AA6">
        <w:rPr>
          <w:rFonts w:ascii="Times" w:eastAsia="Times" w:hAnsi="Times" w:cs="Times"/>
          <w:b/>
          <w:color w:val="000000"/>
          <w:sz w:val="26"/>
          <w:szCs w:val="26"/>
        </w:rPr>
        <w:t xml:space="preserve"> </w:t>
      </w:r>
      <w:r w:rsidR="00514B08" w:rsidRPr="00525AA6">
        <w:rPr>
          <w:color w:val="000000"/>
          <w:sz w:val="26"/>
          <w:szCs w:val="26"/>
        </w:rPr>
        <w:t xml:space="preserve">Мотивом написания </w:t>
      </w:r>
      <w:r w:rsidR="00512776" w:rsidRPr="00525AA6">
        <w:rPr>
          <w:color w:val="000000"/>
          <w:sz w:val="26"/>
          <w:szCs w:val="26"/>
        </w:rPr>
        <w:t>диссертации</w:t>
      </w:r>
      <w:r w:rsidR="00514B08" w:rsidRPr="00525AA6">
        <w:rPr>
          <w:color w:val="000000"/>
          <w:sz w:val="26"/>
          <w:szCs w:val="26"/>
        </w:rPr>
        <w:t xml:space="preserve"> </w:t>
      </w:r>
      <w:r w:rsidR="00512776" w:rsidRPr="00525AA6">
        <w:rPr>
          <w:color w:val="000000"/>
          <w:sz w:val="26"/>
          <w:szCs w:val="26"/>
        </w:rPr>
        <w:t xml:space="preserve">исследовательского типа </w:t>
      </w:r>
      <w:r w:rsidR="00514B08" w:rsidRPr="00525AA6">
        <w:rPr>
          <w:color w:val="000000"/>
          <w:sz w:val="26"/>
          <w:szCs w:val="26"/>
        </w:rPr>
        <w:t xml:space="preserve">может быть стремление обнаружить и заполнить пробелы («разрывы») в существующих научных знаниях. Направление работы этого типа задается </w:t>
      </w:r>
      <w:r w:rsidR="00514B08" w:rsidRPr="00525AA6">
        <w:rPr>
          <w:rFonts w:ascii="Times" w:eastAsia="Times" w:hAnsi="Times" w:cs="Times"/>
          <w:color w:val="000000"/>
          <w:sz w:val="26"/>
          <w:szCs w:val="26"/>
        </w:rPr>
        <w:t xml:space="preserve">исследовательскими вопросами и гипотезами, </w:t>
      </w:r>
      <w:r w:rsidR="00514B08" w:rsidRPr="00525AA6">
        <w:rPr>
          <w:color w:val="000000"/>
          <w:sz w:val="26"/>
          <w:szCs w:val="26"/>
        </w:rPr>
        <w:t>которые в свою очередь формулируются на основе объясняющих теорий</w:t>
      </w:r>
      <w:r w:rsidR="00514B08" w:rsidRPr="00525AA6">
        <w:rPr>
          <w:rFonts w:ascii="Times" w:eastAsia="Times" w:hAnsi="Times" w:cs="Times"/>
          <w:color w:val="000000"/>
          <w:sz w:val="26"/>
          <w:szCs w:val="26"/>
        </w:rPr>
        <w:t xml:space="preserve">. </w:t>
      </w:r>
      <w:r w:rsidR="00514B08" w:rsidRPr="00525AA6">
        <w:rPr>
          <w:color w:val="000000"/>
          <w:sz w:val="26"/>
          <w:szCs w:val="26"/>
        </w:rPr>
        <w:t>Соответственно цель диссертации состоит в нахождении ответов на поставленные вопросы</w:t>
      </w:r>
      <w:r w:rsidR="00512776" w:rsidRPr="00525AA6">
        <w:rPr>
          <w:color w:val="000000"/>
          <w:sz w:val="26"/>
          <w:szCs w:val="26"/>
        </w:rPr>
        <w:t>/</w:t>
      </w:r>
      <w:r w:rsidR="00514B08" w:rsidRPr="00525AA6">
        <w:rPr>
          <w:color w:val="000000"/>
          <w:sz w:val="26"/>
          <w:szCs w:val="26"/>
        </w:rPr>
        <w:t>подтверждении или опровержении сформулированных гипотез.</w:t>
      </w:r>
    </w:p>
    <w:p w14:paraId="46901503" w14:textId="235B1980" w:rsidR="00F55D2D" w:rsidRPr="00525AA6" w:rsidRDefault="004D6720" w:rsidP="00232AF1">
      <w:pPr>
        <w:pBdr>
          <w:top w:val="nil"/>
          <w:left w:val="nil"/>
          <w:bottom w:val="nil"/>
          <w:right w:val="nil"/>
          <w:between w:val="nil"/>
        </w:pBdr>
        <w:ind w:firstLine="709"/>
        <w:jc w:val="both"/>
        <w:rPr>
          <w:rFonts w:ascii="Times" w:eastAsia="Times" w:hAnsi="Times" w:cs="Times"/>
          <w:color w:val="000000"/>
          <w:sz w:val="26"/>
          <w:szCs w:val="26"/>
        </w:rPr>
      </w:pPr>
      <w:r w:rsidRPr="00525AA6">
        <w:rPr>
          <w:rFonts w:ascii="Times" w:eastAsia="Times" w:hAnsi="Times" w:cs="Times"/>
          <w:color w:val="000000"/>
          <w:sz w:val="26"/>
          <w:szCs w:val="26"/>
        </w:rPr>
        <w:t>2.</w:t>
      </w:r>
      <w:r w:rsidR="007E23C3" w:rsidRPr="00525AA6">
        <w:rPr>
          <w:rFonts w:ascii="Times" w:eastAsia="Times" w:hAnsi="Times" w:cs="Times"/>
          <w:color w:val="000000"/>
          <w:sz w:val="26"/>
          <w:szCs w:val="26"/>
        </w:rPr>
        <w:t>3</w:t>
      </w:r>
      <w:r w:rsidRPr="00525AA6">
        <w:rPr>
          <w:rFonts w:ascii="Times" w:eastAsia="Times" w:hAnsi="Times" w:cs="Times"/>
          <w:color w:val="000000"/>
          <w:sz w:val="26"/>
          <w:szCs w:val="26"/>
        </w:rPr>
        <w:t xml:space="preserve">. </w:t>
      </w:r>
      <w:r w:rsidR="00514B08" w:rsidRPr="00525AA6">
        <w:rPr>
          <w:rFonts w:ascii="Times" w:eastAsia="Times" w:hAnsi="Times" w:cs="Times"/>
          <w:color w:val="000000"/>
          <w:sz w:val="26"/>
          <w:szCs w:val="26"/>
        </w:rPr>
        <w:t>К магистерским диссертациям исследовательского типа предъявляются следующие основные требования:</w:t>
      </w:r>
    </w:p>
    <w:p w14:paraId="27F650E4" w14:textId="6EA80419" w:rsidR="004D6720" w:rsidRPr="00525AA6" w:rsidRDefault="004D6720"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актуальность предлагаемой темы исследования, аргументируемая анализом научной литературы</w:t>
      </w:r>
      <w:r w:rsidR="001208B2" w:rsidRPr="00313587">
        <w:rPr>
          <w:color w:val="000000"/>
          <w:sz w:val="26"/>
          <w:szCs w:val="26"/>
        </w:rPr>
        <w:t>/источников</w:t>
      </w:r>
      <w:r w:rsidRPr="00525AA6">
        <w:rPr>
          <w:color w:val="000000"/>
          <w:sz w:val="26"/>
          <w:szCs w:val="26"/>
        </w:rPr>
        <w:t xml:space="preserve">, доказывающая пробелы или противоречия в </w:t>
      </w:r>
      <w:r w:rsidR="00232AF1" w:rsidRPr="00525AA6">
        <w:rPr>
          <w:color w:val="000000"/>
          <w:sz w:val="26"/>
          <w:szCs w:val="26"/>
        </w:rPr>
        <w:t>фундаментальном научном знании и/или в образовательной практике</w:t>
      </w:r>
      <w:r w:rsidRPr="00525AA6">
        <w:rPr>
          <w:color w:val="000000"/>
          <w:sz w:val="26"/>
          <w:szCs w:val="26"/>
        </w:rPr>
        <w:t>;</w:t>
      </w:r>
    </w:p>
    <w:p w14:paraId="693A5520" w14:textId="0440F0A3" w:rsidR="00EC6FD1" w:rsidRPr="00525AA6" w:rsidRDefault="00EC6FD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вытекающая из актуальности научная проблема исследования;</w:t>
      </w:r>
    </w:p>
    <w:p w14:paraId="0C60DD1B" w14:textId="59F88F87" w:rsidR="00EC6FD1" w:rsidRPr="00525AA6" w:rsidRDefault="00EC6FD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исследовательские вопросы и гипотезы</w:t>
      </w:r>
      <w:r w:rsidR="000835C1" w:rsidRPr="00525AA6">
        <w:rPr>
          <w:color w:val="000000"/>
          <w:sz w:val="26"/>
          <w:szCs w:val="26"/>
        </w:rPr>
        <w:t xml:space="preserve">, обладающие </w:t>
      </w:r>
      <w:r w:rsidRPr="00525AA6">
        <w:rPr>
          <w:color w:val="000000"/>
          <w:sz w:val="26"/>
          <w:szCs w:val="26"/>
        </w:rPr>
        <w:t>научной новизной, т.е. не воспроизвод</w:t>
      </w:r>
      <w:r w:rsidR="000835C1" w:rsidRPr="00525AA6">
        <w:rPr>
          <w:color w:val="000000"/>
          <w:sz w:val="26"/>
          <w:szCs w:val="26"/>
        </w:rPr>
        <w:t>ящие</w:t>
      </w:r>
      <w:r w:rsidRPr="00525AA6">
        <w:rPr>
          <w:color w:val="000000"/>
          <w:sz w:val="26"/>
          <w:szCs w:val="26"/>
        </w:rPr>
        <w:t xml:space="preserve"> уже опубликованные </w:t>
      </w:r>
      <w:r w:rsidR="00232AF1" w:rsidRPr="00525AA6">
        <w:rPr>
          <w:color w:val="000000"/>
          <w:sz w:val="26"/>
          <w:szCs w:val="26"/>
        </w:rPr>
        <w:t xml:space="preserve">результаты и выводы </w:t>
      </w:r>
      <w:r w:rsidRPr="00525AA6">
        <w:rPr>
          <w:color w:val="000000"/>
          <w:sz w:val="26"/>
          <w:szCs w:val="26"/>
        </w:rPr>
        <w:t>других исследователей;</w:t>
      </w:r>
    </w:p>
    <w:p w14:paraId="42A6AC76" w14:textId="46A9C938" w:rsidR="004D6720"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таким образом, </w:t>
      </w:r>
      <w:r w:rsidR="00514B08" w:rsidRPr="00525AA6">
        <w:rPr>
          <w:color w:val="000000"/>
          <w:sz w:val="26"/>
          <w:szCs w:val="26"/>
        </w:rPr>
        <w:t xml:space="preserve">исследование, начиная с формулировки вопросов и гипотез, должно быть основано на признанных в </w:t>
      </w:r>
      <w:r w:rsidR="00B15DE8" w:rsidRPr="00525AA6">
        <w:rPr>
          <w:color w:val="000000"/>
          <w:sz w:val="26"/>
          <w:szCs w:val="26"/>
        </w:rPr>
        <w:t>изучаемой</w:t>
      </w:r>
      <w:r w:rsidR="00514B08" w:rsidRPr="00525AA6">
        <w:rPr>
          <w:color w:val="000000"/>
          <w:sz w:val="26"/>
          <w:szCs w:val="26"/>
        </w:rPr>
        <w:t xml:space="preserve"> области теориях и учитывать результаты наиболее значимых опубликованных исследований, соответственно диссертация должна демонстрировать знание и понимание автором научного контекста работы; </w:t>
      </w:r>
    </w:p>
    <w:p w14:paraId="71E0CE39" w14:textId="2C3743CC" w:rsidR="000835C1"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цели и задачи исследования направлены на поиск ответов на поставленные исследовательские вопросы/доказательство или опровержение сформулированных гипотез;</w:t>
      </w:r>
    </w:p>
    <w:p w14:paraId="058FDA26" w14:textId="714EDDAD"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достижение </w:t>
      </w:r>
      <w:r w:rsidR="00B15DE8" w:rsidRPr="00525AA6">
        <w:rPr>
          <w:color w:val="000000"/>
          <w:sz w:val="26"/>
          <w:szCs w:val="26"/>
        </w:rPr>
        <w:t>целей</w:t>
      </w:r>
      <w:r w:rsidR="000835C1" w:rsidRPr="00525AA6">
        <w:rPr>
          <w:color w:val="000000"/>
          <w:sz w:val="26"/>
          <w:szCs w:val="26"/>
        </w:rPr>
        <w:t xml:space="preserve"> исследования</w:t>
      </w:r>
      <w:r w:rsidRPr="00525AA6">
        <w:rPr>
          <w:color w:val="000000"/>
          <w:sz w:val="26"/>
          <w:szCs w:val="26"/>
        </w:rPr>
        <w:t xml:space="preserve"> должно быть связано с проведением автором собственного оригинального исследования </w:t>
      </w:r>
      <w:r w:rsidR="00F55D2D" w:rsidRPr="00525AA6">
        <w:rPr>
          <w:color w:val="000000"/>
          <w:sz w:val="26"/>
          <w:szCs w:val="26"/>
        </w:rPr>
        <w:t>–</w:t>
      </w:r>
      <w:r w:rsidRPr="00525AA6">
        <w:rPr>
          <w:color w:val="000000"/>
          <w:sz w:val="26"/>
          <w:szCs w:val="26"/>
        </w:rPr>
        <w:t xml:space="preserve"> проектированием методологии исследования, осуществлением сбора, обработки и анализа данных, </w:t>
      </w:r>
      <w:r w:rsidR="00B15DE8" w:rsidRPr="00525AA6">
        <w:rPr>
          <w:color w:val="000000"/>
          <w:sz w:val="26"/>
          <w:szCs w:val="26"/>
        </w:rPr>
        <w:t>интерпретацией</w:t>
      </w:r>
      <w:r w:rsidRPr="00525AA6">
        <w:rPr>
          <w:color w:val="000000"/>
          <w:sz w:val="26"/>
          <w:szCs w:val="26"/>
        </w:rPr>
        <w:t xml:space="preserve"> полученных результатов;</w:t>
      </w:r>
    </w:p>
    <w:p w14:paraId="495F4AEE" w14:textId="2276A355" w:rsidR="00F55D2D" w:rsidRPr="00525AA6" w:rsidRDefault="00B15DE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предлагаемый</w:t>
      </w:r>
      <w:r w:rsidR="00F55D2D" w:rsidRPr="00525AA6">
        <w:rPr>
          <w:color w:val="000000"/>
          <w:sz w:val="26"/>
          <w:szCs w:val="26"/>
        </w:rPr>
        <w:t xml:space="preserve"> </w:t>
      </w:r>
      <w:r w:rsidR="00514B08" w:rsidRPr="00525AA6">
        <w:rPr>
          <w:color w:val="000000"/>
          <w:sz w:val="26"/>
          <w:szCs w:val="26"/>
        </w:rPr>
        <w:t xml:space="preserve">план исследования должен не только соответствовать поставленным в работе целям, но и быть реалистичным с точки зрения </w:t>
      </w:r>
      <w:r w:rsidRPr="00525AA6">
        <w:rPr>
          <w:color w:val="000000"/>
          <w:sz w:val="26"/>
          <w:szCs w:val="26"/>
        </w:rPr>
        <w:t>возможностей</w:t>
      </w:r>
      <w:r w:rsidR="00514B08" w:rsidRPr="00525AA6">
        <w:rPr>
          <w:color w:val="000000"/>
          <w:sz w:val="26"/>
          <w:szCs w:val="26"/>
        </w:rPr>
        <w:t xml:space="preserve"> осуществить планируемое исследование;</w:t>
      </w:r>
    </w:p>
    <w:p w14:paraId="50143AB0" w14:textId="53A7646A" w:rsidR="00232AF1" w:rsidRPr="00525AA6" w:rsidRDefault="00232AF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литературный обзор должен содержать анализ литературы/источников, подтверждающих значимость решаемой проблемы;</w:t>
      </w:r>
    </w:p>
    <w:p w14:paraId="4D44B369" w14:textId="001EBF7F"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на основе критического анализа полученных</w:t>
      </w:r>
      <w:r w:rsidR="007C6168">
        <w:rPr>
          <w:color w:val="000000"/>
          <w:sz w:val="26"/>
          <w:szCs w:val="26"/>
        </w:rPr>
        <w:t xml:space="preserve"> в ходе исследования</w:t>
      </w:r>
      <w:r w:rsidRPr="00525AA6">
        <w:rPr>
          <w:color w:val="000000"/>
          <w:sz w:val="26"/>
          <w:szCs w:val="26"/>
        </w:rPr>
        <w:t xml:space="preserve"> результатов и результатов других научных работ, опубликованных по </w:t>
      </w:r>
      <w:r w:rsidR="00F55D2D" w:rsidRPr="00525AA6">
        <w:rPr>
          <w:color w:val="000000"/>
          <w:sz w:val="26"/>
          <w:szCs w:val="26"/>
        </w:rPr>
        <w:t>данной</w:t>
      </w:r>
      <w:r w:rsidRPr="00525AA6">
        <w:rPr>
          <w:color w:val="000000"/>
          <w:sz w:val="26"/>
          <w:szCs w:val="26"/>
        </w:rPr>
        <w:t xml:space="preserve"> теме, должны быть сделаны выводы и рекомендации по </w:t>
      </w:r>
      <w:r w:rsidR="00F55D2D" w:rsidRPr="00525AA6">
        <w:rPr>
          <w:color w:val="000000"/>
          <w:sz w:val="26"/>
          <w:szCs w:val="26"/>
        </w:rPr>
        <w:t>дальнейшему</w:t>
      </w:r>
      <w:r w:rsidRPr="00525AA6">
        <w:rPr>
          <w:color w:val="000000"/>
          <w:sz w:val="26"/>
          <w:szCs w:val="26"/>
        </w:rPr>
        <w:t xml:space="preserve"> направлению исследований и/или их практическому использованию;</w:t>
      </w:r>
    </w:p>
    <w:p w14:paraId="639B35E9" w14:textId="57C4234D" w:rsidR="000835C1"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в случае наличия ограничений исследования, в работу должен быть включен соответствующий раздел;</w:t>
      </w:r>
    </w:p>
    <w:p w14:paraId="70EAE580" w14:textId="0A99D775"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текст диссертации должен быть логично структурирован и написан </w:t>
      </w:r>
      <w:r w:rsidR="00232AF1" w:rsidRPr="00525AA6">
        <w:rPr>
          <w:color w:val="000000"/>
          <w:sz w:val="26"/>
          <w:szCs w:val="26"/>
        </w:rPr>
        <w:t xml:space="preserve">научным </w:t>
      </w:r>
      <w:r w:rsidRPr="00525AA6">
        <w:rPr>
          <w:color w:val="000000"/>
          <w:sz w:val="26"/>
          <w:szCs w:val="26"/>
        </w:rPr>
        <w:t>языком в расчете на представление не только научному руководителю и рецензенту</w:t>
      </w:r>
      <w:r w:rsidR="00232AF1" w:rsidRPr="00525AA6">
        <w:rPr>
          <w:color w:val="000000"/>
          <w:sz w:val="26"/>
          <w:szCs w:val="26"/>
        </w:rPr>
        <w:t>,</w:t>
      </w:r>
      <w:r w:rsidRPr="00525AA6">
        <w:rPr>
          <w:color w:val="000000"/>
          <w:sz w:val="26"/>
          <w:szCs w:val="26"/>
        </w:rPr>
        <w:t xml:space="preserve"> но и в открытом доступе всему </w:t>
      </w:r>
      <w:r w:rsidR="00BF3183">
        <w:rPr>
          <w:color w:val="000000"/>
          <w:sz w:val="26"/>
          <w:szCs w:val="26"/>
        </w:rPr>
        <w:t xml:space="preserve">научному и </w:t>
      </w:r>
      <w:r w:rsidRPr="00525AA6">
        <w:rPr>
          <w:color w:val="000000"/>
          <w:sz w:val="26"/>
          <w:szCs w:val="26"/>
        </w:rPr>
        <w:t>профессиональному сообществу</w:t>
      </w:r>
      <w:r w:rsidR="000835C1" w:rsidRPr="00525AA6">
        <w:rPr>
          <w:color w:val="000000"/>
          <w:sz w:val="26"/>
          <w:szCs w:val="26"/>
        </w:rPr>
        <w:t>.</w:t>
      </w:r>
    </w:p>
    <w:p w14:paraId="69746C39" w14:textId="37AC228F" w:rsidR="00514B08" w:rsidRPr="00525AA6" w:rsidRDefault="004D6720" w:rsidP="00786AD9">
      <w:pPr>
        <w:pBdr>
          <w:top w:val="nil"/>
          <w:left w:val="nil"/>
          <w:bottom w:val="nil"/>
          <w:right w:val="nil"/>
          <w:between w:val="nil"/>
        </w:pBdr>
        <w:ind w:firstLine="709"/>
        <w:jc w:val="both"/>
        <w:rPr>
          <w:color w:val="000000"/>
          <w:sz w:val="26"/>
          <w:szCs w:val="26"/>
        </w:rPr>
      </w:pPr>
      <w:r w:rsidRPr="00525AA6">
        <w:rPr>
          <w:bCs/>
          <w:color w:val="000000"/>
          <w:sz w:val="26"/>
          <w:szCs w:val="26"/>
        </w:rPr>
        <w:t>2.</w:t>
      </w:r>
      <w:r w:rsidR="00A9627E" w:rsidRPr="00525AA6">
        <w:rPr>
          <w:bCs/>
          <w:color w:val="000000"/>
          <w:sz w:val="26"/>
          <w:szCs w:val="26"/>
        </w:rPr>
        <w:t>4</w:t>
      </w:r>
      <w:r w:rsidRPr="00525AA6">
        <w:rPr>
          <w:bCs/>
          <w:color w:val="000000"/>
          <w:sz w:val="26"/>
          <w:szCs w:val="26"/>
        </w:rPr>
        <w:t>.</w:t>
      </w:r>
      <w:r w:rsidR="001A6FFD" w:rsidRPr="00525AA6">
        <w:rPr>
          <w:b/>
          <w:color w:val="000000"/>
          <w:sz w:val="26"/>
          <w:szCs w:val="26"/>
        </w:rPr>
        <w:t xml:space="preserve"> </w:t>
      </w:r>
      <w:r w:rsidRPr="00525AA6">
        <w:rPr>
          <w:color w:val="000000"/>
          <w:sz w:val="26"/>
          <w:szCs w:val="26"/>
        </w:rPr>
        <w:t xml:space="preserve">Мотивом написания диссертации, </w:t>
      </w:r>
      <w:r w:rsidR="006F3044" w:rsidRPr="00525AA6">
        <w:rPr>
          <w:color w:val="000000"/>
          <w:sz w:val="26"/>
          <w:szCs w:val="26"/>
        </w:rPr>
        <w:t xml:space="preserve">подготовленной </w:t>
      </w:r>
      <w:r w:rsidR="000835C1" w:rsidRPr="00525AA6">
        <w:rPr>
          <w:color w:val="000000"/>
          <w:sz w:val="26"/>
          <w:szCs w:val="26"/>
        </w:rPr>
        <w:t xml:space="preserve">в виде учебно-методической </w:t>
      </w:r>
      <w:r w:rsidR="00525AA6" w:rsidRPr="00525AA6">
        <w:rPr>
          <w:color w:val="000000"/>
          <w:sz w:val="26"/>
          <w:szCs w:val="26"/>
        </w:rPr>
        <w:t>разработки, является</w:t>
      </w:r>
      <w:r w:rsidRPr="00525AA6">
        <w:rPr>
          <w:color w:val="000000"/>
          <w:sz w:val="26"/>
          <w:szCs w:val="26"/>
        </w:rPr>
        <w:t xml:space="preserve"> стремление</w:t>
      </w:r>
      <w:r w:rsidR="00514B08" w:rsidRPr="00525AA6">
        <w:rPr>
          <w:color w:val="000000"/>
          <w:sz w:val="26"/>
          <w:szCs w:val="26"/>
        </w:rPr>
        <w:t xml:space="preserve"> </w:t>
      </w:r>
      <w:r w:rsidRPr="00525AA6">
        <w:rPr>
          <w:color w:val="000000"/>
          <w:sz w:val="26"/>
          <w:szCs w:val="26"/>
        </w:rPr>
        <w:t>решить практическую проблему</w:t>
      </w:r>
      <w:r w:rsidR="00514B08" w:rsidRPr="00525AA6">
        <w:rPr>
          <w:color w:val="000000"/>
          <w:sz w:val="26"/>
          <w:szCs w:val="26"/>
        </w:rPr>
        <w:t xml:space="preserve">. </w:t>
      </w:r>
    </w:p>
    <w:p w14:paraId="3268C39D" w14:textId="214202CA" w:rsidR="00514B08" w:rsidRPr="00525AA6" w:rsidRDefault="004D6720" w:rsidP="00786AD9">
      <w:pPr>
        <w:pBdr>
          <w:top w:val="nil"/>
          <w:left w:val="nil"/>
          <w:bottom w:val="nil"/>
          <w:right w:val="nil"/>
          <w:between w:val="nil"/>
        </w:pBdr>
        <w:ind w:firstLine="709"/>
        <w:jc w:val="both"/>
        <w:rPr>
          <w:color w:val="000000"/>
          <w:sz w:val="26"/>
          <w:szCs w:val="26"/>
        </w:rPr>
      </w:pPr>
      <w:r w:rsidRPr="00525AA6">
        <w:rPr>
          <w:color w:val="000000"/>
          <w:sz w:val="26"/>
          <w:szCs w:val="26"/>
        </w:rPr>
        <w:lastRenderedPageBreak/>
        <w:t>2.</w:t>
      </w:r>
      <w:r w:rsidR="00786AD9">
        <w:rPr>
          <w:color w:val="000000"/>
          <w:sz w:val="26"/>
          <w:szCs w:val="26"/>
        </w:rPr>
        <w:t>5</w:t>
      </w:r>
      <w:r w:rsidRPr="00525AA6">
        <w:rPr>
          <w:color w:val="000000"/>
          <w:sz w:val="26"/>
          <w:szCs w:val="26"/>
        </w:rPr>
        <w:t>.</w:t>
      </w:r>
      <w:r w:rsidR="00961BB6" w:rsidRPr="00525AA6">
        <w:rPr>
          <w:color w:val="000000"/>
          <w:sz w:val="26"/>
          <w:szCs w:val="26"/>
        </w:rPr>
        <w:t xml:space="preserve"> </w:t>
      </w:r>
      <w:r w:rsidR="00514B08" w:rsidRPr="00525AA6">
        <w:rPr>
          <w:color w:val="000000"/>
          <w:sz w:val="26"/>
          <w:szCs w:val="26"/>
        </w:rPr>
        <w:t xml:space="preserve">К выпускной квалификационной работе в виде учебно-методической разработки предъявляются следующие требования: </w:t>
      </w:r>
    </w:p>
    <w:p w14:paraId="6E5C2407" w14:textId="703724D8" w:rsidR="000835C1" w:rsidRPr="00786AD9" w:rsidRDefault="00514B08" w:rsidP="006A2EDA">
      <w:pPr>
        <w:pStyle w:val="a3"/>
        <w:numPr>
          <w:ilvl w:val="2"/>
          <w:numId w:val="16"/>
        </w:numPr>
        <w:pBdr>
          <w:top w:val="nil"/>
          <w:left w:val="nil"/>
          <w:bottom w:val="nil"/>
          <w:right w:val="nil"/>
          <w:between w:val="nil"/>
        </w:pBdr>
        <w:jc w:val="both"/>
        <w:rPr>
          <w:color w:val="000000"/>
          <w:sz w:val="26"/>
          <w:szCs w:val="26"/>
        </w:rPr>
      </w:pPr>
      <w:r w:rsidRPr="00786AD9">
        <w:rPr>
          <w:color w:val="000000"/>
          <w:sz w:val="26"/>
          <w:szCs w:val="26"/>
        </w:rPr>
        <w:t>актуальность предлагаемой учебно-методической разработки аргументируется анализом литературы</w:t>
      </w:r>
      <w:r w:rsidR="001208B2" w:rsidRPr="00313587">
        <w:rPr>
          <w:color w:val="000000"/>
          <w:sz w:val="26"/>
          <w:szCs w:val="26"/>
        </w:rPr>
        <w:t>/источников</w:t>
      </w:r>
      <w:r w:rsidRPr="00786AD9">
        <w:rPr>
          <w:color w:val="000000"/>
          <w:sz w:val="26"/>
          <w:szCs w:val="26"/>
        </w:rPr>
        <w:t>,</w:t>
      </w:r>
      <w:r w:rsidR="000835C1" w:rsidRPr="00786AD9">
        <w:rPr>
          <w:color w:val="000000"/>
          <w:sz w:val="26"/>
          <w:szCs w:val="26"/>
        </w:rPr>
        <w:t xml:space="preserve"> доказывающей существование выделенной автором практической проблемы;</w:t>
      </w:r>
    </w:p>
    <w:p w14:paraId="0A0FBE24" w14:textId="61CBB2ED" w:rsidR="000835C1" w:rsidRPr="00525AA6" w:rsidRDefault="000835C1"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вытекающая из актуальности практическая значимость учебно-методической разработки;</w:t>
      </w:r>
    </w:p>
    <w:p w14:paraId="54B1E3DC" w14:textId="2AA9F36C" w:rsidR="000835C1" w:rsidRPr="00525AA6" w:rsidRDefault="000835C1"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исследовательские вопросы и гипотезы, должны быть направлены на решение </w:t>
      </w:r>
      <w:r w:rsidR="006F3044" w:rsidRPr="00525AA6">
        <w:rPr>
          <w:color w:val="000000"/>
          <w:sz w:val="26"/>
          <w:szCs w:val="26"/>
        </w:rPr>
        <w:t xml:space="preserve">практической проблемы </w:t>
      </w:r>
      <w:r w:rsidRPr="00525AA6">
        <w:rPr>
          <w:color w:val="000000"/>
          <w:sz w:val="26"/>
          <w:szCs w:val="26"/>
        </w:rPr>
        <w:t>и доказательство вклада учебно-методической разработки в развитие</w:t>
      </w:r>
      <w:r w:rsidR="00224E78" w:rsidRPr="00525AA6">
        <w:rPr>
          <w:color w:val="000000"/>
          <w:sz w:val="26"/>
          <w:szCs w:val="26"/>
        </w:rPr>
        <w:t xml:space="preserve"> обучающегося</w:t>
      </w:r>
      <w:r w:rsidRPr="00525AA6">
        <w:rPr>
          <w:color w:val="000000"/>
          <w:sz w:val="26"/>
          <w:szCs w:val="26"/>
        </w:rPr>
        <w:t>;</w:t>
      </w:r>
    </w:p>
    <w:p w14:paraId="7A09CB59" w14:textId="0CDC4AE7" w:rsidR="00224E78"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учебно-методическ</w:t>
      </w:r>
      <w:r w:rsidR="00224E78" w:rsidRPr="00525AA6">
        <w:rPr>
          <w:color w:val="000000"/>
          <w:sz w:val="26"/>
          <w:szCs w:val="26"/>
        </w:rPr>
        <w:t>ая</w:t>
      </w:r>
      <w:r w:rsidRPr="00525AA6">
        <w:rPr>
          <w:color w:val="000000"/>
          <w:sz w:val="26"/>
          <w:szCs w:val="26"/>
        </w:rPr>
        <w:t xml:space="preserve"> разработк</w:t>
      </w:r>
      <w:r w:rsidR="00224E78" w:rsidRPr="00525AA6">
        <w:rPr>
          <w:color w:val="000000"/>
          <w:sz w:val="26"/>
          <w:szCs w:val="26"/>
        </w:rPr>
        <w:t>а должна базироваться</w:t>
      </w:r>
      <w:r w:rsidRPr="00525AA6">
        <w:rPr>
          <w:color w:val="000000"/>
          <w:sz w:val="26"/>
          <w:szCs w:val="26"/>
        </w:rPr>
        <w:t xml:space="preserve"> </w:t>
      </w:r>
      <w:r w:rsidR="00224E78" w:rsidRPr="00525AA6">
        <w:rPr>
          <w:color w:val="000000"/>
          <w:sz w:val="26"/>
          <w:szCs w:val="26"/>
        </w:rPr>
        <w:t>на</w:t>
      </w:r>
      <w:r w:rsidRPr="00525AA6">
        <w:rPr>
          <w:color w:val="000000"/>
          <w:sz w:val="26"/>
          <w:szCs w:val="26"/>
        </w:rPr>
        <w:t xml:space="preserve"> признанны</w:t>
      </w:r>
      <w:r w:rsidR="00224E78" w:rsidRPr="00525AA6">
        <w:rPr>
          <w:color w:val="000000"/>
          <w:sz w:val="26"/>
          <w:szCs w:val="26"/>
        </w:rPr>
        <w:t>х</w:t>
      </w:r>
      <w:r w:rsidRPr="00525AA6">
        <w:rPr>
          <w:color w:val="000000"/>
          <w:sz w:val="26"/>
          <w:szCs w:val="26"/>
        </w:rPr>
        <w:t xml:space="preserve"> научны</w:t>
      </w:r>
      <w:r w:rsidR="00224E78" w:rsidRPr="00525AA6">
        <w:rPr>
          <w:color w:val="000000"/>
          <w:sz w:val="26"/>
          <w:szCs w:val="26"/>
        </w:rPr>
        <w:t>х</w:t>
      </w:r>
      <w:r w:rsidRPr="00525AA6">
        <w:rPr>
          <w:color w:val="000000"/>
          <w:sz w:val="26"/>
          <w:szCs w:val="26"/>
        </w:rPr>
        <w:t xml:space="preserve"> теори</w:t>
      </w:r>
      <w:r w:rsidR="00224E78" w:rsidRPr="00525AA6">
        <w:rPr>
          <w:color w:val="000000"/>
          <w:sz w:val="26"/>
          <w:szCs w:val="26"/>
        </w:rPr>
        <w:t>ях</w:t>
      </w:r>
      <w:r w:rsidRPr="00525AA6">
        <w:rPr>
          <w:color w:val="000000"/>
          <w:sz w:val="26"/>
          <w:szCs w:val="26"/>
        </w:rPr>
        <w:t xml:space="preserve">, </w:t>
      </w:r>
      <w:r w:rsidR="00224E78" w:rsidRPr="00525AA6">
        <w:rPr>
          <w:color w:val="000000"/>
          <w:sz w:val="26"/>
          <w:szCs w:val="26"/>
        </w:rPr>
        <w:t xml:space="preserve">в том числе, теориях о возрастных особенностях обучающихся, теориях развития и т.п., </w:t>
      </w:r>
      <w:r w:rsidRPr="00525AA6">
        <w:rPr>
          <w:color w:val="000000"/>
          <w:sz w:val="26"/>
          <w:szCs w:val="26"/>
        </w:rPr>
        <w:t>научно обосновываю</w:t>
      </w:r>
      <w:r w:rsidR="00224E78" w:rsidRPr="00525AA6">
        <w:rPr>
          <w:color w:val="000000"/>
          <w:sz w:val="26"/>
          <w:szCs w:val="26"/>
        </w:rPr>
        <w:t>щих</w:t>
      </w:r>
      <w:r w:rsidRPr="00525AA6">
        <w:rPr>
          <w:color w:val="000000"/>
          <w:sz w:val="26"/>
          <w:szCs w:val="26"/>
        </w:rPr>
        <w:t xml:space="preserve"> предлагаемые решения практической проблемы;</w:t>
      </w:r>
    </w:p>
    <w:p w14:paraId="2E0DD6CE" w14:textId="2A8E0752" w:rsidR="00D47078" w:rsidRPr="00525AA6" w:rsidRDefault="00D4707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литературный обзор должен содержать анализ </w:t>
      </w:r>
      <w:r w:rsidR="00232AF1" w:rsidRPr="00525AA6">
        <w:rPr>
          <w:color w:val="000000"/>
          <w:sz w:val="26"/>
          <w:szCs w:val="26"/>
        </w:rPr>
        <w:t>литературы/</w:t>
      </w:r>
      <w:r w:rsidRPr="00525AA6">
        <w:rPr>
          <w:color w:val="000000"/>
          <w:sz w:val="26"/>
          <w:szCs w:val="26"/>
        </w:rPr>
        <w:t xml:space="preserve">источников, </w:t>
      </w:r>
      <w:r w:rsidR="00D71A91" w:rsidRPr="00525AA6">
        <w:rPr>
          <w:color w:val="000000"/>
          <w:sz w:val="26"/>
          <w:szCs w:val="26"/>
        </w:rPr>
        <w:t xml:space="preserve">описывающий подлежащие развитию навыки и подтверждающий </w:t>
      </w:r>
      <w:r w:rsidR="006F3044" w:rsidRPr="00525AA6">
        <w:rPr>
          <w:color w:val="000000"/>
          <w:sz w:val="26"/>
          <w:szCs w:val="26"/>
        </w:rPr>
        <w:t xml:space="preserve">релевантность выбранных </w:t>
      </w:r>
      <w:r w:rsidR="00D71A91" w:rsidRPr="00525AA6">
        <w:rPr>
          <w:color w:val="000000"/>
          <w:sz w:val="26"/>
          <w:szCs w:val="26"/>
        </w:rPr>
        <w:t xml:space="preserve">педагогических </w:t>
      </w:r>
      <w:r w:rsidR="006F3044" w:rsidRPr="00525AA6">
        <w:rPr>
          <w:color w:val="000000"/>
          <w:sz w:val="26"/>
          <w:szCs w:val="26"/>
        </w:rPr>
        <w:t>моделей и методов обучения, используемых в методической разработке</w:t>
      </w:r>
      <w:r w:rsidR="00590D2E" w:rsidRPr="00525AA6">
        <w:rPr>
          <w:color w:val="000000"/>
          <w:sz w:val="26"/>
          <w:szCs w:val="26"/>
        </w:rPr>
        <w:t>, сравнительный обзор инструментов для разработки, а также выводы относительно преимуществ и недостатков используемых инструментов (моделей и подходов педагогического дизайна)</w:t>
      </w:r>
      <w:r w:rsidRPr="00525AA6">
        <w:rPr>
          <w:color w:val="000000"/>
          <w:sz w:val="26"/>
          <w:szCs w:val="26"/>
        </w:rPr>
        <w:t>;</w:t>
      </w:r>
    </w:p>
    <w:p w14:paraId="1E02303D" w14:textId="4F47E3CD" w:rsidR="007E23C3"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учебно-методическая разработка должна </w:t>
      </w:r>
      <w:r w:rsidR="00525AA6" w:rsidRPr="00525AA6">
        <w:rPr>
          <w:color w:val="000000"/>
          <w:sz w:val="26"/>
          <w:szCs w:val="26"/>
        </w:rPr>
        <w:t>содержать,</w:t>
      </w:r>
      <w:r w:rsidRPr="00525AA6">
        <w:rPr>
          <w:color w:val="000000"/>
          <w:sz w:val="26"/>
          <w:szCs w:val="26"/>
        </w:rPr>
        <w:t xml:space="preserve"> </w:t>
      </w:r>
      <w:r w:rsidR="00224E78" w:rsidRPr="00525AA6">
        <w:rPr>
          <w:color w:val="000000"/>
          <w:sz w:val="26"/>
          <w:szCs w:val="26"/>
        </w:rPr>
        <w:t xml:space="preserve">учебные </w:t>
      </w:r>
      <w:r w:rsidRPr="00525AA6">
        <w:rPr>
          <w:color w:val="000000"/>
          <w:sz w:val="26"/>
          <w:szCs w:val="26"/>
        </w:rPr>
        <w:t xml:space="preserve">задания, сценарии </w:t>
      </w:r>
      <w:r w:rsidR="00F55D2D" w:rsidRPr="00525AA6">
        <w:rPr>
          <w:color w:val="000000"/>
          <w:sz w:val="26"/>
          <w:szCs w:val="26"/>
        </w:rPr>
        <w:t>учебной</w:t>
      </w:r>
      <w:r w:rsidRPr="00525AA6">
        <w:rPr>
          <w:color w:val="000000"/>
          <w:sz w:val="26"/>
          <w:szCs w:val="26"/>
        </w:rPr>
        <w:t xml:space="preserve">̆ деятельности, направленные на </w:t>
      </w:r>
      <w:r w:rsidR="00224E78" w:rsidRPr="00525AA6">
        <w:rPr>
          <w:color w:val="000000"/>
          <w:sz w:val="26"/>
          <w:szCs w:val="26"/>
        </w:rPr>
        <w:t xml:space="preserve">развитие </w:t>
      </w:r>
      <w:r w:rsidR="00D71A91" w:rsidRPr="00525AA6">
        <w:rPr>
          <w:color w:val="000000"/>
          <w:sz w:val="26"/>
          <w:szCs w:val="26"/>
        </w:rPr>
        <w:t>обучающихся</w:t>
      </w:r>
      <w:r w:rsidR="00224E78" w:rsidRPr="00525AA6">
        <w:rPr>
          <w:color w:val="000000"/>
          <w:sz w:val="26"/>
          <w:szCs w:val="26"/>
        </w:rPr>
        <w:t>, которые педагог может включить</w:t>
      </w:r>
      <w:r w:rsidRPr="00525AA6">
        <w:rPr>
          <w:color w:val="000000"/>
          <w:sz w:val="26"/>
          <w:szCs w:val="26"/>
        </w:rPr>
        <w:t xml:space="preserve"> в повседневную практику преподавания </w:t>
      </w:r>
      <w:r w:rsidR="00F55D2D" w:rsidRPr="00525AA6">
        <w:rPr>
          <w:color w:val="000000"/>
          <w:sz w:val="26"/>
          <w:szCs w:val="26"/>
        </w:rPr>
        <w:t>избранной</w:t>
      </w:r>
      <w:r w:rsidRPr="00525AA6">
        <w:rPr>
          <w:color w:val="000000"/>
          <w:sz w:val="26"/>
          <w:szCs w:val="26"/>
        </w:rPr>
        <w:t xml:space="preserve"> дисциплины</w:t>
      </w:r>
      <w:r w:rsidR="00D71A91" w:rsidRPr="00525AA6">
        <w:rPr>
          <w:color w:val="000000"/>
          <w:sz w:val="26"/>
          <w:szCs w:val="26"/>
        </w:rPr>
        <w:t xml:space="preserve"> или </w:t>
      </w:r>
      <w:r w:rsidR="00590D2E" w:rsidRPr="00525AA6">
        <w:rPr>
          <w:color w:val="000000"/>
          <w:sz w:val="26"/>
          <w:szCs w:val="26"/>
        </w:rPr>
        <w:t xml:space="preserve">которые </w:t>
      </w:r>
      <w:r w:rsidR="00D71A91" w:rsidRPr="00525AA6">
        <w:rPr>
          <w:color w:val="000000"/>
          <w:sz w:val="26"/>
          <w:szCs w:val="26"/>
        </w:rPr>
        <w:t>могут быть использованы для создания новых/ дополнения существующих образовательных продуктов</w:t>
      </w:r>
    </w:p>
    <w:p w14:paraId="174C688E" w14:textId="2F92C985" w:rsidR="007E23C3"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созданные учебно-методические </w:t>
      </w:r>
      <w:r w:rsidR="00224E78" w:rsidRPr="00525AA6">
        <w:rPr>
          <w:color w:val="000000"/>
          <w:sz w:val="26"/>
          <w:szCs w:val="26"/>
        </w:rPr>
        <w:t>разработки</w:t>
      </w:r>
      <w:r w:rsidRPr="00525AA6">
        <w:rPr>
          <w:color w:val="000000"/>
          <w:sz w:val="26"/>
          <w:szCs w:val="26"/>
        </w:rPr>
        <w:t xml:space="preserve"> должны </w:t>
      </w:r>
      <w:r w:rsidR="00044307" w:rsidRPr="00525AA6">
        <w:rPr>
          <w:color w:val="000000"/>
          <w:sz w:val="26"/>
          <w:szCs w:val="26"/>
        </w:rPr>
        <w:t>пройти</w:t>
      </w:r>
      <w:r w:rsidRPr="00525AA6">
        <w:rPr>
          <w:color w:val="000000"/>
          <w:sz w:val="26"/>
          <w:szCs w:val="26"/>
        </w:rPr>
        <w:t xml:space="preserve"> апробацию</w:t>
      </w:r>
      <w:r w:rsidR="007E23C3" w:rsidRPr="00525AA6">
        <w:rPr>
          <w:color w:val="000000"/>
          <w:sz w:val="26"/>
          <w:szCs w:val="26"/>
        </w:rPr>
        <w:t xml:space="preserve"> автором разработки и/или другими педагогами</w:t>
      </w:r>
      <w:r w:rsidR="00F65314" w:rsidRPr="00525AA6">
        <w:rPr>
          <w:color w:val="000000"/>
          <w:sz w:val="26"/>
          <w:szCs w:val="26"/>
        </w:rPr>
        <w:t>;</w:t>
      </w:r>
      <w:r w:rsidR="007E23C3" w:rsidRPr="00525AA6">
        <w:rPr>
          <w:color w:val="000000"/>
          <w:sz w:val="26"/>
          <w:szCs w:val="26"/>
        </w:rPr>
        <w:t xml:space="preserve"> </w:t>
      </w:r>
    </w:p>
    <w:p w14:paraId="566EB134" w14:textId="31774FAF" w:rsidR="007E23C3" w:rsidRPr="00525AA6" w:rsidRDefault="007E23C3"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для проведения апробации необходимо разработать методологию, организовать проведение апробации, обработку и анализ данных, полученных по итогам апробации, интерпретировать полученные результаты</w:t>
      </w:r>
      <w:r w:rsidR="00514B08" w:rsidRPr="00525AA6">
        <w:rPr>
          <w:color w:val="000000"/>
          <w:sz w:val="26"/>
          <w:szCs w:val="26"/>
        </w:rPr>
        <w:t>;</w:t>
      </w:r>
    </w:p>
    <w:p w14:paraId="69B16EA8" w14:textId="604E080B" w:rsidR="00044307"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на основе результатов апробации должны быть сделаны выводы и даны рекомендации по практическому использованию учебно-методической разработки.</w:t>
      </w:r>
    </w:p>
    <w:p w14:paraId="3CA1436D" w14:textId="7A94AD71" w:rsidR="00514B08" w:rsidRPr="00525AA6" w:rsidRDefault="007E23C3" w:rsidP="00232AF1">
      <w:pPr>
        <w:ind w:firstLine="709"/>
        <w:jc w:val="both"/>
        <w:rPr>
          <w:sz w:val="26"/>
          <w:szCs w:val="26"/>
        </w:rPr>
      </w:pPr>
      <w:r w:rsidRPr="00525AA6">
        <w:rPr>
          <w:sz w:val="26"/>
          <w:szCs w:val="26"/>
        </w:rPr>
        <w:t>2.</w:t>
      </w:r>
      <w:r w:rsidR="00786AD9">
        <w:rPr>
          <w:sz w:val="26"/>
          <w:szCs w:val="26"/>
        </w:rPr>
        <w:t>6</w:t>
      </w:r>
      <w:r w:rsidRPr="00525AA6">
        <w:rPr>
          <w:sz w:val="26"/>
          <w:szCs w:val="26"/>
        </w:rPr>
        <w:t xml:space="preserve">. </w:t>
      </w:r>
      <w:r w:rsidR="00514B08" w:rsidRPr="00525AA6">
        <w:rPr>
          <w:bCs/>
          <w:sz w:val="26"/>
          <w:szCs w:val="26"/>
        </w:rPr>
        <w:t>Выпускная квалификационная работа любого типа может быть выполнена</w:t>
      </w:r>
      <w:r w:rsidR="000F5E39" w:rsidRPr="00525AA6">
        <w:rPr>
          <w:bCs/>
          <w:sz w:val="26"/>
          <w:szCs w:val="26"/>
        </w:rPr>
        <w:t xml:space="preserve"> индивидуально </w:t>
      </w:r>
      <w:r w:rsidR="00525AA6" w:rsidRPr="00525AA6">
        <w:rPr>
          <w:bCs/>
          <w:sz w:val="26"/>
          <w:szCs w:val="26"/>
        </w:rPr>
        <w:t>или в</w:t>
      </w:r>
      <w:r w:rsidR="00514B08" w:rsidRPr="00525AA6">
        <w:rPr>
          <w:sz w:val="26"/>
          <w:szCs w:val="26"/>
        </w:rPr>
        <w:t xml:space="preserve"> группе (преимущественно из двух человек, в исключительных случаях – из трех). В случае групповой работы в аннотации подробно описывается вклад каждого члена группы с указанием конкретных разделов / элементов работы. В этом случае аннотация может быть увеличена до 4000 знаков. Научный руководитель в своем отзыве подтверждает указанную в аннотации к работе информацию, отдельно характеризуя вклад каждого студента в работу. На защите ВКР каждый член группы подробно освещает свой раздел / элемент работы, но должен быть готов ответить на вопросы и прокомментировать всю работу в целом.</w:t>
      </w:r>
    </w:p>
    <w:p w14:paraId="4ADE16C0" w14:textId="7C219491" w:rsidR="00512776" w:rsidRPr="00525AA6" w:rsidRDefault="007E23C3" w:rsidP="00232AF1">
      <w:pPr>
        <w:pStyle w:val="Default"/>
        <w:ind w:firstLine="709"/>
        <w:jc w:val="both"/>
        <w:rPr>
          <w:sz w:val="26"/>
          <w:szCs w:val="26"/>
        </w:rPr>
      </w:pPr>
      <w:r w:rsidRPr="00525AA6">
        <w:rPr>
          <w:color w:val="auto"/>
          <w:sz w:val="26"/>
          <w:szCs w:val="26"/>
        </w:rPr>
        <w:t>2.</w:t>
      </w:r>
      <w:r w:rsidR="00786AD9">
        <w:rPr>
          <w:color w:val="auto"/>
          <w:sz w:val="26"/>
          <w:szCs w:val="26"/>
        </w:rPr>
        <w:t>7</w:t>
      </w:r>
      <w:r w:rsidRPr="00525AA6">
        <w:rPr>
          <w:color w:val="auto"/>
          <w:sz w:val="26"/>
          <w:szCs w:val="26"/>
        </w:rPr>
        <w:t>.</w:t>
      </w:r>
      <w:r w:rsidR="00512776" w:rsidRPr="00525AA6">
        <w:rPr>
          <w:color w:val="auto"/>
          <w:sz w:val="26"/>
          <w:szCs w:val="26"/>
        </w:rPr>
        <w:t xml:space="preserve"> Магистрант обязан предоставить электронную копию </w:t>
      </w:r>
      <w:r w:rsidR="00512776" w:rsidRPr="00525AA6">
        <w:rPr>
          <w:sz w:val="26"/>
          <w:szCs w:val="26"/>
        </w:rPr>
        <w:t>ВКР. Публикация в открытом доступе аннотаций и полных текстов ВКР на портале осуществляется в соответствии с локальными нормативными актами НИУ ВШЭ.</w:t>
      </w:r>
    </w:p>
    <w:p w14:paraId="1BB1456E" w14:textId="497F8147" w:rsidR="00A9627E" w:rsidRPr="00525AA6" w:rsidRDefault="00A9627E" w:rsidP="00786AD9">
      <w:pPr>
        <w:pBdr>
          <w:top w:val="nil"/>
          <w:left w:val="nil"/>
          <w:bottom w:val="nil"/>
          <w:right w:val="nil"/>
          <w:between w:val="nil"/>
        </w:pBdr>
        <w:ind w:firstLine="709"/>
        <w:jc w:val="both"/>
        <w:rPr>
          <w:color w:val="000000"/>
          <w:sz w:val="26"/>
          <w:szCs w:val="26"/>
        </w:rPr>
      </w:pPr>
      <w:r w:rsidRPr="00525AA6">
        <w:rPr>
          <w:color w:val="000000"/>
          <w:sz w:val="26"/>
          <w:szCs w:val="26"/>
        </w:rPr>
        <w:t>2.</w:t>
      </w:r>
      <w:r w:rsidR="00786AD9">
        <w:rPr>
          <w:color w:val="000000"/>
          <w:sz w:val="26"/>
          <w:szCs w:val="26"/>
        </w:rPr>
        <w:t>8</w:t>
      </w:r>
      <w:r w:rsidRPr="00525AA6">
        <w:rPr>
          <w:color w:val="000000"/>
          <w:sz w:val="26"/>
          <w:szCs w:val="26"/>
        </w:rPr>
        <w:t xml:space="preserve">. Для защиты магистерской диссертации по статьям допускаются: </w:t>
      </w:r>
    </w:p>
    <w:p w14:paraId="583A2A9E"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lastRenderedPageBreak/>
        <w:t>минимум 1 статья, если она опубликована в рекомендованных НИУ ВШЭ журналах;</w:t>
      </w:r>
    </w:p>
    <w:p w14:paraId="109A56D5"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минимум 2 статьи, если они опубликованы в журналах, рекомендованных ВАК и не входящих в списки рекомендованных НИУ ВШЭ. Статьи, опубликованные в журналах из списка, не рекомендованных НИУ ВШЭ для публикации, до защиты не допускаются;</w:t>
      </w:r>
    </w:p>
    <w:p w14:paraId="5D2E2B8D"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статьи не опубликованные, но принятые к публикации, допускаются к защите при условии подтверждения справкой из издательства (возможно в виде копии переписки с указанием контактов редакции журнала)</w:t>
      </w:r>
      <w:r w:rsidR="00786AD9">
        <w:rPr>
          <w:color w:val="000000"/>
          <w:sz w:val="26"/>
          <w:szCs w:val="26"/>
        </w:rPr>
        <w:t>;</w:t>
      </w:r>
    </w:p>
    <w:p w14:paraId="30EFC743" w14:textId="06239E63" w:rsidR="00A9627E" w:rsidRP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статьи</w:t>
      </w:r>
      <w:r w:rsidR="00D71A91" w:rsidRPr="00786AD9">
        <w:rPr>
          <w:color w:val="000000"/>
          <w:sz w:val="26"/>
          <w:szCs w:val="26"/>
        </w:rPr>
        <w:t>,</w:t>
      </w:r>
      <w:r w:rsidRPr="00786AD9">
        <w:rPr>
          <w:color w:val="000000"/>
          <w:sz w:val="26"/>
          <w:szCs w:val="26"/>
        </w:rPr>
        <w:t xml:space="preserve"> опубликован</w:t>
      </w:r>
      <w:r w:rsidR="00786AD9">
        <w:rPr>
          <w:color w:val="000000"/>
          <w:sz w:val="26"/>
          <w:szCs w:val="26"/>
        </w:rPr>
        <w:t>н</w:t>
      </w:r>
      <w:r w:rsidRPr="00786AD9">
        <w:rPr>
          <w:color w:val="000000"/>
          <w:sz w:val="26"/>
          <w:szCs w:val="26"/>
        </w:rPr>
        <w:t>ы</w:t>
      </w:r>
      <w:r w:rsidR="00D71A91" w:rsidRPr="00786AD9">
        <w:rPr>
          <w:color w:val="000000"/>
          <w:sz w:val="26"/>
          <w:szCs w:val="26"/>
        </w:rPr>
        <w:t>е</w:t>
      </w:r>
      <w:r w:rsidRPr="00786AD9">
        <w:rPr>
          <w:color w:val="000000"/>
          <w:sz w:val="26"/>
          <w:szCs w:val="26"/>
        </w:rPr>
        <w:t xml:space="preserve"> в соавторстве</w:t>
      </w:r>
      <w:r w:rsidR="00D71A91" w:rsidRPr="00786AD9">
        <w:rPr>
          <w:color w:val="000000"/>
          <w:sz w:val="26"/>
          <w:szCs w:val="26"/>
        </w:rPr>
        <w:t>,</w:t>
      </w:r>
      <w:r w:rsidRPr="00786AD9">
        <w:rPr>
          <w:color w:val="000000"/>
          <w:sz w:val="26"/>
          <w:szCs w:val="26"/>
        </w:rPr>
        <w:t xml:space="preserve"> при условии наличи</w:t>
      </w:r>
      <w:r w:rsidR="00D71A91" w:rsidRPr="00786AD9">
        <w:rPr>
          <w:color w:val="000000"/>
          <w:sz w:val="26"/>
          <w:szCs w:val="26"/>
        </w:rPr>
        <w:t>я</w:t>
      </w:r>
      <w:r w:rsidRPr="00786AD9">
        <w:rPr>
          <w:color w:val="000000"/>
          <w:sz w:val="26"/>
          <w:szCs w:val="26"/>
        </w:rPr>
        <w:t xml:space="preserve"> подробной справки о вкладе каждого соавтора в работу, подписанной всеми соавторами и научным руководителем. </w:t>
      </w:r>
    </w:p>
    <w:p w14:paraId="79BC2FA0" w14:textId="1F7FF55D" w:rsidR="00A9627E" w:rsidRDefault="00A9627E" w:rsidP="00786AD9">
      <w:pPr>
        <w:pBdr>
          <w:top w:val="nil"/>
          <w:left w:val="nil"/>
          <w:bottom w:val="nil"/>
          <w:right w:val="nil"/>
          <w:between w:val="nil"/>
        </w:pBdr>
        <w:ind w:firstLine="426"/>
        <w:jc w:val="both"/>
        <w:rPr>
          <w:color w:val="000000"/>
          <w:sz w:val="26"/>
          <w:szCs w:val="26"/>
        </w:rPr>
      </w:pPr>
      <w:r w:rsidRPr="00525AA6">
        <w:rPr>
          <w:color w:val="000000"/>
          <w:sz w:val="26"/>
          <w:szCs w:val="26"/>
        </w:rPr>
        <w:t>2.</w:t>
      </w:r>
      <w:r w:rsidR="00786AD9">
        <w:rPr>
          <w:color w:val="000000"/>
          <w:sz w:val="26"/>
          <w:szCs w:val="26"/>
        </w:rPr>
        <w:t>9</w:t>
      </w:r>
      <w:r w:rsidRPr="00525AA6">
        <w:rPr>
          <w:color w:val="000000"/>
          <w:sz w:val="26"/>
          <w:szCs w:val="26"/>
        </w:rPr>
        <w:t>. Для загрузки ВКР в виде статей документ должен быт оформлен следующим образом: аннотация (содержит краткое обоснование тематики, описание каждой статьи, их общие характеристики), собственно тексты статей, информация о публикации (выходные данные статьи и оглавление журнала), справка о соавторстве (если необходимо), справка из журнала или переписка с редакцией (если статья еще не опубликована).</w:t>
      </w:r>
    </w:p>
    <w:p w14:paraId="0AF4A982" w14:textId="77777777" w:rsidR="00786AD9" w:rsidRPr="00525AA6" w:rsidRDefault="00786AD9" w:rsidP="00786AD9">
      <w:pPr>
        <w:pBdr>
          <w:top w:val="nil"/>
          <w:left w:val="nil"/>
          <w:bottom w:val="nil"/>
          <w:right w:val="nil"/>
          <w:between w:val="nil"/>
        </w:pBdr>
        <w:ind w:firstLine="426"/>
        <w:jc w:val="both"/>
        <w:rPr>
          <w:color w:val="000000"/>
          <w:sz w:val="26"/>
          <w:szCs w:val="26"/>
        </w:rPr>
      </w:pPr>
    </w:p>
    <w:p w14:paraId="451BA9F4" w14:textId="4BF71436" w:rsidR="00512776" w:rsidRPr="00525AA6" w:rsidRDefault="007E23C3" w:rsidP="00786AD9">
      <w:pPr>
        <w:pStyle w:val="Default"/>
        <w:spacing w:after="240"/>
        <w:ind w:firstLine="709"/>
        <w:jc w:val="center"/>
        <w:rPr>
          <w:b/>
          <w:sz w:val="26"/>
          <w:szCs w:val="26"/>
        </w:rPr>
      </w:pPr>
      <w:r w:rsidRPr="00525AA6">
        <w:rPr>
          <w:b/>
          <w:sz w:val="26"/>
          <w:szCs w:val="26"/>
        </w:rPr>
        <w:t xml:space="preserve">3. </w:t>
      </w:r>
      <w:r w:rsidR="00512776" w:rsidRPr="00525AA6">
        <w:rPr>
          <w:b/>
          <w:sz w:val="26"/>
          <w:szCs w:val="26"/>
        </w:rPr>
        <w:t xml:space="preserve"> Этические требования</w:t>
      </w:r>
    </w:p>
    <w:p w14:paraId="5153C630" w14:textId="507BA195" w:rsidR="00512776" w:rsidRPr="00525AA6" w:rsidRDefault="007E23C3" w:rsidP="00232AF1">
      <w:pPr>
        <w:pStyle w:val="Default"/>
        <w:ind w:firstLine="709"/>
        <w:jc w:val="both"/>
        <w:rPr>
          <w:sz w:val="26"/>
          <w:szCs w:val="26"/>
        </w:rPr>
      </w:pPr>
      <w:r w:rsidRPr="00525AA6">
        <w:rPr>
          <w:sz w:val="26"/>
          <w:szCs w:val="26"/>
        </w:rPr>
        <w:t xml:space="preserve">3.1. </w:t>
      </w:r>
      <w:r w:rsidR="00512776" w:rsidRPr="00525AA6">
        <w:rPr>
          <w:sz w:val="26"/>
          <w:szCs w:val="26"/>
        </w:rPr>
        <w:t xml:space="preserve"> ВКР должна рассматриваться как публичный документ в открытом доступе, со всеми вытекающими отсюда последствиями, касающимися защиты персональных данных граждан. </w:t>
      </w:r>
    </w:p>
    <w:p w14:paraId="15E70365" w14:textId="10E01864" w:rsidR="00512776" w:rsidRPr="00525AA6" w:rsidRDefault="007E23C3" w:rsidP="00232AF1">
      <w:pPr>
        <w:pStyle w:val="Default"/>
        <w:ind w:firstLine="709"/>
        <w:jc w:val="both"/>
        <w:rPr>
          <w:sz w:val="26"/>
          <w:szCs w:val="26"/>
        </w:rPr>
      </w:pPr>
      <w:r w:rsidRPr="00525AA6">
        <w:rPr>
          <w:sz w:val="26"/>
          <w:szCs w:val="26"/>
        </w:rPr>
        <w:t xml:space="preserve">3.2. </w:t>
      </w:r>
      <w:r w:rsidR="00512776" w:rsidRPr="00525AA6">
        <w:rPr>
          <w:sz w:val="26"/>
          <w:szCs w:val="26"/>
        </w:rPr>
        <w:t>Запрещено использовать подлинные имена несовершеннолетних и фотографии их лиц в тексте диссертации.</w:t>
      </w:r>
    </w:p>
    <w:p w14:paraId="5A79F901" w14:textId="2916D891" w:rsidR="00512776" w:rsidRPr="00525AA6" w:rsidRDefault="007E23C3" w:rsidP="00232AF1">
      <w:pPr>
        <w:pStyle w:val="Default"/>
        <w:ind w:firstLine="709"/>
        <w:jc w:val="both"/>
        <w:rPr>
          <w:sz w:val="26"/>
          <w:szCs w:val="26"/>
        </w:rPr>
      </w:pPr>
      <w:r w:rsidRPr="00525AA6">
        <w:rPr>
          <w:sz w:val="26"/>
          <w:szCs w:val="26"/>
        </w:rPr>
        <w:t xml:space="preserve">3.3. </w:t>
      </w:r>
      <w:r w:rsidR="00512776" w:rsidRPr="00525AA6">
        <w:rPr>
          <w:sz w:val="26"/>
          <w:szCs w:val="26"/>
        </w:rPr>
        <w:t>Сбору любых личных данных должно предшествовать письменное согласие исследуемых или, в случае использования несовершеннолетних, их родителей (опекунов).</w:t>
      </w:r>
    </w:p>
    <w:p w14:paraId="145287DD" w14:textId="39AA7839" w:rsidR="00512776" w:rsidRPr="00525AA6" w:rsidRDefault="007E23C3" w:rsidP="00232AF1">
      <w:pPr>
        <w:pStyle w:val="Default"/>
        <w:ind w:firstLine="709"/>
        <w:jc w:val="both"/>
        <w:rPr>
          <w:sz w:val="26"/>
          <w:szCs w:val="26"/>
        </w:rPr>
      </w:pPr>
      <w:r w:rsidRPr="00525AA6">
        <w:rPr>
          <w:sz w:val="26"/>
          <w:szCs w:val="26"/>
        </w:rPr>
        <w:t xml:space="preserve">3.4. </w:t>
      </w:r>
      <w:r w:rsidR="00512776" w:rsidRPr="00525AA6">
        <w:rPr>
          <w:sz w:val="26"/>
          <w:szCs w:val="26"/>
        </w:rPr>
        <w:t>Запрещается экспериментальное или иное исследовательское воздействие, которое может нанести ущерб исследуемым.</w:t>
      </w:r>
    </w:p>
    <w:p w14:paraId="3D32DD5C" w14:textId="19FE1BED" w:rsidR="00512776" w:rsidRPr="00525AA6" w:rsidRDefault="007E23C3" w:rsidP="00232AF1">
      <w:pPr>
        <w:pStyle w:val="Default"/>
        <w:ind w:firstLine="709"/>
        <w:jc w:val="both"/>
        <w:rPr>
          <w:sz w:val="26"/>
          <w:szCs w:val="26"/>
        </w:rPr>
      </w:pPr>
      <w:r w:rsidRPr="00525AA6">
        <w:rPr>
          <w:sz w:val="26"/>
          <w:szCs w:val="26"/>
        </w:rPr>
        <w:t xml:space="preserve">3.5. </w:t>
      </w:r>
      <w:r w:rsidR="00512776" w:rsidRPr="00525AA6">
        <w:rPr>
          <w:sz w:val="26"/>
          <w:szCs w:val="26"/>
        </w:rPr>
        <w:t>Запрещается использование информации с сайтов организаций, признанных экстремистскими на территории Российской Федерации.</w:t>
      </w:r>
    </w:p>
    <w:p w14:paraId="6321D518" w14:textId="59C24D1A" w:rsidR="00207D92" w:rsidRPr="00525AA6" w:rsidRDefault="00207D92" w:rsidP="00232AF1">
      <w:pPr>
        <w:pStyle w:val="Default"/>
        <w:ind w:firstLine="709"/>
        <w:jc w:val="both"/>
        <w:rPr>
          <w:sz w:val="26"/>
          <w:szCs w:val="26"/>
        </w:rPr>
      </w:pPr>
      <w:r w:rsidRPr="00525AA6">
        <w:rPr>
          <w:sz w:val="26"/>
          <w:szCs w:val="26"/>
        </w:rPr>
        <w:t>3.6. В случае использования при написании текста ВКР технологий искусственного интеллекта (генеративных моделей) студент обязан сопроводить выполняемое задание специальным разделом «Описание применения генеративной модели» с описанием целей применения, названия конкретной генеративной модели, адреса ее сайта в интернете (либо описания иного источника модели), и способа ее применения Использование генеративных моделей без указания на это установленным образом считается нарушением академических норм и оценивается оценкой «0».</w:t>
      </w:r>
    </w:p>
    <w:p w14:paraId="6362F57A" w14:textId="1B5FB71B" w:rsidR="00512776" w:rsidRDefault="007E23C3" w:rsidP="00232AF1">
      <w:pPr>
        <w:pStyle w:val="Default"/>
        <w:ind w:firstLine="709"/>
        <w:jc w:val="both"/>
        <w:rPr>
          <w:sz w:val="26"/>
          <w:szCs w:val="26"/>
        </w:rPr>
      </w:pPr>
      <w:r w:rsidRPr="00525AA6">
        <w:rPr>
          <w:sz w:val="26"/>
          <w:szCs w:val="26"/>
        </w:rPr>
        <w:t>3.</w:t>
      </w:r>
      <w:r w:rsidR="00207D92" w:rsidRPr="00525AA6">
        <w:rPr>
          <w:sz w:val="26"/>
          <w:szCs w:val="26"/>
        </w:rPr>
        <w:t>7</w:t>
      </w:r>
      <w:r w:rsidRPr="00525AA6">
        <w:rPr>
          <w:sz w:val="26"/>
          <w:szCs w:val="26"/>
        </w:rPr>
        <w:t xml:space="preserve">. </w:t>
      </w:r>
      <w:r w:rsidR="00512776" w:rsidRPr="00525AA6">
        <w:rPr>
          <w:sz w:val="26"/>
          <w:szCs w:val="26"/>
        </w:rPr>
        <w:t xml:space="preserve">ВКР должна выполняться обучающимся самостоятельно. Плагиат в любой (сознательной или случайной) форме запрещен. Плагиат является одним из проявлений нарушения академических норм и определяется как использование в письменной работе чужого текста или иного объекта авторских </w:t>
      </w:r>
      <w:proofErr w:type="gramStart"/>
      <w:r w:rsidR="00512776" w:rsidRPr="00525AA6">
        <w:rPr>
          <w:sz w:val="26"/>
          <w:szCs w:val="26"/>
        </w:rPr>
        <w:t>прав,  опубликованного</w:t>
      </w:r>
      <w:proofErr w:type="gramEnd"/>
      <w:r w:rsidR="00512776" w:rsidRPr="00525AA6">
        <w:rPr>
          <w:sz w:val="26"/>
          <w:szCs w:val="26"/>
        </w:rPr>
        <w:t xml:space="preserve"> в бумажном или электронном виде, без полной ссылки (то есть без </w:t>
      </w:r>
      <w:r w:rsidR="00512776" w:rsidRPr="00525AA6">
        <w:rPr>
          <w:sz w:val="26"/>
          <w:szCs w:val="26"/>
        </w:rPr>
        <w:lastRenderedPageBreak/>
        <w:t>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Проверка ВКР на плагиат является обязательной.</w:t>
      </w:r>
    </w:p>
    <w:p w14:paraId="4200423A" w14:textId="77777777" w:rsidR="00786AD9" w:rsidRPr="00525AA6" w:rsidRDefault="00786AD9" w:rsidP="00232AF1">
      <w:pPr>
        <w:pStyle w:val="Default"/>
        <w:ind w:firstLine="709"/>
        <w:jc w:val="both"/>
        <w:rPr>
          <w:sz w:val="26"/>
          <w:szCs w:val="26"/>
        </w:rPr>
      </w:pPr>
    </w:p>
    <w:p w14:paraId="6E5658E9" w14:textId="778F656F" w:rsidR="00514B08" w:rsidRPr="00525AA6" w:rsidRDefault="00514B08" w:rsidP="00786AD9">
      <w:pPr>
        <w:spacing w:after="240" w:line="276" w:lineRule="auto"/>
        <w:ind w:left="-284" w:right="-2" w:firstLine="709"/>
        <w:jc w:val="center"/>
        <w:rPr>
          <w:b/>
          <w:sz w:val="28"/>
          <w:szCs w:val="28"/>
        </w:rPr>
      </w:pPr>
      <w:r w:rsidRPr="00525AA6">
        <w:rPr>
          <w:b/>
          <w:sz w:val="28"/>
          <w:szCs w:val="28"/>
        </w:rPr>
        <w:t>4</w:t>
      </w:r>
      <w:r w:rsidR="009F6D7B" w:rsidRPr="00525AA6">
        <w:rPr>
          <w:b/>
          <w:sz w:val="28"/>
          <w:szCs w:val="28"/>
        </w:rPr>
        <w:t xml:space="preserve">. </w:t>
      </w:r>
      <w:r w:rsidRPr="00525AA6">
        <w:rPr>
          <w:b/>
          <w:sz w:val="28"/>
          <w:szCs w:val="28"/>
        </w:rPr>
        <w:t xml:space="preserve"> Подготовка</w:t>
      </w:r>
      <w:r w:rsidR="009F3F4A" w:rsidRPr="00525AA6">
        <w:rPr>
          <w:b/>
          <w:sz w:val="28"/>
          <w:szCs w:val="28"/>
        </w:rPr>
        <w:t xml:space="preserve"> и защита</w:t>
      </w:r>
      <w:r w:rsidRPr="00525AA6">
        <w:rPr>
          <w:b/>
          <w:sz w:val="28"/>
          <w:szCs w:val="28"/>
        </w:rPr>
        <w:t xml:space="preserve"> ВКР</w:t>
      </w:r>
    </w:p>
    <w:p w14:paraId="397293D8" w14:textId="231AB866" w:rsidR="001C1603" w:rsidRPr="00525AA6" w:rsidRDefault="009F6D7B" w:rsidP="00232AF1">
      <w:pPr>
        <w:ind w:firstLine="709"/>
        <w:jc w:val="both"/>
        <w:rPr>
          <w:sz w:val="26"/>
          <w:szCs w:val="26"/>
        </w:rPr>
      </w:pPr>
      <w:r w:rsidRPr="00525AA6">
        <w:rPr>
          <w:sz w:val="26"/>
          <w:szCs w:val="26"/>
        </w:rPr>
        <w:t>4.1</w:t>
      </w:r>
      <w:r w:rsidRPr="00525AA6">
        <w:rPr>
          <w:b/>
          <w:bCs/>
          <w:sz w:val="26"/>
          <w:szCs w:val="26"/>
        </w:rPr>
        <w:t xml:space="preserve"> </w:t>
      </w:r>
      <w:r w:rsidR="001C1603" w:rsidRPr="00525AA6">
        <w:rPr>
          <w:b/>
          <w:bCs/>
          <w:sz w:val="26"/>
          <w:szCs w:val="26"/>
        </w:rPr>
        <w:t>Подготовка ВКР</w:t>
      </w:r>
      <w:r w:rsidR="001C1603" w:rsidRPr="00525AA6">
        <w:rPr>
          <w:sz w:val="26"/>
          <w:szCs w:val="26"/>
        </w:rPr>
        <w:t xml:space="preserve"> ведётся в течение 2 лет и проходит следующие основные этапы:</w:t>
      </w:r>
    </w:p>
    <w:p w14:paraId="7B9E9B09" w14:textId="0D1E89EA" w:rsidR="001C1603" w:rsidRPr="00525AA6" w:rsidRDefault="001C1603" w:rsidP="006A2EDA">
      <w:pPr>
        <w:pStyle w:val="a3"/>
        <w:numPr>
          <w:ilvl w:val="2"/>
          <w:numId w:val="4"/>
        </w:numPr>
        <w:ind w:left="851"/>
        <w:jc w:val="both"/>
        <w:rPr>
          <w:sz w:val="26"/>
          <w:szCs w:val="26"/>
        </w:rPr>
      </w:pPr>
      <w:r w:rsidRPr="00525AA6">
        <w:rPr>
          <w:sz w:val="26"/>
          <w:szCs w:val="26"/>
        </w:rPr>
        <w:t>Выбор темы исследовательского проекта (связан с ВКР) в форме исследования / учебно-методической разработки</w:t>
      </w:r>
      <w:r w:rsidR="00BF3183">
        <w:rPr>
          <w:sz w:val="26"/>
          <w:szCs w:val="26"/>
        </w:rPr>
        <w:t>.</w:t>
      </w:r>
    </w:p>
    <w:p w14:paraId="0EAE92BF" w14:textId="221A86F0" w:rsidR="001C1603" w:rsidRPr="00525AA6" w:rsidRDefault="001C1603" w:rsidP="006A2EDA">
      <w:pPr>
        <w:pStyle w:val="a3"/>
        <w:numPr>
          <w:ilvl w:val="2"/>
          <w:numId w:val="4"/>
        </w:numPr>
        <w:ind w:left="851"/>
        <w:jc w:val="both"/>
        <w:rPr>
          <w:sz w:val="26"/>
          <w:szCs w:val="26"/>
        </w:rPr>
      </w:pPr>
      <w:r w:rsidRPr="00525AA6">
        <w:rPr>
          <w:sz w:val="26"/>
          <w:szCs w:val="26"/>
        </w:rPr>
        <w:t xml:space="preserve">Подготовка обоснования темы </w:t>
      </w:r>
      <w:r w:rsidR="00BF3183">
        <w:rPr>
          <w:sz w:val="26"/>
          <w:szCs w:val="26"/>
        </w:rPr>
        <w:t>исследовательского проекта (тема исследовательского проекта желательно должна быть связана с темой выпускной квалификационной работы)</w:t>
      </w:r>
      <w:r w:rsidRPr="00525AA6">
        <w:rPr>
          <w:sz w:val="26"/>
          <w:szCs w:val="26"/>
        </w:rPr>
        <w:t>. Обоснование темы включает описание научного аппарата в соответствии с требованиями, предъявляемыми к работам разного типа (см п.2).</w:t>
      </w:r>
    </w:p>
    <w:p w14:paraId="5A406135" w14:textId="603DD835"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Подготовка </w:t>
      </w:r>
      <w:r w:rsidRPr="00525AA6">
        <w:rPr>
          <w:bCs/>
          <w:color w:val="000000"/>
          <w:sz w:val="26"/>
          <w:szCs w:val="26"/>
        </w:rPr>
        <w:t>исследовательского проекта</w:t>
      </w:r>
      <w:r w:rsidRPr="00525AA6">
        <w:rPr>
          <w:color w:val="000000"/>
          <w:sz w:val="26"/>
          <w:szCs w:val="26"/>
        </w:rPr>
        <w:t>, включающего в себя научный аппарат, литературный обзор, а также по возможности описание дизайна исследования</w:t>
      </w:r>
      <w:r w:rsidR="00BF3183">
        <w:rPr>
          <w:color w:val="000000"/>
          <w:sz w:val="26"/>
          <w:szCs w:val="26"/>
        </w:rPr>
        <w:t>.</w:t>
      </w:r>
      <w:r w:rsidRPr="00525AA6">
        <w:rPr>
          <w:color w:val="000000"/>
          <w:sz w:val="26"/>
          <w:szCs w:val="26"/>
        </w:rPr>
        <w:t xml:space="preserve">  Объём текста исследовательского проекта</w:t>
      </w:r>
      <w:r w:rsidRPr="00525AA6">
        <w:rPr>
          <w:b/>
          <w:color w:val="000000"/>
          <w:sz w:val="26"/>
          <w:szCs w:val="26"/>
        </w:rPr>
        <w:t xml:space="preserve"> </w:t>
      </w:r>
      <w:r w:rsidRPr="00525AA6">
        <w:rPr>
          <w:color w:val="000000"/>
          <w:sz w:val="26"/>
          <w:szCs w:val="26"/>
        </w:rPr>
        <w:t xml:space="preserve">составляет минимально 25 страниц (шрифт </w:t>
      </w:r>
      <w:proofErr w:type="spellStart"/>
      <w:r w:rsidRPr="00525AA6">
        <w:rPr>
          <w:color w:val="000000"/>
          <w:sz w:val="26"/>
          <w:szCs w:val="26"/>
        </w:rPr>
        <w:t>Times</w:t>
      </w:r>
      <w:proofErr w:type="spellEnd"/>
      <w:r w:rsidRPr="00525AA6">
        <w:rPr>
          <w:color w:val="000000"/>
          <w:sz w:val="26"/>
          <w:szCs w:val="26"/>
        </w:rPr>
        <w:t xml:space="preserve"> </w:t>
      </w:r>
      <w:proofErr w:type="spellStart"/>
      <w:r w:rsidRPr="00525AA6">
        <w:rPr>
          <w:color w:val="000000"/>
          <w:sz w:val="26"/>
          <w:szCs w:val="26"/>
        </w:rPr>
        <w:t>New</w:t>
      </w:r>
      <w:proofErr w:type="spellEnd"/>
      <w:r w:rsidRPr="00525AA6">
        <w:rPr>
          <w:color w:val="000000"/>
          <w:sz w:val="26"/>
          <w:szCs w:val="26"/>
        </w:rPr>
        <w:t xml:space="preserve"> </w:t>
      </w:r>
      <w:proofErr w:type="spellStart"/>
      <w:r w:rsidRPr="00525AA6">
        <w:rPr>
          <w:color w:val="000000"/>
          <w:sz w:val="26"/>
          <w:szCs w:val="26"/>
        </w:rPr>
        <w:t>Roman</w:t>
      </w:r>
      <w:proofErr w:type="spellEnd"/>
      <w:r w:rsidRPr="00525AA6">
        <w:rPr>
          <w:color w:val="000000"/>
          <w:sz w:val="26"/>
          <w:szCs w:val="26"/>
        </w:rPr>
        <w:t>, 14 кегель, 1,5 интервала) вместе со списком использованной литературы</w:t>
      </w:r>
      <w:r w:rsidR="001208B2" w:rsidRPr="00525AA6">
        <w:rPr>
          <w:color w:val="000000"/>
        </w:rPr>
        <w:t>/источников</w:t>
      </w:r>
      <w:r w:rsidRPr="00525AA6">
        <w:rPr>
          <w:color w:val="000000"/>
          <w:sz w:val="26"/>
          <w:szCs w:val="26"/>
        </w:rPr>
        <w:t>, но не считая приложений.</w:t>
      </w:r>
    </w:p>
    <w:p w14:paraId="72DE1474" w14:textId="3F9C64F6"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Получение отзыва научного руководителя на исследовательский проект. Форма отзыва указана в Приложении </w:t>
      </w:r>
      <w:r w:rsidR="00BF3183">
        <w:rPr>
          <w:color w:val="000000"/>
          <w:sz w:val="26"/>
          <w:szCs w:val="26"/>
        </w:rPr>
        <w:t>1</w:t>
      </w:r>
      <w:r w:rsidRPr="00525AA6">
        <w:rPr>
          <w:color w:val="000000"/>
          <w:sz w:val="26"/>
          <w:szCs w:val="26"/>
        </w:rPr>
        <w:t xml:space="preserve">. </w:t>
      </w:r>
    </w:p>
    <w:p w14:paraId="076CDFC1" w14:textId="6048E94C"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Защита в виде презентации результатов исследовательского проекта. </w:t>
      </w:r>
      <w:r w:rsidRPr="00525AA6">
        <w:rPr>
          <w:bCs/>
          <w:color w:val="000000"/>
          <w:sz w:val="26"/>
          <w:szCs w:val="26"/>
        </w:rPr>
        <w:t>Оценка складывается</w:t>
      </w:r>
      <w:r w:rsidRPr="00525AA6">
        <w:rPr>
          <w:color w:val="000000"/>
          <w:sz w:val="26"/>
          <w:szCs w:val="26"/>
        </w:rPr>
        <w:t xml:space="preserve"> из оценки научного руководителя (0,3) и оценки за защиту исследовательского проекта (0,7). Критерии указаны в Приложении </w:t>
      </w:r>
      <w:r w:rsidR="00BD6CE1">
        <w:rPr>
          <w:color w:val="000000"/>
          <w:sz w:val="26"/>
          <w:szCs w:val="26"/>
        </w:rPr>
        <w:t>1</w:t>
      </w:r>
      <w:r w:rsidRPr="00525AA6">
        <w:rPr>
          <w:color w:val="000000"/>
          <w:sz w:val="26"/>
          <w:szCs w:val="26"/>
        </w:rPr>
        <w:t>.</w:t>
      </w:r>
    </w:p>
    <w:p w14:paraId="76D0B565" w14:textId="77777777" w:rsidR="001C1603" w:rsidRPr="00525AA6" w:rsidRDefault="001C1603" w:rsidP="006A2EDA">
      <w:pPr>
        <w:pStyle w:val="a3"/>
        <w:numPr>
          <w:ilvl w:val="2"/>
          <w:numId w:val="4"/>
        </w:numPr>
        <w:ind w:left="851"/>
        <w:jc w:val="both"/>
        <w:rPr>
          <w:sz w:val="26"/>
          <w:szCs w:val="26"/>
        </w:rPr>
      </w:pPr>
      <w:r w:rsidRPr="00525AA6">
        <w:rPr>
          <w:color w:val="000000"/>
          <w:sz w:val="26"/>
          <w:szCs w:val="26"/>
        </w:rPr>
        <w:t>В случае неудовлетворительной оценки исследовательский проект подлежит обязательной пересдаче в установленные сроки.</w:t>
      </w:r>
    </w:p>
    <w:p w14:paraId="3FCBCC11" w14:textId="77777777" w:rsidR="001C1603" w:rsidRPr="00525AA6" w:rsidRDefault="001C1603" w:rsidP="006A2EDA">
      <w:pPr>
        <w:pStyle w:val="a3"/>
        <w:numPr>
          <w:ilvl w:val="2"/>
          <w:numId w:val="4"/>
        </w:numPr>
        <w:ind w:left="851"/>
        <w:jc w:val="both"/>
        <w:rPr>
          <w:sz w:val="26"/>
          <w:szCs w:val="26"/>
        </w:rPr>
      </w:pPr>
      <w:r w:rsidRPr="00525AA6">
        <w:rPr>
          <w:sz w:val="26"/>
          <w:szCs w:val="26"/>
        </w:rPr>
        <w:t xml:space="preserve">Выбор темы </w:t>
      </w:r>
      <w:r w:rsidRPr="00525AA6">
        <w:rPr>
          <w:bCs/>
          <w:sz w:val="26"/>
          <w:szCs w:val="26"/>
        </w:rPr>
        <w:t xml:space="preserve">ВКР </w:t>
      </w:r>
      <w:r w:rsidRPr="00525AA6">
        <w:rPr>
          <w:sz w:val="26"/>
          <w:szCs w:val="26"/>
        </w:rPr>
        <w:t>(не позднее 30 октября 2 курса).</w:t>
      </w:r>
    </w:p>
    <w:p w14:paraId="08608311" w14:textId="682AE6CB" w:rsidR="001C1603" w:rsidRPr="00525AA6" w:rsidRDefault="001C1603" w:rsidP="006A2EDA">
      <w:pPr>
        <w:pStyle w:val="a3"/>
        <w:numPr>
          <w:ilvl w:val="2"/>
          <w:numId w:val="4"/>
        </w:numPr>
        <w:ind w:left="851"/>
        <w:jc w:val="both"/>
        <w:rPr>
          <w:sz w:val="26"/>
          <w:szCs w:val="26"/>
        </w:rPr>
      </w:pPr>
      <w:r w:rsidRPr="00525AA6">
        <w:rPr>
          <w:sz w:val="26"/>
          <w:szCs w:val="26"/>
        </w:rPr>
        <w:t xml:space="preserve">Подготовка ВКР (1-3 модуль второго курса). </w:t>
      </w:r>
      <w:r w:rsidRPr="00525AA6">
        <w:rPr>
          <w:color w:val="000000"/>
          <w:sz w:val="26"/>
          <w:szCs w:val="26"/>
        </w:rPr>
        <w:t xml:space="preserve">Шаблон </w:t>
      </w:r>
      <w:r w:rsidR="00D71A91" w:rsidRPr="00525AA6">
        <w:rPr>
          <w:color w:val="000000"/>
          <w:sz w:val="26"/>
          <w:szCs w:val="26"/>
        </w:rPr>
        <w:t xml:space="preserve">титульного листа </w:t>
      </w:r>
      <w:r w:rsidRPr="00525AA6">
        <w:rPr>
          <w:color w:val="000000"/>
          <w:sz w:val="26"/>
          <w:szCs w:val="26"/>
        </w:rPr>
        <w:t xml:space="preserve">представлен в Приложении </w:t>
      </w:r>
      <w:r w:rsidR="00BD6CE1">
        <w:rPr>
          <w:color w:val="000000"/>
          <w:sz w:val="26"/>
          <w:szCs w:val="26"/>
        </w:rPr>
        <w:t>2</w:t>
      </w:r>
    </w:p>
    <w:p w14:paraId="7990E350" w14:textId="77703DD2" w:rsidR="001C1603" w:rsidRPr="00525AA6" w:rsidRDefault="001C1603" w:rsidP="006A2EDA">
      <w:pPr>
        <w:pStyle w:val="a3"/>
        <w:numPr>
          <w:ilvl w:val="2"/>
          <w:numId w:val="4"/>
        </w:numPr>
        <w:ind w:left="851"/>
        <w:jc w:val="both"/>
        <w:rPr>
          <w:sz w:val="26"/>
          <w:szCs w:val="26"/>
        </w:rPr>
      </w:pPr>
      <w:r w:rsidRPr="00525AA6">
        <w:rPr>
          <w:sz w:val="26"/>
          <w:szCs w:val="26"/>
        </w:rPr>
        <w:t>Предзащита ВКР (3 модуль второго курса). Предзащита ВКР осуществляется в рамках научно-исследовательского</w:t>
      </w:r>
      <w:r w:rsidR="00BF3183">
        <w:rPr>
          <w:sz w:val="26"/>
          <w:szCs w:val="26"/>
        </w:rPr>
        <w:t xml:space="preserve"> </w:t>
      </w:r>
      <w:r w:rsidR="00BF3183" w:rsidRPr="00525AA6">
        <w:rPr>
          <w:sz w:val="26"/>
          <w:szCs w:val="26"/>
        </w:rPr>
        <w:t>(НИС)</w:t>
      </w:r>
      <w:r w:rsidR="00BF3183">
        <w:rPr>
          <w:sz w:val="26"/>
          <w:szCs w:val="26"/>
        </w:rPr>
        <w:t xml:space="preserve"> или проектно-исследовательского</w:t>
      </w:r>
      <w:r w:rsidRPr="00525AA6">
        <w:rPr>
          <w:sz w:val="26"/>
          <w:szCs w:val="26"/>
        </w:rPr>
        <w:t xml:space="preserve"> семинара</w:t>
      </w:r>
      <w:r w:rsidR="00BF3183">
        <w:rPr>
          <w:sz w:val="26"/>
          <w:szCs w:val="26"/>
        </w:rPr>
        <w:t xml:space="preserve"> </w:t>
      </w:r>
      <w:r w:rsidR="00BF3183" w:rsidRPr="00525AA6">
        <w:rPr>
          <w:sz w:val="26"/>
          <w:szCs w:val="26"/>
        </w:rPr>
        <w:t>(</w:t>
      </w:r>
      <w:r w:rsidR="00BF3183">
        <w:rPr>
          <w:sz w:val="26"/>
          <w:szCs w:val="26"/>
        </w:rPr>
        <w:t>П</w:t>
      </w:r>
      <w:r w:rsidR="00BF3183" w:rsidRPr="00525AA6">
        <w:rPr>
          <w:sz w:val="26"/>
          <w:szCs w:val="26"/>
        </w:rPr>
        <w:t>ИС)</w:t>
      </w:r>
      <w:r w:rsidRPr="00525AA6">
        <w:rPr>
          <w:sz w:val="26"/>
          <w:szCs w:val="26"/>
        </w:rPr>
        <w:t>, и оценка за предзащиту является одним из элементов контроля НИС</w:t>
      </w:r>
      <w:r w:rsidR="00BF3183">
        <w:rPr>
          <w:sz w:val="26"/>
          <w:szCs w:val="26"/>
        </w:rPr>
        <w:t xml:space="preserve"> или ПИС</w:t>
      </w:r>
      <w:r w:rsidRPr="00525AA6">
        <w:rPr>
          <w:sz w:val="26"/>
          <w:szCs w:val="26"/>
        </w:rPr>
        <w:t xml:space="preserve">. </w:t>
      </w:r>
    </w:p>
    <w:p w14:paraId="466D607C" w14:textId="77777777" w:rsidR="001C1603" w:rsidRPr="00525AA6" w:rsidRDefault="001C1603" w:rsidP="006A2EDA">
      <w:pPr>
        <w:pStyle w:val="a3"/>
        <w:numPr>
          <w:ilvl w:val="2"/>
          <w:numId w:val="4"/>
        </w:numPr>
        <w:ind w:left="851"/>
        <w:jc w:val="both"/>
        <w:rPr>
          <w:sz w:val="26"/>
          <w:szCs w:val="26"/>
        </w:rPr>
      </w:pPr>
      <w:r w:rsidRPr="00525AA6">
        <w:rPr>
          <w:sz w:val="26"/>
          <w:szCs w:val="26"/>
        </w:rPr>
        <w:t>Загрузка ВКР в систему LMS (не позднее чем за две недели до защиты ВКР).</w:t>
      </w:r>
    </w:p>
    <w:p w14:paraId="6D1B4897" w14:textId="2800AB9C" w:rsidR="001C1603" w:rsidRPr="00525AA6" w:rsidRDefault="001C1603" w:rsidP="006A2EDA">
      <w:pPr>
        <w:pStyle w:val="a3"/>
        <w:numPr>
          <w:ilvl w:val="2"/>
          <w:numId w:val="4"/>
        </w:numPr>
        <w:ind w:left="851"/>
        <w:jc w:val="both"/>
        <w:rPr>
          <w:sz w:val="26"/>
          <w:szCs w:val="26"/>
        </w:rPr>
      </w:pPr>
      <w:r w:rsidRPr="00525AA6">
        <w:rPr>
          <w:sz w:val="26"/>
          <w:szCs w:val="26"/>
        </w:rPr>
        <w:t>Отзыв руководителя ВКР</w:t>
      </w:r>
      <w:r w:rsidRPr="00525AA6">
        <w:rPr>
          <w:b/>
          <w:sz w:val="26"/>
          <w:szCs w:val="26"/>
        </w:rPr>
        <w:t xml:space="preserve"> </w:t>
      </w:r>
      <w:r w:rsidRPr="00525AA6">
        <w:rPr>
          <w:bCs/>
          <w:sz w:val="26"/>
          <w:szCs w:val="26"/>
        </w:rPr>
        <w:t xml:space="preserve">(в течение 7 дней после загрузки ВКР в </w:t>
      </w:r>
      <w:r w:rsidRPr="00525AA6">
        <w:rPr>
          <w:bCs/>
          <w:sz w:val="26"/>
          <w:szCs w:val="26"/>
          <w:lang w:val="en-US"/>
        </w:rPr>
        <w:t>LMS</w:t>
      </w:r>
      <w:r w:rsidRPr="00525AA6">
        <w:rPr>
          <w:bCs/>
          <w:sz w:val="26"/>
          <w:szCs w:val="26"/>
        </w:rPr>
        <w:t xml:space="preserve">). Отзыв должен содержать рекомендуемую оценку ВКР по 10-балльной шкале. Форма и критерии отзыва представлены в Приложении </w:t>
      </w:r>
      <w:r w:rsidR="00BD6CE1">
        <w:rPr>
          <w:bCs/>
          <w:sz w:val="26"/>
          <w:szCs w:val="26"/>
        </w:rPr>
        <w:t>3</w:t>
      </w:r>
      <w:r w:rsidRPr="00525AA6">
        <w:rPr>
          <w:bCs/>
          <w:sz w:val="26"/>
          <w:szCs w:val="26"/>
        </w:rPr>
        <w:t>.</w:t>
      </w:r>
    </w:p>
    <w:p w14:paraId="4ABCB700" w14:textId="3CC43F23" w:rsidR="001C1603" w:rsidRPr="00525AA6" w:rsidRDefault="001C1603" w:rsidP="006A2EDA">
      <w:pPr>
        <w:pStyle w:val="a3"/>
        <w:numPr>
          <w:ilvl w:val="2"/>
          <w:numId w:val="4"/>
        </w:numPr>
        <w:ind w:left="851"/>
        <w:jc w:val="both"/>
        <w:rPr>
          <w:sz w:val="26"/>
          <w:szCs w:val="26"/>
        </w:rPr>
      </w:pPr>
      <w:r w:rsidRPr="00525AA6">
        <w:rPr>
          <w:sz w:val="26"/>
          <w:szCs w:val="26"/>
        </w:rPr>
        <w:t>Рецензирование ВКР</w:t>
      </w:r>
      <w:r w:rsidRPr="00525AA6">
        <w:rPr>
          <w:bCs/>
          <w:sz w:val="26"/>
          <w:szCs w:val="26"/>
        </w:rPr>
        <w:t>.</w:t>
      </w:r>
      <w:r w:rsidRPr="00525AA6">
        <w:rPr>
          <w:sz w:val="26"/>
          <w:szCs w:val="26"/>
        </w:rPr>
        <w:t xml:space="preserve"> ВКР подлежат обязательному рецензированию. Академический руководитель программы определяет рецензентов в зависимости от темы работы из числа научно-педагогических работников НИУ ВШЭ или внешних образовательных организаций. Отзыв рецензента предоставляется</w:t>
      </w:r>
      <w:r w:rsidRPr="00525AA6">
        <w:rPr>
          <w:bCs/>
          <w:sz w:val="26"/>
          <w:szCs w:val="26"/>
        </w:rPr>
        <w:t xml:space="preserve"> не позднее, чем за 6 календарных дней до защиты ВКР. </w:t>
      </w:r>
      <w:r w:rsidRPr="00525AA6">
        <w:rPr>
          <w:sz w:val="26"/>
          <w:szCs w:val="26"/>
        </w:rPr>
        <w:t xml:space="preserve">Форма отзыва рецензента представлена в Приложении </w:t>
      </w:r>
      <w:r w:rsidR="00BD6CE1">
        <w:rPr>
          <w:sz w:val="26"/>
          <w:szCs w:val="26"/>
        </w:rPr>
        <w:t>4</w:t>
      </w:r>
      <w:r w:rsidRPr="00525AA6">
        <w:rPr>
          <w:sz w:val="26"/>
          <w:szCs w:val="26"/>
        </w:rPr>
        <w:t>.</w:t>
      </w:r>
    </w:p>
    <w:p w14:paraId="44C55570" w14:textId="77777777" w:rsidR="001C1603" w:rsidRPr="00525AA6" w:rsidRDefault="001C1603" w:rsidP="006A2EDA">
      <w:pPr>
        <w:pStyle w:val="a3"/>
        <w:numPr>
          <w:ilvl w:val="2"/>
          <w:numId w:val="4"/>
        </w:numPr>
        <w:ind w:left="851"/>
        <w:jc w:val="both"/>
        <w:rPr>
          <w:sz w:val="26"/>
          <w:szCs w:val="26"/>
        </w:rPr>
      </w:pPr>
      <w:r w:rsidRPr="00525AA6">
        <w:rPr>
          <w:sz w:val="26"/>
          <w:szCs w:val="26"/>
        </w:rPr>
        <w:t>Защита ВКР</w:t>
      </w:r>
      <w:r w:rsidRPr="00525AA6">
        <w:rPr>
          <w:bCs/>
          <w:sz w:val="26"/>
          <w:szCs w:val="26"/>
        </w:rPr>
        <w:t>.</w:t>
      </w:r>
      <w:r w:rsidRPr="00525AA6">
        <w:rPr>
          <w:sz w:val="26"/>
          <w:szCs w:val="26"/>
        </w:rPr>
        <w:t xml:space="preserve"> Защита ВКР проходит в соответствии с «</w:t>
      </w:r>
      <w:r w:rsidRPr="00525AA6">
        <w:rPr>
          <w:color w:val="000000"/>
          <w:sz w:val="26"/>
          <w:szCs w:val="26"/>
        </w:rPr>
        <w:t>Положением об организации и проведении государственной итоговой аттестации».</w:t>
      </w:r>
    </w:p>
    <w:p w14:paraId="616B8CBE" w14:textId="38FFF237" w:rsidR="001C1603" w:rsidRPr="00525AA6" w:rsidRDefault="00786AD9" w:rsidP="006A2EDA">
      <w:pPr>
        <w:pStyle w:val="a3"/>
        <w:numPr>
          <w:ilvl w:val="2"/>
          <w:numId w:val="4"/>
        </w:numPr>
        <w:ind w:left="851"/>
        <w:jc w:val="both"/>
        <w:rPr>
          <w:sz w:val="26"/>
          <w:szCs w:val="26"/>
        </w:rPr>
      </w:pPr>
      <w:r w:rsidRPr="00786AD9">
        <w:rPr>
          <w:color w:val="000000"/>
          <w:sz w:val="26"/>
          <w:szCs w:val="26"/>
        </w:rPr>
        <w:lastRenderedPageBreak/>
        <w:t xml:space="preserve">Итоговая оценка за ВКР выставляется членами ГЭК по итогам защиты, на основании критериев, указанных в Приложении </w:t>
      </w:r>
      <w:r w:rsidR="00BD6CE1">
        <w:rPr>
          <w:color w:val="000000"/>
          <w:sz w:val="26"/>
          <w:szCs w:val="26"/>
        </w:rPr>
        <w:t>5</w:t>
      </w:r>
      <w:r w:rsidR="00BD6CE1" w:rsidRPr="00786AD9">
        <w:rPr>
          <w:color w:val="000000"/>
          <w:sz w:val="26"/>
          <w:szCs w:val="26"/>
        </w:rPr>
        <w:t xml:space="preserve"> </w:t>
      </w:r>
      <w:r w:rsidRPr="00786AD9">
        <w:rPr>
          <w:color w:val="000000"/>
          <w:sz w:val="26"/>
          <w:szCs w:val="26"/>
        </w:rPr>
        <w:t xml:space="preserve">к данным методическим рекомендациям, с учетом оценки рецензента (Приложение </w:t>
      </w:r>
      <w:r w:rsidR="00BD6CE1">
        <w:rPr>
          <w:color w:val="000000"/>
          <w:sz w:val="26"/>
          <w:szCs w:val="26"/>
        </w:rPr>
        <w:t>4</w:t>
      </w:r>
      <w:r w:rsidRPr="00786AD9">
        <w:rPr>
          <w:color w:val="000000"/>
          <w:sz w:val="26"/>
          <w:szCs w:val="26"/>
        </w:rPr>
        <w:t>), при этом оценка руководителя носит рекомендательный характер.</w:t>
      </w:r>
    </w:p>
    <w:p w14:paraId="760333CE" w14:textId="75A37EB7" w:rsidR="001C1603" w:rsidRDefault="001C1603" w:rsidP="00B84F59">
      <w:pPr>
        <w:ind w:firstLine="709"/>
        <w:jc w:val="both"/>
        <w:rPr>
          <w:sz w:val="26"/>
          <w:szCs w:val="26"/>
        </w:rPr>
      </w:pPr>
      <w:r w:rsidRPr="00525AA6">
        <w:rPr>
          <w:sz w:val="26"/>
          <w:szCs w:val="26"/>
        </w:rPr>
        <w:t xml:space="preserve">4.2. В начале второго года обучения студент имеет право изменить или уточнить тему исследования / учебно-методической разработки, а также сменить научного руководителя. Тема ВКР может быть </w:t>
      </w:r>
      <w:r w:rsidR="00275178" w:rsidRPr="00525AA6">
        <w:rPr>
          <w:sz w:val="26"/>
          <w:szCs w:val="26"/>
        </w:rPr>
        <w:t xml:space="preserve">изменена / </w:t>
      </w:r>
      <w:r w:rsidRPr="00525AA6">
        <w:rPr>
          <w:sz w:val="26"/>
          <w:szCs w:val="26"/>
        </w:rPr>
        <w:t xml:space="preserve">уточнена не позднее, чем за 1 месяц до загрузки текста ВКР в систему </w:t>
      </w:r>
      <w:r w:rsidRPr="00525AA6">
        <w:rPr>
          <w:sz w:val="26"/>
          <w:szCs w:val="26"/>
          <w:lang w:val="en-US"/>
        </w:rPr>
        <w:t>LMS</w:t>
      </w:r>
      <w:r w:rsidRPr="00525AA6">
        <w:rPr>
          <w:sz w:val="26"/>
          <w:szCs w:val="26"/>
        </w:rPr>
        <w:t>.</w:t>
      </w:r>
    </w:p>
    <w:p w14:paraId="1C413695" w14:textId="77777777" w:rsidR="00786AD9" w:rsidRPr="00525AA6" w:rsidRDefault="00786AD9" w:rsidP="00525AA6">
      <w:pPr>
        <w:ind w:left="851"/>
        <w:jc w:val="both"/>
        <w:rPr>
          <w:sz w:val="26"/>
          <w:szCs w:val="26"/>
        </w:rPr>
      </w:pPr>
    </w:p>
    <w:p w14:paraId="5EED613E" w14:textId="5B53D080" w:rsidR="00A84BA7" w:rsidRPr="00525AA6" w:rsidRDefault="007E1B19" w:rsidP="00B84F59">
      <w:pPr>
        <w:spacing w:after="240"/>
        <w:ind w:firstLine="709"/>
        <w:jc w:val="center"/>
        <w:rPr>
          <w:b/>
        </w:rPr>
      </w:pPr>
      <w:r w:rsidRPr="00525AA6">
        <w:rPr>
          <w:b/>
          <w:sz w:val="26"/>
          <w:szCs w:val="26"/>
        </w:rPr>
        <w:t>5.</w:t>
      </w:r>
      <w:r w:rsidR="002E3E1C" w:rsidRPr="00525AA6">
        <w:rPr>
          <w:b/>
          <w:sz w:val="26"/>
          <w:szCs w:val="26"/>
        </w:rPr>
        <w:t xml:space="preserve"> Взаимодействие с научными руководителями</w:t>
      </w:r>
    </w:p>
    <w:p w14:paraId="34E2871C" w14:textId="25B87528" w:rsidR="00527F6A" w:rsidRPr="00525AA6" w:rsidRDefault="007E1B19" w:rsidP="00232AF1">
      <w:pPr>
        <w:ind w:firstLine="709"/>
        <w:jc w:val="both"/>
        <w:rPr>
          <w:color w:val="000000"/>
          <w:sz w:val="26"/>
          <w:szCs w:val="26"/>
        </w:rPr>
      </w:pPr>
      <w:r w:rsidRPr="00525AA6">
        <w:rPr>
          <w:color w:val="000000"/>
          <w:sz w:val="26"/>
          <w:szCs w:val="26"/>
        </w:rPr>
        <w:t>5</w:t>
      </w:r>
      <w:r w:rsidR="00527F6A" w:rsidRPr="00525AA6">
        <w:rPr>
          <w:color w:val="000000"/>
          <w:sz w:val="26"/>
          <w:szCs w:val="26"/>
        </w:rPr>
        <w:t>.</w:t>
      </w:r>
      <w:r w:rsidR="00BD6CE1">
        <w:rPr>
          <w:color w:val="000000"/>
          <w:sz w:val="26"/>
          <w:szCs w:val="26"/>
        </w:rPr>
        <w:t>1</w:t>
      </w:r>
      <w:r w:rsidR="00527F6A" w:rsidRPr="00525AA6">
        <w:rPr>
          <w:color w:val="000000"/>
          <w:sz w:val="26"/>
          <w:szCs w:val="26"/>
        </w:rPr>
        <w:t xml:space="preserve">. </w:t>
      </w:r>
      <w:r w:rsidR="00527F6A" w:rsidRPr="00525AA6">
        <w:rPr>
          <w:sz w:val="26"/>
          <w:szCs w:val="26"/>
        </w:rPr>
        <w:t>Рекомендации для студента магистратуры при написании магистерской диссертации</w:t>
      </w:r>
      <w:r w:rsidR="00232AF1" w:rsidRPr="00525AA6">
        <w:rPr>
          <w:sz w:val="26"/>
          <w:szCs w:val="26"/>
        </w:rPr>
        <w:t>:</w:t>
      </w:r>
    </w:p>
    <w:p w14:paraId="18DB334A" w14:textId="168BD2E3" w:rsidR="00527F6A" w:rsidRPr="00313587" w:rsidRDefault="00527F6A" w:rsidP="00313587">
      <w:pPr>
        <w:pStyle w:val="a3"/>
        <w:numPr>
          <w:ilvl w:val="2"/>
          <w:numId w:val="32"/>
        </w:numPr>
        <w:jc w:val="both"/>
        <w:rPr>
          <w:color w:val="000000"/>
          <w:sz w:val="26"/>
          <w:szCs w:val="26"/>
        </w:rPr>
      </w:pPr>
      <w:r w:rsidRPr="00313587">
        <w:rPr>
          <w:sz w:val="26"/>
          <w:szCs w:val="26"/>
        </w:rPr>
        <w:t>Студент обязан знать сроки, требования к подготовке (</w:t>
      </w:r>
      <w:r w:rsidR="00275178" w:rsidRPr="00313587">
        <w:rPr>
          <w:sz w:val="26"/>
          <w:szCs w:val="26"/>
        </w:rPr>
        <w:t xml:space="preserve">структуре </w:t>
      </w:r>
      <w:r w:rsidRPr="00313587">
        <w:rPr>
          <w:sz w:val="26"/>
          <w:szCs w:val="26"/>
        </w:rPr>
        <w:t xml:space="preserve">научного аппарата, теоретической рамки, дизайну исследования/проекта и т.д.) магистерской диссертации, а также критерии оценки, критерии, правила </w:t>
      </w:r>
      <w:r w:rsidR="00275178" w:rsidRPr="00313587">
        <w:rPr>
          <w:sz w:val="26"/>
          <w:szCs w:val="26"/>
        </w:rPr>
        <w:t xml:space="preserve">недопущения </w:t>
      </w:r>
      <w:r w:rsidRPr="00313587">
        <w:rPr>
          <w:sz w:val="26"/>
          <w:szCs w:val="26"/>
        </w:rPr>
        <w:t>плагиата и т. д. и соблюдать их.</w:t>
      </w:r>
    </w:p>
    <w:p w14:paraId="62E3B2CE" w14:textId="1C8DF572" w:rsidR="00527F6A" w:rsidRPr="00313587" w:rsidRDefault="00527F6A" w:rsidP="00313587">
      <w:pPr>
        <w:pStyle w:val="a3"/>
        <w:numPr>
          <w:ilvl w:val="2"/>
          <w:numId w:val="32"/>
        </w:numPr>
        <w:jc w:val="both"/>
        <w:rPr>
          <w:color w:val="000000"/>
          <w:sz w:val="26"/>
          <w:szCs w:val="26"/>
        </w:rPr>
      </w:pPr>
      <w:r w:rsidRPr="00313587">
        <w:rPr>
          <w:sz w:val="26"/>
          <w:szCs w:val="26"/>
        </w:rPr>
        <w:t xml:space="preserve">При выборе научного руководителя студентам рекомендуется обращаться к возможным руководителям поочередно (а не одновременно). В случае, если студент связывается с более чем одним возможным руководителем, студент должен </w:t>
      </w:r>
      <w:r w:rsidR="00275178" w:rsidRPr="00313587">
        <w:rPr>
          <w:sz w:val="26"/>
          <w:szCs w:val="26"/>
        </w:rPr>
        <w:t xml:space="preserve">сообщить руководителям, </w:t>
      </w:r>
      <w:r w:rsidRPr="00313587">
        <w:rPr>
          <w:sz w:val="26"/>
          <w:szCs w:val="26"/>
        </w:rPr>
        <w:t xml:space="preserve">с которыми </w:t>
      </w:r>
      <w:r w:rsidR="00275178" w:rsidRPr="00313587">
        <w:rPr>
          <w:sz w:val="26"/>
          <w:szCs w:val="26"/>
        </w:rPr>
        <w:t>он </w:t>
      </w:r>
      <w:r w:rsidRPr="00313587">
        <w:rPr>
          <w:i/>
          <w:iCs/>
          <w:sz w:val="26"/>
          <w:szCs w:val="26"/>
        </w:rPr>
        <w:t>не</w:t>
      </w:r>
      <w:r w:rsidRPr="00313587">
        <w:rPr>
          <w:sz w:val="26"/>
          <w:szCs w:val="26"/>
        </w:rPr>
        <w:t> будет работать</w:t>
      </w:r>
      <w:r w:rsidR="00275178" w:rsidRPr="00313587">
        <w:rPr>
          <w:sz w:val="26"/>
          <w:szCs w:val="26"/>
        </w:rPr>
        <w:t>, о принятом им решении</w:t>
      </w:r>
      <w:r w:rsidRPr="00313587">
        <w:rPr>
          <w:sz w:val="26"/>
          <w:szCs w:val="26"/>
        </w:rPr>
        <w:t>.</w:t>
      </w:r>
    </w:p>
    <w:p w14:paraId="5F09494C" w14:textId="07C22E94"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Если студент решает работать над темой, выходящей за рамки специализации выбранного им научного руководителя, выбор темы является собственной ответственностью студента, хотя она по-прежнему подлежит утверждению научн</w:t>
      </w:r>
      <w:r w:rsidR="00275178" w:rsidRPr="00525AA6">
        <w:rPr>
          <w:sz w:val="26"/>
          <w:szCs w:val="26"/>
        </w:rPr>
        <w:t>ым</w:t>
      </w:r>
      <w:r w:rsidRPr="00525AA6">
        <w:rPr>
          <w:sz w:val="26"/>
          <w:szCs w:val="26"/>
        </w:rPr>
        <w:t xml:space="preserve"> руководител</w:t>
      </w:r>
      <w:r w:rsidR="00275178" w:rsidRPr="00525AA6">
        <w:rPr>
          <w:sz w:val="26"/>
          <w:szCs w:val="26"/>
        </w:rPr>
        <w:t>ем</w:t>
      </w:r>
      <w:r w:rsidRPr="00525AA6">
        <w:rPr>
          <w:sz w:val="26"/>
          <w:szCs w:val="26"/>
        </w:rPr>
        <w:t>.</w:t>
      </w:r>
    </w:p>
    <w:p w14:paraId="37519DBA" w14:textId="77777777"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Студент и научный руководитель согласовывают план работы над диссертацией.</w:t>
      </w:r>
    </w:p>
    <w:p w14:paraId="077B89A6" w14:textId="2930F727"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 xml:space="preserve">Студент берет на себя ответственность за соблюдение сроков подготовки (плана) магистерской диссертации, которые </w:t>
      </w:r>
      <w:r w:rsidR="00275178" w:rsidRPr="00525AA6">
        <w:rPr>
          <w:sz w:val="26"/>
          <w:szCs w:val="26"/>
        </w:rPr>
        <w:t xml:space="preserve">он </w:t>
      </w:r>
      <w:r w:rsidRPr="00525AA6">
        <w:rPr>
          <w:sz w:val="26"/>
          <w:szCs w:val="26"/>
        </w:rPr>
        <w:t xml:space="preserve">заранее обсудил с научным руководителем. В обозначенные сроки студент сам выходит на связь с руководителем. Также студент может </w:t>
      </w:r>
      <w:r w:rsidR="00275178" w:rsidRPr="00525AA6">
        <w:rPr>
          <w:sz w:val="26"/>
          <w:szCs w:val="26"/>
        </w:rPr>
        <w:t xml:space="preserve">дополнительно </w:t>
      </w:r>
      <w:r w:rsidRPr="00525AA6">
        <w:rPr>
          <w:sz w:val="26"/>
          <w:szCs w:val="26"/>
        </w:rPr>
        <w:t>выходить на связь с научным руководителем, если ему/ей нужн</w:t>
      </w:r>
      <w:r w:rsidR="00275178" w:rsidRPr="00525AA6">
        <w:rPr>
          <w:sz w:val="26"/>
          <w:szCs w:val="26"/>
        </w:rPr>
        <w:t>а</w:t>
      </w:r>
      <w:r w:rsidRPr="00525AA6">
        <w:rPr>
          <w:sz w:val="26"/>
          <w:szCs w:val="26"/>
        </w:rPr>
        <w:t xml:space="preserve"> незапланированн</w:t>
      </w:r>
      <w:r w:rsidR="00275178" w:rsidRPr="00525AA6">
        <w:rPr>
          <w:sz w:val="26"/>
          <w:szCs w:val="26"/>
        </w:rPr>
        <w:t>ая</w:t>
      </w:r>
      <w:r w:rsidRPr="00525AA6">
        <w:rPr>
          <w:sz w:val="26"/>
          <w:szCs w:val="26"/>
        </w:rPr>
        <w:t xml:space="preserve"> ранее </w:t>
      </w:r>
      <w:r w:rsidR="00275178" w:rsidRPr="00525AA6">
        <w:rPr>
          <w:sz w:val="26"/>
          <w:szCs w:val="26"/>
        </w:rPr>
        <w:t>консультация</w:t>
      </w:r>
      <w:r w:rsidRPr="00525AA6">
        <w:rPr>
          <w:sz w:val="26"/>
          <w:szCs w:val="26"/>
        </w:rPr>
        <w:t>. </w:t>
      </w:r>
    </w:p>
    <w:p w14:paraId="4C4FF9C8" w14:textId="4C81FBDF"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Студент регулярно представляет научному руководителю</w:t>
      </w:r>
      <w:r w:rsidR="00275178" w:rsidRPr="00525AA6">
        <w:rPr>
          <w:sz w:val="26"/>
          <w:szCs w:val="26"/>
        </w:rPr>
        <w:t xml:space="preserve"> черновики своей работы</w:t>
      </w:r>
      <w:r w:rsidRPr="00525AA6">
        <w:rPr>
          <w:sz w:val="26"/>
          <w:szCs w:val="26"/>
        </w:rPr>
        <w:t xml:space="preserve">; студент должен осознавать, что без письменных черновиков научный руководитель не может дать подробный отзыв о </w:t>
      </w:r>
      <w:r w:rsidR="001C1603" w:rsidRPr="00525AA6">
        <w:rPr>
          <w:sz w:val="26"/>
          <w:szCs w:val="26"/>
        </w:rPr>
        <w:t>ВКР</w:t>
      </w:r>
      <w:r w:rsidRPr="00525AA6">
        <w:rPr>
          <w:sz w:val="26"/>
          <w:szCs w:val="26"/>
        </w:rPr>
        <w:t>.</w:t>
      </w:r>
    </w:p>
    <w:p w14:paraId="03468CE1" w14:textId="77777777"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Студент должен отправить черновик как минимум за две недели до того, как потребуется обратная связь.</w:t>
      </w:r>
    </w:p>
    <w:p w14:paraId="13ACB189" w14:textId="77777777" w:rsidR="00527F6A" w:rsidRPr="00525AA6" w:rsidRDefault="00527F6A" w:rsidP="00313587">
      <w:pPr>
        <w:pStyle w:val="a3"/>
        <w:numPr>
          <w:ilvl w:val="2"/>
          <w:numId w:val="32"/>
        </w:numPr>
        <w:ind w:left="1134" w:hanging="708"/>
        <w:jc w:val="both"/>
        <w:rPr>
          <w:color w:val="000000"/>
          <w:sz w:val="26"/>
          <w:szCs w:val="26"/>
        </w:rPr>
      </w:pPr>
      <w:r w:rsidRPr="00525AA6">
        <w:rPr>
          <w:sz w:val="26"/>
          <w:szCs w:val="26"/>
        </w:rPr>
        <w:t>Студент соблюдает все встречи и договоренности с научным руководителем, а также обеспечивает своевременную сдачу промежуточных материалов и окончательной версии магистерской диссертации.</w:t>
      </w:r>
    </w:p>
    <w:p w14:paraId="4606D805" w14:textId="77777777" w:rsidR="00B84F59" w:rsidRPr="00B84F59" w:rsidRDefault="00527F6A" w:rsidP="00313587">
      <w:pPr>
        <w:pStyle w:val="a3"/>
        <w:numPr>
          <w:ilvl w:val="2"/>
          <w:numId w:val="32"/>
        </w:numPr>
        <w:ind w:left="1134" w:hanging="708"/>
        <w:jc w:val="both"/>
        <w:rPr>
          <w:color w:val="000000"/>
          <w:sz w:val="26"/>
          <w:szCs w:val="26"/>
        </w:rPr>
      </w:pPr>
      <w:r w:rsidRPr="00525AA6">
        <w:rPr>
          <w:sz w:val="26"/>
          <w:szCs w:val="26"/>
        </w:rPr>
        <w:t xml:space="preserve">Студент понимает, что цель научного руководителя состоит в том, чтобы дать такой отзыв, чтобы он/она мог закончить диссертацию, отвечающую всем требованиям. С другой стороны, студент должен понимать, что </w:t>
      </w:r>
      <w:r w:rsidRPr="00525AA6">
        <w:rPr>
          <w:sz w:val="26"/>
          <w:szCs w:val="26"/>
        </w:rPr>
        <w:lastRenderedPageBreak/>
        <w:t>итоговая оценка диссертации включает в себя защиту диссертации, а также оценку рецензентов (помимо научного руководителя); по этой причине научный руководитель категорически не может гарантировать до защиты диссертации, что студент сдаст или получит определенную оценку.</w:t>
      </w:r>
    </w:p>
    <w:p w14:paraId="48E10696" w14:textId="6AE09D7E" w:rsidR="00232AF1" w:rsidRPr="00B84F59" w:rsidRDefault="00232AF1" w:rsidP="00313587">
      <w:pPr>
        <w:pStyle w:val="a3"/>
        <w:numPr>
          <w:ilvl w:val="2"/>
          <w:numId w:val="32"/>
        </w:numPr>
        <w:ind w:left="1134" w:hanging="708"/>
        <w:jc w:val="both"/>
        <w:rPr>
          <w:color w:val="000000"/>
          <w:sz w:val="26"/>
          <w:szCs w:val="26"/>
        </w:rPr>
      </w:pPr>
      <w:r w:rsidRPr="00B84F59">
        <w:rPr>
          <w:sz w:val="26"/>
          <w:szCs w:val="26"/>
        </w:rPr>
        <w:t>Студент понимает, что в случае утраты связи с научным руководителем по вине студента, к последнему могут быть применены дисциплинарные меры.</w:t>
      </w:r>
    </w:p>
    <w:p w14:paraId="0DDC6DE5" w14:textId="30734ECF" w:rsidR="00527F6A" w:rsidRPr="00525AA6" w:rsidRDefault="007E1B19" w:rsidP="00B84F59">
      <w:pPr>
        <w:shd w:val="clear" w:color="auto" w:fill="FFFFFF"/>
        <w:ind w:firstLine="709"/>
        <w:outlineLvl w:val="1"/>
        <w:rPr>
          <w:sz w:val="26"/>
          <w:szCs w:val="26"/>
        </w:rPr>
      </w:pPr>
      <w:r w:rsidRPr="00525AA6">
        <w:rPr>
          <w:sz w:val="26"/>
          <w:szCs w:val="26"/>
        </w:rPr>
        <w:t>5</w:t>
      </w:r>
      <w:r w:rsidR="00527F6A" w:rsidRPr="00525AA6">
        <w:rPr>
          <w:sz w:val="26"/>
          <w:szCs w:val="26"/>
        </w:rPr>
        <w:t>.</w:t>
      </w:r>
      <w:r w:rsidR="00BD6CE1">
        <w:rPr>
          <w:sz w:val="26"/>
          <w:szCs w:val="26"/>
        </w:rPr>
        <w:t>2</w:t>
      </w:r>
      <w:r w:rsidR="00527F6A" w:rsidRPr="00525AA6">
        <w:rPr>
          <w:sz w:val="26"/>
          <w:szCs w:val="26"/>
        </w:rPr>
        <w:t>. Рекомендации для научного руководителя магистерской диссертации</w:t>
      </w:r>
      <w:r w:rsidR="00232AF1" w:rsidRPr="00525AA6">
        <w:rPr>
          <w:sz w:val="26"/>
          <w:szCs w:val="26"/>
        </w:rPr>
        <w:t>:</w:t>
      </w:r>
    </w:p>
    <w:p w14:paraId="20EDFAB2" w14:textId="0F6A69D4" w:rsidR="00527F6A" w:rsidRPr="00313587" w:rsidRDefault="00527F6A" w:rsidP="00313587">
      <w:pPr>
        <w:pStyle w:val="a3"/>
        <w:numPr>
          <w:ilvl w:val="2"/>
          <w:numId w:val="33"/>
        </w:numPr>
        <w:shd w:val="clear" w:color="auto" w:fill="FFFFFF"/>
        <w:jc w:val="both"/>
        <w:rPr>
          <w:sz w:val="26"/>
          <w:szCs w:val="26"/>
        </w:rPr>
      </w:pPr>
      <w:r w:rsidRPr="00313587">
        <w:rPr>
          <w:sz w:val="26"/>
          <w:szCs w:val="26"/>
        </w:rPr>
        <w:t xml:space="preserve">Научный руководитель </w:t>
      </w:r>
      <w:r w:rsidR="001758D1" w:rsidRPr="00313587">
        <w:rPr>
          <w:sz w:val="26"/>
          <w:szCs w:val="26"/>
        </w:rPr>
        <w:t>консультирует студента</w:t>
      </w:r>
      <w:r w:rsidRPr="00313587">
        <w:rPr>
          <w:sz w:val="26"/>
          <w:szCs w:val="26"/>
        </w:rPr>
        <w:t xml:space="preserve"> при выборе темы </w:t>
      </w:r>
      <w:r w:rsidR="001C1603" w:rsidRPr="00313587">
        <w:rPr>
          <w:sz w:val="26"/>
          <w:szCs w:val="26"/>
        </w:rPr>
        <w:t>магистерской диссертации</w:t>
      </w:r>
      <w:r w:rsidRPr="00313587">
        <w:rPr>
          <w:sz w:val="26"/>
          <w:szCs w:val="26"/>
        </w:rPr>
        <w:t>.</w:t>
      </w:r>
    </w:p>
    <w:p w14:paraId="058A2292" w14:textId="7918035C" w:rsidR="00527F6A" w:rsidRPr="00313587" w:rsidRDefault="00527F6A" w:rsidP="00313587">
      <w:pPr>
        <w:pStyle w:val="a3"/>
        <w:numPr>
          <w:ilvl w:val="2"/>
          <w:numId w:val="33"/>
        </w:numPr>
        <w:shd w:val="clear" w:color="auto" w:fill="FFFFFF"/>
        <w:jc w:val="both"/>
        <w:rPr>
          <w:sz w:val="26"/>
          <w:szCs w:val="26"/>
        </w:rPr>
      </w:pPr>
      <w:r w:rsidRPr="00313587">
        <w:rPr>
          <w:sz w:val="26"/>
          <w:szCs w:val="26"/>
        </w:rPr>
        <w:t xml:space="preserve">Руководитель магистерской диссертации активно участвует в исследованиях по теме диссертации, </w:t>
      </w:r>
      <w:r w:rsidR="001758D1" w:rsidRPr="00313587">
        <w:rPr>
          <w:sz w:val="26"/>
          <w:szCs w:val="26"/>
        </w:rPr>
        <w:t xml:space="preserve">которую </w:t>
      </w:r>
      <w:r w:rsidRPr="00313587">
        <w:rPr>
          <w:sz w:val="26"/>
          <w:szCs w:val="26"/>
        </w:rPr>
        <w:t>он/она будет курировать, и поэтому хорошо осведомлен как о самом предмете, так и о соответствующей литературе. С одобрения научного руководителя студент может выбрать работу над темой, выходящей за пределы области специализации научного руководителя, но в этом случае научный руководитель должен дать студенту понять, что ему потребуется больший, чем обычно, уровень самостоятельности и ответственности за процесс</w:t>
      </w:r>
      <w:r w:rsidR="001758D1" w:rsidRPr="00313587">
        <w:rPr>
          <w:sz w:val="26"/>
          <w:szCs w:val="26"/>
        </w:rPr>
        <w:t xml:space="preserve"> подготовки ВКР</w:t>
      </w:r>
      <w:r w:rsidRPr="00313587">
        <w:rPr>
          <w:sz w:val="26"/>
          <w:szCs w:val="26"/>
        </w:rPr>
        <w:t>.</w:t>
      </w:r>
    </w:p>
    <w:p w14:paraId="3DCE394C" w14:textId="77777777"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Руководитель поддерживает студента на протяжении всего процесса написания магистерской диссертации, стремясь к тому, чтобы студент представил диссертацию, отвечающую всем требованиям. Руководитель уделяет особое внимание поддержке студента на первом этапе написания диссертации, чтобы как можно скорее направить его на правильный путь.</w:t>
      </w:r>
    </w:p>
    <w:p w14:paraId="1CC02882" w14:textId="45472BF3"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 xml:space="preserve">Руководитель </w:t>
      </w:r>
      <w:r w:rsidR="001758D1" w:rsidRPr="00525AA6">
        <w:rPr>
          <w:sz w:val="26"/>
          <w:szCs w:val="26"/>
        </w:rPr>
        <w:t xml:space="preserve">предлагает некоторые из наиболее важных первичных текстов, относящихся к теме магистерской диссертации студента, и </w:t>
      </w:r>
      <w:r w:rsidRPr="00525AA6">
        <w:rPr>
          <w:sz w:val="26"/>
          <w:szCs w:val="26"/>
        </w:rPr>
        <w:t>при необходимости помогает студенту выбрать дополнительную литературу</w:t>
      </w:r>
      <w:r w:rsidR="001758D1" w:rsidRPr="00525AA6">
        <w:rPr>
          <w:sz w:val="26"/>
          <w:szCs w:val="26"/>
        </w:rPr>
        <w:t>.</w:t>
      </w:r>
    </w:p>
    <w:p w14:paraId="41A977C5" w14:textId="4EBBABE0"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 xml:space="preserve">Руководитель помогает студенту </w:t>
      </w:r>
      <w:proofErr w:type="gramStart"/>
      <w:r w:rsidR="001758D1" w:rsidRPr="00525AA6">
        <w:rPr>
          <w:sz w:val="26"/>
          <w:szCs w:val="26"/>
        </w:rPr>
        <w:t>сформулировать  реалистичный</w:t>
      </w:r>
      <w:proofErr w:type="gramEnd"/>
      <w:r w:rsidR="001758D1" w:rsidRPr="00525AA6">
        <w:rPr>
          <w:sz w:val="26"/>
          <w:szCs w:val="26"/>
        </w:rPr>
        <w:t xml:space="preserve"> </w:t>
      </w:r>
      <w:r w:rsidRPr="00525AA6">
        <w:rPr>
          <w:sz w:val="26"/>
          <w:szCs w:val="26"/>
        </w:rPr>
        <w:t xml:space="preserve">исследовательский вопрос и </w:t>
      </w:r>
      <w:r w:rsidR="001758D1" w:rsidRPr="00525AA6">
        <w:rPr>
          <w:sz w:val="26"/>
          <w:szCs w:val="26"/>
        </w:rPr>
        <w:t xml:space="preserve">подготовить посильный </w:t>
      </w:r>
      <w:r w:rsidRPr="00525AA6">
        <w:rPr>
          <w:sz w:val="26"/>
          <w:szCs w:val="26"/>
        </w:rPr>
        <w:t xml:space="preserve">план работы, чтобы студент </w:t>
      </w:r>
      <w:r w:rsidR="001758D1" w:rsidRPr="00525AA6">
        <w:rPr>
          <w:sz w:val="26"/>
          <w:szCs w:val="26"/>
        </w:rPr>
        <w:t>с</w:t>
      </w:r>
      <w:r w:rsidRPr="00525AA6">
        <w:rPr>
          <w:sz w:val="26"/>
          <w:szCs w:val="26"/>
        </w:rPr>
        <w:t>мог завершить диссертацию за два учебных года.</w:t>
      </w:r>
    </w:p>
    <w:p w14:paraId="27C4D3DA" w14:textId="51AE7A30"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 xml:space="preserve">Руководитель </w:t>
      </w:r>
      <w:r w:rsidR="00590D2E" w:rsidRPr="00525AA6">
        <w:rPr>
          <w:sz w:val="26"/>
          <w:szCs w:val="26"/>
        </w:rPr>
        <w:t xml:space="preserve">дает обратную связь </w:t>
      </w:r>
      <w:r w:rsidR="001C1603" w:rsidRPr="00525AA6">
        <w:rPr>
          <w:sz w:val="26"/>
          <w:szCs w:val="26"/>
        </w:rPr>
        <w:t>все предоставляемые ему варианты</w:t>
      </w:r>
      <w:r w:rsidRPr="00525AA6">
        <w:rPr>
          <w:sz w:val="26"/>
          <w:szCs w:val="26"/>
        </w:rPr>
        <w:t xml:space="preserve"> магистерской диссертации, уделяя особое внимание плану работы на будущий год, который является частью первого года работы. Если план работы </w:t>
      </w:r>
      <w:r w:rsidR="001758D1" w:rsidRPr="00525AA6">
        <w:rPr>
          <w:sz w:val="26"/>
          <w:szCs w:val="26"/>
        </w:rPr>
        <w:t>нереалистичен</w:t>
      </w:r>
      <w:r w:rsidRPr="00525AA6">
        <w:rPr>
          <w:sz w:val="26"/>
          <w:szCs w:val="26"/>
        </w:rPr>
        <w:t>, руководитель консультирует студента, как его изменить.</w:t>
      </w:r>
    </w:p>
    <w:p w14:paraId="0CC4D534" w14:textId="4F9470E7"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Руководитель и студент обсуждают график и способы взаимодействия друг с другом в течение всего периода подготовки диссертации. </w:t>
      </w:r>
      <w:r w:rsidR="00D63A2B" w:rsidRPr="00525AA6">
        <w:rPr>
          <w:sz w:val="26"/>
          <w:szCs w:val="26"/>
        </w:rPr>
        <w:t>Рекомендуется встречаться не реже одного раза в месяц на 1 курсе и не менее 2 раз в месяц на втором.</w:t>
      </w:r>
    </w:p>
    <w:p w14:paraId="113D7C29" w14:textId="77777777"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Руководитель доводит до студента критерии оценки, касающиеся как диссертации, так и защиты.</w:t>
      </w:r>
    </w:p>
    <w:p w14:paraId="3F29B9F7" w14:textId="35DBAD6C"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 xml:space="preserve">Руководитель стремится своевременно отвечать на электронные письма студента (в течение недели) и встречаться со студентом лично </w:t>
      </w:r>
      <w:r w:rsidR="00976760" w:rsidRPr="00525AA6">
        <w:rPr>
          <w:sz w:val="26"/>
          <w:szCs w:val="26"/>
        </w:rPr>
        <w:t>в соответствии с утверждённым совместно графиком встреч</w:t>
      </w:r>
      <w:r w:rsidRPr="00525AA6">
        <w:rPr>
          <w:sz w:val="26"/>
          <w:szCs w:val="26"/>
        </w:rPr>
        <w:t xml:space="preserve">, сообщая студенту как можно раньше, если встречу необходимо перенести. </w:t>
      </w:r>
      <w:r w:rsidR="00976760" w:rsidRPr="00525AA6">
        <w:rPr>
          <w:sz w:val="26"/>
          <w:szCs w:val="26"/>
        </w:rPr>
        <w:t xml:space="preserve">Предоставление консультаций в каникулы может быть обговорено со студентом дополнительно.  </w:t>
      </w:r>
    </w:p>
    <w:p w14:paraId="67E2A424" w14:textId="4798E7FE"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lastRenderedPageBreak/>
        <w:t xml:space="preserve">Руководитель стремится предоставить отзыв о черновиках студента в течение двух недель с момента их получения. Если это невозможно, руководитель должен проинформировать студента, когда можно ожидать обратной связи. По возможности обратная связь должна предоставляться во время личных встреч. Обратная связь должна быть достаточно конкретной и указывать, как можно улучшить работу </w:t>
      </w:r>
      <w:r w:rsidR="00976760" w:rsidRPr="00525AA6">
        <w:rPr>
          <w:sz w:val="26"/>
          <w:szCs w:val="26"/>
        </w:rPr>
        <w:t>студента</w:t>
      </w:r>
      <w:r w:rsidRPr="00525AA6">
        <w:rPr>
          <w:sz w:val="26"/>
          <w:szCs w:val="26"/>
        </w:rPr>
        <w:t>.</w:t>
      </w:r>
    </w:p>
    <w:p w14:paraId="47BF01C2" w14:textId="22B3D442" w:rsidR="00527F6A" w:rsidRPr="00525AA6" w:rsidRDefault="00527F6A" w:rsidP="00313587">
      <w:pPr>
        <w:pStyle w:val="a3"/>
        <w:numPr>
          <w:ilvl w:val="2"/>
          <w:numId w:val="33"/>
        </w:numPr>
        <w:shd w:val="clear" w:color="auto" w:fill="FFFFFF"/>
        <w:ind w:left="1134" w:hanging="708"/>
        <w:jc w:val="both"/>
        <w:rPr>
          <w:sz w:val="26"/>
          <w:szCs w:val="26"/>
        </w:rPr>
      </w:pPr>
      <w:r w:rsidRPr="00525AA6">
        <w:rPr>
          <w:sz w:val="26"/>
          <w:szCs w:val="26"/>
        </w:rPr>
        <w:t>Руководитель дает отзыв о содержании всех глав, которые студент присылает, но не обязан давать отзыв по одной и той же части диссертации дважды.</w:t>
      </w:r>
    </w:p>
    <w:p w14:paraId="4C43E0C0" w14:textId="6AFE3DFD" w:rsidR="00527F6A" w:rsidRPr="00525AA6" w:rsidRDefault="00527F6A" w:rsidP="00313587">
      <w:pPr>
        <w:pStyle w:val="a3"/>
        <w:numPr>
          <w:ilvl w:val="1"/>
          <w:numId w:val="33"/>
        </w:numPr>
        <w:shd w:val="clear" w:color="auto" w:fill="FFFFFF"/>
        <w:ind w:left="0" w:firstLine="709"/>
        <w:jc w:val="both"/>
        <w:rPr>
          <w:sz w:val="26"/>
          <w:szCs w:val="26"/>
        </w:rPr>
      </w:pPr>
      <w:bookmarkStart w:id="1" w:name="section-1"/>
      <w:bookmarkStart w:id="2" w:name="section-2"/>
      <w:bookmarkEnd w:id="1"/>
      <w:bookmarkEnd w:id="2"/>
      <w:r w:rsidRPr="00525AA6">
        <w:rPr>
          <w:sz w:val="26"/>
          <w:szCs w:val="26"/>
        </w:rPr>
        <w:t xml:space="preserve">В случае возникновения серьезных проблем </w:t>
      </w:r>
      <w:r w:rsidR="001208B2" w:rsidRPr="00525AA6">
        <w:rPr>
          <w:sz w:val="26"/>
          <w:szCs w:val="26"/>
        </w:rPr>
        <w:t xml:space="preserve">во взаимодействии студента и научного руководителя и/или нарушения этических требований </w:t>
      </w:r>
      <w:r w:rsidRPr="00525AA6">
        <w:rPr>
          <w:sz w:val="26"/>
          <w:szCs w:val="26"/>
        </w:rPr>
        <w:t xml:space="preserve">студенты или научные руководители могут обратиться к Академическому руководителю магистерской программы «Педагогическое образование», </w:t>
      </w:r>
      <w:proofErr w:type="spellStart"/>
      <w:r w:rsidRPr="00525AA6">
        <w:rPr>
          <w:sz w:val="26"/>
          <w:szCs w:val="26"/>
        </w:rPr>
        <w:t>Корешниковой</w:t>
      </w:r>
      <w:proofErr w:type="spellEnd"/>
      <w:r w:rsidRPr="00525AA6">
        <w:rPr>
          <w:sz w:val="26"/>
          <w:szCs w:val="26"/>
        </w:rPr>
        <w:t xml:space="preserve"> Юлии Николаевне по электронной почте </w:t>
      </w:r>
      <w:proofErr w:type="spellStart"/>
      <w:r w:rsidRPr="00525AA6">
        <w:rPr>
          <w:sz w:val="26"/>
          <w:szCs w:val="26"/>
          <w:lang w:val="en-US"/>
        </w:rPr>
        <w:t>koreshnikova</w:t>
      </w:r>
      <w:proofErr w:type="spellEnd"/>
      <w:r w:rsidRPr="00525AA6">
        <w:rPr>
          <w:sz w:val="26"/>
          <w:szCs w:val="26"/>
        </w:rPr>
        <w:t>@</w:t>
      </w:r>
      <w:proofErr w:type="spellStart"/>
      <w:r w:rsidRPr="00525AA6">
        <w:rPr>
          <w:sz w:val="26"/>
          <w:szCs w:val="26"/>
          <w:lang w:val="en-US"/>
        </w:rPr>
        <w:t>hse</w:t>
      </w:r>
      <w:proofErr w:type="spellEnd"/>
      <w:r w:rsidRPr="00525AA6">
        <w:rPr>
          <w:sz w:val="26"/>
          <w:szCs w:val="26"/>
        </w:rPr>
        <w:t>.</w:t>
      </w:r>
      <w:proofErr w:type="spellStart"/>
      <w:r w:rsidRPr="00525AA6">
        <w:rPr>
          <w:sz w:val="26"/>
          <w:szCs w:val="26"/>
          <w:lang w:val="en-US"/>
        </w:rPr>
        <w:t>ru</w:t>
      </w:r>
      <w:proofErr w:type="spellEnd"/>
      <w:r w:rsidRPr="00525AA6">
        <w:rPr>
          <w:sz w:val="26"/>
          <w:szCs w:val="26"/>
        </w:rPr>
        <w:t>.</w:t>
      </w:r>
    </w:p>
    <w:p w14:paraId="1DB358B6" w14:textId="0AAC09E4" w:rsidR="00232AF1" w:rsidRPr="00525AA6" w:rsidRDefault="00232AF1">
      <w:pPr>
        <w:rPr>
          <w:b/>
        </w:rPr>
      </w:pPr>
      <w:r w:rsidRPr="00525AA6">
        <w:rPr>
          <w:b/>
        </w:rPr>
        <w:br w:type="page"/>
      </w:r>
    </w:p>
    <w:p w14:paraId="6E78AEF8" w14:textId="5D622599" w:rsidR="00442E27" w:rsidRDefault="006310AB" w:rsidP="001208B2">
      <w:pPr>
        <w:ind w:firstLine="284"/>
        <w:jc w:val="right"/>
        <w:rPr>
          <w:b/>
        </w:rPr>
      </w:pPr>
      <w:r w:rsidRPr="00525AA6">
        <w:rPr>
          <w:b/>
        </w:rPr>
        <w:lastRenderedPageBreak/>
        <w:t>Приложение 1</w:t>
      </w:r>
    </w:p>
    <w:p w14:paraId="19493EF1" w14:textId="77777777" w:rsidR="00B84F59" w:rsidRPr="00525AA6" w:rsidRDefault="00B84F59" w:rsidP="001208B2">
      <w:pPr>
        <w:ind w:firstLine="284"/>
        <w:jc w:val="right"/>
        <w:rPr>
          <w:b/>
        </w:rPr>
      </w:pPr>
    </w:p>
    <w:p w14:paraId="4D140020" w14:textId="77777777" w:rsidR="000F0A9E" w:rsidRPr="00525AA6" w:rsidRDefault="000F0A9E" w:rsidP="00313587">
      <w:pPr>
        <w:spacing w:before="191" w:after="240"/>
        <w:ind w:left="5841" w:right="-1" w:hanging="738"/>
        <w:jc w:val="right"/>
        <w:rPr>
          <w:bCs/>
          <w:i/>
          <w:iCs/>
        </w:rPr>
      </w:pPr>
      <w:r w:rsidRPr="00525AA6">
        <w:rPr>
          <w:bCs/>
          <w:i/>
          <w:iCs/>
        </w:rPr>
        <w:t>Форма оценочного листа для публичной защиты исследовательского проекта /</w:t>
      </w:r>
    </w:p>
    <w:p w14:paraId="1355B9EC" w14:textId="77777777" w:rsidR="000F0A9E" w:rsidRPr="00525AA6" w:rsidRDefault="000F0A9E" w:rsidP="001208B2">
      <w:pPr>
        <w:tabs>
          <w:tab w:val="left" w:pos="9072"/>
        </w:tabs>
        <w:jc w:val="right"/>
        <w:rPr>
          <w:bCs/>
          <w:i/>
          <w:iCs/>
        </w:rPr>
      </w:pPr>
      <w:r w:rsidRPr="00525AA6">
        <w:rPr>
          <w:bCs/>
          <w:i/>
          <w:iCs/>
        </w:rPr>
        <w:t>Форма отзыва научного руководителя</w:t>
      </w:r>
    </w:p>
    <w:p w14:paraId="5ACA5498" w14:textId="77777777" w:rsidR="000F0A9E" w:rsidRPr="00525AA6" w:rsidRDefault="000F0A9E" w:rsidP="001208B2">
      <w:pPr>
        <w:widowControl w:val="0"/>
        <w:pBdr>
          <w:top w:val="nil"/>
          <w:left w:val="nil"/>
          <w:bottom w:val="nil"/>
          <w:right w:val="nil"/>
          <w:between w:val="nil"/>
        </w:pBdr>
        <w:rPr>
          <w:b/>
          <w:color w:val="000000"/>
        </w:rPr>
      </w:pPr>
    </w:p>
    <w:p w14:paraId="1F1C3E76" w14:textId="77777777" w:rsidR="000F0A9E" w:rsidRPr="00525AA6" w:rsidRDefault="000F0A9E" w:rsidP="001208B2">
      <w:pPr>
        <w:widowControl w:val="0"/>
        <w:pBdr>
          <w:top w:val="nil"/>
          <w:left w:val="nil"/>
          <w:bottom w:val="nil"/>
          <w:right w:val="nil"/>
          <w:between w:val="nil"/>
        </w:pBdr>
        <w:rPr>
          <w:b/>
          <w:color w:val="000000"/>
        </w:rPr>
      </w:pPr>
    </w:p>
    <w:p w14:paraId="1994F648" w14:textId="77777777" w:rsidR="000F0A9E" w:rsidRPr="00525AA6" w:rsidRDefault="000F0A9E" w:rsidP="001208B2">
      <w:pPr>
        <w:ind w:hanging="344"/>
        <w:jc w:val="center"/>
        <w:rPr>
          <w:b/>
          <w:sz w:val="26"/>
          <w:szCs w:val="26"/>
        </w:rPr>
      </w:pPr>
      <w:r w:rsidRPr="00525AA6">
        <w:rPr>
          <w:b/>
          <w:sz w:val="26"/>
          <w:szCs w:val="26"/>
        </w:rPr>
        <w:t>Федеральное государственное автономное образовательное учреждение</w:t>
      </w:r>
    </w:p>
    <w:p w14:paraId="02B8F197" w14:textId="77777777" w:rsidR="000F0A9E" w:rsidRPr="00525AA6" w:rsidRDefault="000F0A9E" w:rsidP="001208B2">
      <w:pPr>
        <w:ind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0C18E1A2" w14:textId="77777777" w:rsidR="000F0A9E" w:rsidRPr="00525AA6" w:rsidRDefault="000F0A9E" w:rsidP="001208B2">
      <w:pPr>
        <w:ind w:hanging="344"/>
        <w:jc w:val="center"/>
        <w:rPr>
          <w:b/>
          <w:sz w:val="26"/>
          <w:szCs w:val="26"/>
        </w:rPr>
      </w:pPr>
      <w:r w:rsidRPr="00525AA6">
        <w:rPr>
          <w:b/>
          <w:sz w:val="26"/>
          <w:szCs w:val="26"/>
        </w:rPr>
        <w:t>Институт образования</w:t>
      </w:r>
    </w:p>
    <w:p w14:paraId="3194CB09" w14:textId="77777777" w:rsidR="000F0A9E" w:rsidRPr="00525AA6" w:rsidRDefault="000F0A9E" w:rsidP="001208B2">
      <w:pPr>
        <w:ind w:hanging="344"/>
        <w:jc w:val="center"/>
        <w:rPr>
          <w:b/>
          <w:sz w:val="26"/>
          <w:szCs w:val="26"/>
        </w:rPr>
      </w:pPr>
    </w:p>
    <w:p w14:paraId="343DF82B" w14:textId="77777777" w:rsidR="000F0A9E" w:rsidRPr="00525AA6" w:rsidRDefault="000F0A9E" w:rsidP="001208B2">
      <w:pPr>
        <w:ind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48666765" w14:textId="77777777" w:rsidR="000F0A9E" w:rsidRPr="00525AA6" w:rsidRDefault="000F0A9E" w:rsidP="001208B2">
      <w:pPr>
        <w:widowControl w:val="0"/>
        <w:pBdr>
          <w:top w:val="nil"/>
          <w:left w:val="nil"/>
          <w:bottom w:val="nil"/>
          <w:right w:val="nil"/>
          <w:between w:val="nil"/>
        </w:pBdr>
        <w:ind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1B9960C1" w14:textId="77777777" w:rsidR="000F0A9E" w:rsidRPr="00525AA6" w:rsidRDefault="000F0A9E" w:rsidP="001208B2">
      <w:pPr>
        <w:widowControl w:val="0"/>
        <w:pBdr>
          <w:top w:val="nil"/>
          <w:left w:val="nil"/>
          <w:bottom w:val="nil"/>
          <w:right w:val="nil"/>
          <w:between w:val="nil"/>
        </w:pBdr>
        <w:ind w:hanging="344"/>
        <w:jc w:val="center"/>
        <w:rPr>
          <w:b/>
          <w:color w:val="000000"/>
          <w:sz w:val="26"/>
          <w:szCs w:val="26"/>
        </w:rPr>
      </w:pPr>
    </w:p>
    <w:p w14:paraId="662179D1" w14:textId="77777777" w:rsidR="000F0A9E" w:rsidRPr="00525AA6" w:rsidRDefault="000F0A9E" w:rsidP="001208B2">
      <w:pPr>
        <w:jc w:val="center"/>
        <w:rPr>
          <w:b/>
          <w:sz w:val="26"/>
          <w:szCs w:val="26"/>
        </w:rPr>
      </w:pPr>
    </w:p>
    <w:p w14:paraId="2D4B3F7D" w14:textId="77777777" w:rsidR="000F0A9E" w:rsidRPr="00525AA6" w:rsidRDefault="000F0A9E" w:rsidP="001208B2">
      <w:pPr>
        <w:jc w:val="center"/>
        <w:rPr>
          <w:b/>
          <w:sz w:val="26"/>
          <w:szCs w:val="26"/>
        </w:rPr>
      </w:pPr>
      <w:r w:rsidRPr="00525AA6">
        <w:rPr>
          <w:b/>
          <w:sz w:val="26"/>
          <w:szCs w:val="26"/>
        </w:rPr>
        <w:t>Лист оценки для публичной защиты исследовательского проекта работы</w:t>
      </w:r>
    </w:p>
    <w:p w14:paraId="3ACF5BDA" w14:textId="77777777" w:rsidR="000F0A9E" w:rsidRPr="00525AA6" w:rsidRDefault="000F0A9E" w:rsidP="001208B2"/>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663"/>
      </w:tblGrid>
      <w:tr w:rsidR="000F0A9E" w:rsidRPr="00525AA6" w14:paraId="4CF1D800" w14:textId="77777777" w:rsidTr="00232AF1">
        <w:trPr>
          <w:trHeight w:val="712"/>
          <w:jc w:val="center"/>
        </w:trPr>
        <w:tc>
          <w:tcPr>
            <w:tcW w:w="2830" w:type="dxa"/>
            <w:vAlign w:val="center"/>
          </w:tcPr>
          <w:p w14:paraId="400391F0"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Ф.И.О. студента</w:t>
            </w:r>
          </w:p>
        </w:tc>
        <w:tc>
          <w:tcPr>
            <w:tcW w:w="6663" w:type="dxa"/>
            <w:vAlign w:val="center"/>
          </w:tcPr>
          <w:p w14:paraId="64027290" w14:textId="77777777" w:rsidR="000F0A9E" w:rsidRPr="00525AA6" w:rsidRDefault="000F0A9E" w:rsidP="001208B2">
            <w:pPr>
              <w:pBdr>
                <w:top w:val="nil"/>
                <w:left w:val="nil"/>
                <w:bottom w:val="nil"/>
                <w:right w:val="nil"/>
                <w:between w:val="nil"/>
              </w:pBdr>
              <w:rPr>
                <w:color w:val="000000"/>
              </w:rPr>
            </w:pPr>
          </w:p>
        </w:tc>
      </w:tr>
      <w:tr w:rsidR="000F0A9E" w:rsidRPr="00525AA6" w14:paraId="3D514C08" w14:textId="77777777" w:rsidTr="00232AF1">
        <w:trPr>
          <w:trHeight w:val="491"/>
          <w:jc w:val="center"/>
        </w:trPr>
        <w:tc>
          <w:tcPr>
            <w:tcW w:w="2830" w:type="dxa"/>
            <w:vAlign w:val="center"/>
          </w:tcPr>
          <w:p w14:paraId="74F86218"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Курс, факультет</w:t>
            </w:r>
          </w:p>
        </w:tc>
        <w:tc>
          <w:tcPr>
            <w:tcW w:w="6663" w:type="dxa"/>
            <w:vAlign w:val="center"/>
          </w:tcPr>
          <w:p w14:paraId="77D83AB6" w14:textId="77777777" w:rsidR="000F0A9E" w:rsidRPr="00525AA6" w:rsidRDefault="000F0A9E" w:rsidP="001208B2">
            <w:pPr>
              <w:pBdr>
                <w:top w:val="nil"/>
                <w:left w:val="nil"/>
                <w:bottom w:val="nil"/>
                <w:right w:val="nil"/>
                <w:between w:val="nil"/>
              </w:pBdr>
              <w:rPr>
                <w:color w:val="000000"/>
              </w:rPr>
            </w:pPr>
            <w:r w:rsidRPr="00525AA6">
              <w:rPr>
                <w:color w:val="000000"/>
              </w:rPr>
              <w:t>1 курс, Институт образования</w:t>
            </w:r>
          </w:p>
        </w:tc>
      </w:tr>
      <w:tr w:rsidR="000F0A9E" w:rsidRPr="00525AA6" w14:paraId="0ABD0DFE" w14:textId="77777777" w:rsidTr="00232AF1">
        <w:trPr>
          <w:trHeight w:val="940"/>
          <w:jc w:val="center"/>
        </w:trPr>
        <w:tc>
          <w:tcPr>
            <w:tcW w:w="2830" w:type="dxa"/>
            <w:vAlign w:val="center"/>
          </w:tcPr>
          <w:p w14:paraId="72DEA8BE"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Тема работы</w:t>
            </w:r>
          </w:p>
        </w:tc>
        <w:tc>
          <w:tcPr>
            <w:tcW w:w="6663" w:type="dxa"/>
            <w:vAlign w:val="center"/>
          </w:tcPr>
          <w:p w14:paraId="62FC790F" w14:textId="77777777" w:rsidR="000F0A9E" w:rsidRPr="00525AA6" w:rsidRDefault="000F0A9E" w:rsidP="001208B2">
            <w:pPr>
              <w:pBdr>
                <w:top w:val="nil"/>
                <w:left w:val="nil"/>
                <w:bottom w:val="nil"/>
                <w:right w:val="nil"/>
                <w:between w:val="nil"/>
              </w:pBdr>
              <w:rPr>
                <w:color w:val="000000"/>
              </w:rPr>
            </w:pPr>
          </w:p>
        </w:tc>
      </w:tr>
      <w:tr w:rsidR="000F0A9E" w:rsidRPr="00525AA6" w14:paraId="70D5123B" w14:textId="77777777" w:rsidTr="00232AF1">
        <w:trPr>
          <w:trHeight w:val="424"/>
          <w:jc w:val="center"/>
        </w:trPr>
        <w:tc>
          <w:tcPr>
            <w:tcW w:w="2830" w:type="dxa"/>
            <w:vAlign w:val="center"/>
          </w:tcPr>
          <w:p w14:paraId="11CE7F13"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Научный руководитель</w:t>
            </w:r>
          </w:p>
        </w:tc>
        <w:tc>
          <w:tcPr>
            <w:tcW w:w="6663" w:type="dxa"/>
            <w:vAlign w:val="center"/>
          </w:tcPr>
          <w:p w14:paraId="39EDBF6A" w14:textId="77777777" w:rsidR="000F0A9E" w:rsidRPr="00525AA6" w:rsidRDefault="000F0A9E" w:rsidP="001208B2">
            <w:pPr>
              <w:pBdr>
                <w:top w:val="nil"/>
                <w:left w:val="nil"/>
                <w:bottom w:val="nil"/>
                <w:right w:val="nil"/>
                <w:between w:val="nil"/>
              </w:pBdr>
              <w:rPr>
                <w:color w:val="000000"/>
              </w:rPr>
            </w:pPr>
          </w:p>
        </w:tc>
      </w:tr>
      <w:tr w:rsidR="000F0A9E" w:rsidRPr="00525AA6" w14:paraId="4C076CB9" w14:textId="77777777" w:rsidTr="00232AF1">
        <w:trPr>
          <w:trHeight w:val="808"/>
          <w:jc w:val="center"/>
        </w:trPr>
        <w:tc>
          <w:tcPr>
            <w:tcW w:w="2830" w:type="dxa"/>
            <w:vAlign w:val="center"/>
          </w:tcPr>
          <w:p w14:paraId="392961A3"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Состав комиссии</w:t>
            </w:r>
          </w:p>
        </w:tc>
        <w:tc>
          <w:tcPr>
            <w:tcW w:w="6663" w:type="dxa"/>
            <w:vAlign w:val="center"/>
          </w:tcPr>
          <w:p w14:paraId="03937BF7" w14:textId="77777777" w:rsidR="000F0A9E" w:rsidRPr="00525AA6" w:rsidRDefault="000F0A9E" w:rsidP="001208B2">
            <w:pPr>
              <w:pBdr>
                <w:top w:val="nil"/>
                <w:left w:val="nil"/>
                <w:bottom w:val="nil"/>
                <w:right w:val="nil"/>
                <w:between w:val="nil"/>
              </w:pBdr>
              <w:rPr>
                <w:color w:val="000000"/>
              </w:rPr>
            </w:pPr>
          </w:p>
        </w:tc>
      </w:tr>
    </w:tbl>
    <w:p w14:paraId="53E2E5AC" w14:textId="77777777" w:rsidR="000F0A9E" w:rsidRPr="00525AA6" w:rsidRDefault="000F0A9E" w:rsidP="001208B2"/>
    <w:p w14:paraId="4291E9FA" w14:textId="77777777" w:rsidR="000F0A9E" w:rsidRPr="00525AA6" w:rsidRDefault="000F0A9E" w:rsidP="001208B2">
      <w:pPr>
        <w:widowControl w:val="0"/>
        <w:pBdr>
          <w:top w:val="nil"/>
          <w:left w:val="nil"/>
          <w:bottom w:val="nil"/>
          <w:right w:val="nil"/>
          <w:between w:val="nil"/>
        </w:pBdr>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0F0A9E" w:rsidRPr="00525AA6" w14:paraId="4533209A" w14:textId="77777777" w:rsidTr="00232AF1">
        <w:trPr>
          <w:trHeight w:val="881"/>
        </w:trPr>
        <w:tc>
          <w:tcPr>
            <w:tcW w:w="7655" w:type="dxa"/>
            <w:vAlign w:val="center"/>
          </w:tcPr>
          <w:p w14:paraId="72C9E446" w14:textId="77777777" w:rsidR="000F0A9E" w:rsidRPr="00525AA6" w:rsidRDefault="000F0A9E" w:rsidP="001208B2">
            <w:pPr>
              <w:widowControl w:val="0"/>
              <w:pBdr>
                <w:top w:val="nil"/>
                <w:left w:val="nil"/>
                <w:bottom w:val="nil"/>
                <w:right w:val="nil"/>
                <w:between w:val="nil"/>
              </w:pBdr>
              <w:rPr>
                <w:b/>
                <w:color w:val="000000"/>
                <w:sz w:val="22"/>
                <w:szCs w:val="22"/>
              </w:rPr>
            </w:pPr>
            <w:r w:rsidRPr="00525AA6">
              <w:rPr>
                <w:b/>
                <w:color w:val="000000"/>
                <w:sz w:val="22"/>
                <w:szCs w:val="22"/>
              </w:rPr>
              <w:t>Разделы работы и критерии</w:t>
            </w:r>
          </w:p>
        </w:tc>
        <w:tc>
          <w:tcPr>
            <w:tcW w:w="1985" w:type="dxa"/>
            <w:vAlign w:val="center"/>
          </w:tcPr>
          <w:p w14:paraId="46474412" w14:textId="77777777" w:rsidR="000F0A9E" w:rsidRPr="00525AA6" w:rsidRDefault="000F0A9E" w:rsidP="001208B2">
            <w:pPr>
              <w:widowControl w:val="0"/>
              <w:pBdr>
                <w:top w:val="nil"/>
                <w:left w:val="nil"/>
                <w:bottom w:val="nil"/>
                <w:right w:val="nil"/>
                <w:between w:val="nil"/>
              </w:pBdr>
              <w:jc w:val="center"/>
              <w:rPr>
                <w:b/>
                <w:color w:val="000000"/>
                <w:sz w:val="22"/>
                <w:szCs w:val="22"/>
              </w:rPr>
            </w:pPr>
            <w:r w:rsidRPr="00525AA6">
              <w:rPr>
                <w:b/>
                <w:color w:val="000000"/>
                <w:sz w:val="22"/>
                <w:szCs w:val="22"/>
              </w:rPr>
              <w:t>Оценка в баллах</w:t>
            </w:r>
          </w:p>
          <w:p w14:paraId="370B3D15" w14:textId="77777777" w:rsidR="000F0A9E" w:rsidRPr="00525AA6" w:rsidRDefault="000F0A9E" w:rsidP="001208B2">
            <w:pPr>
              <w:widowControl w:val="0"/>
              <w:pBdr>
                <w:top w:val="nil"/>
                <w:left w:val="nil"/>
                <w:bottom w:val="nil"/>
                <w:right w:val="nil"/>
                <w:between w:val="nil"/>
              </w:pBdr>
              <w:jc w:val="center"/>
              <w:rPr>
                <w:color w:val="000000"/>
                <w:sz w:val="22"/>
                <w:szCs w:val="22"/>
              </w:rPr>
            </w:pPr>
            <w:r w:rsidRPr="00525AA6">
              <w:rPr>
                <w:color w:val="000000"/>
                <w:sz w:val="22"/>
                <w:szCs w:val="22"/>
              </w:rPr>
              <w:t>0 / 0,5 или 1 по каждому критерию</w:t>
            </w:r>
          </w:p>
        </w:tc>
      </w:tr>
      <w:tr w:rsidR="000F0A9E" w:rsidRPr="00525AA6" w14:paraId="7B319A52" w14:textId="77777777" w:rsidTr="00232AF1">
        <w:trPr>
          <w:trHeight w:val="1790"/>
        </w:trPr>
        <w:tc>
          <w:tcPr>
            <w:tcW w:w="7655" w:type="dxa"/>
          </w:tcPr>
          <w:p w14:paraId="557682D8" w14:textId="768E764E" w:rsidR="000F0A9E" w:rsidRPr="00525AA6" w:rsidRDefault="000F0A9E" w:rsidP="001208B2">
            <w:pPr>
              <w:widowControl w:val="0"/>
              <w:pBdr>
                <w:top w:val="nil"/>
                <w:left w:val="nil"/>
                <w:bottom w:val="nil"/>
                <w:right w:val="nil"/>
                <w:between w:val="nil"/>
              </w:pBdr>
              <w:rPr>
                <w:b/>
                <w:i/>
                <w:color w:val="000000"/>
                <w:sz w:val="22"/>
                <w:szCs w:val="22"/>
              </w:rPr>
            </w:pPr>
            <w:r w:rsidRPr="00525AA6">
              <w:rPr>
                <w:b/>
                <w:i/>
                <w:color w:val="000000"/>
                <w:sz w:val="22"/>
                <w:szCs w:val="22"/>
              </w:rPr>
              <w:t>Введение и постановка проблемы</w:t>
            </w:r>
            <w:r w:rsidR="00775F25">
              <w:rPr>
                <w:b/>
                <w:i/>
                <w:color w:val="000000"/>
                <w:sz w:val="22"/>
                <w:szCs w:val="22"/>
              </w:rPr>
              <w:t xml:space="preserve"> (максимально 5 баллов)</w:t>
            </w:r>
          </w:p>
          <w:p w14:paraId="4F3761F9" w14:textId="77777777" w:rsidR="00775F25" w:rsidRPr="004B2AE3" w:rsidRDefault="00775F25" w:rsidP="00313587">
            <w:pPr>
              <w:pStyle w:val="a3"/>
              <w:widowControl w:val="0"/>
              <w:numPr>
                <w:ilvl w:val="0"/>
                <w:numId w:val="28"/>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Актуальность работы обоснована с опорой на данные </w:t>
            </w:r>
          </w:p>
          <w:p w14:paraId="1AB67995" w14:textId="77777777" w:rsidR="00775F25" w:rsidRPr="004B2AE3" w:rsidRDefault="00775F25" w:rsidP="00313587">
            <w:pPr>
              <w:pStyle w:val="a3"/>
              <w:widowControl w:val="0"/>
              <w:numPr>
                <w:ilvl w:val="0"/>
                <w:numId w:val="28"/>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Формулировка проблемы/темы понятная и направляющая все последующее исследование / учебно-методическую разработку </w:t>
            </w:r>
          </w:p>
          <w:p w14:paraId="0DC67F59" w14:textId="77777777" w:rsidR="00BF2963" w:rsidRDefault="00775F25" w:rsidP="00BF2963">
            <w:pPr>
              <w:pStyle w:val="a3"/>
              <w:widowControl w:val="0"/>
              <w:numPr>
                <w:ilvl w:val="0"/>
                <w:numId w:val="28"/>
              </w:numPr>
              <w:pBdr>
                <w:top w:val="nil"/>
                <w:left w:val="nil"/>
                <w:bottom w:val="nil"/>
                <w:right w:val="nil"/>
                <w:between w:val="nil"/>
              </w:pBdr>
              <w:tabs>
                <w:tab w:val="left" w:pos="219"/>
              </w:tabs>
              <w:spacing w:before="1" w:line="234" w:lineRule="auto"/>
              <w:jc w:val="both"/>
              <w:rPr>
                <w:color w:val="000000"/>
                <w:sz w:val="22"/>
                <w:szCs w:val="22"/>
              </w:rPr>
            </w:pPr>
            <w:r w:rsidRPr="004B2AE3">
              <w:rPr>
                <w:color w:val="000000"/>
                <w:sz w:val="22"/>
                <w:szCs w:val="22"/>
              </w:rPr>
              <w:t>Исследовательские вопросы/гипотезы сформулированы корректно</w:t>
            </w:r>
          </w:p>
          <w:p w14:paraId="40BE2399" w14:textId="77777777" w:rsidR="00BF2963" w:rsidRDefault="00775F25" w:rsidP="00BF2963">
            <w:pPr>
              <w:pStyle w:val="a3"/>
              <w:widowControl w:val="0"/>
              <w:numPr>
                <w:ilvl w:val="0"/>
                <w:numId w:val="28"/>
              </w:numPr>
              <w:pBdr>
                <w:top w:val="nil"/>
                <w:left w:val="nil"/>
                <w:bottom w:val="nil"/>
                <w:right w:val="nil"/>
                <w:between w:val="nil"/>
              </w:pBdr>
              <w:tabs>
                <w:tab w:val="left" w:pos="219"/>
              </w:tabs>
              <w:spacing w:before="1" w:line="234" w:lineRule="auto"/>
              <w:jc w:val="both"/>
              <w:rPr>
                <w:color w:val="000000"/>
                <w:sz w:val="22"/>
                <w:szCs w:val="22"/>
              </w:rPr>
            </w:pPr>
            <w:r w:rsidRPr="00BF2963">
              <w:rPr>
                <w:color w:val="000000"/>
                <w:sz w:val="22"/>
                <w:szCs w:val="22"/>
              </w:rPr>
              <w:t>Цели и задачи исследования сформулированы корректно</w:t>
            </w:r>
          </w:p>
          <w:p w14:paraId="7DF13FB1" w14:textId="77777777" w:rsidR="000F0A9E" w:rsidRDefault="00775F25" w:rsidP="00BF2963">
            <w:pPr>
              <w:pStyle w:val="a3"/>
              <w:widowControl w:val="0"/>
              <w:numPr>
                <w:ilvl w:val="0"/>
                <w:numId w:val="28"/>
              </w:numPr>
              <w:pBdr>
                <w:top w:val="nil"/>
                <w:left w:val="nil"/>
                <w:bottom w:val="nil"/>
                <w:right w:val="nil"/>
                <w:between w:val="nil"/>
              </w:pBdr>
              <w:tabs>
                <w:tab w:val="left" w:pos="219"/>
              </w:tabs>
              <w:spacing w:before="1" w:line="234" w:lineRule="auto"/>
              <w:jc w:val="both"/>
              <w:rPr>
                <w:color w:val="000000"/>
                <w:sz w:val="22"/>
                <w:szCs w:val="22"/>
              </w:rPr>
            </w:pPr>
            <w:r w:rsidRPr="00BF2963">
              <w:rPr>
                <w:color w:val="000000"/>
                <w:sz w:val="22"/>
                <w:szCs w:val="22"/>
              </w:rPr>
              <w:t>Все компоненты научного аппарата логично связаны между собой</w:t>
            </w:r>
          </w:p>
          <w:p w14:paraId="470F1AEC" w14:textId="6C25B72E" w:rsidR="00BF2963" w:rsidRPr="00BF2963" w:rsidRDefault="00BF2963" w:rsidP="00BF2963">
            <w:pPr>
              <w:pStyle w:val="a3"/>
              <w:widowControl w:val="0"/>
              <w:pBdr>
                <w:top w:val="nil"/>
                <w:left w:val="nil"/>
                <w:bottom w:val="nil"/>
                <w:right w:val="nil"/>
                <w:between w:val="nil"/>
              </w:pBdr>
              <w:tabs>
                <w:tab w:val="left" w:pos="219"/>
              </w:tabs>
              <w:spacing w:before="1" w:line="234" w:lineRule="auto"/>
              <w:jc w:val="both"/>
              <w:rPr>
                <w:color w:val="000000"/>
                <w:sz w:val="22"/>
                <w:szCs w:val="22"/>
              </w:rPr>
            </w:pPr>
          </w:p>
        </w:tc>
        <w:tc>
          <w:tcPr>
            <w:tcW w:w="1985" w:type="dxa"/>
          </w:tcPr>
          <w:p w14:paraId="2988ABBF"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7717A04D" w14:textId="77777777" w:rsidTr="00232AF1">
        <w:trPr>
          <w:trHeight w:val="1090"/>
        </w:trPr>
        <w:tc>
          <w:tcPr>
            <w:tcW w:w="7655" w:type="dxa"/>
          </w:tcPr>
          <w:p w14:paraId="38FA371F" w14:textId="03962A22" w:rsidR="000F0A9E" w:rsidRPr="00313587" w:rsidRDefault="000F0A9E" w:rsidP="00313587">
            <w:pPr>
              <w:widowControl w:val="0"/>
              <w:pBdr>
                <w:top w:val="nil"/>
                <w:left w:val="nil"/>
                <w:bottom w:val="nil"/>
                <w:right w:val="nil"/>
                <w:between w:val="nil"/>
              </w:pBdr>
              <w:rPr>
                <w:b/>
                <w:i/>
                <w:color w:val="000000"/>
                <w:sz w:val="22"/>
                <w:szCs w:val="22"/>
              </w:rPr>
            </w:pPr>
            <w:r w:rsidRPr="00525AA6">
              <w:rPr>
                <w:b/>
                <w:bCs/>
                <w:i/>
                <w:iCs/>
                <w:color w:val="000000"/>
                <w:sz w:val="22"/>
                <w:szCs w:val="22"/>
              </w:rPr>
              <w:t>Обзор литературы</w:t>
            </w:r>
            <w:r w:rsidR="001208B2" w:rsidRPr="00525AA6">
              <w:rPr>
                <w:b/>
                <w:bCs/>
                <w:i/>
                <w:iCs/>
                <w:color w:val="000000"/>
                <w:sz w:val="22"/>
                <w:szCs w:val="22"/>
              </w:rPr>
              <w:t>/источников</w:t>
            </w:r>
            <w:r w:rsidR="00775F25">
              <w:rPr>
                <w:b/>
                <w:bCs/>
                <w:i/>
                <w:iCs/>
                <w:color w:val="000000"/>
                <w:sz w:val="22"/>
                <w:szCs w:val="22"/>
              </w:rPr>
              <w:t xml:space="preserve"> </w:t>
            </w:r>
            <w:r w:rsidR="00775F25">
              <w:rPr>
                <w:b/>
                <w:i/>
                <w:color w:val="000000"/>
                <w:sz w:val="22"/>
                <w:szCs w:val="22"/>
              </w:rPr>
              <w:t>(максимально 4 балла)</w:t>
            </w:r>
          </w:p>
          <w:p w14:paraId="72217980" w14:textId="32DB0A15" w:rsidR="000F0A9E" w:rsidRPr="00313587" w:rsidRDefault="000F0A9E" w:rsidP="00313587">
            <w:pPr>
              <w:pStyle w:val="a3"/>
              <w:widowControl w:val="0"/>
              <w:numPr>
                <w:ilvl w:val="0"/>
                <w:numId w:val="29"/>
              </w:numPr>
              <w:pBdr>
                <w:top w:val="nil"/>
                <w:left w:val="nil"/>
                <w:bottom w:val="nil"/>
                <w:right w:val="nil"/>
                <w:between w:val="nil"/>
              </w:pBdr>
              <w:tabs>
                <w:tab w:val="left" w:pos="219"/>
              </w:tabs>
              <w:rPr>
                <w:color w:val="000000"/>
                <w:sz w:val="22"/>
                <w:szCs w:val="22"/>
              </w:rPr>
            </w:pPr>
            <w:r w:rsidRPr="00313587">
              <w:rPr>
                <w:color w:val="000000"/>
                <w:sz w:val="22"/>
                <w:szCs w:val="22"/>
              </w:rPr>
              <w:t xml:space="preserve">Обзор </w:t>
            </w:r>
            <w:r w:rsidR="001208B2" w:rsidRPr="00313587">
              <w:rPr>
                <w:color w:val="000000"/>
                <w:sz w:val="22"/>
                <w:szCs w:val="22"/>
              </w:rPr>
              <w:t xml:space="preserve">литературы/источников </w:t>
            </w:r>
            <w:r w:rsidRPr="00313587">
              <w:rPr>
                <w:color w:val="000000"/>
                <w:sz w:val="22"/>
                <w:szCs w:val="22"/>
              </w:rPr>
              <w:t xml:space="preserve">по теме исследования </w:t>
            </w:r>
            <w:r w:rsidRPr="00313587">
              <w:rPr>
                <w:bCs/>
                <w:iCs/>
                <w:color w:val="000000"/>
                <w:sz w:val="22"/>
                <w:szCs w:val="22"/>
              </w:rPr>
              <w:t xml:space="preserve">/ учебно-методической разработки </w:t>
            </w:r>
            <w:proofErr w:type="spellStart"/>
            <w:r w:rsidRPr="00313587">
              <w:rPr>
                <w:color w:val="000000"/>
                <w:sz w:val="22"/>
                <w:szCs w:val="22"/>
              </w:rPr>
              <w:t>релевантен</w:t>
            </w:r>
            <w:proofErr w:type="spellEnd"/>
            <w:r w:rsidRPr="00313587">
              <w:rPr>
                <w:color w:val="000000"/>
                <w:sz w:val="22"/>
                <w:szCs w:val="22"/>
              </w:rPr>
              <w:t xml:space="preserve"> и репрезентативен</w:t>
            </w:r>
          </w:p>
          <w:p w14:paraId="093F0A28" w14:textId="181E9628" w:rsidR="000F0A9E" w:rsidRPr="00313587" w:rsidRDefault="000F0A9E" w:rsidP="00313587">
            <w:pPr>
              <w:pStyle w:val="a3"/>
              <w:widowControl w:val="0"/>
              <w:numPr>
                <w:ilvl w:val="0"/>
                <w:numId w:val="29"/>
              </w:numPr>
              <w:pBdr>
                <w:top w:val="nil"/>
                <w:left w:val="nil"/>
                <w:bottom w:val="nil"/>
                <w:right w:val="nil"/>
                <w:between w:val="nil"/>
              </w:pBdr>
              <w:tabs>
                <w:tab w:val="left" w:pos="219"/>
              </w:tabs>
              <w:rPr>
                <w:color w:val="000000"/>
                <w:sz w:val="22"/>
                <w:szCs w:val="22"/>
              </w:rPr>
            </w:pPr>
            <w:r w:rsidRPr="00313587">
              <w:rPr>
                <w:color w:val="000000"/>
                <w:sz w:val="22"/>
                <w:szCs w:val="22"/>
              </w:rPr>
              <w:t xml:space="preserve">Теоретические </w:t>
            </w:r>
            <w:r w:rsidR="00775F25">
              <w:rPr>
                <w:color w:val="000000"/>
                <w:sz w:val="22"/>
                <w:szCs w:val="22"/>
              </w:rPr>
              <w:t xml:space="preserve">и/или практические </w:t>
            </w:r>
            <w:r w:rsidRPr="00313587">
              <w:rPr>
                <w:color w:val="000000"/>
                <w:sz w:val="22"/>
                <w:szCs w:val="22"/>
              </w:rPr>
              <w:t>основания работы сформированы и соответствуют теме и исследовательскому вопросу</w:t>
            </w:r>
          </w:p>
          <w:p w14:paraId="3913962D" w14:textId="00D0D455" w:rsidR="000F0A9E" w:rsidRPr="00313587" w:rsidRDefault="000F0A9E" w:rsidP="00313587">
            <w:pPr>
              <w:pStyle w:val="a3"/>
              <w:widowControl w:val="0"/>
              <w:numPr>
                <w:ilvl w:val="0"/>
                <w:numId w:val="29"/>
              </w:numPr>
              <w:pBdr>
                <w:top w:val="nil"/>
                <w:left w:val="nil"/>
                <w:bottom w:val="nil"/>
                <w:right w:val="nil"/>
                <w:between w:val="nil"/>
              </w:pBdr>
              <w:tabs>
                <w:tab w:val="left" w:pos="219"/>
              </w:tabs>
              <w:rPr>
                <w:color w:val="000000"/>
                <w:sz w:val="22"/>
                <w:szCs w:val="22"/>
              </w:rPr>
            </w:pPr>
            <w:r w:rsidRPr="00313587">
              <w:rPr>
                <w:color w:val="000000"/>
                <w:sz w:val="22"/>
                <w:szCs w:val="22"/>
              </w:rPr>
              <w:lastRenderedPageBreak/>
              <w:t>Общая теоретическая рамка согласуется с дальнейшими предполагаемыми этапами исследования / учебно-методической разработки / проекта</w:t>
            </w:r>
          </w:p>
          <w:p w14:paraId="2CA2FDE7" w14:textId="77777777" w:rsidR="00775F25" w:rsidRDefault="00775F25" w:rsidP="00313587">
            <w:pPr>
              <w:pStyle w:val="a3"/>
              <w:widowControl w:val="0"/>
              <w:numPr>
                <w:ilvl w:val="0"/>
                <w:numId w:val="29"/>
              </w:numPr>
              <w:pBdr>
                <w:top w:val="nil"/>
                <w:left w:val="nil"/>
                <w:bottom w:val="nil"/>
                <w:right w:val="nil"/>
                <w:between w:val="nil"/>
              </w:pBdr>
              <w:tabs>
                <w:tab w:val="left" w:pos="219"/>
              </w:tabs>
              <w:rPr>
                <w:color w:val="000000"/>
                <w:sz w:val="22"/>
                <w:szCs w:val="22"/>
              </w:rPr>
            </w:pPr>
            <w:r w:rsidRPr="00313587">
              <w:rPr>
                <w:color w:val="000000"/>
                <w:sz w:val="22"/>
                <w:szCs w:val="22"/>
              </w:rPr>
              <w:t>Определения ключевых конструктов и понятий даны корректно, соответствуют теоретической рамке</w:t>
            </w:r>
          </w:p>
          <w:p w14:paraId="794A2C39" w14:textId="29AB532F" w:rsidR="00BF2963" w:rsidRPr="00313587" w:rsidRDefault="00BF2963" w:rsidP="00BF2963">
            <w:pPr>
              <w:pStyle w:val="a3"/>
              <w:widowControl w:val="0"/>
              <w:pBdr>
                <w:top w:val="nil"/>
                <w:left w:val="nil"/>
                <w:bottom w:val="nil"/>
                <w:right w:val="nil"/>
                <w:between w:val="nil"/>
              </w:pBdr>
              <w:tabs>
                <w:tab w:val="left" w:pos="219"/>
              </w:tabs>
              <w:rPr>
                <w:color w:val="000000"/>
                <w:sz w:val="22"/>
                <w:szCs w:val="22"/>
              </w:rPr>
            </w:pPr>
          </w:p>
        </w:tc>
        <w:tc>
          <w:tcPr>
            <w:tcW w:w="1985" w:type="dxa"/>
          </w:tcPr>
          <w:p w14:paraId="2D8F8CC1"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483A53F4" w14:textId="77777777" w:rsidTr="00232AF1">
        <w:trPr>
          <w:trHeight w:val="853"/>
        </w:trPr>
        <w:tc>
          <w:tcPr>
            <w:tcW w:w="7655" w:type="dxa"/>
          </w:tcPr>
          <w:p w14:paraId="606DA228" w14:textId="0197202C" w:rsidR="000F0A9E" w:rsidRPr="00BF2963" w:rsidRDefault="000F0A9E" w:rsidP="00BF2963">
            <w:pPr>
              <w:widowControl w:val="0"/>
              <w:pBdr>
                <w:top w:val="nil"/>
                <w:left w:val="nil"/>
                <w:bottom w:val="nil"/>
                <w:right w:val="nil"/>
                <w:between w:val="nil"/>
              </w:pBdr>
              <w:rPr>
                <w:b/>
                <w:i/>
                <w:color w:val="000000"/>
                <w:sz w:val="22"/>
                <w:szCs w:val="22"/>
              </w:rPr>
            </w:pPr>
            <w:r w:rsidRPr="00525AA6">
              <w:rPr>
                <w:b/>
                <w:bCs/>
                <w:i/>
                <w:iCs/>
                <w:color w:val="000000"/>
                <w:sz w:val="22"/>
                <w:szCs w:val="22"/>
              </w:rPr>
              <w:t>Дополнительно</w:t>
            </w:r>
            <w:r w:rsidR="00775F25">
              <w:rPr>
                <w:b/>
                <w:bCs/>
                <w:i/>
                <w:iCs/>
                <w:color w:val="000000"/>
                <w:sz w:val="22"/>
                <w:szCs w:val="22"/>
              </w:rPr>
              <w:t xml:space="preserve"> </w:t>
            </w:r>
            <w:r w:rsidR="00775F25">
              <w:rPr>
                <w:b/>
                <w:i/>
                <w:color w:val="000000"/>
                <w:sz w:val="22"/>
                <w:szCs w:val="22"/>
              </w:rPr>
              <w:t>(максимально 1 балл)</w:t>
            </w:r>
          </w:p>
          <w:p w14:paraId="68F2BFDB" w14:textId="666E60F2" w:rsidR="000F0A9E" w:rsidRPr="00313587" w:rsidRDefault="000F0A9E" w:rsidP="00313587">
            <w:pPr>
              <w:pStyle w:val="a3"/>
              <w:widowControl w:val="0"/>
              <w:numPr>
                <w:ilvl w:val="0"/>
                <w:numId w:val="30"/>
              </w:numPr>
              <w:pBdr>
                <w:top w:val="nil"/>
                <w:left w:val="nil"/>
                <w:bottom w:val="nil"/>
                <w:right w:val="nil"/>
                <w:between w:val="nil"/>
              </w:pBdr>
              <w:tabs>
                <w:tab w:val="left" w:pos="219"/>
              </w:tabs>
              <w:rPr>
                <w:color w:val="000000"/>
                <w:sz w:val="22"/>
                <w:szCs w:val="22"/>
              </w:rPr>
            </w:pPr>
            <w:r w:rsidRPr="00313587">
              <w:rPr>
                <w:color w:val="000000"/>
                <w:sz w:val="22"/>
                <w:szCs w:val="22"/>
              </w:rPr>
              <w:t>Описана методология исследования/апробации</w:t>
            </w:r>
          </w:p>
          <w:p w14:paraId="43B720E8" w14:textId="338A1A3A" w:rsidR="000F0A9E" w:rsidRPr="00525AA6" w:rsidRDefault="000F0A9E" w:rsidP="001208B2">
            <w:pPr>
              <w:widowControl w:val="0"/>
              <w:pBdr>
                <w:top w:val="nil"/>
                <w:left w:val="nil"/>
                <w:bottom w:val="nil"/>
                <w:right w:val="nil"/>
                <w:between w:val="nil"/>
              </w:pBdr>
              <w:tabs>
                <w:tab w:val="left" w:pos="219"/>
              </w:tabs>
              <w:rPr>
                <w:color w:val="000000"/>
                <w:sz w:val="22"/>
                <w:szCs w:val="22"/>
              </w:rPr>
            </w:pPr>
          </w:p>
        </w:tc>
        <w:tc>
          <w:tcPr>
            <w:tcW w:w="1985" w:type="dxa"/>
          </w:tcPr>
          <w:p w14:paraId="637630C8"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2BD38E3F" w14:textId="77777777" w:rsidTr="00232AF1">
        <w:tc>
          <w:tcPr>
            <w:tcW w:w="7655" w:type="dxa"/>
          </w:tcPr>
          <w:p w14:paraId="00B395AE" w14:textId="77777777" w:rsidR="000F0A9E" w:rsidRPr="00525AA6" w:rsidRDefault="000F0A9E" w:rsidP="001208B2">
            <w:pPr>
              <w:widowControl w:val="0"/>
              <w:pBdr>
                <w:top w:val="nil"/>
                <w:left w:val="nil"/>
                <w:bottom w:val="nil"/>
                <w:right w:val="nil"/>
                <w:between w:val="nil"/>
              </w:pBdr>
              <w:rPr>
                <w:b/>
                <w:i/>
                <w:color w:val="000000"/>
                <w:sz w:val="22"/>
                <w:szCs w:val="22"/>
              </w:rPr>
            </w:pPr>
            <w:r w:rsidRPr="00525AA6">
              <w:rPr>
                <w:b/>
                <w:i/>
                <w:color w:val="000000"/>
                <w:sz w:val="22"/>
                <w:szCs w:val="22"/>
              </w:rPr>
              <w:t>Общие комментарии</w:t>
            </w:r>
          </w:p>
          <w:p w14:paraId="0481E61E"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0665BF55"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0869C1DC"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5C3EBBEF"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6DBCB23D"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7B0EB602"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tc>
        <w:tc>
          <w:tcPr>
            <w:tcW w:w="1985" w:type="dxa"/>
          </w:tcPr>
          <w:p w14:paraId="7E6961A2"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63A93A41" w14:textId="77777777" w:rsidTr="00232AF1">
        <w:trPr>
          <w:trHeight w:val="807"/>
        </w:trPr>
        <w:tc>
          <w:tcPr>
            <w:tcW w:w="7655" w:type="dxa"/>
          </w:tcPr>
          <w:p w14:paraId="6E04CD3E" w14:textId="77777777" w:rsidR="000F0A9E" w:rsidRPr="00525AA6" w:rsidRDefault="000F0A9E" w:rsidP="001208B2">
            <w:pPr>
              <w:widowControl w:val="0"/>
              <w:pBdr>
                <w:top w:val="nil"/>
                <w:left w:val="nil"/>
                <w:bottom w:val="nil"/>
                <w:right w:val="nil"/>
                <w:between w:val="nil"/>
              </w:pBdr>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(выставляется целое значение в соответствии с математическими правилами округления)</w:t>
            </w:r>
          </w:p>
        </w:tc>
        <w:tc>
          <w:tcPr>
            <w:tcW w:w="1985" w:type="dxa"/>
            <w:vAlign w:val="center"/>
          </w:tcPr>
          <w:p w14:paraId="4942B2DE" w14:textId="77777777" w:rsidR="000F0A9E" w:rsidRPr="00525AA6" w:rsidRDefault="000F0A9E" w:rsidP="00B84F59">
            <w:pPr>
              <w:widowControl w:val="0"/>
              <w:pBdr>
                <w:top w:val="nil"/>
                <w:left w:val="nil"/>
                <w:bottom w:val="nil"/>
                <w:right w:val="nil"/>
                <w:between w:val="nil"/>
              </w:pBdr>
              <w:ind w:left="462" w:hanging="344"/>
              <w:rPr>
                <w:b/>
                <w:color w:val="000000"/>
                <w:sz w:val="22"/>
                <w:szCs w:val="22"/>
              </w:rPr>
            </w:pPr>
            <w:r w:rsidRPr="00525AA6">
              <w:rPr>
                <w:b/>
                <w:color w:val="000000"/>
                <w:sz w:val="22"/>
                <w:szCs w:val="22"/>
              </w:rPr>
              <w:t>_____________</w:t>
            </w:r>
          </w:p>
          <w:p w14:paraId="1ED4C57E" w14:textId="08242F8F" w:rsidR="000F0A9E" w:rsidRPr="00525AA6" w:rsidRDefault="000F0A9E" w:rsidP="001208B2">
            <w:pPr>
              <w:widowControl w:val="0"/>
              <w:pBdr>
                <w:top w:val="nil"/>
                <w:left w:val="nil"/>
                <w:bottom w:val="nil"/>
                <w:right w:val="nil"/>
                <w:between w:val="nil"/>
              </w:pBdr>
              <w:ind w:hanging="344"/>
              <w:rPr>
                <w:color w:val="000000"/>
                <w:sz w:val="22"/>
                <w:szCs w:val="22"/>
              </w:rPr>
            </w:pPr>
            <w:r w:rsidRPr="00525AA6">
              <w:rPr>
                <w:color w:val="000000"/>
                <w:sz w:val="22"/>
                <w:szCs w:val="22"/>
              </w:rPr>
              <w:t xml:space="preserve">         </w:t>
            </w:r>
            <w:r w:rsidR="00BF2963">
              <w:rPr>
                <w:color w:val="000000"/>
                <w:sz w:val="22"/>
                <w:szCs w:val="22"/>
              </w:rPr>
              <w:t xml:space="preserve">       </w:t>
            </w:r>
            <w:r w:rsidRPr="00525AA6">
              <w:rPr>
                <w:color w:val="000000"/>
                <w:sz w:val="22"/>
                <w:szCs w:val="22"/>
              </w:rPr>
              <w:t>из 10</w:t>
            </w:r>
          </w:p>
        </w:tc>
      </w:tr>
    </w:tbl>
    <w:p w14:paraId="6E2CB464" w14:textId="77777777" w:rsidR="000F0A9E" w:rsidRPr="00525AA6" w:rsidRDefault="000F0A9E" w:rsidP="001208B2">
      <w:pPr>
        <w:widowControl w:val="0"/>
        <w:pBdr>
          <w:top w:val="nil"/>
          <w:left w:val="nil"/>
          <w:bottom w:val="nil"/>
          <w:right w:val="nil"/>
          <w:between w:val="nil"/>
        </w:pBdr>
        <w:rPr>
          <w:rFonts w:eastAsia="Calibri"/>
          <w:color w:val="000000"/>
          <w:sz w:val="26"/>
          <w:szCs w:val="26"/>
        </w:rPr>
      </w:pPr>
    </w:p>
    <w:p w14:paraId="441145EE" w14:textId="77777777" w:rsidR="000F0A9E" w:rsidRPr="00525AA6" w:rsidRDefault="000F0A9E" w:rsidP="001208B2"/>
    <w:p w14:paraId="65B4A0FD" w14:textId="77777777" w:rsidR="000F0A9E" w:rsidRPr="00525AA6" w:rsidRDefault="000F0A9E" w:rsidP="001208B2"/>
    <w:p w14:paraId="5D90E878" w14:textId="77777777" w:rsidR="000F0A9E" w:rsidRPr="00525AA6" w:rsidRDefault="000F0A9E" w:rsidP="001208B2"/>
    <w:p w14:paraId="1B332647" w14:textId="77777777" w:rsidR="000F0A9E" w:rsidRPr="00525AA6" w:rsidRDefault="000F0A9E" w:rsidP="001208B2">
      <w:pPr>
        <w:widowControl w:val="0"/>
        <w:rPr>
          <w:i/>
          <w:sz w:val="26"/>
          <w:szCs w:val="26"/>
        </w:rPr>
      </w:pPr>
      <w:r w:rsidRPr="00525AA6">
        <w:rPr>
          <w:b/>
          <w:bCs/>
          <w:iCs/>
          <w:sz w:val="26"/>
          <w:szCs w:val="26"/>
        </w:rPr>
        <w:t>Научный руководитель</w:t>
      </w:r>
      <w:r w:rsidRPr="00525AA6">
        <w:rPr>
          <w:i/>
          <w:sz w:val="26"/>
          <w:szCs w:val="26"/>
        </w:rPr>
        <w:t>,</w:t>
      </w:r>
    </w:p>
    <w:p w14:paraId="14502DBD" w14:textId="77777777" w:rsidR="000F0A9E" w:rsidRPr="00525AA6" w:rsidRDefault="000F0A9E" w:rsidP="001208B2">
      <w:pPr>
        <w:widowControl w:val="0"/>
        <w:rPr>
          <w:i/>
          <w:sz w:val="26"/>
          <w:szCs w:val="26"/>
        </w:rPr>
      </w:pPr>
      <w:r w:rsidRPr="00525AA6">
        <w:rPr>
          <w:i/>
          <w:sz w:val="26"/>
          <w:szCs w:val="26"/>
        </w:rPr>
        <w:t>ученая степень, звание,</w:t>
      </w:r>
    </w:p>
    <w:p w14:paraId="62F76B1F" w14:textId="77777777" w:rsidR="000F0A9E" w:rsidRPr="00525AA6" w:rsidRDefault="000F0A9E" w:rsidP="001208B2">
      <w:pPr>
        <w:widowControl w:val="0"/>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48D57EB2" w14:textId="77777777" w:rsidR="000F0A9E" w:rsidRPr="00525AA6" w:rsidRDefault="000F0A9E" w:rsidP="001208B2">
      <w:pPr>
        <w:widowControl w:val="0"/>
        <w:rPr>
          <w:i/>
          <w:sz w:val="20"/>
          <w:szCs w:val="20"/>
        </w:rPr>
      </w:pPr>
      <w:r w:rsidRPr="00525AA6">
        <w:rPr>
          <w:i/>
        </w:rPr>
        <w:t xml:space="preserve">                                                                                                          </w:t>
      </w:r>
      <w:r w:rsidRPr="00525AA6">
        <w:rPr>
          <w:i/>
          <w:sz w:val="20"/>
          <w:szCs w:val="20"/>
        </w:rPr>
        <w:t>подпись</w:t>
      </w:r>
    </w:p>
    <w:p w14:paraId="416A44DC" w14:textId="77777777" w:rsidR="000F0A9E" w:rsidRPr="00525AA6" w:rsidRDefault="000F0A9E" w:rsidP="001208B2">
      <w:pPr>
        <w:widowControl w:val="0"/>
        <w:rPr>
          <w:i/>
        </w:rPr>
      </w:pPr>
      <w:r w:rsidRPr="00525AA6">
        <w:rPr>
          <w:i/>
        </w:rPr>
        <w:t xml:space="preserve">                                                                                                                   __________________</w:t>
      </w:r>
    </w:p>
    <w:p w14:paraId="24E08FBA" w14:textId="77777777" w:rsidR="000F0A9E" w:rsidRPr="00525AA6" w:rsidRDefault="000F0A9E" w:rsidP="001208B2">
      <w:pPr>
        <w:widowControl w:val="0"/>
        <w:rPr>
          <w:sz w:val="20"/>
          <w:szCs w:val="20"/>
        </w:rPr>
      </w:pPr>
      <w:r w:rsidRPr="00525AA6">
        <w:rPr>
          <w:i/>
          <w:sz w:val="20"/>
          <w:szCs w:val="20"/>
        </w:rPr>
        <w:t xml:space="preserve">                                                                                                                                                            дата</w:t>
      </w:r>
    </w:p>
    <w:p w14:paraId="55F6AA4F" w14:textId="77777777" w:rsidR="000F0A9E" w:rsidRPr="00525AA6" w:rsidRDefault="000F0A9E" w:rsidP="001208B2">
      <w:pPr>
        <w:ind w:hanging="344"/>
      </w:pPr>
    </w:p>
    <w:p w14:paraId="72F08D6F" w14:textId="77777777" w:rsidR="000F0A9E" w:rsidRPr="00525AA6" w:rsidRDefault="000F0A9E" w:rsidP="000F0A9E">
      <w:pPr>
        <w:ind w:left="-284" w:right="424"/>
        <w:rPr>
          <w:rFonts w:ascii="Calibri" w:eastAsia="Calibri" w:hAnsi="Calibri" w:cs="Calibri"/>
          <w:b/>
          <w:bCs/>
        </w:rPr>
      </w:pPr>
    </w:p>
    <w:p w14:paraId="56940D0F" w14:textId="5F9738C0" w:rsidR="000F0A9E" w:rsidRPr="00525AA6" w:rsidRDefault="000F0A9E">
      <w:pPr>
        <w:rPr>
          <w:b/>
        </w:rPr>
      </w:pPr>
      <w:r w:rsidRPr="00525AA6">
        <w:rPr>
          <w:b/>
        </w:rPr>
        <w:br w:type="page"/>
      </w:r>
    </w:p>
    <w:p w14:paraId="4768FAF6" w14:textId="541D011B" w:rsidR="000F0A9E" w:rsidRPr="00525AA6" w:rsidRDefault="000F0A9E" w:rsidP="00D64A93">
      <w:pPr>
        <w:spacing w:before="191" w:after="240"/>
        <w:ind w:left="5841" w:right="-1" w:hanging="738"/>
        <w:jc w:val="right"/>
        <w:rPr>
          <w:b/>
        </w:rPr>
      </w:pPr>
      <w:r w:rsidRPr="00525AA6">
        <w:rPr>
          <w:b/>
        </w:rPr>
        <w:lastRenderedPageBreak/>
        <w:t xml:space="preserve">Приложение </w:t>
      </w:r>
      <w:r w:rsidR="00F16D66">
        <w:rPr>
          <w:b/>
        </w:rPr>
        <w:t>2</w:t>
      </w:r>
      <w:r w:rsidRPr="00525AA6">
        <w:rPr>
          <w:b/>
        </w:rPr>
        <w:t>.</w:t>
      </w:r>
    </w:p>
    <w:p w14:paraId="22314CC7" w14:textId="77777777" w:rsidR="00B340C9" w:rsidRPr="00525AA6" w:rsidRDefault="00B340C9" w:rsidP="00D64A93">
      <w:pPr>
        <w:widowControl w:val="0"/>
        <w:tabs>
          <w:tab w:val="left" w:pos="5420"/>
        </w:tabs>
        <w:spacing w:line="360" w:lineRule="auto"/>
        <w:ind w:right="-1"/>
        <w:contextualSpacing/>
        <w:jc w:val="right"/>
        <w:rPr>
          <w:bCs/>
        </w:rPr>
      </w:pPr>
      <w:r w:rsidRPr="00525AA6">
        <w:rPr>
          <w:bCs/>
          <w:i/>
        </w:rPr>
        <w:t xml:space="preserve">Пример оформления титульного листа исследовательского проекта / ВКР </w:t>
      </w:r>
    </w:p>
    <w:p w14:paraId="585B2F2E" w14:textId="77777777" w:rsidR="00B340C9" w:rsidRPr="00525AA6" w:rsidRDefault="00B340C9" w:rsidP="00B340C9">
      <w:pPr>
        <w:widowControl w:val="0"/>
        <w:tabs>
          <w:tab w:val="left" w:pos="5420"/>
        </w:tabs>
        <w:spacing w:line="360" w:lineRule="auto"/>
        <w:ind w:right="567"/>
        <w:jc w:val="center"/>
        <w:rPr>
          <w:smallCaps/>
          <w:sz w:val="26"/>
          <w:szCs w:val="26"/>
        </w:rPr>
      </w:pPr>
    </w:p>
    <w:p w14:paraId="3D2DDD17"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ФЕДЕРАЛЬНОЕ ГОСУДАРСТВЕННОЕ АВТОНОМНОЕ ОБРАЗОВАТЕЛЬНОЕ УЧРЕЖДЕНИЕ</w:t>
      </w:r>
    </w:p>
    <w:p w14:paraId="23878BFB"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ВЫСШЕГО ОБРАЗОВАНИЯ</w:t>
      </w:r>
    </w:p>
    <w:p w14:paraId="2211E0BF"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«НАЦИОНАЛЬНЫЙ ИССЛЕДОВАТЕЛЬСКИЙ УНИВЕРСИТЕТ</w:t>
      </w:r>
    </w:p>
    <w:p w14:paraId="22E7BA95"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«ВЫСШАЯ ШКОЛА ЭКОНОМИКИ»</w:t>
      </w:r>
    </w:p>
    <w:p w14:paraId="2EEDACA3" w14:textId="77777777" w:rsidR="00B340C9" w:rsidRPr="00525AA6" w:rsidRDefault="00B340C9" w:rsidP="00B340C9">
      <w:pPr>
        <w:pStyle w:val="6"/>
        <w:spacing w:before="0" w:line="360" w:lineRule="auto"/>
        <w:ind w:right="567"/>
        <w:jc w:val="center"/>
        <w:rPr>
          <w:rFonts w:ascii="Times New Roman" w:hAnsi="Times New Roman" w:cs="Times New Roman"/>
          <w:color w:val="auto"/>
          <w:sz w:val="26"/>
          <w:szCs w:val="26"/>
        </w:rPr>
      </w:pPr>
      <w:r w:rsidRPr="00525AA6">
        <w:rPr>
          <w:rFonts w:ascii="Times New Roman" w:hAnsi="Times New Roman" w:cs="Times New Roman"/>
          <w:color w:val="auto"/>
          <w:sz w:val="26"/>
          <w:szCs w:val="26"/>
        </w:rPr>
        <w:t>Институт образования</w:t>
      </w:r>
    </w:p>
    <w:p w14:paraId="6F04C021" w14:textId="77777777" w:rsidR="00B340C9" w:rsidRPr="00525AA6" w:rsidRDefault="00B340C9" w:rsidP="00B340C9">
      <w:pPr>
        <w:ind w:right="567"/>
        <w:jc w:val="center"/>
        <w:rPr>
          <w:sz w:val="26"/>
          <w:szCs w:val="26"/>
        </w:rPr>
      </w:pPr>
      <w:r w:rsidRPr="00525AA6">
        <w:rPr>
          <w:sz w:val="26"/>
          <w:szCs w:val="26"/>
        </w:rPr>
        <w:t>_______________________________________________________________</w:t>
      </w:r>
    </w:p>
    <w:p w14:paraId="244BA6CE" w14:textId="37F47778" w:rsidR="00B340C9" w:rsidRPr="00525AA6" w:rsidRDefault="00B340C9" w:rsidP="00B340C9">
      <w:pPr>
        <w:ind w:right="567"/>
        <w:jc w:val="center"/>
        <w:rPr>
          <w:i/>
          <w:szCs w:val="26"/>
        </w:rPr>
      </w:pPr>
      <w:r w:rsidRPr="00525AA6">
        <w:rPr>
          <w:i/>
          <w:szCs w:val="26"/>
        </w:rPr>
        <w:t>Фамилия Имя Отчество автора</w:t>
      </w:r>
      <w:r w:rsidRPr="00525AA6">
        <w:rPr>
          <w:rStyle w:val="a8"/>
          <w:i/>
          <w:szCs w:val="26"/>
        </w:rPr>
        <w:footnoteReference w:id="1"/>
      </w:r>
    </w:p>
    <w:p w14:paraId="389818C0" w14:textId="77777777" w:rsidR="00B340C9" w:rsidRPr="00525AA6" w:rsidRDefault="00B340C9" w:rsidP="00B340C9">
      <w:pPr>
        <w:ind w:right="567"/>
        <w:jc w:val="center"/>
        <w:rPr>
          <w:i/>
          <w:szCs w:val="26"/>
        </w:rPr>
      </w:pPr>
    </w:p>
    <w:p w14:paraId="054AE736" w14:textId="3E50FC72" w:rsidR="00B340C9" w:rsidRPr="00525AA6" w:rsidRDefault="00B340C9" w:rsidP="00B340C9">
      <w:pPr>
        <w:spacing w:line="360" w:lineRule="auto"/>
        <w:ind w:right="567"/>
        <w:jc w:val="center"/>
        <w:rPr>
          <w:sz w:val="26"/>
          <w:szCs w:val="26"/>
        </w:rPr>
      </w:pPr>
      <w:r w:rsidRPr="00525AA6">
        <w:rPr>
          <w:b/>
          <w:smallCaps/>
          <w:sz w:val="26"/>
          <w:szCs w:val="26"/>
        </w:rPr>
        <w:t>НАЗВАНИЕ ТЕМЫ</w:t>
      </w:r>
      <w:r w:rsidR="001A5448" w:rsidRPr="00525AA6">
        <w:rPr>
          <w:b/>
          <w:smallCaps/>
          <w:sz w:val="26"/>
          <w:szCs w:val="26"/>
        </w:rPr>
        <w:t xml:space="preserve"> ИССЛЕДОВАТЕЛЬСКОГО ПРОЕКТА</w:t>
      </w:r>
      <w:r w:rsidRPr="00525AA6">
        <w:rPr>
          <w:b/>
          <w:smallCaps/>
          <w:sz w:val="26"/>
          <w:szCs w:val="26"/>
        </w:rPr>
        <w:t xml:space="preserve"> / ВКР</w:t>
      </w:r>
    </w:p>
    <w:p w14:paraId="2594A2D7" w14:textId="474FE0F7" w:rsidR="00B340C9" w:rsidRPr="00525AA6" w:rsidRDefault="00B340C9" w:rsidP="00B340C9">
      <w:pPr>
        <w:spacing w:line="360" w:lineRule="auto"/>
        <w:ind w:right="567"/>
        <w:jc w:val="center"/>
        <w:rPr>
          <w:sz w:val="26"/>
          <w:szCs w:val="26"/>
        </w:rPr>
      </w:pPr>
      <w:r w:rsidRPr="00525AA6">
        <w:rPr>
          <w:sz w:val="26"/>
          <w:szCs w:val="26"/>
        </w:rPr>
        <w:t xml:space="preserve">Исследовательский проект / Выпускная квалификационная работа </w:t>
      </w:r>
      <w:r w:rsidR="001A5448" w:rsidRPr="00525AA6">
        <w:rPr>
          <w:sz w:val="26"/>
          <w:szCs w:val="26"/>
        </w:rPr>
        <w:t>–</w:t>
      </w:r>
      <w:r w:rsidRPr="00525AA6">
        <w:rPr>
          <w:sz w:val="26"/>
          <w:szCs w:val="26"/>
        </w:rPr>
        <w:t xml:space="preserve"> МАГИСТЕРСКАЯ ДИССЕРТАЦИЯ/ МАГИСТЕРСКАЯ ДИССЕРТАЦИЯ В ВИДЕ УЧЕБНО-МЕТОДИЧЕСКОЙ РАЗРАБОТКИ / МАГИСТЕРСКИЙ ПРОЕКТ</w:t>
      </w:r>
    </w:p>
    <w:p w14:paraId="5237C9A0" w14:textId="62AF53DB" w:rsidR="00B340C9" w:rsidRPr="00525AA6" w:rsidRDefault="00B340C9" w:rsidP="00B340C9">
      <w:pPr>
        <w:spacing w:line="360" w:lineRule="auto"/>
        <w:ind w:right="567"/>
        <w:jc w:val="center"/>
        <w:rPr>
          <w:iCs/>
          <w:sz w:val="26"/>
          <w:szCs w:val="26"/>
        </w:rPr>
      </w:pPr>
      <w:r w:rsidRPr="00525AA6">
        <w:rPr>
          <w:sz w:val="26"/>
          <w:szCs w:val="26"/>
        </w:rPr>
        <w:t xml:space="preserve">по направлению подготовки </w:t>
      </w:r>
      <w:r w:rsidR="00FD1BB6" w:rsidRPr="00525AA6">
        <w:rPr>
          <w:iCs/>
          <w:sz w:val="26"/>
          <w:szCs w:val="26"/>
        </w:rPr>
        <w:t>44.04.01 «Педагогическое образование»</w:t>
      </w:r>
    </w:p>
    <w:p w14:paraId="413EEFD1" w14:textId="7030F90E" w:rsidR="00B340C9" w:rsidRPr="00525AA6" w:rsidRDefault="00B340C9" w:rsidP="00B340C9">
      <w:pPr>
        <w:spacing w:line="360" w:lineRule="auto"/>
        <w:ind w:right="567"/>
        <w:jc w:val="center"/>
        <w:rPr>
          <w:sz w:val="26"/>
          <w:szCs w:val="26"/>
        </w:rPr>
      </w:pPr>
      <w:r w:rsidRPr="00525AA6">
        <w:rPr>
          <w:sz w:val="26"/>
          <w:szCs w:val="26"/>
        </w:rPr>
        <w:t>образовательная программа «</w:t>
      </w:r>
      <w:r w:rsidR="00FD1BB6" w:rsidRPr="00525AA6">
        <w:rPr>
          <w:sz w:val="26"/>
          <w:szCs w:val="26"/>
        </w:rPr>
        <w:t>Педагогическое образование</w:t>
      </w:r>
      <w:r w:rsidRPr="00525AA6">
        <w:rPr>
          <w:sz w:val="26"/>
          <w:szCs w:val="26"/>
        </w:rPr>
        <w:t>»</w:t>
      </w:r>
    </w:p>
    <w:p w14:paraId="268305F6" w14:textId="77777777" w:rsidR="00B340C9" w:rsidRPr="00525AA6" w:rsidRDefault="00B340C9" w:rsidP="00B340C9">
      <w:pPr>
        <w:spacing w:line="360" w:lineRule="auto"/>
        <w:ind w:right="567"/>
        <w:jc w:val="center"/>
        <w:rPr>
          <w:sz w:val="26"/>
          <w:szCs w:val="26"/>
        </w:rPr>
      </w:pPr>
      <w:r w:rsidRPr="00525AA6">
        <w:rPr>
          <w:sz w:val="26"/>
          <w:szCs w:val="26"/>
        </w:rPr>
        <w:t>траектория</w:t>
      </w:r>
    </w:p>
    <w:p w14:paraId="0B886A77" w14:textId="77777777" w:rsidR="00B340C9" w:rsidRPr="00525AA6" w:rsidRDefault="00B340C9" w:rsidP="00B340C9">
      <w:pPr>
        <w:spacing w:line="360" w:lineRule="auto"/>
        <w:ind w:right="567"/>
        <w:jc w:val="center"/>
        <w:rPr>
          <w:sz w:val="26"/>
          <w:szCs w:val="26"/>
        </w:rPr>
      </w:pPr>
      <w:r w:rsidRPr="00525AA6">
        <w:rPr>
          <w:sz w:val="26"/>
          <w:szCs w:val="26"/>
        </w:rPr>
        <w:t>«___________________________________________»</w:t>
      </w:r>
    </w:p>
    <w:tbl>
      <w:tblPr>
        <w:tblStyle w:val="a9"/>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B340C9" w:rsidRPr="00525AA6" w14:paraId="66730DA5" w14:textId="77777777" w:rsidTr="00B15DE8">
        <w:trPr>
          <w:trHeight w:val="2695"/>
        </w:trPr>
        <w:tc>
          <w:tcPr>
            <w:tcW w:w="4937" w:type="dxa"/>
          </w:tcPr>
          <w:p w14:paraId="6EE74197" w14:textId="77777777" w:rsidR="001A5448" w:rsidRPr="00525AA6" w:rsidRDefault="001A5448" w:rsidP="00B15DE8">
            <w:pPr>
              <w:ind w:right="567"/>
              <w:rPr>
                <w:sz w:val="26"/>
                <w:szCs w:val="26"/>
              </w:rPr>
            </w:pPr>
          </w:p>
          <w:p w14:paraId="78C3AD97" w14:textId="77777777" w:rsidR="001A5448" w:rsidRPr="00525AA6" w:rsidRDefault="001A5448" w:rsidP="00B15DE8">
            <w:pPr>
              <w:ind w:right="567"/>
              <w:rPr>
                <w:sz w:val="26"/>
                <w:szCs w:val="26"/>
              </w:rPr>
            </w:pPr>
          </w:p>
          <w:p w14:paraId="0B68FE46" w14:textId="79778203" w:rsidR="00B340C9" w:rsidRPr="00525AA6" w:rsidRDefault="00B340C9" w:rsidP="00B15DE8">
            <w:pPr>
              <w:ind w:right="567"/>
              <w:rPr>
                <w:i/>
                <w:sz w:val="26"/>
                <w:szCs w:val="26"/>
              </w:rPr>
            </w:pPr>
            <w:r w:rsidRPr="00525AA6">
              <w:rPr>
                <w:sz w:val="26"/>
                <w:szCs w:val="26"/>
              </w:rPr>
              <w:t>Рецензент</w:t>
            </w:r>
          </w:p>
          <w:p w14:paraId="55EF68E5" w14:textId="77777777" w:rsidR="00B340C9" w:rsidRPr="00525AA6" w:rsidRDefault="00B340C9" w:rsidP="00B15DE8">
            <w:pPr>
              <w:ind w:right="567"/>
              <w:rPr>
                <w:sz w:val="26"/>
                <w:szCs w:val="26"/>
              </w:rPr>
            </w:pPr>
            <w:r w:rsidRPr="00525AA6">
              <w:rPr>
                <w:sz w:val="26"/>
                <w:szCs w:val="26"/>
              </w:rPr>
              <w:t>д-р ______наук, проф.</w:t>
            </w:r>
          </w:p>
          <w:p w14:paraId="5C97EC23" w14:textId="7C134200" w:rsidR="00B340C9" w:rsidRPr="00525AA6" w:rsidRDefault="00B340C9" w:rsidP="00B15DE8">
            <w:pPr>
              <w:ind w:right="567"/>
              <w:rPr>
                <w:sz w:val="26"/>
                <w:szCs w:val="26"/>
              </w:rPr>
            </w:pPr>
            <w:r w:rsidRPr="00525AA6">
              <w:rPr>
                <w:sz w:val="26"/>
                <w:szCs w:val="26"/>
              </w:rPr>
              <w:t>___________</w:t>
            </w:r>
            <w:r w:rsidR="0057787F" w:rsidRPr="00525AA6">
              <w:rPr>
                <w:sz w:val="26"/>
                <w:szCs w:val="26"/>
              </w:rPr>
              <w:t>__</w:t>
            </w:r>
            <w:r w:rsidRPr="00525AA6">
              <w:rPr>
                <w:sz w:val="26"/>
                <w:szCs w:val="26"/>
              </w:rPr>
              <w:t>________</w:t>
            </w:r>
          </w:p>
          <w:p w14:paraId="4B4AD77A" w14:textId="1DAACDCE" w:rsidR="00B340C9" w:rsidRPr="00525AA6" w:rsidRDefault="0057787F" w:rsidP="00B15DE8">
            <w:pPr>
              <w:ind w:right="567"/>
              <w:rPr>
                <w:i/>
                <w:iCs/>
              </w:rPr>
            </w:pPr>
            <w:r w:rsidRPr="00525AA6">
              <w:rPr>
                <w:i/>
                <w:iCs/>
              </w:rPr>
              <w:t xml:space="preserve">         </w:t>
            </w:r>
            <w:r w:rsidR="00B340C9" w:rsidRPr="00525AA6">
              <w:rPr>
                <w:i/>
                <w:iCs/>
              </w:rPr>
              <w:t>И.О. Фамилия</w:t>
            </w:r>
          </w:p>
          <w:p w14:paraId="11393838" w14:textId="77777777" w:rsidR="00B340C9" w:rsidRPr="00525AA6" w:rsidRDefault="00B340C9" w:rsidP="00B15DE8">
            <w:pPr>
              <w:ind w:right="567"/>
              <w:rPr>
                <w:sz w:val="26"/>
                <w:szCs w:val="26"/>
              </w:rPr>
            </w:pPr>
          </w:p>
          <w:p w14:paraId="5B2E681A" w14:textId="77777777" w:rsidR="00B340C9" w:rsidRPr="00525AA6" w:rsidRDefault="00B340C9" w:rsidP="00B15DE8">
            <w:pPr>
              <w:ind w:right="567"/>
              <w:jc w:val="right"/>
              <w:rPr>
                <w:sz w:val="26"/>
                <w:szCs w:val="26"/>
              </w:rPr>
            </w:pPr>
          </w:p>
          <w:p w14:paraId="1E5C8A49" w14:textId="0A232E3B" w:rsidR="00B340C9" w:rsidRPr="00525AA6" w:rsidRDefault="00B340C9" w:rsidP="00B15DE8">
            <w:pPr>
              <w:ind w:right="567"/>
              <w:jc w:val="right"/>
              <w:rPr>
                <w:sz w:val="26"/>
                <w:szCs w:val="26"/>
              </w:rPr>
            </w:pPr>
          </w:p>
          <w:p w14:paraId="02B15598" w14:textId="682D589F" w:rsidR="001A5448" w:rsidRPr="00525AA6" w:rsidRDefault="001A5448" w:rsidP="00B15DE8">
            <w:pPr>
              <w:ind w:right="567"/>
              <w:jc w:val="right"/>
              <w:rPr>
                <w:sz w:val="26"/>
                <w:szCs w:val="26"/>
              </w:rPr>
            </w:pPr>
          </w:p>
          <w:p w14:paraId="2EADB2A4" w14:textId="58AB171E" w:rsidR="001A5448" w:rsidRPr="00525AA6" w:rsidRDefault="001A5448" w:rsidP="00B15DE8">
            <w:pPr>
              <w:ind w:right="567"/>
              <w:jc w:val="right"/>
              <w:rPr>
                <w:sz w:val="26"/>
                <w:szCs w:val="26"/>
              </w:rPr>
            </w:pPr>
          </w:p>
          <w:p w14:paraId="36A2B610" w14:textId="1B2F4753" w:rsidR="001A5448" w:rsidRPr="00525AA6" w:rsidRDefault="001A5448" w:rsidP="00B15DE8">
            <w:pPr>
              <w:ind w:right="567"/>
              <w:jc w:val="right"/>
              <w:rPr>
                <w:sz w:val="26"/>
                <w:szCs w:val="26"/>
              </w:rPr>
            </w:pPr>
          </w:p>
          <w:p w14:paraId="7FD007E0" w14:textId="745EFB57" w:rsidR="001A5448" w:rsidRPr="00525AA6" w:rsidRDefault="001A5448" w:rsidP="00B15DE8">
            <w:pPr>
              <w:ind w:right="567"/>
              <w:jc w:val="right"/>
              <w:rPr>
                <w:sz w:val="26"/>
                <w:szCs w:val="26"/>
              </w:rPr>
            </w:pPr>
          </w:p>
          <w:p w14:paraId="7ADD33B6" w14:textId="1315B7BE" w:rsidR="0057787F" w:rsidRPr="00525AA6" w:rsidRDefault="0057787F" w:rsidP="00B15DE8">
            <w:pPr>
              <w:ind w:right="567"/>
              <w:jc w:val="right"/>
              <w:rPr>
                <w:sz w:val="26"/>
                <w:szCs w:val="26"/>
              </w:rPr>
            </w:pPr>
          </w:p>
          <w:p w14:paraId="4336B9C8" w14:textId="77777777" w:rsidR="0057787F" w:rsidRPr="00525AA6" w:rsidRDefault="0057787F" w:rsidP="00B15DE8">
            <w:pPr>
              <w:ind w:right="567"/>
              <w:jc w:val="right"/>
              <w:rPr>
                <w:sz w:val="26"/>
                <w:szCs w:val="26"/>
              </w:rPr>
            </w:pPr>
          </w:p>
          <w:p w14:paraId="13D335D2" w14:textId="09CBD65C" w:rsidR="00B340C9" w:rsidRPr="00525AA6" w:rsidRDefault="0057787F" w:rsidP="0057787F">
            <w:pPr>
              <w:ind w:right="-4425"/>
              <w:rPr>
                <w:sz w:val="26"/>
                <w:szCs w:val="26"/>
              </w:rPr>
            </w:pPr>
            <w:r w:rsidRPr="00525AA6">
              <w:rPr>
                <w:sz w:val="26"/>
                <w:szCs w:val="26"/>
              </w:rPr>
              <w:t xml:space="preserve">                                                     Москва 202_</w:t>
            </w:r>
          </w:p>
        </w:tc>
        <w:tc>
          <w:tcPr>
            <w:tcW w:w="4938" w:type="dxa"/>
          </w:tcPr>
          <w:p w14:paraId="0BE634B0" w14:textId="77777777" w:rsidR="001A5448" w:rsidRPr="00525AA6" w:rsidRDefault="001A5448" w:rsidP="00B15DE8">
            <w:pPr>
              <w:ind w:right="567"/>
              <w:jc w:val="right"/>
              <w:rPr>
                <w:sz w:val="26"/>
                <w:szCs w:val="26"/>
              </w:rPr>
            </w:pPr>
          </w:p>
          <w:p w14:paraId="5B52258D" w14:textId="77777777" w:rsidR="001A5448" w:rsidRPr="00525AA6" w:rsidRDefault="001A5448" w:rsidP="00B15DE8">
            <w:pPr>
              <w:ind w:right="567"/>
              <w:jc w:val="right"/>
              <w:rPr>
                <w:sz w:val="26"/>
                <w:szCs w:val="26"/>
              </w:rPr>
            </w:pPr>
          </w:p>
          <w:p w14:paraId="28C47023" w14:textId="197FEA74" w:rsidR="00B340C9" w:rsidRPr="00525AA6" w:rsidRDefault="00B340C9" w:rsidP="00B15DE8">
            <w:pPr>
              <w:ind w:right="567"/>
              <w:jc w:val="right"/>
              <w:rPr>
                <w:sz w:val="26"/>
                <w:szCs w:val="26"/>
              </w:rPr>
            </w:pPr>
            <w:r w:rsidRPr="00525AA6">
              <w:rPr>
                <w:sz w:val="26"/>
                <w:szCs w:val="26"/>
              </w:rPr>
              <w:t>Руководитель</w:t>
            </w:r>
          </w:p>
          <w:p w14:paraId="130EC70F" w14:textId="77777777" w:rsidR="00B340C9" w:rsidRPr="00525AA6" w:rsidRDefault="00B340C9" w:rsidP="00B15DE8">
            <w:pPr>
              <w:ind w:right="567"/>
              <w:jc w:val="right"/>
              <w:rPr>
                <w:sz w:val="26"/>
                <w:szCs w:val="26"/>
              </w:rPr>
            </w:pPr>
            <w:r w:rsidRPr="00525AA6">
              <w:rPr>
                <w:sz w:val="26"/>
                <w:szCs w:val="26"/>
              </w:rPr>
              <w:t>д-р _____ наук, проф.</w:t>
            </w:r>
          </w:p>
          <w:p w14:paraId="38F743D8" w14:textId="2C7A228D" w:rsidR="00B340C9" w:rsidRPr="00525AA6" w:rsidRDefault="00B340C9" w:rsidP="00B15DE8">
            <w:pPr>
              <w:ind w:right="567"/>
              <w:jc w:val="right"/>
              <w:rPr>
                <w:sz w:val="26"/>
                <w:szCs w:val="26"/>
              </w:rPr>
            </w:pPr>
            <w:r w:rsidRPr="00525AA6">
              <w:rPr>
                <w:sz w:val="26"/>
                <w:szCs w:val="26"/>
              </w:rPr>
              <w:t>_____</w:t>
            </w:r>
            <w:r w:rsidR="0057787F" w:rsidRPr="00525AA6">
              <w:rPr>
                <w:sz w:val="26"/>
                <w:szCs w:val="26"/>
              </w:rPr>
              <w:t>____</w:t>
            </w:r>
            <w:r w:rsidRPr="00525AA6">
              <w:rPr>
                <w:sz w:val="26"/>
                <w:szCs w:val="26"/>
              </w:rPr>
              <w:t>_______________</w:t>
            </w:r>
          </w:p>
          <w:p w14:paraId="00F2948F" w14:textId="7C3F7567" w:rsidR="00B340C9" w:rsidRPr="00525AA6" w:rsidRDefault="0057787F" w:rsidP="0057787F">
            <w:pPr>
              <w:ind w:right="567"/>
              <w:rPr>
                <w:i/>
                <w:iCs/>
              </w:rPr>
            </w:pPr>
            <w:r w:rsidRPr="00525AA6">
              <w:rPr>
                <w:i/>
                <w:iCs/>
              </w:rPr>
              <w:t xml:space="preserve">                                                       </w:t>
            </w:r>
            <w:r w:rsidR="00B340C9" w:rsidRPr="00525AA6">
              <w:rPr>
                <w:i/>
                <w:iCs/>
              </w:rPr>
              <w:t>И.О. Фамилия</w:t>
            </w:r>
          </w:p>
          <w:p w14:paraId="09047DB3" w14:textId="77777777" w:rsidR="0057787F" w:rsidRPr="00525AA6" w:rsidRDefault="0057787F" w:rsidP="00B15DE8">
            <w:pPr>
              <w:ind w:right="567"/>
              <w:jc w:val="right"/>
              <w:rPr>
                <w:sz w:val="26"/>
                <w:szCs w:val="26"/>
              </w:rPr>
            </w:pPr>
          </w:p>
          <w:p w14:paraId="7539D251" w14:textId="25820B9E" w:rsidR="00B340C9" w:rsidRPr="00525AA6" w:rsidRDefault="00B340C9" w:rsidP="00B15DE8">
            <w:pPr>
              <w:ind w:right="567"/>
              <w:jc w:val="right"/>
              <w:rPr>
                <w:sz w:val="26"/>
                <w:szCs w:val="26"/>
              </w:rPr>
            </w:pPr>
            <w:r w:rsidRPr="00525AA6">
              <w:rPr>
                <w:sz w:val="26"/>
                <w:szCs w:val="26"/>
              </w:rPr>
              <w:t xml:space="preserve">Консультант </w:t>
            </w:r>
            <w:r w:rsidRPr="00525AA6">
              <w:rPr>
                <w:i/>
                <w:sz w:val="26"/>
                <w:szCs w:val="26"/>
              </w:rPr>
              <w:t>(если имеется)</w:t>
            </w:r>
          </w:p>
          <w:p w14:paraId="46465940" w14:textId="77777777" w:rsidR="00B340C9" w:rsidRPr="00525AA6" w:rsidRDefault="00B340C9" w:rsidP="00B15DE8">
            <w:pPr>
              <w:ind w:right="567"/>
              <w:jc w:val="right"/>
              <w:rPr>
                <w:sz w:val="26"/>
                <w:szCs w:val="26"/>
              </w:rPr>
            </w:pPr>
            <w:r w:rsidRPr="00525AA6">
              <w:rPr>
                <w:sz w:val="26"/>
                <w:szCs w:val="26"/>
              </w:rPr>
              <w:t>д-р _____ наук, проф.</w:t>
            </w:r>
          </w:p>
          <w:p w14:paraId="13DAB9F4" w14:textId="31F85403" w:rsidR="00B340C9" w:rsidRPr="00525AA6" w:rsidRDefault="00B340C9" w:rsidP="00B15DE8">
            <w:pPr>
              <w:ind w:right="567"/>
              <w:jc w:val="right"/>
              <w:rPr>
                <w:sz w:val="26"/>
                <w:szCs w:val="26"/>
              </w:rPr>
            </w:pPr>
            <w:r w:rsidRPr="00525AA6">
              <w:rPr>
                <w:sz w:val="26"/>
                <w:szCs w:val="26"/>
              </w:rPr>
              <w:t>___</w:t>
            </w:r>
            <w:r w:rsidR="0057787F" w:rsidRPr="00525AA6">
              <w:rPr>
                <w:sz w:val="26"/>
                <w:szCs w:val="26"/>
              </w:rPr>
              <w:t>____</w:t>
            </w:r>
            <w:r w:rsidRPr="00525AA6">
              <w:rPr>
                <w:sz w:val="26"/>
                <w:szCs w:val="26"/>
              </w:rPr>
              <w:t>_________________</w:t>
            </w:r>
          </w:p>
          <w:p w14:paraId="491C86FA" w14:textId="77777777" w:rsidR="00B340C9" w:rsidRPr="00525AA6" w:rsidRDefault="00B340C9" w:rsidP="00B15DE8">
            <w:pPr>
              <w:ind w:right="567"/>
              <w:jc w:val="right"/>
              <w:rPr>
                <w:i/>
                <w:iCs/>
              </w:rPr>
            </w:pPr>
            <w:r w:rsidRPr="00525AA6">
              <w:rPr>
                <w:i/>
                <w:iCs/>
              </w:rPr>
              <w:t>И.О. Фамилия</w:t>
            </w:r>
          </w:p>
        </w:tc>
      </w:tr>
    </w:tbl>
    <w:p w14:paraId="31FD4BF9" w14:textId="77C04112" w:rsidR="00B340C9" w:rsidRPr="00525AA6" w:rsidRDefault="00FD1BB6" w:rsidP="00D64A93">
      <w:pPr>
        <w:spacing w:before="191"/>
        <w:ind w:right="-1"/>
        <w:jc w:val="right"/>
        <w:rPr>
          <w:b/>
        </w:rPr>
      </w:pPr>
      <w:r w:rsidRPr="00525AA6">
        <w:rPr>
          <w:b/>
        </w:rPr>
        <w:lastRenderedPageBreak/>
        <w:t xml:space="preserve">Приложение </w:t>
      </w:r>
      <w:r w:rsidR="00F16D66">
        <w:rPr>
          <w:b/>
        </w:rPr>
        <w:t>3</w:t>
      </w:r>
      <w:r w:rsidR="008E58D6" w:rsidRPr="00525AA6">
        <w:rPr>
          <w:b/>
        </w:rPr>
        <w:t>.</w:t>
      </w:r>
    </w:p>
    <w:p w14:paraId="3DB4766C" w14:textId="38B3B64D" w:rsidR="006310AB" w:rsidRPr="00525AA6" w:rsidRDefault="006310AB" w:rsidP="00D64A93">
      <w:pPr>
        <w:spacing w:before="191"/>
        <w:ind w:left="5841" w:right="-1" w:hanging="5841"/>
        <w:jc w:val="right"/>
        <w:rPr>
          <w:bCs/>
          <w:i/>
          <w:iCs/>
        </w:rPr>
      </w:pPr>
      <w:r w:rsidRPr="00525AA6">
        <w:rPr>
          <w:bCs/>
          <w:i/>
          <w:iCs/>
        </w:rPr>
        <w:t>Форма отзыва научного руководителя</w:t>
      </w:r>
      <w:r w:rsidR="00442E27" w:rsidRPr="00525AA6">
        <w:rPr>
          <w:bCs/>
          <w:i/>
          <w:iCs/>
        </w:rPr>
        <w:t xml:space="preserve"> </w:t>
      </w:r>
      <w:r w:rsidRPr="00525AA6">
        <w:rPr>
          <w:bCs/>
          <w:i/>
          <w:iCs/>
        </w:rPr>
        <w:t>на ВКР</w:t>
      </w:r>
    </w:p>
    <w:p w14:paraId="4F2FDED5" w14:textId="01D6407C" w:rsidR="006310AB" w:rsidRPr="00525AA6" w:rsidRDefault="006310AB" w:rsidP="0057787F">
      <w:pPr>
        <w:widowControl w:val="0"/>
        <w:pBdr>
          <w:top w:val="nil"/>
          <w:left w:val="nil"/>
          <w:bottom w:val="nil"/>
          <w:right w:val="nil"/>
          <w:between w:val="nil"/>
        </w:pBdr>
        <w:spacing w:before="3"/>
        <w:ind w:right="141"/>
        <w:jc w:val="center"/>
        <w:rPr>
          <w:b/>
          <w:color w:val="000000"/>
        </w:rPr>
      </w:pPr>
    </w:p>
    <w:p w14:paraId="13747891" w14:textId="77777777" w:rsidR="000A7ADE" w:rsidRPr="00525AA6" w:rsidRDefault="000A7ADE" w:rsidP="0057787F">
      <w:pPr>
        <w:widowControl w:val="0"/>
        <w:pBdr>
          <w:top w:val="nil"/>
          <w:left w:val="nil"/>
          <w:bottom w:val="nil"/>
          <w:right w:val="nil"/>
          <w:between w:val="nil"/>
        </w:pBdr>
        <w:spacing w:before="3"/>
        <w:ind w:right="141"/>
        <w:jc w:val="center"/>
        <w:rPr>
          <w:b/>
          <w:color w:val="000000"/>
        </w:rPr>
      </w:pPr>
    </w:p>
    <w:p w14:paraId="7A8463CC" w14:textId="77777777" w:rsidR="006310AB" w:rsidRPr="00525AA6" w:rsidRDefault="006310AB" w:rsidP="0057787F">
      <w:pPr>
        <w:ind w:left="344" w:right="141" w:hanging="344"/>
        <w:jc w:val="center"/>
        <w:rPr>
          <w:b/>
          <w:sz w:val="26"/>
          <w:szCs w:val="26"/>
        </w:rPr>
      </w:pPr>
      <w:r w:rsidRPr="00525AA6">
        <w:rPr>
          <w:b/>
          <w:sz w:val="26"/>
          <w:szCs w:val="26"/>
        </w:rPr>
        <w:t>Федеральное государственное автономное образовательное учреждение</w:t>
      </w:r>
    </w:p>
    <w:p w14:paraId="792BFC36" w14:textId="77777777" w:rsidR="00442E27" w:rsidRPr="00525AA6" w:rsidRDefault="006310AB" w:rsidP="0057787F">
      <w:pPr>
        <w:spacing w:before="1" w:line="242" w:lineRule="auto"/>
        <w:ind w:left="344" w:right="141"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w:t>
      </w:r>
      <w:r w:rsidR="00442E27" w:rsidRPr="00525AA6">
        <w:rPr>
          <w:b/>
          <w:sz w:val="26"/>
          <w:szCs w:val="26"/>
        </w:rPr>
        <w:t xml:space="preserve"> </w:t>
      </w:r>
      <w:r w:rsidRPr="00525AA6">
        <w:rPr>
          <w:b/>
          <w:sz w:val="26"/>
          <w:szCs w:val="26"/>
        </w:rPr>
        <w:t>«Высшая школа экономики»</w:t>
      </w:r>
    </w:p>
    <w:p w14:paraId="672EEF7D" w14:textId="3D79445D" w:rsidR="006310AB" w:rsidRPr="00525AA6" w:rsidRDefault="006310AB" w:rsidP="0057787F">
      <w:pPr>
        <w:spacing w:before="1" w:line="242" w:lineRule="auto"/>
        <w:ind w:left="344" w:right="141" w:hanging="344"/>
        <w:jc w:val="center"/>
        <w:rPr>
          <w:b/>
          <w:sz w:val="26"/>
          <w:szCs w:val="26"/>
        </w:rPr>
      </w:pPr>
      <w:r w:rsidRPr="00525AA6">
        <w:rPr>
          <w:b/>
          <w:sz w:val="26"/>
          <w:szCs w:val="26"/>
        </w:rPr>
        <w:t>Институт образования</w:t>
      </w:r>
    </w:p>
    <w:p w14:paraId="70408A6F" w14:textId="77777777" w:rsidR="0057787F" w:rsidRPr="00525AA6" w:rsidRDefault="0057787F" w:rsidP="0057787F">
      <w:pPr>
        <w:spacing w:before="1" w:line="242" w:lineRule="auto"/>
        <w:ind w:left="344" w:right="141" w:hanging="344"/>
        <w:jc w:val="center"/>
        <w:rPr>
          <w:b/>
          <w:sz w:val="26"/>
          <w:szCs w:val="26"/>
        </w:rPr>
      </w:pPr>
    </w:p>
    <w:p w14:paraId="4FD26F26" w14:textId="18FC4C70" w:rsidR="00A43D0F" w:rsidRPr="00525AA6" w:rsidRDefault="00A43D0F" w:rsidP="0057787F">
      <w:pPr>
        <w:spacing w:before="1"/>
        <w:ind w:left="344" w:right="141" w:hanging="344"/>
        <w:jc w:val="center"/>
        <w:rPr>
          <w:rFonts w:eastAsia="Calibri"/>
          <w:b/>
          <w:sz w:val="26"/>
          <w:szCs w:val="26"/>
        </w:rPr>
      </w:pPr>
      <w:r w:rsidRPr="00525AA6">
        <w:rPr>
          <w:b/>
          <w:sz w:val="26"/>
          <w:szCs w:val="26"/>
        </w:rPr>
        <w:t xml:space="preserve">направление </w:t>
      </w:r>
      <w:r w:rsidR="00EC518B" w:rsidRPr="00525AA6">
        <w:rPr>
          <w:b/>
          <w:sz w:val="26"/>
          <w:szCs w:val="26"/>
        </w:rPr>
        <w:t xml:space="preserve">подготовки </w:t>
      </w:r>
      <w:r w:rsidRPr="00525AA6">
        <w:rPr>
          <w:rFonts w:eastAsia="Calibri"/>
          <w:b/>
          <w:sz w:val="26"/>
          <w:szCs w:val="26"/>
        </w:rPr>
        <w:t>44.04.01 «Педагогическое образование»</w:t>
      </w:r>
    </w:p>
    <w:p w14:paraId="2480C851" w14:textId="23DFF879" w:rsidR="006310AB" w:rsidRPr="00525AA6" w:rsidRDefault="00AF6429" w:rsidP="0057787F">
      <w:pPr>
        <w:widowControl w:val="0"/>
        <w:pBdr>
          <w:top w:val="nil"/>
          <w:left w:val="nil"/>
          <w:bottom w:val="nil"/>
          <w:right w:val="nil"/>
          <w:between w:val="nil"/>
        </w:pBdr>
        <w:spacing w:before="3"/>
        <w:ind w:left="344" w:right="141" w:hanging="344"/>
        <w:jc w:val="center"/>
        <w:rPr>
          <w:b/>
          <w:color w:val="000000"/>
          <w:sz w:val="26"/>
          <w:szCs w:val="26"/>
        </w:rPr>
      </w:pPr>
      <w:r w:rsidRPr="00525AA6">
        <w:rPr>
          <w:b/>
          <w:color w:val="000000"/>
          <w:sz w:val="26"/>
          <w:szCs w:val="26"/>
        </w:rPr>
        <w:t xml:space="preserve">магистерская </w:t>
      </w:r>
      <w:r w:rsidR="006310AB" w:rsidRPr="00525AA6">
        <w:rPr>
          <w:b/>
          <w:color w:val="000000"/>
          <w:sz w:val="26"/>
          <w:szCs w:val="26"/>
        </w:rPr>
        <w:t>программ</w:t>
      </w:r>
      <w:r w:rsidRPr="00525AA6">
        <w:rPr>
          <w:b/>
          <w:color w:val="000000"/>
          <w:sz w:val="26"/>
          <w:szCs w:val="26"/>
        </w:rPr>
        <w:t>а</w:t>
      </w:r>
      <w:r w:rsidR="006310AB" w:rsidRPr="00525AA6">
        <w:rPr>
          <w:b/>
          <w:color w:val="000000"/>
          <w:sz w:val="26"/>
          <w:szCs w:val="26"/>
        </w:rPr>
        <w:t xml:space="preserve"> «Педагогическое образование»</w:t>
      </w:r>
    </w:p>
    <w:p w14:paraId="7B9188CA" w14:textId="35F9FFE1" w:rsidR="006310AB" w:rsidRPr="00525AA6" w:rsidRDefault="006310AB" w:rsidP="0057787F">
      <w:pPr>
        <w:widowControl w:val="0"/>
        <w:pBdr>
          <w:top w:val="nil"/>
          <w:left w:val="nil"/>
          <w:bottom w:val="nil"/>
          <w:right w:val="nil"/>
          <w:between w:val="nil"/>
        </w:pBdr>
        <w:spacing w:before="3"/>
        <w:ind w:left="344" w:right="141" w:hanging="344"/>
        <w:jc w:val="center"/>
        <w:rPr>
          <w:b/>
          <w:color w:val="000000"/>
          <w:sz w:val="26"/>
          <w:szCs w:val="26"/>
        </w:rPr>
      </w:pPr>
    </w:p>
    <w:p w14:paraId="52DA352D" w14:textId="77777777" w:rsidR="00AF6429" w:rsidRPr="00525AA6" w:rsidRDefault="00AF6429" w:rsidP="0057787F">
      <w:pPr>
        <w:widowControl w:val="0"/>
        <w:pBdr>
          <w:top w:val="nil"/>
          <w:left w:val="nil"/>
          <w:bottom w:val="nil"/>
          <w:right w:val="nil"/>
          <w:between w:val="nil"/>
        </w:pBdr>
        <w:spacing w:before="3"/>
        <w:ind w:left="344" w:right="141" w:hanging="344"/>
        <w:jc w:val="center"/>
        <w:rPr>
          <w:b/>
          <w:color w:val="000000"/>
          <w:sz w:val="26"/>
          <w:szCs w:val="26"/>
        </w:rPr>
      </w:pPr>
    </w:p>
    <w:p w14:paraId="4DE2641D" w14:textId="77777777" w:rsidR="00AF6429" w:rsidRPr="00525AA6" w:rsidRDefault="006310AB" w:rsidP="0057787F">
      <w:pPr>
        <w:ind w:left="344" w:right="141" w:hanging="344"/>
        <w:jc w:val="center"/>
        <w:rPr>
          <w:b/>
          <w:sz w:val="26"/>
          <w:szCs w:val="26"/>
        </w:rPr>
      </w:pPr>
      <w:r w:rsidRPr="00525AA6">
        <w:rPr>
          <w:b/>
          <w:sz w:val="26"/>
          <w:szCs w:val="26"/>
        </w:rPr>
        <w:t>Отзыв научного руководителя</w:t>
      </w:r>
    </w:p>
    <w:p w14:paraId="1939A486" w14:textId="0C986835" w:rsidR="006310AB" w:rsidRPr="00525AA6" w:rsidRDefault="006310AB" w:rsidP="0057787F">
      <w:pPr>
        <w:ind w:left="344" w:right="141" w:hanging="344"/>
        <w:jc w:val="center"/>
        <w:rPr>
          <w:b/>
          <w:sz w:val="26"/>
          <w:szCs w:val="26"/>
        </w:rPr>
      </w:pPr>
      <w:r w:rsidRPr="00525AA6">
        <w:rPr>
          <w:b/>
          <w:sz w:val="26"/>
          <w:szCs w:val="26"/>
        </w:rPr>
        <w:t>на выпускную квалификационную работу</w:t>
      </w:r>
    </w:p>
    <w:p w14:paraId="536954F6" w14:textId="77777777" w:rsidR="006310AB" w:rsidRPr="00525AA6" w:rsidRDefault="006310AB" w:rsidP="0057787F">
      <w:pPr>
        <w:widowControl w:val="0"/>
        <w:pBdr>
          <w:top w:val="nil"/>
          <w:left w:val="nil"/>
          <w:bottom w:val="nil"/>
          <w:right w:val="nil"/>
          <w:between w:val="nil"/>
        </w:pBdr>
        <w:spacing w:before="3"/>
        <w:ind w:left="344" w:right="141" w:hanging="344"/>
        <w:jc w:val="center"/>
        <w:rPr>
          <w:rFonts w:eastAsia="Calibri"/>
          <w:b/>
          <w:color w:val="000000"/>
          <w:sz w:val="26"/>
          <w:szCs w:val="26"/>
        </w:rPr>
      </w:pPr>
    </w:p>
    <w:p w14:paraId="0AED489F" w14:textId="293B18A5" w:rsidR="006310AB"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color w:val="000000"/>
          <w:sz w:val="26"/>
          <w:szCs w:val="26"/>
        </w:rPr>
        <w:t>Студента(тки)</w:t>
      </w:r>
      <w:r w:rsidR="00EC518B" w:rsidRPr="00525AA6">
        <w:rPr>
          <w:color w:val="000000"/>
          <w:sz w:val="26"/>
          <w:szCs w:val="26"/>
        </w:rPr>
        <w:t xml:space="preserve"> 2 </w:t>
      </w:r>
      <w:r w:rsidRPr="00525AA6">
        <w:rPr>
          <w:color w:val="000000"/>
          <w:sz w:val="26"/>
          <w:szCs w:val="26"/>
        </w:rPr>
        <w:t>курс</w:t>
      </w:r>
      <w:r w:rsidR="00AF6429" w:rsidRPr="00525AA6">
        <w:rPr>
          <w:color w:val="000000"/>
          <w:sz w:val="26"/>
          <w:szCs w:val="26"/>
        </w:rPr>
        <w:t>а ______________________________________________</w:t>
      </w:r>
      <w:r w:rsidR="00AF6429" w:rsidRPr="00525AA6">
        <w:rPr>
          <w:rFonts w:eastAsia="Calibri"/>
          <w:color w:val="000000"/>
          <w:sz w:val="26"/>
          <w:szCs w:val="26"/>
        </w:rPr>
        <w:t>_______</w:t>
      </w:r>
      <w:r w:rsidRPr="00525AA6">
        <w:rPr>
          <w:rFonts w:eastAsia="Calibri"/>
          <w:color w:val="000000"/>
          <w:sz w:val="26"/>
          <w:szCs w:val="26"/>
        </w:rPr>
        <w:t>_</w:t>
      </w:r>
    </w:p>
    <w:p w14:paraId="29B2823D" w14:textId="5F92EB83" w:rsidR="00AF6429" w:rsidRPr="00525AA6" w:rsidRDefault="00AF6429"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__________________________________________________________________________</w:t>
      </w:r>
      <w:r w:rsidR="006310AB" w:rsidRPr="00525AA6">
        <w:rPr>
          <w:rFonts w:eastAsia="Calibri"/>
          <w:color w:val="000000"/>
          <w:sz w:val="26"/>
          <w:szCs w:val="26"/>
        </w:rPr>
        <w:t xml:space="preserve">                                                                                                                            </w:t>
      </w:r>
    </w:p>
    <w:p w14:paraId="4C07BAC7" w14:textId="41F9DD7B" w:rsidR="006310AB" w:rsidRPr="00525AA6" w:rsidRDefault="006310AB" w:rsidP="00AF6429">
      <w:pPr>
        <w:widowControl w:val="0"/>
        <w:pBdr>
          <w:top w:val="nil"/>
          <w:left w:val="nil"/>
          <w:bottom w:val="nil"/>
          <w:right w:val="nil"/>
          <w:between w:val="nil"/>
        </w:pBdr>
        <w:spacing w:before="3"/>
        <w:ind w:left="-284" w:right="-2"/>
        <w:jc w:val="center"/>
        <w:rPr>
          <w:rFonts w:eastAsia="Calibri"/>
          <w:i/>
          <w:iCs/>
          <w:color w:val="000000"/>
          <w:sz w:val="20"/>
          <w:szCs w:val="20"/>
        </w:rPr>
      </w:pPr>
      <w:r w:rsidRPr="00525AA6">
        <w:rPr>
          <w:rFonts w:eastAsia="Calibri"/>
          <w:i/>
          <w:iCs/>
          <w:color w:val="000000"/>
          <w:sz w:val="20"/>
          <w:szCs w:val="20"/>
        </w:rPr>
        <w:t>ФИО</w:t>
      </w:r>
    </w:p>
    <w:p w14:paraId="203631ED" w14:textId="622B9E51" w:rsidR="00AF6429"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на тему «________________</w:t>
      </w:r>
      <w:r w:rsidR="00AF6429" w:rsidRPr="00525AA6">
        <w:rPr>
          <w:rFonts w:eastAsia="Calibri"/>
          <w:color w:val="000000"/>
          <w:sz w:val="26"/>
          <w:szCs w:val="26"/>
        </w:rPr>
        <w:t>___________________________________________</w:t>
      </w:r>
      <w:r w:rsidRPr="00525AA6">
        <w:rPr>
          <w:rFonts w:eastAsia="Calibri"/>
          <w:color w:val="000000"/>
          <w:sz w:val="26"/>
          <w:szCs w:val="26"/>
        </w:rPr>
        <w:t>_______</w:t>
      </w:r>
    </w:p>
    <w:p w14:paraId="1A6A8F05" w14:textId="03993D83" w:rsidR="006310AB"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___________________________________________________________________________________________________________________________________________________________________________________________</w:t>
      </w:r>
      <w:r w:rsidR="00AF6429" w:rsidRPr="00525AA6">
        <w:rPr>
          <w:rFonts w:eastAsia="Calibri"/>
          <w:color w:val="000000"/>
          <w:sz w:val="26"/>
          <w:szCs w:val="26"/>
        </w:rPr>
        <w:t>_________________________________</w:t>
      </w:r>
      <w:r w:rsidRPr="00525AA6">
        <w:rPr>
          <w:rFonts w:eastAsia="Calibri"/>
          <w:color w:val="000000"/>
          <w:sz w:val="26"/>
          <w:szCs w:val="26"/>
        </w:rPr>
        <w:t>_»</w:t>
      </w:r>
    </w:p>
    <w:p w14:paraId="04FD797A" w14:textId="0127827B" w:rsidR="006310AB" w:rsidRPr="00525AA6" w:rsidRDefault="006310AB" w:rsidP="00442E27">
      <w:pPr>
        <w:widowControl w:val="0"/>
        <w:pBdr>
          <w:top w:val="nil"/>
          <w:left w:val="nil"/>
          <w:bottom w:val="nil"/>
          <w:right w:val="nil"/>
          <w:between w:val="nil"/>
        </w:pBdr>
        <w:spacing w:before="3"/>
        <w:ind w:hanging="344"/>
        <w:rPr>
          <w:rFonts w:eastAsia="Calibri"/>
          <w:color w:val="000000"/>
          <w:sz w:val="26"/>
          <w:szCs w:val="26"/>
        </w:rPr>
      </w:pPr>
    </w:p>
    <w:p w14:paraId="63C56945" w14:textId="77777777" w:rsidR="00AF6429" w:rsidRPr="00525AA6" w:rsidRDefault="00AF6429" w:rsidP="00442E27">
      <w:pPr>
        <w:widowControl w:val="0"/>
        <w:pBdr>
          <w:top w:val="nil"/>
          <w:left w:val="nil"/>
          <w:bottom w:val="nil"/>
          <w:right w:val="nil"/>
          <w:between w:val="nil"/>
        </w:pBdr>
        <w:spacing w:before="3"/>
        <w:ind w:hanging="344"/>
        <w:rPr>
          <w:rFonts w:ascii="Calibri" w:eastAsia="Calibri" w:hAnsi="Calibri" w:cs="Calibri"/>
          <w:color w:val="000000"/>
          <w:sz w:val="19"/>
          <w:szCs w:val="19"/>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2"/>
        <w:gridCol w:w="2268"/>
      </w:tblGrid>
      <w:tr w:rsidR="00E311C9" w:rsidRPr="00525AA6" w14:paraId="3F145D64" w14:textId="77777777" w:rsidTr="00527908">
        <w:trPr>
          <w:trHeight w:val="881"/>
        </w:trPr>
        <w:tc>
          <w:tcPr>
            <w:tcW w:w="7372" w:type="dxa"/>
            <w:vAlign w:val="center"/>
          </w:tcPr>
          <w:p w14:paraId="0B29FBD0" w14:textId="77777777" w:rsidR="006310AB" w:rsidRPr="00525AA6" w:rsidRDefault="006310AB" w:rsidP="00442E27">
            <w:pPr>
              <w:widowControl w:val="0"/>
              <w:pBdr>
                <w:top w:val="nil"/>
                <w:left w:val="nil"/>
                <w:bottom w:val="nil"/>
                <w:right w:val="nil"/>
                <w:between w:val="nil"/>
              </w:pBdr>
              <w:ind w:left="171"/>
              <w:rPr>
                <w:b/>
                <w:color w:val="000000"/>
                <w:sz w:val="22"/>
                <w:szCs w:val="22"/>
              </w:rPr>
            </w:pPr>
            <w:r w:rsidRPr="00525AA6">
              <w:rPr>
                <w:b/>
                <w:color w:val="000000"/>
                <w:sz w:val="22"/>
                <w:szCs w:val="22"/>
              </w:rPr>
              <w:t>Разделы работы и критерии</w:t>
            </w:r>
          </w:p>
        </w:tc>
        <w:tc>
          <w:tcPr>
            <w:tcW w:w="2268" w:type="dxa"/>
            <w:vAlign w:val="center"/>
          </w:tcPr>
          <w:p w14:paraId="64AE20C5" w14:textId="77777777" w:rsidR="006310AB" w:rsidRPr="00525AA6" w:rsidRDefault="006310AB" w:rsidP="00AF6429">
            <w:pPr>
              <w:widowControl w:val="0"/>
              <w:pBdr>
                <w:top w:val="nil"/>
                <w:left w:val="nil"/>
                <w:bottom w:val="nil"/>
                <w:right w:val="nil"/>
                <w:between w:val="nil"/>
              </w:pBdr>
              <w:ind w:left="-101" w:right="-104"/>
              <w:jc w:val="center"/>
              <w:rPr>
                <w:b/>
                <w:color w:val="000000"/>
                <w:sz w:val="22"/>
                <w:szCs w:val="22"/>
              </w:rPr>
            </w:pPr>
            <w:r w:rsidRPr="00525AA6">
              <w:rPr>
                <w:b/>
                <w:color w:val="000000"/>
                <w:sz w:val="22"/>
                <w:szCs w:val="22"/>
              </w:rPr>
              <w:t>Оценка в баллах</w:t>
            </w:r>
          </w:p>
          <w:p w14:paraId="072C06FA" w14:textId="27E17363" w:rsidR="006310AB" w:rsidRPr="00525AA6" w:rsidRDefault="006310AB" w:rsidP="00AF6429">
            <w:pPr>
              <w:widowControl w:val="0"/>
              <w:pBdr>
                <w:top w:val="nil"/>
                <w:left w:val="nil"/>
                <w:bottom w:val="nil"/>
                <w:right w:val="nil"/>
                <w:between w:val="nil"/>
              </w:pBdr>
              <w:spacing w:before="1" w:line="213" w:lineRule="auto"/>
              <w:ind w:left="-101" w:right="-104"/>
              <w:jc w:val="center"/>
              <w:rPr>
                <w:color w:val="000000"/>
                <w:sz w:val="22"/>
                <w:szCs w:val="22"/>
              </w:rPr>
            </w:pPr>
            <w:r w:rsidRPr="00525AA6">
              <w:rPr>
                <w:color w:val="000000"/>
                <w:sz w:val="22"/>
                <w:szCs w:val="22"/>
              </w:rPr>
              <w:t>0</w:t>
            </w:r>
            <w:r w:rsidR="00AF6429" w:rsidRPr="00525AA6">
              <w:rPr>
                <w:color w:val="000000"/>
                <w:sz w:val="22"/>
                <w:szCs w:val="22"/>
              </w:rPr>
              <w:t xml:space="preserve"> /</w:t>
            </w:r>
            <w:r w:rsidRPr="00525AA6">
              <w:rPr>
                <w:color w:val="000000"/>
                <w:sz w:val="22"/>
                <w:szCs w:val="22"/>
              </w:rPr>
              <w:t xml:space="preserve"> 0,5 или 1 по каждому критерию</w:t>
            </w:r>
          </w:p>
        </w:tc>
      </w:tr>
      <w:tr w:rsidR="00E311C9" w:rsidRPr="00525AA6" w14:paraId="61B02DD6" w14:textId="77777777" w:rsidTr="00527908">
        <w:trPr>
          <w:trHeight w:val="836"/>
        </w:trPr>
        <w:tc>
          <w:tcPr>
            <w:tcW w:w="7372" w:type="dxa"/>
          </w:tcPr>
          <w:p w14:paraId="2D2EB18B" w14:textId="00E28598" w:rsidR="00442E27" w:rsidRPr="00525AA6" w:rsidRDefault="006310AB" w:rsidP="00442E27">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Аннотация</w:t>
            </w:r>
            <w:r w:rsidR="00775F25">
              <w:rPr>
                <w:b/>
                <w:i/>
                <w:color w:val="000000"/>
                <w:sz w:val="22"/>
                <w:szCs w:val="22"/>
              </w:rPr>
              <w:t xml:space="preserve"> (максимально 1 балл)</w:t>
            </w:r>
          </w:p>
          <w:p w14:paraId="09661D1D" w14:textId="74E26AF8" w:rsidR="006310AB" w:rsidRPr="00BF2963" w:rsidRDefault="006310AB" w:rsidP="00BF2963">
            <w:pPr>
              <w:pStyle w:val="a3"/>
              <w:widowControl w:val="0"/>
              <w:numPr>
                <w:ilvl w:val="0"/>
                <w:numId w:val="30"/>
              </w:numPr>
              <w:pBdr>
                <w:top w:val="nil"/>
                <w:left w:val="nil"/>
                <w:bottom w:val="nil"/>
                <w:right w:val="nil"/>
                <w:between w:val="nil"/>
              </w:pBdr>
              <w:spacing w:before="1" w:line="234" w:lineRule="auto"/>
              <w:rPr>
                <w:b/>
                <w:i/>
                <w:color w:val="000000"/>
                <w:sz w:val="22"/>
                <w:szCs w:val="22"/>
              </w:rPr>
            </w:pPr>
            <w:r w:rsidRPr="00BF2963">
              <w:rPr>
                <w:color w:val="000000"/>
                <w:sz w:val="22"/>
                <w:szCs w:val="22"/>
              </w:rPr>
              <w:t>Аккуратно и компактно отражает проблему/тему, цели, задачи, результаты, обсуждение и выводы из проделанной работы</w:t>
            </w:r>
          </w:p>
        </w:tc>
        <w:tc>
          <w:tcPr>
            <w:tcW w:w="2268" w:type="dxa"/>
          </w:tcPr>
          <w:p w14:paraId="2D77A2E0"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775F25" w:rsidRPr="00525AA6" w14:paraId="368F4A6D" w14:textId="77777777" w:rsidTr="00527908">
        <w:trPr>
          <w:trHeight w:val="1685"/>
        </w:trPr>
        <w:tc>
          <w:tcPr>
            <w:tcW w:w="7372" w:type="dxa"/>
          </w:tcPr>
          <w:p w14:paraId="792B142E" w14:textId="77777777" w:rsidR="00775F25" w:rsidRPr="004B2AE3" w:rsidRDefault="00775F25" w:rsidP="00775F25">
            <w:pPr>
              <w:widowControl w:val="0"/>
              <w:pBdr>
                <w:top w:val="nil"/>
                <w:left w:val="nil"/>
                <w:bottom w:val="nil"/>
                <w:right w:val="nil"/>
                <w:between w:val="nil"/>
              </w:pBdr>
              <w:spacing w:before="1" w:line="234" w:lineRule="auto"/>
              <w:ind w:left="171"/>
              <w:rPr>
                <w:b/>
                <w:i/>
                <w:color w:val="000000"/>
                <w:sz w:val="22"/>
                <w:szCs w:val="22"/>
              </w:rPr>
            </w:pPr>
            <w:r w:rsidRPr="004B2AE3">
              <w:rPr>
                <w:b/>
                <w:i/>
                <w:color w:val="000000"/>
                <w:sz w:val="22"/>
                <w:szCs w:val="22"/>
              </w:rPr>
              <w:t>Введение и постановка проблемы (максимально 5 баллов)</w:t>
            </w:r>
          </w:p>
          <w:p w14:paraId="04B2344E" w14:textId="77777777" w:rsidR="00775F25" w:rsidRPr="004B2AE3" w:rsidRDefault="00775F25" w:rsidP="00775F25">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Актуальность работы обоснована с опорой на данные </w:t>
            </w:r>
          </w:p>
          <w:p w14:paraId="438D5719" w14:textId="77777777" w:rsidR="00775F25" w:rsidRPr="004B2AE3" w:rsidRDefault="00775F25" w:rsidP="00775F25">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Формулировка проблемы/темы понятная и направляющая все последующее исследование / учебно-методическую разработку </w:t>
            </w:r>
          </w:p>
          <w:p w14:paraId="20532DDB" w14:textId="77777777" w:rsidR="00775F25" w:rsidRPr="004B2AE3" w:rsidRDefault="00775F25" w:rsidP="00775F25">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4B2AE3">
              <w:rPr>
                <w:color w:val="000000"/>
                <w:sz w:val="22"/>
                <w:szCs w:val="22"/>
              </w:rPr>
              <w:t>Исследовательские вопросы/гипотезы сформулированы корректно</w:t>
            </w:r>
          </w:p>
          <w:p w14:paraId="14522BE0" w14:textId="77777777" w:rsidR="00BF2963" w:rsidRDefault="00775F25" w:rsidP="00BF2963">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4B2AE3">
              <w:rPr>
                <w:color w:val="000000"/>
                <w:sz w:val="22"/>
                <w:szCs w:val="22"/>
              </w:rPr>
              <w:t>Цели и задачи исследования сформулированы корректно</w:t>
            </w:r>
          </w:p>
          <w:p w14:paraId="11111575" w14:textId="77777777" w:rsidR="00775F25" w:rsidRDefault="00775F25" w:rsidP="00BF2963">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BF2963">
              <w:rPr>
                <w:color w:val="000000"/>
                <w:sz w:val="22"/>
                <w:szCs w:val="22"/>
              </w:rPr>
              <w:t>Все компоненты научного аппарата логично связаны между собой</w:t>
            </w:r>
          </w:p>
          <w:p w14:paraId="236F767A" w14:textId="6C30393F" w:rsidR="00BF2963" w:rsidRPr="00BF2963" w:rsidRDefault="00BF2963" w:rsidP="00BF2963">
            <w:pPr>
              <w:pStyle w:val="a3"/>
              <w:widowControl w:val="0"/>
              <w:pBdr>
                <w:top w:val="nil"/>
                <w:left w:val="nil"/>
                <w:bottom w:val="nil"/>
                <w:right w:val="nil"/>
                <w:between w:val="nil"/>
              </w:pBdr>
              <w:tabs>
                <w:tab w:val="left" w:pos="219"/>
              </w:tabs>
              <w:spacing w:before="1" w:line="234" w:lineRule="auto"/>
              <w:ind w:left="891"/>
              <w:jc w:val="both"/>
              <w:rPr>
                <w:color w:val="000000"/>
                <w:sz w:val="22"/>
                <w:szCs w:val="22"/>
              </w:rPr>
            </w:pPr>
          </w:p>
        </w:tc>
        <w:tc>
          <w:tcPr>
            <w:tcW w:w="2268" w:type="dxa"/>
          </w:tcPr>
          <w:p w14:paraId="0620E21E"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0AF95E64" w14:textId="77777777" w:rsidTr="00527908">
        <w:trPr>
          <w:trHeight w:val="1090"/>
        </w:trPr>
        <w:tc>
          <w:tcPr>
            <w:tcW w:w="7372" w:type="dxa"/>
          </w:tcPr>
          <w:p w14:paraId="408E4881" w14:textId="77777777" w:rsidR="00775F25" w:rsidRPr="004B2AE3" w:rsidRDefault="00775F25" w:rsidP="00775F25">
            <w:pPr>
              <w:widowControl w:val="0"/>
              <w:pBdr>
                <w:top w:val="nil"/>
                <w:left w:val="nil"/>
                <w:bottom w:val="nil"/>
                <w:right w:val="nil"/>
                <w:between w:val="nil"/>
              </w:pBdr>
              <w:tabs>
                <w:tab w:val="left" w:pos="219"/>
              </w:tabs>
              <w:rPr>
                <w:b/>
                <w:bCs/>
                <w:i/>
                <w:iCs/>
                <w:color w:val="000000"/>
                <w:sz w:val="22"/>
                <w:szCs w:val="22"/>
              </w:rPr>
            </w:pPr>
            <w:r w:rsidRPr="004B2AE3">
              <w:rPr>
                <w:b/>
                <w:bCs/>
                <w:i/>
                <w:iCs/>
                <w:color w:val="000000"/>
                <w:sz w:val="22"/>
                <w:szCs w:val="22"/>
              </w:rPr>
              <w:t>Обзор литературы/источников (максимально 3 балла)</w:t>
            </w:r>
          </w:p>
          <w:p w14:paraId="2D8060AB" w14:textId="77777777" w:rsidR="00775F25" w:rsidRPr="004B2AE3" w:rsidRDefault="00775F25" w:rsidP="00775F25">
            <w:pPr>
              <w:pStyle w:val="a3"/>
              <w:widowControl w:val="0"/>
              <w:numPr>
                <w:ilvl w:val="0"/>
                <w:numId w:val="21"/>
              </w:numPr>
              <w:pBdr>
                <w:top w:val="nil"/>
                <w:left w:val="nil"/>
                <w:bottom w:val="nil"/>
                <w:right w:val="nil"/>
                <w:between w:val="nil"/>
              </w:pBdr>
              <w:tabs>
                <w:tab w:val="left" w:pos="219"/>
              </w:tabs>
              <w:ind w:right="770"/>
              <w:jc w:val="both"/>
              <w:rPr>
                <w:color w:val="000000"/>
                <w:sz w:val="22"/>
                <w:szCs w:val="22"/>
              </w:rPr>
            </w:pPr>
            <w:r w:rsidRPr="004B2AE3">
              <w:rPr>
                <w:color w:val="000000"/>
                <w:sz w:val="22"/>
                <w:szCs w:val="22"/>
              </w:rPr>
              <w:t xml:space="preserve">Обзор литературы/источников по теме исследования </w:t>
            </w:r>
            <w:r w:rsidRPr="004B2AE3">
              <w:rPr>
                <w:bCs/>
                <w:iCs/>
                <w:color w:val="000000"/>
                <w:sz w:val="22"/>
                <w:szCs w:val="22"/>
              </w:rPr>
              <w:t xml:space="preserve">/ учебно-методической разработки </w:t>
            </w:r>
            <w:proofErr w:type="spellStart"/>
            <w:r w:rsidRPr="004B2AE3">
              <w:rPr>
                <w:color w:val="000000"/>
                <w:sz w:val="22"/>
                <w:szCs w:val="22"/>
              </w:rPr>
              <w:t>релевантен</w:t>
            </w:r>
            <w:proofErr w:type="spellEnd"/>
            <w:r w:rsidRPr="004B2AE3">
              <w:rPr>
                <w:color w:val="000000"/>
                <w:sz w:val="22"/>
                <w:szCs w:val="22"/>
              </w:rPr>
              <w:t xml:space="preserve"> и репрезентативен</w:t>
            </w:r>
          </w:p>
          <w:p w14:paraId="657571E2" w14:textId="77777777" w:rsidR="00BF2963" w:rsidRDefault="00775F25" w:rsidP="00BF2963">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4B2AE3">
              <w:rPr>
                <w:color w:val="000000"/>
                <w:sz w:val="22"/>
                <w:szCs w:val="22"/>
              </w:rPr>
              <w:t>Теоретические и практические основания работы сформированы</w:t>
            </w:r>
          </w:p>
          <w:p w14:paraId="0A295A33" w14:textId="77777777" w:rsidR="00775F25" w:rsidRDefault="00775F25" w:rsidP="00BF2963">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BF2963">
              <w:rPr>
                <w:color w:val="000000"/>
                <w:sz w:val="22"/>
                <w:szCs w:val="22"/>
              </w:rPr>
              <w:t>Определения ключевых конструктов и понятий даны корректно, соответствуют теоретической рамке и выбранным инструментам оценки</w:t>
            </w:r>
          </w:p>
          <w:p w14:paraId="78049433" w14:textId="6ECEAF56" w:rsidR="00BF2963" w:rsidRPr="00BF2963" w:rsidRDefault="00BF2963" w:rsidP="00BF2963">
            <w:pPr>
              <w:pStyle w:val="a3"/>
              <w:widowControl w:val="0"/>
              <w:pBdr>
                <w:top w:val="nil"/>
                <w:left w:val="nil"/>
                <w:bottom w:val="nil"/>
                <w:right w:val="nil"/>
                <w:between w:val="nil"/>
              </w:pBdr>
              <w:tabs>
                <w:tab w:val="left" w:pos="219"/>
              </w:tabs>
              <w:spacing w:line="234" w:lineRule="auto"/>
              <w:ind w:left="891"/>
              <w:jc w:val="both"/>
              <w:rPr>
                <w:color w:val="000000"/>
                <w:sz w:val="22"/>
                <w:szCs w:val="22"/>
              </w:rPr>
            </w:pPr>
          </w:p>
        </w:tc>
        <w:tc>
          <w:tcPr>
            <w:tcW w:w="2268" w:type="dxa"/>
          </w:tcPr>
          <w:p w14:paraId="62B6697A"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04049433" w14:textId="77777777" w:rsidTr="00527908">
        <w:trPr>
          <w:trHeight w:val="556"/>
        </w:trPr>
        <w:tc>
          <w:tcPr>
            <w:tcW w:w="7372" w:type="dxa"/>
          </w:tcPr>
          <w:p w14:paraId="37777D0A" w14:textId="77777777" w:rsidR="00775F25" w:rsidRPr="00BF2963" w:rsidRDefault="00775F25" w:rsidP="00775F25">
            <w:pPr>
              <w:widowControl w:val="0"/>
              <w:pBdr>
                <w:top w:val="nil"/>
                <w:left w:val="nil"/>
                <w:bottom w:val="nil"/>
                <w:right w:val="nil"/>
                <w:between w:val="nil"/>
              </w:pBdr>
              <w:tabs>
                <w:tab w:val="left" w:pos="219"/>
              </w:tabs>
              <w:spacing w:line="215" w:lineRule="auto"/>
              <w:ind w:left="171"/>
              <w:rPr>
                <w:b/>
                <w:color w:val="000000"/>
                <w:sz w:val="22"/>
                <w:szCs w:val="22"/>
              </w:rPr>
            </w:pPr>
            <w:r w:rsidRPr="00BF2963">
              <w:rPr>
                <w:b/>
                <w:color w:val="000000"/>
                <w:sz w:val="22"/>
                <w:szCs w:val="22"/>
              </w:rPr>
              <w:t>ДЛЯ УЧЕБНО-МЕТОДИЧЕСКОЙ РАЗРАБОТКИ</w:t>
            </w:r>
          </w:p>
          <w:p w14:paraId="7E04B3EF" w14:textId="77777777" w:rsidR="00775F25" w:rsidRPr="004B2AE3" w:rsidRDefault="00775F25" w:rsidP="00775F25">
            <w:pPr>
              <w:widowControl w:val="0"/>
              <w:pBdr>
                <w:top w:val="nil"/>
                <w:left w:val="nil"/>
                <w:bottom w:val="nil"/>
                <w:right w:val="nil"/>
                <w:between w:val="nil"/>
              </w:pBdr>
              <w:tabs>
                <w:tab w:val="left" w:pos="219"/>
              </w:tabs>
              <w:spacing w:line="215" w:lineRule="auto"/>
              <w:ind w:left="171"/>
              <w:rPr>
                <w:b/>
                <w:i/>
                <w:color w:val="000000"/>
                <w:sz w:val="22"/>
                <w:szCs w:val="22"/>
              </w:rPr>
            </w:pPr>
            <w:r w:rsidRPr="004B2AE3">
              <w:rPr>
                <w:b/>
                <w:i/>
                <w:color w:val="000000"/>
                <w:sz w:val="22"/>
                <w:szCs w:val="22"/>
              </w:rPr>
              <w:t xml:space="preserve">Описание учебно-методической разработки </w:t>
            </w:r>
            <w:r w:rsidRPr="004B2AE3">
              <w:rPr>
                <w:b/>
                <w:bCs/>
                <w:i/>
                <w:iCs/>
                <w:color w:val="000000"/>
                <w:sz w:val="22"/>
                <w:szCs w:val="22"/>
              </w:rPr>
              <w:t>(максимально 4 балла)</w:t>
            </w:r>
          </w:p>
          <w:p w14:paraId="1577C6B9" w14:textId="77777777" w:rsidR="00775F25" w:rsidRPr="004B2AE3" w:rsidRDefault="00775F25" w:rsidP="00775F25">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t>Понятны образовательные результаты, подлежащие достижению</w:t>
            </w:r>
          </w:p>
          <w:p w14:paraId="2F0F5417" w14:textId="77777777" w:rsidR="00775F25" w:rsidRPr="004B2AE3" w:rsidRDefault="00775F25" w:rsidP="00775F25">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lastRenderedPageBreak/>
              <w:t>Объем содержания обучения соответствует заявленным образовательным результатам</w:t>
            </w:r>
          </w:p>
          <w:p w14:paraId="4003FB7A" w14:textId="77777777" w:rsidR="00BF2963" w:rsidRDefault="00775F25" w:rsidP="00BF2963">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t>Упражнения позволяют освоить содержание обучения и достичь образовательные результаты</w:t>
            </w:r>
          </w:p>
          <w:p w14:paraId="1B5DC6D5" w14:textId="77777777" w:rsidR="00775F25" w:rsidRDefault="00775F25" w:rsidP="00BF2963">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BF2963">
              <w:rPr>
                <w:color w:val="000000"/>
                <w:sz w:val="22"/>
                <w:szCs w:val="22"/>
              </w:rPr>
              <w:t>Система оценивания дает возможность определить уровень достижения образовательных результатов</w:t>
            </w:r>
          </w:p>
          <w:p w14:paraId="791CAE03" w14:textId="15F96329" w:rsidR="00BF2963" w:rsidRPr="00BF2963" w:rsidRDefault="00BF2963" w:rsidP="00BF2963">
            <w:pPr>
              <w:pStyle w:val="a3"/>
              <w:widowControl w:val="0"/>
              <w:pBdr>
                <w:top w:val="nil"/>
                <w:left w:val="nil"/>
                <w:bottom w:val="nil"/>
                <w:right w:val="nil"/>
                <w:between w:val="nil"/>
              </w:pBdr>
              <w:tabs>
                <w:tab w:val="left" w:pos="219"/>
              </w:tabs>
              <w:spacing w:line="215" w:lineRule="auto"/>
              <w:ind w:left="891"/>
              <w:rPr>
                <w:color w:val="000000"/>
                <w:sz w:val="22"/>
                <w:szCs w:val="22"/>
              </w:rPr>
            </w:pPr>
          </w:p>
        </w:tc>
        <w:tc>
          <w:tcPr>
            <w:tcW w:w="2268" w:type="dxa"/>
          </w:tcPr>
          <w:p w14:paraId="5C4CA937"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468B463A" w14:textId="77777777" w:rsidTr="00527908">
        <w:trPr>
          <w:trHeight w:val="834"/>
        </w:trPr>
        <w:tc>
          <w:tcPr>
            <w:tcW w:w="7372" w:type="dxa"/>
          </w:tcPr>
          <w:p w14:paraId="4A3D41E5" w14:textId="03DCA940" w:rsidR="00BF2963" w:rsidRPr="00BF2963" w:rsidRDefault="00BF2963" w:rsidP="00FC470D">
            <w:pPr>
              <w:widowControl w:val="0"/>
              <w:pBdr>
                <w:top w:val="nil"/>
                <w:left w:val="nil"/>
                <w:bottom w:val="nil"/>
                <w:right w:val="nil"/>
                <w:between w:val="nil"/>
              </w:pBdr>
              <w:spacing w:before="1" w:line="234" w:lineRule="auto"/>
              <w:ind w:left="171" w:right="29"/>
              <w:jc w:val="both"/>
              <w:rPr>
                <w:b/>
                <w:color w:val="000000"/>
                <w:sz w:val="22"/>
                <w:szCs w:val="22"/>
              </w:rPr>
            </w:pPr>
            <w:r w:rsidRPr="00BF2963">
              <w:rPr>
                <w:b/>
                <w:color w:val="000000"/>
                <w:sz w:val="22"/>
                <w:szCs w:val="22"/>
              </w:rPr>
              <w:t>ДЛЯ ДИССЕРТАЦИИ ИССЛЕДОВАТЕЛЬСКОГО ТИП</w:t>
            </w:r>
            <w:r w:rsidR="00FC470D">
              <w:rPr>
                <w:b/>
                <w:color w:val="000000"/>
                <w:sz w:val="22"/>
                <w:szCs w:val="22"/>
              </w:rPr>
              <w:t>А</w:t>
            </w:r>
            <w:r w:rsidRPr="00BF2963">
              <w:rPr>
                <w:b/>
                <w:color w:val="000000"/>
                <w:sz w:val="22"/>
                <w:szCs w:val="22"/>
              </w:rPr>
              <w:t xml:space="preserve"> ИЛИ АПРОБАЦИИ (УМР)</w:t>
            </w:r>
          </w:p>
          <w:p w14:paraId="031655F3" w14:textId="49A5DC37" w:rsidR="00775F25" w:rsidRPr="004B2AE3" w:rsidRDefault="00775F25" w:rsidP="00FC470D">
            <w:pPr>
              <w:widowControl w:val="0"/>
              <w:pBdr>
                <w:top w:val="nil"/>
                <w:left w:val="nil"/>
                <w:bottom w:val="nil"/>
                <w:right w:val="nil"/>
                <w:between w:val="nil"/>
              </w:pBdr>
              <w:spacing w:before="1" w:line="234" w:lineRule="auto"/>
              <w:ind w:left="171" w:right="29"/>
              <w:jc w:val="both"/>
              <w:rPr>
                <w:b/>
                <w:i/>
                <w:color w:val="000000"/>
                <w:sz w:val="22"/>
                <w:szCs w:val="22"/>
              </w:rPr>
            </w:pPr>
            <w:r w:rsidRPr="004B2AE3">
              <w:rPr>
                <w:b/>
                <w:i/>
                <w:color w:val="000000"/>
                <w:sz w:val="22"/>
                <w:szCs w:val="22"/>
              </w:rPr>
              <w:t>Метод</w:t>
            </w:r>
            <w:r w:rsidR="00BF2963">
              <w:rPr>
                <w:b/>
                <w:i/>
                <w:color w:val="000000"/>
                <w:sz w:val="22"/>
                <w:szCs w:val="22"/>
              </w:rPr>
              <w:t xml:space="preserve">ология проведения исследования </w:t>
            </w:r>
            <w:r w:rsidRPr="004B2AE3">
              <w:rPr>
                <w:b/>
                <w:bCs/>
                <w:i/>
                <w:iCs/>
                <w:color w:val="000000"/>
                <w:sz w:val="22"/>
                <w:szCs w:val="22"/>
              </w:rPr>
              <w:t>(максимально 2 балла)</w:t>
            </w:r>
          </w:p>
          <w:p w14:paraId="0AEC04E7" w14:textId="77777777" w:rsidR="00775F25" w:rsidRPr="004B2AE3" w:rsidRDefault="00775F25" w:rsidP="00FC470D">
            <w:pPr>
              <w:pStyle w:val="a3"/>
              <w:numPr>
                <w:ilvl w:val="0"/>
                <w:numId w:val="23"/>
              </w:numPr>
              <w:ind w:right="29"/>
              <w:jc w:val="both"/>
              <w:rPr>
                <w:sz w:val="22"/>
                <w:szCs w:val="22"/>
              </w:rPr>
            </w:pPr>
            <w:r w:rsidRPr="004B2AE3">
              <w:rPr>
                <w:sz w:val="22"/>
                <w:szCs w:val="22"/>
              </w:rPr>
              <w:t>Методы сбора данных валидны и надежны (выборка позволяет ответить на поставленные исследовательские вопросы, инструменты сбора данных соответствуют ключевым понятиям)</w:t>
            </w:r>
          </w:p>
          <w:p w14:paraId="1B84B92F" w14:textId="77777777" w:rsidR="00775F25" w:rsidRPr="004B2AE3" w:rsidRDefault="00775F25" w:rsidP="00FC470D">
            <w:pPr>
              <w:pStyle w:val="a3"/>
              <w:widowControl w:val="0"/>
              <w:numPr>
                <w:ilvl w:val="0"/>
                <w:numId w:val="23"/>
              </w:numPr>
              <w:pBdr>
                <w:top w:val="nil"/>
                <w:left w:val="nil"/>
                <w:bottom w:val="nil"/>
                <w:right w:val="nil"/>
                <w:between w:val="nil"/>
              </w:pBdr>
              <w:tabs>
                <w:tab w:val="left" w:pos="219"/>
              </w:tabs>
              <w:spacing w:line="215" w:lineRule="auto"/>
              <w:ind w:right="29"/>
              <w:jc w:val="both"/>
              <w:rPr>
                <w:color w:val="000000"/>
                <w:sz w:val="22"/>
                <w:szCs w:val="22"/>
              </w:rPr>
            </w:pPr>
            <w:r w:rsidRPr="004B2AE3">
              <w:rPr>
                <w:color w:val="000000"/>
                <w:sz w:val="22"/>
                <w:szCs w:val="22"/>
              </w:rPr>
              <w:t xml:space="preserve">Методы анализа </w:t>
            </w:r>
            <w:proofErr w:type="spellStart"/>
            <w:r w:rsidRPr="004B2AE3">
              <w:rPr>
                <w:color w:val="000000"/>
                <w:sz w:val="22"/>
                <w:szCs w:val="22"/>
              </w:rPr>
              <w:t>релевантны</w:t>
            </w:r>
            <w:proofErr w:type="spellEnd"/>
            <w:r w:rsidRPr="004B2AE3">
              <w:rPr>
                <w:color w:val="000000"/>
                <w:sz w:val="22"/>
                <w:szCs w:val="22"/>
              </w:rPr>
              <w:t xml:space="preserve"> задачам исследования</w:t>
            </w:r>
          </w:p>
          <w:p w14:paraId="29DF7AF7" w14:textId="0A2582D8" w:rsidR="00775F25" w:rsidRPr="00525AA6" w:rsidRDefault="00775F25" w:rsidP="00FC470D">
            <w:pPr>
              <w:widowControl w:val="0"/>
              <w:pBdr>
                <w:top w:val="nil"/>
                <w:left w:val="nil"/>
                <w:bottom w:val="nil"/>
                <w:right w:val="nil"/>
                <w:between w:val="nil"/>
              </w:pBdr>
              <w:tabs>
                <w:tab w:val="left" w:pos="219"/>
              </w:tabs>
              <w:ind w:left="171" w:right="29"/>
              <w:rPr>
                <w:color w:val="000000"/>
                <w:sz w:val="22"/>
                <w:szCs w:val="22"/>
              </w:rPr>
            </w:pPr>
          </w:p>
        </w:tc>
        <w:tc>
          <w:tcPr>
            <w:tcW w:w="2268" w:type="dxa"/>
          </w:tcPr>
          <w:p w14:paraId="7D7D2F44" w14:textId="77777777" w:rsidR="00775F25" w:rsidRPr="00525AA6" w:rsidRDefault="00775F25" w:rsidP="00775F25">
            <w:pPr>
              <w:widowControl w:val="0"/>
              <w:pBdr>
                <w:top w:val="nil"/>
                <w:left w:val="nil"/>
                <w:bottom w:val="nil"/>
                <w:right w:val="nil"/>
                <w:between w:val="nil"/>
              </w:pBdr>
              <w:spacing w:before="1"/>
              <w:ind w:left="455" w:hanging="344"/>
              <w:rPr>
                <w:color w:val="000000"/>
                <w:sz w:val="22"/>
                <w:szCs w:val="22"/>
              </w:rPr>
            </w:pPr>
          </w:p>
        </w:tc>
      </w:tr>
      <w:tr w:rsidR="00775F25" w:rsidRPr="00525AA6" w14:paraId="5670F480" w14:textId="77777777" w:rsidTr="00527908">
        <w:trPr>
          <w:trHeight w:val="1009"/>
        </w:trPr>
        <w:tc>
          <w:tcPr>
            <w:tcW w:w="7372" w:type="dxa"/>
          </w:tcPr>
          <w:p w14:paraId="33A4E4F7" w14:textId="77777777" w:rsidR="00775F25" w:rsidRPr="004B2AE3" w:rsidRDefault="00775F25" w:rsidP="00FC470D">
            <w:pPr>
              <w:widowControl w:val="0"/>
              <w:pBdr>
                <w:top w:val="nil"/>
                <w:left w:val="nil"/>
                <w:bottom w:val="nil"/>
                <w:right w:val="nil"/>
                <w:between w:val="nil"/>
              </w:pBdr>
              <w:spacing w:line="234" w:lineRule="auto"/>
              <w:ind w:left="171" w:right="29"/>
              <w:rPr>
                <w:b/>
                <w:i/>
                <w:color w:val="000000"/>
                <w:sz w:val="22"/>
                <w:szCs w:val="22"/>
              </w:rPr>
            </w:pPr>
            <w:r w:rsidRPr="004B2AE3">
              <w:rPr>
                <w:b/>
                <w:i/>
                <w:color w:val="000000"/>
                <w:sz w:val="22"/>
                <w:szCs w:val="22"/>
              </w:rPr>
              <w:t xml:space="preserve">Результаты </w:t>
            </w:r>
            <w:r w:rsidRPr="004B2AE3">
              <w:rPr>
                <w:b/>
                <w:bCs/>
                <w:i/>
                <w:iCs/>
                <w:color w:val="000000"/>
                <w:sz w:val="22"/>
                <w:szCs w:val="22"/>
              </w:rPr>
              <w:t>(максимально 2 балла)</w:t>
            </w:r>
          </w:p>
          <w:p w14:paraId="57F09FBC" w14:textId="77777777" w:rsidR="00775F25" w:rsidRPr="004B2AE3" w:rsidRDefault="00775F25" w:rsidP="00FC470D">
            <w:pPr>
              <w:pStyle w:val="a3"/>
              <w:widowControl w:val="0"/>
              <w:numPr>
                <w:ilvl w:val="0"/>
                <w:numId w:val="24"/>
              </w:numPr>
              <w:pBdr>
                <w:top w:val="nil"/>
                <w:left w:val="nil"/>
                <w:bottom w:val="nil"/>
                <w:right w:val="nil"/>
                <w:between w:val="nil"/>
              </w:pBdr>
              <w:tabs>
                <w:tab w:val="left" w:pos="219"/>
              </w:tabs>
              <w:ind w:right="29"/>
              <w:rPr>
                <w:color w:val="000000"/>
                <w:sz w:val="22"/>
                <w:szCs w:val="22"/>
              </w:rPr>
            </w:pPr>
            <w:r w:rsidRPr="004B2AE3">
              <w:rPr>
                <w:color w:val="000000"/>
                <w:sz w:val="22"/>
                <w:szCs w:val="22"/>
              </w:rPr>
              <w:t>Полученные результаты позволяют ответить на поставленный исследовательский вопрос/гипотезу</w:t>
            </w:r>
          </w:p>
          <w:p w14:paraId="452CDE7E" w14:textId="77777777" w:rsidR="00775F25" w:rsidRPr="004B2AE3" w:rsidRDefault="00775F25" w:rsidP="00FC470D">
            <w:pPr>
              <w:pStyle w:val="a3"/>
              <w:widowControl w:val="0"/>
              <w:numPr>
                <w:ilvl w:val="0"/>
                <w:numId w:val="24"/>
              </w:numPr>
              <w:pBdr>
                <w:top w:val="nil"/>
                <w:left w:val="nil"/>
                <w:bottom w:val="nil"/>
                <w:right w:val="nil"/>
                <w:between w:val="nil"/>
              </w:pBdr>
              <w:tabs>
                <w:tab w:val="left" w:pos="219"/>
              </w:tabs>
              <w:ind w:right="29"/>
              <w:rPr>
                <w:color w:val="000000"/>
                <w:sz w:val="22"/>
                <w:szCs w:val="22"/>
              </w:rPr>
            </w:pPr>
            <w:r w:rsidRPr="004B2AE3">
              <w:rPr>
                <w:color w:val="000000"/>
                <w:sz w:val="22"/>
                <w:szCs w:val="22"/>
              </w:rPr>
              <w:t>Полученные результаты представлены в полном объеме и корректно</w:t>
            </w:r>
          </w:p>
          <w:p w14:paraId="456BCBF3" w14:textId="194F5B6F" w:rsidR="00775F25" w:rsidRPr="00525AA6" w:rsidRDefault="00775F25" w:rsidP="00FC470D">
            <w:pPr>
              <w:widowControl w:val="0"/>
              <w:pBdr>
                <w:top w:val="nil"/>
                <w:left w:val="nil"/>
                <w:bottom w:val="nil"/>
                <w:right w:val="nil"/>
                <w:between w:val="nil"/>
              </w:pBdr>
              <w:tabs>
                <w:tab w:val="left" w:pos="219"/>
              </w:tabs>
              <w:ind w:right="29"/>
              <w:rPr>
                <w:color w:val="000000"/>
                <w:sz w:val="22"/>
                <w:szCs w:val="22"/>
              </w:rPr>
            </w:pPr>
          </w:p>
        </w:tc>
        <w:tc>
          <w:tcPr>
            <w:tcW w:w="2268" w:type="dxa"/>
          </w:tcPr>
          <w:p w14:paraId="537BFB9F"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E311C9" w:rsidRPr="00525AA6" w14:paraId="3873CAC9" w14:textId="77777777" w:rsidTr="00527908">
        <w:trPr>
          <w:trHeight w:val="1839"/>
        </w:trPr>
        <w:tc>
          <w:tcPr>
            <w:tcW w:w="7372" w:type="dxa"/>
          </w:tcPr>
          <w:p w14:paraId="4660C85D" w14:textId="11770872" w:rsidR="006310AB" w:rsidRPr="00525AA6" w:rsidRDefault="006310AB" w:rsidP="00FC470D">
            <w:pPr>
              <w:widowControl w:val="0"/>
              <w:pBdr>
                <w:top w:val="nil"/>
                <w:left w:val="nil"/>
                <w:bottom w:val="nil"/>
                <w:right w:val="nil"/>
                <w:between w:val="nil"/>
              </w:pBdr>
              <w:spacing w:line="231" w:lineRule="auto"/>
              <w:ind w:left="171" w:right="29"/>
              <w:rPr>
                <w:b/>
                <w:i/>
                <w:color w:val="000000"/>
                <w:sz w:val="22"/>
                <w:szCs w:val="22"/>
              </w:rPr>
            </w:pPr>
            <w:r w:rsidRPr="00525AA6">
              <w:rPr>
                <w:b/>
                <w:i/>
                <w:color w:val="000000"/>
                <w:sz w:val="22"/>
                <w:szCs w:val="22"/>
              </w:rPr>
              <w:t>Форма</w:t>
            </w:r>
            <w:r w:rsidR="00775F25">
              <w:rPr>
                <w:b/>
                <w:i/>
                <w:color w:val="000000"/>
                <w:sz w:val="22"/>
                <w:szCs w:val="22"/>
              </w:rPr>
              <w:t xml:space="preserve"> (максимально 5 баллов)</w:t>
            </w:r>
          </w:p>
          <w:p w14:paraId="09F366EA" w14:textId="14737690" w:rsidR="006310AB" w:rsidRPr="00313587" w:rsidRDefault="006310AB" w:rsidP="00FC470D">
            <w:pPr>
              <w:pStyle w:val="a3"/>
              <w:widowControl w:val="0"/>
              <w:numPr>
                <w:ilvl w:val="0"/>
                <w:numId w:val="31"/>
              </w:numPr>
              <w:pBdr>
                <w:top w:val="nil"/>
                <w:left w:val="nil"/>
                <w:bottom w:val="nil"/>
                <w:right w:val="nil"/>
                <w:between w:val="nil"/>
              </w:pBdr>
              <w:tabs>
                <w:tab w:val="left" w:pos="219"/>
              </w:tabs>
              <w:spacing w:line="234" w:lineRule="auto"/>
              <w:ind w:right="29"/>
              <w:rPr>
                <w:color w:val="000000"/>
                <w:sz w:val="22"/>
                <w:szCs w:val="22"/>
              </w:rPr>
            </w:pPr>
            <w:r w:rsidRPr="00313587">
              <w:rPr>
                <w:color w:val="000000"/>
                <w:sz w:val="22"/>
                <w:szCs w:val="22"/>
              </w:rPr>
              <w:t>Понятная и соответствующая целям и задачам структура</w:t>
            </w:r>
          </w:p>
          <w:p w14:paraId="59BFCB4A" w14:textId="2C981F7F" w:rsidR="006310AB" w:rsidRPr="00313587" w:rsidRDefault="006310AB" w:rsidP="00FC470D">
            <w:pPr>
              <w:pStyle w:val="a3"/>
              <w:widowControl w:val="0"/>
              <w:numPr>
                <w:ilvl w:val="0"/>
                <w:numId w:val="31"/>
              </w:numPr>
              <w:pBdr>
                <w:top w:val="nil"/>
                <w:left w:val="nil"/>
                <w:bottom w:val="nil"/>
                <w:right w:val="nil"/>
                <w:between w:val="nil"/>
              </w:pBdr>
              <w:tabs>
                <w:tab w:val="left" w:pos="219"/>
              </w:tabs>
              <w:spacing w:line="215" w:lineRule="auto"/>
              <w:ind w:right="29"/>
              <w:rPr>
                <w:color w:val="000000"/>
                <w:sz w:val="22"/>
                <w:szCs w:val="22"/>
              </w:rPr>
            </w:pPr>
            <w:r w:rsidRPr="00313587">
              <w:rPr>
                <w:color w:val="000000"/>
                <w:sz w:val="22"/>
                <w:szCs w:val="22"/>
              </w:rPr>
              <w:t>Понятный и уместный академический язык</w:t>
            </w:r>
          </w:p>
          <w:p w14:paraId="2DE6BD23" w14:textId="62FD12EB" w:rsidR="006310AB" w:rsidRPr="00313587" w:rsidRDefault="006310AB" w:rsidP="00FC470D">
            <w:pPr>
              <w:pStyle w:val="a3"/>
              <w:widowControl w:val="0"/>
              <w:numPr>
                <w:ilvl w:val="0"/>
                <w:numId w:val="31"/>
              </w:numPr>
              <w:pBdr>
                <w:top w:val="nil"/>
                <w:left w:val="nil"/>
                <w:bottom w:val="nil"/>
                <w:right w:val="nil"/>
                <w:between w:val="nil"/>
              </w:pBdr>
              <w:tabs>
                <w:tab w:val="left" w:pos="219"/>
              </w:tabs>
              <w:spacing w:line="234" w:lineRule="auto"/>
              <w:ind w:right="29"/>
              <w:rPr>
                <w:color w:val="000000"/>
                <w:sz w:val="22"/>
                <w:szCs w:val="22"/>
              </w:rPr>
            </w:pPr>
            <w:r w:rsidRPr="00313587">
              <w:rPr>
                <w:color w:val="000000"/>
                <w:sz w:val="22"/>
                <w:szCs w:val="22"/>
              </w:rPr>
              <w:t>Корректное реферирование и цитирование</w:t>
            </w:r>
          </w:p>
          <w:p w14:paraId="07F2A6BC" w14:textId="21CB9BA9" w:rsidR="006310AB" w:rsidRPr="00313587" w:rsidRDefault="006310AB" w:rsidP="00FC470D">
            <w:pPr>
              <w:pStyle w:val="a3"/>
              <w:widowControl w:val="0"/>
              <w:numPr>
                <w:ilvl w:val="0"/>
                <w:numId w:val="31"/>
              </w:numPr>
              <w:pBdr>
                <w:top w:val="nil"/>
                <w:left w:val="nil"/>
                <w:bottom w:val="nil"/>
                <w:right w:val="nil"/>
                <w:between w:val="nil"/>
              </w:pBdr>
              <w:tabs>
                <w:tab w:val="left" w:pos="219"/>
              </w:tabs>
              <w:spacing w:line="234" w:lineRule="auto"/>
              <w:ind w:right="29"/>
              <w:rPr>
                <w:color w:val="000000"/>
                <w:sz w:val="22"/>
                <w:szCs w:val="22"/>
              </w:rPr>
            </w:pPr>
            <w:r w:rsidRPr="00313587">
              <w:rPr>
                <w:color w:val="000000"/>
                <w:sz w:val="22"/>
                <w:szCs w:val="22"/>
              </w:rPr>
              <w:t>Релевантный объем материала</w:t>
            </w:r>
          </w:p>
          <w:p w14:paraId="63693C0F" w14:textId="77777777" w:rsidR="006310AB" w:rsidRDefault="006310AB" w:rsidP="00FC470D">
            <w:pPr>
              <w:pStyle w:val="a3"/>
              <w:widowControl w:val="0"/>
              <w:numPr>
                <w:ilvl w:val="0"/>
                <w:numId w:val="31"/>
              </w:numPr>
              <w:pBdr>
                <w:top w:val="nil"/>
                <w:left w:val="nil"/>
                <w:bottom w:val="nil"/>
                <w:right w:val="nil"/>
                <w:between w:val="nil"/>
              </w:pBdr>
              <w:tabs>
                <w:tab w:val="left" w:pos="219"/>
              </w:tabs>
              <w:spacing w:line="234" w:lineRule="auto"/>
              <w:ind w:right="29"/>
              <w:rPr>
                <w:color w:val="000000"/>
                <w:sz w:val="22"/>
                <w:szCs w:val="22"/>
              </w:rPr>
            </w:pPr>
            <w:r w:rsidRPr="00313587">
              <w:rPr>
                <w:color w:val="000000"/>
                <w:sz w:val="22"/>
                <w:szCs w:val="22"/>
              </w:rPr>
              <w:t>Качественное представление данных в виде таблиц и рисунков и качественные приложения</w:t>
            </w:r>
          </w:p>
          <w:p w14:paraId="02F3248F" w14:textId="0E5163AA" w:rsidR="00BF2963" w:rsidRPr="00313587" w:rsidRDefault="00BF2963" w:rsidP="00FC470D">
            <w:pPr>
              <w:pStyle w:val="a3"/>
              <w:widowControl w:val="0"/>
              <w:pBdr>
                <w:top w:val="nil"/>
                <w:left w:val="nil"/>
                <w:bottom w:val="nil"/>
                <w:right w:val="nil"/>
                <w:between w:val="nil"/>
              </w:pBdr>
              <w:tabs>
                <w:tab w:val="left" w:pos="219"/>
              </w:tabs>
              <w:spacing w:line="234" w:lineRule="auto"/>
              <w:ind w:left="891" w:right="29"/>
              <w:rPr>
                <w:color w:val="000000"/>
                <w:sz w:val="22"/>
                <w:szCs w:val="22"/>
              </w:rPr>
            </w:pPr>
          </w:p>
        </w:tc>
        <w:tc>
          <w:tcPr>
            <w:tcW w:w="2268" w:type="dxa"/>
          </w:tcPr>
          <w:p w14:paraId="44CE4682" w14:textId="77777777" w:rsidR="006310AB" w:rsidRPr="00525AA6" w:rsidRDefault="006310AB" w:rsidP="00442E27">
            <w:pPr>
              <w:widowControl w:val="0"/>
              <w:pBdr>
                <w:top w:val="nil"/>
                <w:left w:val="nil"/>
                <w:bottom w:val="nil"/>
                <w:right w:val="nil"/>
                <w:between w:val="nil"/>
              </w:pBdr>
              <w:spacing w:line="214" w:lineRule="auto"/>
              <w:ind w:left="455" w:hanging="344"/>
              <w:rPr>
                <w:color w:val="000000"/>
                <w:sz w:val="22"/>
                <w:szCs w:val="22"/>
              </w:rPr>
            </w:pPr>
          </w:p>
        </w:tc>
      </w:tr>
      <w:tr w:rsidR="00E311C9" w:rsidRPr="00525AA6" w14:paraId="022B492E" w14:textId="77777777" w:rsidTr="00527908">
        <w:tc>
          <w:tcPr>
            <w:tcW w:w="7372" w:type="dxa"/>
          </w:tcPr>
          <w:p w14:paraId="60325541" w14:textId="77777777" w:rsidR="006310AB" w:rsidRPr="00525AA6" w:rsidRDefault="006310AB" w:rsidP="00FC470D">
            <w:pPr>
              <w:widowControl w:val="0"/>
              <w:pBdr>
                <w:top w:val="nil"/>
                <w:left w:val="nil"/>
                <w:bottom w:val="nil"/>
                <w:right w:val="nil"/>
                <w:between w:val="nil"/>
              </w:pBdr>
              <w:spacing w:line="234" w:lineRule="auto"/>
              <w:ind w:left="171" w:right="29"/>
              <w:rPr>
                <w:b/>
                <w:i/>
                <w:color w:val="000000"/>
                <w:sz w:val="22"/>
                <w:szCs w:val="22"/>
              </w:rPr>
            </w:pPr>
            <w:r w:rsidRPr="00525AA6">
              <w:rPr>
                <w:b/>
                <w:i/>
                <w:color w:val="000000"/>
                <w:sz w:val="22"/>
                <w:szCs w:val="22"/>
              </w:rPr>
              <w:t>Общие комментарии</w:t>
            </w:r>
          </w:p>
          <w:p w14:paraId="05FD9441"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p w14:paraId="6C2D3BD5"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p w14:paraId="1E5D3964"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p w14:paraId="796F7117"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p w14:paraId="43526F4C"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p w14:paraId="4C849ED6" w14:textId="77777777" w:rsidR="006310AB" w:rsidRPr="00525AA6" w:rsidRDefault="006310AB" w:rsidP="00FC470D">
            <w:pPr>
              <w:widowControl w:val="0"/>
              <w:pBdr>
                <w:top w:val="nil"/>
                <w:left w:val="nil"/>
                <w:bottom w:val="nil"/>
                <w:right w:val="nil"/>
                <w:between w:val="nil"/>
              </w:pBdr>
              <w:spacing w:line="234" w:lineRule="auto"/>
              <w:ind w:left="455" w:right="29" w:hanging="344"/>
              <w:rPr>
                <w:b/>
                <w:i/>
                <w:color w:val="000000"/>
                <w:sz w:val="22"/>
                <w:szCs w:val="22"/>
              </w:rPr>
            </w:pPr>
          </w:p>
        </w:tc>
        <w:tc>
          <w:tcPr>
            <w:tcW w:w="2268" w:type="dxa"/>
          </w:tcPr>
          <w:p w14:paraId="16CE449F"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38191161" w14:textId="77777777" w:rsidTr="00527908">
        <w:trPr>
          <w:trHeight w:val="946"/>
        </w:trPr>
        <w:tc>
          <w:tcPr>
            <w:tcW w:w="7372" w:type="dxa"/>
          </w:tcPr>
          <w:p w14:paraId="772E086E" w14:textId="2B13AA64" w:rsidR="006310AB" w:rsidRPr="00525AA6" w:rsidRDefault="006310AB" w:rsidP="00FC470D">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 xml:space="preserve">(сумма баллов от 0 до </w:t>
            </w:r>
            <w:r w:rsidR="00775F25">
              <w:rPr>
                <w:bCs/>
                <w:i/>
                <w:color w:val="000000"/>
                <w:sz w:val="22"/>
                <w:szCs w:val="22"/>
              </w:rPr>
              <w:t>18 для исследования или 2</w:t>
            </w:r>
            <w:r w:rsidR="00527908">
              <w:rPr>
                <w:bCs/>
                <w:i/>
                <w:color w:val="000000"/>
                <w:sz w:val="22"/>
                <w:szCs w:val="22"/>
              </w:rPr>
              <w:t>0</w:t>
            </w:r>
            <w:r w:rsidR="00775F25">
              <w:rPr>
                <w:bCs/>
                <w:i/>
                <w:color w:val="000000"/>
                <w:sz w:val="22"/>
                <w:szCs w:val="22"/>
              </w:rPr>
              <w:t xml:space="preserve"> для УМР </w:t>
            </w:r>
            <w:r w:rsidR="00FC470D" w:rsidRPr="00525AA6">
              <w:rPr>
                <w:bCs/>
                <w:i/>
                <w:color w:val="000000"/>
                <w:sz w:val="22"/>
                <w:szCs w:val="22"/>
              </w:rPr>
              <w:t xml:space="preserve">переводится </w:t>
            </w:r>
            <w:r w:rsidR="00775F25">
              <w:rPr>
                <w:bCs/>
                <w:i/>
                <w:color w:val="000000"/>
                <w:sz w:val="22"/>
                <w:szCs w:val="22"/>
              </w:rPr>
              <w:t xml:space="preserve">методом пропорции </w:t>
            </w:r>
            <w:r w:rsidRPr="00525AA6">
              <w:rPr>
                <w:bCs/>
                <w:i/>
                <w:color w:val="000000"/>
                <w:sz w:val="22"/>
                <w:szCs w:val="22"/>
              </w:rPr>
              <w:t>в шкалу от 1 до 10</w:t>
            </w:r>
            <w:r w:rsidR="00AF6429" w:rsidRPr="00525AA6">
              <w:rPr>
                <w:bCs/>
                <w:i/>
                <w:color w:val="000000"/>
                <w:sz w:val="22"/>
                <w:szCs w:val="22"/>
              </w:rPr>
              <w:t xml:space="preserve"> </w:t>
            </w:r>
            <w:r w:rsidRPr="00525AA6">
              <w:rPr>
                <w:bCs/>
                <w:i/>
                <w:color w:val="000000"/>
                <w:sz w:val="22"/>
                <w:szCs w:val="22"/>
              </w:rPr>
              <w:t>баллов, выставляется целое значение в соответствии с математическими правилами округления)</w:t>
            </w:r>
          </w:p>
        </w:tc>
        <w:tc>
          <w:tcPr>
            <w:tcW w:w="2268" w:type="dxa"/>
            <w:vAlign w:val="center"/>
          </w:tcPr>
          <w:p w14:paraId="06A960D8" w14:textId="6FF5523D" w:rsidR="000A7ADE" w:rsidRPr="00525AA6" w:rsidRDefault="00527908" w:rsidP="00527908">
            <w:pPr>
              <w:widowControl w:val="0"/>
              <w:pBdr>
                <w:top w:val="nil"/>
                <w:left w:val="nil"/>
                <w:bottom w:val="nil"/>
                <w:right w:val="nil"/>
                <w:between w:val="nil"/>
              </w:pBdr>
              <w:spacing w:line="276" w:lineRule="auto"/>
              <w:ind w:left="455" w:hanging="424"/>
              <w:rPr>
                <w:b/>
                <w:color w:val="000000"/>
                <w:sz w:val="22"/>
                <w:szCs w:val="22"/>
              </w:rPr>
            </w:pPr>
            <w:r>
              <w:rPr>
                <w:b/>
                <w:color w:val="000000"/>
                <w:sz w:val="22"/>
                <w:szCs w:val="22"/>
              </w:rPr>
              <w:t xml:space="preserve">    </w:t>
            </w:r>
            <w:r w:rsidR="000A7ADE" w:rsidRPr="00525AA6">
              <w:rPr>
                <w:b/>
                <w:color w:val="000000"/>
                <w:sz w:val="22"/>
                <w:szCs w:val="22"/>
              </w:rPr>
              <w:t>______ /______</w:t>
            </w:r>
          </w:p>
          <w:p w14:paraId="655C9D95" w14:textId="5E8DC46B" w:rsidR="00527908" w:rsidRDefault="00527908" w:rsidP="00FC470D">
            <w:pPr>
              <w:widowControl w:val="0"/>
              <w:pBdr>
                <w:top w:val="nil"/>
                <w:left w:val="nil"/>
                <w:bottom w:val="nil"/>
                <w:right w:val="nil"/>
                <w:between w:val="nil"/>
              </w:pBdr>
              <w:spacing w:line="276" w:lineRule="auto"/>
              <w:ind w:left="455" w:hanging="424"/>
              <w:jc w:val="center"/>
              <w:rPr>
                <w:color w:val="000000"/>
                <w:sz w:val="22"/>
                <w:szCs w:val="22"/>
              </w:rPr>
            </w:pPr>
            <w:r w:rsidRPr="00FC470D">
              <w:rPr>
                <w:b/>
                <w:color w:val="000000"/>
                <w:sz w:val="22"/>
                <w:szCs w:val="22"/>
              </w:rPr>
              <w:t>для УМР</w:t>
            </w:r>
            <w:r>
              <w:rPr>
                <w:color w:val="000000"/>
                <w:sz w:val="22"/>
                <w:szCs w:val="22"/>
              </w:rPr>
              <w:t>:</w:t>
            </w:r>
          </w:p>
          <w:p w14:paraId="0B2896F6" w14:textId="53480D47" w:rsidR="006310AB" w:rsidRDefault="000A7ADE" w:rsidP="00FC470D">
            <w:pPr>
              <w:widowControl w:val="0"/>
              <w:pBdr>
                <w:top w:val="nil"/>
                <w:left w:val="nil"/>
                <w:bottom w:val="nil"/>
                <w:right w:val="nil"/>
                <w:between w:val="nil"/>
              </w:pBdr>
              <w:spacing w:line="276" w:lineRule="auto"/>
              <w:ind w:left="455" w:hanging="424"/>
              <w:jc w:val="center"/>
              <w:rPr>
                <w:color w:val="000000"/>
                <w:sz w:val="22"/>
                <w:szCs w:val="22"/>
              </w:rPr>
            </w:pPr>
            <w:r w:rsidRPr="00525AA6">
              <w:rPr>
                <w:color w:val="000000"/>
                <w:sz w:val="22"/>
                <w:szCs w:val="22"/>
              </w:rPr>
              <w:t xml:space="preserve">из </w:t>
            </w:r>
            <w:r w:rsidR="00775F25" w:rsidRPr="00525AA6">
              <w:rPr>
                <w:color w:val="000000"/>
                <w:sz w:val="22"/>
                <w:szCs w:val="22"/>
              </w:rPr>
              <w:t>2</w:t>
            </w:r>
            <w:r w:rsidR="00FC470D">
              <w:rPr>
                <w:color w:val="000000"/>
                <w:sz w:val="22"/>
                <w:szCs w:val="22"/>
              </w:rPr>
              <w:t>0</w:t>
            </w:r>
            <w:r w:rsidR="00527908">
              <w:rPr>
                <w:color w:val="000000"/>
                <w:sz w:val="22"/>
                <w:szCs w:val="22"/>
              </w:rPr>
              <w:t xml:space="preserve"> </w:t>
            </w:r>
            <w:r w:rsidRPr="00525AA6">
              <w:rPr>
                <w:color w:val="000000"/>
                <w:sz w:val="22"/>
                <w:szCs w:val="22"/>
              </w:rPr>
              <w:t>/ из 10</w:t>
            </w:r>
          </w:p>
          <w:p w14:paraId="02A7BEEF" w14:textId="6CD1AFCA" w:rsidR="00527908" w:rsidRDefault="00527908" w:rsidP="00FC470D">
            <w:pPr>
              <w:widowControl w:val="0"/>
              <w:pBdr>
                <w:top w:val="nil"/>
                <w:left w:val="nil"/>
                <w:bottom w:val="nil"/>
                <w:right w:val="nil"/>
                <w:between w:val="nil"/>
              </w:pBdr>
              <w:spacing w:line="276" w:lineRule="auto"/>
              <w:ind w:left="455" w:hanging="424"/>
              <w:jc w:val="center"/>
              <w:rPr>
                <w:color w:val="000000"/>
                <w:sz w:val="22"/>
                <w:szCs w:val="22"/>
              </w:rPr>
            </w:pPr>
            <w:r w:rsidRPr="00FC470D">
              <w:rPr>
                <w:b/>
                <w:color w:val="000000"/>
                <w:sz w:val="22"/>
                <w:szCs w:val="22"/>
              </w:rPr>
              <w:t>для исследования</w:t>
            </w:r>
            <w:r>
              <w:rPr>
                <w:color w:val="000000"/>
                <w:sz w:val="22"/>
                <w:szCs w:val="22"/>
              </w:rPr>
              <w:t>:</w:t>
            </w:r>
          </w:p>
          <w:p w14:paraId="5CE42981" w14:textId="3E0C0239" w:rsidR="00775F25" w:rsidRPr="00525AA6" w:rsidRDefault="00FC470D" w:rsidP="00FC470D">
            <w:pPr>
              <w:widowControl w:val="0"/>
              <w:pBdr>
                <w:top w:val="nil"/>
                <w:left w:val="nil"/>
                <w:bottom w:val="nil"/>
                <w:right w:val="nil"/>
                <w:between w:val="nil"/>
              </w:pBdr>
              <w:spacing w:line="276" w:lineRule="auto"/>
              <w:ind w:left="455" w:hanging="424"/>
              <w:jc w:val="center"/>
              <w:rPr>
                <w:color w:val="000000"/>
                <w:sz w:val="22"/>
                <w:szCs w:val="22"/>
              </w:rPr>
            </w:pPr>
            <w:r>
              <w:rPr>
                <w:color w:val="000000"/>
                <w:sz w:val="22"/>
                <w:szCs w:val="22"/>
              </w:rPr>
              <w:t xml:space="preserve">из 18 </w:t>
            </w:r>
            <w:r w:rsidR="00775F25">
              <w:rPr>
                <w:color w:val="000000"/>
                <w:sz w:val="22"/>
                <w:szCs w:val="22"/>
              </w:rPr>
              <w:t>/</w:t>
            </w:r>
            <w:r w:rsidR="00527908">
              <w:rPr>
                <w:color w:val="000000"/>
                <w:sz w:val="22"/>
                <w:szCs w:val="22"/>
              </w:rPr>
              <w:t xml:space="preserve"> </w:t>
            </w:r>
            <w:r w:rsidR="00775F25">
              <w:rPr>
                <w:color w:val="000000"/>
                <w:sz w:val="22"/>
                <w:szCs w:val="22"/>
              </w:rPr>
              <w:t>из 10</w:t>
            </w:r>
          </w:p>
        </w:tc>
      </w:tr>
    </w:tbl>
    <w:p w14:paraId="34BC9613" w14:textId="77777777" w:rsidR="006310AB" w:rsidRPr="00525AA6" w:rsidRDefault="006310AB" w:rsidP="00442E27">
      <w:pPr>
        <w:ind w:left="260" w:right="8179" w:hanging="344"/>
        <w:jc w:val="both"/>
        <w:rPr>
          <w:rFonts w:ascii="Calibri" w:eastAsia="Calibri" w:hAnsi="Calibri" w:cs="Calibri"/>
          <w:sz w:val="20"/>
          <w:szCs w:val="20"/>
        </w:rPr>
      </w:pPr>
    </w:p>
    <w:p w14:paraId="41D61697" w14:textId="77777777" w:rsidR="006310AB" w:rsidRPr="00525AA6" w:rsidRDefault="006310AB" w:rsidP="00442E27">
      <w:pPr>
        <w:ind w:left="260" w:right="8179" w:hanging="344"/>
        <w:jc w:val="both"/>
        <w:rPr>
          <w:rFonts w:ascii="Calibri" w:eastAsia="Calibri" w:hAnsi="Calibri" w:cs="Calibri"/>
          <w:sz w:val="20"/>
          <w:szCs w:val="20"/>
        </w:rPr>
      </w:pPr>
    </w:p>
    <w:p w14:paraId="12A92F89" w14:textId="31BCE999" w:rsidR="006310AB" w:rsidRPr="00525AA6" w:rsidRDefault="006310AB" w:rsidP="00EC518B">
      <w:pPr>
        <w:spacing w:line="242" w:lineRule="auto"/>
        <w:rPr>
          <w:sz w:val="20"/>
          <w:szCs w:val="20"/>
        </w:rPr>
      </w:pPr>
    </w:p>
    <w:p w14:paraId="375A6B4C" w14:textId="22D31ED9" w:rsidR="00EC518B" w:rsidRPr="00525AA6" w:rsidRDefault="00EC518B" w:rsidP="00442E27">
      <w:pPr>
        <w:spacing w:line="242" w:lineRule="auto"/>
        <w:ind w:hanging="344"/>
        <w:rPr>
          <w:sz w:val="20"/>
          <w:szCs w:val="20"/>
        </w:rPr>
      </w:pPr>
    </w:p>
    <w:p w14:paraId="4C0DC1D3" w14:textId="77777777" w:rsidR="00EC518B" w:rsidRPr="00525AA6" w:rsidRDefault="00EC518B" w:rsidP="00EC518B">
      <w:pPr>
        <w:widowControl w:val="0"/>
        <w:ind w:left="-284" w:right="567"/>
        <w:rPr>
          <w:i/>
          <w:sz w:val="26"/>
          <w:szCs w:val="26"/>
        </w:rPr>
      </w:pPr>
      <w:r w:rsidRPr="00525AA6">
        <w:rPr>
          <w:b/>
          <w:bCs/>
          <w:iCs/>
          <w:sz w:val="26"/>
          <w:szCs w:val="26"/>
        </w:rPr>
        <w:t>Научный руководитель</w:t>
      </w:r>
      <w:r w:rsidRPr="00525AA6">
        <w:rPr>
          <w:i/>
          <w:sz w:val="26"/>
          <w:szCs w:val="26"/>
        </w:rPr>
        <w:t>,</w:t>
      </w:r>
    </w:p>
    <w:p w14:paraId="32D9A856" w14:textId="55B641F9" w:rsidR="00EC518B" w:rsidRPr="00525AA6" w:rsidRDefault="00EC518B" w:rsidP="00EC518B">
      <w:pPr>
        <w:widowControl w:val="0"/>
        <w:ind w:left="-284" w:right="567"/>
        <w:rPr>
          <w:i/>
          <w:sz w:val="26"/>
          <w:szCs w:val="26"/>
        </w:rPr>
      </w:pPr>
      <w:r w:rsidRPr="00525AA6">
        <w:rPr>
          <w:i/>
          <w:sz w:val="26"/>
          <w:szCs w:val="26"/>
        </w:rPr>
        <w:t>ученая степень, звание,</w:t>
      </w:r>
    </w:p>
    <w:p w14:paraId="7906A148" w14:textId="4FA3B9E1" w:rsidR="00EC518B" w:rsidRPr="00525AA6" w:rsidRDefault="00EC518B" w:rsidP="00EC518B">
      <w:pPr>
        <w:widowControl w:val="0"/>
        <w:ind w:left="-284" w:right="-284"/>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00FB1225" w14:textId="4C20F065" w:rsidR="00EC518B" w:rsidRPr="00525AA6" w:rsidRDefault="00EC518B" w:rsidP="00EC518B">
      <w:pPr>
        <w:widowControl w:val="0"/>
        <w:ind w:left="-284" w:right="567"/>
        <w:rPr>
          <w:i/>
          <w:sz w:val="20"/>
          <w:szCs w:val="20"/>
        </w:rPr>
      </w:pPr>
      <w:r w:rsidRPr="00525AA6">
        <w:rPr>
          <w:i/>
        </w:rPr>
        <w:t xml:space="preserve">                                                                                                          </w:t>
      </w:r>
      <w:r w:rsidRPr="00525AA6">
        <w:rPr>
          <w:i/>
          <w:sz w:val="20"/>
          <w:szCs w:val="20"/>
        </w:rPr>
        <w:t>подпись</w:t>
      </w:r>
    </w:p>
    <w:p w14:paraId="5A31E6AE" w14:textId="77777777" w:rsidR="0057787F" w:rsidRPr="00525AA6" w:rsidRDefault="00EC518B" w:rsidP="00EC518B">
      <w:pPr>
        <w:widowControl w:val="0"/>
        <w:ind w:right="-1"/>
        <w:rPr>
          <w:i/>
        </w:rPr>
      </w:pPr>
      <w:r w:rsidRPr="00525AA6">
        <w:rPr>
          <w:i/>
        </w:rPr>
        <w:t xml:space="preserve">                                                                                                                   _________</w:t>
      </w:r>
      <w:r w:rsidR="0057787F" w:rsidRPr="00525AA6">
        <w:rPr>
          <w:i/>
        </w:rPr>
        <w:t>_________</w:t>
      </w:r>
    </w:p>
    <w:p w14:paraId="67E5446B" w14:textId="43B57642" w:rsidR="00EC518B" w:rsidRPr="00525AA6" w:rsidRDefault="0057787F" w:rsidP="00EC518B">
      <w:pPr>
        <w:widowControl w:val="0"/>
        <w:ind w:right="-1"/>
        <w:rPr>
          <w:sz w:val="20"/>
          <w:szCs w:val="20"/>
        </w:rPr>
      </w:pPr>
      <w:r w:rsidRPr="00525AA6">
        <w:rPr>
          <w:i/>
          <w:sz w:val="20"/>
          <w:szCs w:val="20"/>
        </w:rPr>
        <w:t xml:space="preserve">                                                                                                                                                            </w:t>
      </w:r>
      <w:r w:rsidR="00EC518B" w:rsidRPr="00525AA6">
        <w:rPr>
          <w:i/>
          <w:sz w:val="20"/>
          <w:szCs w:val="20"/>
        </w:rPr>
        <w:t>дата</w:t>
      </w:r>
    </w:p>
    <w:p w14:paraId="18533550" w14:textId="77777777" w:rsidR="00EC518B" w:rsidRPr="00525AA6" w:rsidRDefault="00EC518B" w:rsidP="00442E27">
      <w:pPr>
        <w:spacing w:line="242" w:lineRule="auto"/>
        <w:ind w:hanging="344"/>
      </w:pPr>
    </w:p>
    <w:p w14:paraId="7F914B9F" w14:textId="77777777" w:rsidR="006310AB" w:rsidRPr="00525AA6" w:rsidRDefault="006310AB" w:rsidP="00442E27">
      <w:pPr>
        <w:spacing w:line="242" w:lineRule="auto"/>
        <w:ind w:hanging="344"/>
        <w:rPr>
          <w:sz w:val="20"/>
          <w:szCs w:val="20"/>
        </w:rPr>
      </w:pPr>
    </w:p>
    <w:p w14:paraId="598128C9" w14:textId="77E7A05F" w:rsidR="00A43D0F" w:rsidRPr="00525AA6" w:rsidRDefault="006310AB" w:rsidP="00D64A93">
      <w:pPr>
        <w:tabs>
          <w:tab w:val="left" w:pos="7371"/>
        </w:tabs>
        <w:spacing w:before="91" w:after="240"/>
        <w:ind w:right="-1" w:hanging="344"/>
        <w:jc w:val="right"/>
        <w:rPr>
          <w:b/>
        </w:rPr>
      </w:pPr>
      <w:r w:rsidRPr="00525AA6">
        <w:br w:type="page"/>
      </w:r>
      <w:r w:rsidR="00A43D0F" w:rsidRPr="00525AA6">
        <w:rPr>
          <w:b/>
        </w:rPr>
        <w:lastRenderedPageBreak/>
        <w:t>П</w:t>
      </w:r>
      <w:r w:rsidRPr="00525AA6">
        <w:rPr>
          <w:b/>
        </w:rPr>
        <w:t xml:space="preserve">риложение </w:t>
      </w:r>
      <w:r w:rsidR="00F16D66">
        <w:rPr>
          <w:b/>
        </w:rPr>
        <w:t>4</w:t>
      </w:r>
      <w:r w:rsidR="008E58D6" w:rsidRPr="00525AA6">
        <w:rPr>
          <w:b/>
        </w:rPr>
        <w:t>.</w:t>
      </w:r>
    </w:p>
    <w:p w14:paraId="57A5E39A" w14:textId="47E412CA" w:rsidR="006310AB" w:rsidRPr="00525AA6" w:rsidRDefault="006310AB" w:rsidP="00D64A93">
      <w:pPr>
        <w:spacing w:before="91"/>
        <w:ind w:left="1418" w:right="-1"/>
        <w:jc w:val="right"/>
        <w:rPr>
          <w:bCs/>
          <w:i/>
          <w:iCs/>
        </w:rPr>
      </w:pPr>
      <w:r w:rsidRPr="00525AA6">
        <w:rPr>
          <w:bCs/>
          <w:i/>
          <w:iCs/>
        </w:rPr>
        <w:t>Форма отзыва рецензента</w:t>
      </w:r>
      <w:r w:rsidR="00EC518B" w:rsidRPr="00525AA6">
        <w:rPr>
          <w:bCs/>
          <w:i/>
          <w:iCs/>
        </w:rPr>
        <w:t xml:space="preserve"> </w:t>
      </w:r>
      <w:r w:rsidRPr="00525AA6">
        <w:rPr>
          <w:bCs/>
          <w:i/>
          <w:iCs/>
        </w:rPr>
        <w:t>на ВК</w:t>
      </w:r>
      <w:r w:rsidR="00EC518B" w:rsidRPr="00525AA6">
        <w:rPr>
          <w:bCs/>
          <w:i/>
          <w:iCs/>
        </w:rPr>
        <w:t>Р</w:t>
      </w:r>
    </w:p>
    <w:p w14:paraId="13B1B8CF" w14:textId="77777777" w:rsidR="00EC518B" w:rsidRPr="00525AA6" w:rsidRDefault="00EC518B" w:rsidP="00D64A93">
      <w:pPr>
        <w:spacing w:before="91"/>
        <w:ind w:left="1418" w:right="210"/>
        <w:jc w:val="right"/>
        <w:rPr>
          <w:bCs/>
          <w:i/>
          <w:iCs/>
          <w:sz w:val="20"/>
          <w:szCs w:val="20"/>
        </w:rPr>
      </w:pPr>
    </w:p>
    <w:p w14:paraId="1219811C" w14:textId="77777777" w:rsidR="006310AB" w:rsidRPr="00525AA6" w:rsidRDefault="006310AB" w:rsidP="00D64A93">
      <w:pPr>
        <w:widowControl w:val="0"/>
        <w:pBdr>
          <w:top w:val="nil"/>
          <w:left w:val="nil"/>
          <w:bottom w:val="nil"/>
          <w:right w:val="nil"/>
          <w:between w:val="nil"/>
        </w:pBdr>
        <w:spacing w:before="10"/>
        <w:ind w:right="210"/>
        <w:rPr>
          <w:b/>
          <w:color w:val="000000"/>
        </w:rPr>
      </w:pPr>
    </w:p>
    <w:p w14:paraId="1C9158B1" w14:textId="77777777" w:rsidR="00AF6429" w:rsidRPr="00525AA6" w:rsidRDefault="00AF6429" w:rsidP="00D64A93">
      <w:pPr>
        <w:ind w:left="344" w:right="210" w:hanging="344"/>
        <w:jc w:val="center"/>
        <w:rPr>
          <w:b/>
          <w:sz w:val="26"/>
          <w:szCs w:val="26"/>
        </w:rPr>
      </w:pPr>
      <w:r w:rsidRPr="00525AA6">
        <w:rPr>
          <w:b/>
          <w:sz w:val="26"/>
          <w:szCs w:val="26"/>
        </w:rPr>
        <w:t>Федеральное государственное автономное образовательное учреждение</w:t>
      </w:r>
    </w:p>
    <w:p w14:paraId="0F044E67" w14:textId="77777777" w:rsidR="00AF6429" w:rsidRPr="00525AA6" w:rsidRDefault="00AF6429" w:rsidP="00D64A93">
      <w:pPr>
        <w:spacing w:before="1" w:line="242" w:lineRule="auto"/>
        <w:ind w:left="344" w:right="210"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33407F90" w14:textId="6C2638C7" w:rsidR="00AF6429" w:rsidRPr="00525AA6" w:rsidRDefault="00AF6429" w:rsidP="00D64A93">
      <w:pPr>
        <w:spacing w:before="1" w:line="242" w:lineRule="auto"/>
        <w:ind w:left="344" w:right="210" w:hanging="344"/>
        <w:jc w:val="center"/>
        <w:rPr>
          <w:b/>
          <w:sz w:val="26"/>
          <w:szCs w:val="26"/>
        </w:rPr>
      </w:pPr>
      <w:r w:rsidRPr="00525AA6">
        <w:rPr>
          <w:b/>
          <w:sz w:val="26"/>
          <w:szCs w:val="26"/>
        </w:rPr>
        <w:t>Институт образования</w:t>
      </w:r>
    </w:p>
    <w:p w14:paraId="115D25A1" w14:textId="77777777" w:rsidR="0057787F" w:rsidRPr="00525AA6" w:rsidRDefault="0057787F" w:rsidP="00D64A93">
      <w:pPr>
        <w:spacing w:before="1" w:line="242" w:lineRule="auto"/>
        <w:ind w:left="344" w:right="210" w:hanging="344"/>
        <w:jc w:val="center"/>
        <w:rPr>
          <w:b/>
          <w:sz w:val="26"/>
          <w:szCs w:val="26"/>
        </w:rPr>
      </w:pPr>
    </w:p>
    <w:p w14:paraId="4C6A8F5A" w14:textId="77777777" w:rsidR="00AF6429" w:rsidRPr="00525AA6" w:rsidRDefault="00AF6429" w:rsidP="00D64A93">
      <w:pPr>
        <w:spacing w:before="1"/>
        <w:ind w:left="344" w:right="210"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2F0A59F2" w14:textId="77777777" w:rsidR="00AF6429" w:rsidRPr="00525AA6" w:rsidRDefault="00AF6429" w:rsidP="00D64A93">
      <w:pPr>
        <w:widowControl w:val="0"/>
        <w:pBdr>
          <w:top w:val="nil"/>
          <w:left w:val="nil"/>
          <w:bottom w:val="nil"/>
          <w:right w:val="nil"/>
          <w:between w:val="nil"/>
        </w:pBdr>
        <w:spacing w:before="3"/>
        <w:ind w:left="344" w:right="210"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3B29621F" w14:textId="77777777" w:rsidR="00AF6429" w:rsidRPr="00525AA6" w:rsidRDefault="00AF6429" w:rsidP="00D64A93">
      <w:pPr>
        <w:widowControl w:val="0"/>
        <w:pBdr>
          <w:top w:val="nil"/>
          <w:left w:val="nil"/>
          <w:bottom w:val="nil"/>
          <w:right w:val="nil"/>
          <w:between w:val="nil"/>
        </w:pBdr>
        <w:spacing w:before="3"/>
        <w:ind w:left="344" w:right="210" w:hanging="344"/>
        <w:jc w:val="center"/>
        <w:rPr>
          <w:b/>
          <w:color w:val="000000"/>
          <w:sz w:val="26"/>
          <w:szCs w:val="26"/>
        </w:rPr>
      </w:pPr>
    </w:p>
    <w:p w14:paraId="3DC126CB" w14:textId="77777777" w:rsidR="00AF6429" w:rsidRPr="00525AA6" w:rsidRDefault="00AF6429" w:rsidP="00D64A93">
      <w:pPr>
        <w:spacing w:line="242" w:lineRule="auto"/>
        <w:ind w:right="210"/>
        <w:jc w:val="center"/>
        <w:rPr>
          <w:b/>
          <w:sz w:val="26"/>
          <w:szCs w:val="26"/>
        </w:rPr>
      </w:pPr>
    </w:p>
    <w:p w14:paraId="3C011777" w14:textId="48E96B2B" w:rsidR="00AF6429" w:rsidRPr="00525AA6" w:rsidRDefault="00AF6429" w:rsidP="00D64A93">
      <w:pPr>
        <w:spacing w:line="242" w:lineRule="auto"/>
        <w:ind w:right="210"/>
        <w:jc w:val="center"/>
        <w:rPr>
          <w:b/>
          <w:sz w:val="26"/>
          <w:szCs w:val="26"/>
        </w:rPr>
      </w:pPr>
      <w:r w:rsidRPr="00525AA6">
        <w:rPr>
          <w:b/>
          <w:sz w:val="26"/>
          <w:szCs w:val="26"/>
        </w:rPr>
        <w:t xml:space="preserve">Рецензия </w:t>
      </w:r>
    </w:p>
    <w:p w14:paraId="65FBB179" w14:textId="02351168" w:rsidR="006310AB" w:rsidRPr="00525AA6" w:rsidRDefault="00AF6429" w:rsidP="00D64A93">
      <w:pPr>
        <w:spacing w:line="242" w:lineRule="auto"/>
        <w:ind w:right="210"/>
        <w:jc w:val="center"/>
        <w:rPr>
          <w:sz w:val="26"/>
          <w:szCs w:val="26"/>
        </w:rPr>
      </w:pPr>
      <w:r w:rsidRPr="00525AA6">
        <w:rPr>
          <w:b/>
          <w:sz w:val="26"/>
          <w:szCs w:val="26"/>
        </w:rPr>
        <w:t>на выпускную квалификационную работу</w:t>
      </w:r>
    </w:p>
    <w:p w14:paraId="2956CD21" w14:textId="77777777" w:rsidR="00AF6429" w:rsidRPr="00525AA6" w:rsidRDefault="00AF6429" w:rsidP="00D64A93">
      <w:pPr>
        <w:spacing w:before="1"/>
        <w:ind w:left="260" w:right="210"/>
        <w:rPr>
          <w:sz w:val="26"/>
          <w:szCs w:val="26"/>
        </w:rPr>
      </w:pPr>
    </w:p>
    <w:p w14:paraId="7E644328"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color w:val="000000"/>
          <w:sz w:val="26"/>
          <w:szCs w:val="26"/>
        </w:rPr>
        <w:t>Студента(тки) 2 курса ______________________________________________</w:t>
      </w:r>
      <w:r w:rsidRPr="00525AA6">
        <w:rPr>
          <w:rFonts w:eastAsia="Calibri"/>
          <w:color w:val="000000"/>
          <w:sz w:val="26"/>
          <w:szCs w:val="26"/>
        </w:rPr>
        <w:t>________</w:t>
      </w:r>
    </w:p>
    <w:p w14:paraId="67715D26"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 xml:space="preserve">__________________________________________________________________________                                                                                                                            </w:t>
      </w:r>
    </w:p>
    <w:p w14:paraId="030F7252" w14:textId="77777777" w:rsidR="00AF6429" w:rsidRPr="00525AA6" w:rsidRDefault="00AF6429" w:rsidP="00D64A93">
      <w:pPr>
        <w:widowControl w:val="0"/>
        <w:pBdr>
          <w:top w:val="nil"/>
          <w:left w:val="nil"/>
          <w:bottom w:val="nil"/>
          <w:right w:val="nil"/>
          <w:between w:val="nil"/>
        </w:pBdr>
        <w:spacing w:before="3"/>
        <w:ind w:left="-284" w:right="-1"/>
        <w:jc w:val="center"/>
        <w:rPr>
          <w:rFonts w:eastAsia="Calibri"/>
          <w:i/>
          <w:iCs/>
          <w:color w:val="000000"/>
          <w:sz w:val="20"/>
          <w:szCs w:val="20"/>
        </w:rPr>
      </w:pPr>
      <w:r w:rsidRPr="00525AA6">
        <w:rPr>
          <w:rFonts w:eastAsia="Calibri"/>
          <w:i/>
          <w:iCs/>
          <w:color w:val="000000"/>
          <w:sz w:val="20"/>
          <w:szCs w:val="20"/>
        </w:rPr>
        <w:t>ФИО</w:t>
      </w:r>
    </w:p>
    <w:p w14:paraId="02A15C67"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на тему «__________________________________________________________________</w:t>
      </w:r>
    </w:p>
    <w:p w14:paraId="75F06225" w14:textId="4BE817F2" w:rsidR="006310AB"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_____________________________________________________________________________________________________________________________________________________________________________________________________________________________»</w:t>
      </w:r>
    </w:p>
    <w:p w14:paraId="21EB7456" w14:textId="6AB2F053"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p>
    <w:p w14:paraId="6DBA8CA5" w14:textId="77777777" w:rsidR="00AF6429" w:rsidRPr="00525AA6" w:rsidRDefault="00AF6429" w:rsidP="00AF6429">
      <w:pPr>
        <w:widowControl w:val="0"/>
        <w:pBdr>
          <w:top w:val="nil"/>
          <w:left w:val="nil"/>
          <w:bottom w:val="nil"/>
          <w:right w:val="nil"/>
          <w:between w:val="nil"/>
        </w:pBdr>
        <w:spacing w:before="3"/>
        <w:ind w:left="-284" w:right="-2"/>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775F25" w:rsidRPr="00525AA6" w14:paraId="2BB89DD2" w14:textId="77777777" w:rsidTr="00FC470D">
        <w:trPr>
          <w:trHeight w:val="881"/>
        </w:trPr>
        <w:tc>
          <w:tcPr>
            <w:tcW w:w="7655" w:type="dxa"/>
            <w:vAlign w:val="center"/>
          </w:tcPr>
          <w:p w14:paraId="264282A8" w14:textId="77777777" w:rsidR="00775F25" w:rsidRPr="00525AA6" w:rsidRDefault="00775F25" w:rsidP="00775F25">
            <w:pPr>
              <w:widowControl w:val="0"/>
              <w:pBdr>
                <w:top w:val="nil"/>
                <w:left w:val="nil"/>
                <w:bottom w:val="nil"/>
                <w:right w:val="nil"/>
                <w:between w:val="nil"/>
              </w:pBdr>
              <w:ind w:left="171"/>
              <w:rPr>
                <w:b/>
                <w:color w:val="000000"/>
                <w:sz w:val="22"/>
                <w:szCs w:val="22"/>
              </w:rPr>
            </w:pPr>
            <w:r w:rsidRPr="00525AA6">
              <w:rPr>
                <w:b/>
                <w:color w:val="000000"/>
                <w:sz w:val="22"/>
                <w:szCs w:val="22"/>
              </w:rPr>
              <w:t>Разделы работы и критерии</w:t>
            </w:r>
          </w:p>
        </w:tc>
        <w:tc>
          <w:tcPr>
            <w:tcW w:w="1985" w:type="dxa"/>
            <w:vAlign w:val="center"/>
          </w:tcPr>
          <w:p w14:paraId="609B3ACD" w14:textId="77777777" w:rsidR="00775F25" w:rsidRPr="00525AA6" w:rsidRDefault="00775F25" w:rsidP="00775F25">
            <w:pPr>
              <w:widowControl w:val="0"/>
              <w:pBdr>
                <w:top w:val="nil"/>
                <w:left w:val="nil"/>
                <w:bottom w:val="nil"/>
                <w:right w:val="nil"/>
                <w:between w:val="nil"/>
              </w:pBdr>
              <w:ind w:left="-101" w:right="-104"/>
              <w:jc w:val="center"/>
              <w:rPr>
                <w:b/>
                <w:color w:val="000000"/>
                <w:sz w:val="22"/>
                <w:szCs w:val="22"/>
              </w:rPr>
            </w:pPr>
            <w:r w:rsidRPr="00525AA6">
              <w:rPr>
                <w:b/>
                <w:color w:val="000000"/>
                <w:sz w:val="22"/>
                <w:szCs w:val="22"/>
              </w:rPr>
              <w:t>Оценка в баллах</w:t>
            </w:r>
          </w:p>
          <w:p w14:paraId="3E2BA729" w14:textId="77777777" w:rsidR="00775F25" w:rsidRPr="00525AA6" w:rsidRDefault="00775F25" w:rsidP="00775F25">
            <w:pPr>
              <w:widowControl w:val="0"/>
              <w:pBdr>
                <w:top w:val="nil"/>
                <w:left w:val="nil"/>
                <w:bottom w:val="nil"/>
                <w:right w:val="nil"/>
                <w:between w:val="nil"/>
              </w:pBdr>
              <w:spacing w:before="1" w:line="213" w:lineRule="auto"/>
              <w:ind w:left="-101" w:right="-104"/>
              <w:jc w:val="center"/>
              <w:rPr>
                <w:color w:val="000000"/>
                <w:sz w:val="22"/>
                <w:szCs w:val="22"/>
              </w:rPr>
            </w:pPr>
            <w:r w:rsidRPr="00525AA6">
              <w:rPr>
                <w:color w:val="000000"/>
                <w:sz w:val="22"/>
                <w:szCs w:val="22"/>
              </w:rPr>
              <w:t>0 / 0,5 или 1 по каждому критерию</w:t>
            </w:r>
          </w:p>
        </w:tc>
      </w:tr>
      <w:tr w:rsidR="00775F25" w:rsidRPr="00525AA6" w14:paraId="35FBC183" w14:textId="77777777" w:rsidTr="00FC470D">
        <w:trPr>
          <w:trHeight w:val="836"/>
        </w:trPr>
        <w:tc>
          <w:tcPr>
            <w:tcW w:w="7655" w:type="dxa"/>
          </w:tcPr>
          <w:p w14:paraId="648B5788" w14:textId="77777777" w:rsidR="00775F25" w:rsidRPr="00525AA6" w:rsidRDefault="00775F25" w:rsidP="00FC470D">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Аннотация</w:t>
            </w:r>
            <w:r>
              <w:rPr>
                <w:b/>
                <w:i/>
                <w:color w:val="000000"/>
                <w:sz w:val="22"/>
                <w:szCs w:val="22"/>
              </w:rPr>
              <w:t xml:space="preserve"> (максимально 1 балл)</w:t>
            </w:r>
          </w:p>
          <w:p w14:paraId="50A9D8DE" w14:textId="77777777" w:rsidR="00775F25" w:rsidRPr="00525AA6" w:rsidRDefault="00775F25" w:rsidP="00FC470D">
            <w:pPr>
              <w:widowControl w:val="0"/>
              <w:pBdr>
                <w:top w:val="nil"/>
                <w:left w:val="nil"/>
                <w:bottom w:val="nil"/>
                <w:right w:val="nil"/>
                <w:between w:val="nil"/>
              </w:pBdr>
              <w:spacing w:before="1" w:line="234" w:lineRule="auto"/>
              <w:ind w:left="171"/>
              <w:rPr>
                <w:b/>
                <w:i/>
                <w:color w:val="000000"/>
                <w:sz w:val="22"/>
                <w:szCs w:val="22"/>
              </w:rPr>
            </w:pPr>
            <w:r w:rsidRPr="00525AA6">
              <w:rPr>
                <w:color w:val="000000"/>
                <w:sz w:val="22"/>
                <w:szCs w:val="22"/>
              </w:rPr>
              <w:t>Аккуратно и компактно отражает проблему/тему, цели, задачи, результаты, обсуждение и выводы из проделанной работы</w:t>
            </w:r>
          </w:p>
        </w:tc>
        <w:tc>
          <w:tcPr>
            <w:tcW w:w="1985" w:type="dxa"/>
          </w:tcPr>
          <w:p w14:paraId="1EF19C09"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431722E4" w14:textId="77777777" w:rsidTr="00FC470D">
        <w:trPr>
          <w:trHeight w:val="1685"/>
        </w:trPr>
        <w:tc>
          <w:tcPr>
            <w:tcW w:w="7655" w:type="dxa"/>
          </w:tcPr>
          <w:p w14:paraId="163B99EE" w14:textId="77777777" w:rsidR="00775F25" w:rsidRPr="004B2AE3" w:rsidRDefault="00775F25" w:rsidP="00FC470D">
            <w:pPr>
              <w:widowControl w:val="0"/>
              <w:pBdr>
                <w:top w:val="nil"/>
                <w:left w:val="nil"/>
                <w:bottom w:val="nil"/>
                <w:right w:val="nil"/>
                <w:between w:val="nil"/>
              </w:pBdr>
              <w:spacing w:before="1" w:line="234" w:lineRule="auto"/>
              <w:ind w:left="171"/>
              <w:rPr>
                <w:b/>
                <w:i/>
                <w:color w:val="000000"/>
                <w:sz w:val="22"/>
                <w:szCs w:val="22"/>
              </w:rPr>
            </w:pPr>
            <w:r w:rsidRPr="004B2AE3">
              <w:rPr>
                <w:b/>
                <w:i/>
                <w:color w:val="000000"/>
                <w:sz w:val="22"/>
                <w:szCs w:val="22"/>
              </w:rPr>
              <w:t>Введение и постановка проблемы (максимально 5 баллов)</w:t>
            </w:r>
          </w:p>
          <w:p w14:paraId="078D030D" w14:textId="77777777" w:rsidR="00775F25" w:rsidRPr="004B2AE3" w:rsidRDefault="00775F25" w:rsidP="00FC470D">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Актуальность работы обоснована с опорой на данные </w:t>
            </w:r>
          </w:p>
          <w:p w14:paraId="47BAB70E" w14:textId="77777777" w:rsidR="00775F25" w:rsidRPr="004B2AE3" w:rsidRDefault="00775F25" w:rsidP="00FC470D">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Формулировка проблемы/темы понятная и направляющая все последующее исследование / учебно-методическую разработку </w:t>
            </w:r>
          </w:p>
          <w:p w14:paraId="610D69CD" w14:textId="77777777" w:rsidR="00775F25" w:rsidRPr="004B2AE3" w:rsidRDefault="00775F25" w:rsidP="00FC470D">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4B2AE3">
              <w:rPr>
                <w:color w:val="000000"/>
                <w:sz w:val="22"/>
                <w:szCs w:val="22"/>
              </w:rPr>
              <w:t>Исследовательские вопросы/гипотезы сформулированы корректно</w:t>
            </w:r>
          </w:p>
          <w:p w14:paraId="02624D75" w14:textId="77777777" w:rsidR="00BF2963" w:rsidRDefault="00775F25" w:rsidP="00FC470D">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4B2AE3">
              <w:rPr>
                <w:color w:val="000000"/>
                <w:sz w:val="22"/>
                <w:szCs w:val="22"/>
              </w:rPr>
              <w:t>Цели и задачи исследования сформулированы корректно</w:t>
            </w:r>
          </w:p>
          <w:p w14:paraId="6CECA3A6" w14:textId="77777777" w:rsidR="00775F25" w:rsidRDefault="00775F25" w:rsidP="00FC470D">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BF2963">
              <w:rPr>
                <w:color w:val="000000"/>
                <w:sz w:val="22"/>
                <w:szCs w:val="22"/>
              </w:rPr>
              <w:t>Все компоненты научного аппарата логично связаны между собой</w:t>
            </w:r>
          </w:p>
          <w:p w14:paraId="673A14F8" w14:textId="580C5A2F" w:rsidR="00FC470D" w:rsidRPr="00BF2963" w:rsidRDefault="00FC470D" w:rsidP="00FC470D">
            <w:pPr>
              <w:pStyle w:val="a3"/>
              <w:widowControl w:val="0"/>
              <w:pBdr>
                <w:top w:val="nil"/>
                <w:left w:val="nil"/>
                <w:bottom w:val="nil"/>
                <w:right w:val="nil"/>
                <w:between w:val="nil"/>
              </w:pBdr>
              <w:tabs>
                <w:tab w:val="left" w:pos="219"/>
              </w:tabs>
              <w:spacing w:before="1" w:line="234" w:lineRule="auto"/>
              <w:ind w:left="891"/>
              <w:jc w:val="both"/>
              <w:rPr>
                <w:color w:val="000000"/>
                <w:sz w:val="22"/>
                <w:szCs w:val="22"/>
              </w:rPr>
            </w:pPr>
          </w:p>
        </w:tc>
        <w:tc>
          <w:tcPr>
            <w:tcW w:w="1985" w:type="dxa"/>
          </w:tcPr>
          <w:p w14:paraId="3A434E14"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2E2D38C8" w14:textId="77777777" w:rsidTr="00FC470D">
        <w:trPr>
          <w:trHeight w:val="1090"/>
        </w:trPr>
        <w:tc>
          <w:tcPr>
            <w:tcW w:w="7655" w:type="dxa"/>
          </w:tcPr>
          <w:p w14:paraId="69A2658F" w14:textId="77777777" w:rsidR="00775F25" w:rsidRPr="004B2AE3" w:rsidRDefault="00775F25" w:rsidP="00FC470D">
            <w:pPr>
              <w:widowControl w:val="0"/>
              <w:pBdr>
                <w:top w:val="nil"/>
                <w:left w:val="nil"/>
                <w:bottom w:val="nil"/>
                <w:right w:val="nil"/>
                <w:between w:val="nil"/>
              </w:pBdr>
              <w:tabs>
                <w:tab w:val="left" w:pos="219"/>
              </w:tabs>
              <w:rPr>
                <w:b/>
                <w:bCs/>
                <w:i/>
                <w:iCs/>
                <w:color w:val="000000"/>
                <w:sz w:val="22"/>
                <w:szCs w:val="22"/>
              </w:rPr>
            </w:pPr>
            <w:r w:rsidRPr="004B2AE3">
              <w:rPr>
                <w:b/>
                <w:bCs/>
                <w:i/>
                <w:iCs/>
                <w:color w:val="000000"/>
                <w:sz w:val="22"/>
                <w:szCs w:val="22"/>
              </w:rPr>
              <w:t>Обзор литературы/источников (максимально 3 балла)</w:t>
            </w:r>
          </w:p>
          <w:p w14:paraId="161F0BE6" w14:textId="77777777" w:rsidR="00775F25" w:rsidRPr="004B2AE3" w:rsidRDefault="00775F25" w:rsidP="00FC470D">
            <w:pPr>
              <w:pStyle w:val="a3"/>
              <w:widowControl w:val="0"/>
              <w:numPr>
                <w:ilvl w:val="0"/>
                <w:numId w:val="21"/>
              </w:numPr>
              <w:pBdr>
                <w:top w:val="nil"/>
                <w:left w:val="nil"/>
                <w:bottom w:val="nil"/>
                <w:right w:val="nil"/>
                <w:between w:val="nil"/>
              </w:pBdr>
              <w:tabs>
                <w:tab w:val="left" w:pos="219"/>
              </w:tabs>
              <w:jc w:val="both"/>
              <w:rPr>
                <w:color w:val="000000"/>
                <w:sz w:val="22"/>
                <w:szCs w:val="22"/>
              </w:rPr>
            </w:pPr>
            <w:r w:rsidRPr="004B2AE3">
              <w:rPr>
                <w:color w:val="000000"/>
                <w:sz w:val="22"/>
                <w:szCs w:val="22"/>
              </w:rPr>
              <w:t xml:space="preserve">Обзор литературы/источников по теме исследования </w:t>
            </w:r>
            <w:r w:rsidRPr="004B2AE3">
              <w:rPr>
                <w:bCs/>
                <w:iCs/>
                <w:color w:val="000000"/>
                <w:sz w:val="22"/>
                <w:szCs w:val="22"/>
              </w:rPr>
              <w:t xml:space="preserve">/ учебно-методической разработки </w:t>
            </w:r>
            <w:proofErr w:type="spellStart"/>
            <w:r w:rsidRPr="004B2AE3">
              <w:rPr>
                <w:color w:val="000000"/>
                <w:sz w:val="22"/>
                <w:szCs w:val="22"/>
              </w:rPr>
              <w:t>релевантен</w:t>
            </w:r>
            <w:proofErr w:type="spellEnd"/>
            <w:r w:rsidRPr="004B2AE3">
              <w:rPr>
                <w:color w:val="000000"/>
                <w:sz w:val="22"/>
                <w:szCs w:val="22"/>
              </w:rPr>
              <w:t xml:space="preserve"> и репрезентативен</w:t>
            </w:r>
          </w:p>
          <w:p w14:paraId="1BB5F6E6" w14:textId="77777777" w:rsidR="00FC470D" w:rsidRDefault="00775F25" w:rsidP="00FC470D">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4B2AE3">
              <w:rPr>
                <w:color w:val="000000"/>
                <w:sz w:val="22"/>
                <w:szCs w:val="22"/>
              </w:rPr>
              <w:t>Теоретические и практические основания работы сформированы</w:t>
            </w:r>
          </w:p>
          <w:p w14:paraId="6B5AE436" w14:textId="77777777" w:rsidR="00775F25" w:rsidRDefault="00775F25" w:rsidP="00FC470D">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FC470D">
              <w:rPr>
                <w:color w:val="000000"/>
                <w:sz w:val="22"/>
                <w:szCs w:val="22"/>
              </w:rPr>
              <w:t>Определения ключевых конструктов и понятий даны корректно, соответствуют теоретической рамке и выбранным инструментам оценки</w:t>
            </w:r>
          </w:p>
          <w:p w14:paraId="7AAC7F97" w14:textId="3B8B5579" w:rsidR="00FC470D" w:rsidRPr="00FC470D" w:rsidRDefault="00FC470D" w:rsidP="00FC470D">
            <w:pPr>
              <w:pStyle w:val="a3"/>
              <w:widowControl w:val="0"/>
              <w:pBdr>
                <w:top w:val="nil"/>
                <w:left w:val="nil"/>
                <w:bottom w:val="nil"/>
                <w:right w:val="nil"/>
                <w:between w:val="nil"/>
              </w:pBdr>
              <w:tabs>
                <w:tab w:val="left" w:pos="219"/>
              </w:tabs>
              <w:spacing w:line="234" w:lineRule="auto"/>
              <w:ind w:left="891"/>
              <w:jc w:val="both"/>
              <w:rPr>
                <w:color w:val="000000"/>
                <w:sz w:val="22"/>
                <w:szCs w:val="22"/>
              </w:rPr>
            </w:pPr>
          </w:p>
        </w:tc>
        <w:tc>
          <w:tcPr>
            <w:tcW w:w="1985" w:type="dxa"/>
          </w:tcPr>
          <w:p w14:paraId="46A7CB40"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24208B70" w14:textId="77777777" w:rsidTr="00FC470D">
        <w:trPr>
          <w:trHeight w:val="556"/>
        </w:trPr>
        <w:tc>
          <w:tcPr>
            <w:tcW w:w="7655" w:type="dxa"/>
          </w:tcPr>
          <w:p w14:paraId="17E82507" w14:textId="77777777" w:rsidR="00775F25" w:rsidRPr="00BF2963" w:rsidRDefault="00775F25" w:rsidP="00FC470D">
            <w:pPr>
              <w:widowControl w:val="0"/>
              <w:pBdr>
                <w:top w:val="nil"/>
                <w:left w:val="nil"/>
                <w:bottom w:val="nil"/>
                <w:right w:val="nil"/>
                <w:between w:val="nil"/>
              </w:pBdr>
              <w:tabs>
                <w:tab w:val="left" w:pos="219"/>
              </w:tabs>
              <w:spacing w:line="215" w:lineRule="auto"/>
              <w:ind w:left="171"/>
              <w:rPr>
                <w:b/>
                <w:color w:val="000000"/>
                <w:sz w:val="22"/>
                <w:szCs w:val="22"/>
              </w:rPr>
            </w:pPr>
            <w:r w:rsidRPr="00BF2963">
              <w:rPr>
                <w:b/>
                <w:color w:val="000000"/>
                <w:sz w:val="22"/>
                <w:szCs w:val="22"/>
              </w:rPr>
              <w:t>ДЛЯ УЧЕБНО-МЕТОДИЧЕСКОЙ РАЗРАБОТКИ</w:t>
            </w:r>
          </w:p>
          <w:p w14:paraId="3FE14540" w14:textId="77777777" w:rsidR="00775F25" w:rsidRPr="004B2AE3" w:rsidRDefault="00775F25" w:rsidP="00FC470D">
            <w:pPr>
              <w:widowControl w:val="0"/>
              <w:pBdr>
                <w:top w:val="nil"/>
                <w:left w:val="nil"/>
                <w:bottom w:val="nil"/>
                <w:right w:val="nil"/>
                <w:between w:val="nil"/>
              </w:pBdr>
              <w:tabs>
                <w:tab w:val="left" w:pos="219"/>
              </w:tabs>
              <w:spacing w:line="215" w:lineRule="auto"/>
              <w:ind w:left="171"/>
              <w:rPr>
                <w:b/>
                <w:i/>
                <w:color w:val="000000"/>
                <w:sz w:val="22"/>
                <w:szCs w:val="22"/>
              </w:rPr>
            </w:pPr>
            <w:r w:rsidRPr="004B2AE3">
              <w:rPr>
                <w:b/>
                <w:i/>
                <w:color w:val="000000"/>
                <w:sz w:val="22"/>
                <w:szCs w:val="22"/>
              </w:rPr>
              <w:t xml:space="preserve">Описание учебно-методической разработки </w:t>
            </w:r>
            <w:r w:rsidRPr="004B2AE3">
              <w:rPr>
                <w:b/>
                <w:bCs/>
                <w:i/>
                <w:iCs/>
                <w:color w:val="000000"/>
                <w:sz w:val="22"/>
                <w:szCs w:val="22"/>
              </w:rPr>
              <w:t>(максимально 4 балла)</w:t>
            </w:r>
          </w:p>
          <w:p w14:paraId="402A7B92" w14:textId="77777777" w:rsidR="00775F25" w:rsidRPr="004B2AE3" w:rsidRDefault="00775F25" w:rsidP="00FC470D">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t>Понятны образовательные результаты, подлежащие достижению</w:t>
            </w:r>
          </w:p>
          <w:p w14:paraId="38D36948" w14:textId="77777777" w:rsidR="00775F25" w:rsidRPr="004B2AE3" w:rsidRDefault="00775F25" w:rsidP="00FC470D">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lastRenderedPageBreak/>
              <w:t>Объем содержания обучения соответствует заявленным образовательным результатам</w:t>
            </w:r>
          </w:p>
          <w:p w14:paraId="5666BAD2" w14:textId="77777777" w:rsidR="00FC470D" w:rsidRDefault="00775F25" w:rsidP="00FC470D">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t>Упражнения позволяют освоить содержание обучения и достичь образовательные результаты</w:t>
            </w:r>
          </w:p>
          <w:p w14:paraId="7AA97C68" w14:textId="591359BE" w:rsidR="00775F25" w:rsidRPr="00FC470D" w:rsidRDefault="00775F25" w:rsidP="00FC470D">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FC470D">
              <w:rPr>
                <w:color w:val="000000"/>
                <w:sz w:val="22"/>
                <w:szCs w:val="22"/>
              </w:rPr>
              <w:t>Система оценивания дает возможность определить уровень достижения образовательных результатов</w:t>
            </w:r>
          </w:p>
        </w:tc>
        <w:tc>
          <w:tcPr>
            <w:tcW w:w="1985" w:type="dxa"/>
          </w:tcPr>
          <w:p w14:paraId="5316935F"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53D78312" w14:textId="77777777" w:rsidTr="00FC470D">
        <w:trPr>
          <w:trHeight w:val="834"/>
        </w:trPr>
        <w:tc>
          <w:tcPr>
            <w:tcW w:w="7655" w:type="dxa"/>
          </w:tcPr>
          <w:p w14:paraId="20A07F5F" w14:textId="6C8A69A2" w:rsidR="00BF2963" w:rsidRPr="00BF2963" w:rsidRDefault="00BF2963" w:rsidP="00FC470D">
            <w:pPr>
              <w:widowControl w:val="0"/>
              <w:pBdr>
                <w:top w:val="nil"/>
                <w:left w:val="nil"/>
                <w:bottom w:val="nil"/>
                <w:right w:val="nil"/>
                <w:between w:val="nil"/>
              </w:pBdr>
              <w:spacing w:before="1" w:line="234" w:lineRule="auto"/>
              <w:ind w:left="171"/>
              <w:jc w:val="both"/>
              <w:rPr>
                <w:b/>
                <w:color w:val="000000"/>
                <w:sz w:val="22"/>
                <w:szCs w:val="22"/>
              </w:rPr>
            </w:pPr>
            <w:r w:rsidRPr="00BF2963">
              <w:rPr>
                <w:b/>
                <w:color w:val="000000"/>
                <w:sz w:val="22"/>
                <w:szCs w:val="22"/>
              </w:rPr>
              <w:t>ДЛЯ ДИССЕРТАЦИИ ИССЛЕДОВАТЕЛЬСКОГО ТИП</w:t>
            </w:r>
            <w:r w:rsidR="00FC470D">
              <w:rPr>
                <w:b/>
                <w:color w:val="000000"/>
                <w:sz w:val="22"/>
                <w:szCs w:val="22"/>
              </w:rPr>
              <w:t>А</w:t>
            </w:r>
            <w:r w:rsidRPr="00BF2963">
              <w:rPr>
                <w:b/>
                <w:color w:val="000000"/>
                <w:sz w:val="22"/>
                <w:szCs w:val="22"/>
              </w:rPr>
              <w:t xml:space="preserve"> ИЛИ АПРОБАЦИИ (УМР)</w:t>
            </w:r>
          </w:p>
          <w:p w14:paraId="0F921F0F" w14:textId="52BF66F2" w:rsidR="00775F25" w:rsidRPr="004B2AE3" w:rsidRDefault="00775F25" w:rsidP="00FC470D">
            <w:pPr>
              <w:widowControl w:val="0"/>
              <w:pBdr>
                <w:top w:val="nil"/>
                <w:left w:val="nil"/>
                <w:bottom w:val="nil"/>
                <w:right w:val="nil"/>
                <w:between w:val="nil"/>
              </w:pBdr>
              <w:spacing w:before="1" w:line="234" w:lineRule="auto"/>
              <w:ind w:left="171"/>
              <w:jc w:val="both"/>
              <w:rPr>
                <w:b/>
                <w:i/>
                <w:color w:val="000000"/>
                <w:sz w:val="22"/>
                <w:szCs w:val="22"/>
              </w:rPr>
            </w:pPr>
            <w:r w:rsidRPr="004B2AE3">
              <w:rPr>
                <w:b/>
                <w:i/>
                <w:color w:val="000000"/>
                <w:sz w:val="22"/>
                <w:szCs w:val="22"/>
              </w:rPr>
              <w:t>Метод</w:t>
            </w:r>
            <w:r w:rsidR="00BF2963">
              <w:rPr>
                <w:b/>
                <w:i/>
                <w:color w:val="000000"/>
                <w:sz w:val="22"/>
                <w:szCs w:val="22"/>
              </w:rPr>
              <w:t xml:space="preserve">ология проведения исследования </w:t>
            </w:r>
            <w:r w:rsidRPr="004B2AE3">
              <w:rPr>
                <w:b/>
                <w:bCs/>
                <w:i/>
                <w:iCs/>
                <w:color w:val="000000"/>
                <w:sz w:val="22"/>
                <w:szCs w:val="22"/>
              </w:rPr>
              <w:t>(максимально 2 балла)</w:t>
            </w:r>
          </w:p>
          <w:p w14:paraId="73BE2DFB" w14:textId="77777777" w:rsidR="00775F25" w:rsidRPr="004B2AE3" w:rsidRDefault="00775F25" w:rsidP="00FC470D">
            <w:pPr>
              <w:pStyle w:val="a3"/>
              <w:numPr>
                <w:ilvl w:val="0"/>
                <w:numId w:val="23"/>
              </w:numPr>
              <w:jc w:val="both"/>
              <w:rPr>
                <w:sz w:val="22"/>
                <w:szCs w:val="22"/>
              </w:rPr>
            </w:pPr>
            <w:r w:rsidRPr="004B2AE3">
              <w:rPr>
                <w:sz w:val="22"/>
                <w:szCs w:val="22"/>
              </w:rPr>
              <w:t>Методы сбора данных валидны и надежны (выборка позволяет ответить на поставленные исследовательские вопросы, инструменты сбора данных соответствуют ключевым понятиям)</w:t>
            </w:r>
          </w:p>
          <w:p w14:paraId="61F6E47A" w14:textId="77777777" w:rsidR="00775F25" w:rsidRPr="004B2AE3" w:rsidRDefault="00775F25" w:rsidP="00FC470D">
            <w:pPr>
              <w:pStyle w:val="a3"/>
              <w:widowControl w:val="0"/>
              <w:numPr>
                <w:ilvl w:val="0"/>
                <w:numId w:val="23"/>
              </w:numPr>
              <w:pBdr>
                <w:top w:val="nil"/>
                <w:left w:val="nil"/>
                <w:bottom w:val="nil"/>
                <w:right w:val="nil"/>
                <w:between w:val="nil"/>
              </w:pBdr>
              <w:tabs>
                <w:tab w:val="left" w:pos="219"/>
              </w:tabs>
              <w:spacing w:line="215" w:lineRule="auto"/>
              <w:jc w:val="both"/>
              <w:rPr>
                <w:color w:val="000000"/>
                <w:sz w:val="22"/>
                <w:szCs w:val="22"/>
              </w:rPr>
            </w:pPr>
            <w:r w:rsidRPr="004B2AE3">
              <w:rPr>
                <w:color w:val="000000"/>
                <w:sz w:val="22"/>
                <w:szCs w:val="22"/>
              </w:rPr>
              <w:t xml:space="preserve">Методы анализа </w:t>
            </w:r>
            <w:proofErr w:type="spellStart"/>
            <w:r w:rsidRPr="004B2AE3">
              <w:rPr>
                <w:color w:val="000000"/>
                <w:sz w:val="22"/>
                <w:szCs w:val="22"/>
              </w:rPr>
              <w:t>релевантны</w:t>
            </w:r>
            <w:proofErr w:type="spellEnd"/>
            <w:r w:rsidRPr="004B2AE3">
              <w:rPr>
                <w:color w:val="000000"/>
                <w:sz w:val="22"/>
                <w:szCs w:val="22"/>
              </w:rPr>
              <w:t xml:space="preserve"> задачам исследования</w:t>
            </w:r>
          </w:p>
          <w:p w14:paraId="57A8048B" w14:textId="77777777" w:rsidR="00775F25" w:rsidRPr="00525AA6" w:rsidRDefault="00775F25" w:rsidP="00FC470D">
            <w:pPr>
              <w:widowControl w:val="0"/>
              <w:pBdr>
                <w:top w:val="nil"/>
                <w:left w:val="nil"/>
                <w:bottom w:val="nil"/>
                <w:right w:val="nil"/>
                <w:between w:val="nil"/>
              </w:pBdr>
              <w:tabs>
                <w:tab w:val="left" w:pos="219"/>
              </w:tabs>
              <w:ind w:left="171"/>
              <w:rPr>
                <w:color w:val="000000"/>
                <w:sz w:val="22"/>
                <w:szCs w:val="22"/>
              </w:rPr>
            </w:pPr>
          </w:p>
        </w:tc>
        <w:tc>
          <w:tcPr>
            <w:tcW w:w="1985" w:type="dxa"/>
          </w:tcPr>
          <w:p w14:paraId="63C33BBC" w14:textId="77777777" w:rsidR="00775F25" w:rsidRPr="00525AA6" w:rsidRDefault="00775F25" w:rsidP="00775F25">
            <w:pPr>
              <w:widowControl w:val="0"/>
              <w:pBdr>
                <w:top w:val="nil"/>
                <w:left w:val="nil"/>
                <w:bottom w:val="nil"/>
                <w:right w:val="nil"/>
                <w:between w:val="nil"/>
              </w:pBdr>
              <w:spacing w:before="1"/>
              <w:ind w:left="455" w:hanging="344"/>
              <w:rPr>
                <w:color w:val="000000"/>
                <w:sz w:val="22"/>
                <w:szCs w:val="22"/>
              </w:rPr>
            </w:pPr>
          </w:p>
        </w:tc>
      </w:tr>
      <w:tr w:rsidR="00775F25" w:rsidRPr="00525AA6" w14:paraId="73D9592C" w14:textId="77777777" w:rsidTr="00FC470D">
        <w:trPr>
          <w:trHeight w:val="1009"/>
        </w:trPr>
        <w:tc>
          <w:tcPr>
            <w:tcW w:w="7655" w:type="dxa"/>
          </w:tcPr>
          <w:p w14:paraId="0DCC3956" w14:textId="77777777" w:rsidR="00775F25" w:rsidRPr="004B2AE3" w:rsidRDefault="00775F25" w:rsidP="00FC470D">
            <w:pPr>
              <w:widowControl w:val="0"/>
              <w:pBdr>
                <w:top w:val="nil"/>
                <w:left w:val="nil"/>
                <w:bottom w:val="nil"/>
                <w:right w:val="nil"/>
                <w:between w:val="nil"/>
              </w:pBdr>
              <w:spacing w:line="234" w:lineRule="auto"/>
              <w:ind w:left="171"/>
              <w:rPr>
                <w:b/>
                <w:i/>
                <w:color w:val="000000"/>
                <w:sz w:val="22"/>
                <w:szCs w:val="22"/>
              </w:rPr>
            </w:pPr>
            <w:r w:rsidRPr="004B2AE3">
              <w:rPr>
                <w:b/>
                <w:i/>
                <w:color w:val="000000"/>
                <w:sz w:val="22"/>
                <w:szCs w:val="22"/>
              </w:rPr>
              <w:t xml:space="preserve">Результаты </w:t>
            </w:r>
            <w:r w:rsidRPr="004B2AE3">
              <w:rPr>
                <w:b/>
                <w:bCs/>
                <w:i/>
                <w:iCs/>
                <w:color w:val="000000"/>
                <w:sz w:val="22"/>
                <w:szCs w:val="22"/>
              </w:rPr>
              <w:t>(максимально 2 балла)</w:t>
            </w:r>
          </w:p>
          <w:p w14:paraId="6EC04C04" w14:textId="77777777" w:rsidR="00775F25" w:rsidRPr="004B2AE3" w:rsidRDefault="00775F25" w:rsidP="00FC470D">
            <w:pPr>
              <w:pStyle w:val="a3"/>
              <w:widowControl w:val="0"/>
              <w:numPr>
                <w:ilvl w:val="0"/>
                <w:numId w:val="24"/>
              </w:numPr>
              <w:pBdr>
                <w:top w:val="nil"/>
                <w:left w:val="nil"/>
                <w:bottom w:val="nil"/>
                <w:right w:val="nil"/>
                <w:between w:val="nil"/>
              </w:pBdr>
              <w:tabs>
                <w:tab w:val="left" w:pos="219"/>
              </w:tabs>
              <w:rPr>
                <w:color w:val="000000"/>
                <w:sz w:val="22"/>
                <w:szCs w:val="22"/>
              </w:rPr>
            </w:pPr>
            <w:r w:rsidRPr="004B2AE3">
              <w:rPr>
                <w:color w:val="000000"/>
                <w:sz w:val="22"/>
                <w:szCs w:val="22"/>
              </w:rPr>
              <w:t>Полученные результаты позволяют ответить на поставленный исследовательский вопрос/гипотезу</w:t>
            </w:r>
          </w:p>
          <w:p w14:paraId="623122FF" w14:textId="77777777" w:rsidR="00775F25" w:rsidRPr="004B2AE3" w:rsidRDefault="00775F25" w:rsidP="00FC470D">
            <w:pPr>
              <w:pStyle w:val="a3"/>
              <w:widowControl w:val="0"/>
              <w:numPr>
                <w:ilvl w:val="0"/>
                <w:numId w:val="24"/>
              </w:numPr>
              <w:pBdr>
                <w:top w:val="nil"/>
                <w:left w:val="nil"/>
                <w:bottom w:val="nil"/>
                <w:right w:val="nil"/>
                <w:between w:val="nil"/>
              </w:pBdr>
              <w:tabs>
                <w:tab w:val="left" w:pos="219"/>
              </w:tabs>
              <w:rPr>
                <w:color w:val="000000"/>
                <w:sz w:val="22"/>
                <w:szCs w:val="22"/>
              </w:rPr>
            </w:pPr>
            <w:r w:rsidRPr="004B2AE3">
              <w:rPr>
                <w:color w:val="000000"/>
                <w:sz w:val="22"/>
                <w:szCs w:val="22"/>
              </w:rPr>
              <w:t>Полученные результаты представлены в полном объеме и корректно</w:t>
            </w:r>
          </w:p>
          <w:p w14:paraId="1218800F" w14:textId="77777777" w:rsidR="00775F25" w:rsidRPr="00525AA6" w:rsidRDefault="00775F25" w:rsidP="00FC470D">
            <w:pPr>
              <w:widowControl w:val="0"/>
              <w:pBdr>
                <w:top w:val="nil"/>
                <w:left w:val="nil"/>
                <w:bottom w:val="nil"/>
                <w:right w:val="nil"/>
                <w:between w:val="nil"/>
              </w:pBdr>
              <w:tabs>
                <w:tab w:val="left" w:pos="219"/>
              </w:tabs>
              <w:rPr>
                <w:color w:val="000000"/>
                <w:sz w:val="22"/>
                <w:szCs w:val="22"/>
              </w:rPr>
            </w:pPr>
          </w:p>
        </w:tc>
        <w:tc>
          <w:tcPr>
            <w:tcW w:w="1985" w:type="dxa"/>
          </w:tcPr>
          <w:p w14:paraId="50F576BF"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4653298D" w14:textId="77777777" w:rsidTr="00FC470D">
        <w:trPr>
          <w:trHeight w:val="1839"/>
        </w:trPr>
        <w:tc>
          <w:tcPr>
            <w:tcW w:w="7655" w:type="dxa"/>
          </w:tcPr>
          <w:p w14:paraId="743EDA60" w14:textId="77777777" w:rsidR="00775F25" w:rsidRPr="00525AA6" w:rsidRDefault="00775F25" w:rsidP="00FC470D">
            <w:pPr>
              <w:widowControl w:val="0"/>
              <w:pBdr>
                <w:top w:val="nil"/>
                <w:left w:val="nil"/>
                <w:bottom w:val="nil"/>
                <w:right w:val="nil"/>
                <w:between w:val="nil"/>
              </w:pBdr>
              <w:spacing w:line="231" w:lineRule="auto"/>
              <w:ind w:left="171"/>
              <w:rPr>
                <w:b/>
                <w:i/>
                <w:color w:val="000000"/>
                <w:sz w:val="22"/>
                <w:szCs w:val="22"/>
              </w:rPr>
            </w:pPr>
            <w:r w:rsidRPr="00525AA6">
              <w:rPr>
                <w:b/>
                <w:i/>
                <w:color w:val="000000"/>
                <w:sz w:val="22"/>
                <w:szCs w:val="22"/>
              </w:rPr>
              <w:t>Форма</w:t>
            </w:r>
            <w:r>
              <w:rPr>
                <w:b/>
                <w:i/>
                <w:color w:val="000000"/>
                <w:sz w:val="22"/>
                <w:szCs w:val="22"/>
              </w:rPr>
              <w:t xml:space="preserve"> (максимально 5 баллов)</w:t>
            </w:r>
          </w:p>
          <w:p w14:paraId="2A4C9C92" w14:textId="77777777" w:rsidR="00775F25" w:rsidRPr="004B2AE3" w:rsidRDefault="00775F25" w:rsidP="00FC470D">
            <w:pPr>
              <w:pStyle w:val="a3"/>
              <w:widowControl w:val="0"/>
              <w:numPr>
                <w:ilvl w:val="0"/>
                <w:numId w:val="31"/>
              </w:numPr>
              <w:pBdr>
                <w:top w:val="nil"/>
                <w:left w:val="nil"/>
                <w:bottom w:val="nil"/>
                <w:right w:val="nil"/>
                <w:between w:val="nil"/>
              </w:pBdr>
              <w:tabs>
                <w:tab w:val="left" w:pos="219"/>
              </w:tabs>
              <w:spacing w:line="234" w:lineRule="auto"/>
              <w:rPr>
                <w:color w:val="000000"/>
                <w:sz w:val="22"/>
                <w:szCs w:val="22"/>
              </w:rPr>
            </w:pPr>
            <w:r w:rsidRPr="004B2AE3">
              <w:rPr>
                <w:color w:val="000000"/>
                <w:sz w:val="22"/>
                <w:szCs w:val="22"/>
              </w:rPr>
              <w:t>Понятная и соответствующая целям и задачам структура</w:t>
            </w:r>
          </w:p>
          <w:p w14:paraId="581F6514" w14:textId="77777777" w:rsidR="00775F25" w:rsidRPr="004B2AE3" w:rsidRDefault="00775F25" w:rsidP="00FC470D">
            <w:pPr>
              <w:pStyle w:val="a3"/>
              <w:widowControl w:val="0"/>
              <w:numPr>
                <w:ilvl w:val="0"/>
                <w:numId w:val="31"/>
              </w:numPr>
              <w:pBdr>
                <w:top w:val="nil"/>
                <w:left w:val="nil"/>
                <w:bottom w:val="nil"/>
                <w:right w:val="nil"/>
                <w:between w:val="nil"/>
              </w:pBdr>
              <w:tabs>
                <w:tab w:val="left" w:pos="219"/>
              </w:tabs>
              <w:spacing w:line="215" w:lineRule="auto"/>
              <w:rPr>
                <w:color w:val="000000"/>
                <w:sz w:val="22"/>
                <w:szCs w:val="22"/>
              </w:rPr>
            </w:pPr>
            <w:r w:rsidRPr="004B2AE3">
              <w:rPr>
                <w:color w:val="000000"/>
                <w:sz w:val="22"/>
                <w:szCs w:val="22"/>
              </w:rPr>
              <w:t>Понятный и уместный академический язык</w:t>
            </w:r>
          </w:p>
          <w:p w14:paraId="47759A84" w14:textId="77777777" w:rsidR="00775F25" w:rsidRPr="004B2AE3" w:rsidRDefault="00775F25" w:rsidP="00FC470D">
            <w:pPr>
              <w:pStyle w:val="a3"/>
              <w:widowControl w:val="0"/>
              <w:numPr>
                <w:ilvl w:val="0"/>
                <w:numId w:val="31"/>
              </w:numPr>
              <w:pBdr>
                <w:top w:val="nil"/>
                <w:left w:val="nil"/>
                <w:bottom w:val="nil"/>
                <w:right w:val="nil"/>
                <w:between w:val="nil"/>
              </w:pBdr>
              <w:tabs>
                <w:tab w:val="left" w:pos="219"/>
              </w:tabs>
              <w:spacing w:line="234" w:lineRule="auto"/>
              <w:rPr>
                <w:color w:val="000000"/>
                <w:sz w:val="22"/>
                <w:szCs w:val="22"/>
              </w:rPr>
            </w:pPr>
            <w:r w:rsidRPr="004B2AE3">
              <w:rPr>
                <w:color w:val="000000"/>
                <w:sz w:val="22"/>
                <w:szCs w:val="22"/>
              </w:rPr>
              <w:t>Корректное реферирование и цитирование</w:t>
            </w:r>
          </w:p>
          <w:p w14:paraId="05B58329" w14:textId="77777777" w:rsidR="00775F25" w:rsidRPr="004B2AE3" w:rsidRDefault="00775F25" w:rsidP="00FC470D">
            <w:pPr>
              <w:pStyle w:val="a3"/>
              <w:widowControl w:val="0"/>
              <w:numPr>
                <w:ilvl w:val="0"/>
                <w:numId w:val="31"/>
              </w:numPr>
              <w:pBdr>
                <w:top w:val="nil"/>
                <w:left w:val="nil"/>
                <w:bottom w:val="nil"/>
                <w:right w:val="nil"/>
                <w:between w:val="nil"/>
              </w:pBdr>
              <w:tabs>
                <w:tab w:val="left" w:pos="219"/>
              </w:tabs>
              <w:spacing w:line="234" w:lineRule="auto"/>
              <w:rPr>
                <w:color w:val="000000"/>
                <w:sz w:val="22"/>
                <w:szCs w:val="22"/>
              </w:rPr>
            </w:pPr>
            <w:r w:rsidRPr="004B2AE3">
              <w:rPr>
                <w:color w:val="000000"/>
                <w:sz w:val="22"/>
                <w:szCs w:val="22"/>
              </w:rPr>
              <w:t>Релевантный объем материала</w:t>
            </w:r>
          </w:p>
          <w:p w14:paraId="4EB7EF48" w14:textId="77777777" w:rsidR="00775F25" w:rsidRDefault="00775F25" w:rsidP="00FC470D">
            <w:pPr>
              <w:pStyle w:val="a3"/>
              <w:widowControl w:val="0"/>
              <w:numPr>
                <w:ilvl w:val="0"/>
                <w:numId w:val="31"/>
              </w:numPr>
              <w:pBdr>
                <w:top w:val="nil"/>
                <w:left w:val="nil"/>
                <w:bottom w:val="nil"/>
                <w:right w:val="nil"/>
                <w:between w:val="nil"/>
              </w:pBdr>
              <w:tabs>
                <w:tab w:val="left" w:pos="219"/>
              </w:tabs>
              <w:spacing w:line="234" w:lineRule="auto"/>
              <w:rPr>
                <w:color w:val="000000"/>
                <w:sz w:val="22"/>
                <w:szCs w:val="22"/>
              </w:rPr>
            </w:pPr>
            <w:r w:rsidRPr="004B2AE3">
              <w:rPr>
                <w:color w:val="000000"/>
                <w:sz w:val="22"/>
                <w:szCs w:val="22"/>
              </w:rPr>
              <w:t>Качественное представление данных в виде таблиц и рисунков и качественные приложения</w:t>
            </w:r>
          </w:p>
          <w:p w14:paraId="1F758121" w14:textId="30191E9B" w:rsidR="00FC470D" w:rsidRPr="004B2AE3" w:rsidRDefault="00FC470D" w:rsidP="00FC470D">
            <w:pPr>
              <w:pStyle w:val="a3"/>
              <w:widowControl w:val="0"/>
              <w:pBdr>
                <w:top w:val="nil"/>
                <w:left w:val="nil"/>
                <w:bottom w:val="nil"/>
                <w:right w:val="nil"/>
                <w:between w:val="nil"/>
              </w:pBdr>
              <w:tabs>
                <w:tab w:val="left" w:pos="219"/>
              </w:tabs>
              <w:spacing w:line="234" w:lineRule="auto"/>
              <w:ind w:left="891"/>
              <w:rPr>
                <w:color w:val="000000"/>
                <w:sz w:val="22"/>
                <w:szCs w:val="22"/>
              </w:rPr>
            </w:pPr>
          </w:p>
        </w:tc>
        <w:tc>
          <w:tcPr>
            <w:tcW w:w="1985" w:type="dxa"/>
          </w:tcPr>
          <w:p w14:paraId="79E7A288" w14:textId="77777777" w:rsidR="00775F25" w:rsidRPr="00525AA6" w:rsidRDefault="00775F25" w:rsidP="00775F25">
            <w:pPr>
              <w:widowControl w:val="0"/>
              <w:pBdr>
                <w:top w:val="nil"/>
                <w:left w:val="nil"/>
                <w:bottom w:val="nil"/>
                <w:right w:val="nil"/>
                <w:between w:val="nil"/>
              </w:pBdr>
              <w:spacing w:line="214" w:lineRule="auto"/>
              <w:ind w:left="455" w:hanging="344"/>
              <w:rPr>
                <w:color w:val="000000"/>
                <w:sz w:val="22"/>
                <w:szCs w:val="22"/>
              </w:rPr>
            </w:pPr>
          </w:p>
        </w:tc>
      </w:tr>
      <w:tr w:rsidR="00775F25" w:rsidRPr="00525AA6" w14:paraId="3FA15FB3" w14:textId="77777777" w:rsidTr="00FC470D">
        <w:trPr>
          <w:trHeight w:val="1431"/>
        </w:trPr>
        <w:tc>
          <w:tcPr>
            <w:tcW w:w="7655" w:type="dxa"/>
          </w:tcPr>
          <w:p w14:paraId="7F6DE0A8" w14:textId="77777777" w:rsidR="00775F25" w:rsidRPr="00525AA6" w:rsidRDefault="00775F25" w:rsidP="00FC470D">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Общие комментарии</w:t>
            </w:r>
          </w:p>
          <w:p w14:paraId="35509673" w14:textId="77777777" w:rsidR="00775F25" w:rsidRPr="00525AA6" w:rsidRDefault="00775F25" w:rsidP="00FC470D">
            <w:pPr>
              <w:widowControl w:val="0"/>
              <w:pBdr>
                <w:top w:val="nil"/>
                <w:left w:val="nil"/>
                <w:bottom w:val="nil"/>
                <w:right w:val="nil"/>
                <w:between w:val="nil"/>
              </w:pBdr>
              <w:spacing w:line="234" w:lineRule="auto"/>
              <w:ind w:left="455" w:hanging="344"/>
              <w:rPr>
                <w:b/>
                <w:i/>
                <w:color w:val="000000"/>
                <w:sz w:val="22"/>
                <w:szCs w:val="22"/>
              </w:rPr>
            </w:pPr>
          </w:p>
          <w:p w14:paraId="6FA898B5" w14:textId="77777777" w:rsidR="00775F25" w:rsidRPr="00525AA6" w:rsidRDefault="00775F25" w:rsidP="00FC470D">
            <w:pPr>
              <w:widowControl w:val="0"/>
              <w:pBdr>
                <w:top w:val="nil"/>
                <w:left w:val="nil"/>
                <w:bottom w:val="nil"/>
                <w:right w:val="nil"/>
                <w:between w:val="nil"/>
              </w:pBdr>
              <w:spacing w:line="234" w:lineRule="auto"/>
              <w:ind w:left="455" w:hanging="344"/>
              <w:rPr>
                <w:b/>
                <w:i/>
                <w:color w:val="000000"/>
                <w:sz w:val="22"/>
                <w:szCs w:val="22"/>
              </w:rPr>
            </w:pPr>
          </w:p>
          <w:p w14:paraId="31F75D47" w14:textId="77777777" w:rsidR="00775F25" w:rsidRPr="00525AA6" w:rsidRDefault="00775F25" w:rsidP="00FC470D">
            <w:pPr>
              <w:widowControl w:val="0"/>
              <w:pBdr>
                <w:top w:val="nil"/>
                <w:left w:val="nil"/>
                <w:bottom w:val="nil"/>
                <w:right w:val="nil"/>
                <w:between w:val="nil"/>
              </w:pBdr>
              <w:spacing w:line="234" w:lineRule="auto"/>
              <w:ind w:left="455" w:hanging="344"/>
              <w:rPr>
                <w:b/>
                <w:i/>
                <w:color w:val="000000"/>
                <w:sz w:val="22"/>
                <w:szCs w:val="22"/>
              </w:rPr>
            </w:pPr>
          </w:p>
          <w:p w14:paraId="2B509B38" w14:textId="4154E5F4" w:rsidR="00775F25" w:rsidRPr="00525AA6" w:rsidRDefault="00775F25" w:rsidP="00FC470D">
            <w:pPr>
              <w:widowControl w:val="0"/>
              <w:pBdr>
                <w:top w:val="nil"/>
                <w:left w:val="nil"/>
                <w:bottom w:val="nil"/>
                <w:right w:val="nil"/>
                <w:between w:val="nil"/>
              </w:pBdr>
              <w:spacing w:line="234" w:lineRule="auto"/>
              <w:rPr>
                <w:b/>
                <w:i/>
                <w:color w:val="000000"/>
                <w:sz w:val="22"/>
                <w:szCs w:val="22"/>
              </w:rPr>
            </w:pPr>
          </w:p>
          <w:p w14:paraId="4E5F6DB6" w14:textId="77777777" w:rsidR="00775F25" w:rsidRPr="00525AA6" w:rsidRDefault="00775F25" w:rsidP="00FC470D">
            <w:pPr>
              <w:widowControl w:val="0"/>
              <w:pBdr>
                <w:top w:val="nil"/>
                <w:left w:val="nil"/>
                <w:bottom w:val="nil"/>
                <w:right w:val="nil"/>
                <w:between w:val="nil"/>
              </w:pBdr>
              <w:spacing w:line="234" w:lineRule="auto"/>
              <w:ind w:left="455" w:hanging="344"/>
              <w:rPr>
                <w:b/>
                <w:i/>
                <w:color w:val="000000"/>
                <w:sz w:val="22"/>
                <w:szCs w:val="22"/>
              </w:rPr>
            </w:pPr>
          </w:p>
        </w:tc>
        <w:tc>
          <w:tcPr>
            <w:tcW w:w="1985" w:type="dxa"/>
          </w:tcPr>
          <w:p w14:paraId="3E00CC10" w14:textId="77777777" w:rsidR="00775F25" w:rsidRPr="00525AA6" w:rsidRDefault="00775F25" w:rsidP="00775F25">
            <w:pPr>
              <w:widowControl w:val="0"/>
              <w:pBdr>
                <w:top w:val="nil"/>
                <w:left w:val="nil"/>
                <w:bottom w:val="nil"/>
                <w:right w:val="nil"/>
                <w:between w:val="nil"/>
              </w:pBdr>
              <w:ind w:left="455" w:hanging="344"/>
              <w:rPr>
                <w:color w:val="000000"/>
                <w:sz w:val="22"/>
                <w:szCs w:val="22"/>
              </w:rPr>
            </w:pPr>
          </w:p>
        </w:tc>
      </w:tr>
      <w:tr w:rsidR="00775F25" w:rsidRPr="00525AA6" w14:paraId="3D208F8F" w14:textId="77777777" w:rsidTr="00FC470D">
        <w:trPr>
          <w:trHeight w:val="946"/>
        </w:trPr>
        <w:tc>
          <w:tcPr>
            <w:tcW w:w="7655" w:type="dxa"/>
          </w:tcPr>
          <w:p w14:paraId="2CE1205C" w14:textId="5D95D77D" w:rsidR="00775F25" w:rsidRPr="00525AA6" w:rsidRDefault="00FC470D" w:rsidP="00775F25">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 xml:space="preserve">(сумма баллов от 0 до </w:t>
            </w:r>
            <w:r>
              <w:rPr>
                <w:bCs/>
                <w:i/>
                <w:color w:val="000000"/>
                <w:sz w:val="22"/>
                <w:szCs w:val="22"/>
              </w:rPr>
              <w:t xml:space="preserve">18 для исследования или 20 для УМР </w:t>
            </w:r>
            <w:r w:rsidRPr="00525AA6">
              <w:rPr>
                <w:bCs/>
                <w:i/>
                <w:color w:val="000000"/>
                <w:sz w:val="22"/>
                <w:szCs w:val="22"/>
              </w:rPr>
              <w:t xml:space="preserve">переводится </w:t>
            </w:r>
            <w:r>
              <w:rPr>
                <w:bCs/>
                <w:i/>
                <w:color w:val="000000"/>
                <w:sz w:val="22"/>
                <w:szCs w:val="22"/>
              </w:rPr>
              <w:t xml:space="preserve">методом пропорции </w:t>
            </w:r>
            <w:r w:rsidRPr="00525AA6">
              <w:rPr>
                <w:bCs/>
                <w:i/>
                <w:color w:val="000000"/>
                <w:sz w:val="22"/>
                <w:szCs w:val="22"/>
              </w:rPr>
              <w:t>в шкалу от 1 до 10 баллов, выставляется целое значение в соответствии с математическими правилами округления)</w:t>
            </w:r>
          </w:p>
        </w:tc>
        <w:tc>
          <w:tcPr>
            <w:tcW w:w="1985" w:type="dxa"/>
            <w:vAlign w:val="center"/>
          </w:tcPr>
          <w:p w14:paraId="117BB7FC" w14:textId="77777777" w:rsidR="00FC470D" w:rsidRPr="00525AA6" w:rsidRDefault="00FC470D" w:rsidP="00FC470D">
            <w:pPr>
              <w:widowControl w:val="0"/>
              <w:pBdr>
                <w:top w:val="nil"/>
                <w:left w:val="nil"/>
                <w:bottom w:val="nil"/>
                <w:right w:val="nil"/>
                <w:between w:val="nil"/>
              </w:pBdr>
              <w:spacing w:line="276" w:lineRule="auto"/>
              <w:ind w:left="455" w:right="-101" w:hanging="566"/>
              <w:jc w:val="center"/>
              <w:rPr>
                <w:b/>
                <w:color w:val="000000"/>
                <w:sz w:val="22"/>
                <w:szCs w:val="22"/>
              </w:rPr>
            </w:pPr>
            <w:r w:rsidRPr="00525AA6">
              <w:rPr>
                <w:b/>
                <w:color w:val="000000"/>
                <w:sz w:val="22"/>
                <w:szCs w:val="22"/>
              </w:rPr>
              <w:t>______ /______</w:t>
            </w:r>
          </w:p>
          <w:p w14:paraId="524DE80E" w14:textId="77777777" w:rsidR="00FC470D" w:rsidRDefault="00FC470D" w:rsidP="00FC470D">
            <w:pPr>
              <w:widowControl w:val="0"/>
              <w:pBdr>
                <w:top w:val="nil"/>
                <w:left w:val="nil"/>
                <w:bottom w:val="nil"/>
                <w:right w:val="nil"/>
                <w:between w:val="nil"/>
              </w:pBdr>
              <w:spacing w:line="276" w:lineRule="auto"/>
              <w:ind w:left="455" w:right="-101" w:hanging="566"/>
              <w:jc w:val="center"/>
              <w:rPr>
                <w:color w:val="000000"/>
                <w:sz w:val="22"/>
                <w:szCs w:val="22"/>
              </w:rPr>
            </w:pPr>
            <w:r w:rsidRPr="00FC470D">
              <w:rPr>
                <w:b/>
                <w:color w:val="000000"/>
                <w:sz w:val="22"/>
                <w:szCs w:val="22"/>
              </w:rPr>
              <w:t>для УМР</w:t>
            </w:r>
            <w:r>
              <w:rPr>
                <w:color w:val="000000"/>
                <w:sz w:val="22"/>
                <w:szCs w:val="22"/>
              </w:rPr>
              <w:t>:</w:t>
            </w:r>
          </w:p>
          <w:p w14:paraId="11CC530E" w14:textId="77777777" w:rsidR="00FC470D" w:rsidRDefault="00FC470D" w:rsidP="00FC470D">
            <w:pPr>
              <w:widowControl w:val="0"/>
              <w:pBdr>
                <w:top w:val="nil"/>
                <w:left w:val="nil"/>
                <w:bottom w:val="nil"/>
                <w:right w:val="nil"/>
                <w:between w:val="nil"/>
              </w:pBdr>
              <w:spacing w:line="276" w:lineRule="auto"/>
              <w:ind w:left="455" w:right="-101" w:hanging="566"/>
              <w:jc w:val="center"/>
              <w:rPr>
                <w:color w:val="000000"/>
                <w:sz w:val="22"/>
                <w:szCs w:val="22"/>
              </w:rPr>
            </w:pPr>
            <w:r w:rsidRPr="00525AA6">
              <w:rPr>
                <w:color w:val="000000"/>
                <w:sz w:val="22"/>
                <w:szCs w:val="22"/>
              </w:rPr>
              <w:t>из 2</w:t>
            </w:r>
            <w:r>
              <w:rPr>
                <w:color w:val="000000"/>
                <w:sz w:val="22"/>
                <w:szCs w:val="22"/>
              </w:rPr>
              <w:t xml:space="preserve">0 </w:t>
            </w:r>
            <w:r w:rsidRPr="00525AA6">
              <w:rPr>
                <w:color w:val="000000"/>
                <w:sz w:val="22"/>
                <w:szCs w:val="22"/>
              </w:rPr>
              <w:t>/ из 10</w:t>
            </w:r>
          </w:p>
          <w:p w14:paraId="669AFE20" w14:textId="05C423CB" w:rsidR="00FC470D" w:rsidRDefault="00FC470D" w:rsidP="00FC470D">
            <w:pPr>
              <w:widowControl w:val="0"/>
              <w:pBdr>
                <w:top w:val="nil"/>
                <w:left w:val="nil"/>
                <w:bottom w:val="nil"/>
                <w:right w:val="nil"/>
                <w:between w:val="nil"/>
              </w:pBdr>
              <w:spacing w:line="276" w:lineRule="auto"/>
              <w:ind w:left="455" w:right="-101" w:hanging="566"/>
              <w:jc w:val="center"/>
              <w:rPr>
                <w:color w:val="000000"/>
                <w:sz w:val="22"/>
                <w:szCs w:val="22"/>
              </w:rPr>
            </w:pPr>
            <w:r>
              <w:rPr>
                <w:b/>
                <w:color w:val="000000"/>
                <w:sz w:val="22"/>
                <w:szCs w:val="22"/>
              </w:rPr>
              <w:t xml:space="preserve">для </w:t>
            </w:r>
            <w:r w:rsidRPr="00FC470D">
              <w:rPr>
                <w:b/>
                <w:color w:val="000000"/>
                <w:sz w:val="22"/>
                <w:szCs w:val="22"/>
              </w:rPr>
              <w:t>исследования</w:t>
            </w:r>
            <w:r>
              <w:rPr>
                <w:color w:val="000000"/>
                <w:sz w:val="22"/>
                <w:szCs w:val="22"/>
              </w:rPr>
              <w:t>:</w:t>
            </w:r>
          </w:p>
          <w:p w14:paraId="553DC0F6" w14:textId="6313FABF" w:rsidR="00775F25" w:rsidRPr="00525AA6" w:rsidRDefault="00FC470D" w:rsidP="00FC470D">
            <w:pPr>
              <w:widowControl w:val="0"/>
              <w:pBdr>
                <w:top w:val="nil"/>
                <w:left w:val="nil"/>
                <w:bottom w:val="nil"/>
                <w:right w:val="nil"/>
                <w:between w:val="nil"/>
              </w:pBdr>
              <w:spacing w:line="276" w:lineRule="auto"/>
              <w:ind w:left="455" w:right="-101" w:hanging="566"/>
              <w:jc w:val="center"/>
              <w:rPr>
                <w:color w:val="000000"/>
                <w:sz w:val="22"/>
                <w:szCs w:val="22"/>
              </w:rPr>
            </w:pPr>
            <w:r>
              <w:rPr>
                <w:color w:val="000000"/>
                <w:sz w:val="22"/>
                <w:szCs w:val="22"/>
              </w:rPr>
              <w:t>из 18 / из 10</w:t>
            </w:r>
          </w:p>
        </w:tc>
      </w:tr>
    </w:tbl>
    <w:p w14:paraId="1B3CD496" w14:textId="5A0A2501" w:rsidR="006310AB" w:rsidRDefault="006310AB" w:rsidP="00FC470D">
      <w:pPr>
        <w:ind w:right="8179"/>
        <w:jc w:val="both"/>
        <w:rPr>
          <w:rFonts w:ascii="Calibri" w:eastAsia="Calibri" w:hAnsi="Calibri" w:cs="Calibri"/>
          <w:sz w:val="20"/>
          <w:szCs w:val="20"/>
        </w:rPr>
      </w:pPr>
    </w:p>
    <w:p w14:paraId="69242F37" w14:textId="77777777" w:rsidR="00775F25" w:rsidRPr="00525AA6" w:rsidRDefault="00775F25" w:rsidP="00AF6429">
      <w:pPr>
        <w:ind w:left="-284" w:right="8179"/>
        <w:jc w:val="both"/>
        <w:rPr>
          <w:rFonts w:ascii="Calibri" w:eastAsia="Calibri" w:hAnsi="Calibri" w:cs="Calibri"/>
          <w:sz w:val="20"/>
          <w:szCs w:val="20"/>
        </w:rPr>
      </w:pPr>
    </w:p>
    <w:p w14:paraId="261BF235" w14:textId="244452B9" w:rsidR="006310AB" w:rsidRPr="00525AA6" w:rsidRDefault="006310AB" w:rsidP="00AF6429">
      <w:pPr>
        <w:ind w:left="-284"/>
        <w:rPr>
          <w:sz w:val="26"/>
          <w:szCs w:val="26"/>
        </w:rPr>
      </w:pPr>
      <w:r w:rsidRPr="00525AA6">
        <w:rPr>
          <w:sz w:val="26"/>
          <w:szCs w:val="26"/>
        </w:rPr>
        <w:t>Рекомендаци</w:t>
      </w:r>
      <w:r w:rsidR="0057787F" w:rsidRPr="00525AA6">
        <w:rPr>
          <w:sz w:val="26"/>
          <w:szCs w:val="26"/>
        </w:rPr>
        <w:t>я</w:t>
      </w:r>
      <w:r w:rsidRPr="00525AA6">
        <w:rPr>
          <w:sz w:val="26"/>
          <w:szCs w:val="26"/>
        </w:rPr>
        <w:t xml:space="preserve"> о допуске выпускной </w:t>
      </w:r>
      <w:r w:rsidR="0057787F" w:rsidRPr="00525AA6">
        <w:rPr>
          <w:sz w:val="26"/>
          <w:szCs w:val="26"/>
        </w:rPr>
        <w:t xml:space="preserve">квалификационной </w:t>
      </w:r>
      <w:r w:rsidRPr="00525AA6">
        <w:rPr>
          <w:sz w:val="26"/>
          <w:szCs w:val="26"/>
        </w:rPr>
        <w:t>работы к публичной защите:</w:t>
      </w:r>
    </w:p>
    <w:p w14:paraId="1927AE94" w14:textId="77777777" w:rsidR="006310AB" w:rsidRPr="00525AA6" w:rsidRDefault="006310AB" w:rsidP="00AF6429">
      <w:pPr>
        <w:spacing w:line="242" w:lineRule="auto"/>
        <w:ind w:left="-284"/>
        <w:rPr>
          <w:sz w:val="26"/>
          <w:szCs w:val="26"/>
        </w:rPr>
      </w:pPr>
    </w:p>
    <w:p w14:paraId="226116A5" w14:textId="77777777" w:rsidR="006310AB" w:rsidRPr="00525AA6" w:rsidRDefault="006310AB" w:rsidP="00AF6429">
      <w:pPr>
        <w:spacing w:line="242" w:lineRule="auto"/>
        <w:ind w:left="-284"/>
        <w:rPr>
          <w:sz w:val="26"/>
          <w:szCs w:val="26"/>
        </w:rPr>
      </w:pPr>
    </w:p>
    <w:p w14:paraId="01AE783C" w14:textId="77777777" w:rsidR="006310AB" w:rsidRPr="00525AA6" w:rsidRDefault="006310AB" w:rsidP="00AF6429">
      <w:pPr>
        <w:spacing w:line="227" w:lineRule="auto"/>
        <w:ind w:left="-284"/>
        <w:rPr>
          <w:sz w:val="26"/>
          <w:szCs w:val="26"/>
        </w:rPr>
      </w:pPr>
      <w:r w:rsidRPr="00525AA6">
        <w:rPr>
          <w:sz w:val="26"/>
          <w:szCs w:val="26"/>
        </w:rPr>
        <w:t>Вопросы на публичную защиту:</w:t>
      </w:r>
    </w:p>
    <w:p w14:paraId="1D47436E" w14:textId="77777777" w:rsidR="006310AB" w:rsidRPr="00525AA6" w:rsidRDefault="006310AB" w:rsidP="00AF6429">
      <w:pPr>
        <w:widowControl w:val="0"/>
        <w:pBdr>
          <w:top w:val="nil"/>
          <w:left w:val="nil"/>
          <w:bottom w:val="nil"/>
          <w:right w:val="nil"/>
          <w:between w:val="nil"/>
        </w:pBdr>
        <w:ind w:left="-284"/>
        <w:rPr>
          <w:color w:val="000000"/>
          <w:sz w:val="26"/>
          <w:szCs w:val="26"/>
        </w:rPr>
      </w:pPr>
    </w:p>
    <w:p w14:paraId="51F29E31" w14:textId="77777777" w:rsidR="006310AB" w:rsidRPr="00525AA6" w:rsidRDefault="006310AB" w:rsidP="00AF6429">
      <w:pPr>
        <w:widowControl w:val="0"/>
        <w:pBdr>
          <w:top w:val="nil"/>
          <w:left w:val="nil"/>
          <w:bottom w:val="nil"/>
          <w:right w:val="nil"/>
          <w:between w:val="nil"/>
        </w:pBdr>
        <w:ind w:left="-284"/>
        <w:rPr>
          <w:color w:val="000000"/>
          <w:sz w:val="26"/>
          <w:szCs w:val="26"/>
        </w:rPr>
      </w:pPr>
    </w:p>
    <w:p w14:paraId="21EDAC90" w14:textId="39195FF5" w:rsidR="0057787F" w:rsidRPr="00525AA6" w:rsidRDefault="0057787F" w:rsidP="0057787F">
      <w:pPr>
        <w:widowControl w:val="0"/>
        <w:ind w:left="-284" w:right="567"/>
        <w:rPr>
          <w:i/>
          <w:sz w:val="26"/>
          <w:szCs w:val="26"/>
        </w:rPr>
      </w:pPr>
      <w:r w:rsidRPr="00525AA6">
        <w:rPr>
          <w:b/>
          <w:bCs/>
          <w:iCs/>
          <w:sz w:val="26"/>
          <w:szCs w:val="26"/>
        </w:rPr>
        <w:t>Рецензент</w:t>
      </w:r>
      <w:r w:rsidRPr="00525AA6">
        <w:rPr>
          <w:i/>
          <w:sz w:val="26"/>
          <w:szCs w:val="26"/>
        </w:rPr>
        <w:t>,</w:t>
      </w:r>
    </w:p>
    <w:p w14:paraId="3601DD57" w14:textId="77777777" w:rsidR="0057787F" w:rsidRPr="00525AA6" w:rsidRDefault="0057787F" w:rsidP="0057787F">
      <w:pPr>
        <w:widowControl w:val="0"/>
        <w:ind w:left="-284" w:right="567"/>
        <w:rPr>
          <w:i/>
          <w:sz w:val="26"/>
          <w:szCs w:val="26"/>
        </w:rPr>
      </w:pPr>
      <w:r w:rsidRPr="00525AA6">
        <w:rPr>
          <w:i/>
          <w:sz w:val="26"/>
          <w:szCs w:val="26"/>
        </w:rPr>
        <w:t>ученая степень, звание,</w:t>
      </w:r>
    </w:p>
    <w:p w14:paraId="009521F5" w14:textId="77777777" w:rsidR="0057787F" w:rsidRPr="00525AA6" w:rsidRDefault="0057787F" w:rsidP="0057787F">
      <w:pPr>
        <w:widowControl w:val="0"/>
        <w:ind w:left="-284" w:right="-284"/>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74447530" w14:textId="77777777" w:rsidR="0057787F" w:rsidRPr="00525AA6" w:rsidRDefault="0057787F" w:rsidP="0057787F">
      <w:pPr>
        <w:widowControl w:val="0"/>
        <w:ind w:left="-284" w:right="567"/>
        <w:rPr>
          <w:i/>
          <w:sz w:val="20"/>
          <w:szCs w:val="20"/>
        </w:rPr>
      </w:pPr>
      <w:r w:rsidRPr="00525AA6">
        <w:rPr>
          <w:i/>
        </w:rPr>
        <w:t xml:space="preserve">                                                                                                          </w:t>
      </w:r>
      <w:r w:rsidRPr="00525AA6">
        <w:rPr>
          <w:i/>
          <w:sz w:val="20"/>
          <w:szCs w:val="20"/>
        </w:rPr>
        <w:t>подпись</w:t>
      </w:r>
    </w:p>
    <w:p w14:paraId="0150B3B2" w14:textId="77777777" w:rsidR="0057787F" w:rsidRPr="00525AA6" w:rsidRDefault="0057787F" w:rsidP="0057787F">
      <w:pPr>
        <w:widowControl w:val="0"/>
        <w:ind w:right="-1"/>
        <w:rPr>
          <w:i/>
        </w:rPr>
      </w:pPr>
      <w:r w:rsidRPr="00525AA6">
        <w:rPr>
          <w:i/>
        </w:rPr>
        <w:t xml:space="preserve">                                                                                                                   __________________</w:t>
      </w:r>
    </w:p>
    <w:p w14:paraId="100A590E" w14:textId="77777777" w:rsidR="0057787F" w:rsidRPr="00525AA6" w:rsidRDefault="0057787F" w:rsidP="0057787F">
      <w:pPr>
        <w:widowControl w:val="0"/>
        <w:ind w:right="-1"/>
        <w:rPr>
          <w:sz w:val="20"/>
          <w:szCs w:val="20"/>
        </w:rPr>
      </w:pPr>
      <w:r w:rsidRPr="00525AA6">
        <w:rPr>
          <w:i/>
          <w:sz w:val="20"/>
          <w:szCs w:val="20"/>
        </w:rPr>
        <w:t xml:space="preserve">                                                                                                                                                            дата</w:t>
      </w:r>
    </w:p>
    <w:p w14:paraId="5684062C" w14:textId="77777777" w:rsidR="0057787F" w:rsidRPr="00525AA6" w:rsidRDefault="0057787F" w:rsidP="00AF6429">
      <w:pPr>
        <w:tabs>
          <w:tab w:val="left" w:pos="3800"/>
          <w:tab w:val="left" w:pos="4150"/>
          <w:tab w:val="left" w:pos="5644"/>
          <w:tab w:val="left" w:pos="8062"/>
        </w:tabs>
        <w:spacing w:before="1" w:line="484" w:lineRule="auto"/>
        <w:ind w:left="-284" w:right="1188" w:hanging="101"/>
        <w:rPr>
          <w:sz w:val="26"/>
          <w:szCs w:val="26"/>
        </w:rPr>
      </w:pPr>
    </w:p>
    <w:p w14:paraId="5C4DF096" w14:textId="03AFB8B7" w:rsidR="0057787F" w:rsidRPr="00525AA6" w:rsidRDefault="006310AB" w:rsidP="0057787F">
      <w:pPr>
        <w:spacing w:before="91" w:after="240"/>
        <w:ind w:left="4536" w:right="210" w:hanging="850"/>
        <w:jc w:val="right"/>
        <w:rPr>
          <w:b/>
        </w:rPr>
      </w:pPr>
      <w:r w:rsidRPr="00525AA6">
        <w:rPr>
          <w:b/>
        </w:rPr>
        <w:lastRenderedPageBreak/>
        <w:t xml:space="preserve">Приложение </w:t>
      </w:r>
      <w:r w:rsidR="00F16D66">
        <w:rPr>
          <w:b/>
        </w:rPr>
        <w:t>5</w:t>
      </w:r>
      <w:r w:rsidR="008E58D6" w:rsidRPr="00525AA6">
        <w:rPr>
          <w:b/>
        </w:rPr>
        <w:t>.</w:t>
      </w:r>
    </w:p>
    <w:p w14:paraId="2D31738C" w14:textId="16D74A66" w:rsidR="006310AB" w:rsidRPr="00525AA6" w:rsidRDefault="006310AB" w:rsidP="0057787F">
      <w:pPr>
        <w:spacing w:before="91"/>
        <w:ind w:right="210"/>
        <w:jc w:val="right"/>
        <w:rPr>
          <w:bCs/>
          <w:i/>
          <w:iCs/>
        </w:rPr>
      </w:pPr>
      <w:r w:rsidRPr="00525AA6">
        <w:rPr>
          <w:bCs/>
          <w:i/>
          <w:iCs/>
        </w:rPr>
        <w:t xml:space="preserve">Форма оценочного листа для публичной защиты ВКР </w:t>
      </w:r>
    </w:p>
    <w:p w14:paraId="5D2A8C43" w14:textId="5E7C551F" w:rsidR="006310AB" w:rsidRPr="00525AA6" w:rsidRDefault="006310AB" w:rsidP="006310AB">
      <w:pPr>
        <w:widowControl w:val="0"/>
        <w:pBdr>
          <w:top w:val="nil"/>
          <w:left w:val="nil"/>
          <w:bottom w:val="nil"/>
          <w:right w:val="nil"/>
          <w:between w:val="nil"/>
        </w:pBdr>
        <w:spacing w:before="10"/>
        <w:rPr>
          <w:b/>
          <w:color w:val="000000"/>
        </w:rPr>
      </w:pPr>
    </w:p>
    <w:p w14:paraId="62DA73A8" w14:textId="77777777" w:rsidR="0057787F" w:rsidRPr="00525AA6" w:rsidRDefault="0057787F" w:rsidP="006310AB">
      <w:pPr>
        <w:widowControl w:val="0"/>
        <w:pBdr>
          <w:top w:val="nil"/>
          <w:left w:val="nil"/>
          <w:bottom w:val="nil"/>
          <w:right w:val="nil"/>
          <w:between w:val="nil"/>
        </w:pBdr>
        <w:spacing w:before="10"/>
        <w:rPr>
          <w:b/>
          <w:color w:val="000000"/>
        </w:rPr>
      </w:pPr>
    </w:p>
    <w:p w14:paraId="65004DBD" w14:textId="77777777" w:rsidR="0057787F" w:rsidRPr="00525AA6" w:rsidRDefault="0057787F" w:rsidP="0057787F">
      <w:pPr>
        <w:ind w:left="344" w:right="-2" w:hanging="344"/>
        <w:jc w:val="center"/>
        <w:rPr>
          <w:b/>
          <w:sz w:val="26"/>
          <w:szCs w:val="26"/>
        </w:rPr>
      </w:pPr>
      <w:r w:rsidRPr="00525AA6">
        <w:rPr>
          <w:b/>
          <w:sz w:val="26"/>
          <w:szCs w:val="26"/>
        </w:rPr>
        <w:t>Федеральное государственное автономное образовательное учреждение</w:t>
      </w:r>
    </w:p>
    <w:p w14:paraId="57B33469" w14:textId="77777777" w:rsidR="0057787F" w:rsidRPr="00525AA6" w:rsidRDefault="0057787F" w:rsidP="0057787F">
      <w:pPr>
        <w:spacing w:before="1" w:line="242" w:lineRule="auto"/>
        <w:ind w:left="344" w:right="-2"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10EE7770" w14:textId="77777777" w:rsidR="0057787F" w:rsidRPr="00525AA6" w:rsidRDefault="0057787F" w:rsidP="0057787F">
      <w:pPr>
        <w:spacing w:before="1" w:line="242" w:lineRule="auto"/>
        <w:ind w:left="344" w:right="-2" w:hanging="344"/>
        <w:jc w:val="center"/>
        <w:rPr>
          <w:b/>
          <w:sz w:val="26"/>
          <w:szCs w:val="26"/>
        </w:rPr>
      </w:pPr>
      <w:r w:rsidRPr="00525AA6">
        <w:rPr>
          <w:b/>
          <w:sz w:val="26"/>
          <w:szCs w:val="26"/>
        </w:rPr>
        <w:t>Институт образования</w:t>
      </w:r>
    </w:p>
    <w:p w14:paraId="2768CE9E" w14:textId="77777777" w:rsidR="0057787F" w:rsidRPr="00525AA6" w:rsidRDefault="0057787F" w:rsidP="0057787F">
      <w:pPr>
        <w:spacing w:before="1" w:line="242" w:lineRule="auto"/>
        <w:ind w:left="344" w:right="-2" w:hanging="344"/>
        <w:jc w:val="center"/>
        <w:rPr>
          <w:b/>
          <w:sz w:val="26"/>
          <w:szCs w:val="26"/>
        </w:rPr>
      </w:pPr>
    </w:p>
    <w:p w14:paraId="7ACB4F73" w14:textId="77777777" w:rsidR="0057787F" w:rsidRPr="00525AA6" w:rsidRDefault="0057787F" w:rsidP="0057787F">
      <w:pPr>
        <w:spacing w:before="1"/>
        <w:ind w:left="344" w:right="-2"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64B3D6A0" w14:textId="77777777" w:rsidR="0057787F" w:rsidRPr="00525AA6" w:rsidRDefault="0057787F" w:rsidP="0057787F">
      <w:pPr>
        <w:widowControl w:val="0"/>
        <w:pBdr>
          <w:top w:val="nil"/>
          <w:left w:val="nil"/>
          <w:bottom w:val="nil"/>
          <w:right w:val="nil"/>
          <w:between w:val="nil"/>
        </w:pBdr>
        <w:spacing w:before="3"/>
        <w:ind w:left="344" w:right="-2"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623DAF09" w14:textId="77777777" w:rsidR="0057787F" w:rsidRPr="00525AA6" w:rsidRDefault="0057787F" w:rsidP="0057787F">
      <w:pPr>
        <w:widowControl w:val="0"/>
        <w:pBdr>
          <w:top w:val="nil"/>
          <w:left w:val="nil"/>
          <w:bottom w:val="nil"/>
          <w:right w:val="nil"/>
          <w:between w:val="nil"/>
        </w:pBdr>
        <w:spacing w:before="3"/>
        <w:ind w:left="344" w:right="-2" w:hanging="344"/>
        <w:jc w:val="center"/>
        <w:rPr>
          <w:b/>
          <w:color w:val="000000"/>
          <w:sz w:val="26"/>
          <w:szCs w:val="26"/>
        </w:rPr>
      </w:pPr>
    </w:p>
    <w:p w14:paraId="7370D039" w14:textId="77777777" w:rsidR="0057787F" w:rsidRPr="00525AA6" w:rsidRDefault="0057787F" w:rsidP="0057787F">
      <w:pPr>
        <w:spacing w:line="242" w:lineRule="auto"/>
        <w:jc w:val="center"/>
        <w:rPr>
          <w:b/>
          <w:sz w:val="26"/>
          <w:szCs w:val="26"/>
        </w:rPr>
      </w:pPr>
    </w:p>
    <w:p w14:paraId="5A5957C0" w14:textId="1C2D3E6D" w:rsidR="006310AB" w:rsidRPr="00525AA6" w:rsidRDefault="0057787F" w:rsidP="0057787F">
      <w:pPr>
        <w:spacing w:before="190"/>
        <w:ind w:left="-142"/>
        <w:jc w:val="center"/>
        <w:rPr>
          <w:b/>
          <w:sz w:val="26"/>
          <w:szCs w:val="26"/>
        </w:rPr>
      </w:pPr>
      <w:r w:rsidRPr="00525AA6">
        <w:rPr>
          <w:b/>
          <w:sz w:val="26"/>
          <w:szCs w:val="26"/>
        </w:rPr>
        <w:t>Лист оценки для публичной защиты выпускной квалификационной работы</w:t>
      </w:r>
    </w:p>
    <w:p w14:paraId="308848C0" w14:textId="77777777" w:rsidR="006310AB" w:rsidRPr="00525AA6" w:rsidRDefault="006310AB" w:rsidP="006310AB">
      <w:pPr>
        <w:spacing w:line="242" w:lineRule="auto"/>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663"/>
      </w:tblGrid>
      <w:tr w:rsidR="006310AB" w:rsidRPr="00525AA6" w14:paraId="04688F07" w14:textId="77777777" w:rsidTr="00C81E87">
        <w:trPr>
          <w:trHeight w:val="712"/>
          <w:jc w:val="center"/>
        </w:trPr>
        <w:tc>
          <w:tcPr>
            <w:tcW w:w="2830" w:type="dxa"/>
            <w:vAlign w:val="center"/>
          </w:tcPr>
          <w:p w14:paraId="775BCC15" w14:textId="77777777" w:rsidR="006310AB" w:rsidRPr="00525AA6" w:rsidRDefault="006310AB" w:rsidP="00B15DE8">
            <w:pPr>
              <w:pBdr>
                <w:top w:val="nil"/>
                <w:left w:val="nil"/>
                <w:bottom w:val="nil"/>
                <w:right w:val="nil"/>
                <w:between w:val="nil"/>
              </w:pBdr>
              <w:spacing w:before="142"/>
              <w:ind w:left="115"/>
              <w:rPr>
                <w:rFonts w:eastAsia="Calibri"/>
                <w:color w:val="000000"/>
              </w:rPr>
            </w:pPr>
            <w:r w:rsidRPr="00525AA6">
              <w:rPr>
                <w:rFonts w:eastAsia="Calibri"/>
                <w:color w:val="000000"/>
              </w:rPr>
              <w:t>Ф.И.О. студента</w:t>
            </w:r>
          </w:p>
        </w:tc>
        <w:tc>
          <w:tcPr>
            <w:tcW w:w="6663" w:type="dxa"/>
            <w:vAlign w:val="center"/>
          </w:tcPr>
          <w:p w14:paraId="17B135C5" w14:textId="77777777" w:rsidR="006310AB" w:rsidRPr="00525AA6" w:rsidRDefault="006310AB" w:rsidP="00B15DE8">
            <w:pPr>
              <w:pBdr>
                <w:top w:val="nil"/>
                <w:left w:val="nil"/>
                <w:bottom w:val="nil"/>
                <w:right w:val="nil"/>
                <w:between w:val="nil"/>
              </w:pBdr>
              <w:rPr>
                <w:color w:val="000000"/>
              </w:rPr>
            </w:pPr>
          </w:p>
        </w:tc>
      </w:tr>
      <w:tr w:rsidR="006310AB" w:rsidRPr="00525AA6" w14:paraId="4218EE97" w14:textId="77777777" w:rsidTr="00C81E87">
        <w:trPr>
          <w:trHeight w:val="491"/>
          <w:jc w:val="center"/>
        </w:trPr>
        <w:tc>
          <w:tcPr>
            <w:tcW w:w="2830" w:type="dxa"/>
            <w:vAlign w:val="center"/>
          </w:tcPr>
          <w:p w14:paraId="3A43A575" w14:textId="77777777" w:rsidR="006310AB" w:rsidRPr="00525AA6" w:rsidRDefault="006310AB" w:rsidP="00B15DE8">
            <w:pPr>
              <w:pBdr>
                <w:top w:val="nil"/>
                <w:left w:val="nil"/>
                <w:bottom w:val="nil"/>
                <w:right w:val="nil"/>
                <w:between w:val="nil"/>
              </w:pBdr>
              <w:spacing w:before="32"/>
              <w:ind w:left="115"/>
              <w:rPr>
                <w:rFonts w:eastAsia="Calibri"/>
                <w:color w:val="000000"/>
              </w:rPr>
            </w:pPr>
            <w:r w:rsidRPr="00525AA6">
              <w:rPr>
                <w:rFonts w:eastAsia="Calibri"/>
                <w:color w:val="000000"/>
              </w:rPr>
              <w:t>Курс, факультет</w:t>
            </w:r>
          </w:p>
        </w:tc>
        <w:tc>
          <w:tcPr>
            <w:tcW w:w="6663" w:type="dxa"/>
            <w:vAlign w:val="center"/>
          </w:tcPr>
          <w:p w14:paraId="502F4FE5" w14:textId="118CF01A" w:rsidR="006310AB" w:rsidRPr="00525AA6" w:rsidRDefault="0057787F" w:rsidP="00B15DE8">
            <w:pPr>
              <w:pBdr>
                <w:top w:val="nil"/>
                <w:left w:val="nil"/>
                <w:bottom w:val="nil"/>
                <w:right w:val="nil"/>
                <w:between w:val="nil"/>
              </w:pBdr>
              <w:rPr>
                <w:color w:val="000000"/>
              </w:rPr>
            </w:pPr>
            <w:r w:rsidRPr="00525AA6">
              <w:rPr>
                <w:color w:val="000000"/>
              </w:rPr>
              <w:t>2 курс, Институт образования</w:t>
            </w:r>
          </w:p>
        </w:tc>
      </w:tr>
      <w:tr w:rsidR="006310AB" w:rsidRPr="00525AA6" w14:paraId="55D0B7C7" w14:textId="77777777" w:rsidTr="00C81E87">
        <w:trPr>
          <w:trHeight w:val="940"/>
          <w:jc w:val="center"/>
        </w:trPr>
        <w:tc>
          <w:tcPr>
            <w:tcW w:w="2830" w:type="dxa"/>
            <w:vAlign w:val="center"/>
          </w:tcPr>
          <w:p w14:paraId="1A0832FF" w14:textId="77777777" w:rsidR="006310AB" w:rsidRPr="00525AA6" w:rsidRDefault="006310AB" w:rsidP="00B15DE8">
            <w:pPr>
              <w:pBdr>
                <w:top w:val="nil"/>
                <w:left w:val="nil"/>
                <w:bottom w:val="nil"/>
                <w:right w:val="nil"/>
                <w:between w:val="nil"/>
              </w:pBdr>
              <w:spacing w:before="1"/>
              <w:ind w:left="115"/>
              <w:rPr>
                <w:rFonts w:eastAsia="Calibri"/>
                <w:color w:val="000000"/>
              </w:rPr>
            </w:pPr>
            <w:r w:rsidRPr="00525AA6">
              <w:rPr>
                <w:rFonts w:eastAsia="Calibri"/>
                <w:color w:val="000000"/>
              </w:rPr>
              <w:t>Тема работы</w:t>
            </w:r>
          </w:p>
        </w:tc>
        <w:tc>
          <w:tcPr>
            <w:tcW w:w="6663" w:type="dxa"/>
            <w:vAlign w:val="center"/>
          </w:tcPr>
          <w:p w14:paraId="47990E91" w14:textId="77777777" w:rsidR="006310AB" w:rsidRPr="00525AA6" w:rsidRDefault="006310AB" w:rsidP="00B15DE8">
            <w:pPr>
              <w:pBdr>
                <w:top w:val="nil"/>
                <w:left w:val="nil"/>
                <w:bottom w:val="nil"/>
                <w:right w:val="nil"/>
                <w:between w:val="nil"/>
              </w:pBdr>
              <w:rPr>
                <w:color w:val="000000"/>
              </w:rPr>
            </w:pPr>
          </w:p>
        </w:tc>
      </w:tr>
      <w:tr w:rsidR="006310AB" w:rsidRPr="00525AA6" w14:paraId="0B072412" w14:textId="77777777" w:rsidTr="00C81E87">
        <w:trPr>
          <w:trHeight w:val="424"/>
          <w:jc w:val="center"/>
        </w:trPr>
        <w:tc>
          <w:tcPr>
            <w:tcW w:w="2830" w:type="dxa"/>
            <w:vAlign w:val="center"/>
          </w:tcPr>
          <w:p w14:paraId="432724BC" w14:textId="3D68D42D" w:rsidR="006310AB" w:rsidRPr="00525AA6" w:rsidRDefault="006310AB" w:rsidP="00B15DE8">
            <w:pPr>
              <w:pBdr>
                <w:top w:val="nil"/>
                <w:left w:val="nil"/>
                <w:bottom w:val="nil"/>
                <w:right w:val="nil"/>
                <w:between w:val="nil"/>
              </w:pBdr>
              <w:spacing w:before="1"/>
              <w:ind w:left="115"/>
              <w:rPr>
                <w:rFonts w:eastAsia="Calibri"/>
                <w:color w:val="000000"/>
              </w:rPr>
            </w:pPr>
            <w:r w:rsidRPr="00525AA6">
              <w:rPr>
                <w:rFonts w:eastAsia="Calibri"/>
                <w:color w:val="000000"/>
              </w:rPr>
              <w:t>Научный</w:t>
            </w:r>
            <w:r w:rsidR="00044307" w:rsidRPr="00525AA6">
              <w:rPr>
                <w:rFonts w:eastAsia="Calibri"/>
                <w:color w:val="000000"/>
              </w:rPr>
              <w:t xml:space="preserve"> </w:t>
            </w:r>
            <w:r w:rsidRPr="00525AA6">
              <w:rPr>
                <w:rFonts w:eastAsia="Calibri"/>
                <w:color w:val="000000"/>
              </w:rPr>
              <w:t>руководитель</w:t>
            </w:r>
          </w:p>
        </w:tc>
        <w:tc>
          <w:tcPr>
            <w:tcW w:w="6663" w:type="dxa"/>
            <w:vAlign w:val="center"/>
          </w:tcPr>
          <w:p w14:paraId="4FB91929" w14:textId="77777777" w:rsidR="006310AB" w:rsidRPr="00525AA6" w:rsidRDefault="006310AB" w:rsidP="00B15DE8">
            <w:pPr>
              <w:pBdr>
                <w:top w:val="nil"/>
                <w:left w:val="nil"/>
                <w:bottom w:val="nil"/>
                <w:right w:val="nil"/>
                <w:between w:val="nil"/>
              </w:pBdr>
              <w:rPr>
                <w:color w:val="000000"/>
              </w:rPr>
            </w:pPr>
          </w:p>
        </w:tc>
      </w:tr>
      <w:tr w:rsidR="006310AB" w:rsidRPr="00525AA6" w14:paraId="148375A0" w14:textId="77777777" w:rsidTr="00C81E87">
        <w:trPr>
          <w:trHeight w:val="808"/>
          <w:jc w:val="center"/>
        </w:trPr>
        <w:tc>
          <w:tcPr>
            <w:tcW w:w="2830" w:type="dxa"/>
            <w:vAlign w:val="center"/>
          </w:tcPr>
          <w:p w14:paraId="052F03A7" w14:textId="77777777" w:rsidR="006310AB" w:rsidRPr="00525AA6" w:rsidRDefault="006310AB" w:rsidP="00B15DE8">
            <w:pPr>
              <w:pBdr>
                <w:top w:val="nil"/>
                <w:left w:val="nil"/>
                <w:bottom w:val="nil"/>
                <w:right w:val="nil"/>
                <w:between w:val="nil"/>
              </w:pBdr>
              <w:ind w:left="115"/>
              <w:rPr>
                <w:rFonts w:eastAsia="Calibri"/>
                <w:color w:val="000000"/>
              </w:rPr>
            </w:pPr>
            <w:r w:rsidRPr="00525AA6">
              <w:rPr>
                <w:rFonts w:eastAsia="Calibri"/>
                <w:color w:val="000000"/>
              </w:rPr>
              <w:t>Состав комиссии</w:t>
            </w:r>
          </w:p>
        </w:tc>
        <w:tc>
          <w:tcPr>
            <w:tcW w:w="6663" w:type="dxa"/>
            <w:vAlign w:val="center"/>
          </w:tcPr>
          <w:p w14:paraId="77ABCA79" w14:textId="77777777" w:rsidR="006310AB" w:rsidRPr="00525AA6" w:rsidRDefault="006310AB" w:rsidP="00B15DE8">
            <w:pPr>
              <w:pBdr>
                <w:top w:val="nil"/>
                <w:left w:val="nil"/>
                <w:bottom w:val="nil"/>
                <w:right w:val="nil"/>
                <w:between w:val="nil"/>
              </w:pBdr>
              <w:rPr>
                <w:color w:val="000000"/>
              </w:rPr>
            </w:pPr>
          </w:p>
        </w:tc>
      </w:tr>
    </w:tbl>
    <w:p w14:paraId="3FB5AD83" w14:textId="0485DB2E" w:rsidR="0076622D" w:rsidRPr="00525AA6" w:rsidRDefault="0076622D"/>
    <w:p w14:paraId="6B9BBA9D" w14:textId="77777777" w:rsidR="0057787F" w:rsidRPr="00525AA6" w:rsidRDefault="0057787F" w:rsidP="0057787F">
      <w:pPr>
        <w:widowControl w:val="0"/>
        <w:pBdr>
          <w:top w:val="nil"/>
          <w:left w:val="nil"/>
          <w:bottom w:val="nil"/>
          <w:right w:val="nil"/>
          <w:between w:val="nil"/>
        </w:pBdr>
        <w:spacing w:before="3"/>
        <w:ind w:left="-284" w:right="-2"/>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57787F" w:rsidRPr="00741CE4" w14:paraId="280ABB32" w14:textId="77777777" w:rsidTr="00934283">
        <w:trPr>
          <w:trHeight w:val="881"/>
        </w:trPr>
        <w:tc>
          <w:tcPr>
            <w:tcW w:w="7655" w:type="dxa"/>
            <w:vAlign w:val="center"/>
          </w:tcPr>
          <w:p w14:paraId="50530994" w14:textId="77777777" w:rsidR="0057787F" w:rsidRPr="00741CE4" w:rsidRDefault="0057787F" w:rsidP="00934283">
            <w:pPr>
              <w:widowControl w:val="0"/>
              <w:pBdr>
                <w:top w:val="nil"/>
                <w:left w:val="nil"/>
                <w:bottom w:val="nil"/>
                <w:right w:val="nil"/>
                <w:between w:val="nil"/>
              </w:pBdr>
              <w:ind w:left="171"/>
              <w:rPr>
                <w:b/>
                <w:color w:val="000000"/>
                <w:sz w:val="22"/>
                <w:szCs w:val="22"/>
              </w:rPr>
            </w:pPr>
            <w:r w:rsidRPr="00741CE4">
              <w:rPr>
                <w:b/>
                <w:color w:val="000000"/>
                <w:sz w:val="22"/>
                <w:szCs w:val="22"/>
              </w:rPr>
              <w:t>Разделы работы и критерии</w:t>
            </w:r>
          </w:p>
        </w:tc>
        <w:tc>
          <w:tcPr>
            <w:tcW w:w="1985" w:type="dxa"/>
            <w:vAlign w:val="center"/>
          </w:tcPr>
          <w:p w14:paraId="1CA34603" w14:textId="77777777" w:rsidR="0057787F" w:rsidRPr="00741CE4" w:rsidRDefault="0057787F" w:rsidP="00934283">
            <w:pPr>
              <w:widowControl w:val="0"/>
              <w:pBdr>
                <w:top w:val="nil"/>
                <w:left w:val="nil"/>
                <w:bottom w:val="nil"/>
                <w:right w:val="nil"/>
                <w:between w:val="nil"/>
              </w:pBdr>
              <w:ind w:left="-101" w:right="-104"/>
              <w:jc w:val="center"/>
              <w:rPr>
                <w:b/>
                <w:color w:val="000000"/>
                <w:sz w:val="22"/>
                <w:szCs w:val="22"/>
              </w:rPr>
            </w:pPr>
            <w:r w:rsidRPr="00741CE4">
              <w:rPr>
                <w:b/>
                <w:color w:val="000000"/>
                <w:sz w:val="22"/>
                <w:szCs w:val="22"/>
              </w:rPr>
              <w:t>Оценка в баллах</w:t>
            </w:r>
          </w:p>
          <w:p w14:paraId="3EC1B35D" w14:textId="77777777" w:rsidR="0057787F" w:rsidRPr="00741CE4" w:rsidRDefault="0057787F" w:rsidP="00934283">
            <w:pPr>
              <w:widowControl w:val="0"/>
              <w:pBdr>
                <w:top w:val="nil"/>
                <w:left w:val="nil"/>
                <w:bottom w:val="nil"/>
                <w:right w:val="nil"/>
                <w:between w:val="nil"/>
              </w:pBdr>
              <w:spacing w:before="1" w:line="213" w:lineRule="auto"/>
              <w:ind w:left="-101" w:right="-104"/>
              <w:jc w:val="center"/>
              <w:rPr>
                <w:color w:val="000000"/>
                <w:sz w:val="22"/>
                <w:szCs w:val="22"/>
              </w:rPr>
            </w:pPr>
            <w:r w:rsidRPr="00741CE4">
              <w:rPr>
                <w:color w:val="000000"/>
                <w:sz w:val="22"/>
                <w:szCs w:val="22"/>
              </w:rPr>
              <w:t>0 / 0,5 или 1 по каждому критерию</w:t>
            </w:r>
          </w:p>
        </w:tc>
      </w:tr>
      <w:tr w:rsidR="0057787F" w:rsidRPr="00741CE4" w14:paraId="04099CFD" w14:textId="77777777" w:rsidTr="00934283">
        <w:trPr>
          <w:trHeight w:val="1685"/>
        </w:trPr>
        <w:tc>
          <w:tcPr>
            <w:tcW w:w="7655" w:type="dxa"/>
          </w:tcPr>
          <w:p w14:paraId="6B15D9E3" w14:textId="40A13589" w:rsidR="0057787F" w:rsidRPr="00741CE4" w:rsidRDefault="0057787F" w:rsidP="00934283">
            <w:pPr>
              <w:widowControl w:val="0"/>
              <w:pBdr>
                <w:top w:val="nil"/>
                <w:left w:val="nil"/>
                <w:bottom w:val="nil"/>
                <w:right w:val="nil"/>
                <w:between w:val="nil"/>
              </w:pBdr>
              <w:spacing w:before="1" w:line="234" w:lineRule="auto"/>
              <w:ind w:left="171"/>
              <w:rPr>
                <w:b/>
                <w:i/>
                <w:color w:val="000000"/>
                <w:sz w:val="22"/>
                <w:szCs w:val="22"/>
              </w:rPr>
            </w:pPr>
            <w:r w:rsidRPr="00741CE4">
              <w:rPr>
                <w:b/>
                <w:i/>
                <w:color w:val="000000"/>
                <w:sz w:val="22"/>
                <w:szCs w:val="22"/>
              </w:rPr>
              <w:t>Введение и постановка проблемы</w:t>
            </w:r>
            <w:r w:rsidR="00741CE4" w:rsidRPr="00741CE4">
              <w:rPr>
                <w:b/>
                <w:i/>
                <w:color w:val="000000"/>
                <w:sz w:val="22"/>
                <w:szCs w:val="22"/>
              </w:rPr>
              <w:t xml:space="preserve"> (максимально 5 баллов)</w:t>
            </w:r>
          </w:p>
          <w:p w14:paraId="5966A8C5" w14:textId="5656565B" w:rsidR="00F16D66" w:rsidRPr="00313587" w:rsidRDefault="00F16D66" w:rsidP="00313587">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313587">
              <w:rPr>
                <w:color w:val="000000"/>
                <w:sz w:val="22"/>
                <w:szCs w:val="22"/>
              </w:rPr>
              <w:t>Актуальность работы обоснована с опорой на данные</w:t>
            </w:r>
            <w:r w:rsidR="0057787F" w:rsidRPr="00313587">
              <w:rPr>
                <w:color w:val="000000"/>
                <w:sz w:val="22"/>
                <w:szCs w:val="22"/>
              </w:rPr>
              <w:t xml:space="preserve"> </w:t>
            </w:r>
          </w:p>
          <w:p w14:paraId="4054BBB2" w14:textId="508390C0" w:rsidR="0057787F" w:rsidRPr="00313587" w:rsidRDefault="0057787F" w:rsidP="00313587">
            <w:pPr>
              <w:pStyle w:val="a3"/>
              <w:widowControl w:val="0"/>
              <w:numPr>
                <w:ilvl w:val="0"/>
                <w:numId w:val="20"/>
              </w:numPr>
              <w:pBdr>
                <w:top w:val="nil"/>
                <w:left w:val="nil"/>
                <w:bottom w:val="nil"/>
                <w:right w:val="nil"/>
                <w:between w:val="nil"/>
              </w:pBdr>
              <w:tabs>
                <w:tab w:val="left" w:pos="219"/>
              </w:tabs>
              <w:jc w:val="both"/>
              <w:rPr>
                <w:color w:val="000000"/>
                <w:sz w:val="22"/>
                <w:szCs w:val="22"/>
              </w:rPr>
            </w:pPr>
            <w:r w:rsidRPr="00313587">
              <w:rPr>
                <w:color w:val="000000"/>
                <w:sz w:val="22"/>
                <w:szCs w:val="22"/>
              </w:rPr>
              <w:t xml:space="preserve">Формулировка проблемы/темы понятная и направляющая все последующее исследование / учебно-методическую разработку </w:t>
            </w:r>
          </w:p>
          <w:p w14:paraId="2E81A478" w14:textId="493BB7FA" w:rsidR="00F16D66" w:rsidRPr="00313587" w:rsidRDefault="00F16D66" w:rsidP="00313587">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313587">
              <w:rPr>
                <w:color w:val="000000"/>
                <w:sz w:val="22"/>
                <w:szCs w:val="22"/>
              </w:rPr>
              <w:t>Исследовательские вопросы/гипотезы сформулированы корректно</w:t>
            </w:r>
          </w:p>
          <w:p w14:paraId="170F9376" w14:textId="4F899F14" w:rsidR="0057787F" w:rsidRPr="00313587" w:rsidRDefault="00F16D66" w:rsidP="00313587">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313587">
              <w:rPr>
                <w:color w:val="000000"/>
                <w:sz w:val="22"/>
                <w:szCs w:val="22"/>
              </w:rPr>
              <w:t>Ц</w:t>
            </w:r>
            <w:r w:rsidR="0057787F" w:rsidRPr="00313587">
              <w:rPr>
                <w:color w:val="000000"/>
                <w:sz w:val="22"/>
                <w:szCs w:val="22"/>
              </w:rPr>
              <w:t>ели и задачи исследования сформулированы корректно</w:t>
            </w:r>
          </w:p>
          <w:p w14:paraId="3F7F4952" w14:textId="77777777" w:rsidR="00F16D66" w:rsidRDefault="00F16D66" w:rsidP="00313587">
            <w:pPr>
              <w:pStyle w:val="a3"/>
              <w:widowControl w:val="0"/>
              <w:numPr>
                <w:ilvl w:val="0"/>
                <w:numId w:val="20"/>
              </w:numPr>
              <w:pBdr>
                <w:top w:val="nil"/>
                <w:left w:val="nil"/>
                <w:bottom w:val="nil"/>
                <w:right w:val="nil"/>
                <w:between w:val="nil"/>
              </w:pBdr>
              <w:tabs>
                <w:tab w:val="left" w:pos="219"/>
              </w:tabs>
              <w:spacing w:before="1" w:line="234" w:lineRule="auto"/>
              <w:jc w:val="both"/>
              <w:rPr>
                <w:color w:val="000000"/>
                <w:sz w:val="22"/>
                <w:szCs w:val="22"/>
              </w:rPr>
            </w:pPr>
            <w:r w:rsidRPr="00313587">
              <w:rPr>
                <w:color w:val="000000"/>
                <w:sz w:val="22"/>
                <w:szCs w:val="22"/>
              </w:rPr>
              <w:t>Все компоненты научного аппарата логично связаны между собой</w:t>
            </w:r>
          </w:p>
          <w:p w14:paraId="6CB91EBD" w14:textId="4142ECB2" w:rsidR="00FC470D" w:rsidRPr="00313587" w:rsidRDefault="00FC470D" w:rsidP="00FC470D">
            <w:pPr>
              <w:pStyle w:val="a3"/>
              <w:widowControl w:val="0"/>
              <w:pBdr>
                <w:top w:val="nil"/>
                <w:left w:val="nil"/>
                <w:bottom w:val="nil"/>
                <w:right w:val="nil"/>
                <w:between w:val="nil"/>
              </w:pBdr>
              <w:tabs>
                <w:tab w:val="left" w:pos="219"/>
              </w:tabs>
              <w:spacing w:before="1" w:line="234" w:lineRule="auto"/>
              <w:ind w:left="891"/>
              <w:jc w:val="both"/>
              <w:rPr>
                <w:color w:val="000000"/>
                <w:sz w:val="22"/>
                <w:szCs w:val="22"/>
              </w:rPr>
            </w:pPr>
          </w:p>
        </w:tc>
        <w:tc>
          <w:tcPr>
            <w:tcW w:w="1985" w:type="dxa"/>
          </w:tcPr>
          <w:p w14:paraId="14DD2CBA" w14:textId="77777777" w:rsidR="0057787F" w:rsidRPr="00741CE4" w:rsidRDefault="0057787F" w:rsidP="00934283">
            <w:pPr>
              <w:widowControl w:val="0"/>
              <w:pBdr>
                <w:top w:val="nil"/>
                <w:left w:val="nil"/>
                <w:bottom w:val="nil"/>
                <w:right w:val="nil"/>
                <w:between w:val="nil"/>
              </w:pBdr>
              <w:ind w:left="455" w:hanging="344"/>
              <w:rPr>
                <w:color w:val="000000"/>
                <w:sz w:val="22"/>
                <w:szCs w:val="22"/>
              </w:rPr>
            </w:pPr>
          </w:p>
        </w:tc>
      </w:tr>
      <w:tr w:rsidR="0057787F" w:rsidRPr="00741CE4" w14:paraId="6DFD399A" w14:textId="77777777" w:rsidTr="00934283">
        <w:trPr>
          <w:trHeight w:val="1090"/>
        </w:trPr>
        <w:tc>
          <w:tcPr>
            <w:tcW w:w="7655" w:type="dxa"/>
          </w:tcPr>
          <w:p w14:paraId="076497B9" w14:textId="6DA8B295" w:rsidR="001208B2" w:rsidRPr="00741CE4" w:rsidRDefault="001208B2" w:rsidP="001208B2">
            <w:pPr>
              <w:widowControl w:val="0"/>
              <w:pBdr>
                <w:top w:val="nil"/>
                <w:left w:val="nil"/>
                <w:bottom w:val="nil"/>
                <w:right w:val="nil"/>
                <w:between w:val="nil"/>
              </w:pBdr>
              <w:tabs>
                <w:tab w:val="left" w:pos="219"/>
              </w:tabs>
              <w:rPr>
                <w:b/>
                <w:bCs/>
                <w:i/>
                <w:iCs/>
                <w:color w:val="000000"/>
                <w:sz w:val="22"/>
                <w:szCs w:val="22"/>
              </w:rPr>
            </w:pPr>
            <w:r w:rsidRPr="00741CE4">
              <w:rPr>
                <w:b/>
                <w:bCs/>
                <w:i/>
                <w:iCs/>
                <w:color w:val="000000"/>
                <w:sz w:val="22"/>
                <w:szCs w:val="22"/>
              </w:rPr>
              <w:t>Обзор литературы/источников</w:t>
            </w:r>
            <w:r w:rsidR="00741CE4" w:rsidRPr="00741CE4">
              <w:rPr>
                <w:b/>
                <w:bCs/>
                <w:i/>
                <w:iCs/>
                <w:color w:val="000000"/>
                <w:sz w:val="22"/>
                <w:szCs w:val="22"/>
              </w:rPr>
              <w:t xml:space="preserve"> (максимально 3 балла)</w:t>
            </w:r>
          </w:p>
          <w:p w14:paraId="250EA8F6" w14:textId="2420246D" w:rsidR="0057787F" w:rsidRPr="00313587" w:rsidRDefault="001208B2" w:rsidP="00313587">
            <w:pPr>
              <w:pStyle w:val="a3"/>
              <w:widowControl w:val="0"/>
              <w:numPr>
                <w:ilvl w:val="0"/>
                <w:numId w:val="21"/>
              </w:numPr>
              <w:pBdr>
                <w:top w:val="nil"/>
                <w:left w:val="nil"/>
                <w:bottom w:val="nil"/>
                <w:right w:val="nil"/>
                <w:between w:val="nil"/>
              </w:pBdr>
              <w:tabs>
                <w:tab w:val="left" w:pos="219"/>
              </w:tabs>
              <w:ind w:right="770"/>
              <w:jc w:val="both"/>
              <w:rPr>
                <w:color w:val="000000"/>
                <w:sz w:val="22"/>
                <w:szCs w:val="22"/>
              </w:rPr>
            </w:pPr>
            <w:r w:rsidRPr="00313587">
              <w:rPr>
                <w:color w:val="000000"/>
                <w:sz w:val="22"/>
                <w:szCs w:val="22"/>
              </w:rPr>
              <w:t xml:space="preserve">Обзор литературы/источников по теме исследования </w:t>
            </w:r>
            <w:r w:rsidRPr="00313587">
              <w:rPr>
                <w:bCs/>
                <w:iCs/>
                <w:color w:val="000000"/>
                <w:sz w:val="22"/>
                <w:szCs w:val="22"/>
              </w:rPr>
              <w:t xml:space="preserve">/ учебно-методической разработки </w:t>
            </w:r>
            <w:proofErr w:type="spellStart"/>
            <w:r w:rsidRPr="00313587">
              <w:rPr>
                <w:color w:val="000000"/>
                <w:sz w:val="22"/>
                <w:szCs w:val="22"/>
              </w:rPr>
              <w:t>релевантен</w:t>
            </w:r>
            <w:proofErr w:type="spellEnd"/>
            <w:r w:rsidRPr="00313587">
              <w:rPr>
                <w:color w:val="000000"/>
                <w:sz w:val="22"/>
                <w:szCs w:val="22"/>
              </w:rPr>
              <w:t xml:space="preserve"> и репрезентативен</w:t>
            </w:r>
          </w:p>
          <w:p w14:paraId="251A24C0" w14:textId="37B6B418" w:rsidR="0057787F" w:rsidRPr="00313587" w:rsidRDefault="0057787F" w:rsidP="00313587">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313587">
              <w:rPr>
                <w:color w:val="000000"/>
                <w:sz w:val="22"/>
                <w:szCs w:val="22"/>
              </w:rPr>
              <w:t>Теоретические и практические основания работы сформированы</w:t>
            </w:r>
          </w:p>
          <w:p w14:paraId="3E74ACA0" w14:textId="2822F8C8" w:rsidR="00AF3D36" w:rsidRPr="00313587" w:rsidRDefault="00AF3D36" w:rsidP="00313587">
            <w:pPr>
              <w:pStyle w:val="a3"/>
              <w:widowControl w:val="0"/>
              <w:numPr>
                <w:ilvl w:val="0"/>
                <w:numId w:val="21"/>
              </w:numPr>
              <w:pBdr>
                <w:top w:val="nil"/>
                <w:left w:val="nil"/>
                <w:bottom w:val="nil"/>
                <w:right w:val="nil"/>
                <w:between w:val="nil"/>
              </w:pBdr>
              <w:tabs>
                <w:tab w:val="left" w:pos="219"/>
              </w:tabs>
              <w:spacing w:line="234" w:lineRule="auto"/>
              <w:jc w:val="both"/>
              <w:rPr>
                <w:color w:val="000000"/>
                <w:sz w:val="22"/>
                <w:szCs w:val="22"/>
              </w:rPr>
            </w:pPr>
            <w:r w:rsidRPr="00313587">
              <w:rPr>
                <w:color w:val="000000"/>
                <w:sz w:val="22"/>
                <w:szCs w:val="22"/>
              </w:rPr>
              <w:t>Определения ключевых конструктов и понятий даны корректно, соответствуют теоретической рамке и выбранным инструментам оценки</w:t>
            </w:r>
          </w:p>
        </w:tc>
        <w:tc>
          <w:tcPr>
            <w:tcW w:w="1985" w:type="dxa"/>
          </w:tcPr>
          <w:p w14:paraId="1D0F4600" w14:textId="77777777" w:rsidR="0057787F" w:rsidRPr="00741CE4" w:rsidRDefault="0057787F" w:rsidP="00934283">
            <w:pPr>
              <w:widowControl w:val="0"/>
              <w:pBdr>
                <w:top w:val="nil"/>
                <w:left w:val="nil"/>
                <w:bottom w:val="nil"/>
                <w:right w:val="nil"/>
                <w:between w:val="nil"/>
              </w:pBdr>
              <w:ind w:left="455" w:hanging="344"/>
              <w:rPr>
                <w:color w:val="000000"/>
                <w:sz w:val="22"/>
                <w:szCs w:val="22"/>
              </w:rPr>
            </w:pPr>
          </w:p>
        </w:tc>
      </w:tr>
      <w:tr w:rsidR="00AF3D36" w:rsidRPr="00741CE4" w14:paraId="01D33713" w14:textId="77777777" w:rsidTr="00934283">
        <w:trPr>
          <w:trHeight w:val="1090"/>
        </w:trPr>
        <w:tc>
          <w:tcPr>
            <w:tcW w:w="7655" w:type="dxa"/>
          </w:tcPr>
          <w:p w14:paraId="17148BF4" w14:textId="34ABEBF1" w:rsidR="00AF3D36" w:rsidRPr="00FC470D" w:rsidRDefault="00AF3D36" w:rsidP="00AF3D36">
            <w:pPr>
              <w:widowControl w:val="0"/>
              <w:pBdr>
                <w:top w:val="nil"/>
                <w:left w:val="nil"/>
                <w:bottom w:val="nil"/>
                <w:right w:val="nil"/>
                <w:between w:val="nil"/>
              </w:pBdr>
              <w:tabs>
                <w:tab w:val="left" w:pos="219"/>
              </w:tabs>
              <w:spacing w:line="215" w:lineRule="auto"/>
              <w:ind w:left="171"/>
              <w:rPr>
                <w:b/>
                <w:color w:val="000000"/>
                <w:sz w:val="22"/>
                <w:szCs w:val="22"/>
              </w:rPr>
            </w:pPr>
            <w:r w:rsidRPr="00FC470D">
              <w:rPr>
                <w:b/>
                <w:color w:val="000000"/>
                <w:sz w:val="22"/>
                <w:szCs w:val="22"/>
              </w:rPr>
              <w:lastRenderedPageBreak/>
              <w:t>ДЛЯ УЧЕБНО-МЕТОДИЧЕСКОЙ РАЗРАБОТКИ</w:t>
            </w:r>
          </w:p>
          <w:p w14:paraId="2991BF5D" w14:textId="4C4C0BB9" w:rsidR="00AF3D36" w:rsidRPr="00741CE4" w:rsidRDefault="00AF3D36" w:rsidP="00AF3D36">
            <w:pPr>
              <w:widowControl w:val="0"/>
              <w:pBdr>
                <w:top w:val="nil"/>
                <w:left w:val="nil"/>
                <w:bottom w:val="nil"/>
                <w:right w:val="nil"/>
                <w:between w:val="nil"/>
              </w:pBdr>
              <w:tabs>
                <w:tab w:val="left" w:pos="219"/>
              </w:tabs>
              <w:spacing w:line="215" w:lineRule="auto"/>
              <w:ind w:left="171"/>
              <w:rPr>
                <w:b/>
                <w:i/>
                <w:color w:val="000000"/>
                <w:sz w:val="22"/>
                <w:szCs w:val="22"/>
              </w:rPr>
            </w:pPr>
            <w:r w:rsidRPr="00741CE4">
              <w:rPr>
                <w:b/>
                <w:i/>
                <w:color w:val="000000"/>
                <w:sz w:val="22"/>
                <w:szCs w:val="22"/>
              </w:rPr>
              <w:t xml:space="preserve">Описание учебно-методической разработки </w:t>
            </w:r>
            <w:r w:rsidR="00741CE4" w:rsidRPr="00741CE4">
              <w:rPr>
                <w:b/>
                <w:bCs/>
                <w:i/>
                <w:iCs/>
                <w:color w:val="000000"/>
                <w:sz w:val="22"/>
                <w:szCs w:val="22"/>
              </w:rPr>
              <w:t>(максимально 4 балла)</w:t>
            </w:r>
          </w:p>
          <w:p w14:paraId="57670BF4" w14:textId="73D87360" w:rsidR="00AF3D36" w:rsidRPr="00313587" w:rsidRDefault="00AF3D36" w:rsidP="00313587">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313587">
              <w:rPr>
                <w:color w:val="000000"/>
                <w:sz w:val="22"/>
                <w:szCs w:val="22"/>
              </w:rPr>
              <w:t>Понятны образовательные результаты, подлежащие достижению</w:t>
            </w:r>
          </w:p>
          <w:p w14:paraId="2742802F" w14:textId="50D6582C" w:rsidR="00AF3D36" w:rsidRPr="00313587" w:rsidRDefault="00AF3D36" w:rsidP="00313587">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313587">
              <w:rPr>
                <w:color w:val="000000"/>
                <w:sz w:val="22"/>
                <w:szCs w:val="22"/>
              </w:rPr>
              <w:t>Объем содержания обучения соответствует заявленным образовательным результатам</w:t>
            </w:r>
          </w:p>
          <w:p w14:paraId="3D3C5E2C" w14:textId="251E10B7" w:rsidR="00AF3D36" w:rsidRPr="00313587" w:rsidRDefault="00AF3D36" w:rsidP="00313587">
            <w:pPr>
              <w:pStyle w:val="a3"/>
              <w:widowControl w:val="0"/>
              <w:numPr>
                <w:ilvl w:val="0"/>
                <w:numId w:val="22"/>
              </w:numPr>
              <w:pBdr>
                <w:top w:val="nil"/>
                <w:left w:val="nil"/>
                <w:bottom w:val="nil"/>
                <w:right w:val="nil"/>
                <w:between w:val="nil"/>
              </w:pBdr>
              <w:tabs>
                <w:tab w:val="left" w:pos="219"/>
              </w:tabs>
              <w:spacing w:line="215" w:lineRule="auto"/>
              <w:rPr>
                <w:color w:val="000000"/>
                <w:sz w:val="22"/>
                <w:szCs w:val="22"/>
              </w:rPr>
            </w:pPr>
            <w:r w:rsidRPr="00313587">
              <w:rPr>
                <w:color w:val="000000"/>
                <w:sz w:val="22"/>
                <w:szCs w:val="22"/>
              </w:rPr>
              <w:t>Упражнения позволяют освоить содержание обучения и достичь образовательные результаты</w:t>
            </w:r>
          </w:p>
          <w:p w14:paraId="2757AEA6" w14:textId="57C5A742" w:rsidR="00AF3D36" w:rsidRPr="00313587" w:rsidRDefault="00AF3D36" w:rsidP="00313587">
            <w:pPr>
              <w:pStyle w:val="a3"/>
              <w:widowControl w:val="0"/>
              <w:numPr>
                <w:ilvl w:val="0"/>
                <w:numId w:val="22"/>
              </w:numPr>
              <w:pBdr>
                <w:top w:val="nil"/>
                <w:left w:val="nil"/>
                <w:bottom w:val="nil"/>
                <w:right w:val="nil"/>
                <w:between w:val="nil"/>
              </w:pBdr>
              <w:tabs>
                <w:tab w:val="left" w:pos="219"/>
              </w:tabs>
              <w:spacing w:after="240" w:line="215" w:lineRule="auto"/>
              <w:rPr>
                <w:color w:val="000000"/>
                <w:sz w:val="22"/>
                <w:szCs w:val="22"/>
              </w:rPr>
            </w:pPr>
            <w:r w:rsidRPr="00313587">
              <w:rPr>
                <w:color w:val="000000"/>
                <w:sz w:val="22"/>
                <w:szCs w:val="22"/>
              </w:rPr>
              <w:t>Система оценивания дает возможность определить уровень достижения образовательных результатов</w:t>
            </w:r>
          </w:p>
        </w:tc>
        <w:tc>
          <w:tcPr>
            <w:tcW w:w="1985" w:type="dxa"/>
          </w:tcPr>
          <w:p w14:paraId="69D3EA5F" w14:textId="77777777" w:rsidR="00AF3D36" w:rsidRPr="00741CE4" w:rsidRDefault="00AF3D36" w:rsidP="00934283">
            <w:pPr>
              <w:widowControl w:val="0"/>
              <w:pBdr>
                <w:top w:val="nil"/>
                <w:left w:val="nil"/>
                <w:bottom w:val="nil"/>
                <w:right w:val="nil"/>
                <w:between w:val="nil"/>
              </w:pBdr>
              <w:ind w:left="455" w:hanging="344"/>
              <w:rPr>
                <w:color w:val="000000"/>
                <w:sz w:val="22"/>
                <w:szCs w:val="22"/>
              </w:rPr>
            </w:pPr>
          </w:p>
        </w:tc>
      </w:tr>
      <w:tr w:rsidR="0057787F" w:rsidRPr="00741CE4" w14:paraId="52C14641" w14:textId="77777777" w:rsidTr="00934283">
        <w:trPr>
          <w:trHeight w:val="556"/>
        </w:trPr>
        <w:tc>
          <w:tcPr>
            <w:tcW w:w="7655" w:type="dxa"/>
          </w:tcPr>
          <w:p w14:paraId="13875683" w14:textId="3CEF7A6E" w:rsidR="00FC470D" w:rsidRPr="00FC470D" w:rsidRDefault="00FC470D" w:rsidP="00FC470D">
            <w:pPr>
              <w:widowControl w:val="0"/>
              <w:pBdr>
                <w:top w:val="nil"/>
                <w:left w:val="nil"/>
                <w:bottom w:val="nil"/>
                <w:right w:val="nil"/>
                <w:between w:val="nil"/>
              </w:pBdr>
              <w:spacing w:before="1" w:line="234" w:lineRule="auto"/>
              <w:ind w:left="171"/>
              <w:jc w:val="both"/>
              <w:rPr>
                <w:b/>
                <w:color w:val="000000"/>
                <w:sz w:val="22"/>
                <w:szCs w:val="22"/>
              </w:rPr>
            </w:pPr>
            <w:r w:rsidRPr="00BF2963">
              <w:rPr>
                <w:b/>
                <w:color w:val="000000"/>
                <w:sz w:val="22"/>
                <w:szCs w:val="22"/>
              </w:rPr>
              <w:t>ДЛЯ ДИССЕРТАЦИИ ИССЛЕДОВАТЕЛ</w:t>
            </w:r>
            <w:r>
              <w:rPr>
                <w:b/>
                <w:color w:val="000000"/>
                <w:sz w:val="22"/>
                <w:szCs w:val="22"/>
              </w:rPr>
              <w:t>ЬСКОГО ТИПА ИЛИ АПРОБАЦИИ (УМР)</w:t>
            </w:r>
          </w:p>
          <w:p w14:paraId="23E21875" w14:textId="77FB59C5" w:rsidR="0057787F" w:rsidRPr="00741CE4" w:rsidRDefault="0057787F" w:rsidP="00313587">
            <w:pPr>
              <w:widowControl w:val="0"/>
              <w:pBdr>
                <w:top w:val="nil"/>
                <w:left w:val="nil"/>
                <w:bottom w:val="nil"/>
                <w:right w:val="nil"/>
                <w:between w:val="nil"/>
              </w:pBdr>
              <w:spacing w:before="1" w:line="234" w:lineRule="auto"/>
              <w:ind w:left="171"/>
              <w:jc w:val="both"/>
              <w:rPr>
                <w:b/>
                <w:i/>
                <w:color w:val="000000"/>
                <w:sz w:val="22"/>
                <w:szCs w:val="22"/>
              </w:rPr>
            </w:pPr>
            <w:r w:rsidRPr="00741CE4">
              <w:rPr>
                <w:b/>
                <w:i/>
                <w:color w:val="000000"/>
                <w:sz w:val="22"/>
                <w:szCs w:val="22"/>
              </w:rPr>
              <w:t xml:space="preserve">Методология </w:t>
            </w:r>
            <w:r w:rsidR="00FD550A" w:rsidRPr="00741CE4">
              <w:rPr>
                <w:b/>
                <w:i/>
                <w:color w:val="000000"/>
                <w:sz w:val="22"/>
                <w:szCs w:val="22"/>
              </w:rPr>
              <w:t xml:space="preserve">проведения исследования </w:t>
            </w:r>
            <w:r w:rsidR="00741CE4" w:rsidRPr="00741CE4">
              <w:rPr>
                <w:b/>
                <w:bCs/>
                <w:i/>
                <w:iCs/>
                <w:color w:val="000000"/>
                <w:sz w:val="22"/>
                <w:szCs w:val="22"/>
              </w:rPr>
              <w:t>(максимально 2 балла)</w:t>
            </w:r>
          </w:p>
          <w:p w14:paraId="60D5B2D2" w14:textId="6D9FC7EF" w:rsidR="0057787F" w:rsidRPr="00313587" w:rsidRDefault="0057787F" w:rsidP="00313587">
            <w:pPr>
              <w:pStyle w:val="a3"/>
              <w:numPr>
                <w:ilvl w:val="0"/>
                <w:numId w:val="23"/>
              </w:numPr>
              <w:jc w:val="both"/>
              <w:rPr>
                <w:sz w:val="22"/>
                <w:szCs w:val="22"/>
              </w:rPr>
            </w:pPr>
            <w:r w:rsidRPr="00313587">
              <w:rPr>
                <w:sz w:val="22"/>
                <w:szCs w:val="22"/>
              </w:rPr>
              <w:t xml:space="preserve">Методы </w:t>
            </w:r>
            <w:r w:rsidR="00AF3D36" w:rsidRPr="00313587">
              <w:rPr>
                <w:sz w:val="22"/>
                <w:szCs w:val="22"/>
              </w:rPr>
              <w:t xml:space="preserve">сбора данных </w:t>
            </w:r>
            <w:r w:rsidRPr="00313587">
              <w:rPr>
                <w:sz w:val="22"/>
                <w:szCs w:val="22"/>
              </w:rPr>
              <w:t>валидны и надежны</w:t>
            </w:r>
            <w:r w:rsidR="00AF3D36" w:rsidRPr="00313587">
              <w:rPr>
                <w:sz w:val="22"/>
                <w:szCs w:val="22"/>
              </w:rPr>
              <w:t xml:space="preserve"> (выборка позволяет ответить на поставленные исследовательские вопросы, инструменты сбора данных соответствуют ключевым понятиям)</w:t>
            </w:r>
          </w:p>
          <w:p w14:paraId="3E78E48D" w14:textId="77777777" w:rsidR="00AF3D36" w:rsidRDefault="0057787F" w:rsidP="00FC470D">
            <w:pPr>
              <w:pStyle w:val="a3"/>
              <w:widowControl w:val="0"/>
              <w:numPr>
                <w:ilvl w:val="0"/>
                <w:numId w:val="23"/>
              </w:numPr>
              <w:pBdr>
                <w:top w:val="nil"/>
                <w:left w:val="nil"/>
                <w:bottom w:val="nil"/>
                <w:right w:val="nil"/>
                <w:between w:val="nil"/>
              </w:pBdr>
              <w:tabs>
                <w:tab w:val="left" w:pos="219"/>
              </w:tabs>
              <w:spacing w:line="215" w:lineRule="auto"/>
              <w:jc w:val="both"/>
              <w:rPr>
                <w:color w:val="000000"/>
                <w:sz w:val="22"/>
                <w:szCs w:val="22"/>
              </w:rPr>
            </w:pPr>
            <w:r w:rsidRPr="00313587">
              <w:rPr>
                <w:color w:val="000000"/>
                <w:sz w:val="22"/>
                <w:szCs w:val="22"/>
              </w:rPr>
              <w:t xml:space="preserve">Методы анализа </w:t>
            </w:r>
            <w:proofErr w:type="spellStart"/>
            <w:r w:rsidRPr="00313587">
              <w:rPr>
                <w:color w:val="000000"/>
                <w:sz w:val="22"/>
                <w:szCs w:val="22"/>
              </w:rPr>
              <w:t>релевантны</w:t>
            </w:r>
            <w:proofErr w:type="spellEnd"/>
            <w:r w:rsidRPr="00313587">
              <w:rPr>
                <w:color w:val="000000"/>
                <w:sz w:val="22"/>
                <w:szCs w:val="22"/>
              </w:rPr>
              <w:t xml:space="preserve"> задачам исследования</w:t>
            </w:r>
          </w:p>
          <w:p w14:paraId="2D30EE94" w14:textId="4019F280" w:rsidR="00FC470D" w:rsidRPr="00FC470D" w:rsidRDefault="00FC470D" w:rsidP="00FC470D">
            <w:pPr>
              <w:pStyle w:val="a3"/>
              <w:widowControl w:val="0"/>
              <w:pBdr>
                <w:top w:val="nil"/>
                <w:left w:val="nil"/>
                <w:bottom w:val="nil"/>
                <w:right w:val="nil"/>
                <w:between w:val="nil"/>
              </w:pBdr>
              <w:tabs>
                <w:tab w:val="left" w:pos="219"/>
              </w:tabs>
              <w:spacing w:line="215" w:lineRule="auto"/>
              <w:ind w:left="891"/>
              <w:jc w:val="both"/>
              <w:rPr>
                <w:color w:val="000000"/>
                <w:sz w:val="22"/>
                <w:szCs w:val="22"/>
              </w:rPr>
            </w:pPr>
          </w:p>
        </w:tc>
        <w:tc>
          <w:tcPr>
            <w:tcW w:w="1985" w:type="dxa"/>
          </w:tcPr>
          <w:p w14:paraId="493D610F" w14:textId="77777777" w:rsidR="0057787F" w:rsidRPr="00741CE4" w:rsidRDefault="0057787F" w:rsidP="00934283">
            <w:pPr>
              <w:widowControl w:val="0"/>
              <w:pBdr>
                <w:top w:val="nil"/>
                <w:left w:val="nil"/>
                <w:bottom w:val="nil"/>
                <w:right w:val="nil"/>
                <w:between w:val="nil"/>
              </w:pBdr>
              <w:ind w:left="455" w:hanging="344"/>
              <w:rPr>
                <w:color w:val="000000"/>
                <w:sz w:val="22"/>
                <w:szCs w:val="22"/>
              </w:rPr>
            </w:pPr>
          </w:p>
        </w:tc>
      </w:tr>
      <w:tr w:rsidR="0057787F" w:rsidRPr="00741CE4" w14:paraId="60874188" w14:textId="77777777" w:rsidTr="00934283">
        <w:trPr>
          <w:trHeight w:val="834"/>
        </w:trPr>
        <w:tc>
          <w:tcPr>
            <w:tcW w:w="7655" w:type="dxa"/>
          </w:tcPr>
          <w:p w14:paraId="5BB1023B" w14:textId="6CE88C5C" w:rsidR="0057787F" w:rsidRPr="00741CE4" w:rsidRDefault="0057787F" w:rsidP="00FC470D">
            <w:pPr>
              <w:widowControl w:val="0"/>
              <w:pBdr>
                <w:top w:val="nil"/>
                <w:left w:val="nil"/>
                <w:bottom w:val="nil"/>
                <w:right w:val="nil"/>
                <w:between w:val="nil"/>
              </w:pBdr>
              <w:spacing w:line="234" w:lineRule="auto"/>
              <w:ind w:left="171"/>
              <w:rPr>
                <w:b/>
                <w:i/>
                <w:color w:val="000000"/>
                <w:sz w:val="22"/>
                <w:szCs w:val="22"/>
              </w:rPr>
            </w:pPr>
            <w:r w:rsidRPr="00741CE4">
              <w:rPr>
                <w:b/>
                <w:i/>
                <w:color w:val="000000"/>
                <w:sz w:val="22"/>
                <w:szCs w:val="22"/>
              </w:rPr>
              <w:t>Результаты</w:t>
            </w:r>
            <w:r w:rsidR="00741CE4" w:rsidRPr="00741CE4">
              <w:rPr>
                <w:b/>
                <w:i/>
                <w:color w:val="000000"/>
                <w:sz w:val="22"/>
                <w:szCs w:val="22"/>
              </w:rPr>
              <w:t xml:space="preserve"> </w:t>
            </w:r>
            <w:r w:rsidR="00741CE4" w:rsidRPr="00741CE4">
              <w:rPr>
                <w:b/>
                <w:bCs/>
                <w:i/>
                <w:iCs/>
                <w:color w:val="000000"/>
                <w:sz w:val="22"/>
                <w:szCs w:val="22"/>
              </w:rPr>
              <w:t>(максимально 2 балла)</w:t>
            </w:r>
          </w:p>
          <w:p w14:paraId="20AF996D" w14:textId="036FEF84" w:rsidR="00FD550A" w:rsidRPr="00313587" w:rsidRDefault="00FD550A" w:rsidP="00FC470D">
            <w:pPr>
              <w:pStyle w:val="a3"/>
              <w:widowControl w:val="0"/>
              <w:numPr>
                <w:ilvl w:val="0"/>
                <w:numId w:val="24"/>
              </w:numPr>
              <w:pBdr>
                <w:top w:val="nil"/>
                <w:left w:val="nil"/>
                <w:bottom w:val="nil"/>
                <w:right w:val="nil"/>
                <w:between w:val="nil"/>
              </w:pBdr>
              <w:tabs>
                <w:tab w:val="left" w:pos="219"/>
              </w:tabs>
              <w:rPr>
                <w:color w:val="000000"/>
                <w:sz w:val="22"/>
                <w:szCs w:val="22"/>
              </w:rPr>
            </w:pPr>
            <w:r w:rsidRPr="00313587">
              <w:rPr>
                <w:color w:val="000000"/>
                <w:sz w:val="22"/>
                <w:szCs w:val="22"/>
              </w:rPr>
              <w:t>Полученные результаты позволяют ответить на поставленный исследовательский вопрос/гипотезу</w:t>
            </w:r>
          </w:p>
          <w:p w14:paraId="30AF6A60" w14:textId="158BEA05" w:rsidR="0057787F" w:rsidRPr="00313587" w:rsidRDefault="0057787F" w:rsidP="00FC470D">
            <w:pPr>
              <w:pStyle w:val="a3"/>
              <w:widowControl w:val="0"/>
              <w:numPr>
                <w:ilvl w:val="0"/>
                <w:numId w:val="24"/>
              </w:numPr>
              <w:pBdr>
                <w:top w:val="nil"/>
                <w:left w:val="nil"/>
                <w:bottom w:val="nil"/>
                <w:right w:val="nil"/>
                <w:between w:val="nil"/>
              </w:pBdr>
              <w:tabs>
                <w:tab w:val="left" w:pos="219"/>
              </w:tabs>
              <w:rPr>
                <w:color w:val="000000"/>
                <w:sz w:val="22"/>
                <w:szCs w:val="22"/>
              </w:rPr>
            </w:pPr>
            <w:r w:rsidRPr="00313587">
              <w:rPr>
                <w:color w:val="000000"/>
                <w:sz w:val="22"/>
                <w:szCs w:val="22"/>
              </w:rPr>
              <w:t>Полученные результаты представлены в полном объеме и корректно</w:t>
            </w:r>
          </w:p>
          <w:p w14:paraId="5490AFA7" w14:textId="339D6C9A" w:rsidR="0057787F" w:rsidRPr="00741CE4" w:rsidRDefault="0057787F" w:rsidP="00FC470D">
            <w:pPr>
              <w:widowControl w:val="0"/>
              <w:pBdr>
                <w:top w:val="nil"/>
                <w:left w:val="nil"/>
                <w:bottom w:val="nil"/>
                <w:right w:val="nil"/>
                <w:between w:val="nil"/>
              </w:pBdr>
              <w:tabs>
                <w:tab w:val="left" w:pos="219"/>
              </w:tabs>
              <w:ind w:left="171"/>
              <w:rPr>
                <w:color w:val="000000"/>
                <w:sz w:val="22"/>
                <w:szCs w:val="22"/>
              </w:rPr>
            </w:pPr>
          </w:p>
        </w:tc>
        <w:tc>
          <w:tcPr>
            <w:tcW w:w="1985" w:type="dxa"/>
          </w:tcPr>
          <w:p w14:paraId="4DAF7E25" w14:textId="77777777" w:rsidR="0057787F" w:rsidRPr="00741CE4" w:rsidRDefault="0057787F" w:rsidP="00934283">
            <w:pPr>
              <w:widowControl w:val="0"/>
              <w:pBdr>
                <w:top w:val="nil"/>
                <w:left w:val="nil"/>
                <w:bottom w:val="nil"/>
                <w:right w:val="nil"/>
                <w:between w:val="nil"/>
              </w:pBdr>
              <w:spacing w:before="1"/>
              <w:ind w:left="455" w:hanging="344"/>
              <w:rPr>
                <w:color w:val="000000"/>
                <w:sz w:val="22"/>
                <w:szCs w:val="22"/>
              </w:rPr>
            </w:pPr>
          </w:p>
        </w:tc>
      </w:tr>
      <w:tr w:rsidR="0057787F" w:rsidRPr="00741CE4" w14:paraId="13ABB027" w14:textId="77777777" w:rsidTr="00FC470D">
        <w:trPr>
          <w:trHeight w:val="1698"/>
        </w:trPr>
        <w:tc>
          <w:tcPr>
            <w:tcW w:w="7655" w:type="dxa"/>
          </w:tcPr>
          <w:p w14:paraId="3FE9F46B" w14:textId="19CF4047" w:rsidR="0057787F" w:rsidRPr="00741CE4" w:rsidRDefault="0057787F" w:rsidP="00FC470D">
            <w:pPr>
              <w:widowControl w:val="0"/>
              <w:pBdr>
                <w:top w:val="nil"/>
                <w:left w:val="nil"/>
                <w:bottom w:val="nil"/>
                <w:right w:val="nil"/>
                <w:between w:val="nil"/>
              </w:pBdr>
              <w:spacing w:line="234" w:lineRule="auto"/>
              <w:ind w:left="171"/>
              <w:rPr>
                <w:b/>
                <w:i/>
                <w:color w:val="000000"/>
                <w:sz w:val="22"/>
                <w:szCs w:val="22"/>
              </w:rPr>
            </w:pPr>
            <w:r w:rsidRPr="00741CE4">
              <w:rPr>
                <w:b/>
                <w:i/>
                <w:color w:val="000000"/>
                <w:sz w:val="22"/>
                <w:szCs w:val="22"/>
              </w:rPr>
              <w:t>Обсуждение и выводы</w:t>
            </w:r>
            <w:r w:rsidR="00741CE4" w:rsidRPr="00741CE4">
              <w:rPr>
                <w:b/>
                <w:i/>
                <w:color w:val="000000"/>
                <w:sz w:val="22"/>
                <w:szCs w:val="22"/>
              </w:rPr>
              <w:t xml:space="preserve"> </w:t>
            </w:r>
            <w:r w:rsidR="00741CE4" w:rsidRPr="00741CE4">
              <w:rPr>
                <w:b/>
                <w:bCs/>
                <w:i/>
                <w:iCs/>
                <w:color w:val="000000"/>
                <w:sz w:val="22"/>
                <w:szCs w:val="22"/>
              </w:rPr>
              <w:t>(максимально 2 балла)</w:t>
            </w:r>
          </w:p>
          <w:p w14:paraId="3282603B" w14:textId="1E1B0872" w:rsidR="0057787F" w:rsidRPr="00313587" w:rsidRDefault="0057787F" w:rsidP="00FC470D">
            <w:pPr>
              <w:pStyle w:val="a3"/>
              <w:numPr>
                <w:ilvl w:val="0"/>
                <w:numId w:val="25"/>
              </w:numPr>
              <w:rPr>
                <w:sz w:val="22"/>
                <w:szCs w:val="22"/>
              </w:rPr>
            </w:pPr>
            <w:r w:rsidRPr="00313587">
              <w:rPr>
                <w:sz w:val="22"/>
                <w:szCs w:val="22"/>
              </w:rPr>
              <w:t>Выводы подвергнуты анализу на соответствие теоретическим или другим обоснованиям, сформулированным во введении, полученные результаты сопоставлены с результатами других работ</w:t>
            </w:r>
          </w:p>
          <w:p w14:paraId="25CCBFB0" w14:textId="77777777" w:rsidR="00FC470D" w:rsidRDefault="0057787F" w:rsidP="00FC470D">
            <w:pPr>
              <w:pStyle w:val="a3"/>
              <w:widowControl w:val="0"/>
              <w:numPr>
                <w:ilvl w:val="0"/>
                <w:numId w:val="25"/>
              </w:numPr>
              <w:pBdr>
                <w:top w:val="nil"/>
                <w:left w:val="nil"/>
                <w:bottom w:val="nil"/>
                <w:right w:val="nil"/>
                <w:between w:val="nil"/>
              </w:pBdr>
              <w:tabs>
                <w:tab w:val="left" w:pos="219"/>
              </w:tabs>
              <w:rPr>
                <w:color w:val="000000"/>
                <w:sz w:val="22"/>
                <w:szCs w:val="22"/>
              </w:rPr>
            </w:pPr>
            <w:r w:rsidRPr="00313587">
              <w:rPr>
                <w:color w:val="000000"/>
                <w:sz w:val="22"/>
                <w:szCs w:val="22"/>
              </w:rPr>
              <w:t xml:space="preserve">Осмыслены </w:t>
            </w:r>
            <w:r w:rsidR="00FC470D">
              <w:rPr>
                <w:color w:val="000000"/>
                <w:sz w:val="22"/>
                <w:szCs w:val="22"/>
              </w:rPr>
              <w:t xml:space="preserve">ограничения работы, возможности </w:t>
            </w:r>
            <w:r w:rsidRPr="00313587">
              <w:rPr>
                <w:color w:val="000000"/>
                <w:sz w:val="22"/>
                <w:szCs w:val="22"/>
              </w:rPr>
              <w:t>практического применения, даны рекомендаций на перспективу</w:t>
            </w:r>
          </w:p>
          <w:p w14:paraId="4EB27912" w14:textId="6CEB9C01" w:rsidR="00FC470D" w:rsidRPr="00FC470D" w:rsidRDefault="00FC470D" w:rsidP="00FC470D">
            <w:pPr>
              <w:pStyle w:val="a3"/>
              <w:widowControl w:val="0"/>
              <w:pBdr>
                <w:top w:val="nil"/>
                <w:left w:val="nil"/>
                <w:bottom w:val="nil"/>
                <w:right w:val="nil"/>
                <w:between w:val="nil"/>
              </w:pBdr>
              <w:tabs>
                <w:tab w:val="left" w:pos="219"/>
              </w:tabs>
              <w:ind w:left="891"/>
              <w:rPr>
                <w:color w:val="000000"/>
                <w:sz w:val="22"/>
                <w:szCs w:val="22"/>
              </w:rPr>
            </w:pPr>
          </w:p>
        </w:tc>
        <w:tc>
          <w:tcPr>
            <w:tcW w:w="1985" w:type="dxa"/>
          </w:tcPr>
          <w:p w14:paraId="2FDB85E0" w14:textId="77777777" w:rsidR="0057787F" w:rsidRPr="00741CE4" w:rsidRDefault="0057787F" w:rsidP="00934283">
            <w:pPr>
              <w:widowControl w:val="0"/>
              <w:pBdr>
                <w:top w:val="nil"/>
                <w:left w:val="nil"/>
                <w:bottom w:val="nil"/>
                <w:right w:val="nil"/>
                <w:between w:val="nil"/>
              </w:pBdr>
              <w:ind w:left="455" w:hanging="344"/>
              <w:rPr>
                <w:color w:val="000000"/>
                <w:sz w:val="22"/>
                <w:szCs w:val="22"/>
              </w:rPr>
            </w:pPr>
          </w:p>
        </w:tc>
      </w:tr>
      <w:tr w:rsidR="0057787F" w:rsidRPr="00741CE4" w14:paraId="798D058F" w14:textId="77777777" w:rsidTr="00313587">
        <w:trPr>
          <w:trHeight w:val="1076"/>
        </w:trPr>
        <w:tc>
          <w:tcPr>
            <w:tcW w:w="7655" w:type="dxa"/>
          </w:tcPr>
          <w:p w14:paraId="3C919079" w14:textId="0490BE7E" w:rsidR="0057787F" w:rsidRPr="00741CE4" w:rsidRDefault="0057787F" w:rsidP="00FC470D">
            <w:pPr>
              <w:widowControl w:val="0"/>
              <w:pBdr>
                <w:top w:val="nil"/>
                <w:left w:val="nil"/>
                <w:bottom w:val="nil"/>
                <w:right w:val="nil"/>
                <w:between w:val="nil"/>
              </w:pBdr>
              <w:spacing w:line="231" w:lineRule="auto"/>
              <w:ind w:left="171"/>
              <w:rPr>
                <w:b/>
                <w:i/>
                <w:color w:val="000000"/>
                <w:sz w:val="22"/>
                <w:szCs w:val="22"/>
              </w:rPr>
            </w:pPr>
            <w:r w:rsidRPr="00741CE4">
              <w:rPr>
                <w:b/>
                <w:i/>
                <w:color w:val="000000"/>
                <w:sz w:val="22"/>
                <w:szCs w:val="22"/>
              </w:rPr>
              <w:t>Форма</w:t>
            </w:r>
            <w:r w:rsidR="00741CE4" w:rsidRPr="00741CE4">
              <w:rPr>
                <w:b/>
                <w:i/>
                <w:color w:val="000000"/>
                <w:sz w:val="22"/>
                <w:szCs w:val="22"/>
              </w:rPr>
              <w:t xml:space="preserve"> (</w:t>
            </w:r>
            <w:r w:rsidR="00741CE4" w:rsidRPr="00741CE4">
              <w:rPr>
                <w:b/>
                <w:bCs/>
                <w:i/>
                <w:iCs/>
                <w:color w:val="000000"/>
                <w:sz w:val="22"/>
                <w:szCs w:val="22"/>
              </w:rPr>
              <w:t>максимально 3 балла)</w:t>
            </w:r>
          </w:p>
          <w:p w14:paraId="376056A9" w14:textId="7410A71F" w:rsidR="0057787F" w:rsidRPr="00313587" w:rsidRDefault="0057787F" w:rsidP="00FC470D">
            <w:pPr>
              <w:pStyle w:val="a3"/>
              <w:widowControl w:val="0"/>
              <w:numPr>
                <w:ilvl w:val="0"/>
                <w:numId w:val="26"/>
              </w:numPr>
              <w:pBdr>
                <w:top w:val="nil"/>
                <w:left w:val="nil"/>
                <w:bottom w:val="nil"/>
                <w:right w:val="nil"/>
                <w:between w:val="nil"/>
              </w:pBdr>
              <w:tabs>
                <w:tab w:val="left" w:pos="219"/>
              </w:tabs>
              <w:spacing w:line="234" w:lineRule="auto"/>
              <w:rPr>
                <w:color w:val="000000"/>
                <w:sz w:val="22"/>
                <w:szCs w:val="22"/>
              </w:rPr>
            </w:pPr>
            <w:r w:rsidRPr="00313587">
              <w:rPr>
                <w:color w:val="000000"/>
                <w:sz w:val="22"/>
                <w:szCs w:val="22"/>
              </w:rPr>
              <w:t>Понятная и соответствующая целям и задачам структура</w:t>
            </w:r>
          </w:p>
          <w:p w14:paraId="05E97008" w14:textId="3DE84E4B" w:rsidR="0057787F" w:rsidRPr="00313587" w:rsidRDefault="0057787F" w:rsidP="00FC470D">
            <w:pPr>
              <w:pStyle w:val="a3"/>
              <w:widowControl w:val="0"/>
              <w:numPr>
                <w:ilvl w:val="0"/>
                <w:numId w:val="26"/>
              </w:numPr>
              <w:pBdr>
                <w:top w:val="nil"/>
                <w:left w:val="nil"/>
                <w:bottom w:val="nil"/>
                <w:right w:val="nil"/>
                <w:between w:val="nil"/>
              </w:pBdr>
              <w:tabs>
                <w:tab w:val="left" w:pos="219"/>
              </w:tabs>
              <w:spacing w:line="215" w:lineRule="auto"/>
              <w:rPr>
                <w:color w:val="000000"/>
                <w:sz w:val="22"/>
                <w:szCs w:val="22"/>
              </w:rPr>
            </w:pPr>
            <w:r w:rsidRPr="00313587">
              <w:rPr>
                <w:color w:val="000000"/>
                <w:sz w:val="22"/>
                <w:szCs w:val="22"/>
              </w:rPr>
              <w:t>Понятный и уместный академический язык</w:t>
            </w:r>
          </w:p>
          <w:p w14:paraId="0551A984" w14:textId="77777777" w:rsidR="0057787F" w:rsidRDefault="00FD550A" w:rsidP="00FC470D">
            <w:pPr>
              <w:pStyle w:val="a3"/>
              <w:widowControl w:val="0"/>
              <w:numPr>
                <w:ilvl w:val="0"/>
                <w:numId w:val="26"/>
              </w:numPr>
              <w:pBdr>
                <w:top w:val="nil"/>
                <w:left w:val="nil"/>
                <w:bottom w:val="nil"/>
                <w:right w:val="nil"/>
                <w:between w:val="nil"/>
              </w:pBdr>
              <w:tabs>
                <w:tab w:val="left" w:pos="219"/>
              </w:tabs>
              <w:spacing w:line="234" w:lineRule="auto"/>
              <w:rPr>
                <w:color w:val="000000"/>
                <w:sz w:val="22"/>
                <w:szCs w:val="22"/>
              </w:rPr>
            </w:pPr>
            <w:r w:rsidRPr="00313587">
              <w:rPr>
                <w:color w:val="000000"/>
                <w:sz w:val="22"/>
                <w:szCs w:val="22"/>
              </w:rPr>
              <w:t>Даны ответы на все заданные вопросы</w:t>
            </w:r>
          </w:p>
          <w:p w14:paraId="550B40C0" w14:textId="47D65A43" w:rsidR="00FC470D" w:rsidRPr="00313587" w:rsidRDefault="00FC470D" w:rsidP="00FC470D">
            <w:pPr>
              <w:pStyle w:val="a3"/>
              <w:widowControl w:val="0"/>
              <w:pBdr>
                <w:top w:val="nil"/>
                <w:left w:val="nil"/>
                <w:bottom w:val="nil"/>
                <w:right w:val="nil"/>
                <w:between w:val="nil"/>
              </w:pBdr>
              <w:tabs>
                <w:tab w:val="left" w:pos="219"/>
              </w:tabs>
              <w:spacing w:line="234" w:lineRule="auto"/>
              <w:ind w:left="891"/>
              <w:rPr>
                <w:color w:val="000000"/>
                <w:sz w:val="22"/>
                <w:szCs w:val="22"/>
              </w:rPr>
            </w:pPr>
          </w:p>
        </w:tc>
        <w:tc>
          <w:tcPr>
            <w:tcW w:w="1985" w:type="dxa"/>
          </w:tcPr>
          <w:p w14:paraId="2BBFD64D" w14:textId="77777777" w:rsidR="0057787F" w:rsidRPr="00741CE4" w:rsidRDefault="0057787F" w:rsidP="00934283">
            <w:pPr>
              <w:widowControl w:val="0"/>
              <w:pBdr>
                <w:top w:val="nil"/>
                <w:left w:val="nil"/>
                <w:bottom w:val="nil"/>
                <w:right w:val="nil"/>
                <w:between w:val="nil"/>
              </w:pBdr>
              <w:spacing w:line="214" w:lineRule="auto"/>
              <w:ind w:left="455" w:hanging="344"/>
              <w:rPr>
                <w:color w:val="000000"/>
                <w:sz w:val="22"/>
                <w:szCs w:val="22"/>
              </w:rPr>
            </w:pPr>
          </w:p>
        </w:tc>
      </w:tr>
      <w:tr w:rsidR="0057787F" w:rsidRPr="00741CE4" w14:paraId="77038556" w14:textId="77777777" w:rsidTr="00FC470D">
        <w:trPr>
          <w:trHeight w:val="1474"/>
        </w:trPr>
        <w:tc>
          <w:tcPr>
            <w:tcW w:w="7655" w:type="dxa"/>
          </w:tcPr>
          <w:p w14:paraId="321B4AFE" w14:textId="77777777" w:rsidR="0057787F" w:rsidRPr="00741CE4" w:rsidRDefault="0057787F" w:rsidP="00FC470D">
            <w:pPr>
              <w:widowControl w:val="0"/>
              <w:pBdr>
                <w:top w:val="nil"/>
                <w:left w:val="nil"/>
                <w:bottom w:val="nil"/>
                <w:right w:val="nil"/>
                <w:between w:val="nil"/>
              </w:pBdr>
              <w:spacing w:line="234" w:lineRule="auto"/>
              <w:ind w:left="171"/>
              <w:rPr>
                <w:b/>
                <w:i/>
                <w:color w:val="000000"/>
                <w:sz w:val="22"/>
                <w:szCs w:val="22"/>
              </w:rPr>
            </w:pPr>
            <w:r w:rsidRPr="00741CE4">
              <w:rPr>
                <w:b/>
                <w:i/>
                <w:color w:val="000000"/>
                <w:sz w:val="22"/>
                <w:szCs w:val="22"/>
              </w:rPr>
              <w:t>Общие комментарии</w:t>
            </w:r>
          </w:p>
          <w:p w14:paraId="5C18B87B" w14:textId="77777777" w:rsidR="0057787F" w:rsidRPr="00741CE4" w:rsidRDefault="0057787F" w:rsidP="00FC470D">
            <w:pPr>
              <w:widowControl w:val="0"/>
              <w:pBdr>
                <w:top w:val="nil"/>
                <w:left w:val="nil"/>
                <w:bottom w:val="nil"/>
                <w:right w:val="nil"/>
                <w:between w:val="nil"/>
              </w:pBdr>
              <w:spacing w:line="234" w:lineRule="auto"/>
              <w:ind w:left="455" w:hanging="344"/>
              <w:rPr>
                <w:b/>
                <w:i/>
                <w:color w:val="000000"/>
                <w:sz w:val="22"/>
                <w:szCs w:val="22"/>
              </w:rPr>
            </w:pPr>
          </w:p>
          <w:p w14:paraId="3B6A2817" w14:textId="77777777" w:rsidR="0057787F" w:rsidRPr="00741CE4" w:rsidRDefault="0057787F" w:rsidP="00FC470D">
            <w:pPr>
              <w:widowControl w:val="0"/>
              <w:pBdr>
                <w:top w:val="nil"/>
                <w:left w:val="nil"/>
                <w:bottom w:val="nil"/>
                <w:right w:val="nil"/>
                <w:between w:val="nil"/>
              </w:pBdr>
              <w:spacing w:line="234" w:lineRule="auto"/>
              <w:ind w:left="455" w:hanging="344"/>
              <w:rPr>
                <w:b/>
                <w:i/>
                <w:color w:val="000000"/>
                <w:sz w:val="22"/>
                <w:szCs w:val="22"/>
              </w:rPr>
            </w:pPr>
          </w:p>
          <w:p w14:paraId="39ECCB0B" w14:textId="77777777" w:rsidR="0057787F" w:rsidRPr="00741CE4" w:rsidRDefault="0057787F" w:rsidP="00FC470D">
            <w:pPr>
              <w:widowControl w:val="0"/>
              <w:pBdr>
                <w:top w:val="nil"/>
                <w:left w:val="nil"/>
                <w:bottom w:val="nil"/>
                <w:right w:val="nil"/>
                <w:between w:val="nil"/>
              </w:pBdr>
              <w:spacing w:line="234" w:lineRule="auto"/>
              <w:ind w:left="455" w:hanging="344"/>
              <w:rPr>
                <w:b/>
                <w:i/>
                <w:color w:val="000000"/>
                <w:sz w:val="22"/>
                <w:szCs w:val="22"/>
              </w:rPr>
            </w:pPr>
          </w:p>
          <w:p w14:paraId="4C3632D9" w14:textId="77777777" w:rsidR="0057787F" w:rsidRPr="00741CE4" w:rsidRDefault="0057787F" w:rsidP="00FC470D">
            <w:pPr>
              <w:widowControl w:val="0"/>
              <w:pBdr>
                <w:top w:val="nil"/>
                <w:left w:val="nil"/>
                <w:bottom w:val="nil"/>
                <w:right w:val="nil"/>
                <w:between w:val="nil"/>
              </w:pBdr>
              <w:spacing w:line="234" w:lineRule="auto"/>
              <w:ind w:left="455" w:hanging="344"/>
              <w:rPr>
                <w:b/>
                <w:i/>
                <w:color w:val="000000"/>
                <w:sz w:val="22"/>
                <w:szCs w:val="22"/>
              </w:rPr>
            </w:pPr>
          </w:p>
          <w:p w14:paraId="56497E1B" w14:textId="77777777" w:rsidR="0057787F" w:rsidRPr="00741CE4" w:rsidRDefault="0057787F" w:rsidP="00FC470D">
            <w:pPr>
              <w:widowControl w:val="0"/>
              <w:pBdr>
                <w:top w:val="nil"/>
                <w:left w:val="nil"/>
                <w:bottom w:val="nil"/>
                <w:right w:val="nil"/>
                <w:between w:val="nil"/>
              </w:pBdr>
              <w:spacing w:line="234" w:lineRule="auto"/>
              <w:ind w:left="455" w:hanging="344"/>
              <w:rPr>
                <w:b/>
                <w:i/>
                <w:color w:val="000000"/>
                <w:sz w:val="22"/>
                <w:szCs w:val="22"/>
              </w:rPr>
            </w:pPr>
          </w:p>
        </w:tc>
        <w:tc>
          <w:tcPr>
            <w:tcW w:w="1985" w:type="dxa"/>
          </w:tcPr>
          <w:p w14:paraId="5C77B264" w14:textId="77777777" w:rsidR="0057787F" w:rsidRPr="00741CE4" w:rsidRDefault="0057787F" w:rsidP="00934283">
            <w:pPr>
              <w:widowControl w:val="0"/>
              <w:pBdr>
                <w:top w:val="nil"/>
                <w:left w:val="nil"/>
                <w:bottom w:val="nil"/>
                <w:right w:val="nil"/>
                <w:between w:val="nil"/>
              </w:pBdr>
              <w:ind w:left="455" w:hanging="344"/>
              <w:rPr>
                <w:color w:val="000000"/>
                <w:sz w:val="22"/>
                <w:szCs w:val="22"/>
              </w:rPr>
            </w:pPr>
          </w:p>
        </w:tc>
      </w:tr>
      <w:tr w:rsidR="0057787F" w:rsidRPr="00741CE4" w14:paraId="0D41B528" w14:textId="77777777" w:rsidTr="000A7ADE">
        <w:trPr>
          <w:trHeight w:val="946"/>
        </w:trPr>
        <w:tc>
          <w:tcPr>
            <w:tcW w:w="7655" w:type="dxa"/>
          </w:tcPr>
          <w:p w14:paraId="5D1F1A5E" w14:textId="5FB2552B" w:rsidR="0057787F" w:rsidRPr="00741CE4" w:rsidRDefault="00DA2E1A" w:rsidP="00DA2E1A">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 xml:space="preserve">(сумма баллов от 0 до </w:t>
            </w:r>
            <w:r>
              <w:rPr>
                <w:bCs/>
                <w:i/>
                <w:color w:val="000000"/>
                <w:sz w:val="22"/>
                <w:szCs w:val="22"/>
              </w:rPr>
              <w:t>1</w:t>
            </w:r>
            <w:r>
              <w:rPr>
                <w:bCs/>
                <w:i/>
                <w:color w:val="000000"/>
                <w:sz w:val="22"/>
                <w:szCs w:val="22"/>
              </w:rPr>
              <w:t>9</w:t>
            </w:r>
            <w:r>
              <w:rPr>
                <w:bCs/>
                <w:i/>
                <w:color w:val="000000"/>
                <w:sz w:val="22"/>
                <w:szCs w:val="22"/>
              </w:rPr>
              <w:t xml:space="preserve"> для исследования или 2</w:t>
            </w:r>
            <w:r>
              <w:rPr>
                <w:bCs/>
                <w:i/>
                <w:color w:val="000000"/>
                <w:sz w:val="22"/>
                <w:szCs w:val="22"/>
              </w:rPr>
              <w:t>1</w:t>
            </w:r>
            <w:r>
              <w:rPr>
                <w:bCs/>
                <w:i/>
                <w:color w:val="000000"/>
                <w:sz w:val="22"/>
                <w:szCs w:val="22"/>
              </w:rPr>
              <w:t xml:space="preserve"> для УМР </w:t>
            </w:r>
            <w:r w:rsidRPr="00525AA6">
              <w:rPr>
                <w:bCs/>
                <w:i/>
                <w:color w:val="000000"/>
                <w:sz w:val="22"/>
                <w:szCs w:val="22"/>
              </w:rPr>
              <w:t xml:space="preserve">переводится </w:t>
            </w:r>
            <w:r>
              <w:rPr>
                <w:bCs/>
                <w:i/>
                <w:color w:val="000000"/>
                <w:sz w:val="22"/>
                <w:szCs w:val="22"/>
              </w:rPr>
              <w:t xml:space="preserve">методом пропорции </w:t>
            </w:r>
            <w:r w:rsidRPr="00525AA6">
              <w:rPr>
                <w:bCs/>
                <w:i/>
                <w:color w:val="000000"/>
                <w:sz w:val="22"/>
                <w:szCs w:val="22"/>
              </w:rPr>
              <w:t>в шкалу от 1 до 10 баллов, выставляется целое значение в соответствии с математическими правилами округления)</w:t>
            </w:r>
          </w:p>
        </w:tc>
        <w:tc>
          <w:tcPr>
            <w:tcW w:w="1985" w:type="dxa"/>
            <w:vAlign w:val="center"/>
          </w:tcPr>
          <w:p w14:paraId="26357E72" w14:textId="77777777" w:rsidR="00DA2E1A" w:rsidRPr="00525AA6" w:rsidRDefault="00DA2E1A" w:rsidP="00DA2E1A">
            <w:pPr>
              <w:widowControl w:val="0"/>
              <w:pBdr>
                <w:top w:val="nil"/>
                <w:left w:val="nil"/>
                <w:bottom w:val="nil"/>
                <w:right w:val="nil"/>
                <w:between w:val="nil"/>
              </w:pBdr>
              <w:spacing w:line="276" w:lineRule="auto"/>
              <w:ind w:left="455" w:right="-101" w:hanging="566"/>
              <w:jc w:val="center"/>
              <w:rPr>
                <w:b/>
                <w:color w:val="000000"/>
                <w:sz w:val="22"/>
                <w:szCs w:val="22"/>
              </w:rPr>
            </w:pPr>
            <w:r w:rsidRPr="00525AA6">
              <w:rPr>
                <w:b/>
                <w:color w:val="000000"/>
                <w:sz w:val="22"/>
                <w:szCs w:val="22"/>
              </w:rPr>
              <w:t>______ /______</w:t>
            </w:r>
          </w:p>
          <w:p w14:paraId="6D409987" w14:textId="77777777" w:rsidR="00DA2E1A" w:rsidRDefault="00DA2E1A" w:rsidP="00DA2E1A">
            <w:pPr>
              <w:widowControl w:val="0"/>
              <w:pBdr>
                <w:top w:val="nil"/>
                <w:left w:val="nil"/>
                <w:bottom w:val="nil"/>
                <w:right w:val="nil"/>
                <w:between w:val="nil"/>
              </w:pBdr>
              <w:spacing w:line="276" w:lineRule="auto"/>
              <w:ind w:left="455" w:right="-101" w:hanging="566"/>
              <w:jc w:val="center"/>
              <w:rPr>
                <w:color w:val="000000"/>
                <w:sz w:val="22"/>
                <w:szCs w:val="22"/>
              </w:rPr>
            </w:pPr>
            <w:r w:rsidRPr="00FC470D">
              <w:rPr>
                <w:b/>
                <w:color w:val="000000"/>
                <w:sz w:val="22"/>
                <w:szCs w:val="22"/>
              </w:rPr>
              <w:t>для УМР</w:t>
            </w:r>
            <w:r>
              <w:rPr>
                <w:color w:val="000000"/>
                <w:sz w:val="22"/>
                <w:szCs w:val="22"/>
              </w:rPr>
              <w:t>:</w:t>
            </w:r>
          </w:p>
          <w:p w14:paraId="624EC022" w14:textId="77777777" w:rsidR="00DA2E1A" w:rsidRDefault="00DA2E1A" w:rsidP="00DA2E1A">
            <w:pPr>
              <w:widowControl w:val="0"/>
              <w:pBdr>
                <w:top w:val="nil"/>
                <w:left w:val="nil"/>
                <w:bottom w:val="nil"/>
                <w:right w:val="nil"/>
                <w:between w:val="nil"/>
              </w:pBdr>
              <w:spacing w:line="276" w:lineRule="auto"/>
              <w:ind w:left="455" w:right="-101" w:hanging="566"/>
              <w:jc w:val="center"/>
              <w:rPr>
                <w:color w:val="000000"/>
                <w:sz w:val="22"/>
                <w:szCs w:val="22"/>
              </w:rPr>
            </w:pPr>
            <w:r w:rsidRPr="00525AA6">
              <w:rPr>
                <w:color w:val="000000"/>
                <w:sz w:val="22"/>
                <w:szCs w:val="22"/>
              </w:rPr>
              <w:t>из 2</w:t>
            </w:r>
            <w:r>
              <w:rPr>
                <w:color w:val="000000"/>
                <w:sz w:val="22"/>
                <w:szCs w:val="22"/>
              </w:rPr>
              <w:t xml:space="preserve">0 </w:t>
            </w:r>
            <w:r w:rsidRPr="00525AA6">
              <w:rPr>
                <w:color w:val="000000"/>
                <w:sz w:val="22"/>
                <w:szCs w:val="22"/>
              </w:rPr>
              <w:t>/ из 10</w:t>
            </w:r>
          </w:p>
          <w:p w14:paraId="022DCE5E" w14:textId="77777777" w:rsidR="00DA2E1A" w:rsidRDefault="00DA2E1A" w:rsidP="00DA2E1A">
            <w:pPr>
              <w:widowControl w:val="0"/>
              <w:pBdr>
                <w:top w:val="nil"/>
                <w:left w:val="nil"/>
                <w:bottom w:val="nil"/>
                <w:right w:val="nil"/>
                <w:between w:val="nil"/>
              </w:pBdr>
              <w:spacing w:line="276" w:lineRule="auto"/>
              <w:ind w:left="455" w:right="-101" w:hanging="566"/>
              <w:jc w:val="center"/>
              <w:rPr>
                <w:color w:val="000000"/>
                <w:sz w:val="22"/>
                <w:szCs w:val="22"/>
              </w:rPr>
            </w:pPr>
            <w:r>
              <w:rPr>
                <w:b/>
                <w:color w:val="000000"/>
                <w:sz w:val="22"/>
                <w:szCs w:val="22"/>
              </w:rPr>
              <w:t xml:space="preserve">для </w:t>
            </w:r>
            <w:r w:rsidRPr="00FC470D">
              <w:rPr>
                <w:b/>
                <w:color w:val="000000"/>
                <w:sz w:val="22"/>
                <w:szCs w:val="22"/>
              </w:rPr>
              <w:t>исследования</w:t>
            </w:r>
            <w:r>
              <w:rPr>
                <w:color w:val="000000"/>
                <w:sz w:val="22"/>
                <w:szCs w:val="22"/>
              </w:rPr>
              <w:t>:</w:t>
            </w:r>
          </w:p>
          <w:p w14:paraId="7065D24D" w14:textId="3252A2D9" w:rsidR="00741CE4" w:rsidRPr="00741CE4" w:rsidRDefault="00DA2E1A" w:rsidP="00DA2E1A">
            <w:pPr>
              <w:widowControl w:val="0"/>
              <w:pBdr>
                <w:top w:val="nil"/>
                <w:left w:val="nil"/>
                <w:bottom w:val="nil"/>
                <w:right w:val="nil"/>
                <w:between w:val="nil"/>
              </w:pBdr>
              <w:spacing w:line="276" w:lineRule="auto"/>
              <w:ind w:left="455" w:right="-101" w:hanging="344"/>
              <w:jc w:val="center"/>
              <w:rPr>
                <w:color w:val="000000"/>
                <w:sz w:val="22"/>
                <w:szCs w:val="22"/>
              </w:rPr>
            </w:pPr>
            <w:r>
              <w:rPr>
                <w:color w:val="000000"/>
                <w:sz w:val="22"/>
                <w:szCs w:val="22"/>
              </w:rPr>
              <w:t>из 18 / из 10</w:t>
            </w:r>
          </w:p>
        </w:tc>
      </w:tr>
    </w:tbl>
    <w:p w14:paraId="6540D5B4" w14:textId="6B9BBB1A" w:rsidR="002E3E1C" w:rsidRPr="00525AA6" w:rsidRDefault="002E3E1C" w:rsidP="000A7ADE">
      <w:pPr>
        <w:spacing w:before="91"/>
        <w:ind w:left="-284" w:right="210"/>
        <w:rPr>
          <w:b/>
          <w:sz w:val="20"/>
          <w:szCs w:val="20"/>
        </w:rPr>
      </w:pPr>
    </w:p>
    <w:p w14:paraId="4CB4CD76" w14:textId="5632D4BC" w:rsidR="002E3E1C" w:rsidRDefault="002E3E1C">
      <w:pPr>
        <w:spacing w:before="91"/>
        <w:ind w:right="210"/>
        <w:rPr>
          <w:b/>
          <w:sz w:val="20"/>
          <w:szCs w:val="20"/>
        </w:rPr>
      </w:pPr>
    </w:p>
    <w:sectPr w:rsidR="002E3E1C" w:rsidSect="001A544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B2C1" w14:textId="77777777" w:rsidR="00912B49" w:rsidRDefault="00912B49" w:rsidP="00AA43BC">
      <w:r>
        <w:separator/>
      </w:r>
    </w:p>
  </w:endnote>
  <w:endnote w:type="continuationSeparator" w:id="0">
    <w:p w14:paraId="4BC8780B" w14:textId="77777777" w:rsidR="00912B49" w:rsidRDefault="00912B49" w:rsidP="00AA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012762"/>
      <w:docPartObj>
        <w:docPartGallery w:val="Page Numbers (Bottom of Page)"/>
        <w:docPartUnique/>
      </w:docPartObj>
    </w:sdtPr>
    <w:sdtContent>
      <w:p w14:paraId="67220468" w14:textId="51D8CEB3" w:rsidR="00527908" w:rsidRDefault="00527908">
        <w:pPr>
          <w:pStyle w:val="af7"/>
          <w:jc w:val="right"/>
        </w:pPr>
        <w:r>
          <w:fldChar w:fldCharType="begin"/>
        </w:r>
        <w:r>
          <w:instrText>PAGE   \* MERGEFORMAT</w:instrText>
        </w:r>
        <w:r>
          <w:fldChar w:fldCharType="separate"/>
        </w:r>
        <w:r w:rsidR="005F2456">
          <w:rPr>
            <w:noProof/>
          </w:rPr>
          <w:t>1</w:t>
        </w:r>
        <w:r>
          <w:fldChar w:fldCharType="end"/>
        </w:r>
      </w:p>
    </w:sdtContent>
  </w:sdt>
  <w:p w14:paraId="6899F843" w14:textId="77777777" w:rsidR="00527908" w:rsidRDefault="0052790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EC5F" w14:textId="77777777" w:rsidR="00912B49" w:rsidRDefault="00912B49" w:rsidP="00AA43BC">
      <w:r>
        <w:separator/>
      </w:r>
    </w:p>
  </w:footnote>
  <w:footnote w:type="continuationSeparator" w:id="0">
    <w:p w14:paraId="51DBBCB1" w14:textId="77777777" w:rsidR="00912B49" w:rsidRDefault="00912B49" w:rsidP="00AA43BC">
      <w:r>
        <w:continuationSeparator/>
      </w:r>
    </w:p>
  </w:footnote>
  <w:footnote w:id="1">
    <w:p w14:paraId="1249E575" w14:textId="5126644A" w:rsidR="00527908" w:rsidRDefault="00527908" w:rsidP="00B340C9">
      <w:pPr>
        <w:pStyle w:val="a6"/>
      </w:pPr>
      <w:r>
        <w:rPr>
          <w:rStyle w:val="a8"/>
        </w:rPr>
        <w:footnoteRef/>
      </w:r>
      <w:r>
        <w:t xml:space="preserve"> В</w:t>
      </w:r>
      <w:r w:rsidRPr="00B422E6">
        <w:t xml:space="preserve"> случае групповой подготовки</w:t>
      </w:r>
      <w:r>
        <w:t xml:space="preserve"> проекта / </w:t>
      </w:r>
      <w:r w:rsidRPr="00B422E6">
        <w:t>ВКР указываются все авторы</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470"/>
    <w:multiLevelType w:val="multilevel"/>
    <w:tmpl w:val="8A6E0E24"/>
    <w:lvl w:ilvl="0">
      <w:start w:val="5"/>
      <w:numFmt w:val="decimal"/>
      <w:lvlText w:val="%1."/>
      <w:lvlJc w:val="left"/>
      <w:pPr>
        <w:ind w:left="608" w:hanging="6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C16309"/>
    <w:multiLevelType w:val="multilevel"/>
    <w:tmpl w:val="15966BCA"/>
    <w:lvl w:ilvl="0">
      <w:start w:val="5"/>
      <w:numFmt w:val="decimal"/>
      <w:lvlText w:val="%1."/>
      <w:lvlJc w:val="left"/>
      <w:pPr>
        <w:ind w:left="608" w:hanging="60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E668AE"/>
    <w:multiLevelType w:val="multilevel"/>
    <w:tmpl w:val="4036E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D0391"/>
    <w:multiLevelType w:val="multilevel"/>
    <w:tmpl w:val="21CA8A44"/>
    <w:lvl w:ilvl="0">
      <w:start w:val="5"/>
      <w:numFmt w:val="decimal"/>
      <w:lvlText w:val="%1."/>
      <w:lvlJc w:val="left"/>
      <w:pPr>
        <w:ind w:left="608" w:hanging="608"/>
      </w:pPr>
      <w:rPr>
        <w:rFonts w:hint="default"/>
      </w:rPr>
    </w:lvl>
    <w:lvl w:ilvl="1">
      <w:start w:val="2"/>
      <w:numFmt w:val="decimal"/>
      <w:lvlText w:val="%1.%2."/>
      <w:lvlJc w:val="left"/>
      <w:pPr>
        <w:ind w:left="1038" w:hanging="72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4" w15:restartNumberingAfterBreak="0">
    <w:nsid w:val="058737BF"/>
    <w:multiLevelType w:val="multilevel"/>
    <w:tmpl w:val="8CA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44C8E"/>
    <w:multiLevelType w:val="multilevel"/>
    <w:tmpl w:val="409E5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5091E"/>
    <w:multiLevelType w:val="multilevel"/>
    <w:tmpl w:val="0D9A3222"/>
    <w:lvl w:ilvl="0">
      <w:start w:val="5"/>
      <w:numFmt w:val="decimal"/>
      <w:lvlText w:val="%1."/>
      <w:lvlJc w:val="left"/>
      <w:pPr>
        <w:ind w:left="608" w:hanging="608"/>
      </w:pPr>
      <w:rPr>
        <w:rFonts w:hint="default"/>
        <w:color w:val="auto"/>
      </w:rPr>
    </w:lvl>
    <w:lvl w:ilvl="1">
      <w:start w:val="1"/>
      <w:numFmt w:val="decimal"/>
      <w:lvlText w:val="%1.%2."/>
      <w:lvlJc w:val="left"/>
      <w:pPr>
        <w:ind w:left="1038" w:hanging="720"/>
      </w:pPr>
      <w:rPr>
        <w:rFonts w:hint="default"/>
        <w:color w:val="auto"/>
      </w:rPr>
    </w:lvl>
    <w:lvl w:ilvl="2">
      <w:start w:val="1"/>
      <w:numFmt w:val="decimal"/>
      <w:lvlText w:val="%1.%2.%3."/>
      <w:lvlJc w:val="left"/>
      <w:pPr>
        <w:ind w:left="1356" w:hanging="720"/>
      </w:pPr>
      <w:rPr>
        <w:rFonts w:hint="default"/>
        <w:color w:val="auto"/>
      </w:rPr>
    </w:lvl>
    <w:lvl w:ilvl="3">
      <w:start w:val="1"/>
      <w:numFmt w:val="decimal"/>
      <w:lvlText w:val="%1.%2.%3.%4."/>
      <w:lvlJc w:val="left"/>
      <w:pPr>
        <w:ind w:left="2034" w:hanging="1080"/>
      </w:pPr>
      <w:rPr>
        <w:rFonts w:hint="default"/>
        <w:color w:val="auto"/>
      </w:rPr>
    </w:lvl>
    <w:lvl w:ilvl="4">
      <w:start w:val="1"/>
      <w:numFmt w:val="decimal"/>
      <w:lvlText w:val="%1.%2.%3.%4.%5."/>
      <w:lvlJc w:val="left"/>
      <w:pPr>
        <w:ind w:left="2352" w:hanging="1080"/>
      </w:pPr>
      <w:rPr>
        <w:rFonts w:hint="default"/>
        <w:color w:val="auto"/>
      </w:rPr>
    </w:lvl>
    <w:lvl w:ilvl="5">
      <w:start w:val="1"/>
      <w:numFmt w:val="decimal"/>
      <w:lvlText w:val="%1.%2.%3.%4.%5.%6."/>
      <w:lvlJc w:val="left"/>
      <w:pPr>
        <w:ind w:left="3030" w:hanging="1440"/>
      </w:pPr>
      <w:rPr>
        <w:rFonts w:hint="default"/>
        <w:color w:val="auto"/>
      </w:rPr>
    </w:lvl>
    <w:lvl w:ilvl="6">
      <w:start w:val="1"/>
      <w:numFmt w:val="decimal"/>
      <w:lvlText w:val="%1.%2.%3.%4.%5.%6.%7."/>
      <w:lvlJc w:val="left"/>
      <w:pPr>
        <w:ind w:left="3348" w:hanging="1440"/>
      </w:pPr>
      <w:rPr>
        <w:rFonts w:hint="default"/>
        <w:color w:val="auto"/>
      </w:rPr>
    </w:lvl>
    <w:lvl w:ilvl="7">
      <w:start w:val="1"/>
      <w:numFmt w:val="decimal"/>
      <w:lvlText w:val="%1.%2.%3.%4.%5.%6.%7.%8."/>
      <w:lvlJc w:val="left"/>
      <w:pPr>
        <w:ind w:left="4026" w:hanging="1800"/>
      </w:pPr>
      <w:rPr>
        <w:rFonts w:hint="default"/>
        <w:color w:val="auto"/>
      </w:rPr>
    </w:lvl>
    <w:lvl w:ilvl="8">
      <w:start w:val="1"/>
      <w:numFmt w:val="decimal"/>
      <w:lvlText w:val="%1.%2.%3.%4.%5.%6.%7.%8.%9."/>
      <w:lvlJc w:val="left"/>
      <w:pPr>
        <w:ind w:left="4344" w:hanging="1800"/>
      </w:pPr>
      <w:rPr>
        <w:rFonts w:hint="default"/>
        <w:color w:val="auto"/>
      </w:rPr>
    </w:lvl>
  </w:abstractNum>
  <w:abstractNum w:abstractNumId="7" w15:restartNumberingAfterBreak="0">
    <w:nsid w:val="0D37322F"/>
    <w:multiLevelType w:val="hybridMultilevel"/>
    <w:tmpl w:val="BEB2530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8" w15:restartNumberingAfterBreak="0">
    <w:nsid w:val="0E8D645A"/>
    <w:multiLevelType w:val="multilevel"/>
    <w:tmpl w:val="21C854D2"/>
    <w:lvl w:ilvl="0">
      <w:start w:val="2"/>
      <w:numFmt w:val="decimal"/>
      <w:lvlText w:val="%1"/>
      <w:lvlJc w:val="left"/>
      <w:pPr>
        <w:ind w:left="524" w:hanging="524"/>
      </w:pPr>
      <w:rPr>
        <w:rFonts w:hint="default"/>
      </w:rPr>
    </w:lvl>
    <w:lvl w:ilvl="1">
      <w:start w:val="5"/>
      <w:numFmt w:val="decimal"/>
      <w:lvlText w:val="%1.%2"/>
      <w:lvlJc w:val="left"/>
      <w:pPr>
        <w:ind w:left="736" w:hanging="524"/>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18FC3464"/>
    <w:multiLevelType w:val="hybridMultilevel"/>
    <w:tmpl w:val="36C6B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407359"/>
    <w:multiLevelType w:val="multilevel"/>
    <w:tmpl w:val="E076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0659F"/>
    <w:multiLevelType w:val="hybridMultilevel"/>
    <w:tmpl w:val="AAC02C14"/>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2" w15:restartNumberingAfterBreak="0">
    <w:nsid w:val="2E9B3CBB"/>
    <w:multiLevelType w:val="hybridMultilevel"/>
    <w:tmpl w:val="2AA68D92"/>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3" w15:restartNumberingAfterBreak="0">
    <w:nsid w:val="2EAC43E1"/>
    <w:multiLevelType w:val="multilevel"/>
    <w:tmpl w:val="235243B2"/>
    <w:lvl w:ilvl="0">
      <w:start w:val="2"/>
      <w:numFmt w:val="decimal"/>
      <w:lvlText w:val="%1."/>
      <w:lvlJc w:val="left"/>
      <w:pPr>
        <w:ind w:left="608" w:hanging="608"/>
      </w:pPr>
      <w:rPr>
        <w:rFonts w:hint="default"/>
      </w:rPr>
    </w:lvl>
    <w:lvl w:ilvl="1">
      <w:start w:val="4"/>
      <w:numFmt w:val="decimal"/>
      <w:lvlText w:val="%1.%2."/>
      <w:lvlJc w:val="left"/>
      <w:pPr>
        <w:ind w:left="932" w:hanging="720"/>
      </w:pPr>
      <w:rPr>
        <w:rFonts w:hint="default"/>
      </w:rPr>
    </w:lvl>
    <w:lvl w:ilvl="2">
      <w:start w:val="2"/>
      <w:numFmt w:val="decimal"/>
      <w:lvlText w:val="2.5.%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304C0C51"/>
    <w:multiLevelType w:val="hybridMultilevel"/>
    <w:tmpl w:val="75CC97AA"/>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5" w15:restartNumberingAfterBreak="0">
    <w:nsid w:val="35EC6917"/>
    <w:multiLevelType w:val="hybridMultilevel"/>
    <w:tmpl w:val="D9A89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F4500C"/>
    <w:multiLevelType w:val="hybridMultilevel"/>
    <w:tmpl w:val="2D3EFDC4"/>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7" w15:restartNumberingAfterBreak="0">
    <w:nsid w:val="3E3C53A2"/>
    <w:multiLevelType w:val="hybridMultilevel"/>
    <w:tmpl w:val="5C220C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8" w15:restartNumberingAfterBreak="0">
    <w:nsid w:val="443035EF"/>
    <w:multiLevelType w:val="hybridMultilevel"/>
    <w:tmpl w:val="7AEE663A"/>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9" w15:restartNumberingAfterBreak="0">
    <w:nsid w:val="44DD13DD"/>
    <w:multiLevelType w:val="multilevel"/>
    <w:tmpl w:val="52642988"/>
    <w:lvl w:ilvl="0">
      <w:start w:val="2"/>
      <w:numFmt w:val="decimal"/>
      <w:lvlText w:val="%1."/>
      <w:lvlJc w:val="left"/>
      <w:pPr>
        <w:ind w:left="608" w:hanging="608"/>
      </w:pPr>
      <w:rPr>
        <w:rFonts w:hint="default"/>
      </w:rPr>
    </w:lvl>
    <w:lvl w:ilvl="1">
      <w:start w:val="3"/>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4585508C"/>
    <w:multiLevelType w:val="hybridMultilevel"/>
    <w:tmpl w:val="1FF8E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56077B"/>
    <w:multiLevelType w:val="hybridMultilevel"/>
    <w:tmpl w:val="C1569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A53938"/>
    <w:multiLevelType w:val="multilevel"/>
    <w:tmpl w:val="B0FEA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C138BB"/>
    <w:multiLevelType w:val="hybridMultilevel"/>
    <w:tmpl w:val="37A0884E"/>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24" w15:restartNumberingAfterBreak="0">
    <w:nsid w:val="5FC7329B"/>
    <w:multiLevelType w:val="hybridMultilevel"/>
    <w:tmpl w:val="21E80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891CE5"/>
    <w:multiLevelType w:val="hybridMultilevel"/>
    <w:tmpl w:val="7C0C761E"/>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26" w15:restartNumberingAfterBreak="0">
    <w:nsid w:val="658A38E6"/>
    <w:multiLevelType w:val="hybridMultilevel"/>
    <w:tmpl w:val="2840ACCE"/>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27" w15:restartNumberingAfterBreak="0">
    <w:nsid w:val="6AFE72A6"/>
    <w:multiLevelType w:val="hybridMultilevel"/>
    <w:tmpl w:val="48B2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47372B"/>
    <w:multiLevelType w:val="multilevel"/>
    <w:tmpl w:val="47CCC8EE"/>
    <w:lvl w:ilvl="0">
      <w:start w:val="2"/>
      <w:numFmt w:val="decimal"/>
      <w:lvlText w:val="%1"/>
      <w:lvlJc w:val="left"/>
      <w:pPr>
        <w:ind w:left="524" w:hanging="524"/>
      </w:pPr>
      <w:rPr>
        <w:rFonts w:hint="default"/>
      </w:rPr>
    </w:lvl>
    <w:lvl w:ilvl="1">
      <w:start w:val="8"/>
      <w:numFmt w:val="decimal"/>
      <w:lvlText w:val="%1.%2"/>
      <w:lvlJc w:val="left"/>
      <w:pPr>
        <w:ind w:left="842" w:hanging="524"/>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29" w15:restartNumberingAfterBreak="0">
    <w:nsid w:val="75DA7A8F"/>
    <w:multiLevelType w:val="multilevel"/>
    <w:tmpl w:val="86E0A56C"/>
    <w:lvl w:ilvl="0">
      <w:start w:val="4"/>
      <w:numFmt w:val="decimal"/>
      <w:lvlText w:val="%1."/>
      <w:lvlJc w:val="left"/>
      <w:pPr>
        <w:ind w:left="608" w:hanging="608"/>
      </w:pPr>
      <w:rPr>
        <w:rFonts w:hint="default"/>
        <w:b/>
      </w:rPr>
    </w:lvl>
    <w:lvl w:ilvl="1">
      <w:start w:val="1"/>
      <w:numFmt w:val="decimal"/>
      <w:lvlText w:val="%1.%2."/>
      <w:lvlJc w:val="left"/>
      <w:pPr>
        <w:ind w:left="1038" w:hanging="720"/>
      </w:pPr>
      <w:rPr>
        <w:rFonts w:hint="default"/>
        <w:b/>
      </w:rPr>
    </w:lvl>
    <w:lvl w:ilvl="2">
      <w:start w:val="1"/>
      <w:numFmt w:val="decimal"/>
      <w:lvlText w:val="%1.%2.%3."/>
      <w:lvlJc w:val="left"/>
      <w:pPr>
        <w:ind w:left="1356" w:hanging="720"/>
      </w:pPr>
      <w:rPr>
        <w:rFonts w:hint="default"/>
        <w:b w:val="0"/>
      </w:rPr>
    </w:lvl>
    <w:lvl w:ilvl="3">
      <w:start w:val="1"/>
      <w:numFmt w:val="decimal"/>
      <w:lvlText w:val="%1.%2.%3.%4."/>
      <w:lvlJc w:val="left"/>
      <w:pPr>
        <w:ind w:left="2034" w:hanging="1080"/>
      </w:pPr>
      <w:rPr>
        <w:rFonts w:hint="default"/>
        <w:b/>
      </w:rPr>
    </w:lvl>
    <w:lvl w:ilvl="4">
      <w:start w:val="1"/>
      <w:numFmt w:val="decimal"/>
      <w:lvlText w:val="%1.%2.%3.%4.%5."/>
      <w:lvlJc w:val="left"/>
      <w:pPr>
        <w:ind w:left="2352" w:hanging="1080"/>
      </w:pPr>
      <w:rPr>
        <w:rFonts w:hint="default"/>
        <w:b/>
      </w:rPr>
    </w:lvl>
    <w:lvl w:ilvl="5">
      <w:start w:val="1"/>
      <w:numFmt w:val="decimal"/>
      <w:lvlText w:val="%1.%2.%3.%4.%5.%6."/>
      <w:lvlJc w:val="left"/>
      <w:pPr>
        <w:ind w:left="3030" w:hanging="1440"/>
      </w:pPr>
      <w:rPr>
        <w:rFonts w:hint="default"/>
        <w:b/>
      </w:rPr>
    </w:lvl>
    <w:lvl w:ilvl="6">
      <w:start w:val="1"/>
      <w:numFmt w:val="decimal"/>
      <w:lvlText w:val="%1.%2.%3.%4.%5.%6.%7."/>
      <w:lvlJc w:val="left"/>
      <w:pPr>
        <w:ind w:left="3348" w:hanging="1440"/>
      </w:pPr>
      <w:rPr>
        <w:rFonts w:hint="default"/>
        <w:b/>
      </w:rPr>
    </w:lvl>
    <w:lvl w:ilvl="7">
      <w:start w:val="1"/>
      <w:numFmt w:val="decimal"/>
      <w:lvlText w:val="%1.%2.%3.%4.%5.%6.%7.%8."/>
      <w:lvlJc w:val="left"/>
      <w:pPr>
        <w:ind w:left="4026" w:hanging="1800"/>
      </w:pPr>
      <w:rPr>
        <w:rFonts w:hint="default"/>
        <w:b/>
      </w:rPr>
    </w:lvl>
    <w:lvl w:ilvl="8">
      <w:start w:val="1"/>
      <w:numFmt w:val="decimal"/>
      <w:lvlText w:val="%1.%2.%3.%4.%5.%6.%7.%8.%9."/>
      <w:lvlJc w:val="left"/>
      <w:pPr>
        <w:ind w:left="4344" w:hanging="1800"/>
      </w:pPr>
      <w:rPr>
        <w:rFonts w:hint="default"/>
        <w:b/>
      </w:rPr>
    </w:lvl>
  </w:abstractNum>
  <w:abstractNum w:abstractNumId="30" w15:restartNumberingAfterBreak="0">
    <w:nsid w:val="76CE18C9"/>
    <w:multiLevelType w:val="multilevel"/>
    <w:tmpl w:val="1BD87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3573FA"/>
    <w:multiLevelType w:val="hybridMultilevel"/>
    <w:tmpl w:val="1F44B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403608"/>
    <w:multiLevelType w:val="multilevel"/>
    <w:tmpl w:val="068C75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4"/>
  </w:num>
  <w:num w:numId="3">
    <w:abstractNumId w:val="19"/>
  </w:num>
  <w:num w:numId="4">
    <w:abstractNumId w:val="29"/>
  </w:num>
  <w:num w:numId="5">
    <w:abstractNumId w:val="3"/>
  </w:num>
  <w:num w:numId="6">
    <w:abstractNumId w:val="1"/>
  </w:num>
  <w:num w:numId="7">
    <w:abstractNumId w:val="2"/>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30"/>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4"/>
  </w:num>
  <w:num w:numId="12">
    <w:abstractNumId w:val="10"/>
  </w:num>
  <w:num w:numId="13">
    <w:abstractNumId w:val="21"/>
  </w:num>
  <w:num w:numId="14">
    <w:abstractNumId w:val="5"/>
  </w:num>
  <w:num w:numId="15">
    <w:abstractNumId w:val="13"/>
  </w:num>
  <w:num w:numId="16">
    <w:abstractNumId w:val="8"/>
  </w:num>
  <w:num w:numId="17">
    <w:abstractNumId w:val="28"/>
  </w:num>
  <w:num w:numId="18">
    <w:abstractNumId w:val="9"/>
  </w:num>
  <w:num w:numId="19">
    <w:abstractNumId w:val="31"/>
  </w:num>
  <w:num w:numId="20">
    <w:abstractNumId w:val="23"/>
  </w:num>
  <w:num w:numId="21">
    <w:abstractNumId w:val="26"/>
  </w:num>
  <w:num w:numId="22">
    <w:abstractNumId w:val="11"/>
  </w:num>
  <w:num w:numId="23">
    <w:abstractNumId w:val="17"/>
  </w:num>
  <w:num w:numId="24">
    <w:abstractNumId w:val="12"/>
  </w:num>
  <w:num w:numId="25">
    <w:abstractNumId w:val="18"/>
  </w:num>
  <w:num w:numId="26">
    <w:abstractNumId w:val="7"/>
  </w:num>
  <w:num w:numId="27">
    <w:abstractNumId w:val="24"/>
  </w:num>
  <w:num w:numId="28">
    <w:abstractNumId w:val="15"/>
  </w:num>
  <w:num w:numId="29">
    <w:abstractNumId w:val="27"/>
  </w:num>
  <w:num w:numId="30">
    <w:abstractNumId w:val="20"/>
  </w:num>
  <w:num w:numId="31">
    <w:abstractNumId w:val="16"/>
  </w:num>
  <w:num w:numId="32">
    <w:abstractNumId w:val="6"/>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08"/>
    <w:rsid w:val="000229A9"/>
    <w:rsid w:val="0004045A"/>
    <w:rsid w:val="000415F3"/>
    <w:rsid w:val="00044307"/>
    <w:rsid w:val="000514A1"/>
    <w:rsid w:val="00070437"/>
    <w:rsid w:val="000835C1"/>
    <w:rsid w:val="0008629C"/>
    <w:rsid w:val="000A7ADE"/>
    <w:rsid w:val="000C5069"/>
    <w:rsid w:val="000E4912"/>
    <w:rsid w:val="000F0A9E"/>
    <w:rsid w:val="000F5E39"/>
    <w:rsid w:val="001017CC"/>
    <w:rsid w:val="0010450E"/>
    <w:rsid w:val="00117BCE"/>
    <w:rsid w:val="001208B2"/>
    <w:rsid w:val="0013708A"/>
    <w:rsid w:val="001560DA"/>
    <w:rsid w:val="001758D1"/>
    <w:rsid w:val="001A2298"/>
    <w:rsid w:val="001A5448"/>
    <w:rsid w:val="001A6FFD"/>
    <w:rsid w:val="001C1603"/>
    <w:rsid w:val="001E0025"/>
    <w:rsid w:val="001E5A29"/>
    <w:rsid w:val="001E7ADA"/>
    <w:rsid w:val="001F27CA"/>
    <w:rsid w:val="00207D92"/>
    <w:rsid w:val="00224E78"/>
    <w:rsid w:val="00226DA5"/>
    <w:rsid w:val="00227AAD"/>
    <w:rsid w:val="00232AF1"/>
    <w:rsid w:val="00246B97"/>
    <w:rsid w:val="0027498B"/>
    <w:rsid w:val="00275178"/>
    <w:rsid w:val="002867CB"/>
    <w:rsid w:val="002B679D"/>
    <w:rsid w:val="002E3E1C"/>
    <w:rsid w:val="002E7757"/>
    <w:rsid w:val="002E7831"/>
    <w:rsid w:val="002F6D31"/>
    <w:rsid w:val="00313587"/>
    <w:rsid w:val="00324D60"/>
    <w:rsid w:val="00365833"/>
    <w:rsid w:val="00427D7B"/>
    <w:rsid w:val="00427E92"/>
    <w:rsid w:val="004359EC"/>
    <w:rsid w:val="0043768C"/>
    <w:rsid w:val="00442E27"/>
    <w:rsid w:val="00443AEE"/>
    <w:rsid w:val="00464A6C"/>
    <w:rsid w:val="00476B96"/>
    <w:rsid w:val="004A0A87"/>
    <w:rsid w:val="004A7F8B"/>
    <w:rsid w:val="004C5A21"/>
    <w:rsid w:val="004D2827"/>
    <w:rsid w:val="004D6720"/>
    <w:rsid w:val="004F2F74"/>
    <w:rsid w:val="00504356"/>
    <w:rsid w:val="00512776"/>
    <w:rsid w:val="005130F8"/>
    <w:rsid w:val="00514B08"/>
    <w:rsid w:val="00521621"/>
    <w:rsid w:val="00525AA6"/>
    <w:rsid w:val="00527908"/>
    <w:rsid w:val="00527F6A"/>
    <w:rsid w:val="00550E8F"/>
    <w:rsid w:val="00555F26"/>
    <w:rsid w:val="00565088"/>
    <w:rsid w:val="0057055B"/>
    <w:rsid w:val="0057787F"/>
    <w:rsid w:val="005820CB"/>
    <w:rsid w:val="00590D2E"/>
    <w:rsid w:val="00594BF9"/>
    <w:rsid w:val="005B03E4"/>
    <w:rsid w:val="005B3C02"/>
    <w:rsid w:val="005F2456"/>
    <w:rsid w:val="00621F26"/>
    <w:rsid w:val="006235A5"/>
    <w:rsid w:val="006310AB"/>
    <w:rsid w:val="00654D68"/>
    <w:rsid w:val="0066607E"/>
    <w:rsid w:val="006669C8"/>
    <w:rsid w:val="00667944"/>
    <w:rsid w:val="006A2EDA"/>
    <w:rsid w:val="006F3044"/>
    <w:rsid w:val="00703D88"/>
    <w:rsid w:val="0072436E"/>
    <w:rsid w:val="0074138A"/>
    <w:rsid w:val="00741CE4"/>
    <w:rsid w:val="0076622D"/>
    <w:rsid w:val="00775F25"/>
    <w:rsid w:val="00786AD9"/>
    <w:rsid w:val="007A1148"/>
    <w:rsid w:val="007A3E37"/>
    <w:rsid w:val="007B0390"/>
    <w:rsid w:val="007C6168"/>
    <w:rsid w:val="007C6305"/>
    <w:rsid w:val="007E1B19"/>
    <w:rsid w:val="007E23C3"/>
    <w:rsid w:val="007F0CC1"/>
    <w:rsid w:val="0080407E"/>
    <w:rsid w:val="00823DC8"/>
    <w:rsid w:val="00825F6B"/>
    <w:rsid w:val="00860CCD"/>
    <w:rsid w:val="008937DA"/>
    <w:rsid w:val="008A5489"/>
    <w:rsid w:val="008A5675"/>
    <w:rsid w:val="008C62FC"/>
    <w:rsid w:val="008D3B15"/>
    <w:rsid w:val="008D58D0"/>
    <w:rsid w:val="008E58D6"/>
    <w:rsid w:val="00912B49"/>
    <w:rsid w:val="00920C55"/>
    <w:rsid w:val="00934283"/>
    <w:rsid w:val="00942DC1"/>
    <w:rsid w:val="009472DC"/>
    <w:rsid w:val="00952E8A"/>
    <w:rsid w:val="00961BB6"/>
    <w:rsid w:val="00976760"/>
    <w:rsid w:val="0097738B"/>
    <w:rsid w:val="00993861"/>
    <w:rsid w:val="009B3509"/>
    <w:rsid w:val="009C0D6F"/>
    <w:rsid w:val="009E0660"/>
    <w:rsid w:val="009F3F4A"/>
    <w:rsid w:val="009F6D7B"/>
    <w:rsid w:val="00A375AF"/>
    <w:rsid w:val="00A43D0F"/>
    <w:rsid w:val="00A564ED"/>
    <w:rsid w:val="00A700B0"/>
    <w:rsid w:val="00A84BA7"/>
    <w:rsid w:val="00A9627E"/>
    <w:rsid w:val="00AA43BC"/>
    <w:rsid w:val="00AF33D1"/>
    <w:rsid w:val="00AF3D36"/>
    <w:rsid w:val="00AF6429"/>
    <w:rsid w:val="00B12EBE"/>
    <w:rsid w:val="00B15DE8"/>
    <w:rsid w:val="00B340C9"/>
    <w:rsid w:val="00B34107"/>
    <w:rsid w:val="00B41A47"/>
    <w:rsid w:val="00B57CD1"/>
    <w:rsid w:val="00B63E21"/>
    <w:rsid w:val="00B71C71"/>
    <w:rsid w:val="00B84F59"/>
    <w:rsid w:val="00BA0B56"/>
    <w:rsid w:val="00BB4B0C"/>
    <w:rsid w:val="00BD6CE1"/>
    <w:rsid w:val="00BF2963"/>
    <w:rsid w:val="00BF3183"/>
    <w:rsid w:val="00BF3274"/>
    <w:rsid w:val="00C04D67"/>
    <w:rsid w:val="00C1486A"/>
    <w:rsid w:val="00C37288"/>
    <w:rsid w:val="00C81E87"/>
    <w:rsid w:val="00CA5970"/>
    <w:rsid w:val="00CB2A3E"/>
    <w:rsid w:val="00D16D19"/>
    <w:rsid w:val="00D47078"/>
    <w:rsid w:val="00D63A2B"/>
    <w:rsid w:val="00D64A93"/>
    <w:rsid w:val="00D71A91"/>
    <w:rsid w:val="00D7283B"/>
    <w:rsid w:val="00D86266"/>
    <w:rsid w:val="00DA2E1A"/>
    <w:rsid w:val="00DB347E"/>
    <w:rsid w:val="00E2505A"/>
    <w:rsid w:val="00E311C9"/>
    <w:rsid w:val="00E60321"/>
    <w:rsid w:val="00E67E9E"/>
    <w:rsid w:val="00E83090"/>
    <w:rsid w:val="00EB6276"/>
    <w:rsid w:val="00EC518B"/>
    <w:rsid w:val="00EC6FD1"/>
    <w:rsid w:val="00EE65B5"/>
    <w:rsid w:val="00F16D66"/>
    <w:rsid w:val="00F30956"/>
    <w:rsid w:val="00F55C9D"/>
    <w:rsid w:val="00F55D2D"/>
    <w:rsid w:val="00F65314"/>
    <w:rsid w:val="00F776DA"/>
    <w:rsid w:val="00FC3342"/>
    <w:rsid w:val="00FC470D"/>
    <w:rsid w:val="00FD1BB6"/>
    <w:rsid w:val="00FD550A"/>
    <w:rsid w:val="00FF3ACB"/>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EA9"/>
  <w15:chartTrackingRefBased/>
  <w15:docId w15:val="{558B8655-E292-E245-B8D9-1FC2181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B08"/>
    <w:rPr>
      <w:rFonts w:ascii="Times New Roman" w:eastAsia="Times New Roman" w:hAnsi="Times New Roman" w:cs="Times New Roman"/>
      <w:lang w:eastAsia="ru-RU"/>
    </w:rPr>
  </w:style>
  <w:style w:type="paragraph" w:styleId="1">
    <w:name w:val="heading 1"/>
    <w:basedOn w:val="a"/>
    <w:link w:val="10"/>
    <w:uiPriority w:val="9"/>
    <w:qFormat/>
    <w:rsid w:val="00AF33D1"/>
    <w:pPr>
      <w:spacing w:before="100" w:beforeAutospacing="1" w:after="100" w:afterAutospacing="1"/>
      <w:outlineLvl w:val="0"/>
    </w:pPr>
    <w:rPr>
      <w:b/>
      <w:bCs/>
      <w:kern w:val="36"/>
      <w:sz w:val="48"/>
      <w:szCs w:val="48"/>
    </w:rPr>
  </w:style>
  <w:style w:type="paragraph" w:styleId="6">
    <w:name w:val="heading 6"/>
    <w:basedOn w:val="a"/>
    <w:next w:val="a"/>
    <w:link w:val="60"/>
    <w:uiPriority w:val="9"/>
    <w:semiHidden/>
    <w:unhideWhenUsed/>
    <w:qFormat/>
    <w:rsid w:val="00AA43BC"/>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6276"/>
    <w:pPr>
      <w:autoSpaceDE w:val="0"/>
      <w:autoSpaceDN w:val="0"/>
      <w:adjustRightInd w:val="0"/>
    </w:pPr>
    <w:rPr>
      <w:rFonts w:ascii="Times New Roman" w:hAnsi="Times New Roman" w:cs="Times New Roman"/>
      <w:color w:val="000000"/>
    </w:rPr>
  </w:style>
  <w:style w:type="paragraph" w:styleId="a3">
    <w:name w:val="List Paragraph"/>
    <w:basedOn w:val="a"/>
    <w:link w:val="a4"/>
    <w:uiPriority w:val="34"/>
    <w:qFormat/>
    <w:rsid w:val="006310AB"/>
    <w:pPr>
      <w:ind w:left="720"/>
      <w:contextualSpacing/>
    </w:pPr>
  </w:style>
  <w:style w:type="character" w:customStyle="1" w:styleId="10">
    <w:name w:val="Заголовок 1 Знак"/>
    <w:basedOn w:val="a0"/>
    <w:link w:val="1"/>
    <w:uiPriority w:val="9"/>
    <w:rsid w:val="00AF33D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AF33D1"/>
    <w:rPr>
      <w:color w:val="0563C1" w:themeColor="hyperlink"/>
      <w:u w:val="single"/>
    </w:rPr>
  </w:style>
  <w:style w:type="character" w:customStyle="1" w:styleId="11">
    <w:name w:val="Неразрешенное упоминание1"/>
    <w:basedOn w:val="a0"/>
    <w:uiPriority w:val="99"/>
    <w:semiHidden/>
    <w:unhideWhenUsed/>
    <w:rsid w:val="00AF33D1"/>
    <w:rPr>
      <w:color w:val="605E5C"/>
      <w:shd w:val="clear" w:color="auto" w:fill="E1DFDD"/>
    </w:rPr>
  </w:style>
  <w:style w:type="character" w:customStyle="1" w:styleId="60">
    <w:name w:val="Заголовок 6 Знак"/>
    <w:basedOn w:val="a0"/>
    <w:link w:val="6"/>
    <w:uiPriority w:val="9"/>
    <w:semiHidden/>
    <w:rsid w:val="00AA43BC"/>
    <w:rPr>
      <w:rFonts w:asciiTheme="majorHAnsi" w:eastAsiaTheme="majorEastAsia" w:hAnsiTheme="majorHAnsi" w:cstheme="majorBidi"/>
      <w:color w:val="1F3763" w:themeColor="accent1" w:themeShade="7F"/>
      <w:sz w:val="22"/>
      <w:szCs w:val="22"/>
    </w:rPr>
  </w:style>
  <w:style w:type="paragraph" w:styleId="a6">
    <w:name w:val="footnote text"/>
    <w:basedOn w:val="a"/>
    <w:link w:val="a7"/>
    <w:uiPriority w:val="99"/>
    <w:semiHidden/>
    <w:rsid w:val="00AA43BC"/>
    <w:rPr>
      <w:color w:val="000000"/>
      <w:sz w:val="20"/>
      <w:szCs w:val="20"/>
    </w:rPr>
  </w:style>
  <w:style w:type="character" w:customStyle="1" w:styleId="a7">
    <w:name w:val="Текст сноски Знак"/>
    <w:basedOn w:val="a0"/>
    <w:link w:val="a6"/>
    <w:uiPriority w:val="99"/>
    <w:semiHidden/>
    <w:rsid w:val="00AA43BC"/>
    <w:rPr>
      <w:rFonts w:ascii="Times New Roman" w:eastAsia="Times New Roman" w:hAnsi="Times New Roman" w:cs="Times New Roman"/>
      <w:color w:val="000000"/>
      <w:sz w:val="20"/>
      <w:szCs w:val="20"/>
      <w:lang w:eastAsia="ru-RU"/>
    </w:rPr>
  </w:style>
  <w:style w:type="character" w:styleId="a8">
    <w:name w:val="footnote reference"/>
    <w:basedOn w:val="a0"/>
    <w:uiPriority w:val="99"/>
    <w:semiHidden/>
    <w:rsid w:val="00AA43BC"/>
    <w:rPr>
      <w:rFonts w:cs="Times New Roman"/>
      <w:vertAlign w:val="superscript"/>
    </w:rPr>
  </w:style>
  <w:style w:type="table" w:styleId="a9">
    <w:name w:val="Table Grid"/>
    <w:basedOn w:val="a1"/>
    <w:uiPriority w:val="59"/>
    <w:rsid w:val="00AA43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F55C9D"/>
    <w:rPr>
      <w:b/>
      <w:bCs/>
    </w:rPr>
  </w:style>
  <w:style w:type="paragraph" w:styleId="ab">
    <w:name w:val="No Spacing"/>
    <w:uiPriority w:val="1"/>
    <w:qFormat/>
    <w:rsid w:val="001E0025"/>
    <w:rPr>
      <w:rFonts w:ascii="Arial" w:eastAsia="Arial" w:hAnsi="Arial" w:cs="Arial"/>
      <w:sz w:val="22"/>
      <w:szCs w:val="22"/>
      <w:lang w:val="ru" w:eastAsia="ru-RU"/>
    </w:rPr>
  </w:style>
  <w:style w:type="paragraph" w:customStyle="1" w:styleId="m-7562852075425810842msolistparagraph">
    <w:name w:val="m_-7562852075425810842msolistparagraph"/>
    <w:basedOn w:val="a"/>
    <w:uiPriority w:val="99"/>
    <w:qFormat/>
    <w:rsid w:val="001E0025"/>
    <w:pPr>
      <w:spacing w:before="100" w:beforeAutospacing="1" w:after="100" w:afterAutospacing="1"/>
    </w:pPr>
  </w:style>
  <w:style w:type="character" w:customStyle="1" w:styleId="2">
    <w:name w:val="Неразрешенное упоминание2"/>
    <w:basedOn w:val="a0"/>
    <w:uiPriority w:val="99"/>
    <w:semiHidden/>
    <w:unhideWhenUsed/>
    <w:rsid w:val="00942DC1"/>
    <w:rPr>
      <w:color w:val="605E5C"/>
      <w:shd w:val="clear" w:color="auto" w:fill="E1DFDD"/>
    </w:rPr>
  </w:style>
  <w:style w:type="character" w:styleId="ac">
    <w:name w:val="FollowedHyperlink"/>
    <w:basedOn w:val="a0"/>
    <w:uiPriority w:val="99"/>
    <w:semiHidden/>
    <w:unhideWhenUsed/>
    <w:rsid w:val="00E60321"/>
    <w:rPr>
      <w:color w:val="954F72" w:themeColor="followedHyperlink"/>
      <w:u w:val="single"/>
    </w:rPr>
  </w:style>
  <w:style w:type="character" w:styleId="ad">
    <w:name w:val="annotation reference"/>
    <w:basedOn w:val="a0"/>
    <w:uiPriority w:val="99"/>
    <w:semiHidden/>
    <w:unhideWhenUsed/>
    <w:rsid w:val="004F2F74"/>
    <w:rPr>
      <w:sz w:val="16"/>
      <w:szCs w:val="16"/>
    </w:rPr>
  </w:style>
  <w:style w:type="paragraph" w:styleId="ae">
    <w:name w:val="annotation text"/>
    <w:basedOn w:val="a"/>
    <w:link w:val="af"/>
    <w:uiPriority w:val="99"/>
    <w:unhideWhenUsed/>
    <w:rsid w:val="004F2F74"/>
    <w:rPr>
      <w:sz w:val="20"/>
      <w:szCs w:val="20"/>
    </w:rPr>
  </w:style>
  <w:style w:type="character" w:customStyle="1" w:styleId="af">
    <w:name w:val="Текст примечания Знак"/>
    <w:basedOn w:val="a0"/>
    <w:link w:val="ae"/>
    <w:uiPriority w:val="99"/>
    <w:rsid w:val="004F2F7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F2F74"/>
    <w:rPr>
      <w:b/>
      <w:bCs/>
    </w:rPr>
  </w:style>
  <w:style w:type="character" w:customStyle="1" w:styleId="af1">
    <w:name w:val="Тема примечания Знак"/>
    <w:basedOn w:val="af"/>
    <w:link w:val="af0"/>
    <w:uiPriority w:val="99"/>
    <w:semiHidden/>
    <w:rsid w:val="004F2F7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F2F74"/>
    <w:rPr>
      <w:rFonts w:ascii="Segoe UI" w:hAnsi="Segoe UI" w:cs="Segoe UI"/>
      <w:sz w:val="18"/>
      <w:szCs w:val="18"/>
    </w:rPr>
  </w:style>
  <w:style w:type="character" w:customStyle="1" w:styleId="af3">
    <w:name w:val="Текст выноски Знак"/>
    <w:basedOn w:val="a0"/>
    <w:link w:val="af2"/>
    <w:uiPriority w:val="99"/>
    <w:semiHidden/>
    <w:rsid w:val="004F2F74"/>
    <w:rPr>
      <w:rFonts w:ascii="Segoe UI" w:eastAsia="Times New Roman" w:hAnsi="Segoe UI" w:cs="Segoe UI"/>
      <w:sz w:val="18"/>
      <w:szCs w:val="18"/>
      <w:lang w:eastAsia="ru-RU"/>
    </w:rPr>
  </w:style>
  <w:style w:type="paragraph" w:styleId="af4">
    <w:name w:val="Revision"/>
    <w:hidden/>
    <w:uiPriority w:val="99"/>
    <w:semiHidden/>
    <w:rsid w:val="00B12EBE"/>
    <w:rPr>
      <w:rFonts w:ascii="Times New Roman" w:eastAsia="Times New Roman" w:hAnsi="Times New Roman" w:cs="Times New Roman"/>
      <w:lang w:eastAsia="ru-RU"/>
    </w:rPr>
  </w:style>
  <w:style w:type="character" w:customStyle="1" w:styleId="a4">
    <w:name w:val="Абзац списка Знак"/>
    <w:link w:val="a3"/>
    <w:uiPriority w:val="34"/>
    <w:qFormat/>
    <w:rsid w:val="000835C1"/>
    <w:rPr>
      <w:rFonts w:ascii="Times New Roman" w:eastAsia="Times New Roman" w:hAnsi="Times New Roman" w:cs="Times New Roman"/>
      <w:lang w:eastAsia="ru-RU"/>
    </w:rPr>
  </w:style>
  <w:style w:type="character" w:customStyle="1" w:styleId="ezkurwreuab5ozgtqnkl">
    <w:name w:val="ezkurwreuab5ozgtqnkl"/>
    <w:basedOn w:val="a0"/>
    <w:rsid w:val="00207D92"/>
  </w:style>
  <w:style w:type="paragraph" w:styleId="af5">
    <w:name w:val="header"/>
    <w:basedOn w:val="a"/>
    <w:link w:val="af6"/>
    <w:uiPriority w:val="99"/>
    <w:unhideWhenUsed/>
    <w:rsid w:val="000F0A9E"/>
    <w:pPr>
      <w:tabs>
        <w:tab w:val="center" w:pos="4677"/>
        <w:tab w:val="right" w:pos="9355"/>
      </w:tabs>
    </w:pPr>
  </w:style>
  <w:style w:type="character" w:customStyle="1" w:styleId="af6">
    <w:name w:val="Верхний колонтитул Знак"/>
    <w:basedOn w:val="a0"/>
    <w:link w:val="af5"/>
    <w:uiPriority w:val="99"/>
    <w:rsid w:val="000F0A9E"/>
    <w:rPr>
      <w:rFonts w:ascii="Times New Roman" w:eastAsia="Times New Roman" w:hAnsi="Times New Roman" w:cs="Times New Roman"/>
      <w:lang w:eastAsia="ru-RU"/>
    </w:rPr>
  </w:style>
  <w:style w:type="paragraph" w:styleId="af7">
    <w:name w:val="footer"/>
    <w:basedOn w:val="a"/>
    <w:link w:val="af8"/>
    <w:uiPriority w:val="99"/>
    <w:unhideWhenUsed/>
    <w:rsid w:val="000F0A9E"/>
    <w:pPr>
      <w:tabs>
        <w:tab w:val="center" w:pos="4677"/>
        <w:tab w:val="right" w:pos="9355"/>
      </w:tabs>
    </w:pPr>
  </w:style>
  <w:style w:type="character" w:customStyle="1" w:styleId="af8">
    <w:name w:val="Нижний колонтитул Знак"/>
    <w:basedOn w:val="a0"/>
    <w:link w:val="af7"/>
    <w:uiPriority w:val="99"/>
    <w:rsid w:val="000F0A9E"/>
    <w:rPr>
      <w:rFonts w:ascii="Times New Roman" w:eastAsia="Times New Roman" w:hAnsi="Times New Roman" w:cs="Times New Roman"/>
      <w:lang w:eastAsia="ru-RU"/>
    </w:rPr>
  </w:style>
  <w:style w:type="paragraph" w:styleId="af9">
    <w:name w:val="Normal (Web)"/>
    <w:basedOn w:val="a"/>
    <w:uiPriority w:val="99"/>
    <w:unhideWhenUsed/>
    <w:rsid w:val="008E58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34732">
      <w:bodyDiv w:val="1"/>
      <w:marLeft w:val="0"/>
      <w:marRight w:val="0"/>
      <w:marTop w:val="0"/>
      <w:marBottom w:val="0"/>
      <w:divBdr>
        <w:top w:val="none" w:sz="0" w:space="0" w:color="auto"/>
        <w:left w:val="none" w:sz="0" w:space="0" w:color="auto"/>
        <w:bottom w:val="none" w:sz="0" w:space="0" w:color="auto"/>
        <w:right w:val="none" w:sz="0" w:space="0" w:color="auto"/>
      </w:divBdr>
    </w:div>
    <w:div w:id="19463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ocs/5948873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1D8-69A3-403C-85A3-D74DBEC1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5239</Words>
  <Characters>29863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Лытаева Мария Александровна</dc:creator>
  <cp:keywords/>
  <dc:description/>
  <cp:lastModifiedBy>Розраенко Ангелина Алексеевна</cp:lastModifiedBy>
  <cp:revision>5</cp:revision>
  <dcterms:created xsi:type="dcterms:W3CDTF">2025-08-19T15:14:00Z</dcterms:created>
  <dcterms:modified xsi:type="dcterms:W3CDTF">2025-08-20T15:43:00Z</dcterms:modified>
</cp:coreProperties>
</file>