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395A" w14:textId="77777777" w:rsidR="0076230A" w:rsidRPr="00FD37C9"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p>
    <w:p w14:paraId="56290DC8"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УТВЕРЖДЕНО</w:t>
      </w:r>
    </w:p>
    <w:p w14:paraId="00029491"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академическим советом</w:t>
      </w:r>
    </w:p>
    <w:p w14:paraId="7E0A2928"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образовательной программы</w:t>
      </w:r>
    </w:p>
    <w:p w14:paraId="66D9E35C" w14:textId="5378BDC9"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lang w:val="ru-RU"/>
        </w:rPr>
      </w:pPr>
      <w:r w:rsidRPr="004113DD">
        <w:rPr>
          <w:rFonts w:ascii="Times New Roman" w:eastAsia="Times New Roman" w:hAnsi="Times New Roman" w:cs="Times New Roman"/>
          <w:sz w:val="26"/>
          <w:szCs w:val="26"/>
        </w:rPr>
        <w:t>«</w:t>
      </w:r>
      <w:r w:rsidRPr="004113DD">
        <w:rPr>
          <w:rFonts w:ascii="Times New Roman" w:hAnsi="Times New Roman" w:cs="Times New Roman"/>
          <w:color w:val="000000"/>
          <w:sz w:val="26"/>
          <w:szCs w:val="26"/>
          <w:lang w:val="ru-RU"/>
        </w:rPr>
        <w:t>Мировая экономика</w:t>
      </w:r>
      <w:r w:rsidRPr="004113DD">
        <w:rPr>
          <w:rFonts w:ascii="Times New Roman" w:eastAsia="Times New Roman" w:hAnsi="Times New Roman" w:cs="Times New Roman"/>
          <w:sz w:val="26"/>
          <w:szCs w:val="26"/>
        </w:rPr>
        <w:t>»</w:t>
      </w:r>
    </w:p>
    <w:p w14:paraId="4FF4238D" w14:textId="04118409" w:rsidR="0076230A" w:rsidRDefault="005E541D" w:rsidP="005E541D">
      <w:pPr>
        <w:tabs>
          <w:tab w:val="left" w:pos="6096"/>
        </w:tabs>
        <w:spacing w:line="240" w:lineRule="auto"/>
        <w:ind w:left="4416" w:right="-1" w:firstLine="1248"/>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lang w:val="ru-RU"/>
        </w:rPr>
        <w:t xml:space="preserve">  </w:t>
      </w:r>
      <w:r w:rsidR="0076230A" w:rsidRPr="004113DD">
        <w:rPr>
          <w:rFonts w:ascii="Times New Roman" w:eastAsia="Times New Roman" w:hAnsi="Times New Roman" w:cs="Times New Roman"/>
          <w:sz w:val="26"/>
          <w:szCs w:val="26"/>
        </w:rPr>
        <w:t xml:space="preserve">протокол от </w:t>
      </w:r>
      <w:r w:rsidR="00F12613">
        <w:rPr>
          <w:rFonts w:ascii="Times New Roman" w:eastAsia="Times New Roman" w:hAnsi="Times New Roman" w:cs="Times New Roman"/>
          <w:sz w:val="26"/>
          <w:szCs w:val="26"/>
          <w:lang w:val="ru-RU"/>
        </w:rPr>
        <w:t>21</w:t>
      </w:r>
      <w:r w:rsidR="0076230A" w:rsidRPr="004113DD">
        <w:rPr>
          <w:rFonts w:ascii="Times New Roman" w:eastAsia="Times New Roman" w:hAnsi="Times New Roman" w:cs="Times New Roman"/>
          <w:sz w:val="26"/>
          <w:szCs w:val="26"/>
        </w:rPr>
        <w:t>.0</w:t>
      </w:r>
      <w:r w:rsidR="00EE7131" w:rsidRPr="004113DD">
        <w:rPr>
          <w:rFonts w:ascii="Times New Roman" w:eastAsia="Times New Roman" w:hAnsi="Times New Roman" w:cs="Times New Roman"/>
          <w:sz w:val="26"/>
          <w:szCs w:val="26"/>
          <w:lang w:val="ru-RU"/>
        </w:rPr>
        <w:t>8</w:t>
      </w:r>
      <w:r w:rsidR="0076230A" w:rsidRPr="004113DD">
        <w:rPr>
          <w:rFonts w:ascii="Times New Roman" w:eastAsia="Times New Roman" w:hAnsi="Times New Roman" w:cs="Times New Roman"/>
          <w:sz w:val="26"/>
          <w:szCs w:val="26"/>
        </w:rPr>
        <w:t>.20</w:t>
      </w:r>
      <w:r w:rsidR="003E60F2" w:rsidRPr="004113DD">
        <w:rPr>
          <w:rFonts w:ascii="Times New Roman" w:eastAsia="Times New Roman" w:hAnsi="Times New Roman" w:cs="Times New Roman"/>
          <w:sz w:val="26"/>
          <w:szCs w:val="26"/>
          <w:lang w:val="ru-RU"/>
        </w:rPr>
        <w:t>2</w:t>
      </w:r>
      <w:r w:rsidR="00F12613">
        <w:rPr>
          <w:rFonts w:ascii="Times New Roman" w:eastAsia="Times New Roman" w:hAnsi="Times New Roman" w:cs="Times New Roman"/>
          <w:sz w:val="26"/>
          <w:szCs w:val="26"/>
          <w:lang w:val="ru-RU"/>
        </w:rPr>
        <w:t>5</w:t>
      </w:r>
      <w:r w:rsidR="0076230A" w:rsidRPr="004113DD">
        <w:rPr>
          <w:rFonts w:ascii="Times New Roman" w:eastAsia="Times New Roman" w:hAnsi="Times New Roman" w:cs="Times New Roman"/>
          <w:sz w:val="26"/>
          <w:szCs w:val="26"/>
        </w:rPr>
        <w:t xml:space="preserve"> №</w:t>
      </w:r>
      <w:r w:rsidR="00543010" w:rsidRPr="004113DD">
        <w:rPr>
          <w:rFonts w:ascii="Times New Roman" w:eastAsia="Times New Roman" w:hAnsi="Times New Roman" w:cs="Times New Roman"/>
          <w:sz w:val="26"/>
          <w:szCs w:val="26"/>
          <w:lang w:val="ru-RU"/>
        </w:rPr>
        <w:t>7</w:t>
      </w:r>
      <w:r w:rsidR="00F12613">
        <w:rPr>
          <w:rFonts w:ascii="Times New Roman" w:eastAsia="Times New Roman" w:hAnsi="Times New Roman" w:cs="Times New Roman"/>
          <w:sz w:val="26"/>
          <w:szCs w:val="26"/>
        </w:rPr>
        <w:t>8</w:t>
      </w:r>
    </w:p>
    <w:p w14:paraId="6404BDF9" w14:textId="77777777" w:rsidR="0076230A" w:rsidRPr="004113DD" w:rsidRDefault="0076230A" w:rsidP="0076230A">
      <w:pPr>
        <w:ind w:right="-1"/>
        <w:contextualSpacing/>
        <w:rPr>
          <w:rFonts w:ascii="Times New Roman" w:eastAsia="Times New Roman" w:hAnsi="Times New Roman" w:cs="Times New Roman"/>
          <w:b/>
          <w:sz w:val="24"/>
          <w:szCs w:val="24"/>
          <w:lang w:eastAsia="en-US"/>
        </w:rPr>
      </w:pPr>
    </w:p>
    <w:p w14:paraId="7CA5F00C" w14:textId="77777777" w:rsidR="0076230A" w:rsidRPr="004113DD" w:rsidRDefault="0076230A" w:rsidP="0076230A">
      <w:pPr>
        <w:spacing w:line="240" w:lineRule="auto"/>
        <w:ind w:right="-1"/>
        <w:jc w:val="center"/>
        <w:rPr>
          <w:rFonts w:ascii="Times New Roman" w:eastAsia="Times New Roman" w:hAnsi="Times New Roman" w:cs="Times New Roman"/>
          <w:b/>
          <w:bCs/>
          <w:color w:val="000000"/>
          <w:sz w:val="24"/>
          <w:szCs w:val="24"/>
        </w:rPr>
      </w:pPr>
    </w:p>
    <w:p w14:paraId="04F70628" w14:textId="77777777" w:rsidR="0076230A" w:rsidRPr="004113DD" w:rsidRDefault="0076230A" w:rsidP="0076230A">
      <w:pPr>
        <w:spacing w:line="240" w:lineRule="auto"/>
        <w:ind w:right="-1"/>
        <w:jc w:val="center"/>
        <w:rPr>
          <w:rFonts w:ascii="Times New Roman" w:eastAsia="Times New Roman" w:hAnsi="Times New Roman" w:cs="Times New Roman"/>
          <w:b/>
          <w:bCs/>
          <w:color w:val="000000"/>
          <w:sz w:val="24"/>
          <w:szCs w:val="24"/>
        </w:rPr>
      </w:pPr>
    </w:p>
    <w:p w14:paraId="13B3E182" w14:textId="77777777" w:rsidR="0076230A" w:rsidRPr="004113DD" w:rsidRDefault="0076230A" w:rsidP="0076230A">
      <w:pPr>
        <w:spacing w:line="240" w:lineRule="auto"/>
        <w:ind w:right="-1"/>
        <w:jc w:val="center"/>
        <w:rPr>
          <w:rFonts w:ascii="Times New Roman" w:eastAsia="Times New Roman" w:hAnsi="Times New Roman" w:cs="Times New Roman"/>
          <w:sz w:val="26"/>
          <w:szCs w:val="26"/>
        </w:rPr>
      </w:pPr>
      <w:r w:rsidRPr="004113DD">
        <w:rPr>
          <w:rFonts w:ascii="Times New Roman" w:eastAsia="Times New Roman" w:hAnsi="Times New Roman" w:cs="Times New Roman"/>
          <w:b/>
          <w:bCs/>
          <w:color w:val="000000"/>
          <w:sz w:val="26"/>
          <w:szCs w:val="26"/>
        </w:rPr>
        <w:t>Программа практики</w:t>
      </w:r>
    </w:p>
    <w:p w14:paraId="76DEFBCF" w14:textId="2DCBDAA6" w:rsidR="0076230A" w:rsidRPr="004113DD" w:rsidRDefault="0076230A" w:rsidP="0076230A">
      <w:pPr>
        <w:spacing w:line="240" w:lineRule="auto"/>
        <w:ind w:right="-1"/>
        <w:jc w:val="center"/>
        <w:rPr>
          <w:rFonts w:ascii="Times New Roman" w:eastAsia="Times New Roman" w:hAnsi="Times New Roman" w:cs="Times New Roman"/>
          <w:color w:val="000000"/>
          <w:sz w:val="26"/>
          <w:szCs w:val="26"/>
          <w:lang w:val="ru-RU"/>
        </w:rPr>
      </w:pPr>
      <w:r w:rsidRPr="004113DD">
        <w:rPr>
          <w:rFonts w:ascii="Times New Roman" w:eastAsia="Times New Roman" w:hAnsi="Times New Roman" w:cs="Times New Roman"/>
          <w:color w:val="000000"/>
          <w:sz w:val="26"/>
          <w:szCs w:val="26"/>
        </w:rPr>
        <w:t xml:space="preserve">Образовательная программа </w:t>
      </w:r>
      <w:r w:rsidRPr="004113DD">
        <w:rPr>
          <w:rFonts w:ascii="Times New Roman" w:eastAsia="Times New Roman" w:hAnsi="Times New Roman" w:cs="Times New Roman"/>
          <w:color w:val="000000"/>
          <w:sz w:val="26"/>
          <w:szCs w:val="26"/>
          <w:lang w:val="ru-RU"/>
        </w:rPr>
        <w:t>«Мировая экономика»</w:t>
      </w:r>
    </w:p>
    <w:p w14:paraId="636F2E41" w14:textId="77777777" w:rsidR="0076230A" w:rsidRPr="004113DD" w:rsidRDefault="0076230A" w:rsidP="0076230A">
      <w:pPr>
        <w:spacing w:line="240" w:lineRule="auto"/>
        <w:ind w:right="-1"/>
        <w:rPr>
          <w:rFonts w:ascii="Times New Roman" w:eastAsia="Times New Roman" w:hAnsi="Times New Roman" w:cs="Times New Roman"/>
          <w:sz w:val="24"/>
          <w:szCs w:val="24"/>
        </w:rPr>
      </w:pPr>
    </w:p>
    <w:p w14:paraId="3B4E6FC5" w14:textId="7935B9B5"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 xml:space="preserve">Разработано Академическим советом ОП «Мировая экономика» </w:t>
      </w:r>
    </w:p>
    <w:p w14:paraId="4B22B195" w14:textId="020C9A9C"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lang w:val="ru-RU"/>
        </w:rPr>
      </w:pPr>
      <w:r w:rsidRPr="004113DD">
        <w:rPr>
          <w:rFonts w:ascii="Times New Roman" w:eastAsia="Times New Roman" w:hAnsi="Times New Roman" w:cs="Times New Roman"/>
          <w:i/>
          <w:iCs/>
          <w:color w:val="000000"/>
          <w:sz w:val="24"/>
          <w:szCs w:val="24"/>
        </w:rPr>
        <w:t xml:space="preserve">и академическим руководителем ОП «Мировая экономика» </w:t>
      </w:r>
      <w:r w:rsidR="00543010" w:rsidRPr="004113DD">
        <w:rPr>
          <w:rFonts w:ascii="Times New Roman" w:eastAsia="Times New Roman" w:hAnsi="Times New Roman" w:cs="Times New Roman"/>
          <w:i/>
          <w:iCs/>
          <w:color w:val="000000"/>
          <w:sz w:val="24"/>
          <w:szCs w:val="24"/>
          <w:lang w:val="ru-RU"/>
        </w:rPr>
        <w:t>Бирюковой О.В.</w:t>
      </w:r>
    </w:p>
    <w:p w14:paraId="0D0372E1" w14:textId="0FDB1C22"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для образовательной программы «Мировая экономика»</w:t>
      </w:r>
    </w:p>
    <w:p w14:paraId="585ADBBB" w14:textId="065C7C5F" w:rsidR="0076230A" w:rsidRPr="004113DD" w:rsidRDefault="0076230A" w:rsidP="0076230A">
      <w:pPr>
        <w:spacing w:line="240" w:lineRule="auto"/>
        <w:ind w:left="3540"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 xml:space="preserve">для студентов </w:t>
      </w:r>
      <w:r w:rsidR="00C00856" w:rsidRPr="004113DD">
        <w:rPr>
          <w:rFonts w:ascii="Times New Roman" w:eastAsia="Times New Roman" w:hAnsi="Times New Roman" w:cs="Times New Roman"/>
          <w:i/>
          <w:iCs/>
          <w:color w:val="000000"/>
          <w:sz w:val="24"/>
          <w:szCs w:val="24"/>
          <w:lang w:val="ru-RU"/>
        </w:rPr>
        <w:t>202</w:t>
      </w:r>
      <w:r w:rsidR="00F12613">
        <w:rPr>
          <w:rFonts w:ascii="Times New Roman" w:eastAsia="Times New Roman" w:hAnsi="Times New Roman" w:cs="Times New Roman"/>
          <w:i/>
          <w:iCs/>
          <w:color w:val="000000"/>
          <w:sz w:val="24"/>
          <w:szCs w:val="24"/>
          <w:lang w:val="ru-RU"/>
        </w:rPr>
        <w:t>5</w:t>
      </w:r>
      <w:r w:rsidR="00C00856" w:rsidRPr="004113DD">
        <w:rPr>
          <w:rFonts w:ascii="Times New Roman" w:eastAsia="Times New Roman" w:hAnsi="Times New Roman" w:cs="Times New Roman"/>
          <w:i/>
          <w:iCs/>
          <w:color w:val="000000"/>
          <w:sz w:val="24"/>
          <w:szCs w:val="24"/>
          <w:lang w:val="ru-RU"/>
        </w:rPr>
        <w:t xml:space="preserve"> </w:t>
      </w:r>
      <w:r w:rsidRPr="004113DD">
        <w:rPr>
          <w:rFonts w:ascii="Times New Roman" w:eastAsia="Times New Roman" w:hAnsi="Times New Roman" w:cs="Times New Roman"/>
          <w:i/>
          <w:iCs/>
          <w:color w:val="000000"/>
          <w:sz w:val="24"/>
          <w:szCs w:val="24"/>
        </w:rPr>
        <w:t>года набора</w:t>
      </w:r>
    </w:p>
    <w:p w14:paraId="30AC8567" w14:textId="77777777" w:rsidR="0076230A" w:rsidRPr="004113DD" w:rsidRDefault="0076230A" w:rsidP="0076230A">
      <w:pPr>
        <w:spacing w:line="240" w:lineRule="auto"/>
        <w:ind w:right="-1"/>
        <w:jc w:val="right"/>
        <w:rPr>
          <w:rFonts w:ascii="Times New Roman" w:eastAsia="Times New Roman" w:hAnsi="Times New Roman" w:cs="Times New Roman"/>
          <w:color w:val="000000"/>
          <w:sz w:val="24"/>
          <w:szCs w:val="24"/>
        </w:rPr>
      </w:pPr>
    </w:p>
    <w:p w14:paraId="65868C8B" w14:textId="7C703645" w:rsidR="0076230A" w:rsidRPr="004113DD" w:rsidRDefault="0076230A" w:rsidP="0076230A">
      <w:pPr>
        <w:spacing w:line="240" w:lineRule="auto"/>
        <w:ind w:right="-1" w:firstLine="567"/>
        <w:jc w:val="both"/>
        <w:rPr>
          <w:rFonts w:ascii="Times New Roman" w:hAnsi="Times New Roman" w:cs="Times New Roman"/>
          <w:b/>
          <w:color w:val="000000"/>
          <w:sz w:val="28"/>
          <w:szCs w:val="28"/>
        </w:rPr>
      </w:pPr>
      <w:r w:rsidRPr="004113DD">
        <w:rPr>
          <w:rFonts w:ascii="Times New Roman" w:hAnsi="Times New Roman" w:cs="Times New Roman"/>
          <w:b/>
          <w:color w:val="000000"/>
          <w:sz w:val="28"/>
          <w:szCs w:val="28"/>
        </w:rPr>
        <w:t>Аннотация</w:t>
      </w:r>
    </w:p>
    <w:p w14:paraId="77DEF411" w14:textId="77777777" w:rsidR="00F7239F" w:rsidRPr="004113DD" w:rsidRDefault="00F7239F" w:rsidP="0076230A">
      <w:pPr>
        <w:spacing w:line="240" w:lineRule="auto"/>
        <w:ind w:right="-1" w:firstLine="567"/>
        <w:jc w:val="both"/>
        <w:rPr>
          <w:rFonts w:ascii="Times New Roman" w:hAnsi="Times New Roman" w:cs="Times New Roman"/>
          <w:b/>
          <w:sz w:val="28"/>
          <w:szCs w:val="28"/>
        </w:rPr>
      </w:pPr>
    </w:p>
    <w:p w14:paraId="75CA9F50" w14:textId="3EB385B0" w:rsidR="0076230A" w:rsidRPr="004113DD" w:rsidRDefault="00F7239F" w:rsidP="00F7239F">
      <w:pPr>
        <w:spacing w:line="259" w:lineRule="auto"/>
        <w:ind w:firstLine="567"/>
        <w:jc w:val="both"/>
        <w:rPr>
          <w:rFonts w:ascii="Times New Roman" w:hAnsi="Times New Roman" w:cs="Times New Roman"/>
          <w:sz w:val="24"/>
          <w:szCs w:val="24"/>
          <w:lang w:val="ru-RU"/>
        </w:rPr>
      </w:pPr>
      <w:r w:rsidRPr="004113DD">
        <w:rPr>
          <w:rFonts w:ascii="Times New Roman" w:eastAsiaTheme="minorEastAsia" w:hAnsi="Times New Roman" w:cs="Times New Roman"/>
          <w:sz w:val="24"/>
          <w:szCs w:val="24"/>
          <w:lang w:val="ru-RU" w:eastAsia="ko-KR"/>
        </w:rPr>
        <w:t xml:space="preserve">Практическая подготовка на образовательной программе «Мировая экономика» реализуется в форме профессиональной, проектной и научно- исследовательской практики и ставит главной целью </w:t>
      </w:r>
      <w:r w:rsidR="0076230A" w:rsidRPr="004113DD">
        <w:rPr>
          <w:rFonts w:ascii="Times New Roman" w:hAnsi="Times New Roman" w:cs="Times New Roman"/>
          <w:sz w:val="24"/>
          <w:szCs w:val="24"/>
        </w:rPr>
        <w:t>формировани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закреплени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развити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xml:space="preserve"> практических навыков и компетенций по профилю образовательной программы, в том числе: </w:t>
      </w:r>
      <w:r w:rsidR="00C026B3" w:rsidRPr="004113DD">
        <w:rPr>
          <w:rFonts w:ascii="Times New Roman" w:hAnsi="Times New Roman" w:cs="Times New Roman"/>
          <w:sz w:val="24"/>
          <w:szCs w:val="24"/>
          <w:lang w:val="ru-RU"/>
        </w:rPr>
        <w:t>теоретически</w:t>
      </w:r>
      <w:r w:rsidRPr="004113DD">
        <w:rPr>
          <w:rFonts w:ascii="Times New Roman" w:hAnsi="Times New Roman" w:cs="Times New Roman"/>
          <w:sz w:val="24"/>
          <w:szCs w:val="24"/>
          <w:lang w:val="ru-RU"/>
        </w:rPr>
        <w:t>х</w:t>
      </w:r>
      <w:r w:rsidR="00C026B3" w:rsidRPr="004113DD">
        <w:rPr>
          <w:rFonts w:ascii="Times New Roman" w:hAnsi="Times New Roman" w:cs="Times New Roman"/>
          <w:sz w:val="24"/>
          <w:szCs w:val="24"/>
          <w:lang w:val="ru-RU"/>
        </w:rPr>
        <w:t xml:space="preserve"> знани</w:t>
      </w:r>
      <w:r w:rsidRPr="004113DD">
        <w:rPr>
          <w:rFonts w:ascii="Times New Roman" w:hAnsi="Times New Roman" w:cs="Times New Roman"/>
          <w:sz w:val="24"/>
          <w:szCs w:val="24"/>
          <w:lang w:val="ru-RU"/>
        </w:rPr>
        <w:t>й</w:t>
      </w:r>
      <w:r w:rsidR="00C026B3" w:rsidRPr="004113DD">
        <w:rPr>
          <w:rFonts w:ascii="Times New Roman" w:hAnsi="Times New Roman" w:cs="Times New Roman"/>
          <w:sz w:val="24"/>
          <w:szCs w:val="24"/>
          <w:lang w:val="ru-RU"/>
        </w:rPr>
        <w:t xml:space="preserve"> о мировой экономике, владение необходимым для экономического анализа инструментарием, специфически</w:t>
      </w:r>
      <w:r w:rsidRPr="004113DD">
        <w:rPr>
          <w:rFonts w:ascii="Times New Roman" w:hAnsi="Times New Roman" w:cs="Times New Roman"/>
          <w:sz w:val="24"/>
          <w:szCs w:val="24"/>
          <w:lang w:val="ru-RU"/>
        </w:rPr>
        <w:t>х</w:t>
      </w:r>
      <w:r w:rsidR="00C026B3" w:rsidRPr="004113DD">
        <w:rPr>
          <w:rFonts w:ascii="Times New Roman" w:hAnsi="Times New Roman" w:cs="Times New Roman"/>
          <w:sz w:val="24"/>
          <w:szCs w:val="24"/>
          <w:lang w:val="ru-RU"/>
        </w:rPr>
        <w:t xml:space="preserve"> знани</w:t>
      </w:r>
      <w:r w:rsidRPr="004113DD">
        <w:rPr>
          <w:rFonts w:ascii="Times New Roman" w:hAnsi="Times New Roman" w:cs="Times New Roman"/>
          <w:sz w:val="24"/>
          <w:szCs w:val="24"/>
          <w:lang w:val="ru-RU"/>
        </w:rPr>
        <w:t>й</w:t>
      </w:r>
      <w:r w:rsidR="00C026B3" w:rsidRPr="004113DD">
        <w:rPr>
          <w:rFonts w:ascii="Times New Roman" w:hAnsi="Times New Roman" w:cs="Times New Roman"/>
          <w:sz w:val="24"/>
          <w:szCs w:val="24"/>
          <w:lang w:val="ru-RU"/>
        </w:rPr>
        <w:t xml:space="preserve"> в зависимости от выбранной специализации («Международные финансы», «Цифровая экономика и технологические мегатренды», «Мировой энергосырьевой сектор»), написания аналитических работ по профилю обучения.</w:t>
      </w:r>
    </w:p>
    <w:p w14:paraId="178FA667" w14:textId="05FBB4C6" w:rsidR="0076230A" w:rsidRPr="004113DD" w:rsidRDefault="0076230A" w:rsidP="00F7239F">
      <w:pPr>
        <w:spacing w:line="240" w:lineRule="auto"/>
        <w:ind w:right="-1" w:firstLine="567"/>
        <w:jc w:val="both"/>
        <w:rPr>
          <w:rFonts w:ascii="Times New Roman" w:hAnsi="Times New Roman" w:cs="Times New Roman"/>
          <w:sz w:val="24"/>
          <w:szCs w:val="24"/>
        </w:rPr>
      </w:pPr>
      <w:r w:rsidRPr="004113DD">
        <w:rPr>
          <w:rFonts w:ascii="Times New Roman" w:hAnsi="Times New Roman" w:cs="Times New Roman"/>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2452B3AC" w14:textId="77777777" w:rsidR="00C026B3" w:rsidRPr="004113DD" w:rsidRDefault="00C026B3" w:rsidP="00F7239F">
      <w:pPr>
        <w:spacing w:line="240" w:lineRule="auto"/>
        <w:ind w:right="-1" w:firstLine="567"/>
        <w:jc w:val="both"/>
        <w:rPr>
          <w:rFonts w:ascii="Times New Roman" w:hAnsi="Times New Roman" w:cs="Times New Roman"/>
          <w:sz w:val="24"/>
          <w:szCs w:val="24"/>
          <w:lang w:val="ru-RU"/>
        </w:rPr>
      </w:pPr>
    </w:p>
    <w:p w14:paraId="5626024C" w14:textId="1AD196DF" w:rsidR="00B33915" w:rsidRPr="004113DD" w:rsidRDefault="00B33915" w:rsidP="00F7239F">
      <w:pPr>
        <w:spacing w:line="240" w:lineRule="auto"/>
        <w:ind w:right="-1" w:firstLine="567"/>
        <w:jc w:val="both"/>
        <w:rPr>
          <w:rFonts w:ascii="Times New Roman" w:hAnsi="Times New Roman" w:cs="Times New Roman"/>
          <w:color w:val="2E74B5" w:themeColor="accent1" w:themeShade="BF"/>
          <w:sz w:val="24"/>
          <w:szCs w:val="24"/>
          <w:lang w:val="ru-RU"/>
        </w:rPr>
      </w:pPr>
      <w:r w:rsidRPr="004113DD">
        <w:rPr>
          <w:rFonts w:ascii="Times New Roman" w:hAnsi="Times New Roman" w:cs="Times New Roman"/>
          <w:sz w:val="24"/>
          <w:szCs w:val="24"/>
          <w:lang w:val="ru-RU"/>
        </w:rPr>
        <w:t xml:space="preserve">Порядок организации и проведения </w:t>
      </w:r>
      <w:r w:rsidR="00950D53" w:rsidRPr="004113DD">
        <w:rPr>
          <w:rFonts w:ascii="Times New Roman" w:hAnsi="Times New Roman" w:cs="Times New Roman"/>
          <w:sz w:val="24"/>
          <w:szCs w:val="24"/>
          <w:lang w:val="ru-RU"/>
        </w:rPr>
        <w:t xml:space="preserve">элемента практической подготовки </w:t>
      </w:r>
      <w:r w:rsidRPr="004113DD">
        <w:rPr>
          <w:rFonts w:ascii="Times New Roman" w:hAnsi="Times New Roman" w:cs="Times New Roman"/>
          <w:sz w:val="24"/>
          <w:szCs w:val="24"/>
          <w:lang w:val="ru-RU"/>
        </w:rPr>
        <w:t xml:space="preserve">ЭПП студентов НИУ ВШЭ регулируется </w:t>
      </w:r>
      <w:hyperlink r:id="rId8" w:history="1">
        <w:r w:rsidRPr="004113DD">
          <w:rPr>
            <w:rStyle w:val="af5"/>
            <w:rFonts w:ascii="Times New Roman" w:hAnsi="Times New Roman" w:cs="Times New Roman"/>
            <w:color w:val="2E74B5" w:themeColor="accent1" w:themeShade="BF"/>
            <w:sz w:val="24"/>
            <w:szCs w:val="24"/>
            <w:lang w:val="ru-RU"/>
          </w:rPr>
          <w:t>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hyperlink>
    </w:p>
    <w:p w14:paraId="5C95A462" w14:textId="2D3AD3FA" w:rsidR="00406D43" w:rsidRPr="004113DD" w:rsidRDefault="00406D43"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Программа практики </w:t>
      </w:r>
      <w:r w:rsidR="00B33915" w:rsidRPr="004113DD">
        <w:rPr>
          <w:rFonts w:ascii="Times New Roman" w:hAnsi="Times New Roman" w:cs="Times New Roman"/>
          <w:sz w:val="24"/>
          <w:szCs w:val="24"/>
          <w:lang w:val="ru-RU"/>
        </w:rPr>
        <w:t xml:space="preserve">ОП «Мировая экономика» </w:t>
      </w:r>
      <w:r w:rsidRPr="004113DD">
        <w:rPr>
          <w:rFonts w:ascii="Times New Roman" w:hAnsi="Times New Roman" w:cs="Times New Roman"/>
          <w:sz w:val="24"/>
          <w:szCs w:val="24"/>
          <w:lang w:val="ru-RU"/>
        </w:rPr>
        <w:t xml:space="preserve">включает в себя </w:t>
      </w:r>
      <w:r w:rsidR="00B33915" w:rsidRPr="004113DD">
        <w:rPr>
          <w:rFonts w:ascii="Times New Roman" w:hAnsi="Times New Roman" w:cs="Times New Roman"/>
          <w:sz w:val="24"/>
          <w:szCs w:val="24"/>
          <w:lang w:val="ru-RU"/>
        </w:rPr>
        <w:t>следующие элементы практической подготовки</w:t>
      </w:r>
      <w:r w:rsidRPr="004113DD">
        <w:rPr>
          <w:rFonts w:ascii="Times New Roman" w:hAnsi="Times New Roman" w:cs="Times New Roman"/>
          <w:sz w:val="24"/>
          <w:szCs w:val="24"/>
          <w:lang w:val="ru-RU"/>
        </w:rPr>
        <w:t>.</w:t>
      </w:r>
    </w:p>
    <w:p w14:paraId="05A868C9" w14:textId="52AC681E" w:rsidR="00406D43" w:rsidRPr="004113DD" w:rsidRDefault="007E7703" w:rsidP="00044E3E">
      <w:pPr>
        <w:pStyle w:val="1"/>
        <w:numPr>
          <w:ilvl w:val="0"/>
          <w:numId w:val="44"/>
        </w:numPr>
        <w:rPr>
          <w:rFonts w:ascii="Times New Roman" w:hAnsi="Times New Roman" w:cs="Times New Roman"/>
          <w:b/>
          <w:bCs/>
          <w:color w:val="auto"/>
          <w:sz w:val="28"/>
          <w:szCs w:val="28"/>
        </w:rPr>
      </w:pPr>
      <w:r w:rsidRPr="004113DD">
        <w:rPr>
          <w:rFonts w:ascii="Times New Roman" w:hAnsi="Times New Roman" w:cs="Times New Roman"/>
          <w:b/>
          <w:bCs/>
          <w:color w:val="auto"/>
          <w:sz w:val="28"/>
          <w:szCs w:val="28"/>
        </w:rPr>
        <w:t>Общие сведения:</w:t>
      </w:r>
    </w:p>
    <w:p w14:paraId="3B2335B8" w14:textId="212D49D2" w:rsidR="00044E3E" w:rsidRPr="004113DD" w:rsidRDefault="00044E3E" w:rsidP="00044E3E"/>
    <w:p w14:paraId="6175B915" w14:textId="5359ABC4" w:rsidR="00044E3E" w:rsidRPr="004113DD" w:rsidRDefault="00044E3E" w:rsidP="00044E3E"/>
    <w:p w14:paraId="321F55CC" w14:textId="062D9F13" w:rsidR="00044E3E" w:rsidRPr="004113DD" w:rsidRDefault="00044E3E" w:rsidP="00044E3E"/>
    <w:tbl>
      <w:tblPr>
        <w:tblStyle w:val="a9"/>
        <w:tblW w:w="4782" w:type="pct"/>
        <w:tblLayout w:type="fixed"/>
        <w:tblLook w:val="04A0" w:firstRow="1" w:lastRow="0" w:firstColumn="1" w:lastColumn="0" w:noHBand="0" w:noVBand="1"/>
      </w:tblPr>
      <w:tblGrid>
        <w:gridCol w:w="736"/>
        <w:gridCol w:w="1954"/>
        <w:gridCol w:w="1133"/>
        <w:gridCol w:w="1420"/>
        <w:gridCol w:w="924"/>
        <w:gridCol w:w="919"/>
        <w:gridCol w:w="849"/>
        <w:gridCol w:w="1273"/>
      </w:tblGrid>
      <w:tr w:rsidR="00044E3E" w:rsidRPr="004113DD" w14:paraId="2D6F4DB4" w14:textId="77777777" w:rsidTr="00044E3E">
        <w:trPr>
          <w:cantSplit/>
          <w:trHeight w:val="1974"/>
        </w:trPr>
        <w:tc>
          <w:tcPr>
            <w:tcW w:w="400" w:type="pct"/>
            <w:textDirection w:val="btLr"/>
          </w:tcPr>
          <w:p w14:paraId="30C508E8"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lastRenderedPageBreak/>
              <w:t>Курс</w:t>
            </w:r>
          </w:p>
        </w:tc>
        <w:tc>
          <w:tcPr>
            <w:tcW w:w="1061" w:type="pct"/>
            <w:textDirection w:val="btLr"/>
          </w:tcPr>
          <w:p w14:paraId="11F371BE"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Вид практики</w:t>
            </w:r>
          </w:p>
        </w:tc>
        <w:tc>
          <w:tcPr>
            <w:tcW w:w="615" w:type="pct"/>
            <w:textDirection w:val="btLr"/>
          </w:tcPr>
          <w:p w14:paraId="435F481C"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Тип практики</w:t>
            </w:r>
          </w:p>
          <w:p w14:paraId="395E3BF4" w14:textId="77777777" w:rsidR="00044E3E" w:rsidRPr="004113DD" w:rsidRDefault="00044E3E" w:rsidP="00044E3E">
            <w:pPr>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lang w:val="ru-RU"/>
              </w:rPr>
              <w:t>(ЭПП)</w:t>
            </w:r>
          </w:p>
        </w:tc>
        <w:tc>
          <w:tcPr>
            <w:tcW w:w="771" w:type="pct"/>
            <w:textDirection w:val="btLr"/>
          </w:tcPr>
          <w:p w14:paraId="6F2EDB0D" w14:textId="1149191F"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 xml:space="preserve">Признак </w:t>
            </w:r>
            <w:r w:rsidRPr="004113DD">
              <w:rPr>
                <w:rFonts w:ascii="Times New Roman" w:hAnsi="Times New Roman" w:cs="Times New Roman"/>
                <w:b/>
                <w:sz w:val="20"/>
                <w:szCs w:val="20"/>
                <w:lang w:val="ru-RU"/>
              </w:rPr>
              <w:t>(обязательный /вариативный</w:t>
            </w:r>
          </w:p>
        </w:tc>
        <w:tc>
          <w:tcPr>
            <w:tcW w:w="502" w:type="pct"/>
            <w:textDirection w:val="btLr"/>
          </w:tcPr>
          <w:p w14:paraId="18529DD8" w14:textId="3BFF18F2"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lang w:val="ru-RU"/>
              </w:rPr>
              <w:t>Признак (фиксированный /  свободный</w:t>
            </w:r>
          </w:p>
        </w:tc>
        <w:tc>
          <w:tcPr>
            <w:tcW w:w="499" w:type="pct"/>
            <w:textDirection w:val="btLr"/>
          </w:tcPr>
          <w:p w14:paraId="739672A3" w14:textId="1468ECD7"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Объем в з.е.</w:t>
            </w:r>
            <w:r w:rsidRPr="004113DD">
              <w:rPr>
                <w:rFonts w:ascii="Times New Roman" w:hAnsi="Times New Roman" w:cs="Times New Roman"/>
                <w:b/>
                <w:sz w:val="20"/>
                <w:szCs w:val="20"/>
                <w:lang w:val="ru-RU"/>
              </w:rPr>
              <w:t xml:space="preserve"> на 1 студ.</w:t>
            </w:r>
          </w:p>
        </w:tc>
        <w:tc>
          <w:tcPr>
            <w:tcW w:w="461" w:type="pct"/>
            <w:textDirection w:val="btLr"/>
          </w:tcPr>
          <w:p w14:paraId="6DB8CD39" w14:textId="77777777" w:rsidR="00044E3E" w:rsidRPr="004113DD" w:rsidRDefault="00044E3E" w:rsidP="00044E3E">
            <w:pPr>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Объем в ак.часах</w:t>
            </w:r>
            <w:r w:rsidRPr="004113DD">
              <w:rPr>
                <w:rFonts w:ascii="Times New Roman" w:hAnsi="Times New Roman" w:cs="Times New Roman"/>
                <w:b/>
                <w:sz w:val="20"/>
                <w:szCs w:val="20"/>
                <w:lang w:val="ru-RU"/>
              </w:rPr>
              <w:t xml:space="preserve"> на 1 студ.</w:t>
            </w:r>
          </w:p>
        </w:tc>
        <w:tc>
          <w:tcPr>
            <w:tcW w:w="691" w:type="pct"/>
            <w:textDirection w:val="btLr"/>
          </w:tcPr>
          <w:p w14:paraId="65A60734"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Период реализации</w:t>
            </w:r>
          </w:p>
        </w:tc>
      </w:tr>
      <w:tr w:rsidR="00044E3E" w:rsidRPr="004113DD" w14:paraId="1F67A02A" w14:textId="77777777" w:rsidTr="00044E3E">
        <w:trPr>
          <w:cantSplit/>
          <w:trHeight w:val="1690"/>
        </w:trPr>
        <w:tc>
          <w:tcPr>
            <w:tcW w:w="400" w:type="pct"/>
          </w:tcPr>
          <w:p w14:paraId="2204B6E1"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1</w:t>
            </w:r>
          </w:p>
        </w:tc>
        <w:tc>
          <w:tcPr>
            <w:tcW w:w="1061" w:type="pct"/>
          </w:tcPr>
          <w:p w14:paraId="29E889F7"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Научно-исследовательская</w:t>
            </w:r>
          </w:p>
        </w:tc>
        <w:tc>
          <w:tcPr>
            <w:tcW w:w="615" w:type="pct"/>
          </w:tcPr>
          <w:p w14:paraId="5901935C"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Курсовая работа</w:t>
            </w:r>
          </w:p>
        </w:tc>
        <w:tc>
          <w:tcPr>
            <w:tcW w:w="771" w:type="pct"/>
            <w:textDirection w:val="btLr"/>
          </w:tcPr>
          <w:p w14:paraId="2C7F06F7" w14:textId="36669B69" w:rsidR="00044E3E" w:rsidRPr="004113DD" w:rsidRDefault="00732824"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обязательный</w:t>
            </w:r>
          </w:p>
        </w:tc>
        <w:tc>
          <w:tcPr>
            <w:tcW w:w="502" w:type="pct"/>
            <w:textDirection w:val="btLr"/>
          </w:tcPr>
          <w:p w14:paraId="65DC5C13" w14:textId="4121DA07"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фиксированный</w:t>
            </w:r>
          </w:p>
        </w:tc>
        <w:tc>
          <w:tcPr>
            <w:tcW w:w="499" w:type="pct"/>
          </w:tcPr>
          <w:p w14:paraId="203B03B4" w14:textId="347E219D"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6</w:t>
            </w:r>
          </w:p>
        </w:tc>
        <w:tc>
          <w:tcPr>
            <w:tcW w:w="461" w:type="pct"/>
          </w:tcPr>
          <w:p w14:paraId="1309DF4B" w14:textId="2751C82A"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228</w:t>
            </w:r>
          </w:p>
        </w:tc>
        <w:tc>
          <w:tcPr>
            <w:tcW w:w="691" w:type="pct"/>
          </w:tcPr>
          <w:p w14:paraId="7CC7FDFC" w14:textId="368B796B" w:rsidR="00044E3E" w:rsidRPr="004113DD" w:rsidRDefault="00044E3E" w:rsidP="00F12613">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 xml:space="preserve">1 модуль  – </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 xml:space="preserve"> модуль 202</w:t>
            </w:r>
            <w:r w:rsidR="00F12613">
              <w:rPr>
                <w:rFonts w:ascii="Times New Roman" w:hAnsi="Times New Roman" w:cs="Times New Roman"/>
                <w:i/>
                <w:sz w:val="20"/>
                <w:szCs w:val="20"/>
                <w:lang w:val="ru-RU"/>
              </w:rPr>
              <w:t>5</w:t>
            </w:r>
            <w:r w:rsidRPr="004113DD">
              <w:rPr>
                <w:rFonts w:ascii="Times New Roman" w:hAnsi="Times New Roman" w:cs="Times New Roman"/>
                <w:i/>
                <w:sz w:val="20"/>
                <w:szCs w:val="20"/>
              </w:rPr>
              <w:t>-202</w:t>
            </w:r>
            <w:r w:rsidR="00F12613">
              <w:rPr>
                <w:rFonts w:ascii="Times New Roman" w:hAnsi="Times New Roman" w:cs="Times New Roman"/>
                <w:i/>
                <w:sz w:val="20"/>
                <w:szCs w:val="20"/>
                <w:lang w:val="ru-RU"/>
              </w:rPr>
              <w:t>6</w:t>
            </w:r>
            <w:r w:rsidRPr="004113DD">
              <w:rPr>
                <w:rFonts w:ascii="Times New Roman" w:hAnsi="Times New Roman" w:cs="Times New Roman"/>
                <w:i/>
                <w:sz w:val="20"/>
                <w:szCs w:val="20"/>
              </w:rPr>
              <w:t xml:space="preserve"> уч.гг.</w:t>
            </w:r>
          </w:p>
        </w:tc>
      </w:tr>
      <w:tr w:rsidR="00044E3E" w:rsidRPr="004113DD" w14:paraId="10EA6855" w14:textId="77777777" w:rsidTr="00044E3E">
        <w:trPr>
          <w:cantSplit/>
          <w:trHeight w:val="1543"/>
        </w:trPr>
        <w:tc>
          <w:tcPr>
            <w:tcW w:w="400" w:type="pct"/>
          </w:tcPr>
          <w:p w14:paraId="6CA6E989" w14:textId="681CFB1F"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1,2</w:t>
            </w:r>
          </w:p>
        </w:tc>
        <w:tc>
          <w:tcPr>
            <w:tcW w:w="1061" w:type="pct"/>
          </w:tcPr>
          <w:p w14:paraId="5A5A2328" w14:textId="016D2641"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Проектная</w:t>
            </w:r>
          </w:p>
        </w:tc>
        <w:tc>
          <w:tcPr>
            <w:tcW w:w="615" w:type="pct"/>
          </w:tcPr>
          <w:p w14:paraId="4F038F12" w14:textId="53613174"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Проект</w:t>
            </w:r>
          </w:p>
        </w:tc>
        <w:tc>
          <w:tcPr>
            <w:tcW w:w="771" w:type="pct"/>
            <w:textDirection w:val="btLr"/>
          </w:tcPr>
          <w:p w14:paraId="569481B3" w14:textId="6ED2715A" w:rsidR="00044E3E" w:rsidRPr="004113DD" w:rsidRDefault="00732824" w:rsidP="00044E3E">
            <w:pPr>
              <w:spacing w:line="240" w:lineRule="auto"/>
              <w:ind w:left="113"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обязательный</w:t>
            </w:r>
          </w:p>
        </w:tc>
        <w:tc>
          <w:tcPr>
            <w:tcW w:w="502" w:type="pct"/>
            <w:textDirection w:val="btLr"/>
          </w:tcPr>
          <w:p w14:paraId="4944CAE1" w14:textId="0AD2A178"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свободный</w:t>
            </w:r>
          </w:p>
          <w:p w14:paraId="14AEB460" w14:textId="22A90580" w:rsidR="00044E3E" w:rsidRPr="004113DD" w:rsidRDefault="00044E3E" w:rsidP="00044E3E">
            <w:pPr>
              <w:spacing w:line="240" w:lineRule="auto"/>
              <w:ind w:left="113" w:right="-1"/>
              <w:jc w:val="center"/>
              <w:rPr>
                <w:rFonts w:ascii="Times New Roman" w:hAnsi="Times New Roman" w:cs="Times New Roman"/>
                <w:i/>
                <w:sz w:val="20"/>
                <w:szCs w:val="20"/>
                <w:lang w:val="ru-RU"/>
              </w:rPr>
            </w:pPr>
          </w:p>
        </w:tc>
        <w:tc>
          <w:tcPr>
            <w:tcW w:w="499" w:type="pct"/>
          </w:tcPr>
          <w:p w14:paraId="1A4099E7" w14:textId="51C52F26"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 xml:space="preserve"> 6</w:t>
            </w:r>
          </w:p>
        </w:tc>
        <w:tc>
          <w:tcPr>
            <w:tcW w:w="461" w:type="pct"/>
          </w:tcPr>
          <w:p w14:paraId="3B5CFFA5" w14:textId="63B0369B"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228 ч.</w:t>
            </w:r>
          </w:p>
        </w:tc>
        <w:tc>
          <w:tcPr>
            <w:tcW w:w="691" w:type="pct"/>
          </w:tcPr>
          <w:p w14:paraId="79C836C7" w14:textId="2DF2D3DE" w:rsidR="00044E3E" w:rsidRPr="004113DD" w:rsidRDefault="00044E3E" w:rsidP="00F12613">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1 модуль 202</w:t>
            </w:r>
            <w:r w:rsidR="00F12613">
              <w:rPr>
                <w:rFonts w:ascii="Times New Roman" w:hAnsi="Times New Roman" w:cs="Times New Roman"/>
                <w:i/>
                <w:sz w:val="20"/>
                <w:szCs w:val="20"/>
                <w:lang w:val="ru-RU"/>
              </w:rPr>
              <w:t>5</w:t>
            </w:r>
            <w:r w:rsidRPr="004113DD">
              <w:rPr>
                <w:rFonts w:ascii="Times New Roman" w:hAnsi="Times New Roman" w:cs="Times New Roman"/>
                <w:i/>
                <w:sz w:val="20"/>
                <w:szCs w:val="20"/>
              </w:rPr>
              <w:t>-202</w:t>
            </w:r>
            <w:r w:rsidR="00F12613">
              <w:rPr>
                <w:rFonts w:ascii="Times New Roman" w:hAnsi="Times New Roman" w:cs="Times New Roman"/>
                <w:i/>
                <w:sz w:val="20"/>
                <w:szCs w:val="20"/>
                <w:lang w:val="ru-RU"/>
              </w:rPr>
              <w:t>6</w:t>
            </w:r>
            <w:r w:rsidRPr="004113DD">
              <w:rPr>
                <w:rFonts w:ascii="Times New Roman" w:hAnsi="Times New Roman" w:cs="Times New Roman"/>
                <w:i/>
                <w:sz w:val="20"/>
                <w:szCs w:val="20"/>
              </w:rPr>
              <w:t xml:space="preserve"> – </w:t>
            </w:r>
            <w:r w:rsidRPr="004113DD">
              <w:rPr>
                <w:rFonts w:ascii="Times New Roman" w:hAnsi="Times New Roman" w:cs="Times New Roman"/>
                <w:i/>
                <w:sz w:val="20"/>
                <w:szCs w:val="20"/>
                <w:lang w:val="ru-RU"/>
              </w:rPr>
              <w:t>3</w:t>
            </w:r>
            <w:r w:rsidRPr="004113DD">
              <w:rPr>
                <w:rFonts w:ascii="Times New Roman" w:hAnsi="Times New Roman" w:cs="Times New Roman"/>
                <w:i/>
                <w:sz w:val="20"/>
                <w:szCs w:val="20"/>
              </w:rPr>
              <w:t xml:space="preserve"> модуль 202</w:t>
            </w:r>
            <w:r w:rsidR="00F12613">
              <w:rPr>
                <w:rFonts w:ascii="Times New Roman" w:hAnsi="Times New Roman" w:cs="Times New Roman"/>
                <w:i/>
                <w:sz w:val="20"/>
                <w:szCs w:val="20"/>
                <w:lang w:val="ru-RU"/>
              </w:rPr>
              <w:t>6</w:t>
            </w:r>
            <w:r w:rsidRPr="004113DD">
              <w:rPr>
                <w:rFonts w:ascii="Times New Roman" w:hAnsi="Times New Roman" w:cs="Times New Roman"/>
                <w:i/>
                <w:sz w:val="20"/>
                <w:szCs w:val="20"/>
              </w:rPr>
              <w:t>-202</w:t>
            </w:r>
            <w:r w:rsidR="00F12613">
              <w:rPr>
                <w:rFonts w:ascii="Times New Roman" w:hAnsi="Times New Roman" w:cs="Times New Roman"/>
                <w:i/>
                <w:sz w:val="20"/>
                <w:szCs w:val="20"/>
                <w:lang w:val="ru-RU"/>
              </w:rPr>
              <w:t>7</w:t>
            </w:r>
            <w:r w:rsidRPr="004113DD">
              <w:rPr>
                <w:rFonts w:ascii="Times New Roman" w:hAnsi="Times New Roman" w:cs="Times New Roman"/>
                <w:i/>
                <w:sz w:val="20"/>
                <w:szCs w:val="20"/>
              </w:rPr>
              <w:t xml:space="preserve"> уч.гг.</w:t>
            </w:r>
          </w:p>
        </w:tc>
      </w:tr>
      <w:tr w:rsidR="00044E3E" w:rsidRPr="004113DD" w14:paraId="44D94810" w14:textId="77777777" w:rsidTr="00044E3E">
        <w:trPr>
          <w:cantSplit/>
          <w:trHeight w:val="1659"/>
        </w:trPr>
        <w:tc>
          <w:tcPr>
            <w:tcW w:w="400" w:type="pct"/>
          </w:tcPr>
          <w:p w14:paraId="65782939"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2</w:t>
            </w:r>
          </w:p>
        </w:tc>
        <w:tc>
          <w:tcPr>
            <w:tcW w:w="1061" w:type="pct"/>
          </w:tcPr>
          <w:p w14:paraId="4DD251DD"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Научно-исследовательская / Проектная</w:t>
            </w:r>
          </w:p>
        </w:tc>
        <w:tc>
          <w:tcPr>
            <w:tcW w:w="615" w:type="pct"/>
          </w:tcPr>
          <w:p w14:paraId="189B632E"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Подготовка ВКР</w:t>
            </w:r>
          </w:p>
        </w:tc>
        <w:tc>
          <w:tcPr>
            <w:tcW w:w="771" w:type="pct"/>
            <w:textDirection w:val="btLr"/>
          </w:tcPr>
          <w:p w14:paraId="1C3891A9" w14:textId="2622D430" w:rsidR="00044E3E" w:rsidRPr="004113DD" w:rsidRDefault="00732824" w:rsidP="00044E3E">
            <w:pPr>
              <w:spacing w:line="240" w:lineRule="auto"/>
              <w:ind w:left="113" w:right="-1"/>
              <w:jc w:val="center"/>
              <w:rPr>
                <w:rFonts w:ascii="Times New Roman" w:hAnsi="Times New Roman" w:cs="Times New Roman"/>
                <w:i/>
                <w:sz w:val="20"/>
                <w:szCs w:val="20"/>
              </w:rPr>
            </w:pPr>
            <w:r w:rsidRPr="004113DD">
              <w:rPr>
                <w:rFonts w:ascii="Times New Roman" w:hAnsi="Times New Roman" w:cs="Times New Roman"/>
                <w:i/>
                <w:sz w:val="20"/>
                <w:szCs w:val="20"/>
              </w:rPr>
              <w:t>обязательный</w:t>
            </w:r>
          </w:p>
        </w:tc>
        <w:tc>
          <w:tcPr>
            <w:tcW w:w="502" w:type="pct"/>
            <w:textDirection w:val="btLr"/>
          </w:tcPr>
          <w:p w14:paraId="7FEDE1B7" w14:textId="4B6C8F0A"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фиксированный</w:t>
            </w:r>
          </w:p>
        </w:tc>
        <w:tc>
          <w:tcPr>
            <w:tcW w:w="499" w:type="pct"/>
          </w:tcPr>
          <w:p w14:paraId="4138D1D8" w14:textId="6F1FA42C" w:rsidR="00044E3E" w:rsidRPr="004113DD" w:rsidRDefault="00044E3E" w:rsidP="00766C59">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1</w:t>
            </w:r>
            <w:r w:rsidR="00766C59">
              <w:rPr>
                <w:rFonts w:ascii="Times New Roman" w:hAnsi="Times New Roman" w:cs="Times New Roman"/>
                <w:i/>
                <w:sz w:val="20"/>
                <w:szCs w:val="20"/>
                <w:lang w:val="ru-RU"/>
              </w:rPr>
              <w:t>2</w:t>
            </w:r>
          </w:p>
        </w:tc>
        <w:tc>
          <w:tcPr>
            <w:tcW w:w="461" w:type="pct"/>
          </w:tcPr>
          <w:p w14:paraId="3BD70FF4" w14:textId="221692F2" w:rsidR="00044E3E" w:rsidRPr="004113DD" w:rsidRDefault="00766C59" w:rsidP="0076230A">
            <w:pPr>
              <w:spacing w:line="240" w:lineRule="auto"/>
              <w:ind w:right="-1"/>
              <w:jc w:val="center"/>
              <w:rPr>
                <w:rFonts w:ascii="Times New Roman" w:hAnsi="Times New Roman" w:cs="Times New Roman"/>
                <w:i/>
                <w:sz w:val="20"/>
                <w:szCs w:val="20"/>
                <w:lang w:val="ru-RU"/>
              </w:rPr>
            </w:pPr>
            <w:r>
              <w:rPr>
                <w:rFonts w:ascii="Times New Roman" w:hAnsi="Times New Roman" w:cs="Times New Roman"/>
                <w:i/>
                <w:sz w:val="20"/>
                <w:szCs w:val="20"/>
                <w:lang w:val="ru-RU"/>
              </w:rPr>
              <w:t>456</w:t>
            </w:r>
            <w:r w:rsidR="00044E3E" w:rsidRPr="004113DD">
              <w:rPr>
                <w:rFonts w:ascii="Times New Roman" w:hAnsi="Times New Roman" w:cs="Times New Roman"/>
                <w:i/>
                <w:sz w:val="20"/>
                <w:szCs w:val="20"/>
                <w:lang w:val="ru-RU"/>
              </w:rPr>
              <w:t xml:space="preserve"> ч.</w:t>
            </w:r>
          </w:p>
        </w:tc>
        <w:tc>
          <w:tcPr>
            <w:tcW w:w="691" w:type="pct"/>
          </w:tcPr>
          <w:p w14:paraId="448BDE3B" w14:textId="6BC43FF8" w:rsidR="00044E3E" w:rsidRPr="004113DD" w:rsidRDefault="00044E3E" w:rsidP="00F12613">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 xml:space="preserve">1 модуль  – </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 xml:space="preserve"> модуль 202</w:t>
            </w:r>
            <w:r w:rsidR="00F12613">
              <w:rPr>
                <w:rFonts w:ascii="Times New Roman" w:hAnsi="Times New Roman" w:cs="Times New Roman"/>
                <w:i/>
                <w:sz w:val="20"/>
                <w:szCs w:val="20"/>
                <w:lang w:val="ru-RU"/>
              </w:rPr>
              <w:t>6</w:t>
            </w:r>
            <w:r w:rsidRPr="004113DD">
              <w:rPr>
                <w:rFonts w:ascii="Times New Roman" w:hAnsi="Times New Roman" w:cs="Times New Roman"/>
                <w:i/>
                <w:sz w:val="20"/>
                <w:szCs w:val="20"/>
              </w:rPr>
              <w:t>-202</w:t>
            </w:r>
            <w:r w:rsidR="00F12613">
              <w:rPr>
                <w:rFonts w:ascii="Times New Roman" w:hAnsi="Times New Roman" w:cs="Times New Roman"/>
                <w:i/>
                <w:sz w:val="20"/>
                <w:szCs w:val="20"/>
                <w:lang w:val="ru-RU"/>
              </w:rPr>
              <w:t>7</w:t>
            </w:r>
            <w:r w:rsidRPr="004113DD">
              <w:rPr>
                <w:rFonts w:ascii="Times New Roman" w:hAnsi="Times New Roman" w:cs="Times New Roman"/>
                <w:i/>
                <w:sz w:val="20"/>
                <w:szCs w:val="20"/>
              </w:rPr>
              <w:t xml:space="preserve"> уч.гг.</w:t>
            </w:r>
          </w:p>
        </w:tc>
      </w:tr>
    </w:tbl>
    <w:p w14:paraId="6C1A8B74" w14:textId="77777777" w:rsidR="007E7703" w:rsidRPr="004113DD" w:rsidRDefault="007E7703" w:rsidP="0076230A">
      <w:pPr>
        <w:spacing w:line="240" w:lineRule="auto"/>
        <w:ind w:left="-567" w:right="-1" w:firstLine="567"/>
        <w:rPr>
          <w:rFonts w:ascii="Times New Roman" w:hAnsi="Times New Roman" w:cs="Times New Roman"/>
          <w:b/>
          <w:sz w:val="26"/>
          <w:szCs w:val="26"/>
        </w:rPr>
      </w:pPr>
    </w:p>
    <w:p w14:paraId="5164D368" w14:textId="0DB3CA0F" w:rsidR="007E7703" w:rsidRPr="004113DD" w:rsidRDefault="007E7703" w:rsidP="00AC31DB">
      <w:pPr>
        <w:pStyle w:val="1"/>
        <w:rPr>
          <w:rFonts w:ascii="Times New Roman" w:hAnsi="Times New Roman" w:cs="Times New Roman"/>
          <w:b/>
          <w:bCs/>
          <w:color w:val="auto"/>
          <w:sz w:val="28"/>
          <w:szCs w:val="28"/>
        </w:rPr>
      </w:pPr>
      <w:r w:rsidRPr="004113DD">
        <w:rPr>
          <w:rFonts w:ascii="Times New Roman" w:hAnsi="Times New Roman" w:cs="Times New Roman"/>
          <w:b/>
          <w:bCs/>
          <w:color w:val="auto"/>
          <w:sz w:val="28"/>
          <w:szCs w:val="28"/>
        </w:rPr>
        <w:t>2. Описание содержания практики</w:t>
      </w:r>
    </w:p>
    <w:p w14:paraId="4CE38BEB"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6A4A629F" w14:textId="5B87E50A" w:rsidR="006847C8" w:rsidRPr="004113DD" w:rsidRDefault="00AC31DB" w:rsidP="00AC31DB">
      <w:pPr>
        <w:pStyle w:val="21"/>
      </w:pPr>
      <w:r w:rsidRPr="004113DD">
        <w:t xml:space="preserve">2.1. </w:t>
      </w:r>
      <w:r w:rsidR="004800BA" w:rsidRPr="004113DD">
        <w:t>ЭПП: Курсовая работа</w:t>
      </w:r>
    </w:p>
    <w:p w14:paraId="64488CA1" w14:textId="6B9E6E42" w:rsidR="00605BCD" w:rsidRPr="004113DD" w:rsidRDefault="00605BCD" w:rsidP="00AC31DB">
      <w:pPr>
        <w:pStyle w:val="3"/>
        <w:numPr>
          <w:ilvl w:val="2"/>
          <w:numId w:val="22"/>
        </w:numPr>
        <w:rPr>
          <w:rFonts w:ascii="Times New Roman" w:hAnsi="Times New Roman" w:cs="Times New Roman"/>
          <w:b/>
          <w:bCs/>
          <w:color w:val="auto"/>
          <w:lang w:val="ru-RU"/>
        </w:rPr>
      </w:pPr>
      <w:r w:rsidRPr="004113DD">
        <w:rPr>
          <w:rFonts w:ascii="Times New Roman" w:hAnsi="Times New Roman" w:cs="Times New Roman"/>
          <w:b/>
          <w:bCs/>
          <w:color w:val="auto"/>
        </w:rPr>
        <w:t>Цель, задачи, пререквизиты</w:t>
      </w:r>
      <w:r w:rsidRPr="004113DD">
        <w:rPr>
          <w:rFonts w:ascii="Times New Roman" w:hAnsi="Times New Roman" w:cs="Times New Roman"/>
          <w:b/>
          <w:bCs/>
          <w:color w:val="auto"/>
          <w:lang w:val="ru-RU"/>
        </w:rPr>
        <w:t xml:space="preserve"> </w:t>
      </w:r>
      <w:r w:rsidR="00A72A70" w:rsidRPr="004113DD">
        <w:rPr>
          <w:rFonts w:ascii="Times New Roman" w:hAnsi="Times New Roman" w:cs="Times New Roman"/>
          <w:b/>
          <w:bCs/>
          <w:color w:val="auto"/>
          <w:lang w:val="ru-RU"/>
        </w:rPr>
        <w:t>курсовой работы</w:t>
      </w:r>
      <w:r w:rsidRPr="004113DD">
        <w:rPr>
          <w:rFonts w:ascii="Times New Roman" w:hAnsi="Times New Roman" w:cs="Times New Roman"/>
          <w:b/>
          <w:bCs/>
          <w:color w:val="auto"/>
          <w:lang w:val="ru-RU"/>
        </w:rPr>
        <w:t>.</w:t>
      </w:r>
    </w:p>
    <w:p w14:paraId="4AD4D3DD" w14:textId="6D3656E5" w:rsidR="00A33908" w:rsidRPr="004113DD" w:rsidRDefault="00A33908"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bCs/>
          <w:i/>
          <w:iCs/>
          <w:sz w:val="24"/>
          <w:szCs w:val="24"/>
        </w:rPr>
        <w:t>Цель</w:t>
      </w:r>
      <w:r w:rsidRPr="004113DD">
        <w:rPr>
          <w:rFonts w:ascii="Times New Roman" w:hAnsi="Times New Roman" w:cs="Times New Roman"/>
          <w:bCs/>
          <w:sz w:val="24"/>
          <w:szCs w:val="24"/>
        </w:rPr>
        <w:t xml:space="preserve"> </w:t>
      </w:r>
      <w:r w:rsidRPr="004113DD">
        <w:rPr>
          <w:rFonts w:ascii="Times New Roman" w:hAnsi="Times New Roman" w:cs="Times New Roman"/>
          <w:bCs/>
          <w:sz w:val="24"/>
          <w:szCs w:val="24"/>
          <w:lang w:val="ru-RU"/>
        </w:rPr>
        <w:t>курсовой работы</w:t>
      </w:r>
      <w:r w:rsidRPr="004113DD">
        <w:rPr>
          <w:rFonts w:ascii="Times New Roman" w:hAnsi="Times New Roman" w:cs="Times New Roman"/>
          <w:sz w:val="24"/>
          <w:szCs w:val="24"/>
        </w:rPr>
        <w:t xml:space="preserve"> – </w:t>
      </w:r>
      <w:r w:rsidRPr="004113DD">
        <w:rPr>
          <w:rFonts w:ascii="Times New Roman" w:hAnsi="Times New Roman" w:cs="Times New Roman"/>
          <w:sz w:val="24"/>
          <w:szCs w:val="24"/>
          <w:lang w:val="ru-RU"/>
        </w:rPr>
        <w:t>формирование навыков и компетенций, необходимых для проведения самостоятельного научного исследования.</w:t>
      </w:r>
    </w:p>
    <w:p w14:paraId="58B079AA" w14:textId="3E1649D0"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Поскольку мировая экономика находится в постоянном процессе изменений, курсовая работа должна отражать эти изменения и иметь практическую направленность на анализ последствий.</w:t>
      </w:r>
      <w:r w:rsidR="00854C2A" w:rsidRPr="004113DD">
        <w:rPr>
          <w:rFonts w:ascii="Times New Roman" w:hAnsi="Times New Roman" w:cs="Times New Roman"/>
          <w:sz w:val="24"/>
          <w:szCs w:val="24"/>
          <w:lang w:val="ru-RU"/>
        </w:rPr>
        <w:t xml:space="preserve"> </w:t>
      </w:r>
      <w:r w:rsidR="00401412" w:rsidRPr="004113DD">
        <w:rPr>
          <w:rFonts w:ascii="Times New Roman" w:hAnsi="Times New Roman" w:cs="Times New Roman"/>
          <w:sz w:val="24"/>
          <w:szCs w:val="24"/>
          <w:lang w:val="ru-RU"/>
        </w:rPr>
        <w:t xml:space="preserve">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 </w:t>
      </w:r>
      <w:r w:rsidR="00854C2A" w:rsidRPr="004113DD">
        <w:rPr>
          <w:rFonts w:ascii="Times New Roman" w:hAnsi="Times New Roman" w:cs="Times New Roman"/>
          <w:sz w:val="24"/>
          <w:szCs w:val="24"/>
          <w:lang w:val="ru-RU"/>
        </w:rPr>
        <w:t>Курсовая работа должна соответствовать специализации студента – «Международные финансы», «Цифровая экономика и технологические мегатренды», «Мировой энергосырьевой сектор».</w:t>
      </w:r>
    </w:p>
    <w:p w14:paraId="24D0AE56" w14:textId="77777777" w:rsidR="00A33908" w:rsidRPr="004113DD" w:rsidRDefault="00A33908" w:rsidP="0076230A">
      <w:pPr>
        <w:pStyle w:val="a6"/>
        <w:ind w:left="709" w:right="-1"/>
        <w:jc w:val="both"/>
        <w:rPr>
          <w:sz w:val="24"/>
          <w:szCs w:val="24"/>
        </w:rPr>
      </w:pPr>
      <w:r w:rsidRPr="004113DD">
        <w:rPr>
          <w:i/>
          <w:iCs/>
          <w:sz w:val="24"/>
          <w:szCs w:val="24"/>
        </w:rPr>
        <w:t>Задачами</w:t>
      </w:r>
      <w:r w:rsidRPr="004113DD">
        <w:rPr>
          <w:sz w:val="24"/>
          <w:szCs w:val="24"/>
        </w:rPr>
        <w:t xml:space="preserve"> практики является формирование навыков</w:t>
      </w:r>
    </w:p>
    <w:p w14:paraId="74BCE2AB"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0D50BAA0"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6D145361"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3FCFA67A" w14:textId="3C898E48"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lastRenderedPageBreak/>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5E71F5CC"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042435CE" w14:textId="3B4F749E" w:rsidR="00A33908" w:rsidRPr="004113DD" w:rsidRDefault="00A33908"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t xml:space="preserve">представления и защиты полученных результатов. </w:t>
      </w:r>
    </w:p>
    <w:p w14:paraId="31C0C1BA" w14:textId="799B1C75" w:rsidR="00A33908" w:rsidRPr="004113DD" w:rsidRDefault="00A33908" w:rsidP="0076230A">
      <w:pPr>
        <w:spacing w:line="240" w:lineRule="auto"/>
        <w:ind w:right="-1" w:firstLine="709"/>
        <w:contextualSpacing/>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Курсовая работа</w:t>
      </w:r>
      <w:r w:rsidRPr="004113DD">
        <w:rPr>
          <w:rFonts w:ascii="Times New Roman" w:hAnsi="Times New Roman" w:cs="Times New Roman"/>
          <w:sz w:val="24"/>
          <w:szCs w:val="24"/>
        </w:rPr>
        <w:t xml:space="preserve"> базируется на всех дисциплинах, запланированных ОП на 1-4 модули 1 курса</w:t>
      </w:r>
      <w:r w:rsidRPr="004113DD">
        <w:rPr>
          <w:rFonts w:ascii="Times New Roman" w:hAnsi="Times New Roman" w:cs="Times New Roman"/>
          <w:sz w:val="24"/>
          <w:szCs w:val="24"/>
          <w:lang w:val="ru-RU"/>
        </w:rPr>
        <w:t>.</w:t>
      </w:r>
    </w:p>
    <w:p w14:paraId="7FFE1D7C" w14:textId="77777777" w:rsidR="00B515FC" w:rsidRPr="004113DD" w:rsidRDefault="00B515FC" w:rsidP="0076230A">
      <w:pPr>
        <w:spacing w:line="240" w:lineRule="auto"/>
        <w:ind w:right="-1" w:firstLine="709"/>
        <w:contextualSpacing/>
        <w:jc w:val="both"/>
        <w:rPr>
          <w:rFonts w:ascii="Times New Roman" w:hAnsi="Times New Roman" w:cs="Times New Roman"/>
          <w:sz w:val="24"/>
          <w:szCs w:val="24"/>
          <w:lang w:val="ru-RU"/>
        </w:rPr>
      </w:pPr>
    </w:p>
    <w:p w14:paraId="264EFFBE" w14:textId="6E588B28" w:rsidR="00A33908" w:rsidRPr="004113DD" w:rsidRDefault="00605BCD" w:rsidP="00AC31DB">
      <w:pPr>
        <w:pStyle w:val="a6"/>
        <w:numPr>
          <w:ilvl w:val="2"/>
          <w:numId w:val="22"/>
        </w:numPr>
        <w:ind w:right="-1"/>
        <w:jc w:val="both"/>
        <w:rPr>
          <w:b/>
          <w:bCs/>
          <w:sz w:val="26"/>
          <w:szCs w:val="26"/>
        </w:rPr>
      </w:pPr>
      <w:r w:rsidRPr="004113DD">
        <w:rPr>
          <w:b/>
          <w:bCs/>
          <w:sz w:val="26"/>
          <w:szCs w:val="26"/>
        </w:rPr>
        <w:t>Даты точек контроля</w:t>
      </w:r>
      <w:r w:rsidR="00A33908" w:rsidRPr="004113DD">
        <w:rPr>
          <w:b/>
          <w:bCs/>
          <w:sz w:val="26"/>
          <w:szCs w:val="26"/>
        </w:rPr>
        <w:t>.</w:t>
      </w:r>
    </w:p>
    <w:tbl>
      <w:tblPr>
        <w:tblStyle w:val="a9"/>
        <w:tblW w:w="0" w:type="auto"/>
        <w:tblLook w:val="04A0" w:firstRow="1" w:lastRow="0" w:firstColumn="1" w:lastColumn="0" w:noHBand="0" w:noVBand="1"/>
      </w:tblPr>
      <w:tblGrid>
        <w:gridCol w:w="5524"/>
        <w:gridCol w:w="4104"/>
      </w:tblGrid>
      <w:tr w:rsidR="00A33908" w:rsidRPr="004113DD" w14:paraId="750C5F83" w14:textId="77777777" w:rsidTr="00AB16A0">
        <w:trPr>
          <w:trHeight w:val="552"/>
        </w:trPr>
        <w:tc>
          <w:tcPr>
            <w:tcW w:w="5524" w:type="dxa"/>
            <w:vAlign w:val="center"/>
          </w:tcPr>
          <w:p w14:paraId="4AAAE56E" w14:textId="59146E7A" w:rsidR="00A33908" w:rsidRPr="004113DD" w:rsidRDefault="00A33908"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темы курсовой работы и научного руководителя</w:t>
            </w:r>
          </w:p>
        </w:tc>
        <w:tc>
          <w:tcPr>
            <w:tcW w:w="4104" w:type="dxa"/>
            <w:vAlign w:val="center"/>
          </w:tcPr>
          <w:p w14:paraId="19308288" w14:textId="739F7D4E" w:rsidR="00A33908" w:rsidRPr="004113DD" w:rsidRDefault="00DD37D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до 1 ноября</w:t>
            </w:r>
          </w:p>
        </w:tc>
      </w:tr>
      <w:tr w:rsidR="00A33908" w:rsidRPr="004113DD" w14:paraId="357EE31B" w14:textId="77777777" w:rsidTr="00AB16A0">
        <w:trPr>
          <w:trHeight w:val="552"/>
        </w:trPr>
        <w:tc>
          <w:tcPr>
            <w:tcW w:w="5524" w:type="dxa"/>
            <w:vAlign w:val="center"/>
          </w:tcPr>
          <w:p w14:paraId="76B9290F" w14:textId="1C0E715E" w:rsidR="00A33908"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научному руководителю чернового варианта работы</w:t>
            </w:r>
          </w:p>
        </w:tc>
        <w:tc>
          <w:tcPr>
            <w:tcW w:w="4104" w:type="dxa"/>
            <w:vAlign w:val="center"/>
          </w:tcPr>
          <w:p w14:paraId="38692A0C" w14:textId="4C53DA37" w:rsidR="00A33908"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w:t>
            </w:r>
            <w:r w:rsidR="00B33915" w:rsidRPr="004113DD">
              <w:rPr>
                <w:rFonts w:ascii="Times New Roman" w:hAnsi="Times New Roman" w:cs="Times New Roman"/>
                <w:sz w:val="24"/>
                <w:szCs w:val="24"/>
                <w:lang w:val="ru-RU"/>
              </w:rPr>
              <w:t>пределяется научным руководителем КР</w:t>
            </w:r>
          </w:p>
        </w:tc>
      </w:tr>
      <w:tr w:rsidR="00A33908" w:rsidRPr="004113DD" w14:paraId="6CD34ECE" w14:textId="77777777" w:rsidTr="00AB16A0">
        <w:trPr>
          <w:trHeight w:val="552"/>
        </w:trPr>
        <w:tc>
          <w:tcPr>
            <w:tcW w:w="5524" w:type="dxa"/>
            <w:shd w:val="clear" w:color="auto" w:fill="auto"/>
            <w:vAlign w:val="center"/>
          </w:tcPr>
          <w:p w14:paraId="5FDB46FE" w14:textId="7964A661" w:rsidR="00A33908"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Предоставление </w:t>
            </w:r>
            <w:r w:rsidR="007B0C97" w:rsidRPr="004113DD">
              <w:rPr>
                <w:rFonts w:ascii="Times New Roman" w:hAnsi="Times New Roman" w:cs="Times New Roman"/>
                <w:sz w:val="24"/>
                <w:szCs w:val="24"/>
                <w:lang w:val="ru-RU"/>
              </w:rPr>
              <w:t xml:space="preserve">(загрузка) </w:t>
            </w:r>
            <w:r w:rsidRPr="004113DD">
              <w:rPr>
                <w:rFonts w:ascii="Times New Roman" w:hAnsi="Times New Roman" w:cs="Times New Roman"/>
                <w:sz w:val="24"/>
                <w:szCs w:val="24"/>
                <w:lang w:val="ru-RU"/>
              </w:rPr>
              <w:t>итогового текста</w:t>
            </w:r>
          </w:p>
        </w:tc>
        <w:tc>
          <w:tcPr>
            <w:tcW w:w="4104" w:type="dxa"/>
            <w:shd w:val="clear" w:color="auto" w:fill="auto"/>
            <w:vAlign w:val="center"/>
          </w:tcPr>
          <w:p w14:paraId="7A3F6359" w14:textId="0A945733" w:rsidR="00A33908" w:rsidRPr="004113DD" w:rsidRDefault="00993565" w:rsidP="00F12613">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26</w:t>
            </w:r>
            <w:r w:rsidR="007B0C97" w:rsidRPr="004113DD">
              <w:rPr>
                <w:rFonts w:ascii="Times New Roman" w:hAnsi="Times New Roman" w:cs="Times New Roman"/>
                <w:sz w:val="24"/>
                <w:szCs w:val="24"/>
                <w:lang w:val="ru-RU"/>
              </w:rPr>
              <w:t xml:space="preserve"> мая 202</w:t>
            </w:r>
            <w:r w:rsidR="00F12613">
              <w:rPr>
                <w:rFonts w:ascii="Times New Roman" w:hAnsi="Times New Roman" w:cs="Times New Roman"/>
                <w:sz w:val="24"/>
                <w:szCs w:val="24"/>
                <w:lang w:val="ru-RU"/>
              </w:rPr>
              <w:t>6</w:t>
            </w:r>
            <w:r w:rsidR="007B0C97" w:rsidRPr="004113DD">
              <w:rPr>
                <w:rFonts w:ascii="Times New Roman" w:hAnsi="Times New Roman" w:cs="Times New Roman"/>
                <w:sz w:val="24"/>
                <w:szCs w:val="24"/>
                <w:lang w:val="ru-RU"/>
              </w:rPr>
              <w:t xml:space="preserve"> г.</w:t>
            </w:r>
          </w:p>
        </w:tc>
      </w:tr>
      <w:tr w:rsidR="007E7530" w:rsidRPr="004113DD" w14:paraId="66B746FB" w14:textId="77777777" w:rsidTr="00AB16A0">
        <w:trPr>
          <w:trHeight w:val="552"/>
        </w:trPr>
        <w:tc>
          <w:tcPr>
            <w:tcW w:w="5524" w:type="dxa"/>
            <w:shd w:val="clear" w:color="auto" w:fill="auto"/>
            <w:vAlign w:val="center"/>
          </w:tcPr>
          <w:p w14:paraId="611389A4" w14:textId="1DB0BCFF" w:rsidR="007E7530" w:rsidRPr="004113DD" w:rsidRDefault="007E753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Изменение темы работы</w:t>
            </w:r>
          </w:p>
        </w:tc>
        <w:tc>
          <w:tcPr>
            <w:tcW w:w="4104" w:type="dxa"/>
            <w:shd w:val="clear" w:color="auto" w:fill="auto"/>
            <w:vAlign w:val="center"/>
          </w:tcPr>
          <w:p w14:paraId="45945615" w14:textId="3BF3E21B" w:rsidR="007E7530" w:rsidRPr="004113DD" w:rsidRDefault="007E753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до 1 апреля</w:t>
            </w:r>
            <w:r w:rsidR="00F12613">
              <w:rPr>
                <w:rFonts w:ascii="Times New Roman" w:hAnsi="Times New Roman" w:cs="Times New Roman"/>
                <w:sz w:val="24"/>
                <w:szCs w:val="24"/>
                <w:lang w:val="ru-RU"/>
              </w:rPr>
              <w:t xml:space="preserve"> 2026 г.</w:t>
            </w:r>
          </w:p>
        </w:tc>
      </w:tr>
      <w:tr w:rsidR="00AE1FA1" w:rsidRPr="004113DD" w14:paraId="7F4DD6EB" w14:textId="77777777" w:rsidTr="00AB16A0">
        <w:trPr>
          <w:trHeight w:val="552"/>
        </w:trPr>
        <w:tc>
          <w:tcPr>
            <w:tcW w:w="5524" w:type="dxa"/>
            <w:shd w:val="clear" w:color="auto" w:fill="auto"/>
            <w:vAlign w:val="center"/>
          </w:tcPr>
          <w:p w14:paraId="3323C9E4" w14:textId="69FC9F7C" w:rsidR="00AE1FA1"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Защита курсовой работы</w:t>
            </w:r>
          </w:p>
        </w:tc>
        <w:tc>
          <w:tcPr>
            <w:tcW w:w="4104" w:type="dxa"/>
            <w:shd w:val="clear" w:color="auto" w:fill="auto"/>
            <w:vAlign w:val="center"/>
          </w:tcPr>
          <w:p w14:paraId="7F050997" w14:textId="19EE96DA" w:rsidR="00AE1FA1"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w:t>
            </w:r>
            <w:r w:rsidR="00F12613">
              <w:rPr>
                <w:rFonts w:ascii="Times New Roman" w:hAnsi="Times New Roman" w:cs="Times New Roman"/>
                <w:sz w:val="24"/>
                <w:szCs w:val="24"/>
                <w:lang w:val="ru-RU"/>
              </w:rPr>
              <w:t>о 3</w:t>
            </w:r>
            <w:r w:rsidR="004A3A1B" w:rsidRPr="004113DD">
              <w:rPr>
                <w:rFonts w:ascii="Times New Roman" w:hAnsi="Times New Roman" w:cs="Times New Roman"/>
                <w:sz w:val="24"/>
                <w:szCs w:val="24"/>
                <w:lang w:val="ru-RU"/>
              </w:rPr>
              <w:t>0</w:t>
            </w:r>
            <w:r w:rsidR="002D261E" w:rsidRPr="004113DD">
              <w:rPr>
                <w:rFonts w:ascii="Times New Roman" w:hAnsi="Times New Roman" w:cs="Times New Roman"/>
                <w:sz w:val="24"/>
                <w:szCs w:val="24"/>
                <w:lang w:val="ru-RU"/>
              </w:rPr>
              <w:t xml:space="preserve"> </w:t>
            </w:r>
            <w:r w:rsidR="004A3A1B" w:rsidRPr="004113DD">
              <w:rPr>
                <w:rFonts w:ascii="Times New Roman" w:hAnsi="Times New Roman" w:cs="Times New Roman"/>
                <w:sz w:val="24"/>
                <w:szCs w:val="24"/>
                <w:lang w:val="ru-RU"/>
              </w:rPr>
              <w:t>июня</w:t>
            </w:r>
            <w:r w:rsidR="002D261E" w:rsidRPr="004113DD">
              <w:rPr>
                <w:rFonts w:ascii="Times New Roman" w:hAnsi="Times New Roman" w:cs="Times New Roman"/>
                <w:sz w:val="24"/>
                <w:szCs w:val="24"/>
                <w:lang w:val="ru-RU"/>
              </w:rPr>
              <w:t xml:space="preserve"> 202</w:t>
            </w:r>
            <w:r w:rsidR="00F12613">
              <w:rPr>
                <w:rFonts w:ascii="Times New Roman" w:hAnsi="Times New Roman" w:cs="Times New Roman"/>
                <w:sz w:val="24"/>
                <w:szCs w:val="24"/>
                <w:lang w:val="ru-RU"/>
              </w:rPr>
              <w:t>6 г.</w:t>
            </w:r>
          </w:p>
        </w:tc>
      </w:tr>
    </w:tbl>
    <w:p w14:paraId="3E56229E" w14:textId="4F07A3D1" w:rsidR="00A33908" w:rsidRPr="004113DD" w:rsidRDefault="00A33908" w:rsidP="0076230A">
      <w:pPr>
        <w:spacing w:line="240" w:lineRule="auto"/>
        <w:ind w:right="-1" w:firstLine="709"/>
        <w:jc w:val="both"/>
        <w:rPr>
          <w:rFonts w:ascii="Times New Roman" w:hAnsi="Times New Roman" w:cs="Times New Roman"/>
          <w:sz w:val="26"/>
          <w:szCs w:val="26"/>
          <w:lang w:val="ru-RU"/>
        </w:rPr>
      </w:pPr>
    </w:p>
    <w:p w14:paraId="73246ADB" w14:textId="77777777" w:rsidR="00950D53" w:rsidRPr="004113DD" w:rsidRDefault="00950D53" w:rsidP="0076230A">
      <w:pPr>
        <w:spacing w:line="240" w:lineRule="auto"/>
        <w:ind w:right="-1" w:firstLine="709"/>
        <w:jc w:val="both"/>
        <w:rPr>
          <w:rFonts w:ascii="Times New Roman" w:hAnsi="Times New Roman" w:cs="Times New Roman"/>
          <w:sz w:val="26"/>
          <w:szCs w:val="26"/>
          <w:lang w:val="ru-RU"/>
        </w:rPr>
      </w:pPr>
    </w:p>
    <w:p w14:paraId="43B60276" w14:textId="60B4D9D0" w:rsidR="00605BCD" w:rsidRPr="004113DD" w:rsidRDefault="00605BCD"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1.</w:t>
      </w:r>
      <w:r w:rsidRPr="004113DD">
        <w:rPr>
          <w:rFonts w:ascii="Times New Roman" w:hAnsi="Times New Roman" w:cs="Times New Roman"/>
          <w:b/>
          <w:bCs/>
          <w:sz w:val="26"/>
          <w:szCs w:val="26"/>
        </w:rPr>
        <w:t>3 Содержание, особенности освоения.</w:t>
      </w:r>
    </w:p>
    <w:p w14:paraId="7DCB738B" w14:textId="75CD4026"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Способ проведения</w:t>
      </w:r>
      <w:r w:rsidRPr="004113DD">
        <w:rPr>
          <w:rFonts w:ascii="Times New Roman" w:hAnsi="Times New Roman" w:cs="Times New Roman"/>
          <w:sz w:val="24"/>
          <w:szCs w:val="24"/>
          <w:lang w:val="ru-RU"/>
        </w:rPr>
        <w:t>: стационарная или выездная. Защита курсовой работы реализуется в НИУ ВШЭ.</w:t>
      </w:r>
    </w:p>
    <w:p w14:paraId="5E22F334" w14:textId="3E051F65"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защита курсовой работы реализуется в рамках специализации студента.</w:t>
      </w:r>
    </w:p>
    <w:p w14:paraId="6592351D" w14:textId="3B22CEB8"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Pr="004113DD">
        <w:rPr>
          <w:rFonts w:ascii="Times New Roman" w:hAnsi="Times New Roman" w:cs="Times New Roman"/>
          <w:sz w:val="24"/>
          <w:szCs w:val="24"/>
          <w:lang w:val="ru-RU"/>
        </w:rPr>
        <w:t xml:space="preserve"> курсовой работы должно соответствовать профилю образовательной программы. Курсовая работа включает в себя введение, главы (количество глав определяется студентом совместно с научным руководителем), заключение и список использованной литературы.</w:t>
      </w:r>
      <w:r w:rsidR="008473D5" w:rsidRPr="004113DD">
        <w:rPr>
          <w:rFonts w:ascii="Times New Roman" w:hAnsi="Times New Roman" w:cs="Times New Roman"/>
          <w:sz w:val="24"/>
          <w:szCs w:val="24"/>
          <w:lang w:val="ru-RU"/>
        </w:rPr>
        <w:t xml:space="preserve"> Минимальный объем курсовой работы: 40 000 знаков с пробелами. Подробнее – Приложение 1.</w:t>
      </w:r>
    </w:p>
    <w:p w14:paraId="3F19BA19" w14:textId="77777777" w:rsidR="00736996" w:rsidRPr="004113DD" w:rsidRDefault="00736996" w:rsidP="00736996">
      <w:pPr>
        <w:ind w:firstLine="709"/>
        <w:jc w:val="both"/>
        <w:rPr>
          <w:rFonts w:ascii="Times New Roman" w:hAnsi="Times New Roman" w:cs="Times New Roman"/>
          <w:sz w:val="24"/>
          <w:szCs w:val="24"/>
        </w:rPr>
      </w:pPr>
      <w:r w:rsidRPr="004113DD">
        <w:rPr>
          <w:rFonts w:ascii="Times New Roman" w:hAnsi="Times New Roman" w:cs="Times New Roman"/>
          <w:sz w:val="24"/>
          <w:szCs w:val="24"/>
        </w:rPr>
        <w:t>В случае использования во время подготовки КР алгоритмов автоматической генерации контента, студент обязан</w:t>
      </w:r>
      <w:r w:rsidRPr="004113DD">
        <w:rPr>
          <w:rFonts w:ascii="Times New Roman" w:hAnsi="Times New Roman" w:cs="Times New Roman"/>
          <w:sz w:val="24"/>
          <w:szCs w:val="24"/>
          <w:lang w:val="ru-RU"/>
        </w:rPr>
        <w:t xml:space="preserve">, согласно </w:t>
      </w:r>
      <w:hyperlink r:id="rId9" w:history="1">
        <w:r w:rsidRPr="004113DD">
          <w:rPr>
            <w:rStyle w:val="af5"/>
            <w:rFonts w:ascii="Times New Roman" w:hAnsi="Times New Roman" w:cs="Times New Roman"/>
            <w:sz w:val="24"/>
            <w:szCs w:val="24"/>
            <w:lang w:val="ru-RU"/>
          </w:rPr>
          <w:t>«</w:t>
        </w:r>
        <w:r w:rsidRPr="004113DD">
          <w:rPr>
            <w:rStyle w:val="af5"/>
            <w:rFonts w:ascii="Times New Roman" w:hAnsi="Times New Roman" w:cs="Times New Roman"/>
            <w:sz w:val="24"/>
            <w:szCs w:val="24"/>
          </w:rPr>
          <w:t>Регламент</w:t>
        </w:r>
        <w:r w:rsidRPr="004113DD">
          <w:rPr>
            <w:rStyle w:val="af5"/>
            <w:rFonts w:ascii="Times New Roman" w:hAnsi="Times New Roman" w:cs="Times New Roman"/>
            <w:sz w:val="24"/>
            <w:szCs w:val="24"/>
            <w:lang w:val="ru-RU"/>
          </w:rPr>
          <w:t>у</w:t>
        </w:r>
        <w:r w:rsidRPr="004113DD">
          <w:rPr>
            <w:rStyle w:val="af5"/>
            <w:rFonts w:ascii="Times New Roman" w:hAnsi="Times New Roman" w:cs="Times New Roman"/>
            <w:sz w:val="24"/>
            <w:szCs w:val="24"/>
          </w:rPr>
          <w:t xml:space="preserve">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Pr="004113DD">
          <w:rPr>
            <w:rStyle w:val="af5"/>
            <w:rFonts w:ascii="Times New Roman" w:hAnsi="Times New Roman" w:cs="Times New Roman"/>
            <w:sz w:val="24"/>
            <w:szCs w:val="24"/>
            <w:lang w:val="ru-RU"/>
          </w:rPr>
          <w:t>»</w:t>
        </w:r>
      </w:hyperlink>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добавить в текст письменной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 Использование генеративных моделей без указания на это установленным образом является нарушением академических норм, что влечет за собой возможность применения дисциплинарного взыскания в соответствии с Правилами внутреннего распорядка обучающихся НИУ ВШЭ.</w:t>
      </w:r>
    </w:p>
    <w:p w14:paraId="590534CF" w14:textId="77777777" w:rsidR="00736996" w:rsidRPr="004113DD" w:rsidRDefault="00736996"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p>
    <w:p w14:paraId="37C7E056" w14:textId="77777777" w:rsidR="00736996" w:rsidRPr="004113DD" w:rsidRDefault="00736996"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r w:rsidRPr="004113DD">
        <w:rPr>
          <w:rFonts w:ascii="Times New Roman" w:hAnsi="Times New Roman" w:cs="Times New Roman"/>
          <w:sz w:val="24"/>
          <w:szCs w:val="24"/>
        </w:rPr>
        <w:t xml:space="preserve">               Срок предоставления итогового варианта курсовой работы – </w:t>
      </w:r>
      <w:r w:rsidRPr="004113DD">
        <w:rPr>
          <w:rFonts w:ascii="Times New Roman" w:hAnsi="Times New Roman" w:cs="Times New Roman"/>
          <w:sz w:val="24"/>
          <w:szCs w:val="24"/>
          <w:lang w:val="ru-RU"/>
        </w:rPr>
        <w:t>26 мая</w:t>
      </w:r>
      <w:r w:rsidRPr="004113DD">
        <w:rPr>
          <w:rFonts w:ascii="Times New Roman" w:hAnsi="Times New Roman" w:cs="Times New Roman"/>
          <w:sz w:val="24"/>
          <w:szCs w:val="24"/>
        </w:rPr>
        <w:t xml:space="preserve"> текущего года. Для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представления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КР</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студент</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должен</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не</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позднее</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23:59</w:t>
      </w:r>
      <w:r w:rsidRPr="004113DD">
        <w:rPr>
          <w:rFonts w:ascii="Times New Roman" w:hAnsi="Times New Roman" w:cs="Times New Roman"/>
          <w:spacing w:val="1"/>
          <w:sz w:val="24"/>
          <w:szCs w:val="24"/>
        </w:rPr>
        <w:t xml:space="preserve"> указанного </w:t>
      </w:r>
      <w:r w:rsidRPr="004113DD">
        <w:rPr>
          <w:rFonts w:ascii="Times New Roman" w:hAnsi="Times New Roman" w:cs="Times New Roman"/>
          <w:sz w:val="24"/>
          <w:szCs w:val="24"/>
        </w:rPr>
        <w:t>дня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загрузить</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файл</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с</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полным</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и</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окончательным текстом работы в формате doc, docx или pdf, в свой</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личный</w:t>
      </w:r>
      <w:r w:rsidRPr="004113DD">
        <w:rPr>
          <w:rFonts w:ascii="Times New Roman" w:hAnsi="Times New Roman" w:cs="Times New Roman"/>
          <w:spacing w:val="-2"/>
          <w:sz w:val="24"/>
          <w:szCs w:val="24"/>
        </w:rPr>
        <w:t xml:space="preserve"> </w:t>
      </w:r>
      <w:r w:rsidRPr="004113DD">
        <w:rPr>
          <w:rFonts w:ascii="Times New Roman" w:hAnsi="Times New Roman" w:cs="Times New Roman"/>
          <w:sz w:val="24"/>
          <w:szCs w:val="24"/>
        </w:rPr>
        <w:t>кабинет</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lastRenderedPageBreak/>
        <w:t>в</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ЭИОС НИУ ВШЭ.</w:t>
      </w:r>
    </w:p>
    <w:p w14:paraId="09F615BE" w14:textId="20CDA3A2" w:rsidR="00736996" w:rsidRDefault="00F5652D" w:rsidP="00FE6CF9">
      <w:pPr>
        <w:widowControl w:val="0"/>
        <w:tabs>
          <w:tab w:val="left" w:pos="709"/>
          <w:tab w:val="left" w:pos="993"/>
        </w:tabs>
        <w:autoSpaceDE w:val="0"/>
        <w:autoSpaceDN w:val="0"/>
        <w:spacing w:line="240" w:lineRule="auto"/>
        <w:ind w:right="126"/>
        <w:jc w:val="both"/>
        <w:rPr>
          <w:rFonts w:ascii="Times New Roman" w:hAnsi="Times New Roman" w:cs="Times New Roman"/>
          <w:sz w:val="24"/>
          <w:szCs w:val="24"/>
        </w:rPr>
      </w:pPr>
      <w:r>
        <w:rPr>
          <w:rFonts w:ascii="Times New Roman" w:hAnsi="Times New Roman" w:cs="Times New Roman"/>
          <w:sz w:val="24"/>
          <w:szCs w:val="24"/>
        </w:rPr>
        <w:tab/>
      </w:r>
      <w:r w:rsidR="00736996" w:rsidRPr="004113DD">
        <w:rPr>
          <w:rFonts w:ascii="Times New Roman" w:hAnsi="Times New Roman" w:cs="Times New Roman"/>
          <w:sz w:val="24"/>
          <w:szCs w:val="24"/>
        </w:rPr>
        <w:t>Итоговый текст работы в обязательном порядке загружается в специальный модуль ЭИОС НИУ ВШЭ и проходит проверку на плагиат системой «Антиплагиат».</w:t>
      </w:r>
    </w:p>
    <w:p w14:paraId="14F121D0" w14:textId="6B80772F" w:rsidR="00F12613" w:rsidRDefault="00F12613"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p>
    <w:p w14:paraId="3A69326C" w14:textId="0DFBD99D" w:rsidR="00F12613" w:rsidRPr="00F12613" w:rsidRDefault="00F12613" w:rsidP="00FE6CF9">
      <w:pPr>
        <w:widowControl w:val="0"/>
        <w:autoSpaceDE w:val="0"/>
        <w:autoSpaceDN w:val="0"/>
        <w:spacing w:line="240" w:lineRule="auto"/>
        <w:ind w:right="126" w:firstLine="709"/>
        <w:jc w:val="both"/>
        <w:rPr>
          <w:rFonts w:ascii="Times New Roman" w:hAnsi="Times New Roman" w:cs="Times New Roman"/>
          <w:sz w:val="24"/>
          <w:szCs w:val="24"/>
          <w:lang w:val="ru-RU"/>
        </w:rPr>
      </w:pPr>
      <w:r w:rsidRPr="00FE6CF9">
        <w:rPr>
          <w:rFonts w:ascii="Times New Roman" w:hAnsi="Times New Roman" w:cs="Times New Roman"/>
          <w:sz w:val="24"/>
          <w:szCs w:val="24"/>
          <w:lang w:val="ru-RU"/>
        </w:rPr>
        <w:t>Курсовая работа подлежит защите перед комиссией. Состав комиссии включает</w:t>
      </w:r>
      <w:r w:rsidR="00FE6CF9">
        <w:rPr>
          <w:rFonts w:ascii="Times New Roman" w:hAnsi="Times New Roman" w:cs="Times New Roman"/>
          <w:sz w:val="24"/>
          <w:szCs w:val="24"/>
          <w:lang w:val="ru-RU"/>
        </w:rPr>
        <w:t xml:space="preserve"> не менее троих человек, один из которых -</w:t>
      </w:r>
      <w:bookmarkStart w:id="0" w:name="_GoBack"/>
      <w:bookmarkEnd w:id="0"/>
      <w:r w:rsidRPr="00FE6CF9">
        <w:rPr>
          <w:rFonts w:ascii="Times New Roman" w:hAnsi="Times New Roman" w:cs="Times New Roman"/>
          <w:sz w:val="24"/>
          <w:szCs w:val="24"/>
          <w:lang w:val="ru-RU"/>
        </w:rPr>
        <w:t xml:space="preserve"> председателя комиссии. График защит утверждается не позднее 12 июня текущего года и доводится до сведения студентов посредством публикации на сайте ОП и/или на корпоративную электронную почту студента (адрес вида ***@</w:t>
      </w:r>
      <w:r w:rsidRPr="00FE6CF9">
        <w:rPr>
          <w:rFonts w:ascii="Times New Roman" w:hAnsi="Times New Roman" w:cs="Times New Roman"/>
          <w:sz w:val="24"/>
          <w:szCs w:val="24"/>
          <w:lang w:val="en-US"/>
        </w:rPr>
        <w:t>edu</w:t>
      </w:r>
      <w:r w:rsidRPr="00FE6CF9">
        <w:rPr>
          <w:rFonts w:ascii="Times New Roman" w:hAnsi="Times New Roman" w:cs="Times New Roman"/>
          <w:sz w:val="24"/>
          <w:szCs w:val="24"/>
          <w:lang w:val="ru-RU"/>
        </w:rPr>
        <w:t>.</w:t>
      </w:r>
      <w:r w:rsidRPr="00FE6CF9">
        <w:rPr>
          <w:rFonts w:ascii="Times New Roman" w:hAnsi="Times New Roman" w:cs="Times New Roman"/>
          <w:sz w:val="24"/>
          <w:szCs w:val="24"/>
          <w:lang w:val="en-US"/>
        </w:rPr>
        <w:t>hse</w:t>
      </w:r>
      <w:r w:rsidRPr="00FE6CF9">
        <w:rPr>
          <w:rFonts w:ascii="Times New Roman" w:hAnsi="Times New Roman" w:cs="Times New Roman"/>
          <w:sz w:val="24"/>
          <w:szCs w:val="24"/>
          <w:lang w:val="ru-RU"/>
        </w:rPr>
        <w:t>.</w:t>
      </w:r>
      <w:r w:rsidRPr="00FE6CF9">
        <w:rPr>
          <w:rFonts w:ascii="Times New Roman" w:hAnsi="Times New Roman" w:cs="Times New Roman"/>
          <w:sz w:val="24"/>
          <w:szCs w:val="24"/>
          <w:lang w:val="en-US"/>
        </w:rPr>
        <w:t>ru</w:t>
      </w:r>
      <w:r w:rsidRPr="00FE6CF9">
        <w:rPr>
          <w:rFonts w:ascii="Times New Roman" w:hAnsi="Times New Roman" w:cs="Times New Roman"/>
          <w:sz w:val="24"/>
          <w:szCs w:val="24"/>
          <w:lang w:val="ru-RU"/>
        </w:rPr>
        <w:t>).</w:t>
      </w:r>
    </w:p>
    <w:p w14:paraId="41613319"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322F2FC7" w14:textId="76ECD6C9" w:rsidR="000C50A2" w:rsidRPr="004113DD" w:rsidRDefault="000C50A2"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w:t>
      </w:r>
      <w:r w:rsidR="00AC31DB" w:rsidRPr="004113DD">
        <w:rPr>
          <w:rFonts w:ascii="Times New Roman" w:hAnsi="Times New Roman" w:cs="Times New Roman"/>
          <w:b/>
          <w:bCs/>
          <w:sz w:val="26"/>
          <w:szCs w:val="26"/>
          <w:lang w:val="ru-RU"/>
        </w:rPr>
        <w:t>1.</w:t>
      </w:r>
      <w:r w:rsidRPr="004113DD">
        <w:rPr>
          <w:rFonts w:ascii="Times New Roman" w:hAnsi="Times New Roman" w:cs="Times New Roman"/>
          <w:b/>
          <w:bCs/>
          <w:sz w:val="26"/>
          <w:szCs w:val="26"/>
          <w:lang w:val="ru-RU"/>
        </w:rPr>
        <w:t>4 Оценивание</w:t>
      </w:r>
      <w:r w:rsidR="0087747B" w:rsidRPr="004113DD">
        <w:rPr>
          <w:rFonts w:ascii="Times New Roman" w:hAnsi="Times New Roman" w:cs="Times New Roman"/>
          <w:b/>
          <w:bCs/>
          <w:sz w:val="26"/>
          <w:szCs w:val="26"/>
          <w:lang w:val="ru-RU"/>
        </w:rPr>
        <w:t xml:space="preserve"> КР</w:t>
      </w:r>
    </w:p>
    <w:p w14:paraId="4D70040B" w14:textId="3C83A2BE" w:rsidR="000C50A2" w:rsidRPr="004113DD" w:rsidRDefault="000C50A2" w:rsidP="00ED62C8">
      <w:pPr>
        <w:tabs>
          <w:tab w:val="left" w:pos="5"/>
        </w:tabs>
        <w:spacing w:line="0" w:lineRule="atLeast"/>
        <w:ind w:right="20" w:firstLine="709"/>
        <w:jc w:val="both"/>
        <w:rPr>
          <w:rFonts w:ascii="Times New Roman" w:eastAsia="Times New Roman" w:hAnsi="Times New Roman"/>
          <w:sz w:val="24"/>
          <w:szCs w:val="24"/>
        </w:rPr>
      </w:pPr>
      <w:r w:rsidRPr="004113DD">
        <w:rPr>
          <w:rFonts w:ascii="Times New Roman" w:eastAsia="Times New Roman" w:hAnsi="Times New Roman"/>
          <w:sz w:val="24"/>
          <w:szCs w:val="24"/>
        </w:rPr>
        <w:t>Для курсовых работ</w:t>
      </w:r>
      <w:r w:rsidR="00FB6C74" w:rsidRPr="004113DD">
        <w:rPr>
          <w:rFonts w:ascii="Times New Roman" w:eastAsia="Times New Roman" w:hAnsi="Times New Roman"/>
          <w:sz w:val="24"/>
          <w:szCs w:val="24"/>
          <w:lang w:val="ru-RU"/>
        </w:rPr>
        <w:t>,</w:t>
      </w:r>
      <w:r w:rsidRPr="004113DD">
        <w:rPr>
          <w:rFonts w:ascii="Times New Roman" w:eastAsia="Times New Roman" w:hAnsi="Times New Roman"/>
          <w:sz w:val="24"/>
          <w:szCs w:val="24"/>
        </w:rPr>
        <w:t xml:space="preserve"> подлежащих защите</w:t>
      </w:r>
      <w:r w:rsidR="00FB6C74" w:rsidRPr="004113DD">
        <w:rPr>
          <w:rFonts w:ascii="Times New Roman" w:eastAsia="Times New Roman" w:hAnsi="Times New Roman"/>
          <w:sz w:val="24"/>
          <w:szCs w:val="24"/>
          <w:lang w:val="ru-RU"/>
        </w:rPr>
        <w:t>,</w:t>
      </w:r>
      <w:r w:rsidRPr="004113DD">
        <w:rPr>
          <w:rFonts w:ascii="Times New Roman" w:eastAsia="Times New Roman" w:hAnsi="Times New Roman"/>
          <w:sz w:val="24"/>
          <w:szCs w:val="24"/>
        </w:rPr>
        <w:t xml:space="preserve"> итоговая оценка выставляется по следующей формуле: 0,5*(оценка научного руководителя по 10-балльной шкале) + 0,5*(оценка комиссии за защиту по 10-балльной шкале).</w:t>
      </w:r>
    </w:p>
    <w:p w14:paraId="6ED37A3F" w14:textId="7F12DD99" w:rsidR="0061078A" w:rsidRPr="004113DD" w:rsidRDefault="0061078A" w:rsidP="00736996">
      <w:pPr>
        <w:jc w:val="both"/>
        <w:rPr>
          <w:rFonts w:ascii="Times New Roman" w:hAnsi="Times New Roman" w:cs="Times New Roman"/>
          <w:sz w:val="24"/>
          <w:szCs w:val="24"/>
        </w:rPr>
      </w:pPr>
      <w:r w:rsidRPr="004113DD">
        <w:rPr>
          <w:rFonts w:ascii="Times New Roman" w:hAnsi="Times New Roman" w:cs="Times New Roman"/>
          <w:sz w:val="26"/>
          <w:szCs w:val="26"/>
        </w:rPr>
        <w:tab/>
      </w:r>
    </w:p>
    <w:p w14:paraId="70D549CA" w14:textId="2FFDE455" w:rsidR="0061078A" w:rsidRPr="004113DD" w:rsidRDefault="00736996" w:rsidP="0061078A">
      <w:pPr>
        <w:tabs>
          <w:tab w:val="left" w:pos="1560"/>
          <w:tab w:val="left" w:pos="1843"/>
          <w:tab w:val="left" w:pos="2268"/>
        </w:tabs>
        <w:spacing w:line="240" w:lineRule="auto"/>
        <w:ind w:right="567"/>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           </w:t>
      </w:r>
      <w:r w:rsidR="0061078A" w:rsidRPr="004113DD">
        <w:rPr>
          <w:rFonts w:ascii="Times New Roman" w:hAnsi="Times New Roman" w:cs="Times New Roman"/>
          <w:sz w:val="24"/>
          <w:szCs w:val="24"/>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w:t>
      </w:r>
    </w:p>
    <w:p w14:paraId="210732DC" w14:textId="77777777" w:rsidR="0061078A" w:rsidRPr="004113DD" w:rsidRDefault="0061078A" w:rsidP="00ED62C8">
      <w:pPr>
        <w:tabs>
          <w:tab w:val="left" w:pos="5"/>
        </w:tabs>
        <w:spacing w:line="0" w:lineRule="atLeast"/>
        <w:ind w:right="20" w:firstLine="709"/>
        <w:jc w:val="both"/>
        <w:rPr>
          <w:rFonts w:ascii="Times New Roman" w:eastAsia="Times New Roman" w:hAnsi="Times New Roman"/>
          <w:sz w:val="24"/>
          <w:szCs w:val="24"/>
        </w:rPr>
      </w:pPr>
    </w:p>
    <w:p w14:paraId="05D0BFEB" w14:textId="5F1A082A" w:rsidR="00605BCD" w:rsidRPr="004113DD" w:rsidRDefault="00605BCD" w:rsidP="000C50A2">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1.</w:t>
      </w:r>
      <w:r w:rsidR="000C50A2" w:rsidRPr="004113DD">
        <w:rPr>
          <w:rFonts w:ascii="Times New Roman" w:hAnsi="Times New Roman" w:cs="Times New Roman"/>
          <w:b/>
          <w:bCs/>
          <w:sz w:val="26"/>
          <w:szCs w:val="26"/>
          <w:lang w:val="ru-RU"/>
        </w:rPr>
        <w:t>5</w:t>
      </w:r>
      <w:r w:rsidR="005C5E91" w:rsidRPr="004113DD">
        <w:rPr>
          <w:rFonts w:ascii="Times New Roman" w:hAnsi="Times New Roman" w:cs="Times New Roman"/>
          <w:b/>
          <w:bCs/>
          <w:sz w:val="26"/>
          <w:szCs w:val="26"/>
          <w:lang w:val="ru-RU"/>
        </w:rPr>
        <w:t xml:space="preserve"> </w:t>
      </w:r>
      <w:r w:rsidR="00A33908" w:rsidRPr="004113DD">
        <w:rPr>
          <w:rFonts w:ascii="Times New Roman" w:hAnsi="Times New Roman" w:cs="Times New Roman"/>
          <w:b/>
          <w:bCs/>
          <w:sz w:val="26"/>
          <w:szCs w:val="26"/>
          <w:lang w:val="ru-RU"/>
        </w:rPr>
        <w:t>О</w:t>
      </w:r>
      <w:r w:rsidRPr="004113DD">
        <w:rPr>
          <w:rFonts w:ascii="Times New Roman" w:hAnsi="Times New Roman" w:cs="Times New Roman"/>
          <w:b/>
          <w:bCs/>
          <w:sz w:val="26"/>
          <w:szCs w:val="26"/>
        </w:rPr>
        <w:t>тчетность.</w:t>
      </w:r>
    </w:p>
    <w:p w14:paraId="617B725C" w14:textId="0BE545BC" w:rsidR="00642A31" w:rsidRPr="004113DD" w:rsidRDefault="00642A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Промежуточная аттестация/предзащита </w:t>
      </w:r>
      <w:r w:rsidR="00B33915" w:rsidRPr="004113DD">
        <w:rPr>
          <w:rFonts w:ascii="Times New Roman" w:hAnsi="Times New Roman" w:cs="Times New Roman"/>
          <w:sz w:val="24"/>
          <w:szCs w:val="24"/>
          <w:lang w:val="ru-RU"/>
        </w:rPr>
        <w:t xml:space="preserve">КР </w:t>
      </w:r>
      <w:r w:rsidRPr="004113DD">
        <w:rPr>
          <w:rFonts w:ascii="Times New Roman" w:hAnsi="Times New Roman" w:cs="Times New Roman"/>
          <w:sz w:val="24"/>
          <w:szCs w:val="24"/>
          <w:lang w:val="ru-RU"/>
        </w:rPr>
        <w:t>может быть проведена в рамках научно-исследовательского семинара и/или в рамках специализации студента.</w:t>
      </w:r>
    </w:p>
    <w:p w14:paraId="425F57A1"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2E218D44" w14:textId="191EF041" w:rsidR="004800BA" w:rsidRPr="004113DD" w:rsidRDefault="00AC31DB" w:rsidP="0076230A">
      <w:pPr>
        <w:spacing w:line="240" w:lineRule="auto"/>
        <w:ind w:right="-1" w:firstLine="709"/>
        <w:rPr>
          <w:rFonts w:ascii="Times New Roman" w:hAnsi="Times New Roman" w:cs="Times New Roman"/>
          <w:b/>
          <w:sz w:val="26"/>
          <w:szCs w:val="26"/>
          <w:lang w:val="ru-RU"/>
        </w:rPr>
      </w:pPr>
      <w:r w:rsidRPr="004113DD">
        <w:rPr>
          <w:rFonts w:ascii="Times New Roman" w:hAnsi="Times New Roman" w:cs="Times New Roman"/>
          <w:b/>
          <w:sz w:val="26"/>
          <w:szCs w:val="26"/>
          <w:lang w:val="ru-RU"/>
        </w:rPr>
        <w:t xml:space="preserve">2.2 </w:t>
      </w:r>
      <w:r w:rsidR="004800BA" w:rsidRPr="004113DD">
        <w:rPr>
          <w:rFonts w:ascii="Times New Roman" w:hAnsi="Times New Roman" w:cs="Times New Roman"/>
          <w:b/>
          <w:sz w:val="26"/>
          <w:szCs w:val="26"/>
          <w:lang w:val="ru-RU"/>
        </w:rPr>
        <w:t>ЭПП: ВКР</w:t>
      </w:r>
    </w:p>
    <w:p w14:paraId="4F289E06" w14:textId="23EF68DA" w:rsidR="00605BCD" w:rsidRPr="004113DD" w:rsidRDefault="00605BCD" w:rsidP="0076230A">
      <w:pPr>
        <w:spacing w:line="240" w:lineRule="auto"/>
        <w:ind w:right="-1" w:firstLine="709"/>
        <w:rPr>
          <w:rFonts w:ascii="Times New Roman" w:hAnsi="Times New Roman" w:cs="Times New Roman"/>
          <w:b/>
          <w:bCs/>
          <w:sz w:val="26"/>
          <w:szCs w:val="26"/>
          <w:lang w:val="ru-RU"/>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2</w:t>
      </w:r>
      <w:r w:rsidR="00AC31DB" w:rsidRPr="004113DD">
        <w:rPr>
          <w:rFonts w:ascii="Times New Roman" w:hAnsi="Times New Roman" w:cs="Times New Roman"/>
          <w:b/>
          <w:bCs/>
          <w:sz w:val="26"/>
          <w:szCs w:val="26"/>
          <w:lang w:val="ru-RU"/>
        </w:rPr>
        <w:t>.</w:t>
      </w:r>
      <w:r w:rsidRPr="004113DD">
        <w:rPr>
          <w:rFonts w:ascii="Times New Roman" w:hAnsi="Times New Roman" w:cs="Times New Roman"/>
          <w:b/>
          <w:bCs/>
          <w:sz w:val="26"/>
          <w:szCs w:val="26"/>
        </w:rPr>
        <w:t>1 Цель, задачи, пререквизиты</w:t>
      </w:r>
      <w:r w:rsidRPr="004113DD">
        <w:rPr>
          <w:rFonts w:ascii="Times New Roman" w:hAnsi="Times New Roman" w:cs="Times New Roman"/>
          <w:b/>
          <w:bCs/>
          <w:sz w:val="26"/>
          <w:szCs w:val="26"/>
          <w:lang w:val="ru-RU"/>
        </w:rPr>
        <w:t xml:space="preserve"> </w:t>
      </w:r>
      <w:r w:rsidR="00A72A70" w:rsidRPr="004113DD">
        <w:rPr>
          <w:rFonts w:ascii="Times New Roman" w:hAnsi="Times New Roman" w:cs="Times New Roman"/>
          <w:b/>
          <w:bCs/>
          <w:sz w:val="26"/>
          <w:szCs w:val="26"/>
          <w:lang w:val="ru-RU"/>
        </w:rPr>
        <w:t>ВКР</w:t>
      </w:r>
      <w:r w:rsidRPr="004113DD">
        <w:rPr>
          <w:rFonts w:ascii="Times New Roman" w:hAnsi="Times New Roman" w:cs="Times New Roman"/>
          <w:b/>
          <w:bCs/>
          <w:sz w:val="26"/>
          <w:szCs w:val="26"/>
          <w:lang w:val="ru-RU"/>
        </w:rPr>
        <w:t>.</w:t>
      </w:r>
    </w:p>
    <w:p w14:paraId="7D7DBBF0" w14:textId="6B2A0E63" w:rsidR="008473D5" w:rsidRPr="004113DD" w:rsidRDefault="008473D5"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Целью</w:t>
      </w:r>
      <w:r w:rsidRPr="004113DD">
        <w:rPr>
          <w:rFonts w:ascii="Times New Roman" w:hAnsi="Times New Roman" w:cs="Times New Roman"/>
          <w:sz w:val="24"/>
          <w:szCs w:val="24"/>
          <w:lang w:val="ru-RU"/>
        </w:rPr>
        <w:t xml:space="preserve"> написания ВКР является систематизация и углубление знаний, полученных в рамках обучения на МП «Мировая экономика», а также использование этих знаний для реализации поставленных в рамках ВКР целей и задач.</w:t>
      </w:r>
    </w:p>
    <w:p w14:paraId="4776E054" w14:textId="2318E567"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Поскольку мировая экономика находится в постоянном процессе изменений, ВКР должна отражать эти изменения и иметь практическую направленность на анализ последствий.</w:t>
      </w:r>
      <w:r w:rsidR="00854C2A" w:rsidRPr="004113DD">
        <w:rPr>
          <w:rFonts w:ascii="Times New Roman" w:hAnsi="Times New Roman" w:cs="Times New Roman"/>
          <w:sz w:val="24"/>
          <w:szCs w:val="24"/>
          <w:lang w:val="ru-RU"/>
        </w:rPr>
        <w:t xml:space="preserve"> </w:t>
      </w:r>
      <w:r w:rsidR="00401412" w:rsidRPr="004113DD">
        <w:rPr>
          <w:rFonts w:ascii="Times New Roman" w:hAnsi="Times New Roman" w:cs="Times New Roman"/>
          <w:sz w:val="24"/>
          <w:szCs w:val="24"/>
          <w:lang w:val="ru-RU"/>
        </w:rPr>
        <w:t xml:space="preserve">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 </w:t>
      </w:r>
      <w:r w:rsidR="00854C2A" w:rsidRPr="004113DD">
        <w:rPr>
          <w:rFonts w:ascii="Times New Roman" w:hAnsi="Times New Roman" w:cs="Times New Roman"/>
          <w:sz w:val="24"/>
          <w:szCs w:val="24"/>
          <w:lang w:val="ru-RU"/>
        </w:rPr>
        <w:t>ВКР должна соответствовать специализации студента – «Международные финансы», «Цифровая экономика и технологические мегатренды», «Мировой энергосырьевой сектор».</w:t>
      </w:r>
    </w:p>
    <w:p w14:paraId="7C19C2BF" w14:textId="3ECF90B6" w:rsidR="008473D5" w:rsidRPr="004113DD" w:rsidRDefault="008473D5"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Задачами</w:t>
      </w:r>
      <w:r w:rsidRPr="004113DD">
        <w:rPr>
          <w:rFonts w:ascii="Times New Roman" w:hAnsi="Times New Roman" w:cs="Times New Roman"/>
          <w:sz w:val="24"/>
          <w:szCs w:val="24"/>
          <w:lang w:val="ru-RU"/>
        </w:rPr>
        <w:t xml:space="preserve"> являются формирование следующих навыков:</w:t>
      </w:r>
    </w:p>
    <w:p w14:paraId="6D7B6698"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321BC16B"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6DD7E46F"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0E6369DE"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16E120B9"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3BEF7C2C" w14:textId="30427350" w:rsidR="008473D5" w:rsidRPr="004113DD" w:rsidRDefault="008473D5"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lastRenderedPageBreak/>
        <w:t xml:space="preserve">представления и защиты полученных результатов. </w:t>
      </w:r>
    </w:p>
    <w:p w14:paraId="6EEF2263" w14:textId="77FE1C8D"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ВКР</w:t>
      </w:r>
      <w:r w:rsidRPr="004113DD">
        <w:rPr>
          <w:rFonts w:ascii="Times New Roman" w:hAnsi="Times New Roman" w:cs="Times New Roman"/>
          <w:sz w:val="24"/>
          <w:szCs w:val="24"/>
        </w:rPr>
        <w:t xml:space="preserve"> базируется на всех дисциплинах, запланированных ОП на 1-4 модули 1 курса</w:t>
      </w:r>
      <w:r w:rsidRPr="004113DD">
        <w:rPr>
          <w:rFonts w:ascii="Times New Roman" w:hAnsi="Times New Roman" w:cs="Times New Roman"/>
          <w:sz w:val="24"/>
          <w:szCs w:val="24"/>
          <w:lang w:val="ru-RU"/>
        </w:rPr>
        <w:t xml:space="preserve"> и 1-4 модули 2 курса.</w:t>
      </w:r>
    </w:p>
    <w:p w14:paraId="38A45B6D" w14:textId="308E495D" w:rsidR="00736996" w:rsidRPr="004113DD" w:rsidRDefault="00736996" w:rsidP="00736996">
      <w:pPr>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В случае использования во время подготовки </w:t>
      </w:r>
      <w:r w:rsidRPr="004113DD">
        <w:rPr>
          <w:rFonts w:ascii="Times New Roman" w:hAnsi="Times New Roman" w:cs="Times New Roman"/>
          <w:sz w:val="24"/>
          <w:szCs w:val="24"/>
          <w:lang w:val="ru-RU"/>
        </w:rPr>
        <w:t>В</w:t>
      </w:r>
      <w:r w:rsidRPr="004113DD">
        <w:rPr>
          <w:rFonts w:ascii="Times New Roman" w:hAnsi="Times New Roman" w:cs="Times New Roman"/>
          <w:sz w:val="24"/>
          <w:szCs w:val="24"/>
        </w:rPr>
        <w:t>КР алгоритмов автоматической генерации контента, студент обязан</w:t>
      </w:r>
      <w:r w:rsidRPr="004113DD">
        <w:rPr>
          <w:rFonts w:ascii="Times New Roman" w:hAnsi="Times New Roman" w:cs="Times New Roman"/>
          <w:sz w:val="24"/>
          <w:szCs w:val="24"/>
          <w:lang w:val="ru-RU"/>
        </w:rPr>
        <w:t xml:space="preserve">, согласно </w:t>
      </w:r>
      <w:hyperlink r:id="rId10" w:history="1">
        <w:r w:rsidRPr="004113DD">
          <w:rPr>
            <w:rStyle w:val="af5"/>
            <w:rFonts w:ascii="Times New Roman" w:hAnsi="Times New Roman" w:cs="Times New Roman"/>
            <w:sz w:val="24"/>
            <w:szCs w:val="24"/>
            <w:lang w:val="ru-RU"/>
          </w:rPr>
          <w:t>«</w:t>
        </w:r>
        <w:r w:rsidRPr="004113DD">
          <w:rPr>
            <w:rStyle w:val="af5"/>
            <w:rFonts w:ascii="Times New Roman" w:hAnsi="Times New Roman" w:cs="Times New Roman"/>
            <w:sz w:val="24"/>
            <w:szCs w:val="24"/>
          </w:rPr>
          <w:t>Регламент</w:t>
        </w:r>
        <w:r w:rsidRPr="004113DD">
          <w:rPr>
            <w:rStyle w:val="af5"/>
            <w:rFonts w:ascii="Times New Roman" w:hAnsi="Times New Roman" w:cs="Times New Roman"/>
            <w:sz w:val="24"/>
            <w:szCs w:val="24"/>
            <w:lang w:val="ru-RU"/>
          </w:rPr>
          <w:t>у</w:t>
        </w:r>
        <w:r w:rsidRPr="004113DD">
          <w:rPr>
            <w:rStyle w:val="af5"/>
            <w:rFonts w:ascii="Times New Roman" w:hAnsi="Times New Roman" w:cs="Times New Roman"/>
            <w:sz w:val="24"/>
            <w:szCs w:val="24"/>
          </w:rPr>
          <w:t xml:space="preserve">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Pr="004113DD">
          <w:rPr>
            <w:rStyle w:val="af5"/>
            <w:rFonts w:ascii="Times New Roman" w:hAnsi="Times New Roman" w:cs="Times New Roman"/>
            <w:sz w:val="24"/>
            <w:szCs w:val="24"/>
            <w:lang w:val="ru-RU"/>
          </w:rPr>
          <w:t>»</w:t>
        </w:r>
      </w:hyperlink>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добавить в текст письменной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 Использование генеративных моделей без указания на это установленным образом является нарушением академических норм, что влечет за собой возможность применения дисциплинарного взыскания в соответствии с Правилами внутреннего распорядка обучающихся НИУ ВШЭ.</w:t>
      </w:r>
    </w:p>
    <w:p w14:paraId="6A9A481A"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004E7EBC" w14:textId="77777777" w:rsidR="00A72A70" w:rsidRPr="004113DD" w:rsidRDefault="00A72A70" w:rsidP="0076230A">
      <w:pPr>
        <w:pStyle w:val="a6"/>
        <w:widowControl/>
        <w:tabs>
          <w:tab w:val="left" w:pos="426"/>
        </w:tabs>
        <w:autoSpaceDE/>
        <w:autoSpaceDN/>
        <w:adjustRightInd/>
        <w:spacing w:after="200"/>
        <w:ind w:left="0" w:right="-1"/>
        <w:jc w:val="both"/>
        <w:rPr>
          <w:sz w:val="24"/>
          <w:szCs w:val="24"/>
        </w:rPr>
      </w:pPr>
    </w:p>
    <w:p w14:paraId="1C89D3E4" w14:textId="66A6F873" w:rsidR="00A72A70" w:rsidRPr="004113DD" w:rsidRDefault="00A72A70" w:rsidP="0076230A">
      <w:pPr>
        <w:pStyle w:val="a6"/>
        <w:ind w:left="780" w:right="-1"/>
        <w:jc w:val="both"/>
        <w:rPr>
          <w:b/>
          <w:bCs/>
          <w:sz w:val="26"/>
          <w:szCs w:val="26"/>
        </w:rPr>
      </w:pPr>
      <w:r w:rsidRPr="004113DD">
        <w:rPr>
          <w:b/>
          <w:bCs/>
          <w:sz w:val="26"/>
          <w:szCs w:val="26"/>
        </w:rPr>
        <w:t>2.</w:t>
      </w:r>
      <w:r w:rsidR="00AC31DB" w:rsidRPr="004113DD">
        <w:rPr>
          <w:b/>
          <w:bCs/>
          <w:sz w:val="26"/>
          <w:szCs w:val="26"/>
        </w:rPr>
        <w:t>2.</w:t>
      </w:r>
      <w:r w:rsidRPr="004113DD">
        <w:rPr>
          <w:b/>
          <w:bCs/>
          <w:sz w:val="26"/>
          <w:szCs w:val="26"/>
        </w:rPr>
        <w:t>2 Даты точек контроля.</w:t>
      </w:r>
    </w:p>
    <w:tbl>
      <w:tblPr>
        <w:tblStyle w:val="a9"/>
        <w:tblW w:w="0" w:type="auto"/>
        <w:tblLook w:val="04A0" w:firstRow="1" w:lastRow="0" w:firstColumn="1" w:lastColumn="0" w:noHBand="0" w:noVBand="1"/>
      </w:tblPr>
      <w:tblGrid>
        <w:gridCol w:w="4957"/>
        <w:gridCol w:w="4671"/>
      </w:tblGrid>
      <w:tr w:rsidR="00A72A70" w:rsidRPr="004113DD" w14:paraId="192FEDD5" w14:textId="77777777" w:rsidTr="00AB16A0">
        <w:trPr>
          <w:trHeight w:val="510"/>
        </w:trPr>
        <w:tc>
          <w:tcPr>
            <w:tcW w:w="4957" w:type="dxa"/>
            <w:vAlign w:val="center"/>
          </w:tcPr>
          <w:p w14:paraId="6E928A65" w14:textId="173516F5"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темы ВКР и научного руководителя</w:t>
            </w:r>
          </w:p>
        </w:tc>
        <w:tc>
          <w:tcPr>
            <w:tcW w:w="4671" w:type="dxa"/>
            <w:vAlign w:val="center"/>
          </w:tcPr>
          <w:p w14:paraId="06D44A38" w14:textId="2803985B" w:rsidR="00A72A70"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w:t>
            </w:r>
            <w:r w:rsidR="00226FA3" w:rsidRPr="004113DD">
              <w:rPr>
                <w:rFonts w:ascii="Times New Roman" w:hAnsi="Times New Roman" w:cs="Times New Roman"/>
                <w:sz w:val="24"/>
                <w:szCs w:val="24"/>
                <w:lang w:val="ru-RU"/>
              </w:rPr>
              <w:t>о 1 ноября 202</w:t>
            </w:r>
            <w:r w:rsidR="00F12613">
              <w:rPr>
                <w:rFonts w:ascii="Times New Roman" w:hAnsi="Times New Roman" w:cs="Times New Roman"/>
                <w:sz w:val="24"/>
                <w:szCs w:val="24"/>
                <w:lang w:val="ru-RU"/>
              </w:rPr>
              <w:t>6</w:t>
            </w:r>
          </w:p>
        </w:tc>
      </w:tr>
      <w:tr w:rsidR="00A72A70" w:rsidRPr="004113DD" w14:paraId="7FAD0C41" w14:textId="77777777" w:rsidTr="00AB16A0">
        <w:trPr>
          <w:trHeight w:val="510"/>
        </w:trPr>
        <w:tc>
          <w:tcPr>
            <w:tcW w:w="4957" w:type="dxa"/>
            <w:vAlign w:val="center"/>
          </w:tcPr>
          <w:p w14:paraId="5EC3D3A7" w14:textId="08C2BCD8"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научному руководителю чернового варианта ВКР</w:t>
            </w:r>
          </w:p>
        </w:tc>
        <w:tc>
          <w:tcPr>
            <w:tcW w:w="4671" w:type="dxa"/>
            <w:vAlign w:val="center"/>
          </w:tcPr>
          <w:p w14:paraId="199B8E41" w14:textId="03055AB2" w:rsidR="00A72A70"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w:t>
            </w:r>
            <w:r w:rsidR="00B33915" w:rsidRPr="004113DD">
              <w:rPr>
                <w:rFonts w:ascii="Times New Roman" w:hAnsi="Times New Roman" w:cs="Times New Roman"/>
                <w:sz w:val="24"/>
                <w:szCs w:val="24"/>
                <w:lang w:val="ru-RU"/>
              </w:rPr>
              <w:t>пределяется научным руководителем ВКР</w:t>
            </w:r>
          </w:p>
        </w:tc>
      </w:tr>
      <w:tr w:rsidR="006C5191" w:rsidRPr="004113DD" w14:paraId="681201B9" w14:textId="77777777" w:rsidTr="00AB16A0">
        <w:trPr>
          <w:trHeight w:val="510"/>
        </w:trPr>
        <w:tc>
          <w:tcPr>
            <w:tcW w:w="4957" w:type="dxa"/>
            <w:vAlign w:val="center"/>
          </w:tcPr>
          <w:p w14:paraId="623F35BB" w14:textId="644ECBA5" w:rsidR="006C5191"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Изменение темы ВКР</w:t>
            </w:r>
          </w:p>
        </w:tc>
        <w:tc>
          <w:tcPr>
            <w:tcW w:w="4671" w:type="dxa"/>
            <w:vAlign w:val="center"/>
          </w:tcPr>
          <w:p w14:paraId="2DFD4377" w14:textId="39919B4E" w:rsidR="006C5191" w:rsidRPr="00F12613" w:rsidRDefault="00F12613" w:rsidP="0076230A">
            <w:pPr>
              <w:spacing w:line="240" w:lineRule="auto"/>
              <w:ind w:right="-1"/>
              <w:rPr>
                <w:rFonts w:ascii="Times New Roman" w:hAnsi="Times New Roman" w:cs="Times New Roman"/>
                <w:sz w:val="24"/>
                <w:szCs w:val="24"/>
                <w:lang w:val="ru-RU"/>
              </w:rPr>
            </w:pPr>
            <w:r>
              <w:rPr>
                <w:rFonts w:ascii="Times New Roman" w:hAnsi="Times New Roman" w:cs="Times New Roman"/>
                <w:sz w:val="24"/>
                <w:szCs w:val="24"/>
                <w:lang w:val="en-US"/>
              </w:rPr>
              <w:t xml:space="preserve"> </w:t>
            </w:r>
            <w:r>
              <w:rPr>
                <w:rFonts w:ascii="Times New Roman" w:hAnsi="Times New Roman" w:cs="Times New Roman"/>
                <w:sz w:val="24"/>
                <w:szCs w:val="24"/>
                <w:lang w:val="ru-RU"/>
              </w:rPr>
              <w:t>До 1 апреля 2027 г.</w:t>
            </w:r>
          </w:p>
        </w:tc>
      </w:tr>
      <w:tr w:rsidR="00A72A70" w:rsidRPr="004113DD" w14:paraId="51A1D4E9" w14:textId="77777777" w:rsidTr="00AB16A0">
        <w:trPr>
          <w:trHeight w:val="510"/>
        </w:trPr>
        <w:tc>
          <w:tcPr>
            <w:tcW w:w="4957" w:type="dxa"/>
            <w:vAlign w:val="center"/>
          </w:tcPr>
          <w:p w14:paraId="2CBC261B" w14:textId="77777777"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итогового текста</w:t>
            </w:r>
          </w:p>
        </w:tc>
        <w:tc>
          <w:tcPr>
            <w:tcW w:w="4671" w:type="dxa"/>
            <w:vAlign w:val="center"/>
          </w:tcPr>
          <w:p w14:paraId="490EA376" w14:textId="73867613" w:rsidR="00A72A70" w:rsidRPr="004113DD" w:rsidRDefault="00D031B8"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color w:val="000000"/>
                <w:sz w:val="24"/>
                <w:szCs w:val="24"/>
                <w:shd w:val="clear" w:color="auto" w:fill="FFFFFF"/>
              </w:rPr>
              <w:t>Срок загрузки итогового текста ВКР в ЭИОС</w:t>
            </w:r>
            <w:r w:rsidRPr="004113DD">
              <w:rPr>
                <w:color w:val="000000"/>
                <w:sz w:val="26"/>
                <w:szCs w:val="26"/>
                <w:shd w:val="clear" w:color="auto" w:fill="FFFFFF"/>
              </w:rPr>
              <w:t> </w:t>
            </w:r>
            <w:r w:rsidR="00B07E36">
              <w:rPr>
                <w:rFonts w:ascii="Times New Roman" w:hAnsi="Times New Roman" w:cs="Times New Roman"/>
                <w:sz w:val="24"/>
                <w:szCs w:val="24"/>
                <w:lang w:val="ru-RU"/>
              </w:rPr>
              <w:t>14</w:t>
            </w:r>
            <w:r w:rsidR="00F12613">
              <w:rPr>
                <w:rFonts w:ascii="Times New Roman" w:hAnsi="Times New Roman" w:cs="Times New Roman"/>
                <w:sz w:val="24"/>
                <w:szCs w:val="24"/>
                <w:lang w:val="ru-RU"/>
              </w:rPr>
              <w:t xml:space="preserve"> мая 2027 г.</w:t>
            </w:r>
          </w:p>
        </w:tc>
      </w:tr>
      <w:tr w:rsidR="00A72A70" w:rsidRPr="004113DD" w14:paraId="6FA70B84" w14:textId="77777777" w:rsidTr="00AB16A0">
        <w:trPr>
          <w:trHeight w:val="510"/>
        </w:trPr>
        <w:tc>
          <w:tcPr>
            <w:tcW w:w="4957" w:type="dxa"/>
            <w:vAlign w:val="center"/>
          </w:tcPr>
          <w:p w14:paraId="4871CFD4" w14:textId="0971BDBC"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Защита ВКР</w:t>
            </w:r>
          </w:p>
        </w:tc>
        <w:tc>
          <w:tcPr>
            <w:tcW w:w="4671" w:type="dxa"/>
            <w:vAlign w:val="center"/>
          </w:tcPr>
          <w:p w14:paraId="01350E5B" w14:textId="1ED16D5A" w:rsidR="00B006B5" w:rsidRPr="004113DD" w:rsidRDefault="00B006B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4 модуль 202</w:t>
            </w:r>
            <w:r w:rsidR="00F12613">
              <w:rPr>
                <w:rFonts w:ascii="Times New Roman" w:hAnsi="Times New Roman" w:cs="Times New Roman"/>
                <w:sz w:val="24"/>
                <w:szCs w:val="24"/>
                <w:lang w:val="ru-RU"/>
              </w:rPr>
              <w:t>6</w:t>
            </w:r>
            <w:r w:rsidRPr="004113DD">
              <w:rPr>
                <w:rFonts w:ascii="Times New Roman" w:hAnsi="Times New Roman" w:cs="Times New Roman"/>
                <w:sz w:val="24"/>
                <w:szCs w:val="24"/>
                <w:lang w:val="ru-RU"/>
              </w:rPr>
              <w:t>-2</w:t>
            </w:r>
            <w:r w:rsidR="002D261E" w:rsidRPr="004113DD">
              <w:rPr>
                <w:rFonts w:ascii="Times New Roman" w:hAnsi="Times New Roman" w:cs="Times New Roman"/>
                <w:sz w:val="24"/>
                <w:szCs w:val="24"/>
                <w:lang w:val="ru-RU"/>
              </w:rPr>
              <w:t>0</w:t>
            </w:r>
            <w:r w:rsidRPr="004113DD">
              <w:rPr>
                <w:rFonts w:ascii="Times New Roman" w:hAnsi="Times New Roman" w:cs="Times New Roman"/>
                <w:sz w:val="24"/>
                <w:szCs w:val="24"/>
                <w:lang w:val="ru-RU"/>
              </w:rPr>
              <w:t>2</w:t>
            </w:r>
            <w:r w:rsidR="00F12613">
              <w:rPr>
                <w:rFonts w:ascii="Times New Roman" w:hAnsi="Times New Roman" w:cs="Times New Roman"/>
                <w:sz w:val="24"/>
                <w:szCs w:val="24"/>
                <w:lang w:val="ru-RU"/>
              </w:rPr>
              <w:t>7</w:t>
            </w:r>
            <w:r w:rsidR="006C5191" w:rsidRPr="004113DD">
              <w:rPr>
                <w:rFonts w:ascii="Times New Roman" w:hAnsi="Times New Roman" w:cs="Times New Roman"/>
                <w:sz w:val="24"/>
                <w:szCs w:val="24"/>
                <w:lang w:val="ru-RU"/>
              </w:rPr>
              <w:t>,</w:t>
            </w:r>
            <w:r w:rsidRPr="004113DD">
              <w:rPr>
                <w:rFonts w:ascii="Times New Roman" w:hAnsi="Times New Roman" w:cs="Times New Roman"/>
                <w:sz w:val="24"/>
                <w:szCs w:val="24"/>
                <w:lang w:val="ru-RU"/>
              </w:rPr>
              <w:t xml:space="preserve"> </w:t>
            </w:r>
          </w:p>
          <w:p w14:paraId="513EC20B" w14:textId="2959D2C4" w:rsidR="00A72A70"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с</w:t>
            </w:r>
            <w:r w:rsidR="00B006B5" w:rsidRPr="004113DD">
              <w:rPr>
                <w:rFonts w:ascii="Times New Roman" w:hAnsi="Times New Roman" w:cs="Times New Roman"/>
                <w:sz w:val="24"/>
                <w:szCs w:val="24"/>
                <w:lang w:val="ru-RU"/>
              </w:rPr>
              <w:t>огласно утвержденному графику</w:t>
            </w:r>
          </w:p>
        </w:tc>
      </w:tr>
    </w:tbl>
    <w:p w14:paraId="7671B9E4" w14:textId="77777777" w:rsidR="00A72A70" w:rsidRPr="004113DD" w:rsidRDefault="00A72A70" w:rsidP="0076230A">
      <w:pPr>
        <w:pStyle w:val="a6"/>
        <w:ind w:left="780" w:right="-1"/>
        <w:jc w:val="both"/>
        <w:rPr>
          <w:sz w:val="26"/>
          <w:szCs w:val="26"/>
        </w:rPr>
      </w:pPr>
    </w:p>
    <w:p w14:paraId="00808F33" w14:textId="2BAA5287" w:rsidR="00605BCD" w:rsidRPr="004113DD" w:rsidRDefault="00605BCD"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2.</w:t>
      </w:r>
      <w:r w:rsidRPr="004113DD">
        <w:rPr>
          <w:rFonts w:ascii="Times New Roman" w:hAnsi="Times New Roman" w:cs="Times New Roman"/>
          <w:b/>
          <w:bCs/>
          <w:sz w:val="26"/>
          <w:szCs w:val="26"/>
        </w:rPr>
        <w:t>3 Содержание, особенности освоения.</w:t>
      </w:r>
    </w:p>
    <w:p w14:paraId="098A5B7C" w14:textId="26F51C63"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Способ проведения</w:t>
      </w:r>
      <w:r w:rsidRPr="004113DD">
        <w:rPr>
          <w:rFonts w:ascii="Times New Roman" w:hAnsi="Times New Roman" w:cs="Times New Roman"/>
          <w:sz w:val="24"/>
          <w:szCs w:val="24"/>
          <w:lang w:val="ru-RU"/>
        </w:rPr>
        <w:t xml:space="preserve">: стационарная или выездная. </w:t>
      </w:r>
    </w:p>
    <w:p w14:paraId="1BE46AB5" w14:textId="54B460DF"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защита ВКР входит в обязательную часть государственной итоговой аттестации (ГИА).</w:t>
      </w:r>
    </w:p>
    <w:p w14:paraId="1BB05E5D" w14:textId="09ED5800"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Pr="004113DD">
        <w:rPr>
          <w:rFonts w:ascii="Times New Roman" w:hAnsi="Times New Roman" w:cs="Times New Roman"/>
          <w:sz w:val="24"/>
          <w:szCs w:val="24"/>
          <w:lang w:val="ru-RU"/>
        </w:rPr>
        <w:t xml:space="preserve"> ВКР должно соответствовать профилю образовательной программы. ВКР выполняется и предоставляется на русском языке. ВКР включает в себя введение, главы (количество глав определяется студентом совместно с научным руководителем), заключение и список использованной литературы. Минимальный объем курсовой работы: 60 000 знаков с пробелами. Подробнее – Приложение 2.</w:t>
      </w:r>
    </w:p>
    <w:p w14:paraId="7155B344"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0B80EF0A" w14:textId="108F28B9" w:rsidR="00A33908" w:rsidRPr="004113DD" w:rsidRDefault="00A33908"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2.4</w:t>
      </w:r>
      <w:r w:rsidRPr="004113DD">
        <w:rPr>
          <w:rFonts w:ascii="Times New Roman" w:hAnsi="Times New Roman" w:cs="Times New Roman"/>
          <w:b/>
          <w:bCs/>
          <w:sz w:val="26"/>
          <w:szCs w:val="26"/>
        </w:rPr>
        <w:t xml:space="preserve"> </w:t>
      </w:r>
      <w:r w:rsidRPr="004113DD">
        <w:rPr>
          <w:rFonts w:ascii="Times New Roman" w:hAnsi="Times New Roman" w:cs="Times New Roman"/>
          <w:b/>
          <w:bCs/>
          <w:sz w:val="26"/>
          <w:szCs w:val="26"/>
          <w:lang w:val="ru-RU"/>
        </w:rPr>
        <w:t>О</w:t>
      </w:r>
      <w:r w:rsidRPr="004113DD">
        <w:rPr>
          <w:rFonts w:ascii="Times New Roman" w:hAnsi="Times New Roman" w:cs="Times New Roman"/>
          <w:b/>
          <w:bCs/>
          <w:sz w:val="26"/>
          <w:szCs w:val="26"/>
        </w:rPr>
        <w:t>тчетность.</w:t>
      </w:r>
    </w:p>
    <w:p w14:paraId="628E30F2" w14:textId="2485A9F7" w:rsidR="00736996" w:rsidRPr="004113DD" w:rsidRDefault="00642A31" w:rsidP="00736996">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Промежуточная аттестация/предзащита ВКР может быть проведена в рамках научно-исследовательского семинара и/или в рамках специализации студента.</w:t>
      </w:r>
    </w:p>
    <w:p w14:paraId="67CCC7C2" w14:textId="77777777" w:rsidR="00642A31" w:rsidRPr="004113DD" w:rsidRDefault="00642A31" w:rsidP="0076230A">
      <w:pPr>
        <w:spacing w:line="240" w:lineRule="auto"/>
        <w:ind w:right="-1" w:firstLine="709"/>
        <w:jc w:val="both"/>
        <w:rPr>
          <w:rFonts w:ascii="Times New Roman" w:hAnsi="Times New Roman" w:cs="Times New Roman"/>
          <w:b/>
          <w:bCs/>
          <w:sz w:val="26"/>
          <w:szCs w:val="26"/>
        </w:rPr>
      </w:pPr>
    </w:p>
    <w:p w14:paraId="19A26202" w14:textId="2028457F" w:rsidR="004800BA" w:rsidRPr="004113DD" w:rsidRDefault="005C5E91" w:rsidP="0076230A">
      <w:pPr>
        <w:spacing w:line="240" w:lineRule="auto"/>
        <w:ind w:right="-1" w:firstLine="709"/>
        <w:rPr>
          <w:rFonts w:ascii="Times New Roman" w:hAnsi="Times New Roman" w:cs="Times New Roman"/>
          <w:b/>
          <w:sz w:val="26"/>
          <w:szCs w:val="26"/>
          <w:lang w:val="ru-RU"/>
        </w:rPr>
      </w:pPr>
      <w:r w:rsidRPr="004113DD">
        <w:rPr>
          <w:rFonts w:ascii="Times New Roman" w:hAnsi="Times New Roman" w:cs="Times New Roman"/>
          <w:b/>
          <w:sz w:val="26"/>
          <w:szCs w:val="26"/>
          <w:lang w:val="ru-RU"/>
        </w:rPr>
        <w:t xml:space="preserve">2.3 </w:t>
      </w:r>
      <w:r w:rsidR="004800BA" w:rsidRPr="004113DD">
        <w:rPr>
          <w:rFonts w:ascii="Times New Roman" w:hAnsi="Times New Roman" w:cs="Times New Roman"/>
          <w:b/>
          <w:sz w:val="26"/>
          <w:szCs w:val="26"/>
          <w:lang w:val="ru-RU"/>
        </w:rPr>
        <w:t>ЭПП: Проект</w:t>
      </w:r>
    </w:p>
    <w:p w14:paraId="5FCFC1D9" w14:textId="2401B1EC" w:rsidR="00605BCD" w:rsidRPr="004113DD" w:rsidRDefault="00605BCD" w:rsidP="0076230A">
      <w:pPr>
        <w:spacing w:line="240" w:lineRule="auto"/>
        <w:ind w:right="-1" w:firstLine="709"/>
        <w:rPr>
          <w:rFonts w:ascii="Times New Roman" w:hAnsi="Times New Roman" w:cs="Times New Roman"/>
          <w:b/>
          <w:bCs/>
          <w:sz w:val="26"/>
          <w:szCs w:val="26"/>
          <w:lang w:val="ru-RU"/>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3.</w:t>
      </w:r>
      <w:r w:rsidRPr="004113DD">
        <w:rPr>
          <w:rFonts w:ascii="Times New Roman" w:hAnsi="Times New Roman" w:cs="Times New Roman"/>
          <w:b/>
          <w:bCs/>
          <w:sz w:val="26"/>
          <w:szCs w:val="26"/>
        </w:rPr>
        <w:t>1 Цель, задачи, пререквизиты</w:t>
      </w:r>
      <w:r w:rsidRPr="004113DD">
        <w:rPr>
          <w:rFonts w:ascii="Times New Roman" w:hAnsi="Times New Roman" w:cs="Times New Roman"/>
          <w:b/>
          <w:bCs/>
          <w:sz w:val="26"/>
          <w:szCs w:val="26"/>
          <w:lang w:val="ru-RU"/>
        </w:rPr>
        <w:t xml:space="preserve"> </w:t>
      </w:r>
      <w:r w:rsidR="00A72A70" w:rsidRPr="004113DD">
        <w:rPr>
          <w:rFonts w:ascii="Times New Roman" w:hAnsi="Times New Roman" w:cs="Times New Roman"/>
          <w:b/>
          <w:bCs/>
          <w:sz w:val="26"/>
          <w:szCs w:val="26"/>
          <w:lang w:val="ru-RU"/>
        </w:rPr>
        <w:t>проекта</w:t>
      </w:r>
      <w:r w:rsidRPr="004113DD">
        <w:rPr>
          <w:rFonts w:ascii="Times New Roman" w:hAnsi="Times New Roman" w:cs="Times New Roman"/>
          <w:b/>
          <w:bCs/>
          <w:sz w:val="26"/>
          <w:szCs w:val="26"/>
          <w:lang w:val="ru-RU"/>
        </w:rPr>
        <w:t>.</w:t>
      </w:r>
    </w:p>
    <w:p w14:paraId="36C2689F" w14:textId="0D255B8A" w:rsidR="00A72A70" w:rsidRPr="004113DD" w:rsidRDefault="00A72A70" w:rsidP="0076230A">
      <w:pPr>
        <w:spacing w:line="240" w:lineRule="auto"/>
        <w:ind w:right="-1" w:firstLine="709"/>
        <w:jc w:val="both"/>
        <w:rPr>
          <w:rFonts w:ascii="Times New Roman" w:hAnsi="Times New Roman" w:cs="Times New Roman"/>
          <w:sz w:val="24"/>
          <w:szCs w:val="24"/>
        </w:rPr>
      </w:pPr>
      <w:r w:rsidRPr="004113DD">
        <w:rPr>
          <w:rFonts w:ascii="Times New Roman" w:hAnsi="Times New Roman" w:cs="Times New Roman"/>
          <w:i/>
          <w:iCs/>
          <w:sz w:val="24"/>
          <w:szCs w:val="24"/>
          <w:lang w:val="ru-RU"/>
        </w:rPr>
        <w:t>Цель</w:t>
      </w:r>
      <w:r w:rsidRPr="004113DD">
        <w:rPr>
          <w:rFonts w:ascii="Times New Roman" w:hAnsi="Times New Roman" w:cs="Times New Roman"/>
          <w:sz w:val="24"/>
          <w:szCs w:val="24"/>
          <w:lang w:val="ru-RU"/>
        </w:rPr>
        <w:t xml:space="preserve"> проекта</w:t>
      </w:r>
      <w:r w:rsidRPr="004113DD">
        <w:rPr>
          <w:rFonts w:ascii="Times New Roman" w:hAnsi="Times New Roman" w:cs="Times New Roman"/>
          <w:sz w:val="24"/>
          <w:szCs w:val="24"/>
        </w:rPr>
        <w:t xml:space="preserve"> – это приобретение, закрепление или развитие практически значимых знаний и умений (компетенций), необходимых в выбранной профессиональной деятельности, </w:t>
      </w:r>
      <w:r w:rsidRPr="004113DD">
        <w:rPr>
          <w:rFonts w:ascii="Times New Roman" w:hAnsi="Times New Roman" w:cs="Times New Roman"/>
          <w:sz w:val="24"/>
          <w:szCs w:val="24"/>
        </w:rPr>
        <w:lastRenderedPageBreak/>
        <w:t>и опыт самоорганизации. Проект имеет четко поставленные задачи, критерии достижения результата и ограниченные сроки выполнения; основные способы деятельности – разработка, отбор и реализация проектных решений; основные методы – методы управления проектами. Основные требования к результату проектной деятельности (продукту): соответствие заданным параметрам, отторжимость от создателя (создателей), практическая значимость/применимость.</w:t>
      </w:r>
    </w:p>
    <w:p w14:paraId="6D357CAB" w14:textId="37FCAD86" w:rsidR="00401412" w:rsidRPr="004113DD" w:rsidRDefault="00401412" w:rsidP="0076230A">
      <w:pPr>
        <w:spacing w:line="240" w:lineRule="auto"/>
        <w:ind w:right="-1"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w:t>
      </w:r>
    </w:p>
    <w:p w14:paraId="01FB3033" w14:textId="77777777"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Задачами</w:t>
      </w:r>
      <w:r w:rsidRPr="004113DD">
        <w:rPr>
          <w:rFonts w:ascii="Times New Roman" w:hAnsi="Times New Roman" w:cs="Times New Roman"/>
          <w:sz w:val="24"/>
          <w:szCs w:val="24"/>
          <w:lang w:val="ru-RU"/>
        </w:rPr>
        <w:t xml:space="preserve"> являются формирование следующих навыков:</w:t>
      </w:r>
    </w:p>
    <w:p w14:paraId="1C74B2CD"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43FC24A3"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3B165A9B"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639EBA88"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5B66E585"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158011A9" w14:textId="5D093D4D" w:rsidR="00925D31" w:rsidRPr="004113DD" w:rsidRDefault="00925D31"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t>представления и защиты полученных результатов.</w:t>
      </w:r>
    </w:p>
    <w:p w14:paraId="6D323AE9" w14:textId="4579644A"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xml:space="preserve">. </w:t>
      </w:r>
      <w:r w:rsidR="00B515FC" w:rsidRPr="004113DD">
        <w:rPr>
          <w:rFonts w:ascii="Times New Roman" w:hAnsi="Times New Roman" w:cs="Times New Roman"/>
          <w:sz w:val="24"/>
          <w:szCs w:val="24"/>
          <w:lang w:val="ru-RU"/>
        </w:rPr>
        <w:t>Проектная работа</w:t>
      </w:r>
      <w:r w:rsidRPr="004113DD">
        <w:rPr>
          <w:rFonts w:ascii="Times New Roman" w:hAnsi="Times New Roman" w:cs="Times New Roman"/>
          <w:sz w:val="24"/>
          <w:szCs w:val="24"/>
        </w:rPr>
        <w:t xml:space="preserve"> базируется на всех дисциплинах, запланированных ОП </w:t>
      </w:r>
      <w:r w:rsidR="00B515FC" w:rsidRPr="004113DD">
        <w:rPr>
          <w:rFonts w:ascii="Times New Roman" w:hAnsi="Times New Roman" w:cs="Times New Roman"/>
          <w:sz w:val="24"/>
          <w:szCs w:val="24"/>
          <w:lang w:val="ru-RU"/>
        </w:rPr>
        <w:t>в зависимости от сроков реализации проекта</w:t>
      </w:r>
      <w:r w:rsidRPr="004113DD">
        <w:rPr>
          <w:rFonts w:ascii="Times New Roman" w:hAnsi="Times New Roman" w:cs="Times New Roman"/>
          <w:sz w:val="24"/>
          <w:szCs w:val="24"/>
          <w:lang w:val="ru-RU"/>
        </w:rPr>
        <w:t>.</w:t>
      </w:r>
      <w:r w:rsidR="00B515FC" w:rsidRPr="004113DD">
        <w:rPr>
          <w:rFonts w:ascii="Times New Roman" w:hAnsi="Times New Roman" w:cs="Times New Roman"/>
          <w:sz w:val="24"/>
          <w:szCs w:val="24"/>
          <w:lang w:val="ru-RU"/>
        </w:rPr>
        <w:t xml:space="preserve"> Проектная работа может быть связана с реализацией расширенных задач в рамках курсовой работы и/или ВКР.</w:t>
      </w:r>
    </w:p>
    <w:p w14:paraId="3B0AF787" w14:textId="6CD1330C" w:rsidR="00925D31" w:rsidRPr="004113DD" w:rsidRDefault="00925D31" w:rsidP="0076230A">
      <w:pPr>
        <w:pStyle w:val="a6"/>
        <w:widowControl/>
        <w:tabs>
          <w:tab w:val="left" w:pos="426"/>
        </w:tabs>
        <w:autoSpaceDE/>
        <w:autoSpaceDN/>
        <w:adjustRightInd/>
        <w:spacing w:after="200"/>
        <w:ind w:left="0" w:right="-1"/>
        <w:jc w:val="both"/>
        <w:rPr>
          <w:sz w:val="24"/>
          <w:szCs w:val="24"/>
        </w:rPr>
      </w:pPr>
    </w:p>
    <w:p w14:paraId="30A05510" w14:textId="205BAA9E" w:rsidR="00950D53" w:rsidRPr="004113DD" w:rsidRDefault="00950D53" w:rsidP="0076230A">
      <w:pPr>
        <w:pStyle w:val="a6"/>
        <w:widowControl/>
        <w:tabs>
          <w:tab w:val="left" w:pos="426"/>
        </w:tabs>
        <w:autoSpaceDE/>
        <w:autoSpaceDN/>
        <w:adjustRightInd/>
        <w:spacing w:after="200"/>
        <w:ind w:left="0" w:right="-1"/>
        <w:jc w:val="both"/>
        <w:rPr>
          <w:sz w:val="24"/>
          <w:szCs w:val="24"/>
        </w:rPr>
      </w:pPr>
    </w:p>
    <w:p w14:paraId="77AD27BE" w14:textId="77777777" w:rsidR="00950D53" w:rsidRPr="004113DD" w:rsidRDefault="00950D53" w:rsidP="0076230A">
      <w:pPr>
        <w:pStyle w:val="a6"/>
        <w:widowControl/>
        <w:tabs>
          <w:tab w:val="left" w:pos="426"/>
        </w:tabs>
        <w:autoSpaceDE/>
        <w:autoSpaceDN/>
        <w:adjustRightInd/>
        <w:spacing w:after="200"/>
        <w:ind w:left="0" w:right="-1"/>
        <w:jc w:val="both"/>
        <w:rPr>
          <w:sz w:val="24"/>
          <w:szCs w:val="24"/>
        </w:rPr>
      </w:pPr>
    </w:p>
    <w:p w14:paraId="2EC6CBB0" w14:textId="32992936" w:rsidR="00925D31" w:rsidRPr="004113DD" w:rsidRDefault="00925D31" w:rsidP="0076230A">
      <w:pPr>
        <w:pStyle w:val="a6"/>
        <w:ind w:left="780" w:right="-1"/>
        <w:jc w:val="both"/>
        <w:rPr>
          <w:b/>
          <w:bCs/>
          <w:sz w:val="26"/>
          <w:szCs w:val="26"/>
        </w:rPr>
      </w:pPr>
      <w:r w:rsidRPr="004113DD">
        <w:rPr>
          <w:b/>
          <w:bCs/>
          <w:sz w:val="26"/>
          <w:szCs w:val="26"/>
        </w:rPr>
        <w:t>2.</w:t>
      </w:r>
      <w:r w:rsidR="005C5E91" w:rsidRPr="004113DD">
        <w:rPr>
          <w:b/>
          <w:bCs/>
          <w:sz w:val="26"/>
          <w:szCs w:val="26"/>
        </w:rPr>
        <w:t>3.</w:t>
      </w:r>
      <w:r w:rsidRPr="004113DD">
        <w:rPr>
          <w:b/>
          <w:bCs/>
          <w:sz w:val="26"/>
          <w:szCs w:val="26"/>
        </w:rPr>
        <w:t>2 Даты точек контроля</w:t>
      </w:r>
    </w:p>
    <w:p w14:paraId="7BAD8992" w14:textId="77777777" w:rsidR="00A641CE" w:rsidRPr="004113DD" w:rsidRDefault="00A641CE" w:rsidP="0076230A">
      <w:pPr>
        <w:pStyle w:val="a6"/>
        <w:ind w:left="780" w:right="-1"/>
        <w:jc w:val="both"/>
        <w:rPr>
          <w:b/>
          <w:bCs/>
          <w:sz w:val="26"/>
          <w:szCs w:val="26"/>
        </w:rPr>
      </w:pPr>
    </w:p>
    <w:tbl>
      <w:tblPr>
        <w:tblStyle w:val="a9"/>
        <w:tblW w:w="0" w:type="auto"/>
        <w:tblLook w:val="04A0" w:firstRow="1" w:lastRow="0" w:firstColumn="1" w:lastColumn="0" w:noHBand="0" w:noVBand="1"/>
      </w:tblPr>
      <w:tblGrid>
        <w:gridCol w:w="5240"/>
        <w:gridCol w:w="4388"/>
      </w:tblGrid>
      <w:tr w:rsidR="00925D31" w:rsidRPr="004113DD" w14:paraId="490C4FA9" w14:textId="77777777" w:rsidTr="00AB16A0">
        <w:trPr>
          <w:trHeight w:val="552"/>
        </w:trPr>
        <w:tc>
          <w:tcPr>
            <w:tcW w:w="5240" w:type="dxa"/>
            <w:vAlign w:val="center"/>
          </w:tcPr>
          <w:p w14:paraId="1B80EA05" w14:textId="6435A0FC" w:rsidR="00925D31" w:rsidRPr="004113DD" w:rsidRDefault="00866207"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проекта</w:t>
            </w:r>
          </w:p>
        </w:tc>
        <w:tc>
          <w:tcPr>
            <w:tcW w:w="4388" w:type="dxa"/>
            <w:vAlign w:val="center"/>
          </w:tcPr>
          <w:p w14:paraId="3B9E7571" w14:textId="138028DB" w:rsidR="00925D31" w:rsidRPr="004113DD" w:rsidRDefault="00297DF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 </w:t>
            </w:r>
            <w:r w:rsidR="00B33915" w:rsidRPr="004113DD">
              <w:rPr>
                <w:rFonts w:ascii="Times New Roman" w:hAnsi="Times New Roman" w:cs="Times New Roman"/>
                <w:sz w:val="24"/>
                <w:szCs w:val="24"/>
                <w:lang w:val="ru-RU"/>
              </w:rPr>
              <w:t>1 модуль 1 курса – 2 модуль 2 курса</w:t>
            </w:r>
          </w:p>
        </w:tc>
      </w:tr>
      <w:tr w:rsidR="00925D31" w:rsidRPr="004113DD" w14:paraId="7204ECD0" w14:textId="77777777" w:rsidTr="00AB16A0">
        <w:trPr>
          <w:trHeight w:val="552"/>
        </w:trPr>
        <w:tc>
          <w:tcPr>
            <w:tcW w:w="5240" w:type="dxa"/>
            <w:vAlign w:val="center"/>
          </w:tcPr>
          <w:p w14:paraId="7858D78A" w14:textId="166C73B0" w:rsidR="00925D31" w:rsidRPr="004113DD" w:rsidRDefault="00866207"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Представление </w:t>
            </w:r>
            <w:r w:rsidR="00B33915" w:rsidRPr="004113DD">
              <w:rPr>
                <w:rFonts w:ascii="Times New Roman" w:hAnsi="Times New Roman" w:cs="Times New Roman"/>
                <w:sz w:val="24"/>
                <w:szCs w:val="24"/>
                <w:lang w:val="ru-RU"/>
              </w:rPr>
              <w:t>промежуточных результатов</w:t>
            </w:r>
          </w:p>
        </w:tc>
        <w:tc>
          <w:tcPr>
            <w:tcW w:w="4388" w:type="dxa"/>
            <w:vAlign w:val="center"/>
          </w:tcPr>
          <w:p w14:paraId="0351BE79" w14:textId="71C607C9" w:rsidR="00925D31"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Определяется руководителем проекта</w:t>
            </w:r>
          </w:p>
        </w:tc>
      </w:tr>
      <w:tr w:rsidR="00B33915" w:rsidRPr="004113DD" w14:paraId="6CCF43FA" w14:textId="77777777" w:rsidTr="00AB16A0">
        <w:trPr>
          <w:trHeight w:val="552"/>
        </w:trPr>
        <w:tc>
          <w:tcPr>
            <w:tcW w:w="5240" w:type="dxa"/>
            <w:vAlign w:val="center"/>
          </w:tcPr>
          <w:p w14:paraId="41FDE4FF" w14:textId="2D0265DB" w:rsidR="00B33915"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Представление отчета и оценочного листа</w:t>
            </w:r>
          </w:p>
        </w:tc>
        <w:tc>
          <w:tcPr>
            <w:tcW w:w="4388" w:type="dxa"/>
            <w:vAlign w:val="center"/>
          </w:tcPr>
          <w:p w14:paraId="4446D7BD" w14:textId="7C5B9FF4" w:rsidR="00B33915"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По завершении проекта</w:t>
            </w:r>
            <w:r w:rsidR="009138DA" w:rsidRPr="004113DD">
              <w:rPr>
                <w:rFonts w:ascii="Times New Roman" w:hAnsi="Times New Roman" w:cs="Times New Roman"/>
                <w:sz w:val="24"/>
                <w:szCs w:val="24"/>
                <w:lang w:val="ru-RU"/>
              </w:rPr>
              <w:t xml:space="preserve"> (но не позднее конца 3 модуля 2 курса)</w:t>
            </w:r>
          </w:p>
        </w:tc>
      </w:tr>
    </w:tbl>
    <w:p w14:paraId="42110DBF" w14:textId="77777777" w:rsidR="00925D31" w:rsidRPr="004113DD" w:rsidRDefault="00925D31" w:rsidP="0076230A">
      <w:pPr>
        <w:pStyle w:val="a6"/>
        <w:ind w:left="780" w:right="-1"/>
        <w:jc w:val="both"/>
        <w:rPr>
          <w:sz w:val="26"/>
          <w:szCs w:val="26"/>
        </w:rPr>
      </w:pPr>
    </w:p>
    <w:p w14:paraId="23492E1B" w14:textId="10BF10E4" w:rsidR="00925D31" w:rsidRPr="004113DD" w:rsidRDefault="005C5E91" w:rsidP="005C5E91">
      <w:pPr>
        <w:pStyle w:val="a6"/>
        <w:ind w:left="900" w:right="-1"/>
        <w:jc w:val="both"/>
        <w:rPr>
          <w:b/>
          <w:bCs/>
          <w:sz w:val="26"/>
          <w:szCs w:val="26"/>
        </w:rPr>
      </w:pPr>
      <w:r w:rsidRPr="004113DD">
        <w:rPr>
          <w:b/>
          <w:bCs/>
          <w:sz w:val="26"/>
          <w:szCs w:val="26"/>
        </w:rPr>
        <w:t>2.3.</w:t>
      </w:r>
      <w:r w:rsidR="00925D31" w:rsidRPr="004113DD">
        <w:rPr>
          <w:b/>
          <w:bCs/>
          <w:sz w:val="26"/>
          <w:szCs w:val="26"/>
        </w:rPr>
        <w:t>3 Содержание, особенности освоения</w:t>
      </w:r>
    </w:p>
    <w:p w14:paraId="7E870E6C" w14:textId="233B6588"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xml:space="preserve">: проектная работа </w:t>
      </w:r>
      <w:r w:rsidR="00B515FC" w:rsidRPr="004113DD">
        <w:rPr>
          <w:rFonts w:ascii="Times New Roman" w:hAnsi="Times New Roman" w:cs="Times New Roman"/>
          <w:sz w:val="24"/>
          <w:szCs w:val="24"/>
          <w:lang w:val="ru-RU"/>
        </w:rPr>
        <w:t>может быть организована в течение учебного года как ограниченно по времени, так и распределенно, в зависимости от содержания выбранных студентами проектов.</w:t>
      </w:r>
    </w:p>
    <w:p w14:paraId="1E414B95" w14:textId="692811A0"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00B33915" w:rsidRPr="004113DD">
        <w:rPr>
          <w:rFonts w:ascii="Times New Roman" w:hAnsi="Times New Roman" w:cs="Times New Roman"/>
          <w:i/>
          <w:iCs/>
          <w:sz w:val="24"/>
          <w:szCs w:val="24"/>
          <w:lang w:val="ru-RU"/>
        </w:rPr>
        <w:t>: Студенты ОП выбирают самостоятельно темы проектов с учетом мнения академического руководителя программы, руководителя проекта и руководителя КР/ВКР. Темы должны быть связаны с профилем образовательной программы. Проекты могут быть исследовательского типа и прикладного.</w:t>
      </w:r>
      <w:r w:rsidRPr="004113DD">
        <w:rPr>
          <w:rFonts w:ascii="Times New Roman" w:hAnsi="Times New Roman" w:cs="Times New Roman"/>
          <w:sz w:val="24"/>
          <w:szCs w:val="24"/>
          <w:lang w:val="ru-RU"/>
        </w:rPr>
        <w:t xml:space="preserve"> Подробнее – Приложение </w:t>
      </w:r>
      <w:r w:rsidR="00B515FC" w:rsidRPr="004113DD">
        <w:rPr>
          <w:rFonts w:ascii="Times New Roman" w:hAnsi="Times New Roman" w:cs="Times New Roman"/>
          <w:sz w:val="24"/>
          <w:szCs w:val="24"/>
          <w:lang w:val="ru-RU"/>
        </w:rPr>
        <w:t>3</w:t>
      </w:r>
      <w:r w:rsidRPr="004113DD">
        <w:rPr>
          <w:rFonts w:ascii="Times New Roman" w:hAnsi="Times New Roman" w:cs="Times New Roman"/>
          <w:sz w:val="24"/>
          <w:szCs w:val="24"/>
          <w:lang w:val="ru-RU"/>
        </w:rPr>
        <w:t>.</w:t>
      </w:r>
    </w:p>
    <w:p w14:paraId="3ADDC3B3" w14:textId="77777777" w:rsidR="00B515FC" w:rsidRPr="004113DD" w:rsidRDefault="00B515FC" w:rsidP="0076230A">
      <w:pPr>
        <w:spacing w:line="240" w:lineRule="auto"/>
        <w:ind w:right="-1" w:firstLine="709"/>
        <w:jc w:val="both"/>
        <w:rPr>
          <w:rFonts w:ascii="Times New Roman" w:hAnsi="Times New Roman" w:cs="Times New Roman"/>
          <w:sz w:val="24"/>
          <w:szCs w:val="24"/>
          <w:lang w:val="ru-RU"/>
        </w:rPr>
      </w:pPr>
    </w:p>
    <w:p w14:paraId="24637166" w14:textId="100F1C4D" w:rsidR="00B515FC" w:rsidRPr="004113DD" w:rsidRDefault="00B515FC"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w:t>
      </w:r>
      <w:r w:rsidR="005C5E91" w:rsidRPr="004113DD">
        <w:rPr>
          <w:rFonts w:ascii="Times New Roman" w:hAnsi="Times New Roman" w:cs="Times New Roman"/>
          <w:b/>
          <w:bCs/>
          <w:sz w:val="26"/>
          <w:szCs w:val="26"/>
          <w:lang w:val="ru-RU"/>
        </w:rPr>
        <w:t>3.4</w:t>
      </w:r>
      <w:r w:rsidRPr="004113DD">
        <w:rPr>
          <w:rFonts w:ascii="Times New Roman" w:hAnsi="Times New Roman" w:cs="Times New Roman"/>
          <w:b/>
          <w:bCs/>
          <w:sz w:val="26"/>
          <w:szCs w:val="26"/>
          <w:lang w:val="ru-RU"/>
        </w:rPr>
        <w:t xml:space="preserve"> Отчетность</w:t>
      </w:r>
    </w:p>
    <w:p w14:paraId="53B54D92" w14:textId="21C375E2" w:rsidR="00B515FC" w:rsidRPr="004113DD" w:rsidRDefault="00B515FC"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К обязательной документации при организации проектной деятельности относятся:</w:t>
      </w:r>
    </w:p>
    <w:p w14:paraId="23B10DD7" w14:textId="195AF9E5" w:rsidR="00B515FC" w:rsidRPr="004113DD" w:rsidRDefault="00B515FC" w:rsidP="0076230A">
      <w:pPr>
        <w:pStyle w:val="a6"/>
        <w:numPr>
          <w:ilvl w:val="0"/>
          <w:numId w:val="8"/>
        </w:numPr>
        <w:tabs>
          <w:tab w:val="left" w:pos="284"/>
        </w:tabs>
        <w:ind w:left="0" w:right="-1" w:firstLine="0"/>
        <w:jc w:val="both"/>
        <w:rPr>
          <w:sz w:val="24"/>
          <w:szCs w:val="24"/>
        </w:rPr>
      </w:pPr>
      <w:r w:rsidRPr="004113DD">
        <w:rPr>
          <w:sz w:val="24"/>
          <w:szCs w:val="24"/>
        </w:rPr>
        <w:t>проектная заявка (оформляется и размещается инициатором проекта),</w:t>
      </w:r>
    </w:p>
    <w:p w14:paraId="5A6CABA0" w14:textId="4FBEFF29" w:rsidR="00B515FC" w:rsidRPr="004113DD" w:rsidRDefault="00B515FC" w:rsidP="0076230A">
      <w:pPr>
        <w:pStyle w:val="a6"/>
        <w:numPr>
          <w:ilvl w:val="0"/>
          <w:numId w:val="8"/>
        </w:numPr>
        <w:tabs>
          <w:tab w:val="left" w:pos="284"/>
        </w:tabs>
        <w:ind w:left="0" w:right="-1" w:firstLine="0"/>
        <w:jc w:val="both"/>
        <w:rPr>
          <w:sz w:val="24"/>
          <w:szCs w:val="24"/>
        </w:rPr>
      </w:pPr>
      <w:r w:rsidRPr="004113DD">
        <w:rPr>
          <w:sz w:val="24"/>
          <w:szCs w:val="24"/>
        </w:rPr>
        <w:lastRenderedPageBreak/>
        <w:t>техническое задание (готовится по согласованию с Заказчиком Руководителем проекта, иногда – совместно с участниками проекта), включающее обязательной частью требования к форме  результата/продукта проекта;</w:t>
      </w:r>
    </w:p>
    <w:p w14:paraId="308A5528" w14:textId="26B9AFE8" w:rsidR="00B515FC" w:rsidRPr="004113DD" w:rsidRDefault="00B515FC" w:rsidP="0076230A">
      <w:pPr>
        <w:pStyle w:val="a6"/>
        <w:numPr>
          <w:ilvl w:val="0"/>
          <w:numId w:val="8"/>
        </w:numPr>
        <w:tabs>
          <w:tab w:val="left" w:pos="284"/>
        </w:tabs>
        <w:ind w:left="0" w:right="-1" w:firstLine="0"/>
        <w:jc w:val="both"/>
        <w:rPr>
          <w:sz w:val="24"/>
          <w:szCs w:val="24"/>
          <w:lang w:val="ru"/>
        </w:rPr>
      </w:pPr>
      <w:r w:rsidRPr="004113DD">
        <w:rPr>
          <w:sz w:val="24"/>
          <w:szCs w:val="24"/>
        </w:rPr>
        <w:t>отчетные материалы по проекту (готовятся каждым участником проекта).</w:t>
      </w:r>
    </w:p>
    <w:p w14:paraId="629095CD"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32D9C574" w14:textId="7399DF9D" w:rsidR="00605BCD" w:rsidRPr="004113DD" w:rsidRDefault="00A33908"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2.4</w:t>
      </w:r>
      <w:r w:rsidRPr="004113DD">
        <w:rPr>
          <w:rFonts w:ascii="Times New Roman" w:hAnsi="Times New Roman" w:cs="Times New Roman"/>
          <w:b/>
          <w:bCs/>
          <w:sz w:val="26"/>
          <w:szCs w:val="26"/>
          <w:lang w:val="en-US"/>
        </w:rPr>
        <w:t xml:space="preserve"> </w:t>
      </w:r>
      <w:r w:rsidRPr="004113DD">
        <w:rPr>
          <w:rFonts w:ascii="Times New Roman" w:hAnsi="Times New Roman" w:cs="Times New Roman"/>
          <w:b/>
          <w:bCs/>
          <w:sz w:val="26"/>
          <w:szCs w:val="26"/>
          <w:lang w:val="ru-RU"/>
        </w:rPr>
        <w:t>Оценивание</w:t>
      </w:r>
    </w:p>
    <w:tbl>
      <w:tblPr>
        <w:tblStyle w:val="a9"/>
        <w:tblW w:w="0" w:type="auto"/>
        <w:tblLayout w:type="fixed"/>
        <w:tblLook w:val="04A0" w:firstRow="1" w:lastRow="0" w:firstColumn="1" w:lastColumn="0" w:noHBand="0" w:noVBand="1"/>
      </w:tblPr>
      <w:tblGrid>
        <w:gridCol w:w="6941"/>
        <w:gridCol w:w="2687"/>
      </w:tblGrid>
      <w:tr w:rsidR="00A72A70" w:rsidRPr="004113DD" w14:paraId="1098C2B2" w14:textId="77777777" w:rsidTr="000D1A0F">
        <w:tc>
          <w:tcPr>
            <w:tcW w:w="6941" w:type="dxa"/>
          </w:tcPr>
          <w:p w14:paraId="4376D51B" w14:textId="3BD1989F" w:rsidR="00A72A70" w:rsidRPr="004113DD" w:rsidRDefault="00A72A70" w:rsidP="0076230A">
            <w:pPr>
              <w:spacing w:line="240" w:lineRule="auto"/>
              <w:ind w:right="-1"/>
              <w:jc w:val="both"/>
              <w:rPr>
                <w:rFonts w:ascii="Times New Roman" w:hAnsi="Times New Roman" w:cs="Times New Roman"/>
                <w:b/>
                <w:bCs/>
                <w:sz w:val="24"/>
                <w:szCs w:val="24"/>
                <w:lang w:val="ru-RU"/>
              </w:rPr>
            </w:pPr>
            <w:r w:rsidRPr="004113DD">
              <w:rPr>
                <w:rFonts w:ascii="Times New Roman" w:hAnsi="Times New Roman" w:cs="Times New Roman"/>
                <w:b/>
                <w:bCs/>
                <w:sz w:val="24"/>
                <w:szCs w:val="24"/>
                <w:lang w:val="ru-RU"/>
              </w:rPr>
              <w:t>Критерии оценки ЭПП</w:t>
            </w:r>
          </w:p>
        </w:tc>
        <w:tc>
          <w:tcPr>
            <w:tcW w:w="2687" w:type="dxa"/>
          </w:tcPr>
          <w:p w14:paraId="40DA4513" w14:textId="095F1673" w:rsidR="00A72A70" w:rsidRPr="004113DD" w:rsidRDefault="00A72A70" w:rsidP="0076230A">
            <w:pPr>
              <w:spacing w:line="240" w:lineRule="auto"/>
              <w:ind w:right="-1"/>
              <w:jc w:val="both"/>
              <w:rPr>
                <w:rFonts w:ascii="Times New Roman" w:hAnsi="Times New Roman" w:cs="Times New Roman"/>
                <w:b/>
                <w:bCs/>
                <w:sz w:val="24"/>
                <w:szCs w:val="24"/>
                <w:lang w:val="ru-RU"/>
              </w:rPr>
            </w:pPr>
            <w:r w:rsidRPr="004113DD">
              <w:rPr>
                <w:rFonts w:ascii="Times New Roman" w:hAnsi="Times New Roman" w:cs="Times New Roman"/>
                <w:b/>
                <w:bCs/>
                <w:sz w:val="24"/>
                <w:szCs w:val="24"/>
                <w:lang w:val="ru-RU"/>
              </w:rPr>
              <w:t>Оценка</w:t>
            </w:r>
          </w:p>
        </w:tc>
      </w:tr>
      <w:tr w:rsidR="00A72A70" w:rsidRPr="004113DD" w14:paraId="11831B7A" w14:textId="77777777" w:rsidTr="000D1A0F">
        <w:tc>
          <w:tcPr>
            <w:tcW w:w="6941" w:type="dxa"/>
          </w:tcPr>
          <w:p w14:paraId="4F71E381" w14:textId="4E1A604D"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Содержание ЭПП соответствует содержанию ОП «Мировая экономика». Поставленные задачи выполнены в полном объеме, цель работы достигнута. Представлен цельный, связный текст без внутренних противоречий. Высокая теоретическая и практическая значимость работы. </w:t>
            </w:r>
          </w:p>
        </w:tc>
        <w:tc>
          <w:tcPr>
            <w:tcW w:w="2687" w:type="dxa"/>
          </w:tcPr>
          <w:p w14:paraId="5F31B895" w14:textId="6A2313BD"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Отлично, 8-10 баллов</w:t>
            </w:r>
          </w:p>
        </w:tc>
      </w:tr>
      <w:tr w:rsidR="00A72A70" w:rsidRPr="004113DD" w14:paraId="485C03A3" w14:textId="77777777" w:rsidTr="000D1A0F">
        <w:tc>
          <w:tcPr>
            <w:tcW w:w="6941" w:type="dxa"/>
          </w:tcPr>
          <w:p w14:paraId="6DC1C7A6" w14:textId="14E1F60D"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Содержание ЭПП соответствует содержанию ОП «Мировая экономика». Поставленные задачи выполнены частично, цель работы достигнута. Представлен цельный, связный текст без внутренних противоречий. Присутствует теоретическая и практическая значимость работы.</w:t>
            </w:r>
          </w:p>
        </w:tc>
        <w:tc>
          <w:tcPr>
            <w:tcW w:w="2687" w:type="dxa"/>
          </w:tcPr>
          <w:p w14:paraId="3E150B37" w14:textId="30F5ABD3"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Хорошо, 6-7 баллов</w:t>
            </w:r>
          </w:p>
        </w:tc>
      </w:tr>
      <w:tr w:rsidR="00A72A70" w:rsidRPr="004113DD" w14:paraId="0C9389CC" w14:textId="77777777" w:rsidTr="000D1A0F">
        <w:tc>
          <w:tcPr>
            <w:tcW w:w="6941" w:type="dxa"/>
          </w:tcPr>
          <w:p w14:paraId="0D046912" w14:textId="4FE137CB"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Содержание ЭПП соответствует содержанию ОП «Мировая экономика». Поставленные задачи выполнены частично, цель работы достигнута не в полном объеме. Представленный текст не является цельным и связным по большей части. В тексте имеются внутренние противоречия. Теоретическая и практическая значимость работы на низком уровне.</w:t>
            </w:r>
          </w:p>
        </w:tc>
        <w:tc>
          <w:tcPr>
            <w:tcW w:w="2687" w:type="dxa"/>
          </w:tcPr>
          <w:p w14:paraId="7D3F9DBE" w14:textId="5337C712"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Удовлетворительно, 5-4 балла</w:t>
            </w:r>
          </w:p>
        </w:tc>
      </w:tr>
      <w:tr w:rsidR="00A72A70" w:rsidRPr="004113DD" w14:paraId="2DB5BB37" w14:textId="77777777" w:rsidTr="000D1A0F">
        <w:tc>
          <w:tcPr>
            <w:tcW w:w="6941" w:type="dxa"/>
          </w:tcPr>
          <w:p w14:paraId="131A0FAF" w14:textId="5D03C127" w:rsidR="00A72A70" w:rsidRPr="004113DD" w:rsidRDefault="00A72A70"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Содержание ЭПП не соответствует содержанию ОП «Мировая экономика». Большая часть поставленных задач не выполнена, цель работы не реализована. Текст несвязный. Есть значительные противоречия. Отсутствует теоретическая </w:t>
            </w:r>
            <w:r w:rsidR="000D1A0F" w:rsidRPr="004113DD">
              <w:rPr>
                <w:rFonts w:ascii="Times New Roman" w:hAnsi="Times New Roman" w:cs="Times New Roman"/>
                <w:sz w:val="24"/>
                <w:szCs w:val="24"/>
                <w:lang w:val="ru-RU"/>
              </w:rPr>
              <w:t>и практическая значимость работы.</w:t>
            </w:r>
          </w:p>
        </w:tc>
        <w:tc>
          <w:tcPr>
            <w:tcW w:w="2687" w:type="dxa"/>
          </w:tcPr>
          <w:p w14:paraId="69D8655E" w14:textId="11131ED6"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Неудовлетворительно, 3-0 баллов</w:t>
            </w:r>
          </w:p>
        </w:tc>
      </w:tr>
    </w:tbl>
    <w:p w14:paraId="598F23FD" w14:textId="281C371A" w:rsidR="00A72A70" w:rsidRPr="004113DD" w:rsidRDefault="00A72A70" w:rsidP="0076230A">
      <w:pPr>
        <w:spacing w:line="240" w:lineRule="auto"/>
        <w:ind w:right="-1" w:firstLine="709"/>
        <w:jc w:val="both"/>
        <w:rPr>
          <w:rFonts w:ascii="Times New Roman" w:hAnsi="Times New Roman" w:cs="Times New Roman"/>
          <w:sz w:val="26"/>
          <w:szCs w:val="26"/>
          <w:lang w:val="ru-RU"/>
        </w:rPr>
      </w:pPr>
    </w:p>
    <w:p w14:paraId="5D7AAEE5" w14:textId="77777777" w:rsidR="00950D53" w:rsidRPr="004113DD" w:rsidRDefault="00950D53" w:rsidP="0076230A">
      <w:pPr>
        <w:spacing w:line="240" w:lineRule="auto"/>
        <w:ind w:right="-1" w:firstLine="709"/>
        <w:jc w:val="both"/>
        <w:rPr>
          <w:rFonts w:ascii="Times New Roman" w:hAnsi="Times New Roman" w:cs="Times New Roman"/>
          <w:sz w:val="26"/>
          <w:szCs w:val="26"/>
          <w:lang w:val="ru-RU"/>
        </w:rPr>
      </w:pPr>
    </w:p>
    <w:p w14:paraId="12159A0F" w14:textId="3E331B42" w:rsidR="00406D43" w:rsidRPr="004113DD" w:rsidRDefault="00406D43"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rPr>
        <w:t>2.5 Ресурсы</w:t>
      </w:r>
      <w:r w:rsidR="00374B6D" w:rsidRPr="004113DD">
        <w:rPr>
          <w:rFonts w:ascii="Times New Roman" w:hAnsi="Times New Roman" w:cs="Times New Roman"/>
          <w:b/>
          <w:bCs/>
          <w:sz w:val="26"/>
          <w:szCs w:val="26"/>
          <w:lang w:val="ru-RU"/>
        </w:rPr>
        <w:t>.</w:t>
      </w:r>
    </w:p>
    <w:p w14:paraId="61C3FE06" w14:textId="4A047FBA" w:rsidR="00406D43" w:rsidRPr="004113DD" w:rsidRDefault="00406D43" w:rsidP="0076230A">
      <w:pPr>
        <w:spacing w:line="240" w:lineRule="auto"/>
        <w:ind w:right="-1" w:firstLine="709"/>
        <w:jc w:val="both"/>
        <w:rPr>
          <w:rFonts w:ascii="Times New Roman" w:hAnsi="Times New Roman" w:cs="Times New Roman"/>
          <w:iCs/>
          <w:sz w:val="24"/>
          <w:szCs w:val="26"/>
          <w:lang w:val="ru-RU"/>
        </w:rPr>
      </w:pPr>
      <w:r w:rsidRPr="004113DD">
        <w:rPr>
          <w:rFonts w:ascii="Times New Roman" w:hAnsi="Times New Roman" w:cs="Times New Roman"/>
          <w:iCs/>
          <w:sz w:val="24"/>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36F51E72" w14:textId="76F8E3F6" w:rsidR="00406D43" w:rsidRPr="004113DD" w:rsidRDefault="00406D43" w:rsidP="0076230A">
      <w:pPr>
        <w:spacing w:line="240" w:lineRule="auto"/>
        <w:ind w:right="-1" w:firstLine="709"/>
        <w:jc w:val="both"/>
        <w:rPr>
          <w:rFonts w:ascii="Times New Roman" w:hAnsi="Times New Roman" w:cs="Times New Roman"/>
          <w:iCs/>
          <w:sz w:val="24"/>
          <w:szCs w:val="26"/>
        </w:rPr>
      </w:pPr>
      <w:r w:rsidRPr="004113DD">
        <w:rPr>
          <w:rFonts w:ascii="Times New Roman" w:hAnsi="Times New Roman" w:cs="Times New Roman"/>
          <w:iCs/>
          <w:sz w:val="24"/>
          <w:szCs w:val="26"/>
        </w:rPr>
        <w:t xml:space="preserve">Материально-техническое обеспечение </w:t>
      </w:r>
      <w:r w:rsidRPr="004113DD">
        <w:rPr>
          <w:rFonts w:ascii="Times New Roman" w:hAnsi="Times New Roman" w:cs="Times New Roman"/>
          <w:iCs/>
          <w:sz w:val="24"/>
          <w:szCs w:val="26"/>
          <w:lang w:val="ru-RU"/>
        </w:rPr>
        <w:t>ЭПП</w:t>
      </w:r>
      <w:r w:rsidRPr="004113DD">
        <w:rPr>
          <w:rFonts w:ascii="Times New Roman" w:hAnsi="Times New Roman" w:cs="Times New Roman"/>
          <w:iCs/>
          <w:sz w:val="24"/>
          <w:szCs w:val="26"/>
        </w:rPr>
        <w:t xml:space="preserve"> отражается в договорах на проведение </w:t>
      </w:r>
      <w:r w:rsidRPr="004113DD">
        <w:rPr>
          <w:rFonts w:ascii="Times New Roman" w:hAnsi="Times New Roman" w:cs="Times New Roman"/>
          <w:iCs/>
          <w:sz w:val="24"/>
          <w:szCs w:val="26"/>
          <w:lang w:val="ru-RU"/>
        </w:rPr>
        <w:t>практической подготовки</w:t>
      </w:r>
      <w:r w:rsidRPr="004113DD">
        <w:rPr>
          <w:rFonts w:ascii="Times New Roman" w:hAnsi="Times New Roman" w:cs="Times New Roman"/>
          <w:iCs/>
          <w:sz w:val="24"/>
          <w:szCs w:val="26"/>
        </w:rPr>
        <w:t xml:space="preserve">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454E59D1" w14:textId="77777777" w:rsidR="0087747B" w:rsidRPr="004113DD" w:rsidRDefault="0087747B" w:rsidP="0076230A">
      <w:pPr>
        <w:spacing w:line="240" w:lineRule="auto"/>
        <w:ind w:right="-1" w:firstLine="709"/>
        <w:jc w:val="both"/>
        <w:rPr>
          <w:rFonts w:ascii="Times New Roman" w:hAnsi="Times New Roman" w:cs="Times New Roman"/>
          <w:iCs/>
          <w:sz w:val="24"/>
          <w:szCs w:val="26"/>
          <w:lang w:val="ru-RU"/>
        </w:rPr>
      </w:pPr>
    </w:p>
    <w:p w14:paraId="749DD553" w14:textId="49A991C3" w:rsidR="00406D43" w:rsidRPr="004113DD" w:rsidRDefault="00406D43" w:rsidP="0076230A">
      <w:pPr>
        <w:shd w:val="clear" w:color="auto" w:fill="FFFFFF"/>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 xml:space="preserve">2.6 Особенности выполнения заданий </w:t>
      </w:r>
      <w:r w:rsidRPr="004113DD">
        <w:rPr>
          <w:rFonts w:ascii="Times New Roman" w:hAnsi="Times New Roman" w:cs="Times New Roman"/>
          <w:b/>
          <w:bCs/>
          <w:sz w:val="26"/>
          <w:szCs w:val="26"/>
          <w:lang w:val="ru-RU"/>
        </w:rPr>
        <w:t>по ЭПП</w:t>
      </w:r>
      <w:r w:rsidRPr="004113DD">
        <w:rPr>
          <w:rFonts w:ascii="Times New Roman" w:hAnsi="Times New Roman" w:cs="Times New Roman"/>
          <w:b/>
          <w:bCs/>
          <w:sz w:val="26"/>
          <w:szCs w:val="26"/>
        </w:rPr>
        <w:t xml:space="preserve"> в условиях ограничительных или иных мер.</w:t>
      </w:r>
    </w:p>
    <w:p w14:paraId="48C66C55" w14:textId="5490A665" w:rsidR="00925D31" w:rsidRPr="004113DD" w:rsidRDefault="00925D31" w:rsidP="0076230A">
      <w:pPr>
        <w:shd w:val="clear" w:color="auto" w:fill="FFFFFF"/>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условиях ограничительных и иных мер мероприятия по защите проектной, курсовой и практической работы могут быть реализованы на онлайн платформах. Взаимодействие с руководителем проекта/практики/курсовой работы реализуется также на онлайн платформах. Преддимпломная работа может быть организована и выполнена в формате удаленной работы.</w:t>
      </w:r>
    </w:p>
    <w:p w14:paraId="28716AC2" w14:textId="77777777" w:rsidR="00374B6D" w:rsidRPr="004113DD" w:rsidRDefault="00374B6D" w:rsidP="0076230A">
      <w:pPr>
        <w:shd w:val="clear" w:color="auto" w:fill="FFFFFF"/>
        <w:spacing w:line="240" w:lineRule="auto"/>
        <w:ind w:right="-1" w:firstLine="709"/>
        <w:jc w:val="both"/>
        <w:rPr>
          <w:rFonts w:ascii="Times New Roman" w:hAnsi="Times New Roman" w:cs="Times New Roman"/>
          <w:sz w:val="26"/>
          <w:szCs w:val="26"/>
        </w:rPr>
      </w:pPr>
    </w:p>
    <w:p w14:paraId="3AF763E0" w14:textId="7EF0717B" w:rsidR="00406D43" w:rsidRPr="004113DD" w:rsidRDefault="00406D43" w:rsidP="0076230A">
      <w:pPr>
        <w:spacing w:line="240" w:lineRule="auto"/>
        <w:ind w:right="-1" w:firstLine="709"/>
        <w:jc w:val="both"/>
        <w:rPr>
          <w:rFonts w:ascii="Times New Roman" w:hAnsi="Times New Roman" w:cs="Times New Roman"/>
          <w:sz w:val="28"/>
          <w:szCs w:val="28"/>
        </w:rPr>
      </w:pPr>
      <w:r w:rsidRPr="004113DD">
        <w:rPr>
          <w:rFonts w:ascii="Times New Roman" w:hAnsi="Times New Roman" w:cs="Times New Roman"/>
          <w:b/>
          <w:sz w:val="28"/>
          <w:szCs w:val="28"/>
        </w:rPr>
        <w:t>3.</w:t>
      </w:r>
      <w:r w:rsidRPr="004113DD">
        <w:rPr>
          <w:rFonts w:ascii="Times New Roman" w:hAnsi="Times New Roman" w:cs="Times New Roman"/>
          <w:sz w:val="28"/>
          <w:szCs w:val="28"/>
        </w:rPr>
        <w:t xml:space="preserve"> </w:t>
      </w:r>
      <w:r w:rsidRPr="004113DD">
        <w:rPr>
          <w:rFonts w:ascii="Times New Roman" w:hAnsi="Times New Roman" w:cs="Times New Roman"/>
          <w:b/>
          <w:sz w:val="28"/>
          <w:szCs w:val="28"/>
        </w:rPr>
        <w:t>Особенности организации обучения для лиц с ограниченными возможностями здоровья и инвалидов</w:t>
      </w:r>
      <w:r w:rsidRPr="004113DD">
        <w:rPr>
          <w:rFonts w:ascii="Times New Roman" w:hAnsi="Times New Roman" w:cs="Times New Roman"/>
          <w:sz w:val="28"/>
          <w:szCs w:val="28"/>
        </w:rPr>
        <w:t xml:space="preserve"> </w:t>
      </w:r>
    </w:p>
    <w:p w14:paraId="3FBF5DF2" w14:textId="77777777" w:rsidR="00406D43" w:rsidRPr="004113DD" w:rsidRDefault="00406D43" w:rsidP="0076230A">
      <w:pPr>
        <w:ind w:right="-1" w:firstLine="709"/>
        <w:jc w:val="both"/>
        <w:rPr>
          <w:rFonts w:ascii="Times New Roman" w:hAnsi="Times New Roman" w:cs="Times New Roman"/>
          <w:sz w:val="24"/>
          <w:szCs w:val="24"/>
        </w:rPr>
      </w:pPr>
      <w:r w:rsidRPr="004113DD">
        <w:rPr>
          <w:rFonts w:ascii="Times New Roman" w:eastAsia="Times New Roman" w:hAnsi="Times New Roman" w:cs="Times New Roman"/>
          <w:sz w:val="24"/>
          <w:szCs w:val="24"/>
        </w:rPr>
        <w:lastRenderedPageBreak/>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2B83D107" w14:textId="26470FE8" w:rsidR="00A37C0E" w:rsidRPr="004113DD" w:rsidRDefault="00A37C0E" w:rsidP="0076230A">
      <w:pPr>
        <w:ind w:right="-1"/>
        <w:rPr>
          <w:rFonts w:ascii="Times New Roman" w:hAnsi="Times New Roman" w:cs="Times New Roman"/>
          <w:b/>
          <w:sz w:val="26"/>
          <w:szCs w:val="26"/>
          <w:lang w:val="ru-RU"/>
        </w:rPr>
      </w:pPr>
    </w:p>
    <w:p w14:paraId="05389D80" w14:textId="39330E5F" w:rsidR="00605BCD" w:rsidRPr="004113DD" w:rsidRDefault="00605BCD" w:rsidP="0076230A">
      <w:pPr>
        <w:ind w:right="-1"/>
        <w:rPr>
          <w:rFonts w:ascii="Times New Roman" w:hAnsi="Times New Roman" w:cs="Times New Roman"/>
          <w:b/>
          <w:sz w:val="26"/>
          <w:szCs w:val="26"/>
          <w:lang w:val="ru-RU"/>
        </w:rPr>
      </w:pPr>
      <w:r w:rsidRPr="004113DD">
        <w:rPr>
          <w:rFonts w:ascii="Times New Roman" w:hAnsi="Times New Roman" w:cs="Times New Roman"/>
          <w:b/>
          <w:sz w:val="26"/>
          <w:szCs w:val="26"/>
          <w:lang w:val="ru-RU"/>
        </w:rPr>
        <w:br w:type="page"/>
      </w:r>
    </w:p>
    <w:p w14:paraId="52E77EAB" w14:textId="4B862EB0"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bookmarkStart w:id="1" w:name="_Hlk146548362"/>
      <w:r w:rsidRPr="004113DD">
        <w:rPr>
          <w:rFonts w:ascii="Times New Roman" w:hAnsi="Times New Roman" w:cs="Times New Roman"/>
          <w:b/>
          <w:i/>
          <w:iCs/>
          <w:sz w:val="24"/>
          <w:szCs w:val="24"/>
          <w:lang w:val="ru-RU"/>
        </w:rPr>
        <w:lastRenderedPageBreak/>
        <w:t>Приложение 1</w:t>
      </w:r>
    </w:p>
    <w:p w14:paraId="75B9E2BC" w14:textId="32B29A4E"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Курсовая работа</w:t>
      </w:r>
    </w:p>
    <w:p w14:paraId="08D67968" w14:textId="26FC40CE" w:rsidR="00C262F5" w:rsidRPr="004113DD" w:rsidRDefault="00C262F5" w:rsidP="0076230A">
      <w:pPr>
        <w:spacing w:line="240" w:lineRule="auto"/>
        <w:ind w:right="-1" w:firstLine="709"/>
        <w:jc w:val="both"/>
        <w:rPr>
          <w:rFonts w:ascii="Times New Roman" w:hAnsi="Times New Roman" w:cs="Times New Roman"/>
          <w:b/>
          <w:i/>
          <w:iCs/>
          <w:sz w:val="24"/>
          <w:szCs w:val="24"/>
          <w:lang w:val="ru-RU"/>
        </w:rPr>
      </w:pPr>
    </w:p>
    <w:p w14:paraId="364EF741" w14:textId="0E7038FB" w:rsidR="00C262F5" w:rsidRPr="004113DD" w:rsidRDefault="00C262F5" w:rsidP="0076230A">
      <w:pPr>
        <w:spacing w:line="240" w:lineRule="auto"/>
        <w:ind w:right="-1" w:firstLine="709"/>
        <w:jc w:val="both"/>
        <w:rPr>
          <w:rFonts w:ascii="Times New Roman" w:hAnsi="Times New Roman" w:cs="Times New Roman"/>
          <w:b/>
          <w:i/>
          <w:iCs/>
          <w:sz w:val="24"/>
          <w:szCs w:val="24"/>
          <w:lang w:val="ru-RU"/>
        </w:rPr>
      </w:pPr>
    </w:p>
    <w:p w14:paraId="7326E0DA" w14:textId="5EBBC2C7"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Курсовая работа является элементом практической подготовки и может относиться к проектному или исследовательскому виду практики в соответствии с паспортом направления подготовки и решением академического руководства ОП.</w:t>
      </w:r>
    </w:p>
    <w:p w14:paraId="0246A9CA" w14:textId="68309B18"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2BBAD32B" w14:textId="0CAEA799"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Тематика курсовых работ должна быть связана с направлением ОП, то есть отражать текущие тренды, изменения и последствия этих изменений в мировой экономике.</w:t>
      </w:r>
    </w:p>
    <w:p w14:paraId="2FA0935F" w14:textId="77777777" w:rsidR="00C262F5" w:rsidRPr="004113DD" w:rsidRDefault="00C262F5" w:rsidP="0076230A">
      <w:pPr>
        <w:pStyle w:val="a6"/>
        <w:widowControl/>
        <w:autoSpaceDE/>
        <w:autoSpaceDN/>
        <w:adjustRightInd/>
        <w:ind w:left="709" w:right="-1"/>
        <w:jc w:val="both"/>
        <w:rPr>
          <w:b/>
          <w:sz w:val="26"/>
          <w:szCs w:val="26"/>
        </w:rPr>
      </w:pPr>
      <w:r w:rsidRPr="004113DD">
        <w:rPr>
          <w:b/>
          <w:sz w:val="26"/>
          <w:szCs w:val="26"/>
        </w:rPr>
        <w:t>Выполнение и оценивание курсовой работы</w:t>
      </w:r>
    </w:p>
    <w:p w14:paraId="3E4260F4" w14:textId="0CC79F3E"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 xml:space="preserve">После утверждения темы и Руководителя курсовой работы в ИУПе студент получает от Руководителя задание на выполнение ЭПП с указанием графика и условий выполнения работ. </w:t>
      </w:r>
    </w:p>
    <w:p w14:paraId="547BA5FA" w14:textId="3443077F"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втором этапе студент предъявляет Руководителю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269B4183" w14:textId="77777777"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Студент имеет возможность доработать проект курсовой работы, не утвержденный Руководителем, и представить его повторно (конкретные даты повторного представления и оценивания согласуются с Руководителем).</w:t>
      </w:r>
    </w:p>
    <w:p w14:paraId="2D2D0254" w14:textId="79B22252"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третьем этапе происходит предъявление готовой курсовой работы Руководителю с последующей загрузкой текста в соответствующий модуль ЭИОС НИУ ВШЭ для дальнейшей проверки работы на плагиат системой «Антиплагиат»;</w:t>
      </w:r>
    </w:p>
    <w:p w14:paraId="7D81E7C8" w14:textId="1F37A53C"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четвертом этапе реализуется защита курсовой работы в рамках специализации студента.</w:t>
      </w:r>
    </w:p>
    <w:p w14:paraId="32BF0BC9" w14:textId="4D28B3C5"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Промежуточные этапы:</w:t>
      </w:r>
    </w:p>
    <w:p w14:paraId="6633EB7E" w14:textId="77777777" w:rsidR="00C262F5" w:rsidRPr="004113DD" w:rsidRDefault="00C262F5" w:rsidP="0076230A">
      <w:pPr>
        <w:pStyle w:val="a6"/>
        <w:ind w:left="0" w:right="-1" w:firstLine="709"/>
        <w:jc w:val="both"/>
        <w:rPr>
          <w:sz w:val="24"/>
          <w:szCs w:val="24"/>
        </w:rPr>
      </w:pPr>
      <w:r w:rsidRPr="004113DD">
        <w:rPr>
          <w:sz w:val="24"/>
          <w:szCs w:val="24"/>
        </w:rPr>
        <w:t>– предварительная презентация курсовой работы в рамках научно-исследовательского семинара;</w:t>
      </w:r>
    </w:p>
    <w:p w14:paraId="70DE39EE" w14:textId="6CC80727" w:rsidR="00C262F5" w:rsidRPr="004113DD" w:rsidRDefault="00C262F5" w:rsidP="0076230A">
      <w:pPr>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rPr>
        <w:t>– предъявление готовой курсовой работы</w:t>
      </w:r>
      <w:r w:rsidRPr="004113DD">
        <w:rPr>
          <w:rFonts w:ascii="Times New Roman" w:hAnsi="Times New Roman" w:cs="Times New Roman"/>
          <w:sz w:val="24"/>
          <w:szCs w:val="24"/>
          <w:lang w:val="ru-RU"/>
        </w:rPr>
        <w:t xml:space="preserve"> (чернового варианта)</w:t>
      </w:r>
      <w:r w:rsidRPr="004113DD">
        <w:rPr>
          <w:rFonts w:ascii="Times New Roman" w:hAnsi="Times New Roman" w:cs="Times New Roman"/>
          <w:sz w:val="24"/>
          <w:szCs w:val="24"/>
        </w:rPr>
        <w:t xml:space="preserve"> Руководителю с последующей корректировкой курсовой работы</w:t>
      </w:r>
      <w:r w:rsidRPr="004113DD">
        <w:rPr>
          <w:rFonts w:ascii="Times New Roman" w:hAnsi="Times New Roman" w:cs="Times New Roman"/>
          <w:sz w:val="24"/>
          <w:szCs w:val="24"/>
          <w:lang w:val="ru-RU"/>
        </w:rPr>
        <w:t>.</w:t>
      </w:r>
    </w:p>
    <w:p w14:paraId="4F1CDC1D"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 xml:space="preserve">Студент обязан представить итоговый вариант курсовой работы Руководителю и в учебный офис своей образовательной программы в установленный программой практики и заданием на выполнение ЭПП срок. </w:t>
      </w:r>
    </w:p>
    <w:p w14:paraId="2135233F"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Итоговый текст работы в обязательном порядке загружается в специальный модуль ЭИОС НИУ ВШЭ и проходит проверку на плагиат системой «Антиплагиат».</w:t>
      </w:r>
    </w:p>
    <w:p w14:paraId="69746FAC" w14:textId="77777777" w:rsidR="00870CB4" w:rsidRPr="004113DD" w:rsidRDefault="00C262F5" w:rsidP="00870CB4">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 xml:space="preserve">Проверка курсовой работы завершается оценкой Руководителя и публичной защитой курсовой работы. </w:t>
      </w:r>
    </w:p>
    <w:p w14:paraId="6869DF48" w14:textId="40FA9D61" w:rsidR="00870CB4" w:rsidRPr="004113DD" w:rsidRDefault="00870CB4" w:rsidP="00ED62C8">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Для курсовых работ подлежащих защите итоговая оценка выставляется по следующей формуле: 0,5*(оценка научного руководителя по 10-балльной шкале) + 0,5*(оценка комиссии за защиту по 10-балльной шкале).</w:t>
      </w:r>
    </w:p>
    <w:p w14:paraId="29772925"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Оценивание курсовой работы студента Руководителем осуществляется в системе электронных ведомостей в соответствии с локальными нормативными актами НИУ ВШЭ.</w:t>
      </w:r>
    </w:p>
    <w:p w14:paraId="5B7230A7"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lastRenderedPageBreak/>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6C16A0F" w14:textId="37A3C965"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В случае выявления доказанного факта плагиата в курсовой работе к студенту может быть применено дисциплинарное взыскание, работа оценивается в 0 баллов.</w:t>
      </w:r>
    </w:p>
    <w:p w14:paraId="050E90CD" w14:textId="77777777" w:rsidR="00C262F5" w:rsidRPr="004113DD" w:rsidRDefault="00C262F5" w:rsidP="0076230A">
      <w:pPr>
        <w:pStyle w:val="a6"/>
        <w:widowControl/>
        <w:numPr>
          <w:ilvl w:val="2"/>
          <w:numId w:val="18"/>
        </w:numPr>
        <w:tabs>
          <w:tab w:val="left" w:pos="1560"/>
          <w:tab w:val="left" w:pos="1843"/>
          <w:tab w:val="left" w:pos="2268"/>
        </w:tabs>
        <w:autoSpaceDE/>
        <w:autoSpaceDN/>
        <w:adjustRightInd/>
        <w:ind w:left="0" w:right="-1" w:firstLine="709"/>
        <w:jc w:val="both"/>
        <w:rPr>
          <w:sz w:val="24"/>
          <w:szCs w:val="24"/>
        </w:rPr>
      </w:pPr>
      <w:r w:rsidRPr="004113DD">
        <w:rPr>
          <w:sz w:val="24"/>
          <w:szCs w:val="24"/>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при этом может быть изменена тема</w:t>
      </w:r>
      <w:r w:rsidRPr="004113DD">
        <w:rPr>
          <w:rStyle w:val="af4"/>
          <w:sz w:val="24"/>
          <w:szCs w:val="24"/>
        </w:rPr>
        <w:footnoteReference w:id="1"/>
      </w:r>
      <w:r w:rsidRPr="004113DD">
        <w:rPr>
          <w:sz w:val="24"/>
          <w:szCs w:val="24"/>
        </w:rPr>
        <w:t xml:space="preserve"> курсовой работы. Изменение темы производится приказом декана факультета.</w:t>
      </w:r>
    </w:p>
    <w:p w14:paraId="1AD5C9AA" w14:textId="77777777" w:rsidR="00C262F5" w:rsidRPr="004113DD" w:rsidRDefault="00C262F5" w:rsidP="0076230A">
      <w:pPr>
        <w:pStyle w:val="a6"/>
        <w:widowControl/>
        <w:numPr>
          <w:ilvl w:val="2"/>
          <w:numId w:val="18"/>
        </w:numPr>
        <w:tabs>
          <w:tab w:val="left" w:pos="1560"/>
          <w:tab w:val="left" w:pos="1985"/>
          <w:tab w:val="left" w:pos="2268"/>
        </w:tabs>
        <w:autoSpaceDE/>
        <w:autoSpaceDN/>
        <w:adjustRightInd/>
        <w:ind w:left="0" w:right="-1" w:firstLine="709"/>
        <w:jc w:val="both"/>
        <w:rPr>
          <w:sz w:val="24"/>
          <w:szCs w:val="24"/>
        </w:rPr>
      </w:pPr>
      <w:r w:rsidRPr="004113DD">
        <w:rPr>
          <w:sz w:val="24"/>
          <w:szCs w:val="24"/>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16A63349" w14:textId="2171F35F" w:rsidR="00C262F5" w:rsidRPr="004113DD" w:rsidRDefault="00C262F5" w:rsidP="0076230A">
      <w:pPr>
        <w:pStyle w:val="a6"/>
        <w:widowControl/>
        <w:numPr>
          <w:ilvl w:val="2"/>
          <w:numId w:val="18"/>
        </w:numPr>
        <w:tabs>
          <w:tab w:val="left" w:pos="1560"/>
          <w:tab w:val="left" w:pos="1985"/>
          <w:tab w:val="left" w:pos="2268"/>
        </w:tabs>
        <w:autoSpaceDE/>
        <w:autoSpaceDN/>
        <w:adjustRightInd/>
        <w:ind w:left="0" w:right="-1" w:firstLine="709"/>
        <w:jc w:val="both"/>
        <w:rPr>
          <w:sz w:val="24"/>
          <w:szCs w:val="24"/>
        </w:rPr>
      </w:pPr>
      <w:r w:rsidRPr="004113DD">
        <w:rPr>
          <w:sz w:val="24"/>
          <w:szCs w:val="24"/>
        </w:rPr>
        <w:t>Курсовая работа оценивается в соответствии с критериями, установленными программой практики, и требованиями, указанными в задании на выполнение ЭПП.</w:t>
      </w:r>
    </w:p>
    <w:p w14:paraId="2B924886" w14:textId="77777777" w:rsidR="00C262F5" w:rsidRPr="004113DD" w:rsidRDefault="00C262F5" w:rsidP="0076230A">
      <w:pPr>
        <w:tabs>
          <w:tab w:val="left" w:pos="1560"/>
          <w:tab w:val="left" w:pos="1985"/>
          <w:tab w:val="left" w:pos="2268"/>
        </w:tabs>
        <w:ind w:right="-1"/>
        <w:jc w:val="both"/>
        <w:rPr>
          <w:rFonts w:ascii="Times New Roman" w:hAnsi="Times New Roman" w:cs="Times New Roman"/>
          <w:sz w:val="24"/>
          <w:szCs w:val="24"/>
        </w:rPr>
      </w:pPr>
    </w:p>
    <w:p w14:paraId="2D4F22C3" w14:textId="4AD6DB1C" w:rsidR="00C262F5" w:rsidRPr="004113DD" w:rsidRDefault="00C262F5" w:rsidP="0076230A">
      <w:pPr>
        <w:spacing w:line="240" w:lineRule="auto"/>
        <w:ind w:right="-1" w:firstLine="709"/>
        <w:jc w:val="both"/>
        <w:rPr>
          <w:rFonts w:ascii="Times New Roman" w:hAnsi="Times New Roman" w:cs="Times New Roman"/>
          <w:bCs/>
          <w:sz w:val="24"/>
          <w:szCs w:val="24"/>
          <w:lang w:val="ru-RU"/>
        </w:rPr>
      </w:pPr>
    </w:p>
    <w:p w14:paraId="10EA93D7" w14:textId="77777777" w:rsidR="00C262F5" w:rsidRPr="004113DD" w:rsidRDefault="00C262F5" w:rsidP="0076230A">
      <w:pPr>
        <w:spacing w:line="240" w:lineRule="auto"/>
        <w:ind w:right="-1" w:firstLine="709"/>
        <w:jc w:val="both"/>
        <w:rPr>
          <w:rFonts w:ascii="Times New Roman" w:hAnsi="Times New Roman" w:cs="Times New Roman"/>
          <w:bCs/>
          <w:sz w:val="24"/>
          <w:szCs w:val="24"/>
          <w:lang w:val="ru-RU"/>
        </w:rPr>
      </w:pPr>
    </w:p>
    <w:p w14:paraId="630AF2ED" w14:textId="1261F660"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br w:type="page"/>
      </w:r>
    </w:p>
    <w:p w14:paraId="03F721AC" w14:textId="5A2AB019"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lastRenderedPageBreak/>
        <w:t>Приложение 2</w:t>
      </w:r>
    </w:p>
    <w:p w14:paraId="5834AF67" w14:textId="47979185"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ВКР</w:t>
      </w:r>
    </w:p>
    <w:p w14:paraId="1CB669C5" w14:textId="1D0464DD"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p>
    <w:p w14:paraId="5483A55C" w14:textId="3E4ACD54" w:rsidR="00C262F5" w:rsidRPr="004113DD" w:rsidRDefault="00C262F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 xml:space="preserve">ВКР является обязательным элементом образовательной программы, формой научно-исследовательской, проектной работы студента. Защита ВКР входит в обязательную часть государственной итоговой аттестации (далее – ГИА). </w:t>
      </w:r>
    </w:p>
    <w:p w14:paraId="5D42ABBE" w14:textId="77777777"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ВКР для магистратуры выполняется в форме магистерской диссертации.</w:t>
      </w:r>
    </w:p>
    <w:p w14:paraId="7C7B0D6F" w14:textId="77777777"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Тематика ВКР должна быть связана с направлением ОП, то есть отражать текущие тренды, изменения и последствия этих изменений в мировой экономике.</w:t>
      </w:r>
    </w:p>
    <w:p w14:paraId="21E52A47" w14:textId="77777777" w:rsidR="00E96DB5" w:rsidRPr="004113DD" w:rsidRDefault="00E96DB5" w:rsidP="0076230A">
      <w:pPr>
        <w:spacing w:line="240" w:lineRule="auto"/>
        <w:ind w:right="-1" w:firstLine="284"/>
        <w:jc w:val="both"/>
        <w:rPr>
          <w:rFonts w:ascii="Times New Roman" w:hAnsi="Times New Roman" w:cs="Times New Roman"/>
          <w:b/>
          <w:sz w:val="24"/>
          <w:szCs w:val="24"/>
        </w:rPr>
      </w:pPr>
    </w:p>
    <w:p w14:paraId="435DD316" w14:textId="17BF5323"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
          <w:sz w:val="24"/>
          <w:szCs w:val="24"/>
        </w:rPr>
        <w:t>Выполнение выпускной квалификационной работы</w:t>
      </w:r>
    </w:p>
    <w:p w14:paraId="43C80BD1" w14:textId="6234F6D1"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После утверждения темы и Руководителя ВКР в ИУПе студент получает от Руководителя задание на выполнение ЭПП с указанием графика и условий выполнения работ. </w:t>
      </w:r>
    </w:p>
    <w:p w14:paraId="6C7A29CA" w14:textId="185AE742"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На первом этапе происходит подписание задания на выполнение ЭПП (ВКР).</w:t>
      </w:r>
    </w:p>
    <w:p w14:paraId="25A2148F" w14:textId="57BB9725"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На втором этапе при выполнении ВКР студентом предъявляет Руководителю проекта ВКР. На этом этапе студент должен 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55FB7442" w14:textId="7777777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Проект ВКР может готовиться студентом в ходе научно-исследовательского семинара и индивидуальных консультаций с Руководителем (потенциальным Руководителем). </w:t>
      </w:r>
    </w:p>
    <w:p w14:paraId="2AA7FEAA" w14:textId="7777777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Студент имеет возможность доработать проект ВКР, не утвержденный Руководителем, и представить его повторно. Конкретные даты повторного представления и оценивания согласуются с Руководителем, но не позднее 25 декабря текущего учебного года. При отсутствии утвержденного в указанный срок проекта Руководитель обязан уведомить об этом учебный офис ОП, на которой учится студент, по корпоративной электронной почте или через специальный модуль в </w:t>
      </w:r>
      <w:r w:rsidRPr="004113DD">
        <w:rPr>
          <w:sz w:val="24"/>
          <w:szCs w:val="24"/>
          <w:lang w:val="en-US"/>
        </w:rPr>
        <w:t>LMS</w:t>
      </w:r>
      <w:r w:rsidRPr="004113DD">
        <w:rPr>
          <w:sz w:val="24"/>
          <w:szCs w:val="24"/>
        </w:rPr>
        <w:t>.</w:t>
      </w:r>
    </w:p>
    <w:p w14:paraId="09E18ED0" w14:textId="776B1B01"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bCs/>
          <w:sz w:val="24"/>
          <w:szCs w:val="24"/>
        </w:rPr>
        <w:t>Третьим этапом</w:t>
      </w:r>
      <w:r w:rsidRPr="004113DD">
        <w:rPr>
          <w:sz w:val="24"/>
          <w:szCs w:val="24"/>
        </w:rPr>
        <w:t xml:space="preserve"> является предъявление первого варианта ВКР. Текст первого варианта ВКР передается Руководителю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62F7F171" w14:textId="04493BF2"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На промежуточном этапе реализуется предзащита ВКР в рамках специализации студента.</w:t>
      </w:r>
    </w:p>
    <w:p w14:paraId="2D3066E1" w14:textId="2132072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bCs/>
          <w:sz w:val="24"/>
          <w:szCs w:val="24"/>
        </w:rPr>
        <w:t>На четвертом этапе происходит</w:t>
      </w:r>
      <w:r w:rsidRPr="004113DD">
        <w:rPr>
          <w:sz w:val="24"/>
          <w:szCs w:val="24"/>
        </w:rPr>
        <w:t xml:space="preserve"> представление итогового текста ВКР Руководителю путем загрузки работы в электронном несканированном виде в специальный модуль ЭИОС НИУ ВШЭ. </w:t>
      </w:r>
    </w:p>
    <w:p w14:paraId="34E78AC0" w14:textId="45D26288"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Руководитель обязан предоставить в учебный офис ОП, на которой обучается студент, отзыв на ВКР в течение 7 календарных дней после получения итогового варианта ВКР. Отзыв должен содержать рекомендуемую оценку ВКР студента по 10-балльной шкале. В случае использования ЭИОС НИУ ВШЭ отзыв загружается Руководителем в специальный модуль, отдельно указывается рекомендуемая оценка. </w:t>
      </w:r>
    </w:p>
    <w:p w14:paraId="31C2A664" w14:textId="7C97FE4F"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После загрузки итогового текста ВКР в специальный модуль ЭИОС НИУ ВШЭ происходит автоматическая проверка работы на плагиат системой «Антиплагиат»</w:t>
      </w:r>
      <w:r w:rsidRPr="004113DD">
        <w:rPr>
          <w:rStyle w:val="af4"/>
          <w:sz w:val="24"/>
          <w:szCs w:val="24"/>
        </w:rPr>
        <w:footnoteReference w:id="2"/>
      </w:r>
      <w:r w:rsidRPr="004113DD">
        <w:rPr>
          <w:sz w:val="24"/>
          <w:szCs w:val="24"/>
        </w:rPr>
        <w:t>.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w:t>
      </w:r>
      <w:r w:rsidR="00652C66" w:rsidRPr="004113DD">
        <w:rPr>
          <w:sz w:val="24"/>
          <w:szCs w:val="24"/>
        </w:rPr>
        <w:t>.</w:t>
      </w:r>
    </w:p>
    <w:p w14:paraId="13761E7A" w14:textId="671A4F8F"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lastRenderedPageBreak/>
        <w:t>Пятый этап включает в себя является рецензирование ВКР.</w:t>
      </w:r>
      <w:r w:rsidRPr="004113DD">
        <w:rPr>
          <w:b/>
          <w:sz w:val="24"/>
          <w:szCs w:val="24"/>
        </w:rPr>
        <w:t xml:space="preserve"> </w:t>
      </w:r>
      <w:r w:rsidRPr="004113DD">
        <w:rPr>
          <w:sz w:val="24"/>
          <w:szCs w:val="24"/>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357BE11F"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6C7841F1"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Если рецензент является работником НИУ ВШЭ, ВКР становится доступна ему для просмотра в ЭИОС НИУ ВШЭ сразу после утверждения приказа о назначении рецензента и загрузки через личный кабинет итогового текста ВКР студентом.</w:t>
      </w:r>
    </w:p>
    <w:p w14:paraId="5C86B907"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Если рецензент не является работником НИУ ВШЭ или по каким-то причинам не может получить доступ к ВКР студента в ЭИОС НИУ ВШЭ, учебный офис ОП направляет ему текст ВКР с корпоративной электронной почты не позднее, чем через три календарных дня после его загрузки в ЭИОС НИУ ВШЭ.</w:t>
      </w:r>
    </w:p>
    <w:p w14:paraId="377532C3"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w:t>
      </w:r>
    </w:p>
    <w:p w14:paraId="262927ED" w14:textId="1853B31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Рецензия должна содержать рекомендуемую оценку ВКР студента по 10-балльной шкале. В случае использования ЭИОС 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НИУ ВШЭ, рецензент передает ответственному лицу от учебного офиса ОП на адрес корпоративной электронной почты письменную рецензию на ВКР не позднее, чем за шесть календарных дней до даты защиты ВКР. </w:t>
      </w:r>
    </w:p>
    <w:p w14:paraId="13ED74B6"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Учебный офис ОП загружает скан-копию рецензии в соответствующий электронный модуль ЭИОС НИУ ВШЭ и указывает рекомендуемую оценку. После загрузки рецензии в ЭИОС НИУ ВШЭ она становится доступна для просмотра студентом.</w:t>
      </w:r>
    </w:p>
    <w:p w14:paraId="17A313C8"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Студент обязан ознакомиться с рецензией и подготовить ответы по существу сделанных рецензентом замечаний. </w:t>
      </w:r>
    </w:p>
    <w:p w14:paraId="663A92D5"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ВКР, отзыв Руководителя и рецензия (рецензии) передаются в государственную экзаменационную комиссию (далее – ГЭК) не позднее чем за два календарных дня до защиты ВКР.</w:t>
      </w:r>
    </w:p>
    <w:p w14:paraId="3FBFFFE0" w14:textId="63E6C173"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Защита ВКР (порядок проведения и процедура защиты) регламентирована </w:t>
      </w:r>
      <w:r w:rsidRPr="004113DD">
        <w:rPr>
          <w:rFonts w:eastAsia="Calibri"/>
          <w:sz w:val="24"/>
          <w:szCs w:val="24"/>
        </w:rPr>
        <w:t>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r w:rsidRPr="004113DD">
        <w:rPr>
          <w:sz w:val="24"/>
          <w:szCs w:val="24"/>
        </w:rPr>
        <w:t>.</w:t>
      </w:r>
    </w:p>
    <w:p w14:paraId="03ED2C45" w14:textId="624DC18B"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br w:type="page"/>
      </w:r>
    </w:p>
    <w:p w14:paraId="70C53DB2"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lastRenderedPageBreak/>
        <w:t>Приложение 3</w:t>
      </w:r>
    </w:p>
    <w:p w14:paraId="59DCD2A5"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Организация проектной работы</w:t>
      </w:r>
    </w:p>
    <w:p w14:paraId="0789DCE3"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p>
    <w:p w14:paraId="4EEB94E1" w14:textId="77777777" w:rsidR="0098312A" w:rsidRPr="004113DD" w:rsidRDefault="0098312A" w:rsidP="0098312A">
      <w:pPr>
        <w:keepNext/>
        <w:keepLines/>
        <w:spacing w:line="240" w:lineRule="auto"/>
        <w:ind w:left="567" w:right="-1"/>
        <w:outlineLvl w:val="2"/>
        <w:rPr>
          <w:rFonts w:ascii="Times New Roman" w:eastAsiaTheme="majorEastAsia" w:hAnsi="Times New Roman" w:cs="Times New Roman"/>
          <w:b/>
          <w:bCs/>
          <w:sz w:val="24"/>
          <w:szCs w:val="24"/>
        </w:rPr>
      </w:pPr>
      <w:bookmarkStart w:id="2" w:name="_Toc459916465"/>
      <w:r w:rsidRPr="004113DD">
        <w:rPr>
          <w:rFonts w:ascii="Times New Roman" w:eastAsiaTheme="majorEastAsia" w:hAnsi="Times New Roman" w:cs="Times New Roman"/>
          <w:b/>
          <w:bCs/>
          <w:sz w:val="24"/>
          <w:szCs w:val="24"/>
          <w:lang w:val="ru-RU"/>
        </w:rPr>
        <w:t>1.</w:t>
      </w:r>
      <w:r w:rsidRPr="004113DD">
        <w:rPr>
          <w:rFonts w:ascii="Times New Roman" w:eastAsiaTheme="majorEastAsia" w:hAnsi="Times New Roman" w:cs="Times New Roman"/>
          <w:b/>
          <w:bCs/>
          <w:sz w:val="24"/>
          <w:szCs w:val="24"/>
        </w:rPr>
        <w:t>Общие положения</w:t>
      </w:r>
      <w:bookmarkEnd w:id="2"/>
    </w:p>
    <w:p w14:paraId="3EBB6038" w14:textId="77777777" w:rsidR="0098312A" w:rsidRPr="004113DD" w:rsidRDefault="0098312A" w:rsidP="0098312A">
      <w:pPr>
        <w:keepNext/>
        <w:keepLines/>
        <w:spacing w:line="240" w:lineRule="auto"/>
        <w:ind w:right="-1"/>
        <w:outlineLvl w:val="2"/>
        <w:rPr>
          <w:rFonts w:ascii="Times New Roman" w:eastAsiaTheme="majorEastAsia" w:hAnsi="Times New Roman" w:cs="Times New Roman"/>
          <w:b/>
          <w:bCs/>
          <w:sz w:val="24"/>
          <w:szCs w:val="24"/>
        </w:rPr>
      </w:pPr>
      <w:bookmarkStart w:id="3" w:name="_Toc459916468"/>
    </w:p>
    <w:p w14:paraId="35670E13"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 Достижение целей и задач практической подготовки осуществляется через реализацию ЭПП.</w:t>
      </w:r>
    </w:p>
    <w:p w14:paraId="4D93BE8D"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 xml:space="preserve">Реализация практической подготовки для студентов НИУ ВШЭ предусматривается в модуле учебного плана ОП «Практика» или в рамках учебных дисциплин. </w:t>
      </w:r>
    </w:p>
    <w:p w14:paraId="38020449"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регулируются настоящим Положением и устанавливаются в программе соответствующей учебной дисциплины.</w:t>
      </w:r>
    </w:p>
    <w:p w14:paraId="406B2EEC" w14:textId="77777777" w:rsidR="0098312A" w:rsidRPr="004113DD" w:rsidRDefault="0098312A" w:rsidP="0098312A">
      <w:pPr>
        <w:tabs>
          <w:tab w:val="left" w:pos="0"/>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Продолжительность контактной работы во время занятий руководителей ЭПП со студентами устанавливается не менее нормативов, указанных в локальных нормативных актах по планированию учебной нагрузки научно-педагогических работников.</w:t>
      </w:r>
    </w:p>
    <w:p w14:paraId="6AF3FBBC" w14:textId="77777777" w:rsidR="0098312A" w:rsidRPr="004113DD" w:rsidRDefault="0098312A" w:rsidP="0098312A">
      <w:pPr>
        <w:keepNext/>
        <w:keepLines/>
        <w:numPr>
          <w:ilvl w:val="0"/>
          <w:numId w:val="17"/>
        </w:numPr>
        <w:spacing w:before="40" w:line="240" w:lineRule="auto"/>
        <w:ind w:right="-1"/>
        <w:jc w:val="center"/>
        <w:outlineLvl w:val="2"/>
        <w:rPr>
          <w:rFonts w:ascii="Times New Roman" w:eastAsiaTheme="majorEastAsia" w:hAnsi="Times New Roman" w:cs="Times New Roman"/>
          <w:b/>
          <w:bCs/>
          <w:sz w:val="24"/>
          <w:szCs w:val="24"/>
        </w:rPr>
      </w:pPr>
      <w:r w:rsidRPr="004113DD">
        <w:rPr>
          <w:rFonts w:ascii="Times New Roman" w:eastAsiaTheme="majorEastAsia" w:hAnsi="Times New Roman" w:cs="Times New Roman"/>
          <w:b/>
          <w:bCs/>
          <w:sz w:val="24"/>
          <w:szCs w:val="24"/>
        </w:rPr>
        <w:t>Основные участники и их задачи</w:t>
      </w:r>
      <w:bookmarkEnd w:id="3"/>
    </w:p>
    <w:p w14:paraId="2D0D39A2" w14:textId="77777777" w:rsidR="0098312A" w:rsidRPr="004113DD" w:rsidRDefault="0098312A" w:rsidP="0098312A">
      <w:pPr>
        <w:spacing w:line="240" w:lineRule="auto"/>
        <w:ind w:right="-1" w:firstLine="567"/>
        <w:rPr>
          <w:rFonts w:ascii="Times New Roman" w:eastAsia="Times New Roman" w:hAnsi="Times New Roman" w:cs="Times New Roman"/>
          <w:sz w:val="24"/>
          <w:szCs w:val="24"/>
          <w:lang w:val="ru-RU"/>
        </w:rPr>
      </w:pPr>
    </w:p>
    <w:p w14:paraId="6F68C9B3" w14:textId="77777777" w:rsidR="0098312A" w:rsidRPr="004113DD" w:rsidRDefault="0098312A" w:rsidP="0098312A">
      <w:pPr>
        <w:tabs>
          <w:tab w:val="left" w:pos="709"/>
        </w:tabs>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ab/>
        <w:t>2.1</w:t>
      </w:r>
      <w:r w:rsidRPr="004113DD">
        <w:rPr>
          <w:rFonts w:ascii="Times New Roman" w:eastAsia="Times New Roman" w:hAnsi="Times New Roman" w:cs="Times New Roman"/>
          <w:sz w:val="24"/>
          <w:szCs w:val="24"/>
          <w:lang w:val="ru-RU"/>
        </w:rPr>
        <w:tab/>
        <w:t>Основными участниками ЭПП являются:</w:t>
      </w:r>
    </w:p>
    <w:p w14:paraId="220ECDAB"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студенты ОП;</w:t>
      </w:r>
    </w:p>
    <w:p w14:paraId="2CF4D37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академический руководитель ОП;</w:t>
      </w:r>
    </w:p>
    <w:p w14:paraId="47624F5B"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eastAsia="Times New Roman" w:hAnsi="Times New Roman" w:cs="Times New Roman"/>
          <w:sz w:val="24"/>
          <w:szCs w:val="24"/>
          <w:lang w:val="ru-RU"/>
        </w:rPr>
        <w:t>менеджер</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 xml:space="preserve">ОП </w:t>
      </w:r>
      <w:r w:rsidRPr="004113DD">
        <w:rPr>
          <w:rFonts w:ascii="Times New Roman" w:hAnsi="Times New Roman" w:cs="Times New Roman"/>
          <w:sz w:val="24"/>
          <w:szCs w:val="24"/>
        </w:rPr>
        <w:t>(учебный офис);</w:t>
      </w:r>
    </w:p>
    <w:p w14:paraId="218B33F2"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инициатор ЭПП;</w:t>
      </w:r>
    </w:p>
    <w:p w14:paraId="7454953D"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руководитель ЭПП;</w:t>
      </w:r>
    </w:p>
    <w:p w14:paraId="6BEE4C8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проектный менеджер</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в т.ч. проектные офисы, центры проектов и практик факультетов и т.п.)</w:t>
      </w:r>
      <w:r w:rsidRPr="004113DD">
        <w:rPr>
          <w:rFonts w:ascii="Times New Roman" w:hAnsi="Times New Roman" w:cs="Times New Roman"/>
          <w:sz w:val="24"/>
          <w:szCs w:val="24"/>
        </w:rPr>
        <w:t>;</w:t>
      </w:r>
    </w:p>
    <w:p w14:paraId="2FFBC61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курирующий заместитель декана (заместитель директора)</w:t>
      </w:r>
      <w:r w:rsidRPr="004113DD">
        <w:rPr>
          <w:rFonts w:ascii="Times New Roman" w:hAnsi="Times New Roman" w:cs="Times New Roman"/>
          <w:sz w:val="24"/>
          <w:szCs w:val="24"/>
        </w:rPr>
        <w:t>;</w:t>
      </w:r>
    </w:p>
    <w:p w14:paraId="68EC4157"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ДООП</w:t>
      </w:r>
      <w:r w:rsidRPr="004113DD">
        <w:rPr>
          <w:rFonts w:ascii="Times New Roman" w:hAnsi="Times New Roman" w:cs="Times New Roman"/>
          <w:sz w:val="24"/>
          <w:szCs w:val="24"/>
        </w:rPr>
        <w:t>.</w:t>
      </w:r>
    </w:p>
    <w:p w14:paraId="4A939BA5" w14:textId="77777777" w:rsidR="0098312A" w:rsidRPr="004113DD" w:rsidRDefault="0098312A" w:rsidP="0098312A">
      <w:pPr>
        <w:tabs>
          <w:tab w:val="left" w:pos="426"/>
          <w:tab w:val="left" w:pos="709"/>
        </w:tabs>
        <w:spacing w:line="240" w:lineRule="auto"/>
        <w:jc w:val="both"/>
        <w:rPr>
          <w:rFonts w:ascii="Times New Roman" w:hAnsi="Times New Roman" w:cs="Times New Roman"/>
          <w:sz w:val="24"/>
          <w:szCs w:val="24"/>
        </w:rPr>
      </w:pPr>
      <w:r w:rsidRPr="004113DD">
        <w:rPr>
          <w:rFonts w:ascii="Times New Roman" w:eastAsia="Times New Roman" w:hAnsi="Times New Roman" w:cs="Times New Roman"/>
          <w:sz w:val="24"/>
          <w:szCs w:val="24"/>
          <w:lang w:val="ru-RU"/>
        </w:rPr>
        <w:tab/>
        <w:t>2.2Студент принимает непосредственное участие в освоении каждого ЭПП от момента выбора элемента (если предусмотрен) до момента получения результата (оценки) в сроки, установленные учебным планом. Студент обязан освоить ЭПП в объеме не ниже минимально необходимого для конкретной ОП и завершить прохождение ЭПП с результатом не ниже «удовлетворительно» в соответствии с учебным планом ОП.</w:t>
      </w:r>
    </w:p>
    <w:p w14:paraId="1BC6D825"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имеет право подать заявку-предложение на индивидуальное место прохождение профессиональной практики или предложив свою инициативную тему по КР/ВКР. В таком случае проверка заявки-предложения и назначение руководителя на ЭПП осуществляется академическим руководителем ОП студента.</w:t>
      </w:r>
    </w:p>
    <w:p w14:paraId="365EB6B1"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по согласованию с руководителем ЭПП имеет право инициировать дополнительную вакансию на ЭПП в процессе его реализации, если возникает объективная необходимость в привлечении нового участника для выполнения задач по ЭПП. Количество кредитов за ЭПП при этом должно быть перераспределено между всеми студентами в соответствии с вкладом в реализацию ЭПП присоединившегося позже участника.</w:t>
      </w:r>
    </w:p>
    <w:p w14:paraId="6A93876E"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 xml:space="preserve">2.3Академический руководитель </w:t>
      </w:r>
      <w:r w:rsidRPr="004113DD">
        <w:rPr>
          <w:rFonts w:ascii="Times New Roman" w:eastAsia="Times New Roman" w:hAnsi="Times New Roman" w:cs="Times New Roman"/>
          <w:sz w:val="24"/>
          <w:szCs w:val="24"/>
          <w:lang w:val="ru-RU"/>
        </w:rPr>
        <w:t xml:space="preserve">ОП осуществляет формирование и актуализацию пула </w:t>
      </w:r>
      <w:r w:rsidRPr="004113DD">
        <w:rPr>
          <w:rFonts w:ascii="Times New Roman" w:eastAsia="Times New Roman" w:hAnsi="Times New Roman" w:cs="Times New Roman"/>
          <w:sz w:val="24"/>
          <w:szCs w:val="24"/>
          <w:lang w:val="ru-RU"/>
        </w:rPr>
        <w:lastRenderedPageBreak/>
        <w:t>предложений ЭПП для ОП, мониторинг соответствия всех параметров ЭПП учебному плану ОП, координирует участие студентов своей ОП в кросс-программных ЭПП и взаимодействие с академическими руководителями ОП, студенты которых принимают участие в совместном ЭПП. Также консультирует участников практической подготовки, принимает решения при возникновении нетиповых ситуаций при реализации ЭПП.</w:t>
      </w:r>
    </w:p>
    <w:p w14:paraId="38BF6CB7"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Совместно с руководителями департаментов (кафедр) назначает руководителей ЭПП для студентов в случае размещения ими заявки-предложения на индивидуальное место прохождения профессиональной практики или инициативную тему по КР/ВКР. </w:t>
      </w:r>
    </w:p>
    <w:p w14:paraId="22BA7595"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Академический руководитель ОП контролирует наличие утвержденных документов ОП, касающихся реализации ЭПП, а также указания в них конкретных типов ЭПП, периода и способа их проведения, трудоемкости и другой необходимой информации.</w:t>
      </w:r>
    </w:p>
    <w:p w14:paraId="663DAB72"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hAnsi="Times New Roman" w:cs="Times New Roman"/>
          <w:sz w:val="24"/>
          <w:szCs w:val="24"/>
          <w:lang w:val="ru-RU"/>
        </w:rPr>
      </w:pPr>
    </w:p>
    <w:p w14:paraId="66E717D8"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Менеджер ОП (учебный офис) – контролирует назначение ЭПП в индивидуальный учебный план студента, координирует своевременность прохождения студентом ЭПП, обеспечивает организацию пересдач (при необходимости).</w:t>
      </w:r>
    </w:p>
    <w:p w14:paraId="4A8A94BB"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p>
    <w:p w14:paraId="4178ACEA"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И</w:t>
      </w:r>
      <w:r w:rsidRPr="004113DD">
        <w:rPr>
          <w:rFonts w:ascii="Times New Roman" w:hAnsi="Times New Roman" w:cs="Times New Roman"/>
          <w:sz w:val="24"/>
          <w:szCs w:val="24"/>
        </w:rPr>
        <w:t>нициатор ЭПП – юридическое лицо, работник НИУ ВШЭ</w:t>
      </w:r>
      <w:r w:rsidRPr="004113DD">
        <w:rPr>
          <w:rFonts w:ascii="Times New Roman" w:eastAsia="Times New Roman" w:hAnsi="Times New Roman" w:cs="Times New Roman"/>
          <w:sz w:val="24"/>
          <w:szCs w:val="24"/>
          <w:vertAlign w:val="superscript"/>
          <w:lang w:val="ru-RU"/>
        </w:rPr>
        <w:footnoteReference w:id="3"/>
      </w:r>
      <w:r w:rsidRPr="004113DD">
        <w:rPr>
          <w:rFonts w:ascii="Times New Roman" w:hAnsi="Times New Roman" w:cs="Times New Roman"/>
          <w:sz w:val="24"/>
          <w:szCs w:val="24"/>
        </w:rPr>
        <w:t xml:space="preserve">, оформивший заявку-предложение с целью подбора участников среди студентов НИУ ВШЭ для реализации ЭПП, или студент НИУ ВШЭ, оформивший заявку-предложение с целью разработки нового ЭПП. </w:t>
      </w:r>
    </w:p>
    <w:p w14:paraId="4D8E64D3"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p>
    <w:p w14:paraId="6ABEC7FE"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Инициатор ЭПП несет ответственность за правдивость и точность информации, указанной в заявке-предложении на ЭПП.</w:t>
      </w:r>
    </w:p>
    <w:p w14:paraId="340B5735"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p>
    <w:p w14:paraId="321D505D"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Руководитель ЭПП – работник НИУ ВШЭ, отвечающий за организацию и проведение ЭПП студента или нескольких студентов. Руководитель ЭПП 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14:paraId="29A0DDE6"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В случае реализации ЭПП, инициатором которого является юридическое лицо или студент, руководитель ЭПП также взаимодействует со студентом НИУ ВШЭ или юридическим лицом, оформившим заявку-предложение. </w:t>
      </w:r>
    </w:p>
    <w:p w14:paraId="1B6D796E"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Руководитель ЭПП имеет право дополнительного набора, замены студентов и перераспределения работ между студентами ЭПП при их согласии, если какой-либо студент не может выполнить свои обязательства в силу объективных обстоятельств (болезнь и другие, не зависящие от студента обстоятельства), а также в случае недобросовестного исполнения каким-либо студентом ЭПП своих обязанностей, которое ставит под угрозу реализацию задач по ЭПП.</w:t>
      </w:r>
    </w:p>
    <w:p w14:paraId="51D81F44" w14:textId="77777777" w:rsidR="0098312A" w:rsidRPr="004113DD" w:rsidRDefault="0098312A" w:rsidP="0098312A">
      <w:pPr>
        <w:spacing w:line="240" w:lineRule="auto"/>
        <w:ind w:firstLine="709"/>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 xml:space="preserve">Руководитель ЭПП может как быть инициатором ЭПП, так и не быть им. </w:t>
      </w:r>
      <w:r w:rsidRPr="004113DD">
        <w:rPr>
          <w:rFonts w:ascii="Times New Roman" w:eastAsia="Times New Roman" w:hAnsi="Times New Roman" w:cs="Times New Roman"/>
          <w:sz w:val="24"/>
          <w:szCs w:val="24"/>
          <w:lang w:val="ru-RU"/>
        </w:rPr>
        <w:t>Руководитель ЭПП обязан по итогам оценить всех студентов ЭПП и передать ведомости (оценочные листы) менеджерам ОП не позднее 5 рабочих дней после окончания ЭПП.</w:t>
      </w:r>
    </w:p>
    <w:p w14:paraId="6B345748"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ab/>
      </w:r>
      <w:r w:rsidRPr="004113DD">
        <w:rPr>
          <w:rFonts w:ascii="Times New Roman" w:hAnsi="Times New Roman" w:cs="Times New Roman"/>
          <w:sz w:val="24"/>
          <w:szCs w:val="24"/>
        </w:rPr>
        <w:t xml:space="preserve">Проектный менеджер отвечает за координацию всех аспектов ЭПП на факультете и своевременное размещение информации об ЭПП в ЭИОС. По решению декана факультета также может осуществлять техническую проверку и согласование заявок на моно-программные ЭПП или кросс-программные ЭПП на уровне факультета. </w:t>
      </w:r>
    </w:p>
    <w:p w14:paraId="52054E5B"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ab/>
        <w:t xml:space="preserve">Курирующий заместитель декана (заместитель директора) совместно с деканом (директором) принимает решения об организации и развитии практической подготовки студентов в рамках факультета. В случае, если инициатором ЭПП является юридическое лицо </w:t>
      </w:r>
      <w:r w:rsidRPr="004113DD">
        <w:rPr>
          <w:rFonts w:ascii="Times New Roman" w:hAnsi="Times New Roman" w:cs="Times New Roman"/>
          <w:sz w:val="24"/>
          <w:szCs w:val="24"/>
          <w:lang w:val="ru-RU"/>
        </w:rPr>
        <w:lastRenderedPageBreak/>
        <w:t>или студент (за исключением размещения студентом заявок</w:t>
      </w:r>
      <w:r w:rsidRPr="004113DD">
        <w:rPr>
          <w:rFonts w:ascii="Times New Roman" w:eastAsia="Times New Roman" w:hAnsi="Times New Roman" w:cs="Times New Roman"/>
          <w:sz w:val="24"/>
          <w:szCs w:val="24"/>
          <w:lang w:val="ru-RU"/>
        </w:rPr>
        <w:t>-</w:t>
      </w:r>
      <w:r w:rsidRPr="004113DD">
        <w:rPr>
          <w:rFonts w:ascii="Times New Roman" w:hAnsi="Times New Roman" w:cs="Times New Roman"/>
          <w:sz w:val="24"/>
          <w:szCs w:val="24"/>
          <w:lang w:val="ru-RU"/>
        </w:rPr>
        <w:t xml:space="preserve">предложений на индивидуальное место прохождения профессиональной практики или на тему КР/ВКР), несет ответственность за своевременное назначение руководителя ЭПП, принимает коллегиальное решение с заместителями деканов (заместителями директоров) других факультетов о назначении руководителя ЭПП при конкурсной ситуации, координирует процесс заключения договора между НИУ ВШЭ и юридическим лицом, инициировавшим ЭПП, его внесение и актуализацию в реестре НИУ ВШЭ. </w:t>
      </w:r>
    </w:p>
    <w:p w14:paraId="309BD3CC" w14:textId="77777777" w:rsidR="0098312A" w:rsidRPr="004113DD" w:rsidRDefault="0098312A" w:rsidP="0098312A">
      <w:pPr>
        <w:widowControl w:val="0"/>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зависимости от специфики ЭПП могут возникать следующие дополнительные роли, целесообразность которых определяется руководителем факультета:</w:t>
      </w:r>
    </w:p>
    <w:p w14:paraId="651911AC"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соруководитель (при наличии профильной организации, в которой проводится ЭПП) – представитель профильной организации, в которой осуществляется реализация конкретного ЭПП;</w:t>
      </w:r>
    </w:p>
    <w:p w14:paraId="0DC7E827"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ответственный за отдельные элементы модуля «Практика» – может назначаться на уровне факультета или ОП для координации организации ЭПП студентов;</w:t>
      </w:r>
    </w:p>
    <w:p w14:paraId="4921CC86"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куратор – административный или научно-педагогический работник факультета, обладающий полномочиями для выделения ресурсов, контроля качества выделяемых ресурсов (аудитории, коворкинги, лаборатории, ЭИОС и пр.) на ЭПП и (или) решения конфликтов в случае их возникновения; </w:t>
      </w:r>
    </w:p>
    <w:p w14:paraId="30B01EE7"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консультант – эксперт в своей профессиональной области, дающий консультации студентам в ходе реализации ЭПП;</w:t>
      </w:r>
    </w:p>
    <w:p w14:paraId="6F9E3ECF"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рецензент – составляет рецензию по вкладу конкретного студента в ЭПП в случае, если по ЭПП предусмотрена защита и вакансия студента в данном ЭПП не является профильной для проекта в целом. </w:t>
      </w:r>
    </w:p>
    <w:p w14:paraId="24DC8290" w14:textId="77777777" w:rsidR="0098312A" w:rsidRPr="004113DD" w:rsidRDefault="0098312A" w:rsidP="0098312A">
      <w:pPr>
        <w:widowControl w:val="0"/>
        <w:tabs>
          <w:tab w:val="left" w:pos="0"/>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ab/>
        <w:t>Взаимодействие между участниками ЭПП осуществляется в соответствии с требованиями, установленными настоящим Положением, иными локальными нормативными актами НИУ ВШЭ.</w:t>
      </w:r>
    </w:p>
    <w:p w14:paraId="3A898F6D" w14:textId="77777777" w:rsidR="0098312A" w:rsidRPr="004113DD" w:rsidRDefault="0098312A" w:rsidP="0098312A">
      <w:pPr>
        <w:tabs>
          <w:tab w:val="left" w:pos="567"/>
          <w:tab w:val="left" w:pos="709"/>
          <w:tab w:val="left" w:pos="851"/>
        </w:tabs>
        <w:ind w:right="-1"/>
        <w:jc w:val="both"/>
        <w:rPr>
          <w:sz w:val="24"/>
          <w:szCs w:val="24"/>
        </w:rPr>
      </w:pPr>
    </w:p>
    <w:p w14:paraId="4A501C84" w14:textId="77777777" w:rsidR="0098312A" w:rsidRPr="004113DD" w:rsidRDefault="0098312A" w:rsidP="0098312A">
      <w:pPr>
        <w:keepNext/>
        <w:keepLines/>
        <w:numPr>
          <w:ilvl w:val="0"/>
          <w:numId w:val="28"/>
        </w:numPr>
        <w:spacing w:before="400" w:after="120"/>
        <w:jc w:val="center"/>
        <w:outlineLvl w:val="0"/>
        <w:rPr>
          <w:rFonts w:ascii="Times New Roman" w:hAnsi="Times New Roman" w:cs="Times New Roman"/>
          <w:b/>
          <w:sz w:val="24"/>
          <w:szCs w:val="24"/>
        </w:rPr>
      </w:pPr>
      <w:bookmarkStart w:id="4" w:name="_Toc72155594"/>
      <w:r w:rsidRPr="004113DD">
        <w:rPr>
          <w:rFonts w:ascii="Times New Roman" w:hAnsi="Times New Roman" w:cs="Times New Roman"/>
          <w:b/>
          <w:sz w:val="24"/>
          <w:szCs w:val="24"/>
        </w:rPr>
        <w:t xml:space="preserve">Этапы реализации </w:t>
      </w:r>
      <w:r w:rsidRPr="004113DD">
        <w:rPr>
          <w:rFonts w:ascii="Times New Roman" w:hAnsi="Times New Roman" w:cs="Times New Roman"/>
          <w:b/>
          <w:sz w:val="24"/>
          <w:szCs w:val="24"/>
          <w:lang w:val="ru-RU"/>
        </w:rPr>
        <w:t>ЭПП</w:t>
      </w:r>
      <w:bookmarkEnd w:id="4"/>
    </w:p>
    <w:p w14:paraId="7E62DE93" w14:textId="3066FA2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Все этапы реализации ЭПП представляют собой единый механизм взаимодействия потенциальных участников ЭПП, который реализуется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и подлежат аккумулированию, хранению и дальнейшему использованию в цифровой инфраструктуре университета. </w:t>
      </w:r>
    </w:p>
    <w:p w14:paraId="32019973" w14:textId="7777777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ЭПП, носящие моно-программный характер или реализуемые совместно ОП одного факультета, могут реализовываться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также при помощи сервисов, определенных ОП (факультетом).</w:t>
      </w:r>
    </w:p>
    <w:p w14:paraId="0268A7EC" w14:textId="7777777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любого ЭПП предполагает прохождение следующих этапов:</w:t>
      </w:r>
    </w:p>
    <w:p w14:paraId="03FEC5BB"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предложение ЭПП</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инициация</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заявки-предложения на разработку нового</w:t>
      </w:r>
      <w:r w:rsidRPr="004113DD">
        <w:rPr>
          <w:rFonts w:ascii="Times New Roman" w:hAnsi="Times New Roman" w:cs="Times New Roman"/>
          <w:sz w:val="24"/>
          <w:szCs w:val="24"/>
        </w:rPr>
        <w:t xml:space="preserve"> ЭПП</w:t>
      </w:r>
      <w:r w:rsidRPr="004113DD">
        <w:rPr>
          <w:rFonts w:ascii="Times New Roman" w:hAnsi="Times New Roman" w:cs="Times New Roman"/>
          <w:sz w:val="24"/>
          <w:szCs w:val="24"/>
          <w:lang w:val="ru-RU"/>
        </w:rPr>
        <w:t xml:space="preserve"> или на подбор участников среди студентов НИУ ВШЭ для реализации ЭПП</w:t>
      </w:r>
      <w:r w:rsidRPr="004113DD">
        <w:rPr>
          <w:rFonts w:ascii="Times New Roman" w:hAnsi="Times New Roman" w:cs="Times New Roman"/>
          <w:sz w:val="24"/>
          <w:szCs w:val="24"/>
        </w:rPr>
        <w:t>;</w:t>
      </w:r>
    </w:p>
    <w:p w14:paraId="5FF444DE" w14:textId="77777777" w:rsidR="0098312A" w:rsidRPr="004113DD" w:rsidRDefault="0098312A" w:rsidP="0098312A">
      <w:pPr>
        <w:numPr>
          <w:ilvl w:val="0"/>
          <w:numId w:val="29"/>
        </w:numPr>
        <w:tabs>
          <w:tab w:val="left" w:pos="567"/>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согласование предложения ЭПП – </w:t>
      </w:r>
      <w:r w:rsidRPr="004113DD">
        <w:rPr>
          <w:rFonts w:ascii="Times New Roman" w:hAnsi="Times New Roman" w:cs="Times New Roman"/>
          <w:sz w:val="24"/>
          <w:szCs w:val="24"/>
          <w:lang w:val="ru-RU"/>
        </w:rPr>
        <w:t xml:space="preserve">техническая проверка заявки-предложения на ЭПП проектным менеджером факультета (для моно-программных ЭПП или кросс-программных ЭПП на уровне одного факультета) или ДООП (для кросс-программных ЭПП разных факультетов) при необходимости, а также </w:t>
      </w:r>
      <w:r w:rsidRPr="004113DD">
        <w:rPr>
          <w:rFonts w:ascii="Times New Roman" w:hAnsi="Times New Roman" w:cs="Times New Roman"/>
          <w:sz w:val="24"/>
          <w:szCs w:val="24"/>
        </w:rPr>
        <w:t xml:space="preserve">рассмотрение ЭПП </w:t>
      </w:r>
      <w:r w:rsidRPr="004113DD">
        <w:rPr>
          <w:rFonts w:ascii="Times New Roman" w:hAnsi="Times New Roman" w:cs="Times New Roman"/>
          <w:sz w:val="24"/>
          <w:szCs w:val="24"/>
          <w:lang w:val="ru-RU"/>
        </w:rPr>
        <w:t>академическими руководителями</w:t>
      </w:r>
      <w:r w:rsidRPr="004113DD">
        <w:rPr>
          <w:rFonts w:ascii="Times New Roman" w:hAnsi="Times New Roman" w:cs="Times New Roman"/>
          <w:sz w:val="24"/>
          <w:szCs w:val="24"/>
        </w:rPr>
        <w:t xml:space="preserve"> ОП, заинтересованн</w:t>
      </w:r>
      <w:r w:rsidRPr="004113DD">
        <w:rPr>
          <w:rFonts w:ascii="Times New Roman" w:hAnsi="Times New Roman" w:cs="Times New Roman"/>
          <w:sz w:val="24"/>
          <w:szCs w:val="24"/>
          <w:lang w:val="ru-RU"/>
        </w:rPr>
        <w:t>ыми</w:t>
      </w:r>
      <w:r w:rsidRPr="004113DD">
        <w:rPr>
          <w:rFonts w:ascii="Times New Roman" w:hAnsi="Times New Roman" w:cs="Times New Roman"/>
          <w:sz w:val="24"/>
          <w:szCs w:val="24"/>
        </w:rPr>
        <w:t xml:space="preserve"> в ЭПП. В случае </w:t>
      </w:r>
      <w:r w:rsidRPr="004113DD">
        <w:rPr>
          <w:rFonts w:ascii="Times New Roman" w:hAnsi="Times New Roman" w:cs="Times New Roman"/>
          <w:sz w:val="24"/>
          <w:szCs w:val="24"/>
          <w:lang w:val="ru-RU"/>
        </w:rPr>
        <w:t>инициации</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юридическим лицом или студентом НИУ ВШЭ ЭПП</w:t>
      </w:r>
      <w:r w:rsidRPr="004113DD">
        <w:rPr>
          <w:rFonts w:ascii="Times New Roman" w:hAnsi="Times New Roman" w:cs="Times New Roman"/>
          <w:sz w:val="24"/>
          <w:szCs w:val="24"/>
        </w:rPr>
        <w:t xml:space="preserve"> также рассматривается </w:t>
      </w:r>
      <w:r w:rsidRPr="004113DD">
        <w:rPr>
          <w:rFonts w:ascii="Times New Roman" w:hAnsi="Times New Roman" w:cs="Times New Roman"/>
          <w:sz w:val="24"/>
          <w:szCs w:val="24"/>
          <w:lang w:val="ru-RU"/>
        </w:rPr>
        <w:t>курирующим заместителем декана (заместителем директора)</w:t>
      </w:r>
      <w:r w:rsidRPr="004113DD">
        <w:rPr>
          <w:rFonts w:ascii="Times New Roman" w:hAnsi="Times New Roman" w:cs="Times New Roman"/>
          <w:sz w:val="24"/>
          <w:szCs w:val="24"/>
        </w:rPr>
        <w:t xml:space="preserve"> для назначения руководителя ЭПП из числа </w:t>
      </w:r>
      <w:r w:rsidRPr="004113DD">
        <w:rPr>
          <w:rFonts w:ascii="Times New Roman" w:hAnsi="Times New Roman" w:cs="Times New Roman"/>
          <w:sz w:val="24"/>
          <w:szCs w:val="24"/>
          <w:lang w:val="ru-RU"/>
        </w:rPr>
        <w:t>работников</w:t>
      </w:r>
      <w:r w:rsidRPr="004113DD">
        <w:rPr>
          <w:rFonts w:ascii="Times New Roman" w:hAnsi="Times New Roman" w:cs="Times New Roman"/>
          <w:sz w:val="24"/>
          <w:szCs w:val="24"/>
        </w:rPr>
        <w:t xml:space="preserve"> НИУ ВШЭ;</w:t>
      </w:r>
    </w:p>
    <w:p w14:paraId="3902D061"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lastRenderedPageBreak/>
        <w:t>выбор ЭПП – если учебный план ОП предполагает выбор ЭПП, студент осуществляет его, используя ЭИОС, либо информируя о сделанном выборе академического руководителя своей ОП;</w:t>
      </w:r>
    </w:p>
    <w:p w14:paraId="3C00FEB1"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реализация ЭПП – </w:t>
      </w:r>
      <w:r w:rsidRPr="004113DD">
        <w:rPr>
          <w:rFonts w:ascii="Times New Roman" w:hAnsi="Times New Roman" w:cs="Times New Roman"/>
          <w:sz w:val="24"/>
          <w:szCs w:val="24"/>
          <w:lang w:val="ru-RU"/>
        </w:rPr>
        <w:t>непосредственная работа участников над ЭПП, постановка и выполнение задач согласно утвержденному заданию на выполнение ЭПП;</w:t>
      </w:r>
    </w:p>
    <w:p w14:paraId="0D37A3E5"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представление результатов по ЭПП – </w:t>
      </w:r>
      <w:r w:rsidRPr="004113DD">
        <w:rPr>
          <w:rFonts w:ascii="Times New Roman" w:hAnsi="Times New Roman" w:cs="Times New Roman"/>
          <w:sz w:val="24"/>
          <w:szCs w:val="24"/>
          <w:lang w:val="ru-RU"/>
        </w:rPr>
        <w:t>представление</w:t>
      </w:r>
      <w:r w:rsidRPr="004113DD">
        <w:rPr>
          <w:rFonts w:ascii="Times New Roman" w:hAnsi="Times New Roman" w:cs="Times New Roman"/>
          <w:sz w:val="24"/>
          <w:szCs w:val="24"/>
        </w:rPr>
        <w:t xml:space="preserve"> студентами отчетных документов </w:t>
      </w:r>
      <w:r w:rsidRPr="004113DD">
        <w:rPr>
          <w:rFonts w:ascii="Times New Roman" w:hAnsi="Times New Roman" w:cs="Times New Roman"/>
          <w:sz w:val="24"/>
          <w:szCs w:val="24"/>
          <w:lang w:val="ru-RU"/>
        </w:rPr>
        <w:t>руководителю ЭПП;</w:t>
      </w:r>
    </w:p>
    <w:p w14:paraId="2A9748A2"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оценивание ЭПП – выставление руководителем ЭПП оценок с фиксацией освоенных студентом </w:t>
      </w:r>
      <w:r w:rsidRPr="004113DD">
        <w:rPr>
          <w:rFonts w:ascii="Times New Roman" w:hAnsi="Times New Roman" w:cs="Times New Roman"/>
          <w:sz w:val="24"/>
          <w:szCs w:val="24"/>
          <w:lang w:val="ru-RU"/>
        </w:rPr>
        <w:t>кредитов</w:t>
      </w:r>
      <w:r w:rsidRPr="004113DD">
        <w:rPr>
          <w:rFonts w:ascii="Times New Roman" w:hAnsi="Times New Roman" w:cs="Times New Roman"/>
          <w:sz w:val="24"/>
          <w:szCs w:val="24"/>
        </w:rPr>
        <w:t xml:space="preserve"> (если предусмотрено);</w:t>
      </w:r>
    </w:p>
    <w:p w14:paraId="08CA2A6C"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использование результатов </w:t>
      </w:r>
      <w:r w:rsidRPr="004113DD">
        <w:rPr>
          <w:rFonts w:ascii="Times New Roman" w:hAnsi="Times New Roman" w:cs="Times New Roman"/>
          <w:sz w:val="24"/>
          <w:szCs w:val="24"/>
          <w:lang w:val="ru-RU"/>
        </w:rPr>
        <w:t>ЭПП</w:t>
      </w:r>
      <w:r w:rsidRPr="004113DD">
        <w:rPr>
          <w:rFonts w:ascii="Times New Roman" w:hAnsi="Times New Roman" w:cs="Times New Roman"/>
          <w:sz w:val="24"/>
          <w:szCs w:val="24"/>
        </w:rPr>
        <w:t xml:space="preserve"> –</w:t>
      </w:r>
      <w:r w:rsidRPr="004113DD">
        <w:rPr>
          <w:rFonts w:ascii="Times New Roman" w:hAnsi="Times New Roman" w:cs="Times New Roman"/>
          <w:color w:val="000000"/>
          <w:sz w:val="24"/>
          <w:szCs w:val="24"/>
          <w:shd w:val="clear" w:color="auto" w:fill="FFFFFF"/>
          <w:lang w:val="ru-RU"/>
        </w:rPr>
        <w:t xml:space="preserve"> размещение отчетных материалов по ЭПП в ЭИОС для </w:t>
      </w:r>
      <w:r w:rsidRPr="004113DD">
        <w:rPr>
          <w:rFonts w:ascii="Times New Roman" w:hAnsi="Times New Roman" w:cs="Times New Roman"/>
          <w:sz w:val="24"/>
          <w:szCs w:val="24"/>
        </w:rPr>
        <w:t>информаци</w:t>
      </w:r>
      <w:r w:rsidRPr="004113DD">
        <w:rPr>
          <w:rFonts w:ascii="Times New Roman" w:hAnsi="Times New Roman" w:cs="Times New Roman"/>
          <w:sz w:val="24"/>
          <w:szCs w:val="24"/>
          <w:lang w:val="ru-RU"/>
        </w:rPr>
        <w:t>и и дальнейшего возможного использования.</w:t>
      </w:r>
    </w:p>
    <w:p w14:paraId="4ECA3438" w14:textId="77777777" w:rsidR="0098312A" w:rsidRPr="004113DD" w:rsidRDefault="0098312A" w:rsidP="0098312A">
      <w:pPr>
        <w:tabs>
          <w:tab w:val="left" w:pos="709"/>
        </w:tabs>
        <w:spacing w:line="240" w:lineRule="auto"/>
        <w:ind w:left="709"/>
        <w:jc w:val="both"/>
        <w:rPr>
          <w:rFonts w:ascii="Times New Roman" w:hAnsi="Times New Roman" w:cs="Times New Roman"/>
          <w:sz w:val="24"/>
          <w:szCs w:val="24"/>
        </w:rPr>
      </w:pPr>
    </w:p>
    <w:p w14:paraId="3E423105" w14:textId="77777777" w:rsidR="0098312A" w:rsidRPr="004113DD" w:rsidRDefault="0098312A" w:rsidP="0098312A">
      <w:pPr>
        <w:keepNext/>
        <w:keepLines/>
        <w:numPr>
          <w:ilvl w:val="1"/>
          <w:numId w:val="28"/>
        </w:numPr>
        <w:tabs>
          <w:tab w:val="left" w:pos="709"/>
        </w:tabs>
        <w:spacing w:line="240" w:lineRule="auto"/>
        <w:ind w:left="0" w:firstLine="709"/>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Предложение ЭПП</w:t>
      </w:r>
    </w:p>
    <w:p w14:paraId="0C5F5D25"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Предложение ЭПП происходит посредством формирования инициатором заявки-предложения на ЭПП.</w:t>
      </w:r>
    </w:p>
    <w:p w14:paraId="4184FD21"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Инициатором на этапе формирования заявки-предложения ЭПП может выступать любой работник, студент НИУ ВШЭ, а также внешнее по отношению к НИУ ВШЭ юридическое лицо.</w:t>
      </w:r>
    </w:p>
    <w:p w14:paraId="25EFA6AB"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использования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заявка-предложение на ЭПП формируется через личный кабинет работника, студента НИУ ВШЭ или юридического лица. Размещение заявок-предложений ЭПП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возможно в течение всего календарного года.</w:t>
      </w:r>
    </w:p>
    <w:p w14:paraId="75D9B321"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отсутствия руководителя ЭПП из числа работников НИУ ВШЭ, студент НИУ ВШЭ или юридическое лицо имеют возможность разместить через личный кабинет заявку-предложение ЭПП с условием поиска и назначения руководителем ЭПП работника НИУ ВШЭ. Руководитель ЭПП выбирается из профессорско-преподавательского состава путем коллегиального решения курирующих заместителей деканов (заместителей директоров) факультетов. Между юридическим лицом и НИУ ВШЭ при этом должен быть инициирован договор. </w:t>
      </w:r>
    </w:p>
    <w:p w14:paraId="3BB9DDFE"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может инициировать предложение ЭПП:</w:t>
      </w:r>
    </w:p>
    <w:p w14:paraId="64862D6A" w14:textId="77777777" w:rsidR="0098312A" w:rsidRPr="004113DD" w:rsidRDefault="0098312A" w:rsidP="0098312A">
      <w:pPr>
        <w:widowControl w:val="0"/>
        <w:numPr>
          <w:ilvl w:val="0"/>
          <w:numId w:val="31"/>
        </w:numPr>
        <w:tabs>
          <w:tab w:val="left" w:pos="709"/>
          <w:tab w:val="left" w:pos="993"/>
          <w:tab w:val="left" w:pos="1560"/>
        </w:tabs>
        <w:autoSpaceDE w:val="0"/>
        <w:autoSpaceDN w:val="0"/>
        <w:adjustRightInd w:val="0"/>
        <w:spacing w:line="240" w:lineRule="auto"/>
        <w:ind w:left="0" w:firstLine="851"/>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отношении собственной образовательной траектории, согласовав с академическим руководителем ОП реализацию ЭПП;</w:t>
      </w:r>
    </w:p>
    <w:p w14:paraId="0A893B0A" w14:textId="77777777" w:rsidR="0098312A" w:rsidRPr="004113DD" w:rsidRDefault="0098312A" w:rsidP="0098312A">
      <w:pPr>
        <w:widowControl w:val="0"/>
        <w:numPr>
          <w:ilvl w:val="0"/>
          <w:numId w:val="31"/>
        </w:numPr>
        <w:tabs>
          <w:tab w:val="left" w:pos="709"/>
          <w:tab w:val="left" w:pos="993"/>
          <w:tab w:val="left" w:pos="1560"/>
        </w:tabs>
        <w:autoSpaceDE w:val="0"/>
        <w:autoSpaceDN w:val="0"/>
        <w:adjustRightInd w:val="0"/>
        <w:spacing w:line="240" w:lineRule="auto"/>
        <w:ind w:left="0" w:firstLine="851"/>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в отношении общего предложения для других студентов, что предполагает в последующем назначение руководителем ЭПП </w:t>
      </w:r>
      <w:r w:rsidRPr="004113DD">
        <w:rPr>
          <w:rFonts w:ascii="Times New Roman" w:eastAsia="Times New Roman" w:hAnsi="Times New Roman" w:cs="Times New Roman"/>
          <w:sz w:val="24"/>
          <w:szCs w:val="24"/>
          <w:lang w:val="ru-RU"/>
        </w:rPr>
        <w:t xml:space="preserve">работника </w:t>
      </w:r>
      <w:r w:rsidRPr="004113DD">
        <w:rPr>
          <w:rFonts w:ascii="Times New Roman" w:hAnsi="Times New Roman" w:cs="Times New Roman"/>
          <w:sz w:val="24"/>
          <w:szCs w:val="24"/>
          <w:lang w:val="ru-RU"/>
        </w:rPr>
        <w:t>НИУ ВШЭ.</w:t>
      </w:r>
    </w:p>
    <w:p w14:paraId="4DAAA7F4"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При инициации группового ЭПП в заявке-предложении предполагается указание вакансий (ролей) с описанием задач и наличия необходимых знаний и навыков у студента, претендующего на указанную вакансию (роль).</w:t>
      </w:r>
    </w:p>
    <w:p w14:paraId="26FA13C2"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Студент может привлекаться для участия как на весь срок реализации ЭПП, так и на конкретном его этапе. Период участия указывается при описании вакансии в заявке-предложении на ЭПП. </w:t>
      </w:r>
    </w:p>
    <w:p w14:paraId="62D4C454" w14:textId="62759A8E"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При оформлении заявки-предложения расчет кредитов по ЭПП происходит из расчета общего количества необходимых часов для реализации ЭПП. </w:t>
      </w:r>
    </w:p>
    <w:p w14:paraId="177CB5F7"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При расчете кредитов по ЭПП не рекомендуется превышение интенсивности более 20 часов в неделю – в учебное и более 40 часов в неделю – в каникулярное время на одного студента.</w:t>
      </w:r>
    </w:p>
    <w:p w14:paraId="265D8A57" w14:textId="77777777" w:rsidR="0098312A" w:rsidRPr="004113DD" w:rsidRDefault="0098312A" w:rsidP="0098312A">
      <w:pPr>
        <w:widowControl w:val="0"/>
        <w:tabs>
          <w:tab w:val="left" w:pos="709"/>
        </w:tabs>
        <w:autoSpaceDE w:val="0"/>
        <w:autoSpaceDN w:val="0"/>
        <w:adjustRightInd w:val="0"/>
        <w:spacing w:line="240" w:lineRule="auto"/>
        <w:ind w:left="709"/>
        <w:contextualSpacing/>
        <w:jc w:val="both"/>
        <w:rPr>
          <w:rFonts w:ascii="Times New Roman" w:hAnsi="Times New Roman" w:cs="Times New Roman"/>
          <w:sz w:val="24"/>
          <w:szCs w:val="24"/>
          <w:lang w:val="ru-RU"/>
        </w:rPr>
      </w:pPr>
    </w:p>
    <w:p w14:paraId="6D90FBA0" w14:textId="77777777" w:rsidR="0098312A" w:rsidRPr="004113DD" w:rsidRDefault="0098312A" w:rsidP="0098312A">
      <w:pPr>
        <w:keepNext/>
        <w:keepLines/>
        <w:numPr>
          <w:ilvl w:val="1"/>
          <w:numId w:val="28"/>
        </w:numPr>
        <w:tabs>
          <w:tab w:val="left" w:pos="709"/>
        </w:tabs>
        <w:spacing w:line="240" w:lineRule="auto"/>
        <w:ind w:left="0" w:firstLine="709"/>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Согласование предложения ЭПП</w:t>
      </w:r>
    </w:p>
    <w:p w14:paraId="6E122906" w14:textId="77777777" w:rsidR="0098312A" w:rsidRPr="004113DD" w:rsidRDefault="0098312A" w:rsidP="0098312A">
      <w:pPr>
        <w:widowControl w:val="0"/>
        <w:numPr>
          <w:ilvl w:val="2"/>
          <w:numId w:val="28"/>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Согласование заявки-предложения ЭПП, инициатором которого является работник НИУ ВШЭ в зависимости от указанного им списка ОП, студентов которых планируется привлечь к выполнению ЭПП, осуществляется:</w:t>
      </w:r>
    </w:p>
    <w:p w14:paraId="49BCCDC8"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lastRenderedPageBreak/>
        <w:t xml:space="preserve">проектным менеджером факультета (для моно-программных или кросс-программных ЭПП на уровне факультета) в случае соответствующего распоряжения декана факультета; </w:t>
      </w:r>
    </w:p>
    <w:p w14:paraId="6B2F3C35"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работником ДООП (для кросс-программных ЭПП на уровне НИУ ВШЭ) </w:t>
      </w:r>
    </w:p>
    <w:p w14:paraId="0E25B332"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академическими руководителями ОП (для любых ЭПП).</w:t>
      </w:r>
    </w:p>
    <w:p w14:paraId="5758350B"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Общий срок согласования заявки-предложения не может превышать 7 рабочих дней, без учета периода доработки заявки, если она была направлена инициатору с этой целью.</w:t>
      </w:r>
    </w:p>
    <w:p w14:paraId="6DF7C375" w14:textId="77777777" w:rsidR="0098312A" w:rsidRPr="004113DD" w:rsidRDefault="0098312A" w:rsidP="0098312A">
      <w:pPr>
        <w:widowControl w:val="0"/>
        <w:numPr>
          <w:ilvl w:val="2"/>
          <w:numId w:val="28"/>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отклонения заявки-предложения ЭПП академическим руководителем ОП инициатор имеет право получить комментарии о возможности повторного рассмотрения заявки в случае ее доработки, а также о рекомендуемых изменениях. Комментарии могут быть направлены от академического руководителя инициатору в специальном модуле при работе с заявкой-предложением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или по корпоративной электронной почте. В этом случае доработанная заявка должна пройти повторную процедуру согласования.</w:t>
      </w:r>
    </w:p>
    <w:p w14:paraId="55123EE3"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Согласование заявки-предложения ЭПП, инициатором которого является студент НИУ ВШЭ или юридическое лицо, осуществляется ответственным работником ДООП, а также курирующими заместителями деканов (директоров), которые назначают руководителя ЭПП от НИУ ВШЭ. Срок рассмотрения заявки-предложения такого ЭПП составляет 12 рабочих дней и может быть увеличен до 15 рабочих дней по инициативе НИУ ВШЭ, без учета периода доработки заявки, если она была направлена инициатору с этой целью.</w:t>
      </w:r>
    </w:p>
    <w:p w14:paraId="38036D25"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Согласованная заявка-предложение на ЭПП переходит в статус утвержденной, после чего ЭПП:</w:t>
      </w:r>
    </w:p>
    <w:p w14:paraId="767F06BF" w14:textId="77777777" w:rsidR="0098312A" w:rsidRPr="004113DD" w:rsidRDefault="0098312A" w:rsidP="0098312A">
      <w:pPr>
        <w:widowControl w:val="0"/>
        <w:numPr>
          <w:ilvl w:val="0"/>
          <w:numId w:val="33"/>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назначается в индивидуальный учебный план студентов, если является обязательным по учебному плану и инициирован для выполнения студентами конкретных ОП; </w:t>
      </w:r>
    </w:p>
    <w:p w14:paraId="0232B338" w14:textId="77777777" w:rsidR="0098312A" w:rsidRPr="004113DD" w:rsidRDefault="0098312A" w:rsidP="0098312A">
      <w:pPr>
        <w:widowControl w:val="0"/>
        <w:numPr>
          <w:ilvl w:val="0"/>
          <w:numId w:val="33"/>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становится доступен для выбора студентами НИУ ВШЭ. </w:t>
      </w:r>
    </w:p>
    <w:p w14:paraId="6E12191F"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если заявка-предложение на ЭПП была инициирована юридическим лицом, утверждение происходит после заключения договора о практической подготовке обучающихся и внесения в реестр договоров в СЭД реквизитов договора.</w:t>
      </w:r>
    </w:p>
    <w:p w14:paraId="475AB9CB" w14:textId="77777777" w:rsidR="0098312A" w:rsidRPr="004113DD" w:rsidRDefault="0098312A" w:rsidP="0098312A">
      <w:pPr>
        <w:widowControl w:val="0"/>
        <w:tabs>
          <w:tab w:val="left" w:pos="0"/>
          <w:tab w:val="left" w:pos="709"/>
        </w:tabs>
        <w:autoSpaceDE w:val="0"/>
        <w:autoSpaceDN w:val="0"/>
        <w:adjustRightInd w:val="0"/>
        <w:spacing w:line="240" w:lineRule="auto"/>
        <w:ind w:left="709"/>
        <w:contextualSpacing/>
        <w:jc w:val="both"/>
        <w:rPr>
          <w:rFonts w:ascii="Times New Roman" w:eastAsia="Times New Roman" w:hAnsi="Times New Roman" w:cs="Times New Roman"/>
          <w:b/>
          <w:sz w:val="24"/>
          <w:szCs w:val="24"/>
          <w:lang w:val="ru-RU"/>
        </w:rPr>
      </w:pPr>
    </w:p>
    <w:p w14:paraId="7E967124" w14:textId="77777777" w:rsidR="0098312A" w:rsidRPr="004113DD" w:rsidRDefault="0098312A" w:rsidP="0098312A">
      <w:pPr>
        <w:widowControl w:val="0"/>
        <w:numPr>
          <w:ilvl w:val="1"/>
          <w:numId w:val="28"/>
        </w:numPr>
        <w:tabs>
          <w:tab w:val="left" w:pos="0"/>
        </w:tabs>
        <w:autoSpaceDE w:val="0"/>
        <w:autoSpaceDN w:val="0"/>
        <w:adjustRightInd w:val="0"/>
        <w:spacing w:line="240" w:lineRule="auto"/>
        <w:ind w:left="0" w:firstLine="709"/>
        <w:contextualSpacing/>
        <w:rPr>
          <w:rFonts w:ascii="Times New Roman" w:eastAsia="Times New Roman" w:hAnsi="Times New Roman" w:cs="Times New Roman"/>
          <w:sz w:val="24"/>
          <w:szCs w:val="24"/>
          <w:lang w:val="ru-RU"/>
        </w:rPr>
      </w:pPr>
      <w:r w:rsidRPr="004113DD">
        <w:rPr>
          <w:rFonts w:ascii="Times New Roman" w:eastAsia="Times New Roman" w:hAnsi="Times New Roman" w:cs="Times New Roman"/>
          <w:b/>
          <w:sz w:val="24"/>
          <w:szCs w:val="24"/>
          <w:lang w:val="ru-RU"/>
        </w:rPr>
        <w:t>Выбор ЭПП</w:t>
      </w:r>
    </w:p>
    <w:p w14:paraId="6C7F6E75"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Выбор ЭПП студентом осуществляется в сроки, определенные учебным планом ОП и календарным учебным графиком, а также в порядке, установленном в программе практики.</w:t>
      </w:r>
    </w:p>
    <w:p w14:paraId="6FBD6C6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обязательного ЭПП по учебному плану ОП такой ЭПП автоматически назначается в индивидуальный учебный план студентов после утверждения заявки-предложения на ЭПП. </w:t>
      </w:r>
    </w:p>
    <w:p w14:paraId="50F5570E"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вариативного ЭПП по учебному плану ОП студенты подают заявки на участие в ЭПП при помощи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w:t>
      </w:r>
    </w:p>
    <w:p w14:paraId="6F199C9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После завершения подачи заявок на ЭПП руководитель ЭПП должен отобрать заявки студентов на участие в ЭПП в срок, не превышающий 5 рабочих дней.</w:t>
      </w:r>
    </w:p>
    <w:p w14:paraId="4499F56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отклонения заявки руководитель ЭПП должен аргументировать студенту причину отказа.</w:t>
      </w:r>
    </w:p>
    <w:p w14:paraId="616907AD"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вправе самостоятельно согласовать с академическим руководителем своей ОП участие в мероприятии, которое может быть зачтено ему как вариативный ЭПП. В таком случае студент должен предоставить заполненную заявку-предложение на ЭПП для индивидуальной оценки академическим руководителем ОП.</w:t>
      </w:r>
    </w:p>
    <w:p w14:paraId="155850B7"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Ответственность за выбор ЭПП на предусмотренное учебным планом всех лет обучения количество кредитов несет студент.</w:t>
      </w:r>
    </w:p>
    <w:p w14:paraId="781D404A"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После отбора заявок студентов на участие в ЭПП руководитель ЭПП в </w:t>
      </w:r>
      <w:r w:rsidRPr="004113DD">
        <w:rPr>
          <w:rFonts w:ascii="Times New Roman" w:eastAsia="Times New Roman" w:hAnsi="Times New Roman" w:cs="Times New Roman"/>
          <w:sz w:val="24"/>
          <w:szCs w:val="24"/>
          <w:lang w:val="ru-RU"/>
        </w:rPr>
        <w:lastRenderedPageBreak/>
        <w:t xml:space="preserve">обязательном порядке согласует с каждым студентом задание на выполнение ЭПП. </w:t>
      </w:r>
    </w:p>
    <w:p w14:paraId="15383F7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Этап выбора ЭПП предусматривает обязательное согласование вопроса о праве использования и отчуждения будущего результата ЭПП, если предусмотрено согласие участников, оформленное надлежащим образом.</w:t>
      </w:r>
    </w:p>
    <w:p w14:paraId="29E84167"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Информация о предложенных к выбору студентам ЭПП носит открытый характер и в обязательном порядке размещается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включая сайты ОП (за исключением случаев, когда реализация ЭПП связана с конфиденциальной информацией).</w:t>
      </w:r>
    </w:p>
    <w:p w14:paraId="4E21DF96" w14:textId="77777777" w:rsidR="0098312A" w:rsidRPr="004113DD" w:rsidRDefault="0098312A" w:rsidP="0098312A">
      <w:pPr>
        <w:rPr>
          <w:rFonts w:ascii="Times New Roman" w:hAnsi="Times New Roman" w:cs="Times New Roman"/>
          <w:sz w:val="24"/>
          <w:szCs w:val="24"/>
        </w:rPr>
      </w:pPr>
    </w:p>
    <w:p w14:paraId="048B6F2A" w14:textId="77777777" w:rsidR="0098312A" w:rsidRPr="004113DD" w:rsidRDefault="0098312A" w:rsidP="0098312A">
      <w:pPr>
        <w:keepNext/>
        <w:keepLines/>
        <w:widowControl w:val="0"/>
        <w:numPr>
          <w:ilvl w:val="0"/>
          <w:numId w:val="42"/>
        </w:numPr>
        <w:tabs>
          <w:tab w:val="left" w:pos="709"/>
        </w:tabs>
        <w:autoSpaceDE w:val="0"/>
        <w:autoSpaceDN w:val="0"/>
        <w:adjustRightInd w:val="0"/>
        <w:spacing w:line="240" w:lineRule="auto"/>
        <w:contextualSpacing/>
        <w:jc w:val="center"/>
        <w:rPr>
          <w:rFonts w:ascii="Times New Roman" w:eastAsia="Times New Roman" w:hAnsi="Times New Roman" w:cs="Times New Roman"/>
          <w:b/>
          <w:sz w:val="24"/>
          <w:szCs w:val="24"/>
          <w:lang w:val="ru-RU"/>
        </w:rPr>
      </w:pPr>
      <w:r w:rsidRPr="004113DD">
        <w:rPr>
          <w:rFonts w:ascii="Times New Roman" w:eastAsia="Times New Roman" w:hAnsi="Times New Roman" w:cs="Times New Roman"/>
          <w:b/>
          <w:sz w:val="24"/>
          <w:szCs w:val="24"/>
          <w:lang w:val="ru-RU"/>
        </w:rPr>
        <w:t>Реализация ЭПП</w:t>
      </w:r>
    </w:p>
    <w:p w14:paraId="7434406C"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Конкретизация целей и задач студента по реализации назначенного ЭПП, включая перечень и значения ожидаемых параметров (показателей, индикаторов), которые планируется достигнуть в процессе реализации ЭПП, указывается в задании на выполнение ЭПП.</w:t>
      </w:r>
    </w:p>
    <w:p w14:paraId="139868D9"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Интеграция вариативного ЭПП в индивидуальный учебный план студента осуществляется автоматически после подписания задания на выполнение ЭПП, как и доступ студента к модулю ЭИОС (сервису), в котором фиксируются этапы реализации и результаты ЭПП.</w:t>
      </w:r>
    </w:p>
    <w:p w14:paraId="58FAF8D0"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ЭПП включает в себя:</w:t>
      </w:r>
    </w:p>
    <w:p w14:paraId="2F28354E" w14:textId="77777777" w:rsidR="0098312A" w:rsidRPr="004113DD" w:rsidRDefault="0098312A" w:rsidP="0098312A">
      <w:pPr>
        <w:numPr>
          <w:ilvl w:val="0"/>
          <w:numId w:val="35"/>
        </w:numPr>
        <w:tabs>
          <w:tab w:val="left" w:pos="426"/>
          <w:tab w:val="left" w:pos="709"/>
          <w:tab w:val="left" w:pos="993"/>
          <w:tab w:val="left" w:pos="1560"/>
        </w:tabs>
        <w:spacing w:line="240" w:lineRule="auto"/>
        <w:ind w:left="0" w:firstLine="567"/>
        <w:jc w:val="both"/>
        <w:rPr>
          <w:rFonts w:ascii="Times New Roman" w:hAnsi="Times New Roman" w:cs="Times New Roman"/>
          <w:sz w:val="24"/>
          <w:szCs w:val="24"/>
        </w:rPr>
      </w:pPr>
      <w:r w:rsidRPr="004113DD">
        <w:rPr>
          <w:rFonts w:ascii="Times New Roman" w:hAnsi="Times New Roman" w:cs="Times New Roman"/>
          <w:sz w:val="24"/>
          <w:szCs w:val="24"/>
        </w:rPr>
        <w:t xml:space="preserve">действия со стороны студента с момента выбора ЭПП до получения документированного результата его </w:t>
      </w:r>
      <w:r w:rsidRPr="004113DD">
        <w:rPr>
          <w:rFonts w:ascii="Times New Roman" w:hAnsi="Times New Roman" w:cs="Times New Roman"/>
          <w:sz w:val="24"/>
          <w:szCs w:val="24"/>
          <w:lang w:val="ru-RU"/>
        </w:rPr>
        <w:t>освоения;</w:t>
      </w:r>
    </w:p>
    <w:p w14:paraId="3491C0D6" w14:textId="77777777" w:rsidR="0098312A" w:rsidRPr="004113DD" w:rsidRDefault="0098312A" w:rsidP="0098312A">
      <w:pPr>
        <w:numPr>
          <w:ilvl w:val="0"/>
          <w:numId w:val="35"/>
        </w:numPr>
        <w:tabs>
          <w:tab w:val="left" w:pos="426"/>
          <w:tab w:val="left" w:pos="709"/>
          <w:tab w:val="left" w:pos="993"/>
          <w:tab w:val="left" w:pos="1560"/>
        </w:tabs>
        <w:spacing w:line="240" w:lineRule="auto"/>
        <w:ind w:left="0" w:firstLine="567"/>
        <w:jc w:val="both"/>
        <w:rPr>
          <w:rFonts w:ascii="Times New Roman" w:hAnsi="Times New Roman" w:cs="Times New Roman"/>
          <w:sz w:val="24"/>
          <w:szCs w:val="24"/>
        </w:rPr>
      </w:pPr>
      <w:r w:rsidRPr="004113DD">
        <w:rPr>
          <w:rFonts w:ascii="Times New Roman" w:hAnsi="Times New Roman" w:cs="Times New Roman"/>
          <w:sz w:val="24"/>
          <w:szCs w:val="24"/>
        </w:rPr>
        <w:t>взаимодействие студент</w:t>
      </w:r>
      <w:r w:rsidRPr="004113DD">
        <w:rPr>
          <w:rFonts w:ascii="Times New Roman" w:hAnsi="Times New Roman" w:cs="Times New Roman"/>
          <w:sz w:val="24"/>
          <w:szCs w:val="24"/>
          <w:lang w:val="ru-RU"/>
        </w:rPr>
        <w:t>а</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 xml:space="preserve">и </w:t>
      </w:r>
      <w:r w:rsidRPr="004113DD">
        <w:rPr>
          <w:rFonts w:ascii="Times New Roman" w:hAnsi="Times New Roman" w:cs="Times New Roman"/>
          <w:sz w:val="24"/>
          <w:szCs w:val="24"/>
        </w:rPr>
        <w:t xml:space="preserve">руководителя ЭПП </w:t>
      </w:r>
      <w:r w:rsidRPr="004113DD">
        <w:rPr>
          <w:rFonts w:ascii="Times New Roman" w:hAnsi="Times New Roman" w:cs="Times New Roman"/>
          <w:sz w:val="24"/>
          <w:szCs w:val="24"/>
          <w:lang w:val="ru-RU"/>
        </w:rPr>
        <w:t xml:space="preserve">в рамках поставленных </w:t>
      </w:r>
      <w:r w:rsidRPr="004113DD">
        <w:rPr>
          <w:rFonts w:ascii="Times New Roman" w:hAnsi="Times New Roman" w:cs="Times New Roman"/>
          <w:sz w:val="24"/>
          <w:szCs w:val="24"/>
        </w:rPr>
        <w:t>задач и проверки их выполнения на основании согласованного между ними задания на выполнение ЭПП.</w:t>
      </w:r>
    </w:p>
    <w:p w14:paraId="569FA0DE" w14:textId="77777777" w:rsidR="0098312A" w:rsidRPr="004113DD" w:rsidRDefault="0098312A" w:rsidP="0098312A">
      <w:pPr>
        <w:widowControl w:val="0"/>
        <w:tabs>
          <w:tab w:val="left" w:pos="426"/>
          <w:tab w:val="left" w:pos="709"/>
          <w:tab w:val="left" w:pos="993"/>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ЭПП может предусматривать отдельные промежуточные контрольные точки и элементы контроля – в соответствии с требованиями, указанными в заявке-предложении на ЭПП.</w:t>
      </w:r>
    </w:p>
    <w:p w14:paraId="44EB374B" w14:textId="77777777" w:rsidR="0098312A" w:rsidRPr="004113DD" w:rsidRDefault="0098312A" w:rsidP="0098312A">
      <w:pPr>
        <w:widowControl w:val="0"/>
        <w:tabs>
          <w:tab w:val="left" w:pos="426"/>
          <w:tab w:val="left" w:pos="709"/>
          <w:tab w:val="left" w:pos="993"/>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Реализация ЭПП может осуществляться вне организационных рамок аудиторного учебного процесса и не требует обязательного включения в расписание учебных занятий. Для реализации ЭПП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w:t>
      </w:r>
      <w:r w:rsidRPr="004113DD">
        <w:rPr>
          <w:rFonts w:ascii="Times New Roman" w:hAnsi="Times New Roman" w:cs="Times New Roman"/>
          <w:sz w:val="24"/>
          <w:szCs w:val="24"/>
          <w:lang w:val="ru-RU"/>
        </w:rPr>
        <w:t xml:space="preserve">академического руководителя </w:t>
      </w:r>
      <w:r w:rsidRPr="004113DD">
        <w:rPr>
          <w:rFonts w:ascii="Times New Roman" w:eastAsia="Times New Roman" w:hAnsi="Times New Roman" w:cs="Times New Roman"/>
          <w:sz w:val="24"/>
          <w:szCs w:val="24"/>
          <w:lang w:val="ru-RU"/>
        </w:rPr>
        <w:t>ОП.</w:t>
      </w:r>
    </w:p>
    <w:p w14:paraId="0EB51F80" w14:textId="77777777" w:rsidR="0098312A" w:rsidRPr="004113DD" w:rsidRDefault="0098312A" w:rsidP="0098312A">
      <w:pPr>
        <w:widowControl w:val="0"/>
        <w:tabs>
          <w:tab w:val="left" w:pos="709"/>
        </w:tabs>
        <w:autoSpaceDE w:val="0"/>
        <w:autoSpaceDN w:val="0"/>
        <w:adjustRightInd w:val="0"/>
        <w:spacing w:line="240" w:lineRule="auto"/>
        <w:ind w:left="709"/>
        <w:contextualSpacing/>
        <w:jc w:val="both"/>
        <w:rPr>
          <w:rFonts w:ascii="Times New Roman" w:eastAsia="Times New Roman" w:hAnsi="Times New Roman" w:cs="Times New Roman"/>
          <w:sz w:val="24"/>
          <w:szCs w:val="24"/>
          <w:lang w:val="ru-RU"/>
        </w:rPr>
      </w:pPr>
    </w:p>
    <w:p w14:paraId="55863084" w14:textId="77777777" w:rsidR="0098312A" w:rsidRPr="004113DD" w:rsidRDefault="0098312A" w:rsidP="0098312A">
      <w:pPr>
        <w:keepNext/>
        <w:keepLines/>
        <w:widowControl w:val="0"/>
        <w:numPr>
          <w:ilvl w:val="0"/>
          <w:numId w:val="42"/>
        </w:numPr>
        <w:autoSpaceDE w:val="0"/>
        <w:autoSpaceDN w:val="0"/>
        <w:adjustRightInd w:val="0"/>
        <w:spacing w:line="240" w:lineRule="auto"/>
        <w:contextualSpacing/>
        <w:jc w:val="center"/>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Представление и оценивание результатов по ЭПП</w:t>
      </w:r>
    </w:p>
    <w:p w14:paraId="18000894"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Планируемые результаты ЭПП, включая условия проведения и критерии оценивания, определяются в заявке-предложении на ЭПП. Фактические результаты сопоставляются с ожидаемыми и оцениваются на предмет соответствия (или расхождения) путем проведения промежуточной аттестации. </w:t>
      </w:r>
    </w:p>
    <w:p w14:paraId="5455DA5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ЭПП от 3 кредитов и выше предполагают обязательное оценивание в баллах с проставлением оценки; ЭПП трудоемкостью в 1-2 кредита могут оцениваться по системе зачтено/не зачтено.</w:t>
      </w:r>
    </w:p>
    <w:p w14:paraId="7CA583B5"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Оценивание результатов ЭПП производится по двум шкалам:</w:t>
      </w:r>
    </w:p>
    <w:p w14:paraId="74BAA39F" w14:textId="77777777" w:rsidR="0098312A" w:rsidRPr="004113DD" w:rsidRDefault="0098312A" w:rsidP="0098312A">
      <w:pPr>
        <w:widowControl w:val="0"/>
        <w:numPr>
          <w:ilvl w:val="0"/>
          <w:numId w:val="36"/>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виде оценки по 10-балльной шкале, отражающей качество выполненной работы по ЭПП (или зачет/ не зачет для 1-2 кредитных ЭПП).</w:t>
      </w:r>
    </w:p>
    <w:p w14:paraId="3724081E" w14:textId="77777777" w:rsidR="0098312A" w:rsidRPr="004113DD" w:rsidRDefault="0098312A" w:rsidP="0098312A">
      <w:pPr>
        <w:widowControl w:val="0"/>
        <w:numPr>
          <w:ilvl w:val="0"/>
          <w:numId w:val="36"/>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виде количества кредитов (применимо для любого ЭПП, кроме подготовки ВКР), отражающих объем выполненной работы по ЭПП.</w:t>
      </w:r>
    </w:p>
    <w:p w14:paraId="7C583C6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Снижение числа кредитов, зачтенных студенту за ЭПП, может произойти, если объем </w:t>
      </w:r>
      <w:r w:rsidRPr="004113DD">
        <w:rPr>
          <w:rFonts w:ascii="Times New Roman" w:eastAsia="Times New Roman" w:hAnsi="Times New Roman" w:cs="Times New Roman"/>
          <w:sz w:val="24"/>
          <w:szCs w:val="24"/>
          <w:lang w:val="ru-RU"/>
        </w:rPr>
        <w:lastRenderedPageBreak/>
        <w:t>работ по ЭПП выполнен не полностью:</w:t>
      </w:r>
    </w:p>
    <w:p w14:paraId="6011ABD5" w14:textId="77777777" w:rsidR="0098312A" w:rsidRPr="004113DD" w:rsidRDefault="0098312A" w:rsidP="0098312A">
      <w:pPr>
        <w:widowControl w:val="0"/>
        <w:numPr>
          <w:ilvl w:val="0"/>
          <w:numId w:val="37"/>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 уважительным</w:t>
      </w:r>
      <w:r w:rsidRPr="004113DD">
        <w:rPr>
          <w:rFonts w:ascii="Times New Roman" w:eastAsia="Times New Roman" w:hAnsi="Times New Roman" w:cs="Times New Roman"/>
          <w:sz w:val="24"/>
          <w:szCs w:val="24"/>
          <w:vertAlign w:val="superscript"/>
          <w:lang w:val="ru-RU"/>
        </w:rPr>
        <w:footnoteReference w:id="4"/>
      </w:r>
      <w:r w:rsidRPr="004113DD">
        <w:rPr>
          <w:rFonts w:ascii="Times New Roman" w:eastAsia="Times New Roman" w:hAnsi="Times New Roman" w:cs="Times New Roman"/>
          <w:sz w:val="24"/>
          <w:szCs w:val="24"/>
          <w:lang w:val="ru-RU"/>
        </w:rPr>
        <w:t xml:space="preserve"> причинам: студент не смог выполнить все взятые на себя обязательства (например, по болезни); в этом случае руководитель ЭПП может оценить его работу и зачесть определенное число кредитов по фактическому вкладу; </w:t>
      </w:r>
    </w:p>
    <w:p w14:paraId="20F9EC9D" w14:textId="77777777" w:rsidR="0098312A" w:rsidRPr="004113DD" w:rsidRDefault="0098312A" w:rsidP="0098312A">
      <w:pPr>
        <w:widowControl w:val="0"/>
        <w:numPr>
          <w:ilvl w:val="0"/>
          <w:numId w:val="37"/>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 неуважительным причинам: студент не справляется с поставленными перед ним задачами и/или халатно относится к их выполнению, и поэтому руководитель ЭПП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14:paraId="2EF6FB88" w14:textId="77777777" w:rsidR="0098312A" w:rsidRPr="004113DD" w:rsidRDefault="0098312A" w:rsidP="0098312A">
      <w:pPr>
        <w:tabs>
          <w:tab w:val="left" w:pos="709"/>
          <w:tab w:val="left" w:pos="1560"/>
        </w:tabs>
        <w:spacing w:line="240" w:lineRule="auto"/>
        <w:ind w:firstLine="567"/>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Решение о снижении числа кредитов, полученных студентом за ЭПП, принимает руководитель ЭПП. Само по себе снижение числа кредитов не влечет автоматически снижения оценки за уже выполненную студентом часть ЭПП. В общем случае правила и условия снижения числа кредитов описываются в заявке-предложении на ЭПП и (или) в задании на выполнение ЭПП.</w:t>
      </w:r>
    </w:p>
    <w:p w14:paraId="541C6899"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Формой промежуточной аттестации по ЭПП может выступать как оценка отчетной документации руководителем ЭПП, так и публичная защита результатов ЭПП.</w:t>
      </w:r>
    </w:p>
    <w:p w14:paraId="60E5876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Если ЭПП, предусматривающий вакансии для студентов разных направлений подготовки, завершается обязательной защитой, то при оценивании студентов с непрофильными по отношению к руководителю ЭПП вакансиями, рекомендуются следующие подходы:</w:t>
      </w:r>
    </w:p>
    <w:p w14:paraId="608861BE" w14:textId="77777777" w:rsidR="0098312A" w:rsidRPr="004113DD" w:rsidRDefault="0098312A" w:rsidP="0098312A">
      <w:pPr>
        <w:widowControl w:val="0"/>
        <w:numPr>
          <w:ilvl w:val="0"/>
          <w:numId w:val="38"/>
        </w:numPr>
        <w:tabs>
          <w:tab w:val="left" w:pos="709"/>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состав комиссии по защите включается представитель непрофильной (по отношению к руководителю ЭПП) и профильной (по отношению к студенту) ОП из профессорско-преподавательского состава НИУ ВШЭ;</w:t>
      </w:r>
    </w:p>
    <w:p w14:paraId="6B1AA25E" w14:textId="77777777" w:rsidR="0098312A" w:rsidRPr="004113DD" w:rsidRDefault="0098312A" w:rsidP="0098312A">
      <w:pPr>
        <w:widowControl w:val="0"/>
        <w:numPr>
          <w:ilvl w:val="0"/>
          <w:numId w:val="38"/>
        </w:numPr>
        <w:tabs>
          <w:tab w:val="left" w:pos="709"/>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формулу оценки студента непрофильной (по отношению к руководителю ЭПП) ОП включается оценка рецензента – представителя профильной (по отношению к студенту) ОП, при этом очное присутствие представителя непрофильной (по отношению к руководителю ЭПП) ОП на заседании комиссии по защите не требуется.</w:t>
      </w:r>
    </w:p>
    <w:p w14:paraId="77D3E30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Не допускается оценивание студента непрофильной (по отношению к руководителю ЭПП) ОП без наличия рецензии или участия представителя профильной ОП этого студента в комиссии.</w:t>
      </w:r>
    </w:p>
    <w:p w14:paraId="16B8D57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Рецензия в обязательном порядке включает оценку по 10-балльной шкале и другие элементы, закрепленные документами ЭПП.</w:t>
      </w:r>
    </w:p>
    <w:p w14:paraId="4BE1F4F2"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Ответственность за формирование комиссий несет декан профильного факультета, на котором работает руководитель ЭПП. Ответственность за координацию работ, связанных с получением рецензии, несет академический руководитель ОП студента. </w:t>
      </w:r>
    </w:p>
    <w:p w14:paraId="367EC30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Результат отдельных ЭПП может быть получен студентом как индивидуально, так и в группе, при этом оценка за конкретный ЭПП выставляется индивидуально каждому студенту с учетом объема и качества вклада в общий результат. </w:t>
      </w:r>
    </w:p>
    <w:p w14:paraId="380CB896"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Допускается установление индивидуального алгоритма оценивания для каждого студента внутри одной группы, выполняющей один ЭПП, в зависимости от специфики конкретного ЭПП и роли каждого участника. При этом совокупные алгоритмы индивидуальных оценок не должны противоречить достижению поставленных целей конкретного ЭПП. При удовлетворительном результате ЭПП в целом индивидуальная оценка отдельного студента может быть неудовлетворительной, и наоборот: при неудовлетворительном результате ЭПП в целом индивидуальная оценка студента может быть </w:t>
      </w:r>
      <w:r w:rsidRPr="004113DD">
        <w:rPr>
          <w:rFonts w:ascii="Times New Roman" w:eastAsia="Times New Roman" w:hAnsi="Times New Roman" w:cs="Times New Roman"/>
          <w:sz w:val="24"/>
          <w:szCs w:val="24"/>
          <w:lang w:val="ru-RU"/>
        </w:rPr>
        <w:lastRenderedPageBreak/>
        <w:t>удовлетворительной. Алгоритм оценивания фиксируется в заявке-предложении на ЭПП.</w:t>
      </w:r>
    </w:p>
    <w:p w14:paraId="5B12328D"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Если промежуточная оценка по ЭПП, который был включен студенту в индивидуальный учебный план, равна «не зачтено», или оценка составляет менее 4 баллов по 10-балльной шкале, то у студента образуется академическая задолженность, которая учитывается в рейтинговой системе оценки знаний студентов НИУ ВШЭ, а также при принятии решений по всем вопросам, где учитывается наличие у студента академической задолженности.</w:t>
      </w:r>
    </w:p>
    <w:p w14:paraId="642A1FD1"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если студент заменяется или исключается до завершения ЭПП из-за нарушения условий выполнения работ, отсутствия промежуточных результатов, отказа от выполнения работ по заданию на выполнение ЭПП без объективных причин, работа недобросовестного студента оценивается как неудовлетворительная, кредиты за участие в ЭПП не начисляются; образуется академическая задолженность.</w:t>
      </w:r>
    </w:p>
    <w:p w14:paraId="3F13718A"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Академическая задолженность также возникает, если к 3-му модулю (последнему семестру) выпускного курса студент не включил в индивидуальный учебный план и/или не выполнил ЭПП на требуемое по модулю учебного плана число кредитов. При академической задолженности к моменту завершения освоения ОП</w:t>
      </w:r>
      <w:r w:rsidRPr="004113DD">
        <w:rPr>
          <w:rFonts w:ascii="Times New Roman" w:eastAsia="Times New Roman" w:hAnsi="Times New Roman" w:cs="Times New Roman"/>
          <w:sz w:val="24"/>
          <w:szCs w:val="24"/>
          <w:vertAlign w:val="superscript"/>
          <w:lang w:val="ru-RU"/>
        </w:rPr>
        <w:footnoteReference w:id="5"/>
      </w:r>
      <w:r w:rsidRPr="004113DD">
        <w:rPr>
          <w:rFonts w:ascii="Times New Roman" w:eastAsia="Times New Roman" w:hAnsi="Times New Roman" w:cs="Times New Roman"/>
          <w:sz w:val="24"/>
          <w:szCs w:val="24"/>
          <w:lang w:val="ru-RU"/>
        </w:rPr>
        <w:t xml:space="preserve"> студент не допускается до государственной итоговой аттестации.</w:t>
      </w:r>
    </w:p>
    <w:p w14:paraId="67F78216"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Академическая задолженность по ЭПП может быть ликвидирована путем проведения пересдач, если данный ЭПП допускает пересдачи. В противном случае студенту необходимо выбрать для реализации другой ЭПП аналогичного вида.</w:t>
      </w:r>
    </w:p>
    <w:p w14:paraId="1D4686B9"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диплом студента заносятся оценки за все выполненные им в ходе освоения ОП ЭПП, с указанием вида и количества кредитов.</w:t>
      </w:r>
    </w:p>
    <w:p w14:paraId="35AB1CEE"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результата ЭПП в виде отчуждаемого продукта или услуги они могут быть использованы в последующем как самим студентом, так и НИУ ВШЭ или внешними участниками при согласованном между участниками ЭПП праве на использование результата.</w:t>
      </w:r>
    </w:p>
    <w:p w14:paraId="0081B95F" w14:textId="77777777" w:rsidR="0098312A" w:rsidRPr="004113DD" w:rsidRDefault="0098312A" w:rsidP="0098312A">
      <w:pPr>
        <w:widowControl w:val="0"/>
        <w:tabs>
          <w:tab w:val="left" w:pos="0"/>
        </w:tabs>
        <w:autoSpaceDE w:val="0"/>
        <w:autoSpaceDN w:val="0"/>
        <w:adjustRightInd w:val="0"/>
        <w:spacing w:line="240" w:lineRule="auto"/>
        <w:ind w:left="709"/>
        <w:contextualSpacing/>
        <w:jc w:val="both"/>
        <w:rPr>
          <w:rFonts w:ascii="Times New Roman" w:eastAsia="Times New Roman" w:hAnsi="Times New Roman" w:cs="Times New Roman"/>
          <w:sz w:val="24"/>
          <w:szCs w:val="24"/>
          <w:lang w:val="ru-RU"/>
        </w:rPr>
      </w:pPr>
    </w:p>
    <w:p w14:paraId="0BB11C00" w14:textId="77777777" w:rsidR="0098312A" w:rsidRPr="004113DD" w:rsidRDefault="0098312A" w:rsidP="0098312A">
      <w:pPr>
        <w:keepNext/>
        <w:keepLines/>
        <w:numPr>
          <w:ilvl w:val="0"/>
          <w:numId w:val="42"/>
        </w:numPr>
        <w:spacing w:before="400" w:after="120"/>
        <w:jc w:val="center"/>
        <w:outlineLvl w:val="0"/>
        <w:rPr>
          <w:rFonts w:ascii="Times New Roman" w:hAnsi="Times New Roman" w:cs="Times New Roman"/>
          <w:b/>
          <w:sz w:val="24"/>
          <w:szCs w:val="24"/>
        </w:rPr>
      </w:pPr>
      <w:bookmarkStart w:id="5" w:name="_Toc72155595"/>
      <w:r w:rsidRPr="004113DD">
        <w:rPr>
          <w:rFonts w:ascii="Times New Roman" w:hAnsi="Times New Roman" w:cs="Times New Roman"/>
          <w:b/>
          <w:sz w:val="24"/>
          <w:szCs w:val="24"/>
        </w:rPr>
        <w:t xml:space="preserve">Документальное сопровождение </w:t>
      </w:r>
      <w:r w:rsidRPr="004113DD">
        <w:rPr>
          <w:rFonts w:ascii="Times New Roman" w:hAnsi="Times New Roman" w:cs="Times New Roman"/>
          <w:b/>
          <w:sz w:val="24"/>
          <w:szCs w:val="24"/>
          <w:lang w:val="ru-RU"/>
        </w:rPr>
        <w:t xml:space="preserve">элементов </w:t>
      </w:r>
      <w:r w:rsidRPr="004113DD">
        <w:rPr>
          <w:rFonts w:ascii="Times New Roman" w:hAnsi="Times New Roman" w:cs="Times New Roman"/>
          <w:b/>
          <w:sz w:val="24"/>
          <w:szCs w:val="24"/>
        </w:rPr>
        <w:t>практической подготовки</w:t>
      </w:r>
      <w:bookmarkEnd w:id="5"/>
    </w:p>
    <w:p w14:paraId="248BDF1B" w14:textId="77777777" w:rsidR="0098312A" w:rsidRPr="004113DD" w:rsidRDefault="0098312A" w:rsidP="0098312A">
      <w:pPr>
        <w:numPr>
          <w:ilvl w:val="1"/>
          <w:numId w:val="43"/>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rPr>
        <w:t>К обязательной документации ЭПП относятся</w:t>
      </w:r>
      <w:r w:rsidRPr="004113DD">
        <w:rPr>
          <w:rFonts w:ascii="Times New Roman" w:hAnsi="Times New Roman" w:cs="Times New Roman"/>
          <w:sz w:val="24"/>
          <w:szCs w:val="24"/>
          <w:lang w:val="ru-RU"/>
        </w:rPr>
        <w:t>:</w:t>
      </w:r>
    </w:p>
    <w:p w14:paraId="24FAC924"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п</w:t>
      </w:r>
      <w:r w:rsidRPr="004113DD">
        <w:rPr>
          <w:rFonts w:ascii="Times New Roman" w:hAnsi="Times New Roman" w:cs="Times New Roman"/>
          <w:sz w:val="24"/>
          <w:szCs w:val="24"/>
        </w:rPr>
        <w:t>рограмма практики</w:t>
      </w:r>
      <w:r w:rsidRPr="004113DD">
        <w:rPr>
          <w:rFonts w:ascii="Times New Roman" w:hAnsi="Times New Roman" w:cs="Times New Roman"/>
          <w:sz w:val="24"/>
          <w:szCs w:val="24"/>
          <w:lang w:val="ru-RU"/>
        </w:rPr>
        <w:t xml:space="preserve">; </w:t>
      </w:r>
    </w:p>
    <w:p w14:paraId="4403405C"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заявка-предложение на ЭПП</w:t>
      </w:r>
      <w:r w:rsidRPr="004113DD">
        <w:rPr>
          <w:rFonts w:ascii="Times New Roman" w:hAnsi="Times New Roman" w:cs="Times New Roman"/>
          <w:sz w:val="24"/>
          <w:szCs w:val="24"/>
        </w:rPr>
        <w:t>;</w:t>
      </w:r>
    </w:p>
    <w:p w14:paraId="4BC8D62F"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задание студенту на выполнение ЭПП;</w:t>
      </w:r>
    </w:p>
    <w:p w14:paraId="72CDB99D"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отчет или итоговый текст по ЭПП;</w:t>
      </w:r>
    </w:p>
    <w:p w14:paraId="5956B57E" w14:textId="77777777" w:rsidR="0098312A" w:rsidRPr="004113DD" w:rsidRDefault="0098312A" w:rsidP="0098312A">
      <w:pPr>
        <w:numPr>
          <w:ilvl w:val="0"/>
          <w:numId w:val="41"/>
        </w:numPr>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отчет о проверке итоговой документации на плагиат (в системе «Антиплагиат») – обязателен для итогового текста КР / ВКР;</w:t>
      </w:r>
    </w:p>
    <w:p w14:paraId="6E7D8D8B" w14:textId="77777777" w:rsidR="0098312A" w:rsidRPr="004113DD" w:rsidRDefault="0098312A" w:rsidP="0098312A">
      <w:pPr>
        <w:numPr>
          <w:ilvl w:val="0"/>
          <w:numId w:val="41"/>
        </w:numPr>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заполненная руководителем ЭПП ведомость (оценочный лист) с оценками и кредитами. </w:t>
      </w:r>
    </w:p>
    <w:p w14:paraId="61AC077A"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5.2. </w:t>
      </w:r>
      <w:r w:rsidRPr="004113DD">
        <w:rPr>
          <w:rFonts w:ascii="Times New Roman" w:hAnsi="Times New Roman" w:cs="Times New Roman"/>
          <w:sz w:val="24"/>
          <w:szCs w:val="24"/>
        </w:rPr>
        <w:t>Программа практики разрабатывается академическим советом (в случае отсутствия: академическим руководителем) ОП / групп ОП на основании требований образовательных стандартов по всему модулю «Практика» учебного плана ОП и утверждается академическим советом (в случае отсутствия: академическим руководителем) ОП / групп ОП как составная часть ОП. Программа практики определяет требования к содержанию и результатам прохождения всех ЭПП, предусмотренных на ОП на весь период обучения</w:t>
      </w:r>
      <w:r w:rsidRPr="004113DD">
        <w:rPr>
          <w:rFonts w:ascii="Times New Roman" w:hAnsi="Times New Roman" w:cs="Times New Roman"/>
          <w:sz w:val="24"/>
          <w:szCs w:val="24"/>
          <w:lang w:val="ru-RU"/>
        </w:rPr>
        <w:t xml:space="preserve"> </w:t>
      </w:r>
      <w:r w:rsidRPr="004113DD">
        <w:rPr>
          <w:rFonts w:ascii="Times New Roman" w:hAnsi="Times New Roman" w:cs="Times New Roman"/>
          <w:color w:val="000000" w:themeColor="text1"/>
          <w:sz w:val="24"/>
          <w:szCs w:val="24"/>
        </w:rPr>
        <w:t>для каждого года набора на ОП</w:t>
      </w:r>
      <w:r w:rsidRPr="004113DD">
        <w:rPr>
          <w:rFonts w:ascii="Times New Roman" w:hAnsi="Times New Roman" w:cs="Times New Roman"/>
          <w:sz w:val="24"/>
          <w:szCs w:val="24"/>
        </w:rPr>
        <w:t>.</w:t>
      </w:r>
    </w:p>
    <w:p w14:paraId="1FA7C86F"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Программа практики включает в себя:</w:t>
      </w:r>
    </w:p>
    <w:p w14:paraId="02C1207F" w14:textId="77777777" w:rsidR="0098312A" w:rsidRPr="004113DD" w:rsidRDefault="0098312A" w:rsidP="0098312A">
      <w:pPr>
        <w:widowControl w:val="0"/>
        <w:numPr>
          <w:ilvl w:val="0"/>
          <w:numId w:val="39"/>
        </w:numPr>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указание ФИО разработчика/-ов, ОП/группы ОП, для которых разработана программа практики, видов ЭПП (профессиональная, проектная, научно-исследовательская) и типов ЭПП на ОП/группе ОП, курсов обучения, на которых реализуются ЭПП, возможности </w:t>
      </w:r>
      <w:r w:rsidRPr="004113DD">
        <w:rPr>
          <w:rFonts w:ascii="Times New Roman" w:eastAsia="Times New Roman" w:hAnsi="Times New Roman" w:cs="Times New Roman"/>
          <w:sz w:val="24"/>
          <w:szCs w:val="24"/>
          <w:lang w:val="ru-RU"/>
        </w:rPr>
        <w:lastRenderedPageBreak/>
        <w:t>выбора/ обязательности ЭПП, плановое количество кредитов по каждому ЭПП, период реализации (если предусмотрен);</w:t>
      </w:r>
    </w:p>
    <w:p w14:paraId="46085744"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цель, задачи, пререквизиты по каждому ЭПП;</w:t>
      </w:r>
    </w:p>
    <w:p w14:paraId="4908AF36"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даты точек контроля (как минимум три: подписание задания на выполнение ЭПП, предоставление промежуточного варианта, предоставление итогового текста/отчета);</w:t>
      </w:r>
    </w:p>
    <w:p w14:paraId="6D367D7C"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общие условия освоения (например, ЭПП проводится стационарно или с выездом к месту проведения, преимущественно в НИУ ВШЭ или по договорам с профильными организациями);</w:t>
      </w:r>
    </w:p>
    <w:p w14:paraId="5E78FA34"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оценивание и отчетность (формы отчётности по ЭПП, формула оценивания, фонд оценочных средств для проведения промежуточной аттестации студентов по ЭПП);</w:t>
      </w:r>
    </w:p>
    <w:p w14:paraId="622375FB"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ресурсы (перечень информационных технологий, используемых при проведении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проведения ЭПП);</w:t>
      </w:r>
    </w:p>
    <w:p w14:paraId="0571F6E7" w14:textId="77777777" w:rsidR="0098312A" w:rsidRPr="004113DD" w:rsidRDefault="0098312A" w:rsidP="0098312A">
      <w:pPr>
        <w:widowControl w:val="0"/>
        <w:numPr>
          <w:ilvl w:val="0"/>
          <w:numId w:val="39"/>
        </w:numPr>
        <w:shd w:val="clear" w:color="auto" w:fill="FFFFFF"/>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особенности выполнения заданий ЭПП в условиях ограничительных или иных мер;</w:t>
      </w:r>
    </w:p>
    <w:p w14:paraId="0019B1CC"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иные материалы и дополнительная информация по решению разработчика.</w:t>
      </w:r>
    </w:p>
    <w:p w14:paraId="74C68339"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5.3. Заявка-предложение на ЭПП оформляется инициатором ЭПП и является документом, уточняющим цели, задачи, планируемые результаты, условия реализации, содержание отчетной документации и другую информацию по конкретному ЭПП.</w:t>
      </w:r>
    </w:p>
    <w:p w14:paraId="7EA510AC"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5.4. Задание на выполнение ЭПП разрабатывается руководителем ЭПП для каждого студента в отдельности. </w:t>
      </w:r>
    </w:p>
    <w:p w14:paraId="1D7DA4C7" w14:textId="77777777" w:rsidR="0098312A" w:rsidRPr="004113DD" w:rsidRDefault="0098312A" w:rsidP="0098312A">
      <w:pPr>
        <w:tabs>
          <w:tab w:val="left" w:pos="709"/>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Студент в обязательном порядке осуществляет ознакомление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p>
    <w:p w14:paraId="7827175E"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случае, если на выполнение работ по ЭПП требуется один студент, задание на выполнение ЭПП такого студента может совпадать с содержанием заявки-предложения на ЭПП.</w:t>
      </w:r>
    </w:p>
    <w:p w14:paraId="0EB87061" w14:textId="77777777" w:rsidR="0098312A" w:rsidRPr="004113DD" w:rsidRDefault="0098312A" w:rsidP="0098312A">
      <w:pPr>
        <w:tabs>
          <w:tab w:val="left" w:pos="0"/>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5.5. </w:t>
      </w:r>
      <w:r w:rsidRPr="004113DD">
        <w:rPr>
          <w:rFonts w:ascii="Times New Roman" w:hAnsi="Times New Roman" w:cs="Times New Roman"/>
          <w:sz w:val="24"/>
          <w:szCs w:val="24"/>
        </w:rPr>
        <w:t>Отчет по ЭПП представляет собой структурированный текст, содержащий информацию о ходе выполнения ЭПП и достигнутых результатах. В качестве отчета по КР</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ВКР выступает итоговый текст научной работы. Требования к отчетности фиксируются в программе практики и заявке-предложении.</w:t>
      </w:r>
    </w:p>
    <w:p w14:paraId="54BBFD33"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Примерный шаблон и структура отчета по ЭПП размещен в приложении 5 к Положению.</w:t>
      </w:r>
    </w:p>
    <w:p w14:paraId="4AED5DB3"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5.6. В случае реализации ЭПП, инициатором которого выступило юридическое лицо, к обязательной документации добавляется:</w:t>
      </w:r>
    </w:p>
    <w:p w14:paraId="0F308382" w14:textId="77777777" w:rsidR="0098312A" w:rsidRPr="004113DD" w:rsidRDefault="0098312A" w:rsidP="0098312A">
      <w:pPr>
        <w:numPr>
          <w:ilvl w:val="0"/>
          <w:numId w:val="40"/>
        </w:numPr>
        <w:tabs>
          <w:tab w:val="left" w:pos="426"/>
        </w:tabs>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договор с профильной организацией о практической подготовке студентов НИУ ВШЭ;</w:t>
      </w:r>
    </w:p>
    <w:p w14:paraId="5331BFC8" w14:textId="77777777" w:rsidR="0098312A" w:rsidRPr="004113DD" w:rsidRDefault="0098312A" w:rsidP="0098312A">
      <w:pPr>
        <w:numPr>
          <w:ilvl w:val="0"/>
          <w:numId w:val="40"/>
        </w:numPr>
        <w:tabs>
          <w:tab w:val="left" w:pos="426"/>
        </w:tabs>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отзыв соруководителя от профильной организации о практической подготовке студента.</w:t>
      </w:r>
    </w:p>
    <w:p w14:paraId="36974648"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5.7 При разработке документов, регулирующих практическую подготовку на ОП, могут разрабатываться дополнительные документы в рамках реализации конкретных ЭПП, предусмотренных учебным планом, на усмотрение академического руководителя/совета ОП.</w:t>
      </w:r>
    </w:p>
    <w:p w14:paraId="646FFDD6" w14:textId="77777777" w:rsidR="0098312A" w:rsidRPr="004113DD" w:rsidRDefault="0098312A" w:rsidP="0098312A">
      <w:pPr>
        <w:tabs>
          <w:tab w:val="left" w:pos="567"/>
          <w:tab w:val="left" w:pos="709"/>
          <w:tab w:val="left" w:pos="851"/>
        </w:tabs>
        <w:ind w:right="-1"/>
        <w:jc w:val="both"/>
        <w:rPr>
          <w:sz w:val="24"/>
          <w:szCs w:val="24"/>
          <w:lang w:val="ru-RU"/>
        </w:rPr>
      </w:pPr>
    </w:p>
    <w:p w14:paraId="3769F819" w14:textId="77777777" w:rsidR="0098312A" w:rsidRPr="004113DD" w:rsidRDefault="0098312A" w:rsidP="0098312A">
      <w:pPr>
        <w:tabs>
          <w:tab w:val="left" w:pos="567"/>
          <w:tab w:val="left" w:pos="709"/>
          <w:tab w:val="left" w:pos="851"/>
        </w:tabs>
        <w:ind w:right="-1"/>
        <w:jc w:val="both"/>
        <w:rPr>
          <w:sz w:val="24"/>
          <w:szCs w:val="24"/>
        </w:rPr>
      </w:pPr>
    </w:p>
    <w:p w14:paraId="775FAC7F" w14:textId="77777777" w:rsidR="0098312A" w:rsidRPr="004113DD" w:rsidRDefault="0098312A" w:rsidP="0098312A">
      <w:pPr>
        <w:tabs>
          <w:tab w:val="left" w:pos="567"/>
          <w:tab w:val="left" w:pos="709"/>
          <w:tab w:val="left" w:pos="851"/>
        </w:tabs>
        <w:ind w:right="-1"/>
        <w:jc w:val="both"/>
        <w:rPr>
          <w:sz w:val="24"/>
          <w:szCs w:val="24"/>
        </w:rPr>
      </w:pPr>
    </w:p>
    <w:p w14:paraId="2C69870A"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p>
    <w:p w14:paraId="676E4AB2"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r w:rsidRPr="004113DD">
        <w:rPr>
          <w:rFonts w:ascii="Times New Roman" w:hAnsi="Times New Roman" w:cs="Times New Roman"/>
          <w:b/>
          <w:i/>
          <w:iCs/>
          <w:sz w:val="24"/>
          <w:szCs w:val="24"/>
        </w:rPr>
        <w:br w:type="page"/>
      </w:r>
    </w:p>
    <w:p w14:paraId="0D34741F"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rPr>
        <w:lastRenderedPageBreak/>
        <w:t xml:space="preserve">Приложение </w:t>
      </w:r>
      <w:r w:rsidRPr="004113DD">
        <w:rPr>
          <w:rFonts w:ascii="Times New Roman" w:hAnsi="Times New Roman" w:cs="Times New Roman"/>
          <w:b/>
          <w:i/>
          <w:iCs/>
          <w:sz w:val="24"/>
          <w:szCs w:val="24"/>
          <w:lang w:val="ru-RU"/>
        </w:rPr>
        <w:t>4</w:t>
      </w:r>
    </w:p>
    <w:p w14:paraId="30577A7E" w14:textId="77777777" w:rsidR="0098312A" w:rsidRPr="004113DD" w:rsidRDefault="0098312A" w:rsidP="0098312A">
      <w:pPr>
        <w:jc w:val="center"/>
        <w:rPr>
          <w:rFonts w:ascii="Times New Roman" w:hAnsi="Times New Roman" w:cs="Times New Roman"/>
          <w:b/>
          <w:i/>
          <w:sz w:val="24"/>
          <w:szCs w:val="24"/>
        </w:rPr>
      </w:pPr>
      <w:r w:rsidRPr="004113DD">
        <w:rPr>
          <w:rFonts w:ascii="Times New Roman" w:hAnsi="Times New Roman" w:cs="Times New Roman"/>
          <w:b/>
          <w:i/>
          <w:sz w:val="24"/>
          <w:szCs w:val="24"/>
        </w:rPr>
        <w:t xml:space="preserve">Рекомендуемая структура технического задания на проектную работу                            </w:t>
      </w:r>
    </w:p>
    <w:p w14:paraId="2702F437" w14:textId="77777777" w:rsidR="0098312A" w:rsidRPr="004113DD" w:rsidRDefault="0098312A" w:rsidP="0098312A">
      <w:pPr>
        <w:jc w:val="center"/>
        <w:rPr>
          <w:rFonts w:ascii="Times New Roman" w:eastAsiaTheme="minorHAnsi" w:hAnsi="Times New Roman" w:cs="Times New Roman"/>
          <w:b/>
          <w:i/>
          <w:sz w:val="24"/>
          <w:szCs w:val="24"/>
          <w:lang w:val="ru-RU"/>
        </w:rPr>
      </w:pPr>
    </w:p>
    <w:p w14:paraId="375F9D8D" w14:textId="77777777" w:rsidR="0098312A" w:rsidRPr="004113DD" w:rsidRDefault="0098312A" w:rsidP="0098312A">
      <w:pPr>
        <w:rPr>
          <w:rFonts w:ascii="Times New Roman" w:hAnsi="Times New Roman" w:cs="Times New Roman"/>
          <w:sz w:val="24"/>
          <w:szCs w:val="24"/>
        </w:rPr>
      </w:pPr>
      <w:r w:rsidRPr="004113DD">
        <w:rPr>
          <w:rFonts w:ascii="Times New Roman" w:hAnsi="Times New Roman" w:cs="Times New Roman"/>
          <w:sz w:val="24"/>
          <w:szCs w:val="24"/>
        </w:rPr>
        <w:t>Техническое задание составляется Заказчиком и / или Руководителем проекта в свободной форме.</w:t>
      </w:r>
    </w:p>
    <w:p w14:paraId="6A2BED35" w14:textId="77777777" w:rsidR="0098312A" w:rsidRPr="004113DD" w:rsidRDefault="0098312A" w:rsidP="0098312A">
      <w:pPr>
        <w:rPr>
          <w:rFonts w:ascii="Times New Roman" w:hAnsi="Times New Roman" w:cs="Times New Roman"/>
          <w:sz w:val="24"/>
          <w:szCs w:val="24"/>
        </w:rPr>
      </w:pPr>
      <w:r w:rsidRPr="004113DD">
        <w:rPr>
          <w:rFonts w:ascii="Times New Roman" w:hAnsi="Times New Roman" w:cs="Times New Roman"/>
          <w:sz w:val="24"/>
          <w:szCs w:val="24"/>
        </w:rPr>
        <w:t>Техническое задание должно содержать следующие характеристики</w:t>
      </w:r>
      <w:r w:rsidRPr="004113DD">
        <w:rPr>
          <w:rFonts w:ascii="Times New Roman" w:hAnsi="Times New Roman" w:cs="Times New Roman"/>
          <w:sz w:val="24"/>
          <w:szCs w:val="24"/>
          <w:vertAlign w:val="superscript"/>
        </w:rPr>
        <w:footnoteReference w:id="6"/>
      </w:r>
      <w:r w:rsidRPr="004113DD">
        <w:rPr>
          <w:rFonts w:ascii="Times New Roman" w:hAnsi="Times New Roman" w:cs="Times New Roman"/>
          <w:sz w:val="24"/>
          <w:szCs w:val="24"/>
        </w:rPr>
        <w:t>:</w:t>
      </w:r>
    </w:p>
    <w:p w14:paraId="3237F2E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Глоссарий*. Используемые сокращения и аббревиатуры. </w:t>
      </w:r>
    </w:p>
    <w:p w14:paraId="276F64C9"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Цель проекта.</w:t>
      </w:r>
    </w:p>
    <w:p w14:paraId="777A4211"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Информация о заказчике.</w:t>
      </w:r>
    </w:p>
    <w:p w14:paraId="28457838"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Сроки реализации проекта.</w:t>
      </w:r>
    </w:p>
    <w:p w14:paraId="0C21C182"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Функциональные требования  (</w:t>
      </w:r>
      <w:r w:rsidRPr="004113DD">
        <w:rPr>
          <w:rFonts w:ascii="Times New Roman" w:eastAsia="Times New Roman" w:hAnsi="Times New Roman" w:cs="Times New Roman"/>
          <w:i/>
          <w:sz w:val="24"/>
          <w:szCs w:val="24"/>
          <w:lang w:val="ru-RU"/>
        </w:rPr>
        <w:t>какие функции/качества должны быть присущи результату проекта</w:t>
      </w:r>
      <w:r w:rsidRPr="004113DD">
        <w:rPr>
          <w:rFonts w:ascii="Times New Roman" w:eastAsia="Times New Roman" w:hAnsi="Times New Roman" w:cs="Times New Roman"/>
          <w:sz w:val="24"/>
          <w:szCs w:val="24"/>
          <w:lang w:val="ru-RU"/>
        </w:rPr>
        <w:t>) и специальные требования* (</w:t>
      </w:r>
      <w:r w:rsidRPr="004113DD">
        <w:rPr>
          <w:rFonts w:ascii="Times New Roman" w:eastAsia="Times New Roman" w:hAnsi="Times New Roman" w:cs="Times New Roman"/>
          <w:i/>
          <w:sz w:val="24"/>
          <w:szCs w:val="24"/>
          <w:lang w:val="ru-RU"/>
        </w:rPr>
        <w:t>какие особые формы, технологии, способы и инструменты должны быть использованы</w:t>
      </w:r>
      <w:r w:rsidRPr="004113DD">
        <w:rPr>
          <w:rFonts w:ascii="Times New Roman" w:eastAsia="Times New Roman" w:hAnsi="Times New Roman" w:cs="Times New Roman"/>
          <w:sz w:val="24"/>
          <w:szCs w:val="24"/>
          <w:lang w:val="ru-RU"/>
        </w:rPr>
        <w:t xml:space="preserve">)  к результату. </w:t>
      </w:r>
    </w:p>
    <w:p w14:paraId="06093E72"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Требования к исполнителю (</w:t>
      </w:r>
      <w:r w:rsidRPr="004113DD">
        <w:rPr>
          <w:rFonts w:ascii="Times New Roman" w:eastAsia="Times New Roman" w:hAnsi="Times New Roman" w:cs="Times New Roman"/>
          <w:i/>
          <w:sz w:val="24"/>
          <w:szCs w:val="24"/>
          <w:lang w:val="ru-RU"/>
        </w:rPr>
        <w:t>что должен делать исполнитель; если проект групповой – какие   роли в проектной команде предусмотрены, какое число исполнителей требуется на каждую роль, существует ли взаимозаменяемость и т.п.</w:t>
      </w:r>
      <w:r w:rsidRPr="004113DD">
        <w:rPr>
          <w:rFonts w:ascii="Times New Roman" w:eastAsia="Times New Roman" w:hAnsi="Times New Roman" w:cs="Times New Roman"/>
          <w:sz w:val="24"/>
          <w:szCs w:val="24"/>
          <w:lang w:val="ru-RU"/>
        </w:rPr>
        <w:t>).</w:t>
      </w:r>
    </w:p>
    <w:p w14:paraId="2BAD40F4"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Этапы*.</w:t>
      </w:r>
    </w:p>
    <w:p w14:paraId="30A1AA8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График  реализации проекта (с указанием содержания работ).</w:t>
      </w:r>
    </w:p>
    <w:p w14:paraId="4518E23A"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Критерии завершенности проекта.</w:t>
      </w:r>
    </w:p>
    <w:p w14:paraId="66ABA056"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Критерии качества продукта/результата*.</w:t>
      </w:r>
    </w:p>
    <w:p w14:paraId="6132F834"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Форма отчетности. </w:t>
      </w:r>
    </w:p>
    <w:p w14:paraId="7B68D17B"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Необходимость/возможность публичного представления результата* (при наличии – форма представления: </w:t>
      </w:r>
      <w:r w:rsidRPr="004113DD">
        <w:rPr>
          <w:rFonts w:ascii="Times New Roman" w:eastAsia="Times New Roman" w:hAnsi="Times New Roman" w:cs="Times New Roman"/>
          <w:i/>
          <w:sz w:val="24"/>
          <w:szCs w:val="24"/>
          <w:lang w:val="ru-RU"/>
        </w:rPr>
        <w:t>например, презентация, защита проектных предложений, дискуссия, проведение мероприятия и т.п.</w:t>
      </w:r>
      <w:r w:rsidRPr="004113DD">
        <w:rPr>
          <w:rFonts w:ascii="Times New Roman" w:eastAsia="Times New Roman" w:hAnsi="Times New Roman" w:cs="Times New Roman"/>
          <w:sz w:val="24"/>
          <w:szCs w:val="24"/>
          <w:lang w:val="ru-RU"/>
        </w:rPr>
        <w:t>).</w:t>
      </w:r>
    </w:p>
    <w:p w14:paraId="7F395FC7"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571C5E7C"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Руководитель проекта </w:t>
      </w:r>
    </w:p>
    <w:p w14:paraId="7661AB5D"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1BF7F357"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123F2175"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1AF3389C"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(организация)</w:t>
      </w:r>
    </w:p>
    <w:p w14:paraId="7FCF6780"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52C2877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Предполагаемая трудоемкость проекта в зачетных единицах. </w:t>
      </w:r>
    </w:p>
    <w:p w14:paraId="0BD4DF7E"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008E9BC6"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Организатор проектной деятельности на образовательной программе</w:t>
      </w:r>
    </w:p>
    <w:p w14:paraId="79FABAD7"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22DEC7FD"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57AAF9EB"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p>
    <w:p w14:paraId="55429160"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Преподаватель, оценивающий проектную работу</w:t>
      </w:r>
      <w:r w:rsidRPr="004113DD">
        <w:rPr>
          <w:rFonts w:ascii="Times New Roman" w:eastAsia="Times New Roman" w:hAnsi="Times New Roman" w:cs="Times New Roman"/>
          <w:sz w:val="24"/>
          <w:szCs w:val="24"/>
          <w:vertAlign w:val="superscript"/>
          <w:lang w:val="ru-RU"/>
        </w:rPr>
        <w:footnoteReference w:id="7"/>
      </w:r>
    </w:p>
    <w:p w14:paraId="75CFE404"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436B6CFB"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0B40B905"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p>
    <w:p w14:paraId="4D06B481"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p>
    <w:p w14:paraId="1547A1D7"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p>
    <w:p w14:paraId="78187AEF"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rPr>
      </w:pPr>
    </w:p>
    <w:p w14:paraId="5E312E1D"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rPr>
      </w:pPr>
    </w:p>
    <w:p w14:paraId="1FC30227"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r w:rsidRPr="004113DD">
        <w:rPr>
          <w:rFonts w:ascii="Times New Roman" w:hAnsi="Times New Roman" w:cs="Times New Roman"/>
          <w:b/>
          <w:i/>
          <w:sz w:val="24"/>
          <w:szCs w:val="24"/>
        </w:rPr>
        <w:t xml:space="preserve">Приложение </w:t>
      </w:r>
      <w:r w:rsidRPr="004113DD">
        <w:rPr>
          <w:rFonts w:ascii="Times New Roman" w:hAnsi="Times New Roman" w:cs="Times New Roman"/>
          <w:b/>
          <w:i/>
          <w:sz w:val="24"/>
          <w:szCs w:val="24"/>
          <w:lang w:val="ru-RU"/>
        </w:rPr>
        <w:t>5</w:t>
      </w:r>
    </w:p>
    <w:p w14:paraId="17365010" w14:textId="77777777" w:rsidR="0098312A" w:rsidRPr="004113DD" w:rsidRDefault="0098312A" w:rsidP="0098312A">
      <w:pPr>
        <w:tabs>
          <w:tab w:val="left" w:pos="10490"/>
        </w:tabs>
        <w:spacing w:line="240" w:lineRule="atLeast"/>
        <w:ind w:right="-1"/>
        <w:jc w:val="right"/>
        <w:rPr>
          <w:rFonts w:ascii="Times New Roman" w:hAnsi="Times New Roman" w:cs="Times New Roman"/>
          <w:b/>
          <w:i/>
          <w:sz w:val="24"/>
          <w:szCs w:val="24"/>
        </w:rPr>
      </w:pPr>
      <w:r w:rsidRPr="004113DD">
        <w:rPr>
          <w:rFonts w:ascii="Times New Roman" w:hAnsi="Times New Roman" w:cs="Times New Roman"/>
          <w:b/>
          <w:i/>
          <w:sz w:val="24"/>
          <w:szCs w:val="24"/>
        </w:rPr>
        <w:t xml:space="preserve">Рекомендуемая форма Отчета и Оценочного листа </w:t>
      </w:r>
    </w:p>
    <w:p w14:paraId="19AA2AA4" w14:textId="77777777" w:rsidR="0098312A" w:rsidRPr="004113DD" w:rsidRDefault="0098312A" w:rsidP="0098312A">
      <w:pPr>
        <w:tabs>
          <w:tab w:val="left" w:pos="10490"/>
        </w:tabs>
        <w:spacing w:line="240" w:lineRule="atLeast"/>
        <w:ind w:right="-1"/>
        <w:jc w:val="right"/>
        <w:rPr>
          <w:rFonts w:ascii="Times New Roman" w:hAnsi="Times New Roman" w:cs="Times New Roman"/>
          <w:b/>
          <w:i/>
          <w:sz w:val="24"/>
          <w:szCs w:val="24"/>
        </w:rPr>
      </w:pPr>
      <w:r w:rsidRPr="004113DD">
        <w:rPr>
          <w:rFonts w:ascii="Times New Roman" w:hAnsi="Times New Roman" w:cs="Times New Roman"/>
          <w:b/>
          <w:i/>
          <w:sz w:val="24"/>
          <w:szCs w:val="24"/>
        </w:rPr>
        <w:t>по внешнему проекту</w:t>
      </w:r>
    </w:p>
    <w:p w14:paraId="30328B3A" w14:textId="77777777" w:rsidR="0098312A" w:rsidRPr="004113DD" w:rsidRDefault="0098312A" w:rsidP="0098312A">
      <w:pPr>
        <w:tabs>
          <w:tab w:val="left" w:pos="10490"/>
        </w:tabs>
        <w:spacing w:line="240" w:lineRule="atLeast"/>
        <w:ind w:left="1134" w:right="-1"/>
        <w:jc w:val="right"/>
        <w:rPr>
          <w:rFonts w:ascii="Times New Roman" w:hAnsi="Times New Roman" w:cs="Times New Roman"/>
          <w:b/>
          <w:sz w:val="24"/>
          <w:szCs w:val="24"/>
        </w:rPr>
      </w:pPr>
    </w:p>
    <w:p w14:paraId="1E140C02" w14:textId="77777777" w:rsidR="0098312A" w:rsidRPr="004113DD" w:rsidRDefault="0098312A" w:rsidP="0098312A">
      <w:pPr>
        <w:spacing w:line="240" w:lineRule="auto"/>
        <w:jc w:val="center"/>
        <w:rPr>
          <w:rFonts w:ascii="Times New Roman" w:hAnsi="Times New Roman" w:cs="Times New Roman"/>
          <w:sz w:val="24"/>
          <w:szCs w:val="24"/>
        </w:rPr>
      </w:pPr>
      <w:r w:rsidRPr="004113DD">
        <w:rPr>
          <w:rFonts w:ascii="Times New Roman" w:hAnsi="Times New Roman" w:cs="Times New Roman"/>
          <w:sz w:val="24"/>
          <w:szCs w:val="24"/>
        </w:rPr>
        <w:t xml:space="preserve">Федеральное государственное автономное образовательное учреждение </w:t>
      </w:r>
    </w:p>
    <w:p w14:paraId="021D7DB3" w14:textId="77777777" w:rsidR="0098312A" w:rsidRPr="004113DD" w:rsidRDefault="0098312A" w:rsidP="0098312A">
      <w:pPr>
        <w:spacing w:line="240" w:lineRule="auto"/>
        <w:jc w:val="center"/>
        <w:rPr>
          <w:rFonts w:ascii="Times New Roman" w:hAnsi="Times New Roman" w:cs="Times New Roman"/>
          <w:sz w:val="24"/>
          <w:szCs w:val="24"/>
        </w:rPr>
      </w:pPr>
      <w:r w:rsidRPr="004113DD">
        <w:rPr>
          <w:rFonts w:ascii="Times New Roman" w:hAnsi="Times New Roman" w:cs="Times New Roman"/>
          <w:sz w:val="24"/>
          <w:szCs w:val="24"/>
        </w:rPr>
        <w:t>высшего образования</w:t>
      </w:r>
    </w:p>
    <w:p w14:paraId="406BEEC1"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sz w:val="24"/>
          <w:szCs w:val="24"/>
        </w:rPr>
        <w:t>«Национальный исследовательский университет «Высшая школа экономики»</w:t>
      </w:r>
    </w:p>
    <w:p w14:paraId="07B33AD6" w14:textId="77777777" w:rsidR="0098312A" w:rsidRPr="004113DD" w:rsidRDefault="0098312A" w:rsidP="0098312A">
      <w:pPr>
        <w:spacing w:line="240" w:lineRule="auto"/>
        <w:ind w:right="-1"/>
        <w:jc w:val="both"/>
        <w:rPr>
          <w:rFonts w:ascii="Times New Roman" w:hAnsi="Times New Roman" w:cs="Times New Roman"/>
          <w:sz w:val="24"/>
          <w:szCs w:val="24"/>
        </w:rPr>
      </w:pPr>
    </w:p>
    <w:p w14:paraId="01E4CA42" w14:textId="77777777" w:rsidR="0098312A" w:rsidRPr="004113DD" w:rsidRDefault="0098312A" w:rsidP="0098312A">
      <w:pPr>
        <w:spacing w:line="300" w:lineRule="auto"/>
        <w:ind w:right="-1"/>
        <w:jc w:val="center"/>
        <w:rPr>
          <w:rFonts w:ascii="Times New Roman" w:hAnsi="Times New Roman" w:cs="Times New Roman"/>
          <w:sz w:val="24"/>
          <w:szCs w:val="24"/>
        </w:rPr>
      </w:pPr>
      <w:r w:rsidRPr="004113DD">
        <w:rPr>
          <w:rFonts w:ascii="Times New Roman" w:hAnsi="Times New Roman" w:cs="Times New Roman"/>
          <w:sz w:val="24"/>
          <w:szCs w:val="24"/>
        </w:rPr>
        <w:t>Факультет мировой экономики и мировой политики</w:t>
      </w:r>
    </w:p>
    <w:p w14:paraId="41300764"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sz w:val="24"/>
          <w:szCs w:val="24"/>
        </w:rPr>
        <w:t xml:space="preserve">Образовательная программа «Мировая экономика» </w:t>
      </w:r>
    </w:p>
    <w:p w14:paraId="6A9850C2"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bCs/>
          <w:kern w:val="32"/>
          <w:sz w:val="24"/>
          <w:szCs w:val="24"/>
        </w:rPr>
        <w:t xml:space="preserve">Уровень образования: Бакалавриат </w:t>
      </w:r>
    </w:p>
    <w:p w14:paraId="705F139E"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b/>
          <w:sz w:val="24"/>
          <w:szCs w:val="24"/>
        </w:rPr>
        <w:t>_____________________________________________</w:t>
      </w:r>
    </w:p>
    <w:p w14:paraId="0A8078E2" w14:textId="77777777" w:rsidR="0098312A" w:rsidRPr="004113DD" w:rsidRDefault="0098312A" w:rsidP="0098312A">
      <w:pPr>
        <w:spacing w:line="300" w:lineRule="auto"/>
        <w:ind w:right="-1"/>
        <w:jc w:val="center"/>
        <w:rPr>
          <w:rFonts w:ascii="Times New Roman" w:hAnsi="Times New Roman" w:cs="Times New Roman"/>
          <w:bCs/>
          <w:kern w:val="32"/>
          <w:sz w:val="24"/>
          <w:szCs w:val="24"/>
        </w:rPr>
      </w:pPr>
      <w:r w:rsidRPr="004113DD">
        <w:rPr>
          <w:rFonts w:ascii="Times New Roman" w:hAnsi="Times New Roman" w:cs="Times New Roman"/>
          <w:bCs/>
          <w:kern w:val="32"/>
          <w:sz w:val="24"/>
          <w:szCs w:val="24"/>
        </w:rPr>
        <w:t>(Профиль/Специализация)</w:t>
      </w:r>
    </w:p>
    <w:p w14:paraId="7DAA198A" w14:textId="77777777" w:rsidR="0098312A" w:rsidRPr="004113DD" w:rsidRDefault="0098312A" w:rsidP="0098312A">
      <w:pPr>
        <w:spacing w:line="240" w:lineRule="auto"/>
        <w:ind w:right="-1"/>
        <w:jc w:val="center"/>
        <w:rPr>
          <w:rFonts w:ascii="Times New Roman" w:hAnsi="Times New Roman" w:cs="Times New Roman"/>
          <w:b/>
          <w:sz w:val="24"/>
          <w:szCs w:val="24"/>
        </w:rPr>
      </w:pPr>
    </w:p>
    <w:p w14:paraId="01A2C01E"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О Т Ч Е Т</w:t>
      </w:r>
    </w:p>
    <w:p w14:paraId="5BB0F179"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по проектной работе</w:t>
      </w:r>
    </w:p>
    <w:p w14:paraId="2E2CA01A" w14:textId="77777777" w:rsidR="0098312A" w:rsidRPr="004113DD" w:rsidRDefault="0098312A" w:rsidP="0098312A">
      <w:pPr>
        <w:spacing w:line="240" w:lineRule="auto"/>
        <w:ind w:right="-1"/>
        <w:jc w:val="center"/>
        <w:rPr>
          <w:rFonts w:ascii="Times New Roman" w:hAnsi="Times New Roman" w:cs="Times New Roman"/>
          <w:bCs/>
          <w:i/>
          <w:sz w:val="24"/>
          <w:szCs w:val="24"/>
        </w:rPr>
      </w:pPr>
      <w:r w:rsidRPr="004113DD">
        <w:rPr>
          <w:rFonts w:ascii="Times New Roman" w:hAnsi="Times New Roman" w:cs="Times New Roman"/>
          <w:bCs/>
          <w:i/>
          <w:sz w:val="24"/>
          <w:szCs w:val="24"/>
        </w:rPr>
        <w:t xml:space="preserve"> __________________________</w:t>
      </w:r>
    </w:p>
    <w:p w14:paraId="0106CF07" w14:textId="77777777" w:rsidR="0098312A" w:rsidRPr="004113DD" w:rsidRDefault="0098312A" w:rsidP="0098312A">
      <w:pPr>
        <w:spacing w:line="240" w:lineRule="auto"/>
        <w:ind w:right="-1"/>
        <w:jc w:val="center"/>
        <w:rPr>
          <w:rFonts w:ascii="Times New Roman" w:hAnsi="Times New Roman" w:cs="Times New Roman"/>
          <w:bCs/>
          <w:kern w:val="32"/>
          <w:sz w:val="24"/>
          <w:szCs w:val="24"/>
        </w:rPr>
      </w:pPr>
      <w:r w:rsidRPr="004113DD">
        <w:rPr>
          <w:rFonts w:ascii="Times New Roman" w:hAnsi="Times New Roman" w:cs="Times New Roman"/>
          <w:bCs/>
          <w:kern w:val="32"/>
          <w:sz w:val="24"/>
          <w:szCs w:val="24"/>
        </w:rPr>
        <w:t>(Название проекта)</w:t>
      </w:r>
    </w:p>
    <w:p w14:paraId="7D410140" w14:textId="77777777" w:rsidR="0098312A" w:rsidRPr="004113DD" w:rsidRDefault="0098312A" w:rsidP="0098312A">
      <w:pPr>
        <w:spacing w:line="240" w:lineRule="auto"/>
        <w:ind w:right="-1"/>
        <w:jc w:val="center"/>
        <w:rPr>
          <w:rFonts w:ascii="Times New Roman" w:hAnsi="Times New Roman" w:cs="Times New Roman"/>
          <w:bCs/>
          <w:kern w:val="32"/>
          <w:sz w:val="24"/>
          <w:szCs w:val="24"/>
        </w:rPr>
      </w:pPr>
    </w:p>
    <w:p w14:paraId="41D9FFEB"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Выполнил студент гр.______</w:t>
      </w:r>
    </w:p>
    <w:p w14:paraId="633BAF90"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 xml:space="preserve"> __________________</w:t>
      </w:r>
    </w:p>
    <w:p w14:paraId="03CB1550"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 xml:space="preserve">                             (ФИО)</w:t>
      </w:r>
    </w:p>
    <w:p w14:paraId="20FD440E" w14:textId="77777777" w:rsidR="0098312A" w:rsidRPr="004113DD" w:rsidRDefault="0098312A" w:rsidP="0098312A">
      <w:pPr>
        <w:spacing w:line="240" w:lineRule="auto"/>
        <w:ind w:right="-1"/>
        <w:jc w:val="right"/>
        <w:outlineLvl w:val="5"/>
        <w:rPr>
          <w:rFonts w:ascii="Times New Roman" w:hAnsi="Times New Roman" w:cs="Times New Roman"/>
          <w:b/>
          <w:bCs/>
          <w:sz w:val="24"/>
          <w:szCs w:val="24"/>
        </w:rPr>
      </w:pPr>
      <w:r w:rsidRPr="004113DD">
        <w:rPr>
          <w:rFonts w:ascii="Times New Roman" w:hAnsi="Times New Roman" w:cs="Times New Roman"/>
          <w:b/>
          <w:bCs/>
          <w:sz w:val="24"/>
          <w:szCs w:val="24"/>
        </w:rPr>
        <w:t>________________________</w:t>
      </w:r>
    </w:p>
    <w:p w14:paraId="2F288416" w14:textId="77777777" w:rsidR="0098312A" w:rsidRPr="004113DD" w:rsidRDefault="0098312A" w:rsidP="0098312A">
      <w:pPr>
        <w:spacing w:line="240" w:lineRule="auto"/>
        <w:ind w:right="-1"/>
        <w:jc w:val="center"/>
        <w:rPr>
          <w:rFonts w:ascii="Times New Roman" w:hAnsi="Times New Roman" w:cs="Times New Roman"/>
          <w:i/>
          <w:sz w:val="24"/>
          <w:szCs w:val="24"/>
        </w:rPr>
      </w:pPr>
      <w:r w:rsidRPr="004113DD">
        <w:rPr>
          <w:rFonts w:ascii="Times New Roman" w:hAnsi="Times New Roman" w:cs="Times New Roman"/>
          <w:i/>
          <w:sz w:val="24"/>
          <w:szCs w:val="24"/>
        </w:rPr>
        <w:t xml:space="preserve">                                                                                                            (подпись)</w:t>
      </w:r>
    </w:p>
    <w:p w14:paraId="405FFFE8"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Руководитель проекта:</w:t>
      </w:r>
    </w:p>
    <w:p w14:paraId="3DE93ECC"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381AF7F2"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(ФИО, должность, организация) </w:t>
      </w:r>
    </w:p>
    <w:p w14:paraId="7DA6BE9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________________________         _________________________</w:t>
      </w:r>
    </w:p>
    <w:p w14:paraId="00EB02ED"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(рекомендуемая оценка)                               (подпись)</w:t>
      </w:r>
    </w:p>
    <w:p w14:paraId="52DBDDA4"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_____________</w:t>
      </w:r>
    </w:p>
    <w:p w14:paraId="57D2C87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(дата)</w:t>
      </w:r>
    </w:p>
    <w:p w14:paraId="4C61C4D7" w14:textId="77777777" w:rsidR="0098312A" w:rsidRPr="004113DD" w:rsidRDefault="0098312A" w:rsidP="0098312A">
      <w:pPr>
        <w:spacing w:line="240" w:lineRule="auto"/>
        <w:ind w:right="-1"/>
        <w:rPr>
          <w:rFonts w:ascii="Times New Roman" w:hAnsi="Times New Roman" w:cs="Times New Roman"/>
          <w:i/>
          <w:sz w:val="24"/>
          <w:szCs w:val="24"/>
        </w:rPr>
      </w:pPr>
    </w:p>
    <w:p w14:paraId="5DC941BF"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Организатор проектной деятельности:</w:t>
      </w:r>
    </w:p>
    <w:p w14:paraId="0CEC2DD5" w14:textId="77777777" w:rsidR="0098312A" w:rsidRPr="004113DD" w:rsidRDefault="0098312A" w:rsidP="0098312A">
      <w:pPr>
        <w:spacing w:line="240" w:lineRule="auto"/>
        <w:ind w:right="-1"/>
        <w:rPr>
          <w:rFonts w:ascii="Times New Roman" w:hAnsi="Times New Roman" w:cs="Times New Roman"/>
          <w:i/>
          <w:sz w:val="24"/>
          <w:szCs w:val="24"/>
        </w:rPr>
      </w:pPr>
    </w:p>
    <w:p w14:paraId="5BA6F801"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2F851DF9" w14:textId="77777777" w:rsidR="0098312A" w:rsidRPr="004113DD" w:rsidRDefault="0098312A" w:rsidP="0098312A">
      <w:pPr>
        <w:spacing w:line="240" w:lineRule="auto"/>
        <w:ind w:right="-1"/>
        <w:rPr>
          <w:rFonts w:ascii="Times New Roman" w:hAnsi="Times New Roman" w:cs="Times New Roman"/>
          <w:i/>
          <w:sz w:val="24"/>
          <w:szCs w:val="24"/>
          <w:lang w:val="ru-RU"/>
        </w:rPr>
      </w:pPr>
      <w:r w:rsidRPr="004113DD">
        <w:rPr>
          <w:rFonts w:ascii="Times New Roman" w:hAnsi="Times New Roman" w:cs="Times New Roman"/>
          <w:i/>
          <w:sz w:val="24"/>
          <w:szCs w:val="24"/>
        </w:rPr>
        <w:t>(ФИО, должность</w:t>
      </w:r>
      <w:r w:rsidRPr="004113DD">
        <w:rPr>
          <w:rFonts w:ascii="Times New Roman" w:hAnsi="Times New Roman" w:cs="Times New Roman"/>
          <w:i/>
          <w:sz w:val="24"/>
          <w:szCs w:val="24"/>
          <w:lang w:val="ru-RU"/>
        </w:rPr>
        <w:t>)</w:t>
      </w:r>
    </w:p>
    <w:p w14:paraId="20DBAA9B" w14:textId="77777777" w:rsidR="0098312A" w:rsidRPr="004113DD" w:rsidRDefault="0098312A" w:rsidP="0098312A">
      <w:pPr>
        <w:spacing w:line="240" w:lineRule="auto"/>
        <w:ind w:right="-1"/>
        <w:rPr>
          <w:rFonts w:ascii="Times New Roman" w:hAnsi="Times New Roman" w:cs="Times New Roman"/>
          <w:i/>
          <w:sz w:val="24"/>
          <w:szCs w:val="24"/>
        </w:rPr>
      </w:pPr>
    </w:p>
    <w:p w14:paraId="262CCB49"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Преподаватель, оценивающий проектную работу:</w:t>
      </w:r>
    </w:p>
    <w:p w14:paraId="1F7F743B" w14:textId="77777777" w:rsidR="0098312A" w:rsidRPr="004113DD" w:rsidRDefault="0098312A" w:rsidP="0098312A">
      <w:pPr>
        <w:spacing w:line="240" w:lineRule="auto"/>
        <w:ind w:right="-1"/>
        <w:rPr>
          <w:rFonts w:ascii="Times New Roman" w:hAnsi="Times New Roman" w:cs="Times New Roman"/>
          <w:i/>
          <w:sz w:val="24"/>
          <w:szCs w:val="24"/>
        </w:rPr>
      </w:pPr>
    </w:p>
    <w:p w14:paraId="779AC48F"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0773ACF2"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(ФИО, должность, организация) </w:t>
      </w:r>
    </w:p>
    <w:p w14:paraId="7BBE714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________________________         </w:t>
      </w:r>
    </w:p>
    <w:p w14:paraId="540D189F"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(итоговая оценка)</w:t>
      </w:r>
    </w:p>
    <w:p w14:paraId="1576659B"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_________________________            ____________________</w:t>
      </w:r>
    </w:p>
    <w:p w14:paraId="7A24969D"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(трудоемкость в зач. ед.)                               (подпись)</w:t>
      </w:r>
    </w:p>
    <w:p w14:paraId="68B304C9"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lastRenderedPageBreak/>
        <w:t xml:space="preserve">                                       _____________</w:t>
      </w:r>
    </w:p>
    <w:p w14:paraId="36CB87AF"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(дата)</w:t>
      </w:r>
    </w:p>
    <w:p w14:paraId="3921174C"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_________________20__</w:t>
      </w:r>
      <w:r w:rsidRPr="004113DD">
        <w:rPr>
          <w:rFonts w:ascii="Times New Roman" w:hAnsi="Times New Roman" w:cs="Times New Roman"/>
          <w:b/>
          <w:bCs/>
          <w:sz w:val="24"/>
          <w:szCs w:val="24"/>
        </w:rPr>
        <w:br w:type="page"/>
      </w:r>
    </w:p>
    <w:p w14:paraId="45878677" w14:textId="77777777" w:rsidR="0098312A" w:rsidRPr="004113DD" w:rsidRDefault="0098312A" w:rsidP="0098312A">
      <w:pPr>
        <w:widowControl w:val="0"/>
        <w:shd w:val="clear" w:color="auto" w:fill="FFFFFF"/>
        <w:autoSpaceDE w:val="0"/>
        <w:autoSpaceDN w:val="0"/>
        <w:adjustRightInd w:val="0"/>
        <w:spacing w:line="360" w:lineRule="auto"/>
        <w:ind w:left="11" w:firstLine="476"/>
        <w:jc w:val="both"/>
        <w:rPr>
          <w:rFonts w:ascii="Times New Roman" w:hAnsi="Times New Roman" w:cs="Times New Roman"/>
          <w:sz w:val="24"/>
          <w:szCs w:val="24"/>
        </w:rPr>
      </w:pPr>
      <w:r w:rsidRPr="004113DD">
        <w:rPr>
          <w:rFonts w:ascii="Times New Roman" w:hAnsi="Times New Roman" w:cs="Times New Roman"/>
          <w:b/>
          <w:bCs/>
          <w:sz w:val="24"/>
          <w:szCs w:val="24"/>
        </w:rPr>
        <w:lastRenderedPageBreak/>
        <w:t>Структура отчета</w:t>
      </w:r>
      <w:r w:rsidRPr="004113DD">
        <w:rPr>
          <w:rFonts w:ascii="Times New Roman" w:hAnsi="Times New Roman" w:cs="Times New Roman"/>
          <w:b/>
          <w:bCs/>
          <w:sz w:val="24"/>
          <w:szCs w:val="24"/>
          <w:vertAlign w:val="superscript"/>
        </w:rPr>
        <w:footnoteReference w:id="8"/>
      </w:r>
      <w:r w:rsidRPr="004113DD">
        <w:rPr>
          <w:rFonts w:ascii="Times New Roman" w:hAnsi="Times New Roman" w:cs="Times New Roman"/>
          <w:b/>
          <w:bCs/>
          <w:sz w:val="24"/>
          <w:szCs w:val="24"/>
        </w:rPr>
        <w:t>.</w:t>
      </w:r>
    </w:p>
    <w:p w14:paraId="7B3E647C" w14:textId="77777777" w:rsidR="0098312A" w:rsidRPr="004113DD" w:rsidRDefault="0098312A" w:rsidP="0098312A">
      <w:pPr>
        <w:widowControl w:val="0"/>
        <w:numPr>
          <w:ilvl w:val="0"/>
          <w:numId w:val="24"/>
        </w:numPr>
        <w:shd w:val="clear" w:color="auto" w:fill="FFFFFF"/>
        <w:tabs>
          <w:tab w:val="left" w:pos="250"/>
        </w:tabs>
        <w:autoSpaceDE w:val="0"/>
        <w:autoSpaceDN w:val="0"/>
        <w:adjustRightInd w:val="0"/>
        <w:spacing w:line="360" w:lineRule="auto"/>
        <w:jc w:val="both"/>
        <w:rPr>
          <w:rFonts w:ascii="Times New Roman" w:hAnsi="Times New Roman" w:cs="Times New Roman"/>
          <w:spacing w:val="-15"/>
          <w:sz w:val="24"/>
          <w:szCs w:val="24"/>
        </w:rPr>
      </w:pPr>
      <w:r w:rsidRPr="004113DD">
        <w:rPr>
          <w:rFonts w:ascii="Times New Roman" w:hAnsi="Times New Roman" w:cs="Times New Roman"/>
          <w:spacing w:val="-15"/>
          <w:sz w:val="24"/>
          <w:szCs w:val="24"/>
        </w:rPr>
        <w:t>Содержание</w:t>
      </w:r>
    </w:p>
    <w:p w14:paraId="23A1E069"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245" w:hanging="240"/>
        <w:jc w:val="both"/>
        <w:rPr>
          <w:rFonts w:ascii="Times New Roman" w:hAnsi="Times New Roman" w:cs="Times New Roman"/>
          <w:spacing w:val="-15"/>
          <w:sz w:val="24"/>
          <w:szCs w:val="24"/>
        </w:rPr>
      </w:pPr>
      <w:r w:rsidRPr="004113DD">
        <w:rPr>
          <w:rFonts w:ascii="Times New Roman" w:hAnsi="Times New Roman" w:cs="Times New Roman"/>
          <w:spacing w:val="-15"/>
          <w:sz w:val="24"/>
          <w:szCs w:val="24"/>
        </w:rPr>
        <w:t>Общее описание проекта:</w:t>
      </w:r>
    </w:p>
    <w:p w14:paraId="142ADD43"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Инициатор, заказчик, руководитель проекта.</w:t>
      </w:r>
    </w:p>
    <w:p w14:paraId="4B7700E5"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Тип проекта</w:t>
      </w:r>
    </w:p>
    <w:p w14:paraId="2F6A3BD1"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Место работы по проекту (название организации, структурного подразделения/ иное )</w:t>
      </w:r>
    </w:p>
    <w:p w14:paraId="1985869D"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245" w:hanging="240"/>
        <w:jc w:val="both"/>
        <w:rPr>
          <w:rFonts w:ascii="Times New Roman" w:hAnsi="Times New Roman" w:cs="Times New Roman"/>
          <w:spacing w:val="-15"/>
          <w:sz w:val="24"/>
          <w:szCs w:val="24"/>
        </w:rPr>
      </w:pPr>
      <w:r w:rsidRPr="004113DD">
        <w:rPr>
          <w:rFonts w:ascii="Times New Roman" w:hAnsi="Times New Roman" w:cs="Times New Roman"/>
          <w:sz w:val="24"/>
          <w:szCs w:val="24"/>
        </w:rPr>
        <w:t xml:space="preserve">Содержательная часть: </w:t>
      </w:r>
    </w:p>
    <w:p w14:paraId="3289E5AA"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z w:val="24"/>
          <w:szCs w:val="24"/>
          <w:lang w:val="ru-RU"/>
        </w:rPr>
        <w:t>Описание хода выполнения проектного задания</w:t>
      </w:r>
      <w:r w:rsidRPr="004113DD">
        <w:rPr>
          <w:rFonts w:ascii="Times New Roman" w:eastAsia="Times New Roman" w:hAnsi="Times New Roman" w:cs="Times New Roman"/>
          <w:spacing w:val="-15"/>
          <w:sz w:val="24"/>
          <w:szCs w:val="24"/>
          <w:lang w:val="ru-RU"/>
        </w:rPr>
        <w:t xml:space="preserve"> </w:t>
      </w:r>
    </w:p>
    <w:p w14:paraId="6F3C802C"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результатов проекта (продукта);</w:t>
      </w:r>
    </w:p>
    <w:p w14:paraId="7F0E1AE1"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z w:val="24"/>
          <w:szCs w:val="24"/>
          <w:lang w:val="ru-RU"/>
        </w:rPr>
        <w:t>Описание использованных в проекте способов и технологий</w:t>
      </w:r>
    </w:p>
    <w:p w14:paraId="5B2A3687"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своей роли в проектной команде (</w:t>
      </w:r>
      <w:r w:rsidRPr="004113DD">
        <w:rPr>
          <w:rFonts w:ascii="Times New Roman" w:eastAsia="Times New Roman" w:hAnsi="Times New Roman" w:cs="Times New Roman"/>
          <w:i/>
          <w:spacing w:val="-15"/>
          <w:sz w:val="24"/>
          <w:szCs w:val="24"/>
          <w:lang w:val="ru-RU"/>
        </w:rPr>
        <w:t>обязательно</w:t>
      </w:r>
      <w:r w:rsidRPr="004113DD">
        <w:rPr>
          <w:rFonts w:ascii="Times New Roman" w:eastAsia="Times New Roman" w:hAnsi="Times New Roman" w:cs="Times New Roman"/>
          <w:spacing w:val="-15"/>
          <w:sz w:val="24"/>
          <w:szCs w:val="24"/>
          <w:lang w:val="ru-RU"/>
        </w:rPr>
        <w:t xml:space="preserve"> </w:t>
      </w:r>
      <w:r w:rsidRPr="004113DD">
        <w:rPr>
          <w:rFonts w:ascii="Times New Roman" w:eastAsia="Times New Roman" w:hAnsi="Times New Roman" w:cs="Times New Roman"/>
          <w:i/>
          <w:spacing w:val="-15"/>
          <w:sz w:val="24"/>
          <w:szCs w:val="24"/>
          <w:lang w:val="ru-RU"/>
        </w:rPr>
        <w:t>для группового проекта</w:t>
      </w:r>
      <w:r w:rsidRPr="004113DD">
        <w:rPr>
          <w:rFonts w:ascii="Times New Roman" w:eastAsia="Times New Roman" w:hAnsi="Times New Roman" w:cs="Times New Roman"/>
          <w:spacing w:val="-15"/>
          <w:sz w:val="24"/>
          <w:szCs w:val="24"/>
          <w:lang w:val="ru-RU"/>
        </w:rPr>
        <w:t>)*</w:t>
      </w:r>
    </w:p>
    <w:p w14:paraId="7D7ABE91"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отклонений и трудностей, возникших в ходе выполнения проекта*</w:t>
      </w:r>
    </w:p>
    <w:p w14:paraId="68EDC599"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5"/>
        <w:jc w:val="both"/>
        <w:rPr>
          <w:rFonts w:ascii="Times New Roman" w:hAnsi="Times New Roman" w:cs="Times New Roman"/>
          <w:spacing w:val="-4"/>
          <w:sz w:val="24"/>
          <w:szCs w:val="24"/>
        </w:rPr>
      </w:pPr>
      <w:r w:rsidRPr="004113DD">
        <w:rPr>
          <w:rFonts w:ascii="Times New Roman" w:hAnsi="Times New Roman" w:cs="Times New Roman"/>
          <w:sz w:val="24"/>
          <w:szCs w:val="24"/>
        </w:rPr>
        <w:t>Заключение (оценка индивидуальных результатов выполнения проекта,  сформированных/развитых компетенций)</w:t>
      </w:r>
    </w:p>
    <w:p w14:paraId="04C2616B"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5"/>
        <w:jc w:val="both"/>
        <w:rPr>
          <w:rFonts w:ascii="Times New Roman" w:hAnsi="Times New Roman" w:cs="Times New Roman"/>
          <w:spacing w:val="-4"/>
          <w:sz w:val="24"/>
          <w:szCs w:val="24"/>
        </w:rPr>
      </w:pPr>
      <w:r w:rsidRPr="004113DD">
        <w:rPr>
          <w:rFonts w:ascii="Times New Roman" w:hAnsi="Times New Roman" w:cs="Times New Roman"/>
          <w:sz w:val="24"/>
          <w:szCs w:val="24"/>
        </w:rPr>
        <w:t xml:space="preserve"> Результат проекта (</w:t>
      </w:r>
      <w:r w:rsidRPr="004113DD">
        <w:rPr>
          <w:rFonts w:ascii="Times New Roman" w:hAnsi="Times New Roman" w:cs="Times New Roman"/>
          <w:i/>
          <w:sz w:val="24"/>
          <w:szCs w:val="24"/>
        </w:rPr>
        <w:t>текст, фотографии, ссылки и другие подтверждающие получение результата материалы</w:t>
      </w:r>
      <w:r w:rsidRPr="004113DD">
        <w:rPr>
          <w:rFonts w:ascii="Times New Roman" w:hAnsi="Times New Roman" w:cs="Times New Roman"/>
          <w:sz w:val="24"/>
          <w:szCs w:val="24"/>
        </w:rPr>
        <w:t xml:space="preserve">) </w:t>
      </w:r>
    </w:p>
    <w:p w14:paraId="301FE963" w14:textId="77777777" w:rsidR="0098312A" w:rsidRPr="0098312A" w:rsidRDefault="0098312A" w:rsidP="0098312A">
      <w:pPr>
        <w:spacing w:line="240" w:lineRule="auto"/>
        <w:ind w:right="-1"/>
        <w:jc w:val="both"/>
        <w:rPr>
          <w:rFonts w:ascii="Times New Roman" w:hAnsi="Times New Roman" w:cs="Times New Roman"/>
          <w:sz w:val="24"/>
          <w:szCs w:val="24"/>
        </w:rPr>
      </w:pPr>
      <w:r w:rsidRPr="004113DD">
        <w:rPr>
          <w:rFonts w:ascii="Times New Roman" w:hAnsi="Times New Roman" w:cs="Times New Roman"/>
          <w:sz w:val="24"/>
          <w:szCs w:val="24"/>
        </w:rPr>
        <w:t>Приложения (</w:t>
      </w:r>
      <w:r w:rsidRPr="004113DD">
        <w:rPr>
          <w:rFonts w:ascii="Times New Roman" w:hAnsi="Times New Roman" w:cs="Times New Roman"/>
          <w:i/>
          <w:sz w:val="24"/>
          <w:szCs w:val="24"/>
        </w:rPr>
        <w:t>при необходимости</w:t>
      </w:r>
      <w:r w:rsidRPr="004113DD">
        <w:rPr>
          <w:rFonts w:ascii="Times New Roman" w:hAnsi="Times New Roman" w:cs="Times New Roman"/>
          <w:sz w:val="24"/>
          <w:szCs w:val="24"/>
        </w:rPr>
        <w:t xml:space="preserve">: </w:t>
      </w:r>
      <w:r w:rsidRPr="004113DD">
        <w:rPr>
          <w:rFonts w:ascii="Times New Roman" w:hAnsi="Times New Roman" w:cs="Times New Roman"/>
          <w:i/>
          <w:sz w:val="24"/>
          <w:szCs w:val="24"/>
        </w:rPr>
        <w:t>презентация для защиты проекта,</w:t>
      </w:r>
      <w:r w:rsidRPr="004113DD">
        <w:rPr>
          <w:rFonts w:ascii="Times New Roman" w:hAnsi="Times New Roman" w:cs="Times New Roman"/>
          <w:sz w:val="24"/>
          <w:szCs w:val="24"/>
        </w:rPr>
        <w:t xml:space="preserve"> </w:t>
      </w:r>
      <w:r w:rsidRPr="004113DD">
        <w:rPr>
          <w:rFonts w:ascii="Times New Roman" w:hAnsi="Times New Roman" w:cs="Times New Roman"/>
          <w:i/>
          <w:sz w:val="24"/>
          <w:szCs w:val="24"/>
        </w:rPr>
        <w:t>графики, схемы, таблицы, алгоритмы, иллюстрации, отзывы и т.п.</w:t>
      </w:r>
      <w:r w:rsidRPr="004113DD">
        <w:rPr>
          <w:rFonts w:ascii="Times New Roman" w:hAnsi="Times New Roman" w:cs="Times New Roman"/>
          <w:sz w:val="24"/>
          <w:szCs w:val="24"/>
        </w:rPr>
        <w:t>).*</w:t>
      </w:r>
    </w:p>
    <w:p w14:paraId="5349588D" w14:textId="77777777" w:rsidR="0098312A" w:rsidRPr="0098312A" w:rsidRDefault="0098312A" w:rsidP="0098312A">
      <w:pPr>
        <w:ind w:right="-1"/>
        <w:rPr>
          <w:rFonts w:ascii="Times New Roman" w:hAnsi="Times New Roman" w:cs="Times New Roman"/>
          <w:b/>
          <w:sz w:val="26"/>
          <w:szCs w:val="26"/>
          <w:lang w:val="ru-RU"/>
        </w:rPr>
      </w:pPr>
    </w:p>
    <w:bookmarkEnd w:id="1"/>
    <w:p w14:paraId="37890BDC" w14:textId="177AE936" w:rsidR="006D787B" w:rsidRPr="0098312A" w:rsidRDefault="006D787B" w:rsidP="0076230A">
      <w:pPr>
        <w:ind w:right="-1"/>
        <w:rPr>
          <w:rFonts w:ascii="Times New Roman" w:hAnsi="Times New Roman" w:cs="Times New Roman"/>
          <w:b/>
          <w:bCs/>
          <w:color w:val="7030A0"/>
          <w:sz w:val="24"/>
          <w:szCs w:val="24"/>
          <w:lang w:val="ru-RU"/>
        </w:rPr>
      </w:pPr>
    </w:p>
    <w:sectPr w:rsidR="006D787B" w:rsidRPr="0098312A" w:rsidSect="00044E3E">
      <w:footerReference w:type="default" r:id="rId11"/>
      <w:pgSz w:w="11906" w:h="16838"/>
      <w:pgMar w:top="184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7EA53" w14:textId="77777777" w:rsidR="00CC4757" w:rsidRDefault="00CC4757" w:rsidP="00406D43">
      <w:pPr>
        <w:spacing w:line="240" w:lineRule="auto"/>
      </w:pPr>
      <w:r>
        <w:separator/>
      </w:r>
    </w:p>
  </w:endnote>
  <w:endnote w:type="continuationSeparator" w:id="0">
    <w:p w14:paraId="7DA9F677" w14:textId="77777777" w:rsidR="00CC4757" w:rsidRDefault="00CC4757"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docPartObj>
        <w:docPartGallery w:val="Page Numbers (Bottom of Page)"/>
        <w:docPartUnique/>
      </w:docPartObj>
    </w:sdtPr>
    <w:sdtEndPr>
      <w:rPr>
        <w:rFonts w:ascii="Times New Roman" w:hAnsi="Times New Roman" w:cs="Times New Roman"/>
      </w:rPr>
    </w:sdtEndPr>
    <w:sdtContent>
      <w:p w14:paraId="24CB86B4" w14:textId="2FC7AE78" w:rsidR="0061078A" w:rsidRPr="00406D43" w:rsidRDefault="0061078A">
        <w:pPr>
          <w:pStyle w:val="ae"/>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FE6CF9" w:rsidRPr="00FE6CF9">
          <w:rPr>
            <w:rFonts w:ascii="Times New Roman" w:hAnsi="Times New Roman" w:cs="Times New Roman"/>
            <w:noProof/>
            <w:lang w:val="ru-RU"/>
          </w:rPr>
          <w:t>4</w:t>
        </w:r>
        <w:r w:rsidRPr="00406D43">
          <w:rPr>
            <w:rFonts w:ascii="Times New Roman" w:hAnsi="Times New Roman" w:cs="Times New Roman"/>
          </w:rPr>
          <w:fldChar w:fldCharType="end"/>
        </w:r>
      </w:p>
    </w:sdtContent>
  </w:sdt>
  <w:p w14:paraId="2EFB5D1E" w14:textId="77777777" w:rsidR="0061078A" w:rsidRDefault="0061078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22CF" w14:textId="77777777" w:rsidR="00CC4757" w:rsidRDefault="00CC4757" w:rsidP="00406D43">
      <w:pPr>
        <w:spacing w:line="240" w:lineRule="auto"/>
      </w:pPr>
      <w:r>
        <w:separator/>
      </w:r>
    </w:p>
  </w:footnote>
  <w:footnote w:type="continuationSeparator" w:id="0">
    <w:p w14:paraId="6A71985A" w14:textId="77777777" w:rsidR="00CC4757" w:rsidRDefault="00CC4757" w:rsidP="00406D43">
      <w:pPr>
        <w:spacing w:line="240" w:lineRule="auto"/>
      </w:pPr>
      <w:r>
        <w:continuationSeparator/>
      </w:r>
    </w:p>
  </w:footnote>
  <w:footnote w:id="1">
    <w:p w14:paraId="010A37AA" w14:textId="77777777" w:rsidR="0061078A" w:rsidRPr="00E96DB5" w:rsidRDefault="0061078A" w:rsidP="00C262F5">
      <w:pPr>
        <w:pStyle w:val="af2"/>
        <w:jc w:val="both"/>
        <w:rPr>
          <w:rFonts w:ascii="Times New Roman" w:hAnsi="Times New Roman"/>
        </w:rPr>
      </w:pPr>
      <w:r w:rsidRPr="00E96DB5">
        <w:rPr>
          <w:rStyle w:val="af4"/>
          <w:rFonts w:ascii="Times New Roman" w:hAnsi="Times New Roman"/>
        </w:rPr>
        <w:footnoteRef/>
      </w:r>
      <w:r w:rsidRPr="00E96DB5">
        <w:rPr>
          <w:rFonts w:ascii="Times New Roman" w:hAnsi="Times New Roman"/>
        </w:rPr>
        <w:t xml:space="preserve"> Возможность смены руководителя курсовой работы в таких случаях устанавливается Программой практики ОП.</w:t>
      </w:r>
    </w:p>
  </w:footnote>
  <w:footnote w:id="2">
    <w:p w14:paraId="0FB68503" w14:textId="77777777" w:rsidR="0061078A" w:rsidRPr="00E96DB5" w:rsidRDefault="0061078A" w:rsidP="00E96DB5">
      <w:pPr>
        <w:pStyle w:val="af2"/>
        <w:jc w:val="both"/>
        <w:rPr>
          <w:rFonts w:ascii="Times New Roman" w:hAnsi="Times New Roman"/>
        </w:rPr>
      </w:pPr>
      <w:r w:rsidRPr="00E96DB5">
        <w:rPr>
          <w:rStyle w:val="af4"/>
          <w:rFonts w:ascii="Times New Roman" w:hAnsi="Times New Roman"/>
        </w:rPr>
        <w:footnoteRef/>
      </w:r>
      <w:r w:rsidRPr="00E96DB5">
        <w:rPr>
          <w:rFonts w:ascii="Times New Roman" w:hAnsi="Times New Roman"/>
        </w:rP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«Антиплагиат»).</w:t>
      </w:r>
    </w:p>
  </w:footnote>
  <w:footnote w:id="3">
    <w:p w14:paraId="3FD6EE0B" w14:textId="77777777" w:rsidR="0061078A" w:rsidRPr="00D12E66" w:rsidRDefault="0061078A" w:rsidP="0098312A">
      <w:pPr>
        <w:pStyle w:val="af2"/>
        <w:jc w:val="both"/>
      </w:pPr>
      <w:r w:rsidRPr="00D12E66">
        <w:rPr>
          <w:rStyle w:val="af4"/>
          <w:rFonts w:ascii="Times New Roman" w:hAnsi="Times New Roman"/>
        </w:rPr>
        <w:footnoteRef/>
      </w:r>
      <w:r>
        <w:t xml:space="preserve"> </w:t>
      </w:r>
      <w:r w:rsidRPr="00D12E66">
        <w:rPr>
          <w:rFonts w:ascii="Times New Roman" w:hAnsi="Times New Roman"/>
        </w:rPr>
        <w:t xml:space="preserve">Преподаватели и научные работники НИУ ВШЭ могут </w:t>
      </w:r>
      <w:r>
        <w:rPr>
          <w:rFonts w:ascii="Times New Roman" w:hAnsi="Times New Roman"/>
        </w:rPr>
        <w:t>оформить</w:t>
      </w:r>
      <w:r w:rsidRPr="00D12E66">
        <w:rPr>
          <w:rFonts w:ascii="Times New Roman" w:hAnsi="Times New Roman"/>
        </w:rPr>
        <w:t xml:space="preserve"> заявку-предложение при помощи административных сотрудников департаментов и научных подразделений, проектных менеджеров факультета.</w:t>
      </w:r>
    </w:p>
  </w:footnote>
  <w:footnote w:id="4">
    <w:p w14:paraId="3376E726" w14:textId="77777777" w:rsidR="0061078A" w:rsidRPr="0084350B" w:rsidRDefault="0061078A" w:rsidP="0098312A">
      <w:pPr>
        <w:pBdr>
          <w:top w:val="nil"/>
          <w:left w:val="nil"/>
          <w:bottom w:val="nil"/>
          <w:right w:val="nil"/>
          <w:between w:val="nil"/>
        </w:pBdr>
        <w:spacing w:line="259" w:lineRule="auto"/>
        <w:jc w:val="both"/>
        <w:rPr>
          <w:rFonts w:ascii="Times New Roman" w:hAnsi="Times New Roman" w:cs="Times New Roman"/>
          <w:color w:val="000000"/>
          <w:sz w:val="20"/>
          <w:lang w:val="ru-RU"/>
        </w:rPr>
      </w:pPr>
      <w:r w:rsidRPr="002B370E">
        <w:rPr>
          <w:rStyle w:val="af4"/>
          <w:rFonts w:ascii="Times New Roman" w:hAnsi="Times New Roman" w:cs="Times New Roman"/>
          <w:sz w:val="20"/>
        </w:rPr>
        <w:footnoteRef/>
      </w:r>
      <w:r>
        <w:rPr>
          <w:rFonts w:ascii="Times New Roman" w:hAnsi="Times New Roman" w:cs="Times New Roman"/>
          <w:color w:val="000000"/>
          <w:sz w:val="20"/>
          <w:lang w:val="ru-RU"/>
        </w:rPr>
        <w:t xml:space="preserve"> </w:t>
      </w:r>
      <w:r w:rsidRPr="002B370E">
        <w:rPr>
          <w:rFonts w:ascii="Times New Roman" w:hAnsi="Times New Roman" w:cs="Times New Roman"/>
          <w:color w:val="000000"/>
          <w:sz w:val="20"/>
        </w:rPr>
        <w:t>Процедура предоставления документов, подтверждающих уважительность причин, указана в Положении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r>
        <w:rPr>
          <w:rFonts w:ascii="Times New Roman" w:hAnsi="Times New Roman" w:cs="Times New Roman"/>
          <w:color w:val="000000"/>
          <w:sz w:val="20"/>
          <w:lang w:val="ru-RU"/>
        </w:rPr>
        <w:t>.</w:t>
      </w:r>
    </w:p>
    <w:p w14:paraId="738E7DC2" w14:textId="77777777" w:rsidR="0061078A" w:rsidRPr="002B370E" w:rsidRDefault="0061078A" w:rsidP="0098312A">
      <w:pPr>
        <w:pStyle w:val="af2"/>
      </w:pPr>
    </w:p>
  </w:footnote>
  <w:footnote w:id="5">
    <w:p w14:paraId="3C7B7D54" w14:textId="77777777" w:rsidR="0061078A" w:rsidRPr="00496992" w:rsidRDefault="0061078A" w:rsidP="0098312A">
      <w:pPr>
        <w:pStyle w:val="af2"/>
        <w:jc w:val="both"/>
      </w:pPr>
      <w:r>
        <w:rPr>
          <w:rStyle w:val="af4"/>
        </w:rPr>
        <w:footnoteRef/>
      </w:r>
      <w:r>
        <w:t xml:space="preserve"> </w:t>
      </w:r>
      <w:r w:rsidRPr="00BC3E7F">
        <w:rPr>
          <w:rFonts w:ascii="Times New Roman" w:hAnsi="Times New Roman"/>
        </w:rPr>
        <w:t>Согласно своему индивидуальному учебному плану.</w:t>
      </w:r>
    </w:p>
  </w:footnote>
  <w:footnote w:id="6">
    <w:p w14:paraId="6883D11C" w14:textId="77777777" w:rsidR="0061078A" w:rsidRDefault="0061078A" w:rsidP="0098312A">
      <w:pPr>
        <w:pStyle w:val="af2"/>
        <w:rPr>
          <w:rFonts w:asciiTheme="minorHAnsi" w:hAnsiTheme="minorHAnsi" w:cstheme="minorBidi"/>
        </w:rPr>
      </w:pPr>
      <w:r>
        <w:rPr>
          <w:rStyle w:val="af4"/>
        </w:rPr>
        <w:footnoteRef/>
      </w:r>
      <w:r>
        <w:t xml:space="preserve"> Знаком «*» отмечены позиции, которые могут присутствовать </w:t>
      </w:r>
    </w:p>
  </w:footnote>
  <w:footnote w:id="7">
    <w:p w14:paraId="23FA17F5" w14:textId="77777777" w:rsidR="0061078A" w:rsidRDefault="0061078A" w:rsidP="0098312A">
      <w:pPr>
        <w:pStyle w:val="af2"/>
      </w:pPr>
      <w:r>
        <w:rPr>
          <w:rStyle w:val="af4"/>
        </w:rPr>
        <w:footnoteRef/>
      </w:r>
      <w:r>
        <w:t xml:space="preserve"> Назначается Организатором проектной деятельности при согласовании технического задания</w:t>
      </w:r>
    </w:p>
  </w:footnote>
  <w:footnote w:id="8">
    <w:p w14:paraId="4C75E45A" w14:textId="77777777" w:rsidR="0061078A" w:rsidRDefault="0061078A" w:rsidP="0098312A">
      <w:pPr>
        <w:pStyle w:val="af2"/>
      </w:pPr>
      <w:r>
        <w:rPr>
          <w:rStyle w:val="af4"/>
        </w:rPr>
        <w:footnoteRef/>
      </w:r>
      <w:r>
        <w:t xml:space="preserve"> Знаком «*»  отмечены пункты, которые могут быть представлены в отчете опционально.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4"/>
    <w:multiLevelType w:val="hybridMultilevel"/>
    <w:tmpl w:val="C9F68D94"/>
    <w:lvl w:ilvl="0" w:tplc="08167612">
      <w:start w:val="1"/>
      <w:numFmt w:val="decimal"/>
      <w:lvlText w:val="%1."/>
      <w:lvlJc w:val="left"/>
      <w:pPr>
        <w:ind w:left="970" w:hanging="360"/>
      </w:pPr>
      <w:rPr>
        <w:i w:val="0"/>
      </w:rPr>
    </w:lvl>
    <w:lvl w:ilvl="1" w:tplc="04190019">
      <w:start w:val="1"/>
      <w:numFmt w:val="lowerLetter"/>
      <w:lvlText w:val="%2."/>
      <w:lvlJc w:val="left"/>
      <w:pPr>
        <w:ind w:left="1690" w:hanging="360"/>
      </w:pPr>
    </w:lvl>
    <w:lvl w:ilvl="2" w:tplc="0419001B">
      <w:start w:val="1"/>
      <w:numFmt w:val="lowerRoman"/>
      <w:lvlText w:val="%3."/>
      <w:lvlJc w:val="right"/>
      <w:pPr>
        <w:ind w:left="2410" w:hanging="180"/>
      </w:pPr>
    </w:lvl>
    <w:lvl w:ilvl="3" w:tplc="0419000F">
      <w:start w:val="1"/>
      <w:numFmt w:val="decimal"/>
      <w:lvlText w:val="%4."/>
      <w:lvlJc w:val="left"/>
      <w:pPr>
        <w:ind w:left="3130" w:hanging="360"/>
      </w:pPr>
    </w:lvl>
    <w:lvl w:ilvl="4" w:tplc="04190019">
      <w:start w:val="1"/>
      <w:numFmt w:val="lowerLetter"/>
      <w:lvlText w:val="%5."/>
      <w:lvlJc w:val="left"/>
      <w:pPr>
        <w:ind w:left="3850" w:hanging="360"/>
      </w:pPr>
    </w:lvl>
    <w:lvl w:ilvl="5" w:tplc="0419001B">
      <w:start w:val="1"/>
      <w:numFmt w:val="lowerRoman"/>
      <w:lvlText w:val="%6."/>
      <w:lvlJc w:val="right"/>
      <w:pPr>
        <w:ind w:left="4570" w:hanging="180"/>
      </w:pPr>
    </w:lvl>
    <w:lvl w:ilvl="6" w:tplc="0419000F">
      <w:start w:val="1"/>
      <w:numFmt w:val="decimal"/>
      <w:lvlText w:val="%7."/>
      <w:lvlJc w:val="left"/>
      <w:pPr>
        <w:ind w:left="5290" w:hanging="360"/>
      </w:pPr>
    </w:lvl>
    <w:lvl w:ilvl="7" w:tplc="04190019">
      <w:start w:val="1"/>
      <w:numFmt w:val="lowerLetter"/>
      <w:lvlText w:val="%8."/>
      <w:lvlJc w:val="left"/>
      <w:pPr>
        <w:ind w:left="6010" w:hanging="360"/>
      </w:pPr>
    </w:lvl>
    <w:lvl w:ilvl="8" w:tplc="0419001B">
      <w:start w:val="1"/>
      <w:numFmt w:val="lowerRoman"/>
      <w:lvlText w:val="%9."/>
      <w:lvlJc w:val="right"/>
      <w:pPr>
        <w:ind w:left="6730" w:hanging="180"/>
      </w:pPr>
    </w:lvl>
  </w:abstractNum>
  <w:abstractNum w:abstractNumId="1" w15:restartNumberingAfterBreak="0">
    <w:nsid w:val="0539060C"/>
    <w:multiLevelType w:val="multilevel"/>
    <w:tmpl w:val="3A16B5BC"/>
    <w:lvl w:ilvl="0">
      <w:numFmt w:val="bullet"/>
      <w:lvlText w:val="-"/>
      <w:lvlJc w:val="left"/>
      <w:pPr>
        <w:tabs>
          <w:tab w:val="num" w:pos="764"/>
        </w:tabs>
        <w:ind w:left="764" w:hanging="48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79DA"/>
    <w:multiLevelType w:val="hybridMultilevel"/>
    <w:tmpl w:val="F25411EA"/>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83CBE"/>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15:restartNumberingAfterBreak="0">
    <w:nsid w:val="08AE38DA"/>
    <w:multiLevelType w:val="multilevel"/>
    <w:tmpl w:val="ED6E54A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0A826046"/>
    <w:multiLevelType w:val="hybridMultilevel"/>
    <w:tmpl w:val="06A2B5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D2F6EAC"/>
    <w:multiLevelType w:val="hybridMultilevel"/>
    <w:tmpl w:val="3BD4B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40626"/>
    <w:multiLevelType w:val="multilevel"/>
    <w:tmpl w:val="10DE6B5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1936DE"/>
    <w:multiLevelType w:val="multilevel"/>
    <w:tmpl w:val="339E859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FA5A8A"/>
    <w:multiLevelType w:val="hybridMultilevel"/>
    <w:tmpl w:val="2DD49A8E"/>
    <w:lvl w:ilvl="0" w:tplc="B70CCEE0">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19A33C8D"/>
    <w:multiLevelType w:val="multilevel"/>
    <w:tmpl w:val="10BA1D0C"/>
    <w:lvl w:ilvl="0">
      <w:start w:val="2"/>
      <w:numFmt w:val="decimal"/>
      <w:lvlText w:val="%1."/>
      <w:lvlJc w:val="left"/>
      <w:pPr>
        <w:ind w:left="360" w:hanging="360"/>
      </w:pPr>
      <w:rPr>
        <w:rFonts w:hint="default"/>
      </w:rPr>
    </w:lvl>
    <w:lvl w:ilvl="1">
      <w:start w:val="1"/>
      <w:numFmt w:val="decimal"/>
      <w:lvlText w:val="%1.%2."/>
      <w:lvlJc w:val="left"/>
      <w:pPr>
        <w:ind w:left="1571" w:hanging="720"/>
      </w:pPr>
      <w:rPr>
        <w:rFonts w:ascii="Times New Roman" w:hAnsi="Times New Roman" w:cs="Times New Roman" w:hint="default"/>
        <w:b w:val="0"/>
        <w:sz w:val="26"/>
        <w:szCs w:val="26"/>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D75361"/>
    <w:multiLevelType w:val="hybridMultilevel"/>
    <w:tmpl w:val="FC726ED2"/>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B60ED7"/>
    <w:multiLevelType w:val="hybridMultilevel"/>
    <w:tmpl w:val="F3BCF392"/>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DC36E7D"/>
    <w:multiLevelType w:val="hybridMultilevel"/>
    <w:tmpl w:val="FDD68F7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15:restartNumberingAfterBreak="0">
    <w:nsid w:val="21DD57E3"/>
    <w:multiLevelType w:val="hybridMultilevel"/>
    <w:tmpl w:val="B01218C4"/>
    <w:lvl w:ilvl="0" w:tplc="B70CCEE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F332E"/>
    <w:multiLevelType w:val="hybridMultilevel"/>
    <w:tmpl w:val="63262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620690"/>
    <w:multiLevelType w:val="hybridMultilevel"/>
    <w:tmpl w:val="D46A6E00"/>
    <w:lvl w:ilvl="0" w:tplc="B70CCEE0">
      <w:start w:val="1"/>
      <w:numFmt w:val="bullet"/>
      <w:lvlText w:val="-"/>
      <w:lvlJc w:val="left"/>
      <w:pPr>
        <w:ind w:left="1486" w:hanging="360"/>
      </w:pPr>
      <w:rPr>
        <w:rFonts w:ascii="Courier New" w:hAnsi="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 w15:restartNumberingAfterBreak="0">
    <w:nsid w:val="31EE37E7"/>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8" w15:restartNumberingAfterBreak="0">
    <w:nsid w:val="32522CBD"/>
    <w:multiLevelType w:val="hybridMultilevel"/>
    <w:tmpl w:val="0C069A86"/>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2635BD"/>
    <w:multiLevelType w:val="hybridMultilevel"/>
    <w:tmpl w:val="AB7891BA"/>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9D1751"/>
    <w:multiLevelType w:val="hybridMultilevel"/>
    <w:tmpl w:val="56D0C9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0418DB"/>
    <w:multiLevelType w:val="hybridMultilevel"/>
    <w:tmpl w:val="6C1CC7FC"/>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644CE"/>
    <w:multiLevelType w:val="multilevel"/>
    <w:tmpl w:val="44C0E8F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76216"/>
    <w:multiLevelType w:val="hybridMultilevel"/>
    <w:tmpl w:val="4340472E"/>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4" w15:restartNumberingAfterBreak="0">
    <w:nsid w:val="53A35E7B"/>
    <w:multiLevelType w:val="hybridMultilevel"/>
    <w:tmpl w:val="ABC664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6A4349"/>
    <w:multiLevelType w:val="multilevel"/>
    <w:tmpl w:val="3542A884"/>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lvlText w:val="%3."/>
      <w:lvlJc w:val="left"/>
      <w:pPr>
        <w:ind w:left="786" w:hanging="36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59776EE7"/>
    <w:multiLevelType w:val="hybridMultilevel"/>
    <w:tmpl w:val="3ABC97F8"/>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C8A54C0"/>
    <w:multiLevelType w:val="multilevel"/>
    <w:tmpl w:val="1E8EAB4E"/>
    <w:lvl w:ilvl="0">
      <w:start w:val="2"/>
      <w:numFmt w:val="decimal"/>
      <w:lvlText w:val="%1."/>
      <w:lvlJc w:val="left"/>
      <w:pPr>
        <w:ind w:left="540" w:hanging="540"/>
      </w:pPr>
      <w:rPr>
        <w:rFonts w:hint="default"/>
      </w:rPr>
    </w:lvl>
    <w:lvl w:ilvl="1">
      <w:start w:val="1"/>
      <w:numFmt w:val="decimal"/>
      <w:lvlText w:val="%1.%2."/>
      <w:lvlJc w:val="left"/>
      <w:pPr>
        <w:ind w:left="351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0027B3"/>
    <w:multiLevelType w:val="multilevel"/>
    <w:tmpl w:val="56242048"/>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lvlText w:val="%3."/>
      <w:lvlJc w:val="left"/>
      <w:pPr>
        <w:ind w:left="786" w:hanging="36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4880E97"/>
    <w:multiLevelType w:val="hybridMultilevel"/>
    <w:tmpl w:val="C19294F2"/>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3608B4"/>
    <w:multiLevelType w:val="multilevel"/>
    <w:tmpl w:val="23EEC7C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4B2E90"/>
    <w:multiLevelType w:val="hybridMultilevel"/>
    <w:tmpl w:val="2D8CBCFE"/>
    <w:lvl w:ilvl="0" w:tplc="5DE6CD2E">
      <w:start w:val="1"/>
      <w:numFmt w:val="bullet"/>
      <w:lvlText w:val="-"/>
      <w:lvlJc w:val="left"/>
      <w:pPr>
        <w:ind w:left="720" w:hanging="360"/>
      </w:pPr>
      <w:rPr>
        <w:rFonts w:ascii="Courier New" w:hAnsi="Courier New" w:hint="default"/>
        <w:u w:val="none"/>
      </w:rPr>
    </w:lvl>
    <w:lvl w:ilvl="1" w:tplc="D63A02D0">
      <w:start w:val="1"/>
      <w:numFmt w:val="bullet"/>
      <w:lvlText w:val="○"/>
      <w:lvlJc w:val="left"/>
      <w:pPr>
        <w:ind w:left="1440" w:hanging="360"/>
      </w:pPr>
      <w:rPr>
        <w:u w:val="none"/>
      </w:rPr>
    </w:lvl>
    <w:lvl w:ilvl="2" w:tplc="642C44C6">
      <w:start w:val="1"/>
      <w:numFmt w:val="bullet"/>
      <w:lvlText w:val="■"/>
      <w:lvlJc w:val="left"/>
      <w:pPr>
        <w:ind w:left="2160" w:hanging="360"/>
      </w:pPr>
      <w:rPr>
        <w:u w:val="none"/>
      </w:rPr>
    </w:lvl>
    <w:lvl w:ilvl="3" w:tplc="C596B804">
      <w:start w:val="1"/>
      <w:numFmt w:val="bullet"/>
      <w:lvlText w:val="●"/>
      <w:lvlJc w:val="left"/>
      <w:pPr>
        <w:ind w:left="2880" w:hanging="360"/>
      </w:pPr>
      <w:rPr>
        <w:u w:val="none"/>
      </w:rPr>
    </w:lvl>
    <w:lvl w:ilvl="4" w:tplc="24702DF0">
      <w:start w:val="1"/>
      <w:numFmt w:val="bullet"/>
      <w:lvlText w:val="○"/>
      <w:lvlJc w:val="left"/>
      <w:pPr>
        <w:ind w:left="3600" w:hanging="360"/>
      </w:pPr>
      <w:rPr>
        <w:u w:val="none"/>
      </w:rPr>
    </w:lvl>
    <w:lvl w:ilvl="5" w:tplc="B3B25D6C">
      <w:start w:val="1"/>
      <w:numFmt w:val="bullet"/>
      <w:lvlText w:val="■"/>
      <w:lvlJc w:val="left"/>
      <w:pPr>
        <w:ind w:left="4320" w:hanging="360"/>
      </w:pPr>
      <w:rPr>
        <w:u w:val="none"/>
      </w:rPr>
    </w:lvl>
    <w:lvl w:ilvl="6" w:tplc="737A8C36">
      <w:start w:val="1"/>
      <w:numFmt w:val="bullet"/>
      <w:lvlText w:val="●"/>
      <w:lvlJc w:val="left"/>
      <w:pPr>
        <w:ind w:left="5040" w:hanging="360"/>
      </w:pPr>
      <w:rPr>
        <w:u w:val="none"/>
      </w:rPr>
    </w:lvl>
    <w:lvl w:ilvl="7" w:tplc="7D1870DE">
      <w:start w:val="1"/>
      <w:numFmt w:val="bullet"/>
      <w:lvlText w:val="○"/>
      <w:lvlJc w:val="left"/>
      <w:pPr>
        <w:ind w:left="5760" w:hanging="360"/>
      </w:pPr>
      <w:rPr>
        <w:u w:val="none"/>
      </w:rPr>
    </w:lvl>
    <w:lvl w:ilvl="8" w:tplc="94CE265C">
      <w:start w:val="1"/>
      <w:numFmt w:val="bullet"/>
      <w:lvlText w:val="■"/>
      <w:lvlJc w:val="left"/>
      <w:pPr>
        <w:ind w:left="6480" w:hanging="360"/>
      </w:pPr>
      <w:rPr>
        <w:u w:val="none"/>
      </w:rPr>
    </w:lvl>
  </w:abstractNum>
  <w:abstractNum w:abstractNumId="32" w15:restartNumberingAfterBreak="0">
    <w:nsid w:val="754A65B6"/>
    <w:multiLevelType w:val="hybridMultilevel"/>
    <w:tmpl w:val="A47CAD2E"/>
    <w:lvl w:ilvl="0" w:tplc="07ACC790">
      <w:start w:val="1"/>
      <w:numFmt w:val="bullet"/>
      <w:lvlText w:val="-"/>
      <w:lvlJc w:val="left"/>
      <w:pPr>
        <w:ind w:left="720" w:hanging="360"/>
      </w:pPr>
      <w:rPr>
        <w:rFonts w:ascii="Courier New" w:hAnsi="Courier New" w:hint="default"/>
        <w:u w:val="none"/>
      </w:rPr>
    </w:lvl>
    <w:lvl w:ilvl="1" w:tplc="8774E61E">
      <w:start w:val="1"/>
      <w:numFmt w:val="bullet"/>
      <w:lvlText w:val="○"/>
      <w:lvlJc w:val="left"/>
      <w:pPr>
        <w:ind w:left="1440" w:hanging="360"/>
      </w:pPr>
      <w:rPr>
        <w:u w:val="none"/>
      </w:rPr>
    </w:lvl>
    <w:lvl w:ilvl="2" w:tplc="ACD880B8">
      <w:start w:val="1"/>
      <w:numFmt w:val="bullet"/>
      <w:lvlText w:val="■"/>
      <w:lvlJc w:val="left"/>
      <w:pPr>
        <w:ind w:left="2160" w:hanging="360"/>
      </w:pPr>
      <w:rPr>
        <w:u w:val="none"/>
      </w:rPr>
    </w:lvl>
    <w:lvl w:ilvl="3" w:tplc="7D24660E">
      <w:start w:val="1"/>
      <w:numFmt w:val="bullet"/>
      <w:lvlText w:val="●"/>
      <w:lvlJc w:val="left"/>
      <w:pPr>
        <w:ind w:left="2880" w:hanging="360"/>
      </w:pPr>
      <w:rPr>
        <w:u w:val="none"/>
      </w:rPr>
    </w:lvl>
    <w:lvl w:ilvl="4" w:tplc="B6464B76">
      <w:start w:val="1"/>
      <w:numFmt w:val="bullet"/>
      <w:lvlText w:val="○"/>
      <w:lvlJc w:val="left"/>
      <w:pPr>
        <w:ind w:left="3600" w:hanging="360"/>
      </w:pPr>
      <w:rPr>
        <w:u w:val="none"/>
      </w:rPr>
    </w:lvl>
    <w:lvl w:ilvl="5" w:tplc="8196D27A">
      <w:start w:val="1"/>
      <w:numFmt w:val="bullet"/>
      <w:lvlText w:val="■"/>
      <w:lvlJc w:val="left"/>
      <w:pPr>
        <w:ind w:left="4320" w:hanging="360"/>
      </w:pPr>
      <w:rPr>
        <w:u w:val="none"/>
      </w:rPr>
    </w:lvl>
    <w:lvl w:ilvl="6" w:tplc="1BC48202">
      <w:start w:val="1"/>
      <w:numFmt w:val="bullet"/>
      <w:lvlText w:val="●"/>
      <w:lvlJc w:val="left"/>
      <w:pPr>
        <w:ind w:left="5040" w:hanging="360"/>
      </w:pPr>
      <w:rPr>
        <w:u w:val="none"/>
      </w:rPr>
    </w:lvl>
    <w:lvl w:ilvl="7" w:tplc="285A5E12">
      <w:start w:val="1"/>
      <w:numFmt w:val="bullet"/>
      <w:lvlText w:val="○"/>
      <w:lvlJc w:val="left"/>
      <w:pPr>
        <w:ind w:left="5760" w:hanging="360"/>
      </w:pPr>
      <w:rPr>
        <w:u w:val="none"/>
      </w:rPr>
    </w:lvl>
    <w:lvl w:ilvl="8" w:tplc="60C866AE">
      <w:start w:val="1"/>
      <w:numFmt w:val="bullet"/>
      <w:lvlText w:val="■"/>
      <w:lvlJc w:val="left"/>
      <w:pPr>
        <w:ind w:left="6480" w:hanging="360"/>
      </w:pPr>
      <w:rPr>
        <w:u w:val="none"/>
      </w:rPr>
    </w:lvl>
  </w:abstractNum>
  <w:abstractNum w:abstractNumId="33" w15:restartNumberingAfterBreak="0">
    <w:nsid w:val="756B5EB9"/>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4"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77D8A"/>
    <w:multiLevelType w:val="hybridMultilevel"/>
    <w:tmpl w:val="D9F08318"/>
    <w:lvl w:ilvl="0" w:tplc="B70CCEE0">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7B64028"/>
    <w:multiLevelType w:val="multilevel"/>
    <w:tmpl w:val="4E0EDAD2"/>
    <w:lvl w:ilvl="0">
      <w:start w:val="3"/>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7EE2931"/>
    <w:multiLevelType w:val="multilevel"/>
    <w:tmpl w:val="1BB0B21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6F278E"/>
    <w:multiLevelType w:val="hybridMultilevel"/>
    <w:tmpl w:val="6AC23558"/>
    <w:lvl w:ilvl="0" w:tplc="B24E0D4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1F01FF"/>
    <w:multiLevelType w:val="multilevel"/>
    <w:tmpl w:val="6A26AADE"/>
    <w:lvl w:ilvl="0">
      <w:start w:val="1"/>
      <w:numFmt w:val="bullet"/>
      <w:lvlText w:val="-"/>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5C11D9"/>
    <w:multiLevelType w:val="hybridMultilevel"/>
    <w:tmpl w:val="39F4B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
  </w:num>
  <w:num w:numId="11">
    <w:abstractNumId w:val="29"/>
  </w:num>
  <w:num w:numId="12">
    <w:abstractNumId w:val="21"/>
  </w:num>
  <w:num w:numId="13">
    <w:abstractNumId w:val="27"/>
  </w:num>
  <w:num w:numId="14">
    <w:abstractNumId w:val="8"/>
  </w:num>
  <w:num w:numId="15">
    <w:abstractNumId w:val="30"/>
  </w:num>
  <w:num w:numId="16">
    <w:abstractNumId w:val="22"/>
  </w:num>
  <w:num w:numId="17">
    <w:abstractNumId w:val="28"/>
  </w:num>
  <w:num w:numId="18">
    <w:abstractNumId w:val="3"/>
  </w:num>
  <w:num w:numId="19">
    <w:abstractNumId w:val="33"/>
  </w:num>
  <w:num w:numId="20">
    <w:abstractNumId w:val="17"/>
  </w:num>
  <w:num w:numId="21">
    <w:abstractNumId w:val="38"/>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1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31"/>
  </w:num>
  <w:num w:numId="31">
    <w:abstractNumId w:val="9"/>
  </w:num>
  <w:num w:numId="32">
    <w:abstractNumId w:val="12"/>
  </w:num>
  <w:num w:numId="33">
    <w:abstractNumId w:val="23"/>
  </w:num>
  <w:num w:numId="34">
    <w:abstractNumId w:val="24"/>
  </w:num>
  <w:num w:numId="35">
    <w:abstractNumId w:val="39"/>
  </w:num>
  <w:num w:numId="36">
    <w:abstractNumId w:val="35"/>
  </w:num>
  <w:num w:numId="37">
    <w:abstractNumId w:val="14"/>
  </w:num>
  <w:num w:numId="38">
    <w:abstractNumId w:val="18"/>
  </w:num>
  <w:num w:numId="39">
    <w:abstractNumId w:val="11"/>
  </w:num>
  <w:num w:numId="40">
    <w:abstractNumId w:val="19"/>
  </w:num>
  <w:num w:numId="41">
    <w:abstractNumId w:val="16"/>
  </w:num>
  <w:num w:numId="42">
    <w:abstractNumId w:val="36"/>
  </w:num>
  <w:num w:numId="43">
    <w:abstractNumId w:val="3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44E3E"/>
    <w:rsid w:val="000452DF"/>
    <w:rsid w:val="0007445F"/>
    <w:rsid w:val="000C50A2"/>
    <w:rsid w:val="000D1A0F"/>
    <w:rsid w:val="000E4E29"/>
    <w:rsid w:val="001176A0"/>
    <w:rsid w:val="001250F4"/>
    <w:rsid w:val="00184249"/>
    <w:rsid w:val="001A7C90"/>
    <w:rsid w:val="001E0C73"/>
    <w:rsid w:val="00205DC3"/>
    <w:rsid w:val="00226FA3"/>
    <w:rsid w:val="002719E5"/>
    <w:rsid w:val="002725BD"/>
    <w:rsid w:val="00297DF5"/>
    <w:rsid w:val="002A14B7"/>
    <w:rsid w:val="002D261E"/>
    <w:rsid w:val="002E2CCE"/>
    <w:rsid w:val="00302926"/>
    <w:rsid w:val="00370ABD"/>
    <w:rsid w:val="00374B6D"/>
    <w:rsid w:val="003D3477"/>
    <w:rsid w:val="003E3EA3"/>
    <w:rsid w:val="003E60F2"/>
    <w:rsid w:val="003F1F77"/>
    <w:rsid w:val="00401412"/>
    <w:rsid w:val="00406D43"/>
    <w:rsid w:val="004113DD"/>
    <w:rsid w:val="004201E4"/>
    <w:rsid w:val="00433ECA"/>
    <w:rsid w:val="004800BA"/>
    <w:rsid w:val="004864B1"/>
    <w:rsid w:val="00497965"/>
    <w:rsid w:val="004A3A1B"/>
    <w:rsid w:val="004A5864"/>
    <w:rsid w:val="004C3A40"/>
    <w:rsid w:val="004C553C"/>
    <w:rsid w:val="004E4152"/>
    <w:rsid w:val="00512CC7"/>
    <w:rsid w:val="005343F7"/>
    <w:rsid w:val="00543010"/>
    <w:rsid w:val="0056727B"/>
    <w:rsid w:val="00585E56"/>
    <w:rsid w:val="00591CEC"/>
    <w:rsid w:val="00591D87"/>
    <w:rsid w:val="005C5E91"/>
    <w:rsid w:val="005E541D"/>
    <w:rsid w:val="00605BCD"/>
    <w:rsid w:val="0061078A"/>
    <w:rsid w:val="00642A31"/>
    <w:rsid w:val="00652C66"/>
    <w:rsid w:val="006847C8"/>
    <w:rsid w:val="00691EDC"/>
    <w:rsid w:val="00697A2E"/>
    <w:rsid w:val="006B6B43"/>
    <w:rsid w:val="006C5191"/>
    <w:rsid w:val="006D787B"/>
    <w:rsid w:val="006F043B"/>
    <w:rsid w:val="00732824"/>
    <w:rsid w:val="00736996"/>
    <w:rsid w:val="0076230A"/>
    <w:rsid w:val="00766C59"/>
    <w:rsid w:val="00785E92"/>
    <w:rsid w:val="007B0C97"/>
    <w:rsid w:val="007B49C2"/>
    <w:rsid w:val="007D28CE"/>
    <w:rsid w:val="007E32EA"/>
    <w:rsid w:val="007E7530"/>
    <w:rsid w:val="007E7703"/>
    <w:rsid w:val="0081266C"/>
    <w:rsid w:val="00817FE3"/>
    <w:rsid w:val="0083244F"/>
    <w:rsid w:val="008473D5"/>
    <w:rsid w:val="00854C2A"/>
    <w:rsid w:val="00857AED"/>
    <w:rsid w:val="00866207"/>
    <w:rsid w:val="00870CB4"/>
    <w:rsid w:val="0087747B"/>
    <w:rsid w:val="00882B9C"/>
    <w:rsid w:val="008A6A8A"/>
    <w:rsid w:val="008B1DC1"/>
    <w:rsid w:val="008C02EA"/>
    <w:rsid w:val="008F258A"/>
    <w:rsid w:val="008F7F43"/>
    <w:rsid w:val="00900717"/>
    <w:rsid w:val="009138DA"/>
    <w:rsid w:val="00924AE6"/>
    <w:rsid w:val="00925D31"/>
    <w:rsid w:val="00941ED3"/>
    <w:rsid w:val="00950D53"/>
    <w:rsid w:val="00954177"/>
    <w:rsid w:val="00965731"/>
    <w:rsid w:val="00974266"/>
    <w:rsid w:val="0098312A"/>
    <w:rsid w:val="00993565"/>
    <w:rsid w:val="00995D25"/>
    <w:rsid w:val="009A372E"/>
    <w:rsid w:val="009D26B0"/>
    <w:rsid w:val="009D7593"/>
    <w:rsid w:val="009E38C4"/>
    <w:rsid w:val="009F4429"/>
    <w:rsid w:val="00A24806"/>
    <w:rsid w:val="00A33908"/>
    <w:rsid w:val="00A37C0E"/>
    <w:rsid w:val="00A641CE"/>
    <w:rsid w:val="00A7130F"/>
    <w:rsid w:val="00A72A70"/>
    <w:rsid w:val="00A93F6D"/>
    <w:rsid w:val="00AB16A0"/>
    <w:rsid w:val="00AC31DB"/>
    <w:rsid w:val="00AE1FA1"/>
    <w:rsid w:val="00B006B5"/>
    <w:rsid w:val="00B07E36"/>
    <w:rsid w:val="00B07F58"/>
    <w:rsid w:val="00B33915"/>
    <w:rsid w:val="00B515FC"/>
    <w:rsid w:val="00BC0C10"/>
    <w:rsid w:val="00BC67D7"/>
    <w:rsid w:val="00BD2CB7"/>
    <w:rsid w:val="00BE1409"/>
    <w:rsid w:val="00C00856"/>
    <w:rsid w:val="00C026B3"/>
    <w:rsid w:val="00C06EB3"/>
    <w:rsid w:val="00C262F5"/>
    <w:rsid w:val="00C72ACC"/>
    <w:rsid w:val="00C72B7A"/>
    <w:rsid w:val="00C86ED3"/>
    <w:rsid w:val="00C94E5F"/>
    <w:rsid w:val="00CC4757"/>
    <w:rsid w:val="00CF386A"/>
    <w:rsid w:val="00D031B8"/>
    <w:rsid w:val="00D8332E"/>
    <w:rsid w:val="00D96BEC"/>
    <w:rsid w:val="00DA202E"/>
    <w:rsid w:val="00DD1CF6"/>
    <w:rsid w:val="00DD37D1"/>
    <w:rsid w:val="00E0014A"/>
    <w:rsid w:val="00E508EB"/>
    <w:rsid w:val="00E829C2"/>
    <w:rsid w:val="00E863FE"/>
    <w:rsid w:val="00E96DB5"/>
    <w:rsid w:val="00EC4811"/>
    <w:rsid w:val="00ED62C8"/>
    <w:rsid w:val="00EE7131"/>
    <w:rsid w:val="00EF41D5"/>
    <w:rsid w:val="00F12613"/>
    <w:rsid w:val="00F305BD"/>
    <w:rsid w:val="00F5652D"/>
    <w:rsid w:val="00F7239F"/>
    <w:rsid w:val="00F86731"/>
    <w:rsid w:val="00FB6C74"/>
    <w:rsid w:val="00FC0986"/>
    <w:rsid w:val="00FD37C9"/>
    <w:rsid w:val="00FE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1CD7"/>
  <w15:chartTrackingRefBased/>
  <w15:docId w15:val="{D5852E29-DF92-48A3-80EB-DBAB16E2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703"/>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4800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9"/>
    <w:qFormat/>
    <w:rsid w:val="00AC31DB"/>
    <w:pPr>
      <w:keepNext/>
      <w:spacing w:after="200" w:line="240" w:lineRule="auto"/>
      <w:jc w:val="both"/>
      <w:outlineLvl w:val="1"/>
    </w:pPr>
    <w:rPr>
      <w:rFonts w:ascii="Times New Roman" w:eastAsia="Times New Roman" w:hAnsi="Times New Roman" w:cs="Times New Roman"/>
      <w:b/>
      <w:iCs/>
      <w:sz w:val="24"/>
      <w:szCs w:val="24"/>
      <w:lang w:val="ru-RU"/>
    </w:rPr>
  </w:style>
  <w:style w:type="paragraph" w:styleId="3">
    <w:name w:val="heading 3"/>
    <w:basedOn w:val="a"/>
    <w:next w:val="a"/>
    <w:link w:val="30"/>
    <w:uiPriority w:val="9"/>
    <w:unhideWhenUsed/>
    <w:qFormat/>
    <w:rsid w:val="00642A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link w:val="a7"/>
    <w:uiPriority w:val="34"/>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8">
    <w:name w:val="No Spacing"/>
    <w:uiPriority w:val="1"/>
    <w:qFormat/>
    <w:rsid w:val="007E7703"/>
    <w:pPr>
      <w:spacing w:after="0" w:line="240" w:lineRule="auto"/>
    </w:pPr>
    <w:rPr>
      <w:rFonts w:ascii="Arial" w:eastAsia="Arial" w:hAnsi="Arial" w:cs="Arial"/>
      <w:lang w:val="ru" w:eastAsia="ru-RU"/>
    </w:rPr>
  </w:style>
  <w:style w:type="table" w:styleId="a9">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val="ru" w:eastAsia="ru-RU"/>
    </w:rPr>
  </w:style>
  <w:style w:type="paragraph" w:styleId="ac">
    <w:name w:val="header"/>
    <w:basedOn w:val="a"/>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val="ru" w:eastAsia="ru-RU"/>
    </w:rPr>
  </w:style>
  <w:style w:type="paragraph" w:styleId="ae">
    <w:name w:val="footer"/>
    <w:basedOn w:val="a"/>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val="ru" w:eastAsia="ru-RU"/>
    </w:rPr>
  </w:style>
  <w:style w:type="paragraph" w:styleId="af0">
    <w:name w:val="annotation subject"/>
    <w:basedOn w:val="a4"/>
    <w:next w:val="a4"/>
    <w:link w:val="af1"/>
    <w:uiPriority w:val="99"/>
    <w:semiHidden/>
    <w:unhideWhenUsed/>
    <w:rsid w:val="00A7130F"/>
    <w:rPr>
      <w:b/>
      <w:bCs/>
    </w:rPr>
  </w:style>
  <w:style w:type="character" w:customStyle="1" w:styleId="af1">
    <w:name w:val="Тема примечания Знак"/>
    <w:basedOn w:val="a5"/>
    <w:link w:val="af0"/>
    <w:uiPriority w:val="99"/>
    <w:semiHidden/>
    <w:rsid w:val="00A7130F"/>
    <w:rPr>
      <w:rFonts w:ascii="Arial" w:eastAsia="Arial" w:hAnsi="Arial" w:cs="Arial"/>
      <w:b/>
      <w:bCs/>
      <w:sz w:val="20"/>
      <w:szCs w:val="20"/>
      <w:lang w:val="ru" w:eastAsia="ru-RU"/>
    </w:rPr>
  </w:style>
  <w:style w:type="character" w:customStyle="1" w:styleId="20">
    <w:name w:val="Заголовок 2 Знак"/>
    <w:basedOn w:val="a0"/>
    <w:link w:val="2"/>
    <w:uiPriority w:val="99"/>
    <w:rsid w:val="00AC31DB"/>
    <w:rPr>
      <w:rFonts w:ascii="Times New Roman" w:eastAsia="Times New Roman" w:hAnsi="Times New Roman" w:cs="Times New Roman"/>
      <w:b/>
      <w:iCs/>
      <w:sz w:val="24"/>
      <w:szCs w:val="24"/>
      <w:lang w:eastAsia="ru-RU"/>
    </w:rPr>
  </w:style>
  <w:style w:type="character" w:customStyle="1" w:styleId="a7">
    <w:name w:val="Абзац списка Знак"/>
    <w:link w:val="a6"/>
    <w:uiPriority w:val="34"/>
    <w:locked/>
    <w:rsid w:val="004800B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800BA"/>
    <w:rPr>
      <w:rFonts w:asciiTheme="majorHAnsi" w:eastAsiaTheme="majorEastAsia" w:hAnsiTheme="majorHAnsi" w:cstheme="majorBidi"/>
      <w:color w:val="2E74B5" w:themeColor="accent1" w:themeShade="BF"/>
      <w:sz w:val="32"/>
      <w:szCs w:val="32"/>
      <w:lang w:val="ru" w:eastAsia="ru-RU"/>
    </w:rPr>
  </w:style>
  <w:style w:type="paragraph" w:styleId="af2">
    <w:name w:val="footnote text"/>
    <w:basedOn w:val="a"/>
    <w:link w:val="af3"/>
    <w:uiPriority w:val="99"/>
    <w:semiHidden/>
    <w:unhideWhenUsed/>
    <w:rsid w:val="00605BCD"/>
    <w:pPr>
      <w:spacing w:line="240" w:lineRule="auto"/>
    </w:pPr>
    <w:rPr>
      <w:rFonts w:ascii="Calibri" w:eastAsia="Times New Roman" w:hAnsi="Calibri" w:cs="Times New Roman"/>
      <w:sz w:val="20"/>
      <w:szCs w:val="20"/>
      <w:lang w:val="ru-RU"/>
    </w:rPr>
  </w:style>
  <w:style w:type="character" w:customStyle="1" w:styleId="af3">
    <w:name w:val="Текст сноски Знак"/>
    <w:basedOn w:val="a0"/>
    <w:link w:val="af2"/>
    <w:uiPriority w:val="99"/>
    <w:semiHidden/>
    <w:rsid w:val="00605BCD"/>
    <w:rPr>
      <w:rFonts w:ascii="Calibri" w:eastAsia="Times New Roman" w:hAnsi="Calibri" w:cs="Times New Roman"/>
      <w:sz w:val="20"/>
      <w:szCs w:val="20"/>
      <w:lang w:eastAsia="ru-RU"/>
    </w:rPr>
  </w:style>
  <w:style w:type="character" w:styleId="af4">
    <w:name w:val="footnote reference"/>
    <w:basedOn w:val="a0"/>
    <w:semiHidden/>
    <w:unhideWhenUsed/>
    <w:rsid w:val="00605BCD"/>
    <w:rPr>
      <w:vertAlign w:val="superscript"/>
    </w:rPr>
  </w:style>
  <w:style w:type="paragraph" w:customStyle="1" w:styleId="11">
    <w:name w:val="Абзац списка1"/>
    <w:basedOn w:val="a"/>
    <w:rsid w:val="00605BCD"/>
    <w:pPr>
      <w:spacing w:after="200"/>
      <w:ind w:left="720"/>
      <w:contextualSpacing/>
    </w:pPr>
    <w:rPr>
      <w:rFonts w:ascii="Calibri" w:eastAsia="Times New Roman" w:hAnsi="Calibri" w:cs="Times New Roman"/>
      <w:lang w:val="ru-RU"/>
    </w:rPr>
  </w:style>
  <w:style w:type="character" w:customStyle="1" w:styleId="30">
    <w:name w:val="Заголовок 3 Знак"/>
    <w:basedOn w:val="a0"/>
    <w:link w:val="3"/>
    <w:uiPriority w:val="9"/>
    <w:rsid w:val="00642A31"/>
    <w:rPr>
      <w:rFonts w:asciiTheme="majorHAnsi" w:eastAsiaTheme="majorEastAsia" w:hAnsiTheme="majorHAnsi" w:cstheme="majorBidi"/>
      <w:color w:val="1F4D78" w:themeColor="accent1" w:themeShade="7F"/>
      <w:sz w:val="24"/>
      <w:szCs w:val="24"/>
      <w:lang w:val="ru" w:eastAsia="ru-RU"/>
    </w:rPr>
  </w:style>
  <w:style w:type="character" w:styleId="af5">
    <w:name w:val="Hyperlink"/>
    <w:basedOn w:val="a0"/>
    <w:uiPriority w:val="99"/>
    <w:unhideWhenUsed/>
    <w:rsid w:val="00B33915"/>
    <w:rPr>
      <w:color w:val="0563C1" w:themeColor="hyperlink"/>
      <w:u w:val="single"/>
    </w:rPr>
  </w:style>
  <w:style w:type="character" w:customStyle="1" w:styleId="12">
    <w:name w:val="Неразрешенное упоминание1"/>
    <w:basedOn w:val="a0"/>
    <w:uiPriority w:val="99"/>
    <w:semiHidden/>
    <w:unhideWhenUsed/>
    <w:rsid w:val="00B33915"/>
    <w:rPr>
      <w:color w:val="605E5C"/>
      <w:shd w:val="clear" w:color="auto" w:fill="E1DFDD"/>
    </w:rPr>
  </w:style>
  <w:style w:type="paragraph" w:styleId="af6">
    <w:name w:val="Revision"/>
    <w:hidden/>
    <w:uiPriority w:val="99"/>
    <w:semiHidden/>
    <w:rsid w:val="003E3EA3"/>
    <w:pPr>
      <w:spacing w:after="0" w:line="240" w:lineRule="auto"/>
    </w:pPr>
    <w:rPr>
      <w:rFonts w:ascii="Arial" w:eastAsia="Arial" w:hAnsi="Arial" w:cs="Arial"/>
      <w:lang w:val="ru" w:eastAsia="ru-RU"/>
    </w:rPr>
  </w:style>
  <w:style w:type="paragraph" w:customStyle="1" w:styleId="21">
    <w:name w:val="заголовок 2"/>
    <w:basedOn w:val="2"/>
    <w:link w:val="22"/>
    <w:qFormat/>
    <w:rsid w:val="00AC31DB"/>
  </w:style>
  <w:style w:type="character" w:customStyle="1" w:styleId="22">
    <w:name w:val="заголовок 2 Знак"/>
    <w:basedOn w:val="20"/>
    <w:link w:val="21"/>
    <w:rsid w:val="00AC31DB"/>
    <w:rPr>
      <w:rFonts w:ascii="Times New Roman" w:eastAsia="Times New Roman" w:hAnsi="Times New Roman" w:cs="Times New Roman"/>
      <w:b/>
      <w:iCs/>
      <w:sz w:val="24"/>
      <w:szCs w:val="24"/>
      <w:lang w:eastAsia="ru-RU"/>
    </w:rPr>
  </w:style>
  <w:style w:type="character" w:styleId="af7">
    <w:name w:val="FollowedHyperlink"/>
    <w:basedOn w:val="a0"/>
    <w:uiPriority w:val="99"/>
    <w:semiHidden/>
    <w:unhideWhenUsed/>
    <w:rsid w:val="00BC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7376">
      <w:bodyDiv w:val="1"/>
      <w:marLeft w:val="0"/>
      <w:marRight w:val="0"/>
      <w:marTop w:val="0"/>
      <w:marBottom w:val="0"/>
      <w:divBdr>
        <w:top w:val="none" w:sz="0" w:space="0" w:color="auto"/>
        <w:left w:val="none" w:sz="0" w:space="0" w:color="auto"/>
        <w:bottom w:val="none" w:sz="0" w:space="0" w:color="auto"/>
        <w:right w:val="none" w:sz="0" w:space="0" w:color="auto"/>
      </w:divBdr>
    </w:div>
    <w:div w:id="923684592">
      <w:bodyDiv w:val="1"/>
      <w:marLeft w:val="0"/>
      <w:marRight w:val="0"/>
      <w:marTop w:val="0"/>
      <w:marBottom w:val="0"/>
      <w:divBdr>
        <w:top w:val="none" w:sz="0" w:space="0" w:color="auto"/>
        <w:left w:val="none" w:sz="0" w:space="0" w:color="auto"/>
        <w:bottom w:val="none" w:sz="0" w:space="0" w:color="auto"/>
        <w:right w:val="none" w:sz="0" w:space="0" w:color="auto"/>
      </w:divBdr>
    </w:div>
    <w:div w:id="1035810127">
      <w:bodyDiv w:val="1"/>
      <w:marLeft w:val="0"/>
      <w:marRight w:val="0"/>
      <w:marTop w:val="0"/>
      <w:marBottom w:val="0"/>
      <w:divBdr>
        <w:top w:val="none" w:sz="0" w:space="0" w:color="auto"/>
        <w:left w:val="none" w:sz="0" w:space="0" w:color="auto"/>
        <w:bottom w:val="none" w:sz="0" w:space="0" w:color="auto"/>
        <w:right w:val="none" w:sz="0" w:space="0" w:color="auto"/>
      </w:divBdr>
    </w:div>
    <w:div w:id="13223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ocs/49047695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se.ru/docs/922831988.html" TargetMode="External"/><Relationship Id="rId4" Type="http://schemas.openxmlformats.org/officeDocument/2006/relationships/settings" Target="settings.xml"/><Relationship Id="rId9" Type="http://schemas.openxmlformats.org/officeDocument/2006/relationships/hyperlink" Target="https://www.hse.ru/docs/92283198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49AE-B8C0-449D-B914-4CE96C5A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Герасимова Ольга Геннадьевна</cp:lastModifiedBy>
  <cp:revision>4</cp:revision>
  <dcterms:created xsi:type="dcterms:W3CDTF">2025-08-21T09:42:00Z</dcterms:created>
  <dcterms:modified xsi:type="dcterms:W3CDTF">2025-08-21T15:18:00Z</dcterms:modified>
</cp:coreProperties>
</file>