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993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Для цитирования используйте ссылку на оригинальную работу Marian, Blumenfeld, &amp; Kaushanskaya (2007). The Language Experience and Proficiency Questionnaire (LEAP-Q): Assessing language profiles in bilinguals and multilinguals.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Journal of Speech Language and Hearing Research, 50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(4), 940-967 с дополнительным указанием используемой сокращённой версии и авторов её перевода. </w:t>
      </w:r>
    </w:p>
    <w:p w:rsidR="00000000" w:rsidDel="00000000" w:rsidP="00000000" w:rsidRDefault="00000000" w:rsidRPr="00000000" w14:paraId="00000002">
      <w:pPr>
        <w:spacing w:after="0" w:line="240" w:lineRule="auto"/>
        <w:ind w:left="-993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-99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Қазақ тілін меңгеру және қолдану деңгейін анықтау сауалнамасы (қысқартылған нұсқа)</w:t>
      </w:r>
    </w:p>
    <w:p w:rsidR="00000000" w:rsidDel="00000000" w:rsidP="00000000" w:rsidRDefault="00000000" w:rsidRPr="00000000" w14:paraId="00000004">
      <w:pPr>
        <w:spacing w:after="0" w:line="240" w:lineRule="auto"/>
        <w:ind w:left="-99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-993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82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35"/>
        <w:gridCol w:w="1890"/>
        <w:tblGridChange w:id="0">
          <w:tblGrid>
            <w:gridCol w:w="1935"/>
            <w:gridCol w:w="189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tabs>
                <w:tab w:val="center" w:leader="none" w:pos="4320"/>
                <w:tab w:val="right" w:leader="none" w:pos="8640"/>
              </w:tabs>
              <w:spacing w:after="0" w:line="360" w:lineRule="auto"/>
              <w:ind w:right="-10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Жасыңыз нешеде?</w:t>
            </w:r>
          </w:p>
        </w:tc>
        <w:tc>
          <w:tcPr/>
          <w:bookmarkStart w:colFirst="0" w:colLast="0" w:name="bookmark=id.5ou4nrmkxf6g" w:id="0"/>
          <w:bookmarkEnd w:id="0"/>
          <w:p w:rsidR="00000000" w:rsidDel="00000000" w:rsidP="00000000" w:rsidRDefault="00000000" w:rsidRPr="00000000" w14:paraId="00000007">
            <w:pPr>
              <w:tabs>
                <w:tab w:val="center" w:leader="none" w:pos="4320"/>
                <w:tab w:val="right" w:leader="none" w:pos="8640"/>
              </w:tabs>
              <w:spacing w:after="0" w:line="360" w:lineRule="auto"/>
              <w:ind w:right="-10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center" w:leader="none" w:pos="4320"/>
                <w:tab w:val="right" w:leader="none" w:pos="8640"/>
              </w:tabs>
              <w:spacing w:after="0" w:line="360" w:lineRule="auto"/>
              <w:ind w:right="-10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Жынысыңыз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center" w:leader="none" w:pos="4320"/>
                <w:tab w:val="right" w:leader="none" w:pos="8640"/>
              </w:tabs>
              <w:spacing w:after="0" w:line="360" w:lineRule="auto"/>
              <w:ind w:right="-10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Ер ☐</w:t>
            </w:r>
          </w:p>
          <w:p w:rsidR="00000000" w:rsidDel="00000000" w:rsidP="00000000" w:rsidRDefault="00000000" w:rsidRPr="00000000" w14:paraId="0000000A">
            <w:pPr>
              <w:tabs>
                <w:tab w:val="center" w:leader="none" w:pos="4320"/>
                <w:tab w:val="right" w:leader="none" w:pos="8640"/>
              </w:tabs>
              <w:spacing w:after="0" w:line="360" w:lineRule="auto"/>
              <w:ind w:right="-10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Әйел ☐</w:t>
            </w:r>
          </w:p>
        </w:tc>
      </w:tr>
    </w:tbl>
    <w:p w:rsidR="00000000" w:rsidDel="00000000" w:rsidP="00000000" w:rsidRDefault="00000000" w:rsidRPr="00000000" w14:paraId="0000000B">
      <w:pPr>
        <w:tabs>
          <w:tab w:val="center" w:leader="none" w:pos="4320"/>
          <w:tab w:val="right" w:leader="none" w:pos="8640"/>
        </w:tabs>
        <w:spacing w:after="0" w:line="360" w:lineRule="auto"/>
        <w:ind w:right="-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-990" w:right="-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(1)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Өзіңіз білетін тілдерді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меңгеру деңгейіңіз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бойынша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кему ретімен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жазып шығыңыз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0"/>
        <w:gridCol w:w="2070"/>
        <w:gridCol w:w="2250"/>
        <w:gridCol w:w="2070"/>
        <w:gridCol w:w="2250"/>
        <w:tblGridChange w:id="0">
          <w:tblGrid>
            <w:gridCol w:w="2070"/>
            <w:gridCol w:w="2070"/>
            <w:gridCol w:w="2250"/>
            <w:gridCol w:w="2070"/>
            <w:gridCol w:w="22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ind w:right="-3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 </w:t>
            </w:r>
            <w:bookmarkStart w:colFirst="0" w:colLast="0" w:name="bookmark=id.sjorjxcxwg4t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ind w:right="-3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  </w:t>
            </w:r>
            <w:bookmarkStart w:colFirst="0" w:colLast="0" w:name="bookmark=id.du1lg63dzlj3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ind w:right="-3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  </w:t>
            </w:r>
            <w:bookmarkStart w:colFirst="0" w:colLast="0" w:name="bookmark=id.ktgd6cfr5v69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ind w:right="-3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  </w:t>
            </w:r>
            <w:bookmarkStart w:colFirst="0" w:colLast="0" w:name="bookmark=id.x0i9043ffbsc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ind w:right="-3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  </w:t>
            </w:r>
            <w:bookmarkStart w:colFirst="0" w:colLast="0" w:name="bookmark=id.54s1ezsmo6i4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center" w:leader="none" w:pos="4320"/>
          <w:tab w:val="right" w:leader="none" w:pos="8640"/>
        </w:tabs>
        <w:spacing w:after="0" w:line="360" w:lineRule="auto"/>
        <w:ind w:right="-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320"/>
          <w:tab w:val="right" w:leader="none" w:pos="8640"/>
        </w:tabs>
        <w:spacing w:after="0" w:line="360" w:lineRule="auto"/>
        <w:ind w:right="-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-99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(2)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Өзіңіз білетін тілдерді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ана тілінен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бастап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үйрену ретімен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тізіп жазыңыз:</w:t>
      </w:r>
      <w:r w:rsidDel="00000000" w:rsidR="00000000" w:rsidRPr="00000000">
        <w:rPr>
          <w:rtl w:val="0"/>
        </w:rPr>
      </w:r>
    </w:p>
    <w:tbl>
      <w:tblPr>
        <w:tblStyle w:val="Table3"/>
        <w:tblW w:w="1071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0"/>
        <w:gridCol w:w="2070"/>
        <w:gridCol w:w="2250"/>
        <w:gridCol w:w="2070"/>
        <w:gridCol w:w="2250"/>
        <w:tblGridChange w:id="0">
          <w:tblGrid>
            <w:gridCol w:w="2070"/>
            <w:gridCol w:w="2070"/>
            <w:gridCol w:w="2250"/>
            <w:gridCol w:w="2070"/>
            <w:gridCol w:w="22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ind w:right="-3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 </w:t>
            </w:r>
            <w:bookmarkStart w:colFirst="0" w:colLast="0" w:name="bookmark=id.c9o7adl9qyco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ind w:right="-3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  </w:t>
            </w:r>
            <w:bookmarkStart w:colFirst="0" w:colLast="0" w:name="bookmark=id.ff8uhp8qqxef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ind w:right="-3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  </w:t>
            </w:r>
            <w:bookmarkStart w:colFirst="0" w:colLast="0" w:name="bookmark=id.dk7pd8haylby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ind w:right="-3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  </w:t>
            </w:r>
            <w:bookmarkStart w:colFirst="0" w:colLast="0" w:name="bookmark=id.kn6fvzcs63z3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ind w:right="-3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  </w:t>
            </w:r>
            <w:bookmarkStart w:colFirst="0" w:colLast="0" w:name="bookmark=id.eqzwc5oedtfp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center" w:leader="none" w:pos="4320"/>
          <w:tab w:val="right" w:leader="none" w:pos="8640"/>
        </w:tabs>
        <w:spacing w:after="0" w:line="360" w:lineRule="auto"/>
        <w:ind w:right="-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320"/>
          <w:tab w:val="right" w:leader="none" w:pos="8640"/>
        </w:tabs>
        <w:spacing w:after="0" w:line="360" w:lineRule="auto"/>
        <w:ind w:right="-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-990" w:firstLine="0"/>
        <w:rPr>
          <w:rFonts w:ascii="Times New Roman" w:cs="Times New Roman" w:eastAsia="Times New Roman" w:hAnsi="Times New Roman"/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Қазіргі кезде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әр тілді пайыздық көрсеткіш бойынша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орта есеппен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қанша уақыт қолданатындығыңызды санамалап көрсетіңіз: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rtl w:val="0"/>
        </w:rPr>
        <w:t xml:space="preserve">(Пайыздар қосындысы 100%-ды құрау керек)</w:t>
      </w:r>
      <w:r w:rsidDel="00000000" w:rsidR="00000000" w:rsidRPr="00000000">
        <w:rPr>
          <w:rtl w:val="0"/>
        </w:rPr>
      </w:r>
    </w:p>
    <w:tbl>
      <w:tblPr>
        <w:tblStyle w:val="Table4"/>
        <w:tblW w:w="1071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0"/>
        <w:gridCol w:w="2884"/>
        <w:gridCol w:w="1418"/>
        <w:gridCol w:w="1417"/>
        <w:gridCol w:w="1560"/>
        <w:gridCol w:w="1361"/>
        <w:tblGridChange w:id="0">
          <w:tblGrid>
            <w:gridCol w:w="2070"/>
            <w:gridCol w:w="2884"/>
            <w:gridCol w:w="1418"/>
            <w:gridCol w:w="1417"/>
            <w:gridCol w:w="1560"/>
            <w:gridCol w:w="136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Қазақ тілі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Орыс тілі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Басқа тілдер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Пайыздық көрсеткіш түрінде санамалап шығыңыз: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py6qxpszbvfa" w:id="11"/>
          <w:bookmarkEnd w:id="11"/>
          <w:p w:rsidR="00000000" w:rsidDel="00000000" w:rsidP="00000000" w:rsidRDefault="00000000" w:rsidRPr="00000000" w14:paraId="00000024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a1kt188b4jvt" w:id="12"/>
          <w:bookmarkEnd w:id="12"/>
          <w:p w:rsidR="00000000" w:rsidDel="00000000" w:rsidP="00000000" w:rsidRDefault="00000000" w:rsidRPr="00000000" w14:paraId="00000025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y2htmo32v2j7" w:id="13"/>
          <w:bookmarkEnd w:id="13"/>
          <w:p w:rsidR="00000000" w:rsidDel="00000000" w:rsidP="00000000" w:rsidRDefault="00000000" w:rsidRPr="00000000" w14:paraId="00000026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tn4gr87ent4q" w:id="14"/>
          <w:bookmarkEnd w:id="14"/>
          <w:p w:rsidR="00000000" w:rsidDel="00000000" w:rsidP="00000000" w:rsidRDefault="00000000" w:rsidRPr="00000000" w14:paraId="00000027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t03f5nwp7itn" w:id="15"/>
          <w:bookmarkEnd w:id="15"/>
          <w:p w:rsidR="00000000" w:rsidDel="00000000" w:rsidP="00000000" w:rsidRDefault="00000000" w:rsidRPr="00000000" w14:paraId="00000028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9">
      <w:pPr>
        <w:tabs>
          <w:tab w:val="center" w:leader="none" w:pos="4320"/>
          <w:tab w:val="right" w:leader="none" w:pos="8640"/>
        </w:tabs>
        <w:spacing w:after="0" w:line="360" w:lineRule="auto"/>
        <w:ind w:right="-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-9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(4)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Өзіңіз білетін барлық тілдегі қолжетімді мәтінді оқығанда, әр тілде қанша пайыз оқығанды жөн көрер едіңіз? Түпнұсқа сіз түсінбейтін тілде жазылған делік.</w:t>
      </w:r>
    </w:p>
    <w:p w:rsidR="00000000" w:rsidDel="00000000" w:rsidP="00000000" w:rsidRDefault="00000000" w:rsidRPr="00000000" w14:paraId="0000002B">
      <w:pPr>
        <w:spacing w:after="0" w:line="240" w:lineRule="auto"/>
        <w:ind w:left="-9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rtl w:val="0"/>
        </w:rPr>
        <w:t xml:space="preserve">(Пайыздар қосындысы 100%-ды құрау керек)</w:t>
      </w:r>
      <w:r w:rsidDel="00000000" w:rsidR="00000000" w:rsidRPr="00000000">
        <w:rPr>
          <w:rtl w:val="0"/>
        </w:rPr>
      </w:r>
    </w:p>
    <w:tbl>
      <w:tblPr>
        <w:tblStyle w:val="Table5"/>
        <w:tblW w:w="1071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0"/>
        <w:gridCol w:w="2884"/>
        <w:gridCol w:w="1418"/>
        <w:gridCol w:w="1417"/>
        <w:gridCol w:w="1560"/>
        <w:gridCol w:w="1361"/>
        <w:tblGridChange w:id="0">
          <w:tblGrid>
            <w:gridCol w:w="2070"/>
            <w:gridCol w:w="2884"/>
            <w:gridCol w:w="1418"/>
            <w:gridCol w:w="1417"/>
            <w:gridCol w:w="1560"/>
            <w:gridCol w:w="136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Қазақ тілі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Орыс тілі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Басқа тілдер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Пайыздық көрсеткіш түрінде санамалап шығыңыз: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u1hfzc6kgx30" w:id="16"/>
          <w:bookmarkEnd w:id="16"/>
          <w:p w:rsidR="00000000" w:rsidDel="00000000" w:rsidP="00000000" w:rsidRDefault="00000000" w:rsidRPr="00000000" w14:paraId="00000033">
            <w:pPr>
              <w:spacing w:after="0" w:line="240" w:lineRule="auto"/>
              <w:ind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nxwqejw93dqe" w:id="17"/>
          <w:bookmarkEnd w:id="17"/>
          <w:p w:rsidR="00000000" w:rsidDel="00000000" w:rsidP="00000000" w:rsidRDefault="00000000" w:rsidRPr="00000000" w14:paraId="00000034">
            <w:pPr>
              <w:spacing w:after="0" w:line="240" w:lineRule="auto"/>
              <w:ind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408caxs3ioan" w:id="18"/>
          <w:bookmarkEnd w:id="18"/>
          <w:p w:rsidR="00000000" w:rsidDel="00000000" w:rsidP="00000000" w:rsidRDefault="00000000" w:rsidRPr="00000000" w14:paraId="00000035">
            <w:pPr>
              <w:spacing w:after="0" w:line="240" w:lineRule="auto"/>
              <w:ind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2y0jw8r25jhf" w:id="19"/>
          <w:bookmarkEnd w:id="19"/>
          <w:p w:rsidR="00000000" w:rsidDel="00000000" w:rsidP="00000000" w:rsidRDefault="00000000" w:rsidRPr="00000000" w14:paraId="00000036">
            <w:pPr>
              <w:spacing w:after="0" w:line="240" w:lineRule="auto"/>
              <w:ind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nfl75pq0i232" w:id="20"/>
          <w:bookmarkEnd w:id="20"/>
          <w:p w:rsidR="00000000" w:rsidDel="00000000" w:rsidP="00000000" w:rsidRDefault="00000000" w:rsidRPr="00000000" w14:paraId="00000037">
            <w:pPr>
              <w:spacing w:after="0" w:line="240" w:lineRule="auto"/>
              <w:ind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tabs>
          <w:tab w:val="center" w:leader="none" w:pos="4320"/>
          <w:tab w:val="right" w:leader="none" w:pos="8640"/>
        </w:tabs>
        <w:spacing w:after="0" w:line="360" w:lineRule="auto"/>
        <w:ind w:left="-720" w:right="-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center" w:leader="none" w:pos="4320"/>
          <w:tab w:val="right" w:leader="none" w:pos="8640"/>
        </w:tabs>
        <w:spacing w:after="0" w:line="360" w:lineRule="auto"/>
        <w:ind w:left="-720" w:right="-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-9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(5)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Сіз білім беру мекемелерінде қанша жыл оқыдыңыз (мектеп+арнаулы орта оқу орны + ЖОО + магистратура + докторантура)? ______________________________________________</w:t>
      </w:r>
    </w:p>
    <w:p w:rsidR="00000000" w:rsidDel="00000000" w:rsidP="00000000" w:rsidRDefault="00000000" w:rsidRPr="00000000" w14:paraId="0000003B">
      <w:pPr>
        <w:spacing w:after="0" w:line="240" w:lineRule="auto"/>
        <w:ind w:left="-9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-9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Сіздің игерген ең жоғарғы білім деңгейіңіз қандай: </w:t>
      </w:r>
    </w:p>
    <w:tbl>
      <w:tblPr>
        <w:tblStyle w:val="Table6"/>
        <w:tblW w:w="10440.0" w:type="dxa"/>
        <w:jc w:val="left"/>
        <w:tblInd w:w="-720.0" w:type="dxa"/>
        <w:tblLayout w:type="fixed"/>
        <w:tblLook w:val="0000"/>
      </w:tblPr>
      <w:tblGrid>
        <w:gridCol w:w="435"/>
        <w:gridCol w:w="3060"/>
        <w:gridCol w:w="465"/>
        <w:gridCol w:w="2775"/>
        <w:gridCol w:w="465"/>
        <w:gridCol w:w="3240"/>
        <w:tblGridChange w:id="0">
          <w:tblGrid>
            <w:gridCol w:w="435"/>
            <w:gridCol w:w="3060"/>
            <w:gridCol w:w="465"/>
            <w:gridCol w:w="2775"/>
            <w:gridCol w:w="465"/>
            <w:gridCol w:w="3240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bookmark=id.r8b8q5b4yorg" w:id="21"/>
          <w:bookmarkEnd w:id="21"/>
          <w:p w:rsidR="00000000" w:rsidDel="00000000" w:rsidP="00000000" w:rsidRDefault="00000000" w:rsidRPr="00000000" w14:paraId="0000003D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57"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Аяқталмаған орта</w:t>
            </w:r>
          </w:p>
        </w:tc>
        <w:tc>
          <w:tcPr/>
          <w:bookmarkStart w:colFirst="0" w:colLast="0" w:name="bookmark=id.z12lm2dvsyxn" w:id="22"/>
          <w:bookmarkEnd w:id="22"/>
          <w:p w:rsidR="00000000" w:rsidDel="00000000" w:rsidP="00000000" w:rsidRDefault="00000000" w:rsidRPr="00000000" w14:paraId="0000003F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Аяқталмаған бакалавриат</w:t>
            </w:r>
          </w:p>
        </w:tc>
        <w:tc>
          <w:tcPr/>
          <w:bookmarkStart w:colFirst="0" w:colLast="0" w:name="bookmark=id.p7t0wgndgq7i" w:id="23"/>
          <w:bookmarkEnd w:id="23"/>
          <w:p w:rsidR="00000000" w:rsidDel="00000000" w:rsidP="00000000" w:rsidRDefault="00000000" w:rsidRPr="00000000" w14:paraId="00000041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Магистратура / Специалитет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6yahgqpicald" w:id="24"/>
          <w:bookmarkEnd w:id="24"/>
          <w:p w:rsidR="00000000" w:rsidDel="00000000" w:rsidP="00000000" w:rsidRDefault="00000000" w:rsidRPr="00000000" w14:paraId="00000043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57"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Жалпы орта</w:t>
            </w:r>
          </w:p>
        </w:tc>
        <w:tc>
          <w:tcPr/>
          <w:bookmarkStart w:colFirst="0" w:colLast="0" w:name="bookmark=id.1fikeak13ar3" w:id="25"/>
          <w:bookmarkEnd w:id="25"/>
          <w:p w:rsidR="00000000" w:rsidDel="00000000" w:rsidP="00000000" w:rsidRDefault="00000000" w:rsidRPr="00000000" w14:paraId="00000045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Бакалавриат</w:t>
            </w:r>
          </w:p>
        </w:tc>
        <w:tc>
          <w:tcPr/>
          <w:bookmarkStart w:colFirst="0" w:colLast="0" w:name="bookmark=id.nlacy6foy1s5" w:id="26"/>
          <w:bookmarkEnd w:id="26"/>
          <w:p w:rsidR="00000000" w:rsidDel="00000000" w:rsidP="00000000" w:rsidRDefault="00000000" w:rsidRPr="00000000" w14:paraId="00000047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ind w:right="-9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Ғылым кандидаты / ғылым докто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bookmarkStart w:colFirst="0" w:colLast="0" w:name="bookmark=id.1r27yumd4d50" w:id="27"/>
          <w:bookmarkEnd w:id="27"/>
          <w:p w:rsidR="00000000" w:rsidDel="00000000" w:rsidP="00000000" w:rsidRDefault="00000000" w:rsidRPr="00000000" w14:paraId="00000049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57" w:right="-9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Арнаулы орта/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57" w:right="-9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Техникалық білім</w:t>
            </w:r>
          </w:p>
        </w:tc>
        <w:tc>
          <w:tcPr/>
          <w:bookmarkStart w:colFirst="0" w:colLast="0" w:name="bookmark=id.mg440y7tyt96" w:id="28"/>
          <w:bookmarkEnd w:id="28"/>
          <w:p w:rsidR="00000000" w:rsidDel="00000000" w:rsidP="00000000" w:rsidRDefault="00000000" w:rsidRPr="00000000" w14:paraId="0000004C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ind w:right="-9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Аяқталмаған магистратура/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right="-9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маман/жоғары</w:t>
            </w:r>
          </w:p>
        </w:tc>
        <w:tc>
          <w:tcPr/>
          <w:bookmarkStart w:colFirst="0" w:colLast="0" w:name="bookmark=id.qmj8myphqg5g" w:id="29"/>
          <w:bookmarkEnd w:id="29"/>
          <w:p w:rsidR="00000000" w:rsidDel="00000000" w:rsidP="00000000" w:rsidRDefault="00000000" w:rsidRPr="00000000" w14:paraId="0000004F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Басқа:      </w:t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ind w:left="-9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-9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(6)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Егер әлі оқып жүрген болсаңыз, қазіргі оқу орнында толық қанша жыл уақыт өткіздіңіз (0, 1, 2...)? _____</w:t>
      </w:r>
    </w:p>
    <w:p w:rsidR="00000000" w:rsidDel="00000000" w:rsidP="00000000" w:rsidRDefault="00000000" w:rsidRPr="00000000" w14:paraId="00000053">
      <w:pPr>
        <w:tabs>
          <w:tab w:val="center" w:leader="none" w:pos="4320"/>
          <w:tab w:val="right" w:leader="none" w:pos="8640"/>
        </w:tabs>
        <w:spacing w:after="0" w:line="360" w:lineRule="auto"/>
        <w:ind w:left="-720" w:right="-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-9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(7)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Сізде бұған дейін ☐ көру, ☐ есту, ☐ сөйлеу қабілетінің бұзылуы немесе ☐ оқу қабілетінің болмауы сияқты мәселелер туындады ма?  (сәйкес келетін барлық нұсқаны таңдаңыз).</w:t>
      </w:r>
    </w:p>
    <w:p w:rsidR="00000000" w:rsidDel="00000000" w:rsidP="00000000" w:rsidRDefault="00000000" w:rsidRPr="00000000" w14:paraId="00000055">
      <w:pPr>
        <w:spacing w:after="0" w:line="240" w:lineRule="auto"/>
        <w:ind w:left="-99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Егер осы жағдайлар кездескен болса, түсіндіріп өтсеңіз (көзілдірік, есту аппараты және т. б. сияқты түзету үшін қолданатын құралдарды қоса):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-993" w:right="-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-993" w:right="-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-993" w:right="-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-99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(8)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Әр тілдік ортада өткізген жыл мен ай санын тізімдеңіз:</w:t>
      </w:r>
      <w:r w:rsidDel="00000000" w:rsidR="00000000" w:rsidRPr="00000000">
        <w:rPr>
          <w:rtl w:val="0"/>
        </w:rPr>
      </w:r>
    </w:p>
    <w:tbl>
      <w:tblPr>
        <w:tblStyle w:val="Table7"/>
        <w:tblW w:w="1065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0"/>
        <w:gridCol w:w="2160"/>
        <w:gridCol w:w="2190"/>
        <w:tblGridChange w:id="0">
          <w:tblGrid>
            <w:gridCol w:w="6300"/>
            <w:gridCol w:w="2160"/>
            <w:gridCol w:w="2190"/>
          </w:tblGrid>
        </w:tblGridChange>
      </w:tblGrid>
      <w:tr>
        <w:trPr>
          <w:cantSplit w:val="0"/>
          <w:trHeight w:val="152" w:hRule="atLeast"/>
          <w:tblHeader w:val="0"/>
        </w:trPr>
        <w:tc>
          <w:tcPr>
            <w:tcBorders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right="-90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Жыл</w:t>
            </w:r>
          </w:p>
        </w:tc>
        <w:tc>
          <w:tcPr>
            <w:tcBorders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Қазақ тілінде сөйлейтін ел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bookmarkStart w:colFirst="0" w:colLast="0" w:name="bookmark=id.pwhpm52w9kw2" w:id="30"/>
          <w:bookmarkEnd w:id="30"/>
          <w:p w:rsidR="00000000" w:rsidDel="00000000" w:rsidP="00000000" w:rsidRDefault="00000000" w:rsidRPr="00000000" w14:paraId="0000005E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bookmarkStart w:colFirst="0" w:colLast="0" w:name="bookmark=id.t5pet0s94yid" w:id="31"/>
          <w:bookmarkEnd w:id="31"/>
          <w:p w:rsidR="00000000" w:rsidDel="00000000" w:rsidP="00000000" w:rsidRDefault="00000000" w:rsidRPr="00000000" w14:paraId="0000005F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Мектеп (ЖОО) және/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немесе қазақ тілінде сөйлейтін жұмыс орны</w:t>
            </w:r>
          </w:p>
        </w:tc>
        <w:tc>
          <w:tcPr>
            <w:tcBorders>
              <w:top w:color="000000" w:space="0" w:sz="0" w:val="nil"/>
            </w:tcBorders>
          </w:tcPr>
          <w:bookmarkStart w:colFirst="0" w:colLast="0" w:name="bookmark=id.yz5xzl2hln4c" w:id="32"/>
          <w:bookmarkEnd w:id="32"/>
          <w:p w:rsidR="00000000" w:rsidDel="00000000" w:rsidP="00000000" w:rsidRDefault="00000000" w:rsidRPr="00000000" w14:paraId="00000062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</w:tcBorders>
          </w:tcPr>
          <w:bookmarkStart w:colFirst="0" w:colLast="0" w:name="bookmark=id.nlfk4maj6fab" w:id="33"/>
          <w:bookmarkEnd w:id="33"/>
          <w:p w:rsidR="00000000" w:rsidDel="00000000" w:rsidP="00000000" w:rsidRDefault="00000000" w:rsidRPr="00000000" w14:paraId="00000063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Қазақ тілінде сөйлейтін отбасы</w:t>
              <w:tab/>
            </w:r>
          </w:p>
        </w:tc>
        <w:tc>
          <w:tcPr/>
          <w:bookmarkStart w:colFirst="0" w:colLast="0" w:name="bookmark=id.axn9k8gqthyx" w:id="34"/>
          <w:bookmarkEnd w:id="34"/>
          <w:p w:rsidR="00000000" w:rsidDel="00000000" w:rsidP="00000000" w:rsidRDefault="00000000" w:rsidRPr="00000000" w14:paraId="00000065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joy0whs776yn" w:id="35"/>
          <w:bookmarkEnd w:id="35"/>
          <w:p w:rsidR="00000000" w:rsidDel="00000000" w:rsidP="00000000" w:rsidRDefault="00000000" w:rsidRPr="00000000" w14:paraId="00000066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Орыс тілінде сөйлейтін ел</w:t>
              <w:tab/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Мектеп (ЖОО) және/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немесе орыс тілінде сөйлейтін жұмыс орны</w:t>
              <w:tab/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Орыс тілінде сөйлейтін отбасы</w:t>
              <w:tab/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ind w:right="-9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hd w:fill="ffffff" w:val="clear"/>
        <w:spacing w:after="0" w:line="240" w:lineRule="auto"/>
        <w:ind w:left="-99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left="-993" w:right="-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-993" w:right="-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0" w:line="240" w:lineRule="auto"/>
        <w:ind w:left="-9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(9)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Сіз қанша жаста:</w:t>
      </w:r>
    </w:p>
    <w:tbl>
      <w:tblPr>
        <w:tblStyle w:val="Table8"/>
        <w:tblW w:w="10811.000000000002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6"/>
        <w:gridCol w:w="1976"/>
        <w:gridCol w:w="2270"/>
        <w:gridCol w:w="2356"/>
        <w:gridCol w:w="2233"/>
        <w:tblGridChange w:id="0">
          <w:tblGrid>
            <w:gridCol w:w="1976"/>
            <w:gridCol w:w="1976"/>
            <w:gridCol w:w="2270"/>
            <w:gridCol w:w="2356"/>
            <w:gridCol w:w="22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қазақ / oрыс / … тілін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меңгере бастадыңыз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қазақ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/ oрыс / …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тілінде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еркін сөйлей бастадыңыз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қазақ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/ oрыс / 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тілінде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оқи бастадыңыз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қазақ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/ oрыс / …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тілінде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еркін оқи бастадыңыз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Қазақ тілі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rt8hcembpwk1" w:id="36"/>
          <w:bookmarkEnd w:id="36"/>
          <w:p w:rsidR="00000000" w:rsidDel="00000000" w:rsidP="00000000" w:rsidRDefault="00000000" w:rsidRPr="00000000" w14:paraId="0000007B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jpsgssqbpvoo" w:id="37"/>
          <w:bookmarkEnd w:id="37"/>
          <w:p w:rsidR="00000000" w:rsidDel="00000000" w:rsidP="00000000" w:rsidRDefault="00000000" w:rsidRPr="00000000" w14:paraId="0000007C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d7i726jtuk47" w:id="38"/>
          <w:bookmarkEnd w:id="38"/>
          <w:p w:rsidR="00000000" w:rsidDel="00000000" w:rsidP="00000000" w:rsidRDefault="00000000" w:rsidRPr="00000000" w14:paraId="0000007D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xmus70v73dbh" w:id="39"/>
          <w:bookmarkEnd w:id="39"/>
          <w:p w:rsidR="00000000" w:rsidDel="00000000" w:rsidP="00000000" w:rsidRDefault="00000000" w:rsidRPr="00000000" w14:paraId="0000007E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Орыс тілі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Басқа тілдер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….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0" w:line="240" w:lineRule="auto"/>
        <w:ind w:left="-990" w:right="61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left="-990" w:right="61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fffff" w:val="clear"/>
        <w:spacing w:after="0" w:line="240" w:lineRule="auto"/>
        <w:ind w:left="-9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left="-990" w:right="6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(10)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Нөлден онға дейінгі шкала бойынша әр тілде түсіну, сөйлеу және оқу деңгейіңізді анықтаңыз:</w:t>
      </w:r>
      <w:r w:rsidDel="00000000" w:rsidR="00000000" w:rsidRPr="00000000">
        <w:rPr>
          <w:rtl w:val="0"/>
        </w:rPr>
      </w:r>
    </w:p>
    <w:tbl>
      <w:tblPr>
        <w:tblStyle w:val="Table9"/>
        <w:tblW w:w="1074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5"/>
        <w:gridCol w:w="2700"/>
        <w:gridCol w:w="2670"/>
        <w:gridCol w:w="2685"/>
        <w:tblGridChange w:id="0">
          <w:tblGrid>
            <w:gridCol w:w="2685"/>
            <w:gridCol w:w="2700"/>
            <w:gridCol w:w="2670"/>
            <w:gridCol w:w="2685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қазақ тілін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түсіну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қазақ тілінде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сөйлеу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қазақ тілінде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оқу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қазақ тілінде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жазу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ind w:left="-720" w:right="-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left="-720" w:right="-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ind w:left="-720" w:right="-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ind w:left="-720" w:right="-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ind w:left="-990" w:right="6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(11)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Нөлден онға дейінгі шкала бойынша әр тілде түсіну, сөйлеу және оқу деңгейіңізді анықтаңыз:</w:t>
      </w:r>
    </w:p>
    <w:tbl>
      <w:tblPr>
        <w:tblStyle w:val="Table10"/>
        <w:tblW w:w="1092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5"/>
        <w:gridCol w:w="2775"/>
        <w:gridCol w:w="2730"/>
        <w:gridCol w:w="2730"/>
        <w:tblGridChange w:id="0">
          <w:tblGrid>
            <w:gridCol w:w="2685"/>
            <w:gridCol w:w="2775"/>
            <w:gridCol w:w="2730"/>
            <w:gridCol w:w="2730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орыс тілін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түсіну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орыс тілінде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сөйлеу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орыс тілінде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оқу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орыс тілінде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жазу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</w:tr>
    </w:tbl>
    <w:p w:rsidR="00000000" w:rsidDel="00000000" w:rsidP="00000000" w:rsidRDefault="00000000" w:rsidRPr="00000000" w14:paraId="000000FC">
      <w:pPr>
        <w:shd w:fill="ffffff" w:val="clear"/>
        <w:spacing w:after="0" w:line="240" w:lineRule="auto"/>
        <w:ind w:left="-9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left="-990" w:right="6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(12)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Нөлден онға дейінгі шкала бойынша әр тілде түсіну, сөйлеу және оқу деңгейіңізді анықтаңыз:</w:t>
      </w:r>
    </w:p>
    <w:tbl>
      <w:tblPr>
        <w:tblStyle w:val="Table11"/>
        <w:tblW w:w="1090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5"/>
        <w:gridCol w:w="2670"/>
        <w:gridCol w:w="2775"/>
        <w:gridCol w:w="2775"/>
        <w:tblGridChange w:id="0">
          <w:tblGrid>
            <w:gridCol w:w="2685"/>
            <w:gridCol w:w="2670"/>
            <w:gridCol w:w="2775"/>
            <w:gridCol w:w="2775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түсіну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сөйлеу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оқу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жазу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4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</w:tr>
    </w:tbl>
    <w:p w:rsidR="00000000" w:rsidDel="00000000" w:rsidP="00000000" w:rsidRDefault="00000000" w:rsidRPr="00000000" w14:paraId="0000012F">
      <w:pPr>
        <w:spacing w:after="0" w:line="240" w:lineRule="auto"/>
        <w:ind w:left="-990" w:right="61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ind w:left="-990" w:right="61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ind w:left="-990" w:right="61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ind w:left="-990" w:right="6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(13)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Нөлден онға дейінгі шкала бойынша әр тілде түсіну, сөйлеу және оқу деңгейіңізді анықтаңыз:</w:t>
      </w:r>
    </w:p>
    <w:tbl>
      <w:tblPr>
        <w:tblStyle w:val="Table12"/>
        <w:tblW w:w="1090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5"/>
        <w:gridCol w:w="2670"/>
        <w:gridCol w:w="2775"/>
        <w:gridCol w:w="2775"/>
        <w:tblGridChange w:id="0">
          <w:tblGrid>
            <w:gridCol w:w="2685"/>
            <w:gridCol w:w="2670"/>
            <w:gridCol w:w="2775"/>
            <w:gridCol w:w="2775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түсіну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сөйлеу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оқу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жазу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0 - нөлдік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1 - өте төмен</w:t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2 - төмен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3 - қанағаттанарлық</w:t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4 - құзыреттіліктен сәл аз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5 - құзыретті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6 - құзыреттіліктен сәл артық</w:t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7 - жақсы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8 - өте жақсы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9 - керемет</w:t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☐ 10 - мінсіз</w:t>
            </w:r>
          </w:p>
        </w:tc>
      </w:tr>
    </w:tbl>
    <w:p w:rsidR="00000000" w:rsidDel="00000000" w:rsidP="00000000" w:rsidRDefault="00000000" w:rsidRPr="00000000" w14:paraId="00000163">
      <w:pPr>
        <w:spacing w:after="0" w:line="240" w:lineRule="auto"/>
        <w:ind w:left="-990" w:right="61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="240" w:lineRule="auto"/>
        <w:ind w:right="-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7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IITti/9feXt3vUkZUxCVZoZwCg==">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