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E2EE" w14:textId="77777777" w:rsidR="00C9092B" w:rsidRPr="004C075F" w:rsidRDefault="00C9092B" w:rsidP="00FB6F14">
      <w:pPr>
        <w:spacing w:line="360" w:lineRule="auto"/>
        <w:ind w:firstLine="720"/>
        <w:jc w:val="right"/>
        <w:rPr>
          <w:sz w:val="24"/>
          <w:szCs w:val="24"/>
        </w:rPr>
      </w:pPr>
    </w:p>
    <w:p w14:paraId="7DC5AC88" w14:textId="77777777" w:rsidR="0018250A" w:rsidRPr="004C075F" w:rsidRDefault="0018250A" w:rsidP="00FB6F14">
      <w:pPr>
        <w:spacing w:line="360" w:lineRule="auto"/>
        <w:ind w:firstLine="720"/>
        <w:rPr>
          <w:sz w:val="24"/>
          <w:szCs w:val="24"/>
        </w:rPr>
      </w:pPr>
    </w:p>
    <w:p w14:paraId="2378E913" w14:textId="77777777" w:rsidR="00A81DE4" w:rsidRPr="004C075F" w:rsidRDefault="00FA33A8" w:rsidP="00467996">
      <w:pPr>
        <w:jc w:val="center"/>
        <w:rPr>
          <w:b/>
          <w:sz w:val="28"/>
        </w:rPr>
      </w:pPr>
      <w:r w:rsidRPr="004C075F">
        <w:rPr>
          <w:b/>
          <w:sz w:val="28"/>
        </w:rPr>
        <w:t>Методические рекомендации по</w:t>
      </w:r>
    </w:p>
    <w:p w14:paraId="7092478E" w14:textId="77777777" w:rsidR="00870C4C" w:rsidRPr="004C075F" w:rsidRDefault="00FA33A8" w:rsidP="00467996">
      <w:pPr>
        <w:jc w:val="center"/>
        <w:rPr>
          <w:b/>
          <w:sz w:val="28"/>
        </w:rPr>
      </w:pPr>
      <w:r w:rsidRPr="004C075F">
        <w:rPr>
          <w:b/>
          <w:sz w:val="28"/>
        </w:rPr>
        <w:t>подготовке</w:t>
      </w:r>
      <w:r w:rsidR="00870C4C" w:rsidRPr="004C075F">
        <w:rPr>
          <w:b/>
          <w:sz w:val="28"/>
        </w:rPr>
        <w:t xml:space="preserve"> выпускных квалификационных работ</w:t>
      </w:r>
    </w:p>
    <w:p w14:paraId="36D001A1" w14:textId="77777777" w:rsidR="00870C4C" w:rsidRPr="004C075F" w:rsidRDefault="00B87A1E" w:rsidP="00467996">
      <w:pPr>
        <w:jc w:val="center"/>
        <w:rPr>
          <w:b/>
          <w:sz w:val="28"/>
        </w:rPr>
      </w:pPr>
      <w:r w:rsidRPr="004C075F">
        <w:rPr>
          <w:b/>
          <w:sz w:val="28"/>
        </w:rPr>
        <w:t xml:space="preserve">студентов </w:t>
      </w:r>
      <w:r w:rsidR="00870C4C" w:rsidRPr="004C075F">
        <w:rPr>
          <w:b/>
          <w:sz w:val="28"/>
        </w:rPr>
        <w:t xml:space="preserve">образовательной </w:t>
      </w:r>
      <w:r w:rsidRPr="004C075F">
        <w:rPr>
          <w:b/>
          <w:sz w:val="28"/>
        </w:rPr>
        <w:t xml:space="preserve">программы </w:t>
      </w:r>
      <w:r w:rsidR="00870C4C" w:rsidRPr="004C075F">
        <w:rPr>
          <w:b/>
          <w:sz w:val="28"/>
        </w:rPr>
        <w:t>«</w:t>
      </w:r>
      <w:r w:rsidR="00B5675A">
        <w:rPr>
          <w:b/>
          <w:sz w:val="28"/>
        </w:rPr>
        <w:t>Вычислительные социальные науки</w:t>
      </w:r>
      <w:r w:rsidR="00870C4C" w:rsidRPr="004C075F">
        <w:rPr>
          <w:b/>
          <w:sz w:val="28"/>
        </w:rPr>
        <w:t xml:space="preserve">» </w:t>
      </w:r>
      <w:r w:rsidRPr="004C075F">
        <w:rPr>
          <w:b/>
          <w:sz w:val="28"/>
        </w:rPr>
        <w:t>(бакалавриат)</w:t>
      </w:r>
    </w:p>
    <w:p w14:paraId="64DB5ED1" w14:textId="77777777" w:rsidR="00A81DE4" w:rsidRPr="004C075F" w:rsidRDefault="00B87A1E" w:rsidP="00467996">
      <w:pPr>
        <w:jc w:val="center"/>
        <w:rPr>
          <w:b/>
          <w:sz w:val="28"/>
        </w:rPr>
      </w:pPr>
      <w:r w:rsidRPr="004C075F">
        <w:rPr>
          <w:b/>
          <w:sz w:val="28"/>
        </w:rPr>
        <w:t xml:space="preserve">факультета </w:t>
      </w:r>
      <w:r w:rsidR="00870C4C" w:rsidRPr="004C075F">
        <w:rPr>
          <w:b/>
          <w:sz w:val="28"/>
        </w:rPr>
        <w:t>социальных наук</w:t>
      </w:r>
    </w:p>
    <w:p w14:paraId="4ED17641" w14:textId="77777777" w:rsidR="00A81DE4" w:rsidRPr="004C075F" w:rsidRDefault="00A81DE4" w:rsidP="00FB6F14">
      <w:pPr>
        <w:pStyle w:val="a4"/>
        <w:spacing w:before="0" w:beforeAutospacing="0" w:after="0" w:afterAutospacing="0" w:line="360" w:lineRule="auto"/>
        <w:ind w:firstLine="720"/>
        <w:jc w:val="both"/>
        <w:rPr>
          <w:rFonts w:ascii="Times New Roman" w:hAnsi="Times New Roman" w:cs="Times New Roman"/>
          <w:bCs/>
          <w:iCs/>
          <w:sz w:val="24"/>
          <w:szCs w:val="24"/>
        </w:rPr>
      </w:pPr>
    </w:p>
    <w:p w14:paraId="54B27EE4" w14:textId="77777777" w:rsidR="00A81DE4" w:rsidRPr="004C075F" w:rsidRDefault="00A81DE4" w:rsidP="00FF7403">
      <w:pPr>
        <w:pStyle w:val="afe"/>
        <w:numPr>
          <w:ilvl w:val="0"/>
          <w:numId w:val="2"/>
        </w:numPr>
        <w:rPr>
          <w:rFonts w:ascii="Times New Roman" w:hAnsi="Times New Roman"/>
        </w:rPr>
      </w:pPr>
      <w:r w:rsidRPr="004C075F">
        <w:rPr>
          <w:rFonts w:ascii="Times New Roman" w:hAnsi="Times New Roman"/>
        </w:rPr>
        <w:t>ОБЩИЕ ПОЛОЖЕНИЯ</w:t>
      </w:r>
    </w:p>
    <w:p w14:paraId="5EBAE484" w14:textId="77777777" w:rsidR="006C10E5" w:rsidRPr="004C075F" w:rsidRDefault="006C10E5" w:rsidP="00FB6F14">
      <w:pPr>
        <w:pStyle w:val="10"/>
        <w:numPr>
          <w:ilvl w:val="1"/>
          <w:numId w:val="2"/>
        </w:numPr>
        <w:spacing w:line="360" w:lineRule="auto"/>
        <w:ind w:left="0" w:right="0" w:firstLine="720"/>
        <w:rPr>
          <w:szCs w:val="24"/>
        </w:rPr>
      </w:pPr>
      <w:r w:rsidRPr="004C075F">
        <w:rPr>
          <w:szCs w:val="24"/>
        </w:rPr>
        <w:t xml:space="preserve">Настоящие </w:t>
      </w:r>
      <w:r w:rsidR="00870C4C" w:rsidRPr="004C075F">
        <w:rPr>
          <w:szCs w:val="24"/>
        </w:rPr>
        <w:t xml:space="preserve">Правила </w:t>
      </w:r>
      <w:r w:rsidRPr="004C075F">
        <w:rPr>
          <w:szCs w:val="24"/>
        </w:rPr>
        <w:t xml:space="preserve">предназначены для </w:t>
      </w:r>
      <w:r w:rsidR="003120DF" w:rsidRPr="004C075F">
        <w:rPr>
          <w:szCs w:val="24"/>
        </w:rPr>
        <w:t xml:space="preserve">преподавателей, являющихся научными руководителями </w:t>
      </w:r>
      <w:r w:rsidR="00E1289A" w:rsidRPr="004C075F">
        <w:rPr>
          <w:szCs w:val="24"/>
        </w:rPr>
        <w:t>выпускных квалификационных работ (</w:t>
      </w:r>
      <w:r w:rsidR="003120DF" w:rsidRPr="004C075F">
        <w:rPr>
          <w:szCs w:val="24"/>
        </w:rPr>
        <w:t>ВКР</w:t>
      </w:r>
      <w:r w:rsidR="00E1289A" w:rsidRPr="004C075F">
        <w:rPr>
          <w:szCs w:val="24"/>
        </w:rPr>
        <w:t>)</w:t>
      </w:r>
      <w:r w:rsidR="003120DF" w:rsidRPr="004C075F">
        <w:rPr>
          <w:szCs w:val="24"/>
        </w:rPr>
        <w:t xml:space="preserve">, и </w:t>
      </w:r>
      <w:r w:rsidRPr="004C075F">
        <w:rPr>
          <w:szCs w:val="24"/>
        </w:rPr>
        <w:t>студентов, обучающихся по направлени</w:t>
      </w:r>
      <w:r w:rsidR="00B5675A">
        <w:rPr>
          <w:szCs w:val="24"/>
        </w:rPr>
        <w:t>ям</w:t>
      </w:r>
      <w:r w:rsidRPr="004C075F">
        <w:rPr>
          <w:szCs w:val="24"/>
        </w:rPr>
        <w:t xml:space="preserve"> подготовки бакалавров </w:t>
      </w:r>
      <w:r w:rsidR="004F2048" w:rsidRPr="004C075F">
        <w:rPr>
          <w:szCs w:val="24"/>
        </w:rPr>
        <w:t>41.03.04</w:t>
      </w:r>
      <w:r w:rsidRPr="004C075F">
        <w:rPr>
          <w:szCs w:val="24"/>
        </w:rPr>
        <w:t xml:space="preserve"> «Политология»</w:t>
      </w:r>
      <w:r w:rsidR="00B5675A">
        <w:rPr>
          <w:szCs w:val="24"/>
        </w:rPr>
        <w:t xml:space="preserve">, </w:t>
      </w:r>
      <w:r w:rsidR="00B5675A" w:rsidRPr="00B5675A">
        <w:rPr>
          <w:color w:val="000000"/>
          <w:shd w:val="clear" w:color="auto" w:fill="FFFFFF"/>
        </w:rPr>
        <w:t xml:space="preserve">39.03.01 </w:t>
      </w:r>
      <w:r w:rsidR="00B5675A">
        <w:rPr>
          <w:color w:val="000000"/>
          <w:shd w:val="clear" w:color="auto" w:fill="FFFFFF"/>
        </w:rPr>
        <w:t>«</w:t>
      </w:r>
      <w:r w:rsidR="00B5675A" w:rsidRPr="00B5675A">
        <w:rPr>
          <w:color w:val="000000"/>
          <w:shd w:val="clear" w:color="auto" w:fill="FFFFFF"/>
        </w:rPr>
        <w:t>Социология</w:t>
      </w:r>
      <w:r w:rsidR="00B5675A">
        <w:rPr>
          <w:color w:val="000000"/>
          <w:shd w:val="clear" w:color="auto" w:fill="FFFFFF"/>
        </w:rPr>
        <w:t>»</w:t>
      </w:r>
      <w:r w:rsidR="00B5675A" w:rsidRPr="00B5675A">
        <w:rPr>
          <w:color w:val="000000"/>
          <w:shd w:val="clear" w:color="auto" w:fill="FFFFFF"/>
        </w:rPr>
        <w:t xml:space="preserve">, 37.03.01 </w:t>
      </w:r>
      <w:r w:rsidR="00B5675A">
        <w:rPr>
          <w:color w:val="000000"/>
          <w:shd w:val="clear" w:color="auto" w:fill="FFFFFF"/>
        </w:rPr>
        <w:t>«</w:t>
      </w:r>
      <w:r w:rsidR="00B5675A" w:rsidRPr="00B5675A">
        <w:rPr>
          <w:color w:val="000000"/>
          <w:shd w:val="clear" w:color="auto" w:fill="FFFFFF"/>
        </w:rPr>
        <w:t>Психология</w:t>
      </w:r>
      <w:r w:rsidR="00B5675A">
        <w:rPr>
          <w:color w:val="000000"/>
          <w:shd w:val="clear" w:color="auto" w:fill="FFFFFF"/>
        </w:rPr>
        <w:t>»</w:t>
      </w:r>
      <w:r w:rsidR="00B5675A" w:rsidRPr="00B5675A">
        <w:rPr>
          <w:color w:val="000000"/>
          <w:shd w:val="clear" w:color="auto" w:fill="FFFFFF"/>
        </w:rPr>
        <w:t xml:space="preserve">, 38.03.04 </w:t>
      </w:r>
      <w:r w:rsidR="00B5675A">
        <w:rPr>
          <w:color w:val="000000"/>
          <w:shd w:val="clear" w:color="auto" w:fill="FFFFFF"/>
        </w:rPr>
        <w:t>«</w:t>
      </w:r>
      <w:r w:rsidR="00B5675A" w:rsidRPr="00B5675A">
        <w:rPr>
          <w:color w:val="000000"/>
          <w:shd w:val="clear" w:color="auto" w:fill="FFFFFF"/>
        </w:rPr>
        <w:t>Государственное и муниципальное управление</w:t>
      </w:r>
      <w:r w:rsidR="00B5675A">
        <w:rPr>
          <w:color w:val="000000"/>
          <w:shd w:val="clear" w:color="auto" w:fill="FFFFFF"/>
        </w:rPr>
        <w:t>»</w:t>
      </w:r>
      <w:r w:rsidR="00B5675A" w:rsidRPr="00B5675A">
        <w:rPr>
          <w:color w:val="000000"/>
          <w:shd w:val="clear" w:color="auto" w:fill="FFFFFF"/>
        </w:rPr>
        <w:t xml:space="preserve">, 01.03.02 </w:t>
      </w:r>
      <w:r w:rsidR="00B5675A">
        <w:rPr>
          <w:color w:val="000000"/>
          <w:shd w:val="clear" w:color="auto" w:fill="FFFFFF"/>
        </w:rPr>
        <w:t>«</w:t>
      </w:r>
      <w:r w:rsidR="00B5675A" w:rsidRPr="00B5675A">
        <w:rPr>
          <w:color w:val="000000"/>
          <w:shd w:val="clear" w:color="auto" w:fill="FFFFFF"/>
        </w:rPr>
        <w:t>Прикладная математика и информатика</w:t>
      </w:r>
      <w:r w:rsidR="00B5675A">
        <w:rPr>
          <w:color w:val="000000"/>
          <w:shd w:val="clear" w:color="auto" w:fill="FFFFFF"/>
        </w:rPr>
        <w:t xml:space="preserve">» </w:t>
      </w:r>
      <w:r w:rsidRPr="004C075F">
        <w:rPr>
          <w:szCs w:val="24"/>
        </w:rPr>
        <w:t>образовательной программы «</w:t>
      </w:r>
      <w:r w:rsidR="00B5675A">
        <w:rPr>
          <w:szCs w:val="24"/>
        </w:rPr>
        <w:t>Вычислительные социальные науки</w:t>
      </w:r>
      <w:r w:rsidRPr="004C075F">
        <w:rPr>
          <w:szCs w:val="24"/>
        </w:rPr>
        <w:t>» на факультете социальных наук (далее – Факультете) НИУ ВШЭ.</w:t>
      </w:r>
    </w:p>
    <w:p w14:paraId="42DD872D" w14:textId="77777777" w:rsidR="007545CA" w:rsidRPr="004C075F" w:rsidRDefault="007545CA" w:rsidP="00FB6F14">
      <w:pPr>
        <w:pStyle w:val="10"/>
        <w:numPr>
          <w:ilvl w:val="1"/>
          <w:numId w:val="2"/>
        </w:numPr>
        <w:tabs>
          <w:tab w:val="num" w:pos="0"/>
        </w:tabs>
        <w:spacing w:line="360" w:lineRule="auto"/>
        <w:ind w:left="0" w:right="0" w:firstLine="720"/>
        <w:rPr>
          <w:szCs w:val="24"/>
        </w:rPr>
      </w:pPr>
      <w:r w:rsidRPr="004C075F">
        <w:rPr>
          <w:szCs w:val="24"/>
        </w:rPr>
        <w:t>Настоящие Правила составлены в соответствии с 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4797A06A" w14:textId="77777777" w:rsidR="00A81DE4" w:rsidRPr="004C075F" w:rsidRDefault="00695451" w:rsidP="00FB6F14">
      <w:pPr>
        <w:pStyle w:val="10"/>
        <w:numPr>
          <w:ilvl w:val="1"/>
          <w:numId w:val="2"/>
        </w:numPr>
        <w:tabs>
          <w:tab w:val="num" w:pos="0"/>
        </w:tabs>
        <w:spacing w:line="360" w:lineRule="auto"/>
        <w:ind w:left="0" w:right="0" w:firstLine="720"/>
        <w:rPr>
          <w:szCs w:val="24"/>
        </w:rPr>
      </w:pPr>
      <w:r w:rsidRPr="004C075F">
        <w:rPr>
          <w:szCs w:val="24"/>
        </w:rPr>
        <w:t>З</w:t>
      </w:r>
      <w:r w:rsidR="00A81DE4" w:rsidRPr="004C075F">
        <w:rPr>
          <w:szCs w:val="24"/>
        </w:rPr>
        <w:t xml:space="preserve">ащита </w:t>
      </w:r>
      <w:r w:rsidR="00E1289A" w:rsidRPr="004C075F">
        <w:rPr>
          <w:szCs w:val="24"/>
        </w:rPr>
        <w:t>ВКР</w:t>
      </w:r>
      <w:r w:rsidR="00A81DE4" w:rsidRPr="004C075F">
        <w:rPr>
          <w:szCs w:val="24"/>
        </w:rPr>
        <w:t xml:space="preserve"> является обязательной составляющей государственной </w:t>
      </w:r>
      <w:r w:rsidR="00915288" w:rsidRPr="004C075F">
        <w:rPr>
          <w:szCs w:val="24"/>
        </w:rPr>
        <w:t xml:space="preserve">итоговой </w:t>
      </w:r>
      <w:r w:rsidR="00A81DE4" w:rsidRPr="004C075F">
        <w:rPr>
          <w:szCs w:val="24"/>
        </w:rPr>
        <w:t xml:space="preserve">аттестации выпускников НИУ ВШЭ. </w:t>
      </w:r>
    </w:p>
    <w:p w14:paraId="1EF1DEE6" w14:textId="77777777" w:rsidR="00FB6F14" w:rsidRPr="004C075F" w:rsidRDefault="00A81DE4" w:rsidP="00FB6F14">
      <w:pPr>
        <w:pStyle w:val="10"/>
        <w:spacing w:line="360" w:lineRule="auto"/>
        <w:ind w:right="0" w:firstLine="720"/>
        <w:rPr>
          <w:b/>
          <w:i/>
          <w:szCs w:val="24"/>
        </w:rPr>
      </w:pPr>
      <w:r w:rsidRPr="004C075F">
        <w:rPr>
          <w:szCs w:val="24"/>
        </w:rPr>
        <w:t xml:space="preserve">ВКР является заключительным исследованием выпускника Университета, на основе которого Государственная </w:t>
      </w:r>
      <w:r w:rsidR="00915288" w:rsidRPr="004C075F">
        <w:rPr>
          <w:szCs w:val="24"/>
        </w:rPr>
        <w:t xml:space="preserve">экзаменационная </w:t>
      </w:r>
      <w:r w:rsidRPr="004C075F">
        <w:rPr>
          <w:szCs w:val="24"/>
        </w:rPr>
        <w:t xml:space="preserve">комиссия (далее по тексту </w:t>
      </w:r>
      <w:r w:rsidR="00C93627" w:rsidRPr="004C075F">
        <w:rPr>
          <w:szCs w:val="24"/>
        </w:rPr>
        <w:t xml:space="preserve">– </w:t>
      </w:r>
      <w:r w:rsidR="00915288" w:rsidRPr="004C075F">
        <w:rPr>
          <w:szCs w:val="24"/>
        </w:rPr>
        <w:t>ГЭК</w:t>
      </w:r>
      <w:r w:rsidRPr="004C075F">
        <w:rPr>
          <w:szCs w:val="24"/>
        </w:rPr>
        <w:t xml:space="preserve">) выносит решение о присвоении квалификации (степени) по направлению подготовки (специальности) и выдаче документа о высшем профессиональном образовании государственного образца при условии успешной сдачи государственных экзаменов </w:t>
      </w:r>
      <w:r w:rsidR="00FB6F14" w:rsidRPr="004C075F">
        <w:rPr>
          <w:szCs w:val="24"/>
        </w:rPr>
        <w:t xml:space="preserve">(если они предусмотрены) </w:t>
      </w:r>
      <w:r w:rsidRPr="004C075F">
        <w:rPr>
          <w:szCs w:val="24"/>
        </w:rPr>
        <w:t>и защиты выпускной квалификационной работы. В соответствии с нормативным сроком освоения основных образовательных программ высшего профессионального образования</w:t>
      </w:r>
      <w:r w:rsidR="00C93627" w:rsidRPr="004C075F">
        <w:rPr>
          <w:szCs w:val="24"/>
        </w:rPr>
        <w:t>,</w:t>
      </w:r>
      <w:r w:rsidRPr="004C075F">
        <w:rPr>
          <w:szCs w:val="24"/>
        </w:rPr>
        <w:t xml:space="preserve"> ВКР выполняются</w:t>
      </w:r>
      <w:r w:rsidR="00915288" w:rsidRPr="004C075F">
        <w:rPr>
          <w:szCs w:val="24"/>
        </w:rPr>
        <w:t xml:space="preserve"> д</w:t>
      </w:r>
      <w:r w:rsidRPr="004C075F">
        <w:rPr>
          <w:szCs w:val="24"/>
        </w:rPr>
        <w:t xml:space="preserve">ля направлений подготовки бакалавров </w:t>
      </w:r>
      <w:r w:rsidR="00D3296A" w:rsidRPr="004C075F">
        <w:rPr>
          <w:szCs w:val="24"/>
        </w:rPr>
        <w:t>–</w:t>
      </w:r>
      <w:r w:rsidRPr="004C075F">
        <w:rPr>
          <w:szCs w:val="24"/>
        </w:rPr>
        <w:t xml:space="preserve"> </w:t>
      </w:r>
      <w:r w:rsidR="00A97868" w:rsidRPr="004C075F">
        <w:rPr>
          <w:szCs w:val="24"/>
        </w:rPr>
        <w:t xml:space="preserve">на 4-м году обучения </w:t>
      </w:r>
      <w:r w:rsidRPr="004C075F">
        <w:rPr>
          <w:szCs w:val="24"/>
        </w:rPr>
        <w:t xml:space="preserve">в форме </w:t>
      </w:r>
      <w:r w:rsidRPr="004C075F">
        <w:rPr>
          <w:b/>
          <w:i/>
          <w:szCs w:val="24"/>
        </w:rPr>
        <w:t>бакалаврской работы</w:t>
      </w:r>
      <w:r w:rsidR="00C93627" w:rsidRPr="004C075F">
        <w:rPr>
          <w:b/>
          <w:i/>
          <w:szCs w:val="24"/>
        </w:rPr>
        <w:t>.</w:t>
      </w:r>
    </w:p>
    <w:p w14:paraId="4000CF9B" w14:textId="77777777" w:rsidR="00FB6F14" w:rsidRPr="004C075F" w:rsidRDefault="00FB6F14" w:rsidP="00FB6F14">
      <w:pPr>
        <w:pStyle w:val="10"/>
        <w:widowControl w:val="0"/>
        <w:numPr>
          <w:ilvl w:val="1"/>
          <w:numId w:val="2"/>
        </w:numPr>
        <w:spacing w:line="360" w:lineRule="auto"/>
        <w:ind w:left="0" w:right="0" w:firstLine="720"/>
        <w:rPr>
          <w:b/>
          <w:i/>
          <w:szCs w:val="24"/>
        </w:rPr>
      </w:pPr>
      <w:r w:rsidRPr="004C075F">
        <w:rPr>
          <w:szCs w:val="24"/>
        </w:rPr>
        <w:t xml:space="preserve">Бакалаврская работа представляет собой самостоятельное законченное исследование на заданную или выбранную тему, написанное лично выпускником под руководством научного руководителя, свидетельствующее </w:t>
      </w:r>
      <w:r w:rsidR="00831E1C" w:rsidRPr="004C075F">
        <w:rPr>
          <w:szCs w:val="24"/>
        </w:rPr>
        <w:t xml:space="preserve">о </w:t>
      </w:r>
      <w:r w:rsidRPr="004C075F">
        <w:rPr>
          <w:szCs w:val="24"/>
        </w:rPr>
        <w:t>наличии сформированных в процессе освоения образовательной программы компетенций.</w:t>
      </w:r>
      <w:r w:rsidR="00B5675A">
        <w:rPr>
          <w:szCs w:val="24"/>
        </w:rPr>
        <w:t xml:space="preserve"> Также бакалаврская работа может быть выполнена в виде прикладного проекта. В этом случае выполненный проект также должен свидетельствовать о наличии у выпускника требуемых компетенций. </w:t>
      </w:r>
    </w:p>
    <w:p w14:paraId="7A295408" w14:textId="77777777" w:rsidR="00A81DE4" w:rsidRPr="004C075F" w:rsidRDefault="005008F4" w:rsidP="00FB6F14">
      <w:pPr>
        <w:pStyle w:val="10"/>
        <w:numPr>
          <w:ilvl w:val="1"/>
          <w:numId w:val="2"/>
        </w:numPr>
        <w:tabs>
          <w:tab w:val="num" w:pos="0"/>
        </w:tabs>
        <w:spacing w:line="360" w:lineRule="auto"/>
        <w:ind w:left="0" w:right="0" w:firstLine="720"/>
        <w:rPr>
          <w:szCs w:val="24"/>
        </w:rPr>
      </w:pPr>
      <w:r w:rsidRPr="004C075F">
        <w:rPr>
          <w:szCs w:val="24"/>
        </w:rPr>
        <w:lastRenderedPageBreak/>
        <w:t xml:space="preserve">ВКР </w:t>
      </w:r>
      <w:r w:rsidR="00A81DE4" w:rsidRPr="004C075F">
        <w:rPr>
          <w:szCs w:val="24"/>
        </w:rPr>
        <w:t xml:space="preserve">подлежит </w:t>
      </w:r>
      <w:r w:rsidR="00A81DE4" w:rsidRPr="004C075F">
        <w:rPr>
          <w:b/>
          <w:szCs w:val="24"/>
        </w:rPr>
        <w:t>обязательному рецензированию</w:t>
      </w:r>
      <w:r w:rsidR="000C1F81" w:rsidRPr="004C075F">
        <w:rPr>
          <w:b/>
          <w:szCs w:val="24"/>
        </w:rPr>
        <w:t>.</w:t>
      </w:r>
      <w:r w:rsidR="00A3516D" w:rsidRPr="004C075F">
        <w:rPr>
          <w:b/>
          <w:szCs w:val="24"/>
        </w:rPr>
        <w:t xml:space="preserve"> </w:t>
      </w:r>
      <w:r w:rsidR="00A3516D" w:rsidRPr="004C075F">
        <w:rPr>
          <w:szCs w:val="24"/>
        </w:rPr>
        <w:t xml:space="preserve">Кандидатуры рецензентов ВКР предлагаются </w:t>
      </w:r>
      <w:r w:rsidR="00D70EFE" w:rsidRPr="004C075F">
        <w:rPr>
          <w:szCs w:val="24"/>
        </w:rPr>
        <w:t>научным руководител</w:t>
      </w:r>
      <w:r w:rsidR="00FB6F14" w:rsidRPr="004C075F">
        <w:rPr>
          <w:szCs w:val="24"/>
        </w:rPr>
        <w:t>ем и студентом, выполняющим ВКР.</w:t>
      </w:r>
      <w:r w:rsidR="00D70EFE" w:rsidRPr="004C075F">
        <w:rPr>
          <w:szCs w:val="24"/>
        </w:rPr>
        <w:t xml:space="preserve"> </w:t>
      </w:r>
      <w:r w:rsidR="00A3516D" w:rsidRPr="004C075F">
        <w:rPr>
          <w:szCs w:val="24"/>
        </w:rPr>
        <w:t xml:space="preserve">Рецензенты могут быть представителями профессорско-преподавательского состава или научными работниками НИУ ВШЭ или иных высших учебных и научных заведений, а также признанными исследователями-практиками. Назначение рецензентов оформляется приказом </w:t>
      </w:r>
      <w:r w:rsidR="00691DEC" w:rsidRPr="004C075F">
        <w:rPr>
          <w:szCs w:val="24"/>
        </w:rPr>
        <w:t>а</w:t>
      </w:r>
      <w:r w:rsidR="00333C22" w:rsidRPr="004C075F">
        <w:rPr>
          <w:szCs w:val="24"/>
        </w:rPr>
        <w:t>кадемического руководителя</w:t>
      </w:r>
      <w:r w:rsidR="00A3516D" w:rsidRPr="004C075F">
        <w:rPr>
          <w:szCs w:val="24"/>
        </w:rPr>
        <w:t>.</w:t>
      </w:r>
      <w:r w:rsidR="00D03AF2" w:rsidRPr="004C075F">
        <w:rPr>
          <w:szCs w:val="24"/>
        </w:rPr>
        <w:t xml:space="preserve"> Академический руководитель вправе назначить в качестве рецензента кандидатуру отличную от предложенной научным руководителем и студентом.</w:t>
      </w:r>
    </w:p>
    <w:p w14:paraId="1E89B83C" w14:textId="77777777" w:rsidR="005008F4" w:rsidRPr="004C075F" w:rsidRDefault="008F7FFD" w:rsidP="00FB6F14">
      <w:pPr>
        <w:numPr>
          <w:ilvl w:val="1"/>
          <w:numId w:val="2"/>
        </w:numPr>
        <w:spacing w:line="360" w:lineRule="auto"/>
        <w:ind w:left="0" w:firstLine="720"/>
        <w:jc w:val="both"/>
        <w:rPr>
          <w:sz w:val="24"/>
          <w:szCs w:val="24"/>
        </w:rPr>
      </w:pPr>
      <w:r w:rsidRPr="004C075F">
        <w:rPr>
          <w:sz w:val="24"/>
          <w:szCs w:val="24"/>
        </w:rPr>
        <w:t xml:space="preserve">ВКР </w:t>
      </w:r>
      <w:r w:rsidR="00D051B8" w:rsidRPr="004C075F">
        <w:rPr>
          <w:sz w:val="24"/>
          <w:szCs w:val="24"/>
        </w:rPr>
        <w:t xml:space="preserve">и </w:t>
      </w:r>
      <w:r w:rsidR="00D051B8" w:rsidRPr="004C075F">
        <w:rPr>
          <w:sz w:val="24"/>
          <w:szCs w:val="24"/>
          <w:lang w:val="en-US"/>
        </w:rPr>
        <w:t>Project</w:t>
      </w:r>
      <w:r w:rsidR="00D051B8" w:rsidRPr="004C075F">
        <w:rPr>
          <w:sz w:val="24"/>
          <w:szCs w:val="24"/>
        </w:rPr>
        <w:t xml:space="preserve"> </w:t>
      </w:r>
      <w:r w:rsidR="00D051B8" w:rsidRPr="004C075F">
        <w:rPr>
          <w:sz w:val="24"/>
          <w:szCs w:val="24"/>
          <w:lang w:val="en-US"/>
        </w:rPr>
        <w:t>Proposal</w:t>
      </w:r>
      <w:r w:rsidR="00D051B8" w:rsidRPr="004C075F">
        <w:rPr>
          <w:sz w:val="24"/>
          <w:szCs w:val="24"/>
        </w:rPr>
        <w:t xml:space="preserve"> обязательно загружаю</w:t>
      </w:r>
      <w:r w:rsidR="005008F4" w:rsidRPr="004C075F">
        <w:rPr>
          <w:sz w:val="24"/>
          <w:szCs w:val="24"/>
        </w:rPr>
        <w:t>тся студентом для проверки в систему «</w:t>
      </w:r>
      <w:r w:rsidR="00157004" w:rsidRPr="004C075F">
        <w:rPr>
          <w:sz w:val="24"/>
          <w:szCs w:val="24"/>
          <w:lang w:val="en-US"/>
        </w:rPr>
        <w:t>LMS</w:t>
      </w:r>
      <w:r w:rsidR="005008F4" w:rsidRPr="004C075F">
        <w:rPr>
          <w:sz w:val="24"/>
          <w:szCs w:val="24"/>
        </w:rPr>
        <w:t>»</w:t>
      </w:r>
      <w:r w:rsidR="00157004" w:rsidRPr="004C075F">
        <w:rPr>
          <w:sz w:val="24"/>
          <w:szCs w:val="24"/>
        </w:rPr>
        <w:t xml:space="preserve"> на предмет наличия плагиата</w:t>
      </w:r>
      <w:r w:rsidR="00876E65" w:rsidRPr="004C075F">
        <w:rPr>
          <w:sz w:val="24"/>
          <w:szCs w:val="24"/>
        </w:rPr>
        <w:t xml:space="preserve"> и использования генеративных моделей</w:t>
      </w:r>
      <w:r w:rsidR="005008F4" w:rsidRPr="004C075F">
        <w:rPr>
          <w:sz w:val="24"/>
          <w:szCs w:val="24"/>
        </w:rPr>
        <w:t xml:space="preserve">. Проверка на плагиат </w:t>
      </w:r>
      <w:r w:rsidR="00876E65" w:rsidRPr="004C075F">
        <w:rPr>
          <w:sz w:val="24"/>
          <w:szCs w:val="24"/>
        </w:rPr>
        <w:t xml:space="preserve">и наличие сгенерированного текста </w:t>
      </w:r>
      <w:r w:rsidR="005008F4" w:rsidRPr="004C075F">
        <w:rPr>
          <w:sz w:val="24"/>
          <w:szCs w:val="24"/>
        </w:rPr>
        <w:t xml:space="preserve">осуществляется в соответствии с </w:t>
      </w:r>
      <w:r w:rsidR="009423C7" w:rsidRPr="004C075F">
        <w:rPr>
          <w:sz w:val="24"/>
        </w:rPr>
        <w:t>Регламентом 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005008F4" w:rsidRPr="004C075F">
        <w:rPr>
          <w:sz w:val="24"/>
          <w:szCs w:val="24"/>
        </w:rPr>
        <w:t>.</w:t>
      </w:r>
    </w:p>
    <w:p w14:paraId="246D9D0E" w14:textId="77777777" w:rsidR="00FB6F14" w:rsidRPr="004C075F" w:rsidRDefault="00560720" w:rsidP="00FB6F14">
      <w:pPr>
        <w:pStyle w:val="10"/>
        <w:numPr>
          <w:ilvl w:val="1"/>
          <w:numId w:val="2"/>
        </w:numPr>
        <w:tabs>
          <w:tab w:val="num" w:pos="0"/>
        </w:tabs>
        <w:spacing w:line="360" w:lineRule="auto"/>
        <w:ind w:left="0" w:right="0" w:firstLine="720"/>
        <w:rPr>
          <w:szCs w:val="24"/>
        </w:rPr>
      </w:pPr>
      <w:r w:rsidRPr="004C075F">
        <w:rPr>
          <w:szCs w:val="24"/>
        </w:rPr>
        <w:t xml:space="preserve">Выпускная квалификационная работа подразумевает </w:t>
      </w:r>
      <w:r w:rsidRPr="004C075F">
        <w:rPr>
          <w:b/>
          <w:szCs w:val="24"/>
        </w:rPr>
        <w:t>обязательный процесс защиты</w:t>
      </w:r>
      <w:r w:rsidR="00333C22" w:rsidRPr="004C075F">
        <w:rPr>
          <w:b/>
          <w:szCs w:val="24"/>
        </w:rPr>
        <w:t xml:space="preserve"> перед экзаменационной комиссией</w:t>
      </w:r>
      <w:r w:rsidR="00157004" w:rsidRPr="004C075F">
        <w:rPr>
          <w:b/>
          <w:szCs w:val="24"/>
        </w:rPr>
        <w:t>.</w:t>
      </w:r>
      <w:r w:rsidR="00D64802" w:rsidRPr="004C075F">
        <w:rPr>
          <w:b/>
          <w:szCs w:val="24"/>
        </w:rPr>
        <w:t xml:space="preserve"> </w:t>
      </w:r>
    </w:p>
    <w:p w14:paraId="1C2EF1F6" w14:textId="77777777" w:rsidR="00D051B8" w:rsidRPr="004C075F" w:rsidRDefault="00D051B8" w:rsidP="00FB6F14">
      <w:pPr>
        <w:pStyle w:val="10"/>
        <w:numPr>
          <w:ilvl w:val="1"/>
          <w:numId w:val="2"/>
        </w:numPr>
        <w:tabs>
          <w:tab w:val="num" w:pos="0"/>
        </w:tabs>
        <w:spacing w:line="360" w:lineRule="auto"/>
        <w:ind w:left="0" w:right="0" w:firstLine="720"/>
        <w:rPr>
          <w:szCs w:val="24"/>
        </w:rPr>
      </w:pPr>
      <w:r w:rsidRPr="004C075F">
        <w:rPr>
          <w:szCs w:val="24"/>
        </w:rPr>
        <w:t xml:space="preserve">В соответствии с Положением об организации промежуточной аттестации и текущего контроля успеваемости студентов НИУ ВШЭ неотъемлемой частью выпускной квалификационной работы студента является </w:t>
      </w:r>
      <w:r w:rsidRPr="004C075F">
        <w:rPr>
          <w:szCs w:val="24"/>
          <w:lang w:val="en-US"/>
        </w:rPr>
        <w:t>Project</w:t>
      </w:r>
      <w:r w:rsidRPr="004C075F">
        <w:rPr>
          <w:szCs w:val="24"/>
        </w:rPr>
        <w:t xml:space="preserve"> </w:t>
      </w:r>
      <w:r w:rsidRPr="004C075F">
        <w:rPr>
          <w:szCs w:val="24"/>
          <w:lang w:val="en-US"/>
        </w:rPr>
        <w:t>Proposal</w:t>
      </w:r>
      <w:r w:rsidRPr="004C075F">
        <w:rPr>
          <w:szCs w:val="24"/>
        </w:rPr>
        <w:t xml:space="preserve"> (развернутый план выпускной квалификационной работы на английском языке).</w:t>
      </w:r>
    </w:p>
    <w:p w14:paraId="500535F8" w14:textId="77777777" w:rsidR="00E1289A" w:rsidRPr="004C075F" w:rsidRDefault="00E1289A" w:rsidP="00FB6F14">
      <w:pPr>
        <w:pStyle w:val="10"/>
        <w:spacing w:line="360" w:lineRule="auto"/>
        <w:ind w:right="0" w:firstLine="720"/>
        <w:rPr>
          <w:szCs w:val="24"/>
        </w:rPr>
      </w:pPr>
    </w:p>
    <w:p w14:paraId="72F44F7F" w14:textId="77777777" w:rsidR="00E1289A" w:rsidRPr="004C075F" w:rsidRDefault="00E1289A" w:rsidP="0002355D">
      <w:pPr>
        <w:pStyle w:val="afe"/>
        <w:numPr>
          <w:ilvl w:val="0"/>
          <w:numId w:val="6"/>
        </w:numPr>
        <w:rPr>
          <w:rFonts w:ascii="Times New Roman" w:eastAsia="Arial Unicode MS" w:hAnsi="Times New Roman"/>
        </w:rPr>
      </w:pPr>
      <w:r w:rsidRPr="004C075F">
        <w:rPr>
          <w:rFonts w:ascii="Times New Roman" w:eastAsia="Arial Unicode MS" w:hAnsi="Times New Roman"/>
        </w:rPr>
        <w:t>ДОПУСТИМЫЕ ФОРМАТЫ ВЫПУСКНОЙ КВАЛИФИКАЦИОННОЙ РАБОТЫ</w:t>
      </w:r>
    </w:p>
    <w:p w14:paraId="219AA443" w14:textId="77777777" w:rsidR="00E1289A" w:rsidRPr="004C075F" w:rsidRDefault="00E1289A" w:rsidP="0002355D">
      <w:pPr>
        <w:numPr>
          <w:ilvl w:val="1"/>
          <w:numId w:val="6"/>
        </w:numPr>
        <w:tabs>
          <w:tab w:val="left" w:pos="0"/>
          <w:tab w:val="left" w:pos="360"/>
        </w:tabs>
        <w:spacing w:line="360" w:lineRule="auto"/>
        <w:ind w:left="0" w:firstLine="720"/>
        <w:jc w:val="both"/>
        <w:rPr>
          <w:rFonts w:eastAsia="Arial Unicode MS"/>
          <w:iCs/>
          <w:sz w:val="24"/>
          <w:szCs w:val="24"/>
        </w:rPr>
      </w:pPr>
      <w:r w:rsidRPr="004C075F">
        <w:rPr>
          <w:rFonts w:eastAsia="Arial Unicode MS"/>
          <w:iCs/>
          <w:sz w:val="24"/>
          <w:szCs w:val="24"/>
        </w:rPr>
        <w:t xml:space="preserve"> </w:t>
      </w:r>
      <w:r w:rsidRPr="004C075F">
        <w:rPr>
          <w:rFonts w:eastAsia="Arial Unicode MS"/>
          <w:i/>
          <w:iCs/>
          <w:sz w:val="24"/>
          <w:szCs w:val="24"/>
        </w:rPr>
        <w:t>По содержанию</w:t>
      </w:r>
      <w:r w:rsidRPr="004C075F">
        <w:rPr>
          <w:rFonts w:eastAsia="Arial Unicode MS"/>
          <w:iCs/>
          <w:sz w:val="24"/>
          <w:szCs w:val="24"/>
        </w:rPr>
        <w:t xml:space="preserve"> ВКР может выполняться в одном из двух форматов: </w:t>
      </w:r>
    </w:p>
    <w:p w14:paraId="449C722F"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 xml:space="preserve">а) академическое исследование, представляемое в виде завершенного текста; </w:t>
      </w:r>
    </w:p>
    <w:p w14:paraId="40D558BB"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б) прикладной проект, представляемый в виде получившегося в результате работы студента(</w:t>
      </w:r>
      <w:proofErr w:type="spellStart"/>
      <w:r w:rsidRPr="004C075F">
        <w:rPr>
          <w:rFonts w:eastAsia="Arial Unicode MS"/>
          <w:iCs/>
          <w:sz w:val="24"/>
          <w:szCs w:val="24"/>
        </w:rPr>
        <w:t>ов</w:t>
      </w:r>
      <w:proofErr w:type="spellEnd"/>
      <w:r w:rsidRPr="004C075F">
        <w:rPr>
          <w:rFonts w:eastAsia="Arial Unicode MS"/>
          <w:iCs/>
          <w:sz w:val="24"/>
          <w:szCs w:val="24"/>
        </w:rPr>
        <w:t>) интеллектуального продукта (например, база данных</w:t>
      </w:r>
      <w:r w:rsidR="00B5675A">
        <w:rPr>
          <w:rFonts w:eastAsia="Arial Unicode MS"/>
          <w:iCs/>
          <w:sz w:val="24"/>
          <w:szCs w:val="24"/>
        </w:rPr>
        <w:t xml:space="preserve"> или программное обеспечение</w:t>
      </w:r>
      <w:r w:rsidRPr="004C075F">
        <w:rPr>
          <w:rFonts w:eastAsia="Arial Unicode MS"/>
          <w:iCs/>
          <w:sz w:val="24"/>
          <w:szCs w:val="24"/>
        </w:rPr>
        <w:t>) и прочих отчетных материалов с описанием проекта и проделанной для его реализации работы.</w:t>
      </w:r>
    </w:p>
    <w:p w14:paraId="53B9C7BD" w14:textId="77777777" w:rsidR="00E1289A" w:rsidRPr="004C075F" w:rsidRDefault="00E1289A" w:rsidP="0002355D">
      <w:pPr>
        <w:numPr>
          <w:ilvl w:val="1"/>
          <w:numId w:val="6"/>
        </w:numPr>
        <w:tabs>
          <w:tab w:val="left" w:pos="0"/>
        </w:tabs>
        <w:spacing w:line="360" w:lineRule="auto"/>
        <w:ind w:left="0" w:firstLine="720"/>
        <w:jc w:val="both"/>
        <w:rPr>
          <w:rFonts w:eastAsia="Arial Unicode MS"/>
          <w:iCs/>
          <w:sz w:val="24"/>
          <w:szCs w:val="24"/>
        </w:rPr>
      </w:pPr>
      <w:r w:rsidRPr="004C075F">
        <w:rPr>
          <w:rFonts w:eastAsia="Arial Unicode MS"/>
          <w:iCs/>
          <w:sz w:val="24"/>
          <w:szCs w:val="24"/>
        </w:rPr>
        <w:t>ВКР в виде прикладного проекта является обоснованным решением практической задачи, базирующимся на анализе выбранной проблемы или ситуации.</w:t>
      </w:r>
      <w:r w:rsidR="00B43153">
        <w:rPr>
          <w:rFonts w:eastAsia="Arial Unicode MS"/>
          <w:iCs/>
          <w:sz w:val="24"/>
          <w:szCs w:val="24"/>
        </w:rPr>
        <w:t xml:space="preserve"> Также ВКР в виде прикладного проекта может быть стартапом.</w:t>
      </w:r>
      <w:r w:rsidRPr="004C075F">
        <w:rPr>
          <w:rFonts w:eastAsia="Arial Unicode MS"/>
          <w:iCs/>
          <w:sz w:val="24"/>
          <w:szCs w:val="24"/>
        </w:rPr>
        <w:t xml:space="preserve"> Примерами прикладных проектов являются:</w:t>
      </w:r>
    </w:p>
    <w:p w14:paraId="19307448"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lastRenderedPageBreak/>
        <w:t xml:space="preserve">- создание оригинальной базы данных, которая может послужить эмпирическим материалом для </w:t>
      </w:r>
      <w:r w:rsidR="00B43153">
        <w:rPr>
          <w:rFonts w:eastAsia="Arial Unicode MS"/>
          <w:iCs/>
          <w:sz w:val="24"/>
          <w:szCs w:val="24"/>
        </w:rPr>
        <w:t xml:space="preserve">социальных </w:t>
      </w:r>
      <w:r w:rsidRPr="004C075F">
        <w:rPr>
          <w:rFonts w:eastAsia="Arial Unicode MS"/>
          <w:iCs/>
          <w:sz w:val="24"/>
          <w:szCs w:val="24"/>
        </w:rPr>
        <w:t>исследований,</w:t>
      </w:r>
    </w:p>
    <w:p w14:paraId="72E9A0BB"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 разработка</w:t>
      </w:r>
      <w:r w:rsidR="00B43153">
        <w:rPr>
          <w:rFonts w:eastAsia="Arial Unicode MS"/>
          <w:iCs/>
          <w:sz w:val="24"/>
          <w:szCs w:val="24"/>
        </w:rPr>
        <w:t xml:space="preserve"> алгоритма (или математической модели), решающего (-ей) конкретную задачу из сферы социальных наук, </w:t>
      </w:r>
    </w:p>
    <w:p w14:paraId="07C81714" w14:textId="77777777" w:rsidR="00B43153" w:rsidRDefault="00E1289A" w:rsidP="00B43153">
      <w:pPr>
        <w:tabs>
          <w:tab w:val="left" w:pos="0"/>
          <w:tab w:val="left" w:pos="360"/>
        </w:tabs>
        <w:spacing w:line="360" w:lineRule="auto"/>
        <w:ind w:firstLine="720"/>
        <w:jc w:val="both"/>
        <w:rPr>
          <w:rFonts w:eastAsia="Arial Unicode MS"/>
          <w:iCs/>
          <w:sz w:val="24"/>
          <w:szCs w:val="24"/>
        </w:rPr>
      </w:pPr>
      <w:r w:rsidRPr="008E0FD8">
        <w:rPr>
          <w:rFonts w:eastAsia="Arial Unicode MS"/>
          <w:iCs/>
          <w:sz w:val="24"/>
          <w:szCs w:val="24"/>
        </w:rPr>
        <w:t xml:space="preserve">- </w:t>
      </w:r>
      <w:r w:rsidR="00B43153">
        <w:rPr>
          <w:rFonts w:eastAsia="Arial Unicode MS"/>
          <w:iCs/>
          <w:sz w:val="24"/>
          <w:szCs w:val="24"/>
        </w:rPr>
        <w:t>разработка программного обеспечения в виде приложения</w:t>
      </w:r>
      <w:r w:rsidR="00B43153" w:rsidRPr="008E0FD8">
        <w:rPr>
          <w:rFonts w:eastAsia="Arial Unicode MS"/>
          <w:iCs/>
          <w:sz w:val="24"/>
          <w:szCs w:val="24"/>
        </w:rPr>
        <w:t>/</w:t>
      </w:r>
      <w:r w:rsidR="00B43153">
        <w:rPr>
          <w:rFonts w:eastAsia="Arial Unicode MS"/>
          <w:iCs/>
          <w:sz w:val="24"/>
          <w:szCs w:val="24"/>
        </w:rPr>
        <w:t xml:space="preserve">сайта, </w:t>
      </w:r>
    </w:p>
    <w:p w14:paraId="222A1888" w14:textId="77777777" w:rsidR="00E1289A" w:rsidRPr="008E0FD8" w:rsidRDefault="00B43153" w:rsidP="00B43153">
      <w:pPr>
        <w:tabs>
          <w:tab w:val="left" w:pos="0"/>
          <w:tab w:val="left" w:pos="360"/>
        </w:tabs>
        <w:spacing w:line="360" w:lineRule="auto"/>
        <w:ind w:firstLine="720"/>
        <w:jc w:val="both"/>
        <w:rPr>
          <w:rFonts w:eastAsia="Arial Unicode MS"/>
          <w:iCs/>
          <w:sz w:val="24"/>
          <w:szCs w:val="24"/>
        </w:rPr>
      </w:pPr>
      <w:r w:rsidRPr="008E0FD8">
        <w:rPr>
          <w:rFonts w:eastAsia="Arial Unicode MS"/>
          <w:iCs/>
          <w:sz w:val="24"/>
          <w:szCs w:val="24"/>
        </w:rPr>
        <w:t xml:space="preserve">- </w:t>
      </w:r>
      <w:proofErr w:type="spellStart"/>
      <w:r>
        <w:rPr>
          <w:rFonts w:eastAsia="Arial Unicode MS"/>
          <w:iCs/>
          <w:sz w:val="24"/>
          <w:szCs w:val="24"/>
          <w:lang w:val="en-US"/>
        </w:rPr>
        <w:t>etc</w:t>
      </w:r>
      <w:proofErr w:type="spellEnd"/>
      <w:r w:rsidRPr="008E0FD8">
        <w:rPr>
          <w:rFonts w:eastAsia="Arial Unicode MS"/>
          <w:iCs/>
          <w:sz w:val="24"/>
          <w:szCs w:val="24"/>
        </w:rPr>
        <w:t xml:space="preserve">. </w:t>
      </w:r>
      <w:r>
        <w:rPr>
          <w:rFonts w:eastAsia="Arial Unicode MS"/>
          <w:iCs/>
          <w:sz w:val="24"/>
          <w:szCs w:val="24"/>
        </w:rPr>
        <w:t xml:space="preserve"> </w:t>
      </w:r>
    </w:p>
    <w:p w14:paraId="43FBF113"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 xml:space="preserve">Студент, желающий выполнить ВКР в виде прикладного проекта, в заявлении на </w:t>
      </w:r>
      <w:r w:rsidR="00826B80" w:rsidRPr="004C075F">
        <w:rPr>
          <w:rFonts w:eastAsia="Arial Unicode MS"/>
          <w:iCs/>
          <w:sz w:val="24"/>
          <w:szCs w:val="24"/>
        </w:rPr>
        <w:t xml:space="preserve">выпускную квалификационную </w:t>
      </w:r>
      <w:r w:rsidRPr="004C075F">
        <w:rPr>
          <w:rFonts w:eastAsia="Arial Unicode MS"/>
          <w:iCs/>
          <w:sz w:val="24"/>
          <w:szCs w:val="24"/>
        </w:rPr>
        <w:t>работу указывает помимо названия прикладного проекта его тип. При рассмотрении поданного заявления и в случае его одобрения Академический совет ОП может сформулировать уточняющие а) требования к прикладному проекту этого типа</w:t>
      </w:r>
      <w:r w:rsidR="00831E1C" w:rsidRPr="004C075F">
        <w:rPr>
          <w:rStyle w:val="af0"/>
          <w:rFonts w:eastAsia="Arial Unicode MS"/>
          <w:iCs/>
          <w:sz w:val="24"/>
          <w:szCs w:val="24"/>
        </w:rPr>
        <w:footnoteReference w:id="1"/>
      </w:r>
      <w:r w:rsidRPr="004C075F">
        <w:rPr>
          <w:rFonts w:eastAsia="Arial Unicode MS"/>
          <w:iCs/>
          <w:sz w:val="24"/>
          <w:szCs w:val="24"/>
        </w:rPr>
        <w:t>, б) критерии его оценивания и в) форму отчетности по нему.</w:t>
      </w:r>
    </w:p>
    <w:p w14:paraId="335C2D4F" w14:textId="77777777" w:rsidR="00E1289A" w:rsidRPr="004C075F" w:rsidRDefault="00E1289A" w:rsidP="0002355D">
      <w:pPr>
        <w:numPr>
          <w:ilvl w:val="1"/>
          <w:numId w:val="6"/>
        </w:numPr>
        <w:tabs>
          <w:tab w:val="left" w:pos="0"/>
          <w:tab w:val="left" w:pos="360"/>
        </w:tabs>
        <w:spacing w:line="360" w:lineRule="auto"/>
        <w:ind w:left="0" w:firstLine="720"/>
        <w:jc w:val="both"/>
        <w:rPr>
          <w:rFonts w:eastAsia="Arial Unicode MS"/>
          <w:iCs/>
          <w:sz w:val="24"/>
          <w:szCs w:val="24"/>
        </w:rPr>
      </w:pPr>
      <w:r w:rsidRPr="004C075F">
        <w:rPr>
          <w:rFonts w:eastAsia="Arial Unicode MS"/>
          <w:i/>
          <w:iCs/>
          <w:sz w:val="24"/>
          <w:szCs w:val="24"/>
        </w:rPr>
        <w:t>По характеру выполнения</w:t>
      </w:r>
      <w:r w:rsidRPr="004C075F">
        <w:rPr>
          <w:rFonts w:eastAsia="Arial Unicode MS"/>
          <w:iCs/>
          <w:sz w:val="24"/>
          <w:szCs w:val="24"/>
        </w:rPr>
        <w:t xml:space="preserve"> ВКР может быть:</w:t>
      </w:r>
    </w:p>
    <w:p w14:paraId="72430D82"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а) индивидуальной;</w:t>
      </w:r>
    </w:p>
    <w:p w14:paraId="116A1DF4"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б) коллективной (совместной).</w:t>
      </w:r>
    </w:p>
    <w:p w14:paraId="2F0BD882" w14:textId="77777777" w:rsidR="00E1289A" w:rsidRPr="004C075F" w:rsidRDefault="00E1289A" w:rsidP="00FB6F14">
      <w:pPr>
        <w:tabs>
          <w:tab w:val="left" w:pos="0"/>
          <w:tab w:val="left" w:pos="360"/>
        </w:tabs>
        <w:spacing w:line="360" w:lineRule="auto"/>
        <w:ind w:firstLine="720"/>
        <w:jc w:val="both"/>
        <w:rPr>
          <w:rFonts w:eastAsia="Arial Unicode MS"/>
          <w:iCs/>
          <w:sz w:val="24"/>
          <w:szCs w:val="24"/>
        </w:rPr>
      </w:pPr>
      <w:r w:rsidRPr="004C075F">
        <w:rPr>
          <w:rFonts w:eastAsia="Arial Unicode MS"/>
          <w:iCs/>
          <w:sz w:val="24"/>
          <w:szCs w:val="24"/>
        </w:rPr>
        <w:t xml:space="preserve">При выборе выполняемой коллективно ВКР студенты, желающие войти в соответствующий коллектив авторов, предоставляют обоснование того, почему ВКР должна выполняться в совместном формате. Обоснование визируется научным руководителем (единым для всего авторского коллектива), а затем рассматривается </w:t>
      </w:r>
      <w:r w:rsidR="00F71987" w:rsidRPr="004C075F">
        <w:rPr>
          <w:rFonts w:eastAsia="Arial Unicode MS"/>
          <w:iCs/>
          <w:sz w:val="24"/>
          <w:szCs w:val="24"/>
        </w:rPr>
        <w:t xml:space="preserve">Академическим руководителем или </w:t>
      </w:r>
      <w:r w:rsidRPr="004C075F">
        <w:rPr>
          <w:rFonts w:eastAsia="Arial Unicode MS"/>
          <w:iCs/>
          <w:sz w:val="24"/>
          <w:szCs w:val="24"/>
        </w:rPr>
        <w:t xml:space="preserve">Академическим советом, который имеет право либо одобрить, либо отклонить коллективный формат выполнения ВКР. </w:t>
      </w:r>
    </w:p>
    <w:p w14:paraId="747DB5E9" w14:textId="77777777" w:rsidR="00E1289A" w:rsidRPr="005D7F6D" w:rsidRDefault="00E1289A" w:rsidP="0002355D">
      <w:pPr>
        <w:numPr>
          <w:ilvl w:val="1"/>
          <w:numId w:val="6"/>
        </w:numPr>
        <w:tabs>
          <w:tab w:val="left" w:pos="0"/>
          <w:tab w:val="left" w:pos="360"/>
        </w:tabs>
        <w:spacing w:line="360" w:lineRule="auto"/>
        <w:ind w:left="0" w:firstLine="720"/>
        <w:jc w:val="both"/>
        <w:rPr>
          <w:rFonts w:eastAsia="Arial Unicode MS"/>
          <w:iCs/>
          <w:sz w:val="24"/>
          <w:szCs w:val="24"/>
        </w:rPr>
      </w:pPr>
      <w:r w:rsidRPr="005D7F6D">
        <w:rPr>
          <w:rFonts w:eastAsia="Arial Unicode MS"/>
          <w:iCs/>
          <w:sz w:val="24"/>
          <w:szCs w:val="24"/>
        </w:rPr>
        <w:t xml:space="preserve">Рекомендуемая численность авторского коллектива для выполнения совместной ВКР – не более </w:t>
      </w:r>
      <w:r w:rsidR="00B43153" w:rsidRPr="005D7F6D">
        <w:rPr>
          <w:rFonts w:eastAsia="Arial Unicode MS"/>
          <w:iCs/>
          <w:sz w:val="24"/>
          <w:szCs w:val="24"/>
        </w:rPr>
        <w:t>4</w:t>
      </w:r>
      <w:r w:rsidRPr="005D7F6D">
        <w:rPr>
          <w:rFonts w:eastAsia="Arial Unicode MS"/>
          <w:iCs/>
          <w:sz w:val="24"/>
          <w:szCs w:val="24"/>
        </w:rPr>
        <w:t xml:space="preserve"> студентов. В исключительных случаях возможно дальнейшее расширение авторского коллектива, но это требует специального обоснования в приложении к заявлению с темой ВКР, которое рассматривается </w:t>
      </w:r>
      <w:r w:rsidR="005B7131" w:rsidRPr="005D7F6D">
        <w:rPr>
          <w:rFonts w:eastAsia="Arial Unicode MS"/>
          <w:iCs/>
          <w:sz w:val="24"/>
          <w:szCs w:val="24"/>
        </w:rPr>
        <w:t xml:space="preserve">Академическим руководителем или </w:t>
      </w:r>
      <w:r w:rsidRPr="005D7F6D">
        <w:rPr>
          <w:rFonts w:eastAsia="Arial Unicode MS"/>
          <w:iCs/>
          <w:sz w:val="24"/>
          <w:szCs w:val="24"/>
        </w:rPr>
        <w:t xml:space="preserve">Академическим советом. </w:t>
      </w:r>
    </w:p>
    <w:p w14:paraId="15B89ED0" w14:textId="77777777" w:rsidR="00A81DE4" w:rsidRPr="004C075F" w:rsidRDefault="00E1289A" w:rsidP="0002355D">
      <w:pPr>
        <w:numPr>
          <w:ilvl w:val="1"/>
          <w:numId w:val="6"/>
        </w:numPr>
        <w:tabs>
          <w:tab w:val="left" w:pos="0"/>
          <w:tab w:val="left" w:pos="360"/>
        </w:tabs>
        <w:spacing w:after="200" w:line="360" w:lineRule="auto"/>
        <w:ind w:left="0" w:firstLine="720"/>
        <w:jc w:val="both"/>
        <w:rPr>
          <w:rFonts w:eastAsia="Arial Unicode MS"/>
          <w:iCs/>
          <w:sz w:val="24"/>
          <w:szCs w:val="24"/>
        </w:rPr>
      </w:pPr>
      <w:r w:rsidRPr="004C075F">
        <w:rPr>
          <w:rFonts w:eastAsia="Arial Unicode MS"/>
          <w:iCs/>
          <w:sz w:val="24"/>
          <w:szCs w:val="24"/>
        </w:rPr>
        <w:t>Также в заявлении на ВКР, выполняем</w:t>
      </w:r>
      <w:r w:rsidR="00FB6F14" w:rsidRPr="004C075F">
        <w:rPr>
          <w:rFonts w:eastAsia="Arial Unicode MS"/>
          <w:iCs/>
          <w:sz w:val="24"/>
          <w:szCs w:val="24"/>
        </w:rPr>
        <w:t>ую</w:t>
      </w:r>
      <w:r w:rsidRPr="004C075F">
        <w:rPr>
          <w:rFonts w:eastAsia="Arial Unicode MS"/>
          <w:iCs/>
          <w:sz w:val="24"/>
          <w:szCs w:val="24"/>
        </w:rPr>
        <w:t xml:space="preserve"> коллективно, помечается формат предоставления результатов работы студентов: а) единый текст от авторского коллектива; б) индивидуальные тексты с наличием общей части.</w:t>
      </w:r>
    </w:p>
    <w:p w14:paraId="66B14C14" w14:textId="77777777" w:rsidR="00A81DE4" w:rsidRPr="004C075F" w:rsidRDefault="00A81DE4" w:rsidP="0002355D">
      <w:pPr>
        <w:pStyle w:val="afe"/>
        <w:numPr>
          <w:ilvl w:val="0"/>
          <w:numId w:val="8"/>
        </w:numPr>
        <w:rPr>
          <w:rFonts w:ascii="Times New Roman" w:hAnsi="Times New Roman"/>
          <w:szCs w:val="18"/>
        </w:rPr>
      </w:pPr>
      <w:r w:rsidRPr="004C075F">
        <w:rPr>
          <w:rFonts w:ascii="Times New Roman" w:hAnsi="Times New Roman"/>
        </w:rPr>
        <w:t>ПОРЯДОК РАЗРАБОТКИ И ВЫБОРА ТЕМ</w:t>
      </w:r>
      <w:r w:rsidR="005B7131" w:rsidRPr="004C075F">
        <w:rPr>
          <w:rFonts w:ascii="Times New Roman" w:hAnsi="Times New Roman"/>
        </w:rPr>
        <w:t xml:space="preserve"> </w:t>
      </w:r>
      <w:r w:rsidRPr="004C075F">
        <w:rPr>
          <w:rFonts w:ascii="Times New Roman" w:hAnsi="Times New Roman"/>
        </w:rPr>
        <w:t>ВЫПУСКНОЙ КВАЛИФИКАЦИОННОЙ РАБОТЫ</w:t>
      </w:r>
    </w:p>
    <w:p w14:paraId="3AC09626" w14:textId="77777777" w:rsidR="00A81DE4" w:rsidRPr="004C075F" w:rsidRDefault="00A81DE4" w:rsidP="0002355D">
      <w:pPr>
        <w:pStyle w:val="10"/>
        <w:numPr>
          <w:ilvl w:val="1"/>
          <w:numId w:val="8"/>
        </w:numPr>
        <w:spacing w:line="360" w:lineRule="auto"/>
        <w:ind w:left="0" w:right="0" w:firstLine="720"/>
        <w:rPr>
          <w:szCs w:val="24"/>
        </w:rPr>
      </w:pPr>
      <w:r w:rsidRPr="004C075F">
        <w:rPr>
          <w:szCs w:val="24"/>
        </w:rPr>
        <w:t xml:space="preserve">Порядок подготовки и этапы выполнения ВКР изложены в </w:t>
      </w:r>
      <w:r w:rsidR="00915288" w:rsidRPr="004C075F">
        <w:rPr>
          <w:szCs w:val="24"/>
        </w:rPr>
        <w:t xml:space="preserve">Приложении 1 к настоящим </w:t>
      </w:r>
      <w:r w:rsidR="002F0CB2" w:rsidRPr="004C075F">
        <w:rPr>
          <w:szCs w:val="24"/>
        </w:rPr>
        <w:t>Правилам</w:t>
      </w:r>
      <w:r w:rsidR="00915288" w:rsidRPr="004C075F">
        <w:rPr>
          <w:szCs w:val="24"/>
        </w:rPr>
        <w:t>.</w:t>
      </w:r>
    </w:p>
    <w:p w14:paraId="094D0574" w14:textId="77777777" w:rsidR="008F7FFD" w:rsidRPr="004C075F" w:rsidRDefault="008F7FFD" w:rsidP="0002355D">
      <w:pPr>
        <w:numPr>
          <w:ilvl w:val="1"/>
          <w:numId w:val="8"/>
        </w:numPr>
        <w:spacing w:line="360" w:lineRule="auto"/>
        <w:ind w:left="0" w:firstLine="720"/>
        <w:jc w:val="both"/>
        <w:rPr>
          <w:color w:val="000000"/>
          <w:sz w:val="24"/>
          <w:szCs w:val="24"/>
        </w:rPr>
      </w:pPr>
      <w:r w:rsidRPr="004C075F">
        <w:rPr>
          <w:sz w:val="24"/>
          <w:szCs w:val="24"/>
        </w:rPr>
        <w:lastRenderedPageBreak/>
        <w:t>При выборе темы ВКР студент должен</w:t>
      </w:r>
      <w:r w:rsidR="006F63A7" w:rsidRPr="004C075F">
        <w:rPr>
          <w:sz w:val="24"/>
          <w:szCs w:val="24"/>
        </w:rPr>
        <w:t xml:space="preserve"> </w:t>
      </w:r>
      <w:r w:rsidRPr="004C075F">
        <w:rPr>
          <w:sz w:val="24"/>
          <w:szCs w:val="24"/>
        </w:rPr>
        <w:t>прежде всего</w:t>
      </w:r>
      <w:r w:rsidR="006F63A7" w:rsidRPr="004C075F">
        <w:rPr>
          <w:sz w:val="24"/>
          <w:szCs w:val="24"/>
        </w:rPr>
        <w:t xml:space="preserve"> </w:t>
      </w:r>
      <w:r w:rsidRPr="004C075F">
        <w:rPr>
          <w:sz w:val="24"/>
          <w:szCs w:val="24"/>
        </w:rPr>
        <w:t>ориентироваться на свои научные</w:t>
      </w:r>
      <w:r w:rsidR="00FB6F14" w:rsidRPr="004C075F">
        <w:rPr>
          <w:sz w:val="24"/>
          <w:szCs w:val="24"/>
        </w:rPr>
        <w:t xml:space="preserve"> и профессиональные</w:t>
      </w:r>
      <w:r w:rsidRPr="004C075F">
        <w:rPr>
          <w:sz w:val="24"/>
          <w:szCs w:val="24"/>
        </w:rPr>
        <w:t xml:space="preserve"> интересы или области, вызывающие исследовательский </w:t>
      </w:r>
      <w:r w:rsidR="00691DEC" w:rsidRPr="004C075F">
        <w:rPr>
          <w:sz w:val="24"/>
          <w:szCs w:val="24"/>
        </w:rPr>
        <w:t xml:space="preserve">и профессиональный (в том числе прикладной) </w:t>
      </w:r>
      <w:r w:rsidRPr="004C075F">
        <w:rPr>
          <w:sz w:val="24"/>
          <w:szCs w:val="24"/>
        </w:rPr>
        <w:t>интерес.</w:t>
      </w:r>
    </w:p>
    <w:p w14:paraId="6AD6D7DA" w14:textId="77777777" w:rsidR="008F7FFD" w:rsidRPr="004C075F" w:rsidRDefault="008F7FFD" w:rsidP="0002355D">
      <w:pPr>
        <w:numPr>
          <w:ilvl w:val="1"/>
          <w:numId w:val="8"/>
        </w:numPr>
        <w:spacing w:line="360" w:lineRule="auto"/>
        <w:ind w:left="0" w:firstLine="720"/>
        <w:jc w:val="both"/>
        <w:rPr>
          <w:color w:val="000000"/>
          <w:sz w:val="24"/>
          <w:szCs w:val="24"/>
        </w:rPr>
      </w:pPr>
      <w:r w:rsidRPr="004C075F">
        <w:rPr>
          <w:sz w:val="24"/>
          <w:szCs w:val="24"/>
        </w:rPr>
        <w:t>Допускается, что курсовые работы студента могут служить основой для ВКР и могут в этом случае выполняться в единой исследовательской логике.</w:t>
      </w:r>
      <w:r w:rsidR="00806470" w:rsidRPr="004C075F">
        <w:rPr>
          <w:sz w:val="24"/>
          <w:szCs w:val="24"/>
        </w:rPr>
        <w:t xml:space="preserve"> О допустимых объемах </w:t>
      </w:r>
      <w:proofErr w:type="spellStart"/>
      <w:r w:rsidR="00806470" w:rsidRPr="004C075F">
        <w:rPr>
          <w:sz w:val="24"/>
          <w:szCs w:val="24"/>
        </w:rPr>
        <w:t>са</w:t>
      </w:r>
      <w:r w:rsidR="002E660E" w:rsidRPr="004C075F">
        <w:rPr>
          <w:sz w:val="24"/>
          <w:szCs w:val="24"/>
        </w:rPr>
        <w:t>моцитирования</w:t>
      </w:r>
      <w:proofErr w:type="spellEnd"/>
      <w:r w:rsidR="00806470" w:rsidRPr="004C075F">
        <w:rPr>
          <w:sz w:val="24"/>
          <w:szCs w:val="24"/>
        </w:rPr>
        <w:t xml:space="preserve"> см. п. </w:t>
      </w:r>
      <w:r w:rsidR="00F17519">
        <w:rPr>
          <w:sz w:val="24"/>
          <w:szCs w:val="24"/>
          <w:lang w:val="en-US"/>
        </w:rPr>
        <w:t>5</w:t>
      </w:r>
      <w:r w:rsidR="00C71910" w:rsidRPr="004C075F">
        <w:rPr>
          <w:sz w:val="24"/>
          <w:szCs w:val="24"/>
        </w:rPr>
        <w:t>.5</w:t>
      </w:r>
      <w:r w:rsidR="00806470" w:rsidRPr="004C075F">
        <w:rPr>
          <w:sz w:val="24"/>
          <w:szCs w:val="24"/>
        </w:rPr>
        <w:t xml:space="preserve"> настоящих Правил.</w:t>
      </w:r>
    </w:p>
    <w:p w14:paraId="4F23C68C" w14:textId="77777777" w:rsidR="008F7FFD" w:rsidRPr="004C075F" w:rsidRDefault="00633C06" w:rsidP="0002355D">
      <w:pPr>
        <w:numPr>
          <w:ilvl w:val="1"/>
          <w:numId w:val="8"/>
        </w:numPr>
        <w:spacing w:line="360" w:lineRule="auto"/>
        <w:ind w:left="0" w:firstLine="720"/>
        <w:jc w:val="both"/>
        <w:rPr>
          <w:color w:val="000000"/>
          <w:sz w:val="24"/>
          <w:szCs w:val="24"/>
        </w:rPr>
      </w:pPr>
      <w:bookmarkStart w:id="0" w:name="_Hlk143592177"/>
      <w:r w:rsidRPr="004C075F">
        <w:rPr>
          <w:sz w:val="24"/>
          <w:szCs w:val="24"/>
        </w:rPr>
        <w:t>Темы или тематические области, в которых могут быть сформулированы конкретные темы ВКР, размещаются в</w:t>
      </w:r>
      <w:r w:rsidR="00CD1628" w:rsidRPr="004C075F">
        <w:rPr>
          <w:sz w:val="24"/>
          <w:szCs w:val="24"/>
        </w:rPr>
        <w:t xml:space="preserve"> </w:t>
      </w:r>
      <w:r w:rsidR="00826B80" w:rsidRPr="004C075F">
        <w:rPr>
          <w:sz w:val="24"/>
          <w:szCs w:val="24"/>
          <w:lang w:val="en-US"/>
        </w:rPr>
        <w:t>LMS</w:t>
      </w:r>
      <w:r w:rsidR="00826B80" w:rsidRPr="004C075F">
        <w:rPr>
          <w:sz w:val="24"/>
          <w:szCs w:val="24"/>
        </w:rPr>
        <w:t xml:space="preserve"> </w:t>
      </w:r>
      <w:r w:rsidRPr="004C075F">
        <w:rPr>
          <w:sz w:val="24"/>
          <w:szCs w:val="24"/>
        </w:rPr>
        <w:t>не позднее 10 октября</w:t>
      </w:r>
      <w:bookmarkEnd w:id="0"/>
      <w:r w:rsidR="00CD1628" w:rsidRPr="004C075F">
        <w:rPr>
          <w:sz w:val="24"/>
          <w:szCs w:val="24"/>
        </w:rPr>
        <w:t xml:space="preserve">. </w:t>
      </w:r>
      <w:r w:rsidR="008F7FFD" w:rsidRPr="004C075F">
        <w:rPr>
          <w:sz w:val="24"/>
          <w:szCs w:val="24"/>
        </w:rPr>
        <w:t>Студент вправе выбрать одну из заявленных тем или, по согласованию с научным руководителем, скорректировать ее или предложить инициативную тему. Согласование производится в индивидуальном порядке.</w:t>
      </w:r>
    </w:p>
    <w:p w14:paraId="2A84C88B" w14:textId="77777777" w:rsidR="008F7FFD" w:rsidRPr="004C075F" w:rsidRDefault="008F7FFD" w:rsidP="0002355D">
      <w:pPr>
        <w:numPr>
          <w:ilvl w:val="1"/>
          <w:numId w:val="8"/>
        </w:numPr>
        <w:spacing w:line="360" w:lineRule="auto"/>
        <w:ind w:left="0" w:firstLine="720"/>
        <w:jc w:val="both"/>
        <w:rPr>
          <w:color w:val="000000"/>
          <w:sz w:val="24"/>
          <w:szCs w:val="24"/>
        </w:rPr>
      </w:pPr>
      <w:r w:rsidRPr="004C075F">
        <w:rPr>
          <w:sz w:val="24"/>
          <w:szCs w:val="24"/>
        </w:rPr>
        <w:t>Методическ</w:t>
      </w:r>
      <w:r w:rsidR="007B4B66" w:rsidRPr="004C075F">
        <w:rPr>
          <w:sz w:val="24"/>
          <w:szCs w:val="24"/>
        </w:rPr>
        <w:t>ая поддержка</w:t>
      </w:r>
      <w:r w:rsidRPr="004C075F">
        <w:rPr>
          <w:sz w:val="24"/>
          <w:szCs w:val="24"/>
        </w:rPr>
        <w:t xml:space="preserve"> выполнения</w:t>
      </w:r>
      <w:r w:rsidR="007B4B66" w:rsidRPr="004C075F">
        <w:rPr>
          <w:sz w:val="24"/>
          <w:szCs w:val="24"/>
        </w:rPr>
        <w:t xml:space="preserve"> ВКР </w:t>
      </w:r>
      <w:r w:rsidRPr="004C075F">
        <w:rPr>
          <w:sz w:val="24"/>
          <w:szCs w:val="24"/>
        </w:rPr>
        <w:t>обеспечива</w:t>
      </w:r>
      <w:r w:rsidR="007B4B66" w:rsidRPr="004C075F">
        <w:rPr>
          <w:sz w:val="24"/>
          <w:szCs w:val="24"/>
        </w:rPr>
        <w:t>е</w:t>
      </w:r>
      <w:r w:rsidRPr="004C075F">
        <w:rPr>
          <w:sz w:val="24"/>
          <w:szCs w:val="24"/>
        </w:rPr>
        <w:t>т</w:t>
      </w:r>
      <w:r w:rsidR="007B4B66" w:rsidRPr="004C075F">
        <w:rPr>
          <w:sz w:val="24"/>
          <w:szCs w:val="24"/>
        </w:rPr>
        <w:t>ся на</w:t>
      </w:r>
      <w:r w:rsidRPr="004C075F">
        <w:rPr>
          <w:sz w:val="24"/>
          <w:szCs w:val="24"/>
        </w:rPr>
        <w:t xml:space="preserve"> научно-исследовательски</w:t>
      </w:r>
      <w:r w:rsidR="007B4B66" w:rsidRPr="004C075F">
        <w:rPr>
          <w:sz w:val="24"/>
          <w:szCs w:val="24"/>
        </w:rPr>
        <w:t>х</w:t>
      </w:r>
      <w:r w:rsidRPr="004C075F">
        <w:rPr>
          <w:sz w:val="24"/>
          <w:szCs w:val="24"/>
        </w:rPr>
        <w:t xml:space="preserve"> семинар</w:t>
      </w:r>
      <w:r w:rsidR="007B4B66" w:rsidRPr="004C075F">
        <w:rPr>
          <w:sz w:val="24"/>
          <w:szCs w:val="24"/>
        </w:rPr>
        <w:t>ах</w:t>
      </w:r>
      <w:r w:rsidRPr="004C075F">
        <w:rPr>
          <w:sz w:val="24"/>
          <w:szCs w:val="24"/>
        </w:rPr>
        <w:t xml:space="preserve"> </w:t>
      </w:r>
      <w:r w:rsidR="00DC2D57" w:rsidRPr="004C075F">
        <w:rPr>
          <w:sz w:val="24"/>
          <w:szCs w:val="24"/>
        </w:rPr>
        <w:t xml:space="preserve">четвертого </w:t>
      </w:r>
      <w:r w:rsidR="007B4B66" w:rsidRPr="004C075F">
        <w:rPr>
          <w:sz w:val="24"/>
          <w:szCs w:val="24"/>
        </w:rPr>
        <w:t>года обучения</w:t>
      </w:r>
      <w:r w:rsidRPr="004C075F">
        <w:rPr>
          <w:sz w:val="24"/>
          <w:szCs w:val="24"/>
        </w:rPr>
        <w:t>, являющи</w:t>
      </w:r>
      <w:r w:rsidR="007B4B66" w:rsidRPr="004C075F">
        <w:rPr>
          <w:sz w:val="24"/>
          <w:szCs w:val="24"/>
        </w:rPr>
        <w:t>х</w:t>
      </w:r>
      <w:r w:rsidRPr="004C075F">
        <w:rPr>
          <w:sz w:val="24"/>
          <w:szCs w:val="24"/>
        </w:rPr>
        <w:t xml:space="preserve">ся обязательным элементом образовательной программы. </w:t>
      </w:r>
      <w:r w:rsidR="00691DEC" w:rsidRPr="004C075F">
        <w:rPr>
          <w:sz w:val="24"/>
          <w:szCs w:val="24"/>
        </w:rPr>
        <w:t xml:space="preserve">Преподаватель </w:t>
      </w:r>
      <w:r w:rsidRPr="004C075F">
        <w:rPr>
          <w:sz w:val="24"/>
          <w:szCs w:val="24"/>
        </w:rPr>
        <w:t>научно-исследовательского семинара мо</w:t>
      </w:r>
      <w:r w:rsidR="00F53687" w:rsidRPr="004C075F">
        <w:rPr>
          <w:sz w:val="24"/>
          <w:szCs w:val="24"/>
        </w:rPr>
        <w:t>жет приглашать на занятия научных</w:t>
      </w:r>
      <w:r w:rsidRPr="004C075F">
        <w:rPr>
          <w:sz w:val="24"/>
          <w:szCs w:val="24"/>
        </w:rPr>
        <w:t xml:space="preserve"> руководител</w:t>
      </w:r>
      <w:r w:rsidR="00F53687" w:rsidRPr="004C075F">
        <w:rPr>
          <w:sz w:val="24"/>
          <w:szCs w:val="24"/>
        </w:rPr>
        <w:t>ей</w:t>
      </w:r>
      <w:r w:rsidRPr="004C075F">
        <w:rPr>
          <w:sz w:val="24"/>
          <w:szCs w:val="24"/>
        </w:rPr>
        <w:t xml:space="preserve"> </w:t>
      </w:r>
      <w:r w:rsidR="007B4B66" w:rsidRPr="004C075F">
        <w:rPr>
          <w:sz w:val="24"/>
          <w:szCs w:val="24"/>
        </w:rPr>
        <w:t>ВКР</w:t>
      </w:r>
      <w:r w:rsidRPr="004C075F">
        <w:rPr>
          <w:sz w:val="24"/>
          <w:szCs w:val="24"/>
        </w:rPr>
        <w:t>, выполняем</w:t>
      </w:r>
      <w:r w:rsidR="00F53687" w:rsidRPr="004C075F">
        <w:rPr>
          <w:sz w:val="24"/>
          <w:szCs w:val="24"/>
        </w:rPr>
        <w:t>ых</w:t>
      </w:r>
      <w:r w:rsidRPr="004C075F">
        <w:rPr>
          <w:sz w:val="24"/>
          <w:szCs w:val="24"/>
        </w:rPr>
        <w:t xml:space="preserve"> студент</w:t>
      </w:r>
      <w:r w:rsidR="00F53687" w:rsidRPr="004C075F">
        <w:rPr>
          <w:sz w:val="24"/>
          <w:szCs w:val="24"/>
        </w:rPr>
        <w:t>а</w:t>
      </w:r>
      <w:r w:rsidRPr="004C075F">
        <w:rPr>
          <w:sz w:val="24"/>
          <w:szCs w:val="24"/>
        </w:rPr>
        <w:t>м</w:t>
      </w:r>
      <w:r w:rsidR="00F53687" w:rsidRPr="004C075F">
        <w:rPr>
          <w:sz w:val="24"/>
          <w:szCs w:val="24"/>
        </w:rPr>
        <w:t>и</w:t>
      </w:r>
      <w:r w:rsidRPr="004C075F">
        <w:rPr>
          <w:sz w:val="24"/>
          <w:szCs w:val="24"/>
        </w:rPr>
        <w:t>.</w:t>
      </w:r>
    </w:p>
    <w:p w14:paraId="430E549D" w14:textId="77777777" w:rsidR="008F7FFD" w:rsidRPr="004C075F" w:rsidRDefault="008F7FFD" w:rsidP="0002355D">
      <w:pPr>
        <w:numPr>
          <w:ilvl w:val="1"/>
          <w:numId w:val="8"/>
        </w:numPr>
        <w:spacing w:line="360" w:lineRule="auto"/>
        <w:ind w:left="0" w:firstLine="720"/>
        <w:jc w:val="both"/>
        <w:rPr>
          <w:color w:val="000000"/>
          <w:sz w:val="24"/>
          <w:szCs w:val="24"/>
        </w:rPr>
      </w:pPr>
      <w:r w:rsidRPr="004C075F">
        <w:rPr>
          <w:sz w:val="24"/>
          <w:szCs w:val="24"/>
        </w:rPr>
        <w:t xml:space="preserve">Итоговый контроль на </w:t>
      </w:r>
      <w:r w:rsidR="007B4B66" w:rsidRPr="004C075F">
        <w:rPr>
          <w:sz w:val="24"/>
          <w:szCs w:val="24"/>
        </w:rPr>
        <w:t>н</w:t>
      </w:r>
      <w:r w:rsidRPr="004C075F">
        <w:rPr>
          <w:sz w:val="24"/>
          <w:szCs w:val="24"/>
        </w:rPr>
        <w:t>аучно-исследовательском семинаре проходит в форме предзащиты ВКР</w:t>
      </w:r>
      <w:r w:rsidR="00157004" w:rsidRPr="004C075F">
        <w:rPr>
          <w:sz w:val="24"/>
          <w:szCs w:val="24"/>
        </w:rPr>
        <w:t>.</w:t>
      </w:r>
      <w:r w:rsidRPr="004C075F">
        <w:rPr>
          <w:sz w:val="24"/>
          <w:szCs w:val="24"/>
        </w:rPr>
        <w:t xml:space="preserve"> </w:t>
      </w:r>
    </w:p>
    <w:p w14:paraId="17D0D5E4" w14:textId="77777777" w:rsidR="00A81DE4" w:rsidRPr="004C075F" w:rsidRDefault="00A81DE4" w:rsidP="00FB6F14">
      <w:pPr>
        <w:pStyle w:val="10"/>
        <w:spacing w:line="360" w:lineRule="auto"/>
        <w:ind w:right="0" w:firstLine="720"/>
        <w:jc w:val="center"/>
        <w:rPr>
          <w:b/>
          <w:szCs w:val="24"/>
        </w:rPr>
      </w:pPr>
    </w:p>
    <w:p w14:paraId="41AA50EA" w14:textId="77777777" w:rsidR="008E3142" w:rsidRPr="004C075F" w:rsidRDefault="008F7FFD" w:rsidP="0002355D">
      <w:pPr>
        <w:pStyle w:val="afe"/>
        <w:numPr>
          <w:ilvl w:val="0"/>
          <w:numId w:val="8"/>
        </w:numPr>
        <w:rPr>
          <w:rFonts w:ascii="Times New Roman" w:hAnsi="Times New Roman"/>
        </w:rPr>
      </w:pPr>
      <w:r w:rsidRPr="004C075F">
        <w:rPr>
          <w:rFonts w:ascii="Times New Roman" w:hAnsi="Times New Roman"/>
        </w:rPr>
        <w:t xml:space="preserve">НАУЧНОЕ РУКОВОДСТВО </w:t>
      </w:r>
      <w:r w:rsidR="007B4B66" w:rsidRPr="004C075F">
        <w:rPr>
          <w:rFonts w:ascii="Times New Roman" w:hAnsi="Times New Roman"/>
        </w:rPr>
        <w:t xml:space="preserve">ВЫПУСКНОЙ </w:t>
      </w:r>
      <w:r w:rsidRPr="004C075F">
        <w:rPr>
          <w:rFonts w:ascii="Times New Roman" w:hAnsi="Times New Roman"/>
        </w:rPr>
        <w:t>К</w:t>
      </w:r>
      <w:r w:rsidR="007B4B66" w:rsidRPr="004C075F">
        <w:rPr>
          <w:rFonts w:ascii="Times New Roman" w:hAnsi="Times New Roman"/>
        </w:rPr>
        <w:t>ВАЛИФИКАЦИОННОЙ</w:t>
      </w:r>
      <w:r w:rsidRPr="004C075F">
        <w:rPr>
          <w:rFonts w:ascii="Times New Roman" w:hAnsi="Times New Roman"/>
        </w:rPr>
        <w:t xml:space="preserve"> РАБОТОЙ И КОНСУЛЬТИРОВАНИЕ</w:t>
      </w:r>
    </w:p>
    <w:p w14:paraId="3DEEE69E"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 xml:space="preserve">Непосредственное руководство ВКР осуществляет научный руководитель, назначение которого оформляется приказом </w:t>
      </w:r>
      <w:r w:rsidR="00633C06" w:rsidRPr="004C075F">
        <w:rPr>
          <w:color w:val="000000"/>
          <w:sz w:val="24"/>
          <w:szCs w:val="24"/>
        </w:rPr>
        <w:t>декана Факультета</w:t>
      </w:r>
      <w:r w:rsidRPr="004C075F">
        <w:rPr>
          <w:color w:val="000000"/>
          <w:sz w:val="24"/>
          <w:szCs w:val="24"/>
        </w:rPr>
        <w:t>.</w:t>
      </w:r>
    </w:p>
    <w:p w14:paraId="11120B6D"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 xml:space="preserve">В обязанности научного руководителя </w:t>
      </w:r>
      <w:r w:rsidR="007B4B66" w:rsidRPr="004C075F">
        <w:rPr>
          <w:color w:val="000000"/>
          <w:sz w:val="24"/>
          <w:szCs w:val="24"/>
        </w:rPr>
        <w:t>ВКР</w:t>
      </w:r>
      <w:r w:rsidRPr="004C075F">
        <w:rPr>
          <w:color w:val="000000"/>
          <w:sz w:val="24"/>
          <w:szCs w:val="24"/>
        </w:rPr>
        <w:t xml:space="preserve"> входит:</w:t>
      </w:r>
    </w:p>
    <w:p w14:paraId="7C4D07C5" w14:textId="77777777" w:rsidR="00962CCC" w:rsidRPr="004C075F" w:rsidRDefault="00826B80"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О</w:t>
      </w:r>
      <w:r w:rsidR="008F7FFD" w:rsidRPr="004C075F">
        <w:rPr>
          <w:color w:val="000000"/>
          <w:sz w:val="24"/>
          <w:szCs w:val="24"/>
        </w:rPr>
        <w:t>казание консультационной помощи студенту в определении окончательной темы ВКР, в подготовке программы исследования, в подборе литературы и фактического материала; предоставление рекомендации на консультации (в отдельных случаях – организация консультаций) с профильными специалистами из состава профессорско-преподавательского состава (далее – ППС) Факультета / сотрудников Университета и/или сторонних организаций;</w:t>
      </w:r>
    </w:p>
    <w:p w14:paraId="32301318" w14:textId="77777777" w:rsidR="00962CCC" w:rsidRPr="004C075F" w:rsidRDefault="00691DEC"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С</w:t>
      </w:r>
      <w:r w:rsidR="008F7FFD" w:rsidRPr="004C075F">
        <w:rPr>
          <w:color w:val="000000"/>
          <w:sz w:val="24"/>
          <w:szCs w:val="24"/>
        </w:rPr>
        <w:t>одействие в выборе метод</w:t>
      </w:r>
      <w:r w:rsidR="00806470" w:rsidRPr="004C075F">
        <w:rPr>
          <w:color w:val="000000"/>
          <w:sz w:val="24"/>
          <w:szCs w:val="24"/>
        </w:rPr>
        <w:t>ов</w:t>
      </w:r>
      <w:r w:rsidR="008F7FFD" w:rsidRPr="004C075F">
        <w:rPr>
          <w:color w:val="000000"/>
          <w:sz w:val="24"/>
          <w:szCs w:val="24"/>
        </w:rPr>
        <w:t xml:space="preserve"> исследования;</w:t>
      </w:r>
    </w:p>
    <w:p w14:paraId="79594360" w14:textId="77777777" w:rsidR="00962CCC" w:rsidRPr="004C075F" w:rsidRDefault="00691DEC"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О</w:t>
      </w:r>
      <w:r w:rsidR="008F7FFD" w:rsidRPr="004C075F">
        <w:rPr>
          <w:color w:val="000000"/>
          <w:sz w:val="24"/>
          <w:szCs w:val="24"/>
        </w:rPr>
        <w:t>существление систематического контроля над ходом выполнения ВКР, в соответствии с порядком подготовки и сроками выполнения ВКР (общие сроки указаны в Приложении 1, индивидуальные сроки выполнения определяются научным руководителем);</w:t>
      </w:r>
    </w:p>
    <w:p w14:paraId="707ABAE6" w14:textId="77777777" w:rsidR="00962CCC" w:rsidRPr="004C075F" w:rsidRDefault="00691DEC"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И</w:t>
      </w:r>
      <w:r w:rsidR="008F7FFD" w:rsidRPr="004C075F">
        <w:rPr>
          <w:color w:val="000000"/>
          <w:sz w:val="24"/>
          <w:szCs w:val="24"/>
        </w:rPr>
        <w:t>нформирование академического руководителя образовательной программы о случаях несоблюдения студентом сроков выполнения ВКР;</w:t>
      </w:r>
    </w:p>
    <w:p w14:paraId="2F6101AB" w14:textId="77777777" w:rsidR="00962CCC" w:rsidRPr="004C075F" w:rsidRDefault="00691DEC"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lastRenderedPageBreak/>
        <w:t>К</w:t>
      </w:r>
      <w:r w:rsidR="008F7FFD" w:rsidRPr="004C075F">
        <w:rPr>
          <w:color w:val="000000"/>
          <w:sz w:val="24"/>
          <w:szCs w:val="24"/>
        </w:rPr>
        <w:t>валифицированные рекомендации студенту по содержанию ВКР;</w:t>
      </w:r>
    </w:p>
    <w:p w14:paraId="3789B731" w14:textId="77777777" w:rsidR="00962CCC" w:rsidRPr="004C075F" w:rsidRDefault="00691DEC"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О</w:t>
      </w:r>
      <w:r w:rsidR="008F7FFD" w:rsidRPr="004C075F">
        <w:rPr>
          <w:color w:val="000000"/>
          <w:sz w:val="24"/>
          <w:szCs w:val="24"/>
        </w:rPr>
        <w:t>ценка качества выполнения ВКР, в соответствии с предъявляемыми к ней требованиями, в соответствии с критериями, рекомендованными действующим Положением</w:t>
      </w:r>
      <w:r w:rsidR="00567356" w:rsidRPr="004C075F">
        <w:rPr>
          <w:color w:val="000000"/>
          <w:sz w:val="24"/>
          <w:szCs w:val="24"/>
        </w:rPr>
        <w:t xml:space="preserve"> о </w:t>
      </w:r>
      <w:r w:rsidRPr="004C075F">
        <w:rPr>
          <w:color w:val="000000"/>
          <w:sz w:val="24"/>
          <w:szCs w:val="24"/>
        </w:rPr>
        <w:t>курсовых работах</w:t>
      </w:r>
      <w:r w:rsidR="00F53687" w:rsidRPr="004C075F">
        <w:rPr>
          <w:color w:val="000000"/>
          <w:sz w:val="24"/>
          <w:szCs w:val="24"/>
        </w:rPr>
        <w:t xml:space="preserve"> и В</w:t>
      </w:r>
      <w:r w:rsidR="00567356" w:rsidRPr="004C075F">
        <w:rPr>
          <w:color w:val="000000"/>
          <w:sz w:val="24"/>
          <w:szCs w:val="24"/>
        </w:rPr>
        <w:t>КР</w:t>
      </w:r>
      <w:r w:rsidR="008F7FFD" w:rsidRPr="004C075F">
        <w:rPr>
          <w:color w:val="000000"/>
          <w:sz w:val="24"/>
          <w:szCs w:val="24"/>
        </w:rPr>
        <w:t xml:space="preserve"> и указанными в настоящих </w:t>
      </w:r>
      <w:r w:rsidR="00F53687" w:rsidRPr="004C075F">
        <w:rPr>
          <w:color w:val="000000"/>
          <w:sz w:val="24"/>
          <w:szCs w:val="24"/>
        </w:rPr>
        <w:t>Правилах</w:t>
      </w:r>
      <w:r w:rsidR="008F7FFD" w:rsidRPr="004C075F">
        <w:rPr>
          <w:color w:val="000000"/>
          <w:sz w:val="24"/>
          <w:szCs w:val="24"/>
        </w:rPr>
        <w:t xml:space="preserve">. Руководитель обязан составить отзыв на </w:t>
      </w:r>
      <w:r w:rsidR="00704D7F" w:rsidRPr="004C075F">
        <w:rPr>
          <w:color w:val="000000"/>
          <w:sz w:val="24"/>
          <w:szCs w:val="24"/>
        </w:rPr>
        <w:t>ВКР</w:t>
      </w:r>
      <w:r w:rsidR="008F7FFD" w:rsidRPr="004C075F">
        <w:rPr>
          <w:color w:val="000000"/>
          <w:sz w:val="24"/>
          <w:szCs w:val="24"/>
        </w:rPr>
        <w:t xml:space="preserve"> и выставить оценку, используя форму, приведенную в Приложении </w:t>
      </w:r>
      <w:r w:rsidR="00A120E6" w:rsidRPr="004C075F">
        <w:rPr>
          <w:color w:val="000000"/>
          <w:sz w:val="24"/>
          <w:szCs w:val="24"/>
        </w:rPr>
        <w:t>6</w:t>
      </w:r>
      <w:r w:rsidR="008F7FFD" w:rsidRPr="004C075F">
        <w:rPr>
          <w:color w:val="000000"/>
          <w:sz w:val="24"/>
          <w:szCs w:val="24"/>
        </w:rPr>
        <w:t>.</w:t>
      </w:r>
      <w:r w:rsidR="00473A80" w:rsidRPr="004C075F">
        <w:rPr>
          <w:color w:val="000000"/>
          <w:sz w:val="24"/>
          <w:szCs w:val="24"/>
        </w:rPr>
        <w:t xml:space="preserve"> За </w:t>
      </w:r>
      <w:r w:rsidR="00826B80" w:rsidRPr="004C075F">
        <w:rPr>
          <w:color w:val="000000"/>
          <w:sz w:val="24"/>
          <w:szCs w:val="24"/>
        </w:rPr>
        <w:t xml:space="preserve">размещение в </w:t>
      </w:r>
      <w:r w:rsidR="00826B80" w:rsidRPr="004C075F">
        <w:rPr>
          <w:color w:val="000000"/>
          <w:sz w:val="24"/>
          <w:szCs w:val="24"/>
          <w:lang w:val="en-US"/>
        </w:rPr>
        <w:t>LMS</w:t>
      </w:r>
      <w:r w:rsidR="00826B80" w:rsidRPr="004C075F">
        <w:rPr>
          <w:color w:val="000000"/>
          <w:sz w:val="24"/>
          <w:szCs w:val="24"/>
        </w:rPr>
        <w:t xml:space="preserve"> </w:t>
      </w:r>
      <w:r w:rsidR="00473A80" w:rsidRPr="004C075F">
        <w:rPr>
          <w:color w:val="000000"/>
          <w:sz w:val="24"/>
          <w:szCs w:val="24"/>
        </w:rPr>
        <w:t xml:space="preserve">отзыва научного руководителя несет ответственность </w:t>
      </w:r>
      <w:r w:rsidRPr="004C075F">
        <w:rPr>
          <w:color w:val="000000"/>
          <w:sz w:val="24"/>
          <w:szCs w:val="24"/>
        </w:rPr>
        <w:t>научный руководитель</w:t>
      </w:r>
      <w:r w:rsidR="00473A80" w:rsidRPr="004C075F">
        <w:rPr>
          <w:color w:val="000000"/>
          <w:sz w:val="24"/>
          <w:szCs w:val="24"/>
        </w:rPr>
        <w:t>.</w:t>
      </w:r>
    </w:p>
    <w:p w14:paraId="3945A3E0" w14:textId="77777777" w:rsidR="00981A7B" w:rsidRPr="004C075F" w:rsidRDefault="00981A7B"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t>Руководителем ВКР может быть только сотрудник, работающий в НИУ ВШЭ.</w:t>
      </w:r>
    </w:p>
    <w:p w14:paraId="3FAC9062" w14:textId="77777777" w:rsidR="00962CCC" w:rsidRPr="004C075F" w:rsidRDefault="000F100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t>В случае если руководитель</w:t>
      </w:r>
      <w:r w:rsidR="00A120E6" w:rsidRPr="004C075F">
        <w:rPr>
          <w:sz w:val="24"/>
          <w:szCs w:val="24"/>
        </w:rPr>
        <w:t xml:space="preserve"> ВКР</w:t>
      </w:r>
      <w:r w:rsidRPr="004C075F">
        <w:rPr>
          <w:sz w:val="24"/>
          <w:szCs w:val="24"/>
        </w:rPr>
        <w:t xml:space="preserve"> не является работающим на постоянной о</w:t>
      </w:r>
      <w:r w:rsidR="00D740DD" w:rsidRPr="004C075F">
        <w:rPr>
          <w:sz w:val="24"/>
          <w:szCs w:val="24"/>
        </w:rPr>
        <w:t>с</w:t>
      </w:r>
      <w:r w:rsidRPr="004C075F">
        <w:rPr>
          <w:sz w:val="24"/>
          <w:szCs w:val="24"/>
        </w:rPr>
        <w:t>нове сотрудником Ф</w:t>
      </w:r>
      <w:r w:rsidR="00B43153">
        <w:rPr>
          <w:sz w:val="24"/>
          <w:szCs w:val="24"/>
        </w:rPr>
        <w:t>акультета</w:t>
      </w:r>
      <w:r w:rsidRPr="004C075F">
        <w:rPr>
          <w:sz w:val="24"/>
          <w:szCs w:val="24"/>
        </w:rPr>
        <w:t xml:space="preserve">, </w:t>
      </w:r>
      <w:r w:rsidR="00825685" w:rsidRPr="004C075F">
        <w:rPr>
          <w:sz w:val="24"/>
          <w:szCs w:val="24"/>
        </w:rPr>
        <w:t>то студенту</w:t>
      </w:r>
      <w:r w:rsidR="00DF2E21" w:rsidRPr="004C075F">
        <w:rPr>
          <w:sz w:val="24"/>
          <w:szCs w:val="24"/>
        </w:rPr>
        <w:t xml:space="preserve"> </w:t>
      </w:r>
      <w:r w:rsidR="00981A7B" w:rsidRPr="004C075F">
        <w:rPr>
          <w:sz w:val="24"/>
          <w:szCs w:val="24"/>
        </w:rPr>
        <w:t>должен быть</w:t>
      </w:r>
      <w:r w:rsidR="00DF2E21" w:rsidRPr="004C075F">
        <w:rPr>
          <w:sz w:val="24"/>
          <w:szCs w:val="24"/>
        </w:rPr>
        <w:t xml:space="preserve"> назначен</w:t>
      </w:r>
      <w:r w:rsidRPr="004C075F">
        <w:rPr>
          <w:sz w:val="24"/>
          <w:szCs w:val="24"/>
        </w:rPr>
        <w:t xml:space="preserve"> консультант</w:t>
      </w:r>
      <w:r w:rsidR="004366A8" w:rsidRPr="004C075F">
        <w:rPr>
          <w:sz w:val="24"/>
          <w:szCs w:val="24"/>
        </w:rPr>
        <w:t xml:space="preserve"> </w:t>
      </w:r>
      <w:r w:rsidR="00D740DD" w:rsidRPr="004C075F">
        <w:rPr>
          <w:sz w:val="24"/>
          <w:szCs w:val="24"/>
        </w:rPr>
        <w:t xml:space="preserve">для </w:t>
      </w:r>
      <w:r w:rsidR="004366A8" w:rsidRPr="004C075F">
        <w:rPr>
          <w:sz w:val="24"/>
          <w:szCs w:val="24"/>
        </w:rPr>
        <w:t>ВКР</w:t>
      </w:r>
      <w:r w:rsidRPr="004C075F">
        <w:rPr>
          <w:sz w:val="24"/>
          <w:szCs w:val="24"/>
        </w:rPr>
        <w:t xml:space="preserve"> из числа сотрудников </w:t>
      </w:r>
      <w:r w:rsidR="00B43153">
        <w:rPr>
          <w:sz w:val="24"/>
          <w:szCs w:val="24"/>
        </w:rPr>
        <w:t>Факультета</w:t>
      </w:r>
      <w:r w:rsidRPr="004C075F">
        <w:rPr>
          <w:sz w:val="24"/>
          <w:szCs w:val="24"/>
        </w:rPr>
        <w:t xml:space="preserve">. Консультант ВКР (из числа представителей ППС </w:t>
      </w:r>
      <w:r w:rsidR="00B43153">
        <w:rPr>
          <w:sz w:val="24"/>
          <w:szCs w:val="24"/>
        </w:rPr>
        <w:t>Факультета</w:t>
      </w:r>
      <w:r w:rsidRPr="004C075F">
        <w:rPr>
          <w:sz w:val="24"/>
          <w:szCs w:val="24"/>
        </w:rPr>
        <w:t xml:space="preserve">, профессиональная деятельность и/или научные интересы которых связаны с темой ВКР) </w:t>
      </w:r>
      <w:r w:rsidR="00F176BE" w:rsidRPr="004C075F">
        <w:rPr>
          <w:sz w:val="24"/>
          <w:szCs w:val="24"/>
        </w:rPr>
        <w:t xml:space="preserve">указываются </w:t>
      </w:r>
      <w:r w:rsidR="00825685" w:rsidRPr="004C075F">
        <w:rPr>
          <w:sz w:val="24"/>
          <w:szCs w:val="24"/>
        </w:rPr>
        <w:t xml:space="preserve">студентом </w:t>
      </w:r>
      <w:r w:rsidR="00F176BE" w:rsidRPr="004C075F">
        <w:rPr>
          <w:sz w:val="24"/>
          <w:szCs w:val="24"/>
        </w:rPr>
        <w:t>в заявлении на ВКР</w:t>
      </w:r>
      <w:r w:rsidRPr="004C075F">
        <w:rPr>
          <w:sz w:val="24"/>
          <w:szCs w:val="24"/>
        </w:rPr>
        <w:t>.</w:t>
      </w:r>
      <w:r w:rsidR="0046294B" w:rsidRPr="004C075F">
        <w:rPr>
          <w:sz w:val="24"/>
          <w:szCs w:val="24"/>
        </w:rPr>
        <w:t xml:space="preserve"> </w:t>
      </w:r>
      <w:r w:rsidR="00825685" w:rsidRPr="004C075F">
        <w:rPr>
          <w:sz w:val="24"/>
          <w:szCs w:val="24"/>
        </w:rPr>
        <w:t xml:space="preserve">Академический руководитель вправе назначить в качестве </w:t>
      </w:r>
      <w:r w:rsidR="00CD4C0F" w:rsidRPr="004C075F">
        <w:rPr>
          <w:sz w:val="24"/>
          <w:szCs w:val="24"/>
        </w:rPr>
        <w:t>консультанта</w:t>
      </w:r>
      <w:r w:rsidR="00825685" w:rsidRPr="004C075F">
        <w:rPr>
          <w:sz w:val="24"/>
          <w:szCs w:val="24"/>
        </w:rPr>
        <w:t xml:space="preserve"> кандидатуру</w:t>
      </w:r>
      <w:r w:rsidR="00B43153">
        <w:rPr>
          <w:sz w:val="24"/>
          <w:szCs w:val="24"/>
        </w:rPr>
        <w:t xml:space="preserve">, </w:t>
      </w:r>
      <w:r w:rsidR="00825685" w:rsidRPr="004C075F">
        <w:rPr>
          <w:sz w:val="24"/>
          <w:szCs w:val="24"/>
        </w:rPr>
        <w:t>отличную от предложенной студентом.</w:t>
      </w:r>
    </w:p>
    <w:p w14:paraId="5A2BC86E" w14:textId="77777777" w:rsidR="00962CCC" w:rsidRPr="004C075F" w:rsidRDefault="00186326"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t>Максимальное количество работ (сумма числа курсовых работ и выпускных квалификационных работ</w:t>
      </w:r>
      <w:r w:rsidR="005059B8" w:rsidRPr="004C075F">
        <w:rPr>
          <w:sz w:val="24"/>
          <w:szCs w:val="24"/>
        </w:rPr>
        <w:t>, выполняемых студентами образовательной программы «</w:t>
      </w:r>
      <w:r w:rsidR="00B43153">
        <w:rPr>
          <w:sz w:val="24"/>
          <w:szCs w:val="24"/>
        </w:rPr>
        <w:t>Вычислительные социальные науки</w:t>
      </w:r>
      <w:r w:rsidR="005059B8" w:rsidRPr="004C075F">
        <w:rPr>
          <w:sz w:val="24"/>
          <w:szCs w:val="24"/>
        </w:rPr>
        <w:t>»</w:t>
      </w:r>
      <w:r w:rsidRPr="004C075F">
        <w:rPr>
          <w:sz w:val="24"/>
          <w:szCs w:val="24"/>
        </w:rPr>
        <w:t xml:space="preserve">), для которых сотрудник </w:t>
      </w:r>
      <w:r w:rsidR="00B43153">
        <w:rPr>
          <w:sz w:val="24"/>
          <w:szCs w:val="24"/>
        </w:rPr>
        <w:t>Факультета</w:t>
      </w:r>
      <w:r w:rsidRPr="004C075F">
        <w:rPr>
          <w:sz w:val="24"/>
          <w:szCs w:val="24"/>
        </w:rPr>
        <w:t xml:space="preserve"> выступает в качестве научного руководителя, не может</w:t>
      </w:r>
      <w:r w:rsidR="00691DEC" w:rsidRPr="004C075F">
        <w:rPr>
          <w:sz w:val="24"/>
          <w:szCs w:val="24"/>
        </w:rPr>
        <w:t xml:space="preserve"> – за редкими исключениями, по которым достигнута индивидуальная договоренность с преподавателем –</w:t>
      </w:r>
      <w:r w:rsidRPr="004C075F">
        <w:rPr>
          <w:sz w:val="24"/>
          <w:szCs w:val="24"/>
        </w:rPr>
        <w:t xml:space="preserve"> превышать 10. После завершения первого этапа подачи заявлений на курсовые работы и выпускные квалификационные работы (см. Приложение 1) Учебный офис устанавливает, какие из сотрудников </w:t>
      </w:r>
      <w:r w:rsidR="00B43153">
        <w:rPr>
          <w:sz w:val="24"/>
          <w:szCs w:val="24"/>
        </w:rPr>
        <w:t>Факультета</w:t>
      </w:r>
      <w:r w:rsidRPr="004C075F">
        <w:rPr>
          <w:sz w:val="24"/>
          <w:szCs w:val="24"/>
        </w:rPr>
        <w:t xml:space="preserve"> числятся в качестве научных руководителей более чем для 10 работ. После этого данные сотрудники </w:t>
      </w:r>
      <w:r w:rsidR="00B43153">
        <w:rPr>
          <w:sz w:val="24"/>
          <w:szCs w:val="24"/>
        </w:rPr>
        <w:t>Факультета</w:t>
      </w:r>
      <w:r w:rsidRPr="004C075F">
        <w:rPr>
          <w:sz w:val="24"/>
          <w:szCs w:val="24"/>
        </w:rPr>
        <w:t xml:space="preserve"> выбирают только 10 работ для научного руководства</w:t>
      </w:r>
      <w:r w:rsidR="000C056B" w:rsidRPr="004C075F">
        <w:rPr>
          <w:sz w:val="24"/>
          <w:szCs w:val="24"/>
        </w:rPr>
        <w:t xml:space="preserve"> (при отборе работ они вправе руководствоваться собственными критериями)</w:t>
      </w:r>
      <w:r w:rsidRPr="004C075F">
        <w:rPr>
          <w:sz w:val="24"/>
          <w:szCs w:val="24"/>
        </w:rPr>
        <w:t>. Студенты, работы которых в ходе этого отбора оказались лишенными научного руководства, в течение 10 календарных дней должны подать новое заявление на курсовую или выпускную квалификационную работу, подписанное новым научным руководителем. На этом завершается второй этап подачи заявлений на курсовые и выпускные квалификационные работы.</w:t>
      </w:r>
    </w:p>
    <w:p w14:paraId="5CB51314" w14:textId="77777777" w:rsidR="00962CCC" w:rsidRPr="004C075F" w:rsidRDefault="00157004"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t>Академический руководитель образовательной программы</w:t>
      </w:r>
      <w:r w:rsidR="000C494F" w:rsidRPr="004C075F">
        <w:rPr>
          <w:sz w:val="24"/>
          <w:szCs w:val="24"/>
        </w:rPr>
        <w:t xml:space="preserve"> </w:t>
      </w:r>
      <w:r w:rsidRPr="004C075F">
        <w:rPr>
          <w:sz w:val="24"/>
          <w:szCs w:val="24"/>
        </w:rPr>
        <w:t>«</w:t>
      </w:r>
      <w:r w:rsidR="00B43153">
        <w:rPr>
          <w:sz w:val="24"/>
          <w:szCs w:val="24"/>
        </w:rPr>
        <w:t>Вычислительные социальные науки</w:t>
      </w:r>
      <w:r w:rsidRPr="004C075F">
        <w:rPr>
          <w:sz w:val="24"/>
          <w:szCs w:val="24"/>
        </w:rPr>
        <w:t xml:space="preserve">», </w:t>
      </w:r>
      <w:r w:rsidR="00831E1C" w:rsidRPr="004C075F">
        <w:rPr>
          <w:sz w:val="24"/>
          <w:szCs w:val="24"/>
        </w:rPr>
        <w:t xml:space="preserve">может </w:t>
      </w:r>
      <w:r w:rsidRPr="004C075F">
        <w:rPr>
          <w:sz w:val="24"/>
          <w:szCs w:val="24"/>
        </w:rPr>
        <w:t xml:space="preserve">отказать в назначении руководителя </w:t>
      </w:r>
      <w:r w:rsidR="001B5E78" w:rsidRPr="004C075F">
        <w:rPr>
          <w:sz w:val="24"/>
          <w:szCs w:val="24"/>
        </w:rPr>
        <w:t>ВКР</w:t>
      </w:r>
      <w:r w:rsidRPr="004C075F">
        <w:rPr>
          <w:sz w:val="24"/>
          <w:szCs w:val="24"/>
        </w:rPr>
        <w:t xml:space="preserve">, не являющегося работающим на постоянной основе сотрудником из числа ППС </w:t>
      </w:r>
      <w:r w:rsidR="00B43153">
        <w:rPr>
          <w:sz w:val="24"/>
          <w:szCs w:val="24"/>
        </w:rPr>
        <w:t>Факультета</w:t>
      </w:r>
      <w:r w:rsidRPr="004C075F">
        <w:rPr>
          <w:sz w:val="24"/>
          <w:szCs w:val="24"/>
        </w:rPr>
        <w:t xml:space="preserve">, если тематика </w:t>
      </w:r>
      <w:r w:rsidR="001B5E78" w:rsidRPr="004C075F">
        <w:rPr>
          <w:sz w:val="24"/>
          <w:szCs w:val="24"/>
        </w:rPr>
        <w:t>ВКР</w:t>
      </w:r>
      <w:r w:rsidRPr="004C075F">
        <w:rPr>
          <w:sz w:val="24"/>
          <w:szCs w:val="24"/>
        </w:rPr>
        <w:t xml:space="preserve"> и профессиональные интересы руководителя </w:t>
      </w:r>
      <w:r w:rsidR="001B5E78" w:rsidRPr="004C075F">
        <w:rPr>
          <w:sz w:val="24"/>
          <w:szCs w:val="24"/>
        </w:rPr>
        <w:t>ВКР</w:t>
      </w:r>
      <w:r w:rsidRPr="004C075F">
        <w:rPr>
          <w:sz w:val="24"/>
          <w:szCs w:val="24"/>
        </w:rPr>
        <w:t xml:space="preserve"> не соответствуют направлению подготовки студента, обучающемуся по образовательной программе «</w:t>
      </w:r>
      <w:r w:rsidR="000E418D">
        <w:rPr>
          <w:sz w:val="24"/>
          <w:szCs w:val="24"/>
        </w:rPr>
        <w:t>Вычислительные социальные науки</w:t>
      </w:r>
      <w:r w:rsidRPr="004C075F">
        <w:rPr>
          <w:sz w:val="24"/>
          <w:szCs w:val="24"/>
        </w:rPr>
        <w:t>».</w:t>
      </w:r>
    </w:p>
    <w:p w14:paraId="29A9CE6B"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lastRenderedPageBreak/>
        <w:t>Консультант обязан:</w:t>
      </w:r>
    </w:p>
    <w:p w14:paraId="7260A4C7" w14:textId="77777777" w:rsidR="00962CCC" w:rsidRPr="004C075F" w:rsidRDefault="00B51742"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О</w:t>
      </w:r>
      <w:r w:rsidR="008F7FFD" w:rsidRPr="004C075F">
        <w:rPr>
          <w:color w:val="000000"/>
          <w:sz w:val="24"/>
          <w:szCs w:val="24"/>
        </w:rPr>
        <w:t>казывать консультационную помощь студенту в выборе методики исследования, в подборе литературы и эмпирического материала, предоставлять рекомендации (в отдельных случаях – осуществлять организацию) консультаций с профильными специалистами из состава представителей ППС Департамента</w:t>
      </w:r>
      <w:r w:rsidR="00831E1C" w:rsidRPr="004C075F">
        <w:rPr>
          <w:color w:val="000000"/>
          <w:sz w:val="24"/>
          <w:szCs w:val="24"/>
        </w:rPr>
        <w:t xml:space="preserve"> </w:t>
      </w:r>
      <w:r w:rsidR="006976EE" w:rsidRPr="004C075F">
        <w:rPr>
          <w:color w:val="000000"/>
          <w:sz w:val="24"/>
          <w:szCs w:val="24"/>
        </w:rPr>
        <w:t>/</w:t>
      </w:r>
      <w:r w:rsidR="008F7FFD" w:rsidRPr="004C075F">
        <w:rPr>
          <w:color w:val="000000"/>
          <w:sz w:val="24"/>
          <w:szCs w:val="24"/>
        </w:rPr>
        <w:t>Факультета/Университета и/или сторонних организаций;</w:t>
      </w:r>
    </w:p>
    <w:p w14:paraId="009E5232" w14:textId="77777777" w:rsidR="00962CCC" w:rsidRPr="004C075F" w:rsidRDefault="00B51742"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Д</w:t>
      </w:r>
      <w:r w:rsidR="008F7FFD" w:rsidRPr="004C075F">
        <w:rPr>
          <w:color w:val="000000"/>
          <w:sz w:val="24"/>
          <w:szCs w:val="24"/>
        </w:rPr>
        <w:t xml:space="preserve">авать квалифицированные рекомендации по содержанию </w:t>
      </w:r>
      <w:r w:rsidR="00704D7F" w:rsidRPr="004C075F">
        <w:rPr>
          <w:color w:val="000000"/>
          <w:sz w:val="24"/>
          <w:szCs w:val="24"/>
        </w:rPr>
        <w:t>ВКР</w:t>
      </w:r>
      <w:r w:rsidR="008F7FFD" w:rsidRPr="004C075F">
        <w:rPr>
          <w:color w:val="000000"/>
          <w:sz w:val="24"/>
          <w:szCs w:val="24"/>
        </w:rPr>
        <w:t>.</w:t>
      </w:r>
    </w:p>
    <w:p w14:paraId="54C3EADB"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t xml:space="preserve">В случае если руководитель </w:t>
      </w:r>
      <w:r w:rsidR="00704D7F" w:rsidRPr="004C075F">
        <w:rPr>
          <w:sz w:val="24"/>
          <w:szCs w:val="24"/>
        </w:rPr>
        <w:t>ВКР</w:t>
      </w:r>
      <w:r w:rsidRPr="004C075F">
        <w:rPr>
          <w:sz w:val="24"/>
          <w:szCs w:val="24"/>
        </w:rPr>
        <w:t xml:space="preserve"> не является работающим на постоянной основе сотрудником </w:t>
      </w:r>
      <w:r w:rsidR="000E418D">
        <w:rPr>
          <w:sz w:val="24"/>
          <w:szCs w:val="24"/>
        </w:rPr>
        <w:t>Факультета</w:t>
      </w:r>
      <w:r w:rsidRPr="004C075F">
        <w:rPr>
          <w:sz w:val="24"/>
          <w:szCs w:val="24"/>
        </w:rPr>
        <w:t xml:space="preserve"> из состава представителей ППС, консультант, являющийся представителем ППС </w:t>
      </w:r>
      <w:r w:rsidR="000E418D">
        <w:rPr>
          <w:sz w:val="24"/>
          <w:szCs w:val="24"/>
        </w:rPr>
        <w:t>Факультета</w:t>
      </w:r>
      <w:r w:rsidRPr="004C075F">
        <w:rPr>
          <w:sz w:val="24"/>
          <w:szCs w:val="24"/>
        </w:rPr>
        <w:t>, также обязан:</w:t>
      </w:r>
    </w:p>
    <w:p w14:paraId="7B15B138" w14:textId="77777777" w:rsidR="00962CCC" w:rsidRPr="004C075F" w:rsidRDefault="00B51742"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С</w:t>
      </w:r>
      <w:r w:rsidR="008F7FFD" w:rsidRPr="004C075F">
        <w:rPr>
          <w:color w:val="000000"/>
          <w:sz w:val="24"/>
          <w:szCs w:val="24"/>
        </w:rPr>
        <w:t xml:space="preserve">овместно с руководителем осуществлять систематический контроль над ходом выполнения </w:t>
      </w:r>
      <w:r w:rsidR="00704D7F" w:rsidRPr="004C075F">
        <w:rPr>
          <w:color w:val="000000"/>
          <w:sz w:val="24"/>
          <w:szCs w:val="24"/>
        </w:rPr>
        <w:t>ВКР</w:t>
      </w:r>
      <w:r w:rsidR="008F7FFD" w:rsidRPr="004C075F">
        <w:rPr>
          <w:color w:val="000000"/>
          <w:sz w:val="24"/>
          <w:szCs w:val="24"/>
        </w:rPr>
        <w:t xml:space="preserve"> в соответствии с программой исследования и графиком выполнения </w:t>
      </w:r>
      <w:r w:rsidR="00704D7F" w:rsidRPr="004C075F">
        <w:rPr>
          <w:color w:val="000000"/>
          <w:sz w:val="24"/>
          <w:szCs w:val="24"/>
        </w:rPr>
        <w:t>ВКР</w:t>
      </w:r>
      <w:r w:rsidR="008F7FFD" w:rsidRPr="004C075F">
        <w:rPr>
          <w:color w:val="000000"/>
          <w:sz w:val="24"/>
          <w:szCs w:val="24"/>
        </w:rPr>
        <w:t>;</w:t>
      </w:r>
    </w:p>
    <w:p w14:paraId="0A3C9899" w14:textId="77777777" w:rsidR="00962CCC" w:rsidRPr="004C075F" w:rsidRDefault="00B51742" w:rsidP="0002355D">
      <w:pPr>
        <w:numPr>
          <w:ilvl w:val="2"/>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И</w:t>
      </w:r>
      <w:r w:rsidR="008F7FFD" w:rsidRPr="004C075F">
        <w:rPr>
          <w:color w:val="000000"/>
          <w:sz w:val="24"/>
          <w:szCs w:val="24"/>
        </w:rPr>
        <w:t xml:space="preserve">нформировать академического руководителя образовательной программы о несоблюдении студентом графика выполнения </w:t>
      </w:r>
      <w:r w:rsidR="00704D7F" w:rsidRPr="004C075F">
        <w:rPr>
          <w:color w:val="000000"/>
          <w:sz w:val="24"/>
          <w:szCs w:val="24"/>
        </w:rPr>
        <w:t>ВКР</w:t>
      </w:r>
      <w:r w:rsidR="008F7FFD" w:rsidRPr="004C075F">
        <w:rPr>
          <w:color w:val="000000"/>
          <w:sz w:val="24"/>
          <w:szCs w:val="24"/>
        </w:rPr>
        <w:t>.</w:t>
      </w:r>
    </w:p>
    <w:p w14:paraId="51B6E4BF"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 xml:space="preserve">Студент вправе подать заявление о замене руководителя с обоснованием своей просьбы на имя </w:t>
      </w:r>
      <w:r w:rsidR="002D1736" w:rsidRPr="004C075F">
        <w:rPr>
          <w:color w:val="000000"/>
          <w:sz w:val="24"/>
          <w:szCs w:val="24"/>
        </w:rPr>
        <w:t xml:space="preserve">декана Факультета </w:t>
      </w:r>
      <w:r w:rsidR="00100AC6" w:rsidRPr="004C075F">
        <w:rPr>
          <w:color w:val="000000"/>
          <w:sz w:val="24"/>
          <w:szCs w:val="24"/>
        </w:rPr>
        <w:t>(см. Приложение 1)</w:t>
      </w:r>
      <w:r w:rsidRPr="004C075F">
        <w:rPr>
          <w:color w:val="000000"/>
          <w:sz w:val="24"/>
          <w:szCs w:val="24"/>
        </w:rPr>
        <w:t xml:space="preserve">. </w:t>
      </w:r>
      <w:r w:rsidR="002D1736" w:rsidRPr="004C075F">
        <w:rPr>
          <w:color w:val="000000"/>
          <w:sz w:val="24"/>
          <w:szCs w:val="24"/>
        </w:rPr>
        <w:t>Декан</w:t>
      </w:r>
      <w:r w:rsidRPr="004C075F">
        <w:rPr>
          <w:color w:val="000000"/>
          <w:sz w:val="24"/>
          <w:szCs w:val="24"/>
        </w:rPr>
        <w:t>, в свою очередь, имеет право отклонить просьбу студента о замене руководителя, аргументировав свое решение.</w:t>
      </w:r>
    </w:p>
    <w:p w14:paraId="707251F2"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 xml:space="preserve">Научный руководитель вправе подать заявление об отказе от выполнения руководства </w:t>
      </w:r>
      <w:r w:rsidR="00704D7F" w:rsidRPr="004C075F">
        <w:rPr>
          <w:color w:val="000000"/>
          <w:sz w:val="24"/>
          <w:szCs w:val="24"/>
        </w:rPr>
        <w:t>ВКР</w:t>
      </w:r>
      <w:r w:rsidRPr="004C075F">
        <w:rPr>
          <w:color w:val="000000"/>
          <w:sz w:val="24"/>
          <w:szCs w:val="24"/>
        </w:rPr>
        <w:t xml:space="preserve"> с обоснованием своей просьбы на имя академического руководителя образовательной программы «</w:t>
      </w:r>
      <w:r w:rsidR="000E418D">
        <w:rPr>
          <w:color w:val="000000"/>
          <w:sz w:val="24"/>
          <w:szCs w:val="24"/>
        </w:rPr>
        <w:t>Вычислительные социальные науки</w:t>
      </w:r>
      <w:r w:rsidRPr="004C075F">
        <w:rPr>
          <w:color w:val="000000"/>
          <w:sz w:val="24"/>
          <w:szCs w:val="24"/>
        </w:rPr>
        <w:t>»</w:t>
      </w:r>
      <w:r w:rsidR="00157004" w:rsidRPr="004C075F">
        <w:rPr>
          <w:color w:val="000000"/>
          <w:sz w:val="24"/>
          <w:szCs w:val="24"/>
        </w:rPr>
        <w:t xml:space="preserve"> не позднее чем за 2 месяца до указанной в </w:t>
      </w:r>
      <w:r w:rsidR="002D1736" w:rsidRPr="004C075F">
        <w:rPr>
          <w:color w:val="000000"/>
          <w:sz w:val="24"/>
          <w:szCs w:val="24"/>
        </w:rPr>
        <w:t>Правилах</w:t>
      </w:r>
      <w:r w:rsidR="00157004" w:rsidRPr="004C075F">
        <w:rPr>
          <w:color w:val="000000"/>
          <w:sz w:val="24"/>
          <w:szCs w:val="24"/>
        </w:rPr>
        <w:t xml:space="preserve"> дате защиты</w:t>
      </w:r>
      <w:r w:rsidRPr="004C075F">
        <w:rPr>
          <w:color w:val="000000"/>
          <w:sz w:val="24"/>
          <w:szCs w:val="24"/>
        </w:rPr>
        <w:t>.</w:t>
      </w:r>
    </w:p>
    <w:p w14:paraId="6CBE9398" w14:textId="77777777" w:rsidR="00962CCC"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color w:val="000000"/>
          <w:sz w:val="24"/>
          <w:szCs w:val="24"/>
        </w:rPr>
        <w:t>При возникновении конфликтных ситуаций в связи с отклонениями просьб о замене руководителя/об отказе от выполнения руководства, принятие решения выносится на заседание Академического совета образовательной программы «</w:t>
      </w:r>
      <w:r w:rsidR="000E418D">
        <w:rPr>
          <w:color w:val="000000"/>
          <w:sz w:val="24"/>
          <w:szCs w:val="24"/>
        </w:rPr>
        <w:t>Вычислительные социальные науки</w:t>
      </w:r>
      <w:r w:rsidRPr="004C075F">
        <w:rPr>
          <w:color w:val="000000"/>
          <w:sz w:val="24"/>
          <w:szCs w:val="24"/>
        </w:rPr>
        <w:t>».</w:t>
      </w:r>
    </w:p>
    <w:p w14:paraId="66311099" w14:textId="77777777" w:rsidR="008F7FFD" w:rsidRPr="004C075F" w:rsidRDefault="008F7FFD" w:rsidP="0002355D">
      <w:pPr>
        <w:numPr>
          <w:ilvl w:val="1"/>
          <w:numId w:val="8"/>
        </w:numPr>
        <w:tabs>
          <w:tab w:val="left" w:pos="-142"/>
          <w:tab w:val="left" w:pos="480"/>
          <w:tab w:val="left" w:pos="1440"/>
        </w:tabs>
        <w:spacing w:line="360" w:lineRule="auto"/>
        <w:ind w:left="0" w:firstLine="709"/>
        <w:jc w:val="both"/>
        <w:rPr>
          <w:color w:val="000000"/>
          <w:sz w:val="24"/>
          <w:szCs w:val="24"/>
        </w:rPr>
      </w:pPr>
      <w:r w:rsidRPr="004C075F">
        <w:rPr>
          <w:sz w:val="24"/>
          <w:szCs w:val="24"/>
        </w:rPr>
        <w:t>Замена руководителя, назначение консультантов (при необходимости) согласовывается с академическим руководителем образовательной программы «</w:t>
      </w:r>
      <w:r w:rsidR="000E418D">
        <w:rPr>
          <w:sz w:val="24"/>
          <w:szCs w:val="24"/>
        </w:rPr>
        <w:t>Вычислительные социальные науки</w:t>
      </w:r>
      <w:r w:rsidRPr="004C075F">
        <w:rPr>
          <w:sz w:val="24"/>
          <w:szCs w:val="24"/>
        </w:rPr>
        <w:t>»</w:t>
      </w:r>
      <w:r w:rsidR="004366A8" w:rsidRPr="004C075F">
        <w:rPr>
          <w:sz w:val="24"/>
          <w:szCs w:val="24"/>
        </w:rPr>
        <w:t>, после чего</w:t>
      </w:r>
      <w:r w:rsidRPr="004C075F">
        <w:rPr>
          <w:sz w:val="24"/>
          <w:szCs w:val="24"/>
        </w:rPr>
        <w:t xml:space="preserve"> оформляется приказом </w:t>
      </w:r>
      <w:r w:rsidR="00A120E6" w:rsidRPr="004C075F">
        <w:rPr>
          <w:sz w:val="24"/>
          <w:szCs w:val="24"/>
        </w:rPr>
        <w:t>декана Факультета</w:t>
      </w:r>
      <w:r w:rsidRPr="004C075F">
        <w:rPr>
          <w:sz w:val="24"/>
          <w:szCs w:val="24"/>
        </w:rPr>
        <w:t>.</w:t>
      </w:r>
    </w:p>
    <w:p w14:paraId="0356AA75" w14:textId="77777777" w:rsidR="00704D7F" w:rsidRPr="004C075F" w:rsidRDefault="00704D7F" w:rsidP="00FB6F14">
      <w:pPr>
        <w:pStyle w:val="a4"/>
        <w:tabs>
          <w:tab w:val="left" w:pos="-142"/>
          <w:tab w:val="left" w:pos="0"/>
        </w:tabs>
        <w:spacing w:before="0" w:beforeAutospacing="0" w:after="0" w:afterAutospacing="0" w:line="360" w:lineRule="auto"/>
        <w:ind w:firstLine="720"/>
        <w:jc w:val="both"/>
        <w:rPr>
          <w:rFonts w:ascii="Times New Roman" w:hAnsi="Times New Roman" w:cs="Times New Roman"/>
          <w:color w:val="000000"/>
          <w:sz w:val="24"/>
          <w:szCs w:val="24"/>
        </w:rPr>
      </w:pPr>
    </w:p>
    <w:p w14:paraId="2ED5FB0F" w14:textId="77777777" w:rsidR="00A81DE4" w:rsidRPr="004C075F" w:rsidRDefault="00704D7F" w:rsidP="0002355D">
      <w:pPr>
        <w:pStyle w:val="afe"/>
        <w:numPr>
          <w:ilvl w:val="0"/>
          <w:numId w:val="8"/>
        </w:numPr>
        <w:rPr>
          <w:rFonts w:ascii="Times New Roman" w:hAnsi="Times New Roman"/>
        </w:rPr>
      </w:pPr>
      <w:r w:rsidRPr="004C075F">
        <w:rPr>
          <w:rFonts w:ascii="Times New Roman" w:hAnsi="Times New Roman"/>
        </w:rPr>
        <w:t>ОСНОВНЫЕ Т</w:t>
      </w:r>
      <w:r w:rsidR="00892984" w:rsidRPr="004C075F">
        <w:rPr>
          <w:rFonts w:ascii="Times New Roman" w:hAnsi="Times New Roman"/>
        </w:rPr>
        <w:t xml:space="preserve">РЕБОВАНИЯ К </w:t>
      </w:r>
      <w:r w:rsidRPr="004C075F">
        <w:rPr>
          <w:rFonts w:ascii="Times New Roman" w:hAnsi="Times New Roman"/>
        </w:rPr>
        <w:t>ВКР</w:t>
      </w:r>
      <w:r w:rsidR="00892984" w:rsidRPr="004C075F">
        <w:rPr>
          <w:rFonts w:ascii="Times New Roman" w:hAnsi="Times New Roman"/>
        </w:rPr>
        <w:t xml:space="preserve"> И </w:t>
      </w:r>
      <w:r w:rsidR="00A81DE4" w:rsidRPr="004C075F">
        <w:rPr>
          <w:rFonts w:ascii="Times New Roman" w:hAnsi="Times New Roman"/>
        </w:rPr>
        <w:t xml:space="preserve">ПОРЯДОК </w:t>
      </w:r>
      <w:r w:rsidR="00892984" w:rsidRPr="004C075F">
        <w:rPr>
          <w:rFonts w:ascii="Times New Roman" w:hAnsi="Times New Roman"/>
        </w:rPr>
        <w:t xml:space="preserve">ЕЕ </w:t>
      </w:r>
      <w:r w:rsidR="00A81DE4" w:rsidRPr="004C075F">
        <w:rPr>
          <w:rFonts w:ascii="Times New Roman" w:hAnsi="Times New Roman"/>
        </w:rPr>
        <w:t>ВЫПОЛНЕНИЯ</w:t>
      </w:r>
    </w:p>
    <w:p w14:paraId="620D3CE6" w14:textId="77777777" w:rsidR="00962CCC" w:rsidRPr="004C075F" w:rsidRDefault="00962CCC" w:rsidP="0002355D">
      <w:pPr>
        <w:pStyle w:val="af5"/>
        <w:numPr>
          <w:ilvl w:val="0"/>
          <w:numId w:val="6"/>
        </w:numPr>
        <w:spacing w:after="0" w:line="360" w:lineRule="auto"/>
        <w:contextualSpacing w:val="0"/>
        <w:jc w:val="both"/>
        <w:rPr>
          <w:rFonts w:ascii="Times New Roman" w:hAnsi="Times New Roman"/>
          <w:vanish/>
          <w:sz w:val="24"/>
          <w:szCs w:val="24"/>
        </w:rPr>
      </w:pPr>
    </w:p>
    <w:p w14:paraId="30E62437" w14:textId="77777777" w:rsidR="00962CCC" w:rsidRPr="004C075F" w:rsidRDefault="00962CCC" w:rsidP="0002355D">
      <w:pPr>
        <w:pStyle w:val="af5"/>
        <w:numPr>
          <w:ilvl w:val="0"/>
          <w:numId w:val="6"/>
        </w:numPr>
        <w:spacing w:after="0" w:line="360" w:lineRule="auto"/>
        <w:contextualSpacing w:val="0"/>
        <w:jc w:val="both"/>
        <w:rPr>
          <w:rFonts w:ascii="Times New Roman" w:hAnsi="Times New Roman"/>
          <w:vanish/>
          <w:sz w:val="24"/>
          <w:szCs w:val="24"/>
        </w:rPr>
      </w:pPr>
    </w:p>
    <w:p w14:paraId="08081199" w14:textId="77777777" w:rsidR="00962CCC" w:rsidRPr="004C075F" w:rsidRDefault="00962CCC" w:rsidP="0002355D">
      <w:pPr>
        <w:pStyle w:val="af5"/>
        <w:numPr>
          <w:ilvl w:val="0"/>
          <w:numId w:val="6"/>
        </w:numPr>
        <w:spacing w:after="0" w:line="360" w:lineRule="auto"/>
        <w:contextualSpacing w:val="0"/>
        <w:jc w:val="both"/>
        <w:rPr>
          <w:rFonts w:ascii="Times New Roman" w:hAnsi="Times New Roman"/>
          <w:vanish/>
          <w:sz w:val="24"/>
          <w:szCs w:val="24"/>
        </w:rPr>
      </w:pPr>
    </w:p>
    <w:p w14:paraId="3897D63A" w14:textId="77777777" w:rsidR="00E1289A" w:rsidRPr="004C075F" w:rsidRDefault="00E1289A" w:rsidP="0002355D">
      <w:pPr>
        <w:numPr>
          <w:ilvl w:val="1"/>
          <w:numId w:val="6"/>
        </w:numPr>
        <w:spacing w:line="360" w:lineRule="auto"/>
        <w:ind w:left="0" w:firstLine="709"/>
        <w:jc w:val="both"/>
        <w:rPr>
          <w:rFonts w:eastAsia="Calibri"/>
          <w:sz w:val="24"/>
          <w:szCs w:val="24"/>
          <w:lang w:eastAsia="en-US"/>
        </w:rPr>
      </w:pPr>
      <w:r w:rsidRPr="004C075F">
        <w:rPr>
          <w:rFonts w:eastAsia="Calibri"/>
          <w:sz w:val="24"/>
          <w:szCs w:val="24"/>
          <w:lang w:eastAsia="en-US"/>
        </w:rPr>
        <w:t>К ВКР, выполненным в формате академического исследования, предъявляются следующие общие требования:</w:t>
      </w:r>
    </w:p>
    <w:p w14:paraId="34023907"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Обоснование исследовательской проблемы.</w:t>
      </w:r>
    </w:p>
    <w:p w14:paraId="54527FBC" w14:textId="77777777" w:rsidR="0060135A" w:rsidRPr="004C075F" w:rsidRDefault="0060135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lastRenderedPageBreak/>
        <w:t xml:space="preserve">Положения, выносимые на защиту (подробнее см. </w:t>
      </w:r>
      <w:hyperlink r:id="rId8" w:history="1">
        <w:r w:rsidR="00CD4C0F" w:rsidRPr="004C075F">
          <w:rPr>
            <w:rStyle w:val="a5"/>
            <w:rFonts w:eastAsia="Calibri"/>
            <w:sz w:val="24"/>
            <w:szCs w:val="24"/>
            <w:lang w:eastAsia="en-US"/>
          </w:rPr>
          <w:t>Р</w:t>
        </w:r>
        <w:r w:rsidRPr="004C075F">
          <w:rPr>
            <w:rStyle w:val="a5"/>
            <w:rFonts w:eastAsia="Calibri"/>
            <w:sz w:val="24"/>
            <w:szCs w:val="24"/>
            <w:lang w:eastAsia="en-US"/>
          </w:rPr>
          <w:t>екомендации</w:t>
        </w:r>
      </w:hyperlink>
      <w:r w:rsidRPr="004C075F">
        <w:rPr>
          <w:rFonts w:eastAsia="Calibri"/>
          <w:sz w:val="24"/>
          <w:szCs w:val="24"/>
          <w:lang w:eastAsia="en-US"/>
        </w:rPr>
        <w:t>).</w:t>
      </w:r>
    </w:p>
    <w:p w14:paraId="7BFB1FFE"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Изучение и критический анализ научных монографий, периодических научных изданий и иных материалов по теме исследования.</w:t>
      </w:r>
    </w:p>
    <w:p w14:paraId="6C074529"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Анализ и характеристика истории исследуемой проблемы и ее современного состояния.</w:t>
      </w:r>
    </w:p>
    <w:p w14:paraId="6DF539B1"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Использование обоснованных методов исследования, их соответствие поставленным в исследовании задачам.</w:t>
      </w:r>
    </w:p>
    <w:p w14:paraId="73B3289E"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Обобщение результатов, их обоснование, формирование развернутых выводов и возможных практических рекомендаций.</w:t>
      </w:r>
    </w:p>
    <w:p w14:paraId="3B2A3633"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sz w:val="24"/>
          <w:szCs w:val="24"/>
          <w:lang w:eastAsia="en-US"/>
        </w:rPr>
        <w:t>ВКР не может выполняться в формате реферата. В разделах, посвященных обзору научной литературы, допустимы элементы реферативного изложения содержания изученных работ.</w:t>
      </w:r>
    </w:p>
    <w:p w14:paraId="5D6E25A8" w14:textId="77777777" w:rsidR="00E1289A" w:rsidRPr="004C075F" w:rsidRDefault="00A120E6"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ВКР</w:t>
      </w:r>
      <w:r w:rsidR="00E1289A" w:rsidRPr="004C075F">
        <w:rPr>
          <w:rFonts w:eastAsia="Calibri"/>
          <w:sz w:val="24"/>
          <w:szCs w:val="24"/>
          <w:lang w:eastAsia="en-US"/>
        </w:rPr>
        <w:t xml:space="preserve"> включает следующие структурные элементы:</w:t>
      </w:r>
    </w:p>
    <w:p w14:paraId="65A783C8"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Титульный лист (см. Приложение 2).</w:t>
      </w:r>
    </w:p>
    <w:p w14:paraId="6677831E"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Содержание (см. Приложение 3).</w:t>
      </w:r>
    </w:p>
    <w:p w14:paraId="11EE1295"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Введение.</w:t>
      </w:r>
    </w:p>
    <w:p w14:paraId="754B9B31"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Основная (содержательная) часть, включающая в себя не менее двух глав.</w:t>
      </w:r>
    </w:p>
    <w:p w14:paraId="708DA86D"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xml:space="preserve">- Заключение. </w:t>
      </w:r>
    </w:p>
    <w:p w14:paraId="058340BB"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Список использованных источников и литературы.</w:t>
      </w:r>
    </w:p>
    <w:p w14:paraId="17570567"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Приложения (если такие имеются).</w:t>
      </w:r>
    </w:p>
    <w:p w14:paraId="0076EE21" w14:textId="77777777" w:rsidR="00E1289A" w:rsidRPr="004C075F" w:rsidRDefault="00E1289A" w:rsidP="0002355D">
      <w:pPr>
        <w:numPr>
          <w:ilvl w:val="1"/>
          <w:numId w:val="6"/>
        </w:numPr>
        <w:spacing w:line="360" w:lineRule="auto"/>
        <w:ind w:left="0" w:firstLine="709"/>
        <w:jc w:val="both"/>
        <w:rPr>
          <w:rFonts w:eastAsia="Calibri"/>
          <w:sz w:val="24"/>
          <w:szCs w:val="24"/>
          <w:lang w:eastAsia="en-US"/>
        </w:rPr>
      </w:pPr>
      <w:r w:rsidRPr="004C075F">
        <w:rPr>
          <w:rFonts w:eastAsia="Calibri"/>
          <w:sz w:val="24"/>
          <w:szCs w:val="24"/>
          <w:lang w:eastAsia="en-US"/>
        </w:rPr>
        <w:t>К ВКР, выполненным в формате прикладного проекта, предъявляются следующие общие требования:</w:t>
      </w:r>
    </w:p>
    <w:p w14:paraId="6D9A13D2"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Прикладной проект должен быть реализован на основе заранее составленного Технического Задания (ТЗ) и в соответствии с ним.</w:t>
      </w:r>
    </w:p>
    <w:p w14:paraId="4AF74318" w14:textId="77777777" w:rsidR="00E1289A"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Если ТЗ предоставлено не внешним заказчиком, а подготовлено автором(</w:t>
      </w:r>
      <w:proofErr w:type="spellStart"/>
      <w:r w:rsidRPr="004C075F">
        <w:rPr>
          <w:rFonts w:eastAsia="Calibri"/>
          <w:sz w:val="24"/>
          <w:szCs w:val="24"/>
          <w:lang w:eastAsia="en-US"/>
        </w:rPr>
        <w:t>ами</w:t>
      </w:r>
      <w:proofErr w:type="spellEnd"/>
      <w:r w:rsidRPr="004C075F">
        <w:rPr>
          <w:rFonts w:eastAsia="Calibri"/>
          <w:sz w:val="24"/>
          <w:szCs w:val="24"/>
          <w:lang w:eastAsia="en-US"/>
        </w:rPr>
        <w:t xml:space="preserve">) </w:t>
      </w:r>
      <w:r w:rsidR="00D75044" w:rsidRPr="004C075F">
        <w:rPr>
          <w:rFonts w:eastAsia="Calibri"/>
          <w:sz w:val="24"/>
          <w:szCs w:val="24"/>
          <w:lang w:eastAsia="en-US"/>
        </w:rPr>
        <w:t>ВКР</w:t>
      </w:r>
      <w:r w:rsidRPr="004C075F">
        <w:rPr>
          <w:rFonts w:eastAsia="Calibri"/>
          <w:sz w:val="24"/>
          <w:szCs w:val="24"/>
          <w:lang w:eastAsia="en-US"/>
        </w:rPr>
        <w:t>, то оно должно содержать следующие элементы:</w:t>
      </w:r>
    </w:p>
    <w:p w14:paraId="0AD5D301"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обоснование актуальности прикладного проекта</w:t>
      </w:r>
      <w:r w:rsidRPr="004C075F">
        <w:rPr>
          <w:rFonts w:eastAsia="Calibri"/>
          <w:sz w:val="24"/>
          <w:szCs w:val="24"/>
          <w:vertAlign w:val="superscript"/>
          <w:lang w:eastAsia="en-US"/>
        </w:rPr>
        <w:footnoteReference w:id="2"/>
      </w:r>
      <w:r w:rsidRPr="004C075F">
        <w:rPr>
          <w:rFonts w:eastAsia="Calibri"/>
          <w:sz w:val="24"/>
          <w:szCs w:val="24"/>
          <w:lang w:eastAsia="en-US"/>
        </w:rPr>
        <w:t>;</w:t>
      </w:r>
    </w:p>
    <w:p w14:paraId="480C7453"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цель реализации проекта;</w:t>
      </w:r>
    </w:p>
    <w:p w14:paraId="20D77F61"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связь с результатами предыдущих исследований или проектов;</w:t>
      </w:r>
    </w:p>
    <w:p w14:paraId="063E5CF2"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«дорожная карта» реализации проекта: описание последовательности шагов (задач), необходимых для достижения цели, и способов реализации этих шагов (в том числе обоснование методологии, если проект содержит исследовательский компонент);</w:t>
      </w:r>
    </w:p>
    <w:p w14:paraId="218065F1"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информационная/эмпирическая база (если есть) реализации проекта;</w:t>
      </w:r>
    </w:p>
    <w:p w14:paraId="55D3809A"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lastRenderedPageBreak/>
        <w:t>- предполагаемые результаты;</w:t>
      </w:r>
    </w:p>
    <w:p w14:paraId="2DF97AAC"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перечень отчетных материалов по проекту;</w:t>
      </w:r>
    </w:p>
    <w:p w14:paraId="56E3F372" w14:textId="77777777" w:rsidR="00E1289A" w:rsidRPr="004C075F" w:rsidRDefault="00E1289A" w:rsidP="00FF7403">
      <w:pPr>
        <w:spacing w:line="360" w:lineRule="auto"/>
        <w:ind w:firstLine="709"/>
        <w:jc w:val="both"/>
        <w:rPr>
          <w:rFonts w:eastAsia="Calibri"/>
          <w:sz w:val="24"/>
          <w:szCs w:val="24"/>
          <w:lang w:eastAsia="en-US"/>
        </w:rPr>
      </w:pPr>
      <w:r w:rsidRPr="004C075F">
        <w:rPr>
          <w:rFonts w:eastAsia="Calibri"/>
          <w:sz w:val="24"/>
          <w:szCs w:val="24"/>
          <w:lang w:eastAsia="en-US"/>
        </w:rPr>
        <w:t xml:space="preserve">- график выполнения работ по проекту. </w:t>
      </w:r>
    </w:p>
    <w:p w14:paraId="01FF49E3" w14:textId="77777777" w:rsidR="00D75044" w:rsidRPr="004C075F" w:rsidRDefault="00E1289A"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Среди отчетных материалов по проекту должен быть интеллектуальный продукт (его форма зависит от специфики проекта), являющийся главным результатом реализации проекта.</w:t>
      </w:r>
    </w:p>
    <w:p w14:paraId="39C24B67" w14:textId="77777777" w:rsidR="00D75044" w:rsidRPr="004C075F" w:rsidRDefault="00D75044" w:rsidP="0002355D">
      <w:pPr>
        <w:numPr>
          <w:ilvl w:val="1"/>
          <w:numId w:val="6"/>
        </w:numPr>
        <w:spacing w:line="360" w:lineRule="auto"/>
        <w:ind w:left="0" w:firstLine="709"/>
        <w:jc w:val="both"/>
        <w:rPr>
          <w:rFonts w:eastAsia="Calibri"/>
          <w:sz w:val="24"/>
          <w:szCs w:val="24"/>
          <w:lang w:eastAsia="en-US"/>
        </w:rPr>
      </w:pPr>
      <w:r w:rsidRPr="004C075F">
        <w:rPr>
          <w:rFonts w:eastAsia="Calibri"/>
          <w:sz w:val="24"/>
          <w:szCs w:val="24"/>
          <w:lang w:eastAsia="en-US"/>
        </w:rPr>
        <w:t>Прочие (не зависящие от формата выполнения курсовой работы) требования:</w:t>
      </w:r>
    </w:p>
    <w:p w14:paraId="6DD38243" w14:textId="77777777" w:rsidR="00D75044" w:rsidRPr="004C075F" w:rsidRDefault="00567356"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Научно-исследовательский уровень </w:t>
      </w:r>
      <w:r w:rsidR="00C73B7D" w:rsidRPr="004C075F">
        <w:rPr>
          <w:sz w:val="24"/>
          <w:szCs w:val="24"/>
        </w:rPr>
        <w:t>ВКР</w:t>
      </w:r>
      <w:r w:rsidRPr="004C075F">
        <w:rPr>
          <w:sz w:val="24"/>
          <w:szCs w:val="24"/>
        </w:rPr>
        <w:t xml:space="preserve"> должен отвечать соответствующей программе обучения и демонстрировать наличие сформированных в процессе освоения образовательной программы общекультурных и профессиональных компетенций в соответствии с перечнем компетенций, содержащихся в </w:t>
      </w:r>
      <w:r w:rsidRPr="004C075F">
        <w:rPr>
          <w:b/>
          <w:sz w:val="24"/>
          <w:szCs w:val="24"/>
        </w:rPr>
        <w:t>Образовательном стандарте Федерального государственного автономного образовательного учреждения высшего профессионального образования «Национального исследовательского университета «Высшая школа экономики»</w:t>
      </w:r>
      <w:r w:rsidRPr="004C075F">
        <w:rPr>
          <w:sz w:val="24"/>
          <w:szCs w:val="24"/>
        </w:rPr>
        <w:t xml:space="preserve"> </w:t>
      </w:r>
      <w:r w:rsidR="00083CBC" w:rsidRPr="004C075F">
        <w:rPr>
          <w:sz w:val="24"/>
          <w:szCs w:val="24"/>
        </w:rPr>
        <w:t xml:space="preserve">по </w:t>
      </w:r>
      <w:r w:rsidR="000E418D">
        <w:rPr>
          <w:sz w:val="24"/>
          <w:szCs w:val="24"/>
        </w:rPr>
        <w:t xml:space="preserve">направлениям подготовки, указанным в разделе 1.1 настоящих методических рекомендаций. </w:t>
      </w:r>
    </w:p>
    <w:p w14:paraId="66393EFF" w14:textId="77777777" w:rsidR="00D75044" w:rsidRPr="004C075F" w:rsidRDefault="00CD4C0F" w:rsidP="0002355D">
      <w:pPr>
        <w:numPr>
          <w:ilvl w:val="2"/>
          <w:numId w:val="6"/>
        </w:numPr>
        <w:spacing w:line="360" w:lineRule="auto"/>
        <w:ind w:left="0" w:firstLine="709"/>
        <w:jc w:val="both"/>
        <w:rPr>
          <w:rFonts w:eastAsia="Calibri"/>
          <w:sz w:val="24"/>
          <w:szCs w:val="24"/>
          <w:lang w:eastAsia="en-US"/>
        </w:rPr>
      </w:pPr>
      <w:r w:rsidRPr="004C075F">
        <w:rPr>
          <w:sz w:val="24"/>
          <w:szCs w:val="24"/>
        </w:rPr>
        <w:t>Студенту п</w:t>
      </w:r>
      <w:r w:rsidR="00D75044" w:rsidRPr="004C075F">
        <w:rPr>
          <w:sz w:val="24"/>
          <w:szCs w:val="24"/>
        </w:rPr>
        <w:t>ри подаче заявления в LMS нужно указывать перевод темы на английский язык и</w:t>
      </w:r>
      <w:r w:rsidR="00B51742" w:rsidRPr="004C075F">
        <w:rPr>
          <w:sz w:val="24"/>
          <w:szCs w:val="24"/>
        </w:rPr>
        <w:t xml:space="preserve"> формат</w:t>
      </w:r>
      <w:r w:rsidR="00D75044" w:rsidRPr="004C075F">
        <w:rPr>
          <w:sz w:val="24"/>
          <w:szCs w:val="24"/>
        </w:rPr>
        <w:t xml:space="preserve"> выполнения ВКР.</w:t>
      </w:r>
    </w:p>
    <w:p w14:paraId="3D32A3D0" w14:textId="77777777" w:rsidR="00B51742" w:rsidRPr="004C075F" w:rsidRDefault="00AC3E2E"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При написании заявления студент </w:t>
      </w:r>
      <w:r w:rsidR="00157004" w:rsidRPr="004C075F">
        <w:rPr>
          <w:sz w:val="24"/>
          <w:szCs w:val="24"/>
        </w:rPr>
        <w:t xml:space="preserve">и научный руководитель </w:t>
      </w:r>
      <w:r w:rsidRPr="004C075F">
        <w:rPr>
          <w:sz w:val="24"/>
          <w:szCs w:val="24"/>
        </w:rPr>
        <w:t>нес</w:t>
      </w:r>
      <w:r w:rsidR="00157004" w:rsidRPr="004C075F">
        <w:rPr>
          <w:sz w:val="24"/>
          <w:szCs w:val="24"/>
        </w:rPr>
        <w:t>у</w:t>
      </w:r>
      <w:r w:rsidRPr="004C075F">
        <w:rPr>
          <w:sz w:val="24"/>
          <w:szCs w:val="24"/>
        </w:rPr>
        <w:t xml:space="preserve">т ответственность за его полноту в части именования названия на русском и английском языках. </w:t>
      </w:r>
      <w:r w:rsidR="005E47FC" w:rsidRPr="004C075F">
        <w:rPr>
          <w:sz w:val="24"/>
          <w:szCs w:val="24"/>
        </w:rPr>
        <w:t>Студент и научный руководитель несут ответственность за верное написание названия работы на английском языке и его верный перевод. Тема на английском языке в обязательном порядке должна соответствовать следующему правилу: все слова, кроме артиклей, должны быть написаны с большой буквы.</w:t>
      </w:r>
    </w:p>
    <w:p w14:paraId="5AC340F9" w14:textId="77777777" w:rsidR="00B51742" w:rsidRPr="004C075F" w:rsidRDefault="00B51742"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При выполнении совместной </w:t>
      </w:r>
      <w:r w:rsidR="00826B80" w:rsidRPr="004C075F">
        <w:rPr>
          <w:sz w:val="24"/>
          <w:szCs w:val="24"/>
        </w:rPr>
        <w:t xml:space="preserve">ВКР </w:t>
      </w:r>
      <w:r w:rsidRPr="004C075F">
        <w:rPr>
          <w:sz w:val="24"/>
          <w:szCs w:val="24"/>
        </w:rPr>
        <w:t xml:space="preserve">работы с предоставлением единого текста авторы </w:t>
      </w:r>
      <w:r w:rsidR="00826B80" w:rsidRPr="004C075F">
        <w:rPr>
          <w:sz w:val="24"/>
          <w:szCs w:val="24"/>
        </w:rPr>
        <w:t xml:space="preserve">ВКР </w:t>
      </w:r>
      <w:r w:rsidRPr="004C075F">
        <w:rPr>
          <w:sz w:val="24"/>
          <w:szCs w:val="24"/>
        </w:rPr>
        <w:t>работы должны описать (предпочтительно – в конце Введения) роль каждого члена авторского коллектива в выполнении курсовой работы.</w:t>
      </w:r>
    </w:p>
    <w:p w14:paraId="0FA06534" w14:textId="77777777" w:rsidR="00FD4636" w:rsidRPr="004C075F" w:rsidRDefault="00D75044"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Готовая </w:t>
      </w:r>
      <w:r w:rsidR="00AC3E2E" w:rsidRPr="004C075F">
        <w:rPr>
          <w:sz w:val="24"/>
          <w:szCs w:val="24"/>
        </w:rPr>
        <w:t>ВКР</w:t>
      </w:r>
      <w:r w:rsidR="00567356" w:rsidRPr="004C075F">
        <w:rPr>
          <w:sz w:val="24"/>
          <w:szCs w:val="24"/>
        </w:rPr>
        <w:t xml:space="preserve"> </w:t>
      </w:r>
      <w:r w:rsidRPr="004C075F">
        <w:rPr>
          <w:sz w:val="24"/>
          <w:szCs w:val="24"/>
        </w:rPr>
        <w:t xml:space="preserve">загружается </w:t>
      </w:r>
      <w:r w:rsidR="00567356" w:rsidRPr="004C075F">
        <w:rPr>
          <w:sz w:val="24"/>
          <w:szCs w:val="24"/>
        </w:rPr>
        <w:t>систему «</w:t>
      </w:r>
      <w:r w:rsidR="00157004" w:rsidRPr="004C075F">
        <w:rPr>
          <w:sz w:val="24"/>
          <w:szCs w:val="24"/>
          <w:lang w:val="en-US"/>
        </w:rPr>
        <w:t>LMS</w:t>
      </w:r>
      <w:r w:rsidR="00567356" w:rsidRPr="004C075F">
        <w:rPr>
          <w:sz w:val="24"/>
          <w:szCs w:val="24"/>
        </w:rPr>
        <w:t>»</w:t>
      </w:r>
      <w:r w:rsidR="00157004" w:rsidRPr="004C075F">
        <w:rPr>
          <w:sz w:val="24"/>
          <w:szCs w:val="24"/>
        </w:rPr>
        <w:t xml:space="preserve"> на предмет проверки наличия плагиата</w:t>
      </w:r>
      <w:r w:rsidR="00E4176F" w:rsidRPr="004C075F">
        <w:rPr>
          <w:sz w:val="24"/>
          <w:szCs w:val="24"/>
        </w:rPr>
        <w:t xml:space="preserve"> и использования генеративных моделей</w:t>
      </w:r>
      <w:r w:rsidR="00567356" w:rsidRPr="004C075F">
        <w:rPr>
          <w:sz w:val="24"/>
          <w:szCs w:val="24"/>
        </w:rPr>
        <w:t>.</w:t>
      </w:r>
    </w:p>
    <w:p w14:paraId="17574014" w14:textId="77777777" w:rsidR="00FD4636" w:rsidRPr="004C075F" w:rsidRDefault="00FD4636" w:rsidP="0002355D">
      <w:pPr>
        <w:numPr>
          <w:ilvl w:val="2"/>
          <w:numId w:val="6"/>
        </w:numPr>
        <w:spacing w:line="360" w:lineRule="auto"/>
        <w:ind w:left="0" w:firstLine="709"/>
        <w:jc w:val="both"/>
        <w:rPr>
          <w:rFonts w:eastAsia="Calibri"/>
          <w:sz w:val="22"/>
          <w:szCs w:val="24"/>
          <w:lang w:eastAsia="en-US"/>
        </w:rPr>
      </w:pPr>
      <w:r w:rsidRPr="004C075F">
        <w:rPr>
          <w:color w:val="000000"/>
          <w:sz w:val="24"/>
          <w:szCs w:val="26"/>
        </w:rPr>
        <w:t>Плагиат определяется как использование в письменной работе чужого текста или иного объекта авторских прав, опубликованного в бумажном или электронном виде, без полной ссылки (то есть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или одного из ее основных разделов. Плагиат может быть реализован в одной из следующих форм:</w:t>
      </w:r>
    </w:p>
    <w:p w14:paraId="0941FDFC" w14:textId="77777777" w:rsidR="00FD4636" w:rsidRPr="004C075F" w:rsidRDefault="00FD4636" w:rsidP="00FD4636">
      <w:pPr>
        <w:spacing w:line="360" w:lineRule="auto"/>
        <w:ind w:left="709"/>
        <w:jc w:val="both"/>
        <w:rPr>
          <w:rFonts w:eastAsia="Calibri"/>
          <w:sz w:val="22"/>
          <w:szCs w:val="24"/>
          <w:lang w:eastAsia="en-US"/>
        </w:rPr>
      </w:pPr>
      <w:r w:rsidRPr="004C075F">
        <w:rPr>
          <w:color w:val="000000"/>
          <w:sz w:val="24"/>
          <w:szCs w:val="26"/>
        </w:rPr>
        <w:t xml:space="preserve">а) дословное изложение чужого текста; </w:t>
      </w:r>
    </w:p>
    <w:p w14:paraId="43B9614C" w14:textId="77777777" w:rsidR="00FD4636" w:rsidRPr="004C075F" w:rsidRDefault="00FD4636" w:rsidP="00FD4636">
      <w:pPr>
        <w:spacing w:line="360" w:lineRule="auto"/>
        <w:ind w:left="709"/>
        <w:jc w:val="both"/>
        <w:rPr>
          <w:rFonts w:eastAsia="Calibri"/>
          <w:sz w:val="22"/>
          <w:szCs w:val="24"/>
          <w:lang w:eastAsia="en-US"/>
        </w:rPr>
      </w:pPr>
      <w:r w:rsidRPr="004C075F">
        <w:rPr>
          <w:color w:val="000000"/>
          <w:sz w:val="24"/>
          <w:szCs w:val="26"/>
        </w:rPr>
        <w:lastRenderedPageBreak/>
        <w:t>б) полное использование иного объекта авторских прав;</w:t>
      </w:r>
    </w:p>
    <w:p w14:paraId="39D675A7" w14:textId="77777777" w:rsidR="00FD4636" w:rsidRPr="004C075F" w:rsidRDefault="00FD4636" w:rsidP="00FD4636">
      <w:pPr>
        <w:spacing w:line="360" w:lineRule="auto"/>
        <w:ind w:left="709"/>
        <w:jc w:val="both"/>
        <w:rPr>
          <w:rFonts w:eastAsia="Calibri"/>
          <w:sz w:val="22"/>
          <w:szCs w:val="24"/>
          <w:lang w:eastAsia="en-US"/>
        </w:rPr>
      </w:pPr>
      <w:r w:rsidRPr="004C075F">
        <w:rPr>
          <w:color w:val="000000"/>
          <w:sz w:val="24"/>
          <w:szCs w:val="26"/>
        </w:rPr>
        <w:t>в) парафраза – изложение чужого текста с заменой слов и выражений без изменения содержания заимствованного текста. Дословное изложение чужого текса и парафраз признается плагиатом также в случае перевода текста с иностранного языка.</w:t>
      </w:r>
    </w:p>
    <w:p w14:paraId="736C67B9" w14:textId="77777777" w:rsidR="00946CDD" w:rsidRPr="004C075F" w:rsidRDefault="00946CDD" w:rsidP="0002355D">
      <w:pPr>
        <w:numPr>
          <w:ilvl w:val="2"/>
          <w:numId w:val="6"/>
        </w:numPr>
        <w:spacing w:line="360" w:lineRule="auto"/>
        <w:ind w:left="0" w:firstLine="709"/>
        <w:jc w:val="both"/>
        <w:rPr>
          <w:rFonts w:eastAsia="Calibri"/>
          <w:sz w:val="24"/>
          <w:szCs w:val="28"/>
          <w:lang w:eastAsia="en-US"/>
        </w:rPr>
      </w:pPr>
      <w:r w:rsidRPr="004C075F">
        <w:rPr>
          <w:sz w:val="24"/>
          <w:szCs w:val="28"/>
        </w:rPr>
        <w:t>Проверка письменных учебных работ студента на использование генеративных моделей проводится с целью выявления текста, созданного с использованием алгоритмов искусственного интеллекта.</w:t>
      </w:r>
    </w:p>
    <w:p w14:paraId="20D41F2B" w14:textId="77777777" w:rsidR="00946CDD" w:rsidRPr="004C075F" w:rsidRDefault="00946CDD" w:rsidP="0002355D">
      <w:pPr>
        <w:numPr>
          <w:ilvl w:val="2"/>
          <w:numId w:val="6"/>
        </w:numPr>
        <w:spacing w:line="360" w:lineRule="auto"/>
        <w:ind w:left="0" w:firstLine="709"/>
        <w:jc w:val="both"/>
        <w:rPr>
          <w:rFonts w:eastAsia="Calibri"/>
          <w:sz w:val="24"/>
          <w:szCs w:val="28"/>
          <w:lang w:eastAsia="en-US"/>
        </w:rPr>
      </w:pPr>
      <w:r w:rsidRPr="004C075F">
        <w:rPr>
          <w:sz w:val="24"/>
          <w:szCs w:val="28"/>
        </w:rPr>
        <w:t>Применение генеративных моделей в ВКР и прочих письменных учебных работах носит декларативный характер - в случае их использования студент/группа студентов должны отразить в специальном разделе</w:t>
      </w:r>
      <w:r w:rsidR="00546401" w:rsidRPr="004C075F">
        <w:rPr>
          <w:sz w:val="24"/>
          <w:szCs w:val="28"/>
        </w:rPr>
        <w:t xml:space="preserve"> письменной работы</w:t>
      </w:r>
      <w:r w:rsidRPr="004C075F">
        <w:rPr>
          <w:sz w:val="24"/>
          <w:szCs w:val="28"/>
        </w:rPr>
        <w:t>:</w:t>
      </w:r>
    </w:p>
    <w:p w14:paraId="04BC6AF3" w14:textId="77777777" w:rsidR="00946CDD" w:rsidRPr="004C075F" w:rsidRDefault="00946CDD" w:rsidP="0002355D">
      <w:pPr>
        <w:pStyle w:val="af5"/>
        <w:numPr>
          <w:ilvl w:val="0"/>
          <w:numId w:val="20"/>
        </w:numPr>
        <w:tabs>
          <w:tab w:val="left" w:pos="1276"/>
        </w:tabs>
        <w:spacing w:after="0" w:line="360" w:lineRule="auto"/>
        <w:ind w:left="0" w:firstLine="709"/>
        <w:jc w:val="both"/>
        <w:rPr>
          <w:rFonts w:ascii="Times New Roman" w:hAnsi="Times New Roman"/>
          <w:sz w:val="24"/>
          <w:szCs w:val="28"/>
        </w:rPr>
      </w:pPr>
      <w:r w:rsidRPr="004C075F">
        <w:rPr>
          <w:rFonts w:ascii="Times New Roman" w:hAnsi="Times New Roman"/>
          <w:sz w:val="24"/>
          <w:szCs w:val="28"/>
        </w:rPr>
        <w:t>части текста, подготовленные с использованием генеративных моделей (вся работа, отдельные разделы или отдельные фрагменты работы);</w:t>
      </w:r>
    </w:p>
    <w:p w14:paraId="4B5F93D7" w14:textId="77777777" w:rsidR="00946CDD" w:rsidRPr="004C075F" w:rsidRDefault="00946CDD" w:rsidP="0002355D">
      <w:pPr>
        <w:pStyle w:val="af5"/>
        <w:numPr>
          <w:ilvl w:val="0"/>
          <w:numId w:val="20"/>
        </w:numPr>
        <w:tabs>
          <w:tab w:val="left" w:pos="1276"/>
        </w:tabs>
        <w:spacing w:after="0" w:line="360" w:lineRule="auto"/>
        <w:ind w:left="0" w:firstLine="709"/>
        <w:jc w:val="both"/>
        <w:rPr>
          <w:rFonts w:ascii="Times New Roman" w:hAnsi="Times New Roman"/>
          <w:sz w:val="24"/>
          <w:szCs w:val="28"/>
        </w:rPr>
      </w:pPr>
      <w:r w:rsidRPr="004C075F">
        <w:rPr>
          <w:rFonts w:ascii="Times New Roman" w:hAnsi="Times New Roman"/>
          <w:sz w:val="24"/>
          <w:szCs w:val="28"/>
        </w:rPr>
        <w:t>для каждой такой части текста – цели и способ применения генеративных моделей (полностью сгенерированный текст, сгенерированный текст, подвергнутый авторской редакции или авторский текст с использованием сгенерированных материалов);</w:t>
      </w:r>
    </w:p>
    <w:p w14:paraId="2CB77559" w14:textId="77777777" w:rsidR="00946CDD" w:rsidRPr="004C075F" w:rsidRDefault="00946CDD" w:rsidP="0002355D">
      <w:pPr>
        <w:pStyle w:val="af5"/>
        <w:numPr>
          <w:ilvl w:val="0"/>
          <w:numId w:val="20"/>
        </w:numPr>
        <w:tabs>
          <w:tab w:val="left" w:pos="1276"/>
        </w:tabs>
        <w:spacing w:after="0" w:line="360" w:lineRule="auto"/>
        <w:ind w:left="0" w:firstLine="709"/>
        <w:jc w:val="both"/>
        <w:rPr>
          <w:rFonts w:ascii="Times New Roman" w:hAnsi="Times New Roman"/>
          <w:sz w:val="24"/>
          <w:szCs w:val="28"/>
        </w:rPr>
      </w:pPr>
      <w:r w:rsidRPr="004C075F">
        <w:rPr>
          <w:rFonts w:ascii="Times New Roman" w:hAnsi="Times New Roman"/>
          <w:sz w:val="24"/>
          <w:szCs w:val="28"/>
        </w:rPr>
        <w:t>для каждой использованной генеративной модели – ее наименование, ссылку на нее в информационно-телекоммуникационной сети «Интернет» (либо описание иного источника модели);</w:t>
      </w:r>
    </w:p>
    <w:p w14:paraId="151DB3CC" w14:textId="77777777" w:rsidR="00946CDD" w:rsidRPr="004C075F" w:rsidRDefault="00946CDD" w:rsidP="0002355D">
      <w:pPr>
        <w:pStyle w:val="af5"/>
        <w:numPr>
          <w:ilvl w:val="0"/>
          <w:numId w:val="20"/>
        </w:numPr>
        <w:tabs>
          <w:tab w:val="left" w:pos="1276"/>
        </w:tabs>
        <w:spacing w:after="0" w:line="360" w:lineRule="auto"/>
        <w:ind w:left="0" w:firstLine="709"/>
        <w:jc w:val="both"/>
        <w:rPr>
          <w:rFonts w:ascii="Times New Roman" w:hAnsi="Times New Roman"/>
          <w:sz w:val="24"/>
          <w:szCs w:val="28"/>
        </w:rPr>
      </w:pPr>
      <w:r w:rsidRPr="004C075F">
        <w:rPr>
          <w:rFonts w:ascii="Times New Roman" w:hAnsi="Times New Roman"/>
          <w:sz w:val="24"/>
          <w:szCs w:val="28"/>
        </w:rPr>
        <w:t>оценку эффективности применения генеративных моделей для достижения поставленных целей.</w:t>
      </w:r>
    </w:p>
    <w:p w14:paraId="2F875222" w14:textId="77777777" w:rsidR="008F611B" w:rsidRPr="004C075F" w:rsidRDefault="008F611B" w:rsidP="0002355D">
      <w:pPr>
        <w:numPr>
          <w:ilvl w:val="2"/>
          <w:numId w:val="6"/>
        </w:numPr>
        <w:spacing w:line="360" w:lineRule="auto"/>
        <w:ind w:left="0" w:firstLine="709"/>
        <w:jc w:val="both"/>
        <w:rPr>
          <w:rFonts w:eastAsia="Calibri"/>
          <w:szCs w:val="28"/>
          <w:lang w:eastAsia="en-US"/>
        </w:rPr>
      </w:pPr>
      <w:r w:rsidRPr="004C075F">
        <w:rPr>
          <w:sz w:val="24"/>
          <w:szCs w:val="26"/>
        </w:rPr>
        <w:t>Студент (группа студентов) в отдельном разделе формы также подтверждает, что проинформирован о том, что нарушение правил цитирования и указания ссылок, отсутствие упоминания об использовании генеративных моделей при условии их применения рассматривается как нарушение академических норм в соответствии с Правилами внутреннего распорядка обучающихся НИУ ВШЭ.</w:t>
      </w:r>
    </w:p>
    <w:p w14:paraId="75669E97" w14:textId="77777777" w:rsidR="008F611B" w:rsidRPr="004C075F" w:rsidRDefault="00426B59" w:rsidP="0002355D">
      <w:pPr>
        <w:numPr>
          <w:ilvl w:val="2"/>
          <w:numId w:val="6"/>
        </w:numPr>
        <w:spacing w:line="360" w:lineRule="auto"/>
        <w:ind w:left="0" w:firstLine="709"/>
        <w:jc w:val="both"/>
        <w:rPr>
          <w:rFonts w:eastAsia="Calibri"/>
          <w:sz w:val="22"/>
          <w:szCs w:val="28"/>
          <w:lang w:eastAsia="en-US"/>
        </w:rPr>
      </w:pPr>
      <w:r w:rsidRPr="004C075F">
        <w:rPr>
          <w:sz w:val="24"/>
          <w:szCs w:val="26"/>
        </w:rPr>
        <w:t>Решение о</w:t>
      </w:r>
      <w:r w:rsidR="008F611B" w:rsidRPr="004C075F">
        <w:rPr>
          <w:sz w:val="24"/>
          <w:szCs w:val="26"/>
        </w:rPr>
        <w:t xml:space="preserve">б уместности </w:t>
      </w:r>
      <w:r w:rsidRPr="004C075F">
        <w:rPr>
          <w:sz w:val="24"/>
          <w:szCs w:val="26"/>
        </w:rPr>
        <w:t xml:space="preserve">использования заимствований и генеративных моделей </w:t>
      </w:r>
      <w:r w:rsidR="008F611B" w:rsidRPr="004C075F">
        <w:rPr>
          <w:sz w:val="24"/>
          <w:szCs w:val="26"/>
        </w:rPr>
        <w:t xml:space="preserve">в </w:t>
      </w:r>
      <w:r w:rsidRPr="004C075F">
        <w:rPr>
          <w:sz w:val="24"/>
          <w:szCs w:val="26"/>
        </w:rPr>
        <w:t>ВКР студент</w:t>
      </w:r>
      <w:r w:rsidR="008F611B" w:rsidRPr="004C075F">
        <w:rPr>
          <w:sz w:val="24"/>
          <w:szCs w:val="26"/>
        </w:rPr>
        <w:t>а</w:t>
      </w:r>
      <w:r w:rsidRPr="004C075F">
        <w:rPr>
          <w:sz w:val="24"/>
          <w:szCs w:val="26"/>
        </w:rPr>
        <w:t xml:space="preserve"> принимает руководитель ВКР. </w:t>
      </w:r>
      <w:bookmarkStart w:id="1" w:name="_Hlk179446657"/>
      <w:r w:rsidRPr="004C075F">
        <w:rPr>
          <w:sz w:val="24"/>
          <w:szCs w:val="26"/>
        </w:rPr>
        <w:t>При принятии решения руководитель письменной работы студента исходит из информации отчета из корпоративной системы Антиплагиат, собственного объема знаний по предметной области, информации об актуальных публикациях по теме письменной работы. Руководитель письменной работы студента вправе использовать для принятия решения другие инструменты, позволяющие проверить письменную работу на плагиат и незадекларированное применение генеративных моделей</w:t>
      </w:r>
      <w:bookmarkEnd w:id="1"/>
      <w:r w:rsidRPr="004C075F">
        <w:rPr>
          <w:sz w:val="24"/>
          <w:szCs w:val="26"/>
        </w:rPr>
        <w:t xml:space="preserve">. </w:t>
      </w:r>
    </w:p>
    <w:p w14:paraId="7CDF088E" w14:textId="77777777" w:rsidR="008F611B" w:rsidRPr="004C075F" w:rsidRDefault="008F611B" w:rsidP="0002355D">
      <w:pPr>
        <w:numPr>
          <w:ilvl w:val="2"/>
          <w:numId w:val="6"/>
        </w:numPr>
        <w:spacing w:line="360" w:lineRule="auto"/>
        <w:ind w:left="0" w:firstLine="709"/>
        <w:jc w:val="both"/>
        <w:rPr>
          <w:rFonts w:eastAsia="Calibri"/>
          <w:szCs w:val="28"/>
          <w:lang w:eastAsia="en-US"/>
        </w:rPr>
      </w:pPr>
      <w:r w:rsidRPr="004C075F">
        <w:rPr>
          <w:sz w:val="24"/>
          <w:szCs w:val="26"/>
        </w:rPr>
        <w:t xml:space="preserve">Если руководитель ВКР принял решение о неуместности </w:t>
      </w:r>
      <w:r w:rsidR="002B715F" w:rsidRPr="004C075F">
        <w:rPr>
          <w:sz w:val="24"/>
          <w:szCs w:val="26"/>
        </w:rPr>
        <w:t xml:space="preserve">использования заимствований и генеративных моделей в ВКР, то он сообщает об этом в отзыве научного </w:t>
      </w:r>
      <w:r w:rsidR="002B715F" w:rsidRPr="004C075F">
        <w:rPr>
          <w:sz w:val="24"/>
          <w:szCs w:val="26"/>
        </w:rPr>
        <w:lastRenderedPageBreak/>
        <w:t>руководителя ВКР.</w:t>
      </w:r>
      <w:r w:rsidR="002B715F" w:rsidRPr="004C075F">
        <w:rPr>
          <w:rFonts w:eastAsia="Calibri"/>
          <w:szCs w:val="28"/>
          <w:lang w:eastAsia="en-US"/>
        </w:rPr>
        <w:t xml:space="preserve"> </w:t>
      </w:r>
      <w:r w:rsidRPr="004C075F">
        <w:rPr>
          <w:sz w:val="24"/>
          <w:szCs w:val="26"/>
        </w:rPr>
        <w:t xml:space="preserve">Если руководитель ВКР принял решение о наличии в тексте плагиата или незадекларированного использования генеративных моделей, </w:t>
      </w:r>
      <w:r w:rsidR="002B715F" w:rsidRPr="004C075F">
        <w:rPr>
          <w:sz w:val="24"/>
          <w:szCs w:val="26"/>
        </w:rPr>
        <w:t xml:space="preserve">то </w:t>
      </w:r>
      <w:r w:rsidRPr="004C075F">
        <w:rPr>
          <w:sz w:val="24"/>
          <w:szCs w:val="26"/>
        </w:rPr>
        <w:t xml:space="preserve">он оформляет служебную записку на имя академического руководителя ОП не позднее чем за 5 рабочих дней до назначенной даты защиты ВКР. </w:t>
      </w:r>
    </w:p>
    <w:p w14:paraId="1358199D" w14:textId="77777777" w:rsidR="00946CDD" w:rsidRPr="004C075F" w:rsidRDefault="00546401" w:rsidP="0002355D">
      <w:pPr>
        <w:numPr>
          <w:ilvl w:val="2"/>
          <w:numId w:val="6"/>
        </w:numPr>
        <w:spacing w:line="360" w:lineRule="auto"/>
        <w:ind w:left="0" w:firstLine="709"/>
        <w:jc w:val="both"/>
        <w:rPr>
          <w:rFonts w:eastAsia="Calibri"/>
          <w:sz w:val="24"/>
          <w:szCs w:val="28"/>
          <w:lang w:eastAsia="en-US"/>
        </w:rPr>
      </w:pPr>
      <w:r w:rsidRPr="004C075F">
        <w:rPr>
          <w:sz w:val="24"/>
          <w:szCs w:val="28"/>
        </w:rPr>
        <w:t xml:space="preserve"> Незадекларированным использованием генеративной модели считается выявление в письменной учебной работе текста, созданного с использованием алгоритмов искусственного интеллекта, без заполнения специального раздела, указанного в пункте 5.3.7. настоящих Рекомендаций.</w:t>
      </w:r>
      <w:r w:rsidR="00426B59" w:rsidRPr="004C075F">
        <w:rPr>
          <w:rFonts w:eastAsia="Calibri"/>
          <w:sz w:val="24"/>
          <w:szCs w:val="28"/>
          <w:lang w:eastAsia="en-US"/>
        </w:rPr>
        <w:t xml:space="preserve"> </w:t>
      </w:r>
      <w:r w:rsidR="00946CDD" w:rsidRPr="004C075F">
        <w:rPr>
          <w:sz w:val="24"/>
          <w:szCs w:val="28"/>
        </w:rPr>
        <w:t xml:space="preserve">В случае выявления плагиата или незадекларированного использования генеративных моделей в письменной учебной работе студенту (студентам) выставляется оценка «0» за соответствующий элемент </w:t>
      </w:r>
      <w:r w:rsidR="00946CDD" w:rsidRPr="004C075F">
        <w:rPr>
          <w:color w:val="000000"/>
          <w:sz w:val="24"/>
          <w:szCs w:val="28"/>
        </w:rPr>
        <w:t>контроля</w:t>
      </w:r>
      <w:r w:rsidRPr="004C075F">
        <w:rPr>
          <w:color w:val="000000"/>
          <w:sz w:val="24"/>
          <w:szCs w:val="28"/>
        </w:rPr>
        <w:t xml:space="preserve">. </w:t>
      </w:r>
    </w:p>
    <w:p w14:paraId="35DB5069" w14:textId="77777777" w:rsidR="00D75044" w:rsidRPr="004C075F" w:rsidRDefault="00D75044" w:rsidP="0002355D">
      <w:pPr>
        <w:numPr>
          <w:ilvl w:val="2"/>
          <w:numId w:val="6"/>
        </w:numPr>
        <w:spacing w:line="360" w:lineRule="auto"/>
        <w:ind w:left="0" w:firstLine="709"/>
        <w:jc w:val="both"/>
        <w:rPr>
          <w:rFonts w:eastAsia="Calibri"/>
          <w:sz w:val="24"/>
          <w:szCs w:val="24"/>
          <w:lang w:eastAsia="en-US"/>
        </w:rPr>
      </w:pPr>
      <w:r w:rsidRPr="004C075F">
        <w:rPr>
          <w:sz w:val="24"/>
          <w:szCs w:val="24"/>
        </w:rPr>
        <w:t>З</w:t>
      </w:r>
      <w:r w:rsidR="00567356" w:rsidRPr="004C075F">
        <w:rPr>
          <w:sz w:val="24"/>
          <w:szCs w:val="24"/>
        </w:rPr>
        <w:t xml:space="preserve">ащита </w:t>
      </w:r>
      <w:r w:rsidR="00AC3E2E" w:rsidRPr="004C075F">
        <w:rPr>
          <w:sz w:val="24"/>
          <w:szCs w:val="24"/>
        </w:rPr>
        <w:t>ВКР</w:t>
      </w:r>
      <w:r w:rsidR="00567356" w:rsidRPr="004C075F">
        <w:rPr>
          <w:sz w:val="24"/>
          <w:szCs w:val="24"/>
        </w:rPr>
        <w:t xml:space="preserve"> </w:t>
      </w:r>
      <w:r w:rsidRPr="004C075F">
        <w:rPr>
          <w:sz w:val="24"/>
          <w:szCs w:val="24"/>
        </w:rPr>
        <w:t>(в очном или конференционном формате) проводится перед</w:t>
      </w:r>
      <w:r w:rsidR="00AC3E2E" w:rsidRPr="004C075F">
        <w:rPr>
          <w:sz w:val="24"/>
          <w:szCs w:val="24"/>
        </w:rPr>
        <w:t xml:space="preserve"> экзаменационной</w:t>
      </w:r>
      <w:r w:rsidR="00567356" w:rsidRPr="004C075F">
        <w:rPr>
          <w:sz w:val="24"/>
          <w:szCs w:val="24"/>
        </w:rPr>
        <w:t xml:space="preserve"> комисси</w:t>
      </w:r>
      <w:r w:rsidRPr="004C075F">
        <w:rPr>
          <w:sz w:val="24"/>
          <w:szCs w:val="24"/>
        </w:rPr>
        <w:t>ей</w:t>
      </w:r>
      <w:r w:rsidR="00567356" w:rsidRPr="004C075F">
        <w:rPr>
          <w:sz w:val="24"/>
          <w:szCs w:val="24"/>
        </w:rPr>
        <w:t xml:space="preserve">, состоящей из </w:t>
      </w:r>
      <w:r w:rsidR="00AC3E2E" w:rsidRPr="004C075F">
        <w:rPr>
          <w:sz w:val="24"/>
          <w:szCs w:val="24"/>
        </w:rPr>
        <w:t xml:space="preserve">членов Государственной </w:t>
      </w:r>
      <w:r w:rsidR="00157004" w:rsidRPr="004C075F">
        <w:rPr>
          <w:sz w:val="24"/>
          <w:szCs w:val="24"/>
        </w:rPr>
        <w:t>экзаменационной</w:t>
      </w:r>
      <w:r w:rsidR="00AC3E2E" w:rsidRPr="004C075F">
        <w:rPr>
          <w:sz w:val="24"/>
          <w:szCs w:val="24"/>
        </w:rPr>
        <w:t xml:space="preserve"> комиссии</w:t>
      </w:r>
      <w:r w:rsidR="00567356" w:rsidRPr="004C075F">
        <w:rPr>
          <w:sz w:val="24"/>
          <w:szCs w:val="24"/>
        </w:rPr>
        <w:t>.</w:t>
      </w:r>
    </w:p>
    <w:p w14:paraId="39A8A4B6" w14:textId="77777777" w:rsidR="00D75044" w:rsidRPr="004C075F" w:rsidRDefault="00AC3E2E" w:rsidP="0002355D">
      <w:pPr>
        <w:numPr>
          <w:ilvl w:val="1"/>
          <w:numId w:val="6"/>
        </w:numPr>
        <w:spacing w:line="360" w:lineRule="auto"/>
        <w:ind w:left="0" w:firstLine="709"/>
        <w:jc w:val="both"/>
        <w:rPr>
          <w:rFonts w:eastAsia="Calibri"/>
          <w:b/>
          <w:sz w:val="24"/>
          <w:szCs w:val="24"/>
          <w:lang w:eastAsia="en-US"/>
        </w:rPr>
      </w:pPr>
      <w:r w:rsidRPr="004C075F">
        <w:rPr>
          <w:b/>
          <w:sz w:val="24"/>
          <w:szCs w:val="24"/>
        </w:rPr>
        <w:t>Объем работы.</w:t>
      </w:r>
    </w:p>
    <w:p w14:paraId="15C3A86C" w14:textId="77777777" w:rsidR="00C71910" w:rsidRPr="004C075F" w:rsidRDefault="00AC3E2E"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Под объемом ВКР понимается объем авторского текста без учета </w:t>
      </w:r>
      <w:r w:rsidR="00020D2B" w:rsidRPr="004C075F">
        <w:rPr>
          <w:sz w:val="24"/>
          <w:szCs w:val="24"/>
        </w:rPr>
        <w:t xml:space="preserve">титульного листа, содержания, </w:t>
      </w:r>
      <w:r w:rsidRPr="004C075F">
        <w:rPr>
          <w:sz w:val="24"/>
          <w:szCs w:val="24"/>
        </w:rPr>
        <w:t xml:space="preserve">списка литературы и приложений. </w:t>
      </w:r>
      <w:r w:rsidR="00157004" w:rsidRPr="004C075F">
        <w:rPr>
          <w:sz w:val="24"/>
          <w:szCs w:val="24"/>
        </w:rPr>
        <w:t>О</w:t>
      </w:r>
      <w:r w:rsidR="007E36D5" w:rsidRPr="004C075F">
        <w:rPr>
          <w:sz w:val="24"/>
          <w:szCs w:val="24"/>
        </w:rPr>
        <w:t>бъём ВКР</w:t>
      </w:r>
      <w:r w:rsidR="00806470" w:rsidRPr="004C075F">
        <w:rPr>
          <w:sz w:val="24"/>
          <w:szCs w:val="24"/>
        </w:rPr>
        <w:t>, написанной на русском языке, составляет</w:t>
      </w:r>
      <w:r w:rsidR="007E36D5" w:rsidRPr="004C075F">
        <w:rPr>
          <w:sz w:val="24"/>
          <w:szCs w:val="24"/>
        </w:rPr>
        <w:t xml:space="preserve"> </w:t>
      </w:r>
      <w:r w:rsidR="00157004" w:rsidRPr="004C075F">
        <w:rPr>
          <w:sz w:val="24"/>
          <w:szCs w:val="24"/>
        </w:rPr>
        <w:t xml:space="preserve">от </w:t>
      </w:r>
      <w:r w:rsidR="007E36D5" w:rsidRPr="004C075F">
        <w:rPr>
          <w:sz w:val="24"/>
          <w:szCs w:val="24"/>
        </w:rPr>
        <w:t>2</w:t>
      </w:r>
      <w:r w:rsidR="00157004" w:rsidRPr="004C075F">
        <w:rPr>
          <w:sz w:val="24"/>
          <w:szCs w:val="24"/>
        </w:rPr>
        <w:t xml:space="preserve"> до </w:t>
      </w:r>
      <w:r w:rsidR="00ED7A10" w:rsidRPr="004C075F">
        <w:rPr>
          <w:sz w:val="24"/>
          <w:szCs w:val="24"/>
        </w:rPr>
        <w:t>3</w:t>
      </w:r>
      <w:r w:rsidRPr="004C075F">
        <w:rPr>
          <w:sz w:val="24"/>
          <w:szCs w:val="24"/>
        </w:rPr>
        <w:t xml:space="preserve">,5 </w:t>
      </w:r>
      <w:proofErr w:type="spellStart"/>
      <w:r w:rsidRPr="004C075F">
        <w:rPr>
          <w:sz w:val="24"/>
          <w:szCs w:val="24"/>
        </w:rPr>
        <w:t>а.л</w:t>
      </w:r>
      <w:proofErr w:type="spellEnd"/>
      <w:r w:rsidRPr="004C075F">
        <w:rPr>
          <w:sz w:val="24"/>
          <w:szCs w:val="24"/>
        </w:rPr>
        <w:t>.</w:t>
      </w:r>
      <w:r w:rsidR="00ED7A10" w:rsidRPr="004C075F">
        <w:rPr>
          <w:sz w:val="24"/>
          <w:szCs w:val="24"/>
        </w:rPr>
        <w:t xml:space="preserve"> </w:t>
      </w:r>
      <w:r w:rsidR="00C71910" w:rsidRPr="004C075F">
        <w:rPr>
          <w:sz w:val="24"/>
          <w:szCs w:val="24"/>
        </w:rPr>
        <w:t xml:space="preserve">Объем ВКР, написанной на английском языке, составляет от 1,7 до </w:t>
      </w:r>
      <w:r w:rsidR="00ED7A10" w:rsidRPr="004C075F">
        <w:rPr>
          <w:sz w:val="24"/>
          <w:szCs w:val="24"/>
        </w:rPr>
        <w:t>3</w:t>
      </w:r>
      <w:r w:rsidR="00C71910" w:rsidRPr="004C075F">
        <w:rPr>
          <w:sz w:val="24"/>
          <w:szCs w:val="24"/>
        </w:rPr>
        <w:t xml:space="preserve">,5 </w:t>
      </w:r>
      <w:proofErr w:type="spellStart"/>
      <w:r w:rsidR="00C71910" w:rsidRPr="004C075F">
        <w:rPr>
          <w:sz w:val="24"/>
          <w:szCs w:val="24"/>
        </w:rPr>
        <w:t>а.л</w:t>
      </w:r>
      <w:proofErr w:type="spellEnd"/>
      <w:r w:rsidR="00C71910" w:rsidRPr="004C075F">
        <w:rPr>
          <w:sz w:val="24"/>
          <w:szCs w:val="24"/>
        </w:rPr>
        <w:t>.</w:t>
      </w:r>
      <w:r w:rsidR="007E36D5" w:rsidRPr="004C075F">
        <w:rPr>
          <w:sz w:val="24"/>
          <w:szCs w:val="24"/>
        </w:rPr>
        <w:t xml:space="preserve"> </w:t>
      </w:r>
      <w:r w:rsidRPr="004C075F">
        <w:rPr>
          <w:sz w:val="24"/>
          <w:szCs w:val="24"/>
        </w:rPr>
        <w:t>Авторский лист – 40 тыс. знаков с пробелами. Объем приложений не регламентирован.</w:t>
      </w:r>
      <w:r w:rsidR="00C71910" w:rsidRPr="004C075F">
        <w:rPr>
          <w:sz w:val="24"/>
          <w:szCs w:val="24"/>
        </w:rPr>
        <w:t xml:space="preserve"> </w:t>
      </w:r>
    </w:p>
    <w:p w14:paraId="0E20E398" w14:textId="77777777" w:rsidR="00D75044" w:rsidRPr="004C075F" w:rsidRDefault="00D75044" w:rsidP="0002355D">
      <w:pPr>
        <w:numPr>
          <w:ilvl w:val="2"/>
          <w:numId w:val="6"/>
        </w:numPr>
        <w:spacing w:line="360" w:lineRule="auto"/>
        <w:ind w:left="0" w:firstLine="709"/>
        <w:jc w:val="both"/>
        <w:rPr>
          <w:rFonts w:eastAsia="Calibri"/>
          <w:sz w:val="24"/>
          <w:szCs w:val="24"/>
          <w:lang w:eastAsia="en-US"/>
        </w:rPr>
      </w:pPr>
      <w:r w:rsidRPr="004C075F">
        <w:rPr>
          <w:rFonts w:eastAsia="Calibri"/>
          <w:sz w:val="24"/>
          <w:szCs w:val="24"/>
          <w:lang w:eastAsia="en-US"/>
        </w:rPr>
        <w:t xml:space="preserve">При выполнении коллективной работы студентами рекомендуемый объем увеличивается в 1.5 раза. Таким образом, к примеру, </w:t>
      </w:r>
      <w:r w:rsidR="00B51742" w:rsidRPr="004C075F">
        <w:rPr>
          <w:rFonts w:eastAsia="Calibri"/>
          <w:sz w:val="24"/>
          <w:szCs w:val="24"/>
          <w:lang w:eastAsia="en-US"/>
        </w:rPr>
        <w:t xml:space="preserve">коллективная </w:t>
      </w:r>
      <w:r w:rsidRPr="004C075F">
        <w:rPr>
          <w:rFonts w:eastAsia="Calibri"/>
          <w:sz w:val="24"/>
          <w:szCs w:val="24"/>
          <w:lang w:eastAsia="en-US"/>
        </w:rPr>
        <w:t xml:space="preserve">ВКР, выполненная на русском языке, должна иметь объем от 3 </w:t>
      </w:r>
      <w:proofErr w:type="spellStart"/>
      <w:r w:rsidRPr="004C075F">
        <w:rPr>
          <w:rFonts w:eastAsia="Calibri"/>
          <w:sz w:val="24"/>
          <w:szCs w:val="24"/>
          <w:lang w:eastAsia="en-US"/>
        </w:rPr>
        <w:t>а.л</w:t>
      </w:r>
      <w:proofErr w:type="spellEnd"/>
      <w:r w:rsidRPr="004C075F">
        <w:rPr>
          <w:rFonts w:eastAsia="Calibri"/>
          <w:sz w:val="24"/>
          <w:szCs w:val="24"/>
          <w:lang w:eastAsia="en-US"/>
        </w:rPr>
        <w:t xml:space="preserve">. до 5.25 </w:t>
      </w:r>
      <w:proofErr w:type="spellStart"/>
      <w:r w:rsidRPr="004C075F">
        <w:rPr>
          <w:rFonts w:eastAsia="Calibri"/>
          <w:sz w:val="24"/>
          <w:szCs w:val="24"/>
          <w:lang w:eastAsia="en-US"/>
        </w:rPr>
        <w:t>а.л</w:t>
      </w:r>
      <w:proofErr w:type="spellEnd"/>
      <w:r w:rsidRPr="004C075F">
        <w:rPr>
          <w:rFonts w:eastAsia="Calibri"/>
          <w:sz w:val="24"/>
          <w:szCs w:val="24"/>
          <w:lang w:eastAsia="en-US"/>
        </w:rPr>
        <w:t>. При выполнении коллективной работы студент</w:t>
      </w:r>
      <w:r w:rsidR="000E418D">
        <w:rPr>
          <w:rFonts w:eastAsia="Calibri"/>
          <w:sz w:val="24"/>
          <w:szCs w:val="24"/>
          <w:lang w:eastAsia="en-US"/>
        </w:rPr>
        <w:t>ами в количестве, превышающем четыре,</w:t>
      </w:r>
      <w:r w:rsidRPr="004C075F">
        <w:rPr>
          <w:rFonts w:eastAsia="Calibri"/>
          <w:sz w:val="24"/>
          <w:szCs w:val="24"/>
          <w:lang w:eastAsia="en-US"/>
        </w:rPr>
        <w:t xml:space="preserve"> решение о рекомендуемом объеме в частном порядке принимает Академический совет.</w:t>
      </w:r>
    </w:p>
    <w:p w14:paraId="1EC80614" w14:textId="77777777" w:rsidR="00426B59" w:rsidRPr="004C075F" w:rsidRDefault="00C71910" w:rsidP="0002355D">
      <w:pPr>
        <w:numPr>
          <w:ilvl w:val="1"/>
          <w:numId w:val="6"/>
        </w:numPr>
        <w:spacing w:line="360" w:lineRule="auto"/>
        <w:ind w:left="0" w:firstLine="709"/>
        <w:jc w:val="both"/>
        <w:rPr>
          <w:rFonts w:eastAsia="Calibri"/>
          <w:sz w:val="24"/>
          <w:szCs w:val="24"/>
          <w:lang w:eastAsia="en-US"/>
        </w:rPr>
      </w:pPr>
      <w:r w:rsidRPr="004C075F">
        <w:rPr>
          <w:rFonts w:eastAsia="Calibri"/>
          <w:sz w:val="24"/>
          <w:szCs w:val="24"/>
          <w:lang w:eastAsia="en-US"/>
        </w:rPr>
        <w:t xml:space="preserve">Согласно </w:t>
      </w:r>
      <w:r w:rsidRPr="004C075F">
        <w:rPr>
          <w:b/>
          <w:sz w:val="24"/>
          <w:szCs w:val="24"/>
        </w:rPr>
        <w:t xml:space="preserve">Регламенту организации проверки письменных учебных работ студентов на плагиат и </w:t>
      </w:r>
      <w:r w:rsidRPr="004C075F">
        <w:rPr>
          <w:b/>
          <w:color w:val="000000"/>
          <w:sz w:val="24"/>
          <w:szCs w:val="24"/>
        </w:rPr>
        <w:t xml:space="preserve">размещения на корпоративном сайте (портале) Национального исследовательского университета «Высшая школа экономики» выпускных квалификационных работ обучающихся по программам бакалавриата, специалитета и магистратуры, </w:t>
      </w:r>
      <w:r w:rsidRPr="004C075F">
        <w:rPr>
          <w:color w:val="000000"/>
          <w:sz w:val="24"/>
          <w:szCs w:val="24"/>
        </w:rPr>
        <w:t>ВКР</w:t>
      </w:r>
      <w:r w:rsidRPr="004C075F">
        <w:rPr>
          <w:rFonts w:eastAsia="Calibri"/>
          <w:sz w:val="24"/>
          <w:szCs w:val="24"/>
          <w:lang w:eastAsia="en-US"/>
        </w:rPr>
        <w:t xml:space="preserve"> может содержать не более 20% заимствований</w:t>
      </w:r>
      <w:r w:rsidRPr="004C075F">
        <w:rPr>
          <w:rFonts w:eastAsia="Calibri"/>
          <w:sz w:val="24"/>
          <w:szCs w:val="24"/>
          <w:vertAlign w:val="superscript"/>
          <w:lang w:eastAsia="en-US"/>
        </w:rPr>
        <w:footnoteReference w:id="3"/>
      </w:r>
      <w:r w:rsidRPr="004C075F">
        <w:rPr>
          <w:rFonts w:eastAsia="Calibri"/>
          <w:sz w:val="24"/>
          <w:szCs w:val="24"/>
          <w:lang w:eastAsia="en-US"/>
        </w:rPr>
        <w:t xml:space="preserve">. </w:t>
      </w:r>
      <w:r w:rsidR="00ED7A10" w:rsidRPr="004C075F">
        <w:rPr>
          <w:rFonts w:eastAsia="Calibri"/>
          <w:sz w:val="24"/>
          <w:szCs w:val="24"/>
          <w:lang w:eastAsia="en-US"/>
        </w:rPr>
        <w:t xml:space="preserve">Это требование </w:t>
      </w:r>
      <w:r w:rsidR="00ED7A10" w:rsidRPr="004C075F">
        <w:rPr>
          <w:rFonts w:eastAsia="Calibri"/>
          <w:i/>
          <w:sz w:val="24"/>
          <w:szCs w:val="24"/>
          <w:lang w:eastAsia="en-US"/>
        </w:rPr>
        <w:t>не</w:t>
      </w:r>
      <w:r w:rsidR="00ED7A10" w:rsidRPr="004C075F">
        <w:rPr>
          <w:rFonts w:eastAsia="Calibri"/>
          <w:sz w:val="24"/>
          <w:szCs w:val="24"/>
          <w:lang w:eastAsia="en-US"/>
        </w:rPr>
        <w:t xml:space="preserve"> </w:t>
      </w:r>
      <w:r w:rsidR="00ED7A10" w:rsidRPr="004C075F">
        <w:rPr>
          <w:rFonts w:eastAsia="Calibri"/>
          <w:sz w:val="24"/>
          <w:szCs w:val="24"/>
          <w:lang w:eastAsia="en-US"/>
        </w:rPr>
        <w:lastRenderedPageBreak/>
        <w:t xml:space="preserve">распространяется на использование текстов собственных курсовых работ предыдущих лет, т.е. </w:t>
      </w:r>
      <w:proofErr w:type="spellStart"/>
      <w:r w:rsidR="008A630C" w:rsidRPr="004C075F">
        <w:rPr>
          <w:rFonts w:eastAsia="Calibri"/>
          <w:sz w:val="24"/>
          <w:szCs w:val="24"/>
          <w:lang w:eastAsia="en-US"/>
        </w:rPr>
        <w:t>самоцитирование</w:t>
      </w:r>
      <w:proofErr w:type="spellEnd"/>
      <w:r w:rsidR="008A630C" w:rsidRPr="004C075F">
        <w:rPr>
          <w:rFonts w:eastAsia="Calibri"/>
          <w:sz w:val="24"/>
          <w:szCs w:val="24"/>
          <w:lang w:eastAsia="en-US"/>
        </w:rPr>
        <w:t xml:space="preserve"> </w:t>
      </w:r>
      <w:r w:rsidR="00ED7A10" w:rsidRPr="004C075F">
        <w:rPr>
          <w:rFonts w:eastAsia="Calibri"/>
          <w:sz w:val="24"/>
          <w:szCs w:val="24"/>
          <w:lang w:eastAsia="en-US"/>
        </w:rPr>
        <w:t>мо</w:t>
      </w:r>
      <w:r w:rsidR="008A630C" w:rsidRPr="004C075F">
        <w:rPr>
          <w:rFonts w:eastAsia="Calibri"/>
          <w:sz w:val="24"/>
          <w:szCs w:val="24"/>
          <w:lang w:eastAsia="en-US"/>
        </w:rPr>
        <w:t>же</w:t>
      </w:r>
      <w:r w:rsidR="00ED7A10" w:rsidRPr="004C075F">
        <w:rPr>
          <w:rFonts w:eastAsia="Calibri"/>
          <w:sz w:val="24"/>
          <w:szCs w:val="24"/>
          <w:lang w:eastAsia="en-US"/>
        </w:rPr>
        <w:t>т составлять более 20% объема ВКР. При этом с</w:t>
      </w:r>
      <w:r w:rsidRPr="004C075F">
        <w:rPr>
          <w:rFonts w:eastAsia="Calibri"/>
          <w:sz w:val="24"/>
          <w:szCs w:val="24"/>
          <w:lang w:eastAsia="en-US"/>
        </w:rPr>
        <w:t xml:space="preserve">тудент </w:t>
      </w:r>
      <w:r w:rsidR="00720834" w:rsidRPr="004C075F">
        <w:rPr>
          <w:rFonts w:eastAsia="Calibri"/>
          <w:sz w:val="24"/>
          <w:szCs w:val="24"/>
          <w:lang w:eastAsia="en-US"/>
        </w:rPr>
        <w:t xml:space="preserve">в любом случае </w:t>
      </w:r>
      <w:r w:rsidRPr="004C075F">
        <w:rPr>
          <w:rFonts w:eastAsia="Calibri"/>
          <w:sz w:val="24"/>
          <w:szCs w:val="24"/>
          <w:lang w:eastAsia="en-US"/>
        </w:rPr>
        <w:t xml:space="preserve">должен обеспечить объем нового (оригинального) текста, указанный в п. </w:t>
      </w:r>
      <w:r w:rsidR="00962CCC" w:rsidRPr="004C075F">
        <w:rPr>
          <w:rFonts w:eastAsia="Calibri"/>
          <w:sz w:val="24"/>
          <w:szCs w:val="24"/>
          <w:lang w:eastAsia="en-US"/>
        </w:rPr>
        <w:t>5</w:t>
      </w:r>
      <w:r w:rsidRPr="004C075F">
        <w:rPr>
          <w:rFonts w:eastAsia="Calibri"/>
          <w:sz w:val="24"/>
          <w:szCs w:val="24"/>
          <w:lang w:eastAsia="en-US"/>
        </w:rPr>
        <w:t>.</w:t>
      </w:r>
      <w:r w:rsidR="00D75044" w:rsidRPr="004C075F">
        <w:rPr>
          <w:rFonts w:eastAsia="Calibri"/>
          <w:sz w:val="24"/>
          <w:szCs w:val="24"/>
          <w:lang w:eastAsia="en-US"/>
        </w:rPr>
        <w:t>4</w:t>
      </w:r>
      <w:r w:rsidRPr="004C075F">
        <w:rPr>
          <w:rFonts w:eastAsia="Calibri"/>
          <w:sz w:val="24"/>
          <w:szCs w:val="24"/>
          <w:lang w:eastAsia="en-US"/>
        </w:rPr>
        <w:t>.1</w:t>
      </w:r>
      <w:r w:rsidR="00962CCC" w:rsidRPr="004C075F">
        <w:rPr>
          <w:rFonts w:eastAsia="Calibri"/>
          <w:sz w:val="24"/>
          <w:szCs w:val="24"/>
          <w:lang w:eastAsia="en-US"/>
        </w:rPr>
        <w:t>-5</w:t>
      </w:r>
      <w:r w:rsidR="00D75044" w:rsidRPr="004C075F">
        <w:rPr>
          <w:rFonts w:eastAsia="Calibri"/>
          <w:sz w:val="24"/>
          <w:szCs w:val="24"/>
          <w:lang w:eastAsia="en-US"/>
        </w:rPr>
        <w:t>.4.2</w:t>
      </w:r>
      <w:r w:rsidRPr="004C075F">
        <w:rPr>
          <w:rFonts w:eastAsia="Calibri"/>
          <w:sz w:val="24"/>
          <w:szCs w:val="24"/>
          <w:lang w:eastAsia="en-US"/>
        </w:rPr>
        <w:t>, и при удовлетворении этому требованию имеет право использовать собственные предыдущие курсовые работы в любом объеме, позволяющем соблюсти рекомендации по максимальному объему текста.</w:t>
      </w:r>
      <w:r w:rsidR="00ED7A10" w:rsidRPr="004C075F">
        <w:rPr>
          <w:rFonts w:eastAsia="Calibri"/>
          <w:sz w:val="24"/>
          <w:szCs w:val="24"/>
          <w:lang w:eastAsia="en-US"/>
        </w:rPr>
        <w:t xml:space="preserve"> </w:t>
      </w:r>
      <w:r w:rsidRPr="004C075F">
        <w:rPr>
          <w:rFonts w:eastAsia="Calibri"/>
          <w:sz w:val="24"/>
          <w:szCs w:val="24"/>
          <w:lang w:eastAsia="en-US"/>
        </w:rPr>
        <w:t xml:space="preserve">  </w:t>
      </w:r>
    </w:p>
    <w:p w14:paraId="7A9DE828" w14:textId="77777777" w:rsidR="00426B59" w:rsidRPr="004C075F" w:rsidRDefault="00426B59" w:rsidP="0002355D">
      <w:pPr>
        <w:numPr>
          <w:ilvl w:val="1"/>
          <w:numId w:val="6"/>
        </w:numPr>
        <w:spacing w:line="360" w:lineRule="auto"/>
        <w:ind w:left="0" w:firstLine="709"/>
        <w:jc w:val="both"/>
        <w:rPr>
          <w:rFonts w:eastAsia="Calibri"/>
          <w:sz w:val="24"/>
          <w:szCs w:val="24"/>
          <w:lang w:eastAsia="en-US"/>
        </w:rPr>
      </w:pPr>
      <w:r w:rsidRPr="004C075F">
        <w:rPr>
          <w:sz w:val="24"/>
          <w:szCs w:val="24"/>
        </w:rPr>
        <w:t>Подтверждение оригинальности работы включает подтверждение того, что работа:</w:t>
      </w:r>
    </w:p>
    <w:p w14:paraId="16E03DE5" w14:textId="77777777" w:rsidR="00426B59" w:rsidRPr="004C075F" w:rsidRDefault="00426B59" w:rsidP="0002355D">
      <w:pPr>
        <w:pStyle w:val="af5"/>
        <w:numPr>
          <w:ilvl w:val="0"/>
          <w:numId w:val="20"/>
        </w:numPr>
        <w:tabs>
          <w:tab w:val="left" w:pos="1276"/>
        </w:tabs>
        <w:spacing w:after="0" w:line="360" w:lineRule="auto"/>
        <w:ind w:left="0" w:firstLine="709"/>
        <w:jc w:val="both"/>
        <w:rPr>
          <w:rFonts w:ascii="Times New Roman" w:hAnsi="Times New Roman"/>
          <w:sz w:val="24"/>
          <w:szCs w:val="24"/>
        </w:rPr>
      </w:pPr>
      <w:r w:rsidRPr="004C075F">
        <w:rPr>
          <w:rFonts w:ascii="Times New Roman" w:hAnsi="Times New Roman"/>
          <w:sz w:val="24"/>
          <w:szCs w:val="24"/>
        </w:rPr>
        <w:t>не воспроизводит в полном объеме собственную работу студента, выполненную ранее, в том числе на другом языке или в соавторстве, без ссылки на нее в качестве источника;</w:t>
      </w:r>
    </w:p>
    <w:p w14:paraId="33B33B4E" w14:textId="77777777" w:rsidR="00426B59" w:rsidRPr="004C075F" w:rsidRDefault="00426B59" w:rsidP="0002355D">
      <w:pPr>
        <w:pStyle w:val="af5"/>
        <w:numPr>
          <w:ilvl w:val="0"/>
          <w:numId w:val="20"/>
        </w:numPr>
        <w:tabs>
          <w:tab w:val="left" w:pos="1276"/>
        </w:tabs>
        <w:spacing w:after="0" w:line="360" w:lineRule="auto"/>
        <w:ind w:left="0" w:firstLine="709"/>
        <w:jc w:val="both"/>
        <w:rPr>
          <w:rFonts w:ascii="Times New Roman" w:hAnsi="Times New Roman"/>
          <w:sz w:val="24"/>
          <w:szCs w:val="24"/>
        </w:rPr>
      </w:pPr>
      <w:r w:rsidRPr="004C075F">
        <w:rPr>
          <w:rFonts w:ascii="Times New Roman" w:hAnsi="Times New Roman"/>
          <w:sz w:val="24"/>
          <w:szCs w:val="24"/>
        </w:rPr>
        <w:t>не воспроизводит работу, выполненную другими авторами, в том числе на другом языке, без указания ссылки на источник учебной или научной литературы, статьи, вебсайты, выполненные задания или конспекты других студентов;</w:t>
      </w:r>
    </w:p>
    <w:p w14:paraId="7DF6F341" w14:textId="77777777" w:rsidR="00426B59" w:rsidRPr="004C075F" w:rsidRDefault="00426B59" w:rsidP="0002355D">
      <w:pPr>
        <w:pStyle w:val="af5"/>
        <w:numPr>
          <w:ilvl w:val="0"/>
          <w:numId w:val="20"/>
        </w:numPr>
        <w:tabs>
          <w:tab w:val="left" w:pos="1276"/>
        </w:tabs>
        <w:spacing w:after="0" w:line="360" w:lineRule="auto"/>
        <w:ind w:left="0" w:firstLine="709"/>
        <w:jc w:val="both"/>
        <w:rPr>
          <w:rFonts w:ascii="Times New Roman" w:hAnsi="Times New Roman"/>
          <w:sz w:val="24"/>
          <w:szCs w:val="24"/>
        </w:rPr>
      </w:pPr>
      <w:r w:rsidRPr="004C075F">
        <w:rPr>
          <w:rFonts w:ascii="Times New Roman" w:hAnsi="Times New Roman"/>
          <w:sz w:val="24"/>
          <w:szCs w:val="24"/>
        </w:rPr>
        <w:t>не предоставлялась ранее на соискание квалификации по любому уровню образования;</w:t>
      </w:r>
    </w:p>
    <w:p w14:paraId="05DEEF3D" w14:textId="77777777" w:rsidR="00426B59" w:rsidRPr="004C075F" w:rsidRDefault="00426B59" w:rsidP="0002355D">
      <w:pPr>
        <w:pStyle w:val="af5"/>
        <w:numPr>
          <w:ilvl w:val="0"/>
          <w:numId w:val="20"/>
        </w:numPr>
        <w:tabs>
          <w:tab w:val="left" w:pos="1276"/>
        </w:tabs>
        <w:spacing w:after="0" w:line="360" w:lineRule="auto"/>
        <w:ind w:left="0" w:firstLine="709"/>
        <w:jc w:val="both"/>
        <w:rPr>
          <w:rFonts w:ascii="Times New Roman" w:hAnsi="Times New Roman"/>
          <w:sz w:val="24"/>
          <w:szCs w:val="24"/>
        </w:rPr>
      </w:pPr>
      <w:r w:rsidRPr="004C075F">
        <w:rPr>
          <w:rFonts w:ascii="Times New Roman" w:hAnsi="Times New Roman"/>
          <w:sz w:val="24"/>
          <w:szCs w:val="24"/>
        </w:rPr>
        <w:t>содержит правильно использованные цитаты и ссылки;</w:t>
      </w:r>
    </w:p>
    <w:p w14:paraId="548CBCEB" w14:textId="77777777" w:rsidR="00426B59" w:rsidRPr="004C075F" w:rsidRDefault="00426B59" w:rsidP="0002355D">
      <w:pPr>
        <w:pStyle w:val="af5"/>
        <w:numPr>
          <w:ilvl w:val="0"/>
          <w:numId w:val="20"/>
        </w:numPr>
        <w:tabs>
          <w:tab w:val="left" w:pos="1276"/>
        </w:tabs>
        <w:spacing w:after="0" w:line="360" w:lineRule="auto"/>
        <w:ind w:left="0" w:firstLine="709"/>
        <w:jc w:val="both"/>
        <w:rPr>
          <w:rFonts w:ascii="Times New Roman" w:hAnsi="Times New Roman"/>
          <w:sz w:val="24"/>
          <w:szCs w:val="24"/>
        </w:rPr>
      </w:pPr>
      <w:r w:rsidRPr="004C075F">
        <w:rPr>
          <w:rFonts w:ascii="Times New Roman" w:hAnsi="Times New Roman"/>
          <w:sz w:val="24"/>
          <w:szCs w:val="24"/>
        </w:rPr>
        <w:t>включает полный библиографический список ссылок и источников, которые были использованы при написании работы;</w:t>
      </w:r>
    </w:p>
    <w:p w14:paraId="36386155" w14:textId="77777777" w:rsidR="00426B59" w:rsidRPr="004C075F" w:rsidRDefault="00426B59" w:rsidP="0002355D">
      <w:pPr>
        <w:pStyle w:val="af5"/>
        <w:numPr>
          <w:ilvl w:val="0"/>
          <w:numId w:val="20"/>
        </w:numPr>
        <w:tabs>
          <w:tab w:val="left" w:pos="1276"/>
        </w:tabs>
        <w:spacing w:after="0" w:line="360" w:lineRule="auto"/>
        <w:ind w:left="0" w:firstLine="709"/>
        <w:jc w:val="both"/>
        <w:rPr>
          <w:rFonts w:ascii="Times New Roman" w:hAnsi="Times New Roman"/>
          <w:sz w:val="24"/>
          <w:szCs w:val="24"/>
        </w:rPr>
      </w:pPr>
      <w:r w:rsidRPr="004C075F">
        <w:rPr>
          <w:rFonts w:ascii="Times New Roman" w:hAnsi="Times New Roman"/>
          <w:sz w:val="24"/>
          <w:szCs w:val="24"/>
        </w:rPr>
        <w:t>не содержит текст, созданный с незадекларированным использованием генеративных моделей.</w:t>
      </w:r>
    </w:p>
    <w:p w14:paraId="2BFACB2D" w14:textId="77777777" w:rsidR="00D75044" w:rsidRPr="004C075F" w:rsidRDefault="00AC3E2E" w:rsidP="0002355D">
      <w:pPr>
        <w:numPr>
          <w:ilvl w:val="1"/>
          <w:numId w:val="6"/>
        </w:numPr>
        <w:spacing w:line="360" w:lineRule="auto"/>
        <w:ind w:left="0" w:firstLine="709"/>
        <w:jc w:val="both"/>
        <w:rPr>
          <w:rFonts w:eastAsia="Calibri"/>
          <w:b/>
          <w:sz w:val="24"/>
          <w:szCs w:val="24"/>
          <w:lang w:eastAsia="en-US"/>
        </w:rPr>
      </w:pPr>
      <w:r w:rsidRPr="004C075F">
        <w:rPr>
          <w:b/>
          <w:sz w:val="24"/>
          <w:szCs w:val="24"/>
        </w:rPr>
        <w:t>Стиль изложения.</w:t>
      </w:r>
    </w:p>
    <w:p w14:paraId="4F515A42" w14:textId="77777777" w:rsidR="00D75044" w:rsidRPr="004C075F" w:rsidRDefault="00AC3E2E"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В </w:t>
      </w:r>
      <w:r w:rsidR="007E36D5" w:rsidRPr="004C075F">
        <w:rPr>
          <w:sz w:val="24"/>
          <w:szCs w:val="24"/>
        </w:rPr>
        <w:t>ВКР</w:t>
      </w:r>
      <w:r w:rsidRPr="004C075F">
        <w:rPr>
          <w:sz w:val="24"/>
          <w:szCs w:val="24"/>
        </w:rPr>
        <w:t xml:space="preserve"> необходимо придерживаться научного стиля языка, принятой в данной области терминологии, обозначений, условных сокращений и символов. </w:t>
      </w:r>
    </w:p>
    <w:p w14:paraId="7F0078CE" w14:textId="77777777" w:rsidR="00D75044" w:rsidRPr="004C075F" w:rsidRDefault="00AC3E2E" w:rsidP="0002355D">
      <w:pPr>
        <w:numPr>
          <w:ilvl w:val="2"/>
          <w:numId w:val="6"/>
        </w:numPr>
        <w:spacing w:line="360" w:lineRule="auto"/>
        <w:ind w:left="0" w:firstLine="709"/>
        <w:jc w:val="both"/>
        <w:rPr>
          <w:rFonts w:eastAsia="Calibri"/>
          <w:sz w:val="24"/>
          <w:szCs w:val="24"/>
          <w:lang w:eastAsia="en-US"/>
        </w:rPr>
      </w:pPr>
      <w:r w:rsidRPr="004C075F">
        <w:rPr>
          <w:sz w:val="24"/>
          <w:szCs w:val="24"/>
        </w:rPr>
        <w:t xml:space="preserve">В тексте </w:t>
      </w:r>
      <w:r w:rsidR="007E36D5" w:rsidRPr="004C075F">
        <w:rPr>
          <w:sz w:val="24"/>
          <w:szCs w:val="24"/>
        </w:rPr>
        <w:t>ВКР</w:t>
      </w:r>
      <w:r w:rsidRPr="004C075F">
        <w:rPr>
          <w:sz w:val="24"/>
          <w:szCs w:val="24"/>
        </w:rPr>
        <w:t xml:space="preserve"> не допускается подмена специальной терминологии медийными и повседневными клише, жаргонизмами. Не допускается использования 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w:t>
      </w:r>
    </w:p>
    <w:p w14:paraId="50276714" w14:textId="77777777" w:rsidR="00962CCC" w:rsidRPr="004C075F" w:rsidRDefault="00AC3E2E" w:rsidP="0002355D">
      <w:pPr>
        <w:numPr>
          <w:ilvl w:val="1"/>
          <w:numId w:val="6"/>
        </w:numPr>
        <w:spacing w:line="360" w:lineRule="auto"/>
        <w:ind w:left="0" w:firstLine="709"/>
        <w:jc w:val="both"/>
        <w:rPr>
          <w:rFonts w:eastAsia="Calibri"/>
          <w:b/>
          <w:sz w:val="24"/>
          <w:szCs w:val="24"/>
          <w:lang w:eastAsia="en-US"/>
        </w:rPr>
      </w:pPr>
      <w:r w:rsidRPr="004C075F">
        <w:rPr>
          <w:b/>
          <w:sz w:val="24"/>
          <w:szCs w:val="24"/>
        </w:rPr>
        <w:t xml:space="preserve">Требования к оформлению </w:t>
      </w:r>
      <w:r w:rsidR="007E36D5" w:rsidRPr="004C075F">
        <w:rPr>
          <w:b/>
          <w:sz w:val="24"/>
          <w:szCs w:val="24"/>
        </w:rPr>
        <w:t>ВКР</w:t>
      </w:r>
      <w:r w:rsidRPr="004C075F">
        <w:rPr>
          <w:b/>
          <w:sz w:val="24"/>
          <w:szCs w:val="24"/>
        </w:rPr>
        <w:t xml:space="preserve">. </w:t>
      </w:r>
    </w:p>
    <w:p w14:paraId="12AA4801" w14:textId="77777777" w:rsidR="00AC3E2E" w:rsidRPr="004C075F" w:rsidRDefault="00AC3E2E" w:rsidP="0002355D">
      <w:pPr>
        <w:numPr>
          <w:ilvl w:val="2"/>
          <w:numId w:val="6"/>
        </w:numPr>
        <w:spacing w:line="360" w:lineRule="auto"/>
        <w:ind w:left="0" w:firstLine="709"/>
        <w:jc w:val="both"/>
        <w:rPr>
          <w:rFonts w:eastAsia="Calibri"/>
          <w:sz w:val="24"/>
          <w:szCs w:val="24"/>
          <w:lang w:eastAsia="en-US"/>
        </w:rPr>
      </w:pPr>
      <w:r w:rsidRPr="004C075F">
        <w:rPr>
          <w:iCs/>
          <w:sz w:val="24"/>
          <w:szCs w:val="24"/>
        </w:rPr>
        <w:t>Технические требования.</w:t>
      </w:r>
    </w:p>
    <w:p w14:paraId="29990AC2" w14:textId="77777777" w:rsidR="00AC3E2E" w:rsidRPr="004C075F" w:rsidRDefault="00AC3E2E" w:rsidP="00FF7403">
      <w:pPr>
        <w:pStyle w:val="10"/>
        <w:spacing w:line="360" w:lineRule="auto"/>
        <w:ind w:right="0" w:firstLine="709"/>
        <w:rPr>
          <w:szCs w:val="24"/>
        </w:rPr>
      </w:pPr>
      <w:r w:rsidRPr="004C075F">
        <w:rPr>
          <w:szCs w:val="24"/>
        </w:rPr>
        <w:t xml:space="preserve">Текст выполняется в </w:t>
      </w:r>
      <w:r w:rsidR="006058BE">
        <w:rPr>
          <w:szCs w:val="24"/>
        </w:rPr>
        <w:t xml:space="preserve">любом текстовом редакторе, который подходит под описанные ниже спецификации. </w:t>
      </w:r>
      <w:r w:rsidRPr="004C075F">
        <w:rPr>
          <w:szCs w:val="24"/>
        </w:rPr>
        <w:t xml:space="preserve">Гарнитура – Times New </w:t>
      </w:r>
      <w:proofErr w:type="spellStart"/>
      <w:r w:rsidRPr="004C075F">
        <w:rPr>
          <w:szCs w:val="24"/>
        </w:rPr>
        <w:t>Roman</w:t>
      </w:r>
      <w:proofErr w:type="spellEnd"/>
      <w:r w:rsidRPr="004C075F">
        <w:rPr>
          <w:szCs w:val="24"/>
        </w:rPr>
        <w:t xml:space="preserve">.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за </w:t>
      </w:r>
      <w:r w:rsidRPr="004C075F">
        <w:rPr>
          <w:szCs w:val="24"/>
        </w:rPr>
        <w:lastRenderedPageBreak/>
        <w:t xml:space="preserve">исключением случая, если они по объему превышают одну страницу. В таком случае они выносятся в приложения. Отступ абзаца – 1,25 см. Выравнивание по ширине. </w:t>
      </w:r>
    </w:p>
    <w:p w14:paraId="6F3E7763" w14:textId="77777777" w:rsidR="00AC3E2E" w:rsidRPr="004C075F" w:rsidRDefault="00AC3E2E" w:rsidP="00FF7403">
      <w:pPr>
        <w:pStyle w:val="10"/>
        <w:spacing w:line="360" w:lineRule="auto"/>
        <w:ind w:right="0" w:firstLine="709"/>
        <w:rPr>
          <w:szCs w:val="24"/>
        </w:rPr>
      </w:pPr>
      <w:r w:rsidRPr="004C075F">
        <w:rPr>
          <w:szCs w:val="24"/>
        </w:rPr>
        <w:t xml:space="preserve">Сноски печатаются шрифтом Times New </w:t>
      </w:r>
      <w:proofErr w:type="spellStart"/>
      <w:r w:rsidRPr="004C075F">
        <w:rPr>
          <w:szCs w:val="24"/>
        </w:rPr>
        <w:t>Roman</w:t>
      </w:r>
      <w:proofErr w:type="spellEnd"/>
      <w:r w:rsidRPr="004C075F">
        <w:rPr>
          <w:szCs w:val="24"/>
        </w:rPr>
        <w:t xml:space="preserve"> – 10 кегль; выравнивание по ширине; межстрочный интервал – 1 (единичный).</w:t>
      </w:r>
    </w:p>
    <w:p w14:paraId="4A76F2AC" w14:textId="77777777" w:rsidR="00AC3E2E" w:rsidRPr="004C075F" w:rsidRDefault="00AC3E2E" w:rsidP="00FF7403">
      <w:pPr>
        <w:pStyle w:val="10"/>
        <w:spacing w:line="360" w:lineRule="auto"/>
        <w:ind w:right="0" w:firstLine="709"/>
        <w:rPr>
          <w:szCs w:val="24"/>
        </w:rPr>
      </w:pPr>
      <w:r w:rsidRPr="004C075F">
        <w:rPr>
          <w:szCs w:val="24"/>
        </w:rPr>
        <w:t xml:space="preserve">Для оформления </w:t>
      </w:r>
      <w:proofErr w:type="spellStart"/>
      <w:r w:rsidRPr="004C075F">
        <w:rPr>
          <w:szCs w:val="24"/>
        </w:rPr>
        <w:t>ссылочно-сносочного</w:t>
      </w:r>
      <w:proofErr w:type="spellEnd"/>
      <w:r w:rsidRPr="004C075F">
        <w:rPr>
          <w:szCs w:val="24"/>
        </w:rPr>
        <w:t xml:space="preserve"> аппарата</w:t>
      </w:r>
      <w:r w:rsidR="00A33417" w:rsidRPr="004C075F">
        <w:rPr>
          <w:szCs w:val="24"/>
        </w:rPr>
        <w:t xml:space="preserve"> на упоминаемую в ВКР литературу и источники (вне зависимости от их языка)</w:t>
      </w:r>
      <w:r w:rsidRPr="004C075F">
        <w:rPr>
          <w:szCs w:val="24"/>
        </w:rPr>
        <w:t xml:space="preserve"> </w:t>
      </w:r>
      <w:r w:rsidRPr="004C075F">
        <w:rPr>
          <w:b/>
          <w:bCs/>
          <w:szCs w:val="24"/>
        </w:rPr>
        <w:t>обязательным</w:t>
      </w:r>
      <w:r w:rsidRPr="004C075F">
        <w:rPr>
          <w:szCs w:val="24"/>
        </w:rPr>
        <w:t xml:space="preserve"> является ГОСТ Р 7.0.5-2008 «Библиографическая ссылка. Общие требования и правила составления»</w:t>
      </w:r>
      <w:r w:rsidRPr="004C075F">
        <w:rPr>
          <w:rStyle w:val="af0"/>
          <w:szCs w:val="24"/>
        </w:rPr>
        <w:footnoteReference w:id="4"/>
      </w:r>
      <w:r w:rsidRPr="004C075F">
        <w:rPr>
          <w:szCs w:val="24"/>
        </w:rPr>
        <w:t>.</w:t>
      </w:r>
    </w:p>
    <w:p w14:paraId="504884EE" w14:textId="77777777" w:rsidR="00AC3E2E" w:rsidRPr="004C075F" w:rsidRDefault="00C71910" w:rsidP="00FF7403">
      <w:pPr>
        <w:pStyle w:val="10"/>
        <w:spacing w:line="360" w:lineRule="auto"/>
        <w:ind w:right="0" w:firstLine="709"/>
        <w:rPr>
          <w:szCs w:val="24"/>
        </w:rPr>
      </w:pPr>
      <w:r w:rsidRPr="004C075F">
        <w:rPr>
          <w:szCs w:val="24"/>
        </w:rPr>
        <w:t>Рекомендуется использование системы подтекстовых сносок со сквозной нумерацией, но возможно использование и других вариантов оформления,</w:t>
      </w:r>
      <w:r w:rsidR="00ED7A10" w:rsidRPr="004C075F">
        <w:rPr>
          <w:szCs w:val="24"/>
        </w:rPr>
        <w:t xml:space="preserve"> </w:t>
      </w:r>
      <w:r w:rsidRPr="004C075F">
        <w:rPr>
          <w:szCs w:val="24"/>
        </w:rPr>
        <w:t xml:space="preserve">указанных в стандарте. </w:t>
      </w:r>
      <w:r w:rsidR="00AC3E2E" w:rsidRPr="004C075F">
        <w:rPr>
          <w:szCs w:val="24"/>
        </w:rPr>
        <w:t xml:space="preserve">При этом </w:t>
      </w:r>
      <w:r w:rsidR="00AC3E2E" w:rsidRPr="004C075F">
        <w:rPr>
          <w:b/>
          <w:bCs/>
          <w:szCs w:val="24"/>
        </w:rPr>
        <w:t xml:space="preserve">не допускается </w:t>
      </w:r>
      <w:r w:rsidR="00AC3E2E" w:rsidRPr="004C075F">
        <w:rPr>
          <w:szCs w:val="24"/>
        </w:rPr>
        <w:t xml:space="preserve">параллельное использование различных вариантов оформления, </w:t>
      </w:r>
      <w:r w:rsidR="004B5D63" w:rsidRPr="004C075F">
        <w:rPr>
          <w:szCs w:val="24"/>
        </w:rPr>
        <w:t>предусмотренн</w:t>
      </w:r>
      <w:r w:rsidR="00AC3E2E" w:rsidRPr="004C075F">
        <w:rPr>
          <w:szCs w:val="24"/>
        </w:rPr>
        <w:t xml:space="preserve">ых стандартом. </w:t>
      </w:r>
    </w:p>
    <w:p w14:paraId="09206D24" w14:textId="77777777" w:rsidR="00AC3E2E" w:rsidRPr="004C075F" w:rsidRDefault="00F25C33" w:rsidP="00FF7403">
      <w:pPr>
        <w:pStyle w:val="10"/>
        <w:spacing w:line="360" w:lineRule="auto"/>
        <w:ind w:right="0" w:firstLine="709"/>
        <w:rPr>
          <w:szCs w:val="24"/>
        </w:rPr>
      </w:pPr>
      <w:r w:rsidRPr="004C075F">
        <w:rPr>
          <w:rFonts w:eastAsia="Times New Roman"/>
          <w:color w:val="000000"/>
          <w:szCs w:val="24"/>
        </w:rPr>
        <w:t xml:space="preserve">В конце работы прилагается список использованной литературы и источников, библиографические записи в котором оформляется по правилам, установленным в ГОСТ Р 7.0.5-2008. </w:t>
      </w:r>
      <w:r w:rsidR="00AC3E2E" w:rsidRPr="004C075F">
        <w:rPr>
          <w:b/>
          <w:szCs w:val="24"/>
        </w:rPr>
        <w:t>Н</w:t>
      </w:r>
      <w:r w:rsidR="00AC3E2E" w:rsidRPr="004C075F">
        <w:rPr>
          <w:b/>
          <w:bCs/>
          <w:szCs w:val="24"/>
        </w:rPr>
        <w:t xml:space="preserve">е допускается </w:t>
      </w:r>
      <w:r w:rsidR="007E36D5" w:rsidRPr="004C075F">
        <w:rPr>
          <w:szCs w:val="24"/>
        </w:rPr>
        <w:t xml:space="preserve">параллельное использование различных вариантов оформления, </w:t>
      </w:r>
      <w:r w:rsidR="004B5D63" w:rsidRPr="004C075F">
        <w:rPr>
          <w:szCs w:val="24"/>
        </w:rPr>
        <w:t>предусмотренн</w:t>
      </w:r>
      <w:r w:rsidR="007E36D5" w:rsidRPr="004C075F">
        <w:rPr>
          <w:szCs w:val="24"/>
        </w:rPr>
        <w:t>ых стандартом.</w:t>
      </w:r>
    </w:p>
    <w:p w14:paraId="3C07A6EA" w14:textId="77777777" w:rsidR="00AC3E2E" w:rsidRPr="004C075F" w:rsidRDefault="00AC3E2E" w:rsidP="00FF7403">
      <w:pPr>
        <w:pStyle w:val="10"/>
        <w:spacing w:line="360" w:lineRule="auto"/>
        <w:ind w:right="0" w:firstLine="709"/>
        <w:rPr>
          <w:szCs w:val="24"/>
        </w:rPr>
      </w:pPr>
      <w:r w:rsidRPr="004C075F">
        <w:rPr>
          <w:szCs w:val="24"/>
        </w:rP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0C9B38A0" w14:textId="77777777" w:rsidR="00962CCC" w:rsidRPr="004C075F" w:rsidRDefault="00AC3E2E" w:rsidP="00FF7403">
      <w:pPr>
        <w:pStyle w:val="10"/>
        <w:spacing w:line="360" w:lineRule="auto"/>
        <w:ind w:right="0" w:firstLine="709"/>
        <w:rPr>
          <w:szCs w:val="24"/>
        </w:rPr>
      </w:pPr>
      <w:r w:rsidRPr="004C075F">
        <w:rPr>
          <w:szCs w:val="24"/>
        </w:rPr>
        <w:t xml:space="preserve">Страницы </w:t>
      </w:r>
      <w:r w:rsidR="007E36D5" w:rsidRPr="004C075F">
        <w:rPr>
          <w:szCs w:val="24"/>
        </w:rPr>
        <w:t>ВКР</w:t>
      </w:r>
      <w:r w:rsidRPr="004C075F">
        <w:rPr>
          <w:szCs w:val="24"/>
        </w:rPr>
        <w:t xml:space="preserve"> с рисунками и приложениями должны иметь сквозную нумерацию. Первой страницей является титульный лист, на котором номер страницы не проставляется. Страницы отчета следует нумеровать арабскими цифрами. Номер страницы проставляется в центре нижней части листа без точки. Иллюстрации и таблицы, расположенные на листах формата А3 </w:t>
      </w:r>
      <w:r w:rsidR="00A33417" w:rsidRPr="004C075F">
        <w:rPr>
          <w:szCs w:val="24"/>
        </w:rPr>
        <w:t xml:space="preserve">следует </w:t>
      </w:r>
      <w:r w:rsidRPr="004C075F">
        <w:rPr>
          <w:szCs w:val="24"/>
        </w:rPr>
        <w:t>учитыват</w:t>
      </w:r>
      <w:r w:rsidR="00A33417" w:rsidRPr="004C075F">
        <w:rPr>
          <w:szCs w:val="24"/>
        </w:rPr>
        <w:t>ь</w:t>
      </w:r>
      <w:r w:rsidRPr="004C075F">
        <w:rPr>
          <w:szCs w:val="24"/>
        </w:rPr>
        <w:t xml:space="preserve"> как одну страницу. Каждая новая глава начинается с новой страницы; это же правило относится к другим основным структурным частям работы (введению, заключению, списку использованных и</w:t>
      </w:r>
      <w:r w:rsidR="00962CCC" w:rsidRPr="004C075F">
        <w:rPr>
          <w:szCs w:val="24"/>
        </w:rPr>
        <w:t>сточников, приложениям и т.д.).</w:t>
      </w:r>
    </w:p>
    <w:p w14:paraId="39D80EE4" w14:textId="77777777" w:rsidR="00AC3E2E" w:rsidRPr="004C075F" w:rsidRDefault="00AC3E2E" w:rsidP="0002355D">
      <w:pPr>
        <w:pStyle w:val="10"/>
        <w:numPr>
          <w:ilvl w:val="2"/>
          <w:numId w:val="6"/>
        </w:numPr>
        <w:spacing w:line="360" w:lineRule="auto"/>
        <w:ind w:left="0" w:right="0" w:firstLine="709"/>
        <w:rPr>
          <w:b/>
          <w:szCs w:val="24"/>
        </w:rPr>
      </w:pPr>
      <w:r w:rsidRPr="004C075F">
        <w:rPr>
          <w:b/>
          <w:szCs w:val="24"/>
        </w:rPr>
        <w:t>Правила написания буквенных аббревиатур.</w:t>
      </w:r>
    </w:p>
    <w:p w14:paraId="30C02695" w14:textId="77777777" w:rsidR="00962CCC" w:rsidRPr="004C075F" w:rsidRDefault="00AC3E2E" w:rsidP="00FF7403">
      <w:pPr>
        <w:pStyle w:val="10"/>
        <w:tabs>
          <w:tab w:val="num" w:pos="0"/>
        </w:tabs>
        <w:spacing w:line="360" w:lineRule="auto"/>
        <w:ind w:right="0" w:firstLine="709"/>
        <w:rPr>
          <w:szCs w:val="24"/>
        </w:rPr>
      </w:pPr>
      <w:r w:rsidRPr="004C075F">
        <w:rPr>
          <w:szCs w:val="24"/>
        </w:rPr>
        <w:t xml:space="preserve">В тексте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14:paraId="5694EF3B" w14:textId="77777777" w:rsidR="00AC3E2E" w:rsidRPr="004C075F" w:rsidRDefault="00AC3E2E" w:rsidP="0002355D">
      <w:pPr>
        <w:pStyle w:val="10"/>
        <w:numPr>
          <w:ilvl w:val="2"/>
          <w:numId w:val="6"/>
        </w:numPr>
        <w:spacing w:line="360" w:lineRule="auto"/>
        <w:ind w:left="0" w:right="0" w:firstLine="709"/>
        <w:rPr>
          <w:b/>
          <w:szCs w:val="24"/>
        </w:rPr>
      </w:pPr>
      <w:r w:rsidRPr="004C075F">
        <w:rPr>
          <w:b/>
          <w:szCs w:val="24"/>
        </w:rPr>
        <w:t>Правила написания формул, символов.</w:t>
      </w:r>
    </w:p>
    <w:p w14:paraId="2AAA80C1" w14:textId="77777777" w:rsidR="00AC3E2E" w:rsidRPr="004C075F" w:rsidRDefault="00AC3E2E" w:rsidP="00FF7403">
      <w:pPr>
        <w:pStyle w:val="10"/>
        <w:spacing w:line="360" w:lineRule="auto"/>
        <w:ind w:right="0" w:firstLine="709"/>
        <w:rPr>
          <w:szCs w:val="24"/>
        </w:rPr>
      </w:pPr>
      <w:r w:rsidRPr="004C075F">
        <w:rPr>
          <w:szCs w:val="24"/>
        </w:rPr>
        <w:t xml:space="preserve">Формулы располагают отдельными строками в центре листа или внутри </w:t>
      </w:r>
      <w:r w:rsidR="00C71910" w:rsidRPr="004C075F">
        <w:rPr>
          <w:szCs w:val="24"/>
        </w:rPr>
        <w:t>строк с текстом</w:t>
      </w:r>
      <w:r w:rsidRPr="004C075F">
        <w:rPr>
          <w:szCs w:val="24"/>
        </w:rPr>
        <w:t>. В</w:t>
      </w:r>
      <w:r w:rsidR="00C71910" w:rsidRPr="004C075F">
        <w:rPr>
          <w:szCs w:val="24"/>
        </w:rPr>
        <w:t>нутри строк с текстом</w:t>
      </w:r>
      <w:r w:rsidRPr="004C075F">
        <w:rPr>
          <w:szCs w:val="24"/>
        </w:rPr>
        <w:t xml:space="preserve"> рекомендуется помещать формулы короткие, простые, не </w:t>
      </w:r>
      <w:r w:rsidRPr="004C075F">
        <w:rPr>
          <w:szCs w:val="24"/>
        </w:rPr>
        <w:lastRenderedPageBreak/>
        <w:t>имеющие самостоятельного значения и не пронумерованные. Наиболее важные формулы, а также длинные и громоздкие формулы, располагают на отдельных строках. Для начертания формул рекомендуется использовать компьютерные редакторы формул</w:t>
      </w:r>
      <w:r w:rsidR="006058BE">
        <w:rPr>
          <w:szCs w:val="24"/>
        </w:rPr>
        <w:t xml:space="preserve">. </w:t>
      </w:r>
      <w:r w:rsidRPr="004C075F">
        <w:rPr>
          <w:szCs w:val="24"/>
        </w:rPr>
        <w:t xml:space="preserve"> </w:t>
      </w:r>
    </w:p>
    <w:p w14:paraId="6A1A292D" w14:textId="77777777" w:rsidR="00AC3E2E" w:rsidRPr="004C075F" w:rsidRDefault="00AC3E2E" w:rsidP="00FF7403">
      <w:pPr>
        <w:pStyle w:val="10"/>
        <w:spacing w:line="360" w:lineRule="auto"/>
        <w:ind w:right="0" w:firstLine="709"/>
        <w:rPr>
          <w:szCs w:val="24"/>
        </w:rPr>
      </w:pPr>
      <w:r w:rsidRPr="004C075F">
        <w:rPr>
          <w:szCs w:val="24"/>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08AAA4FA" w14:textId="77777777" w:rsidR="00AC3E2E" w:rsidRPr="004C075F" w:rsidRDefault="00AC3E2E" w:rsidP="0002355D">
      <w:pPr>
        <w:pStyle w:val="10"/>
        <w:numPr>
          <w:ilvl w:val="2"/>
          <w:numId w:val="6"/>
        </w:numPr>
        <w:spacing w:line="360" w:lineRule="auto"/>
        <w:ind w:left="0" w:right="0" w:firstLine="709"/>
        <w:rPr>
          <w:b/>
          <w:szCs w:val="24"/>
        </w:rPr>
      </w:pPr>
      <w:r w:rsidRPr="004C075F">
        <w:rPr>
          <w:b/>
          <w:szCs w:val="24"/>
        </w:rPr>
        <w:t>Правила оформления таблиц, рисунков, графиков.</w:t>
      </w:r>
    </w:p>
    <w:p w14:paraId="1587C771" w14:textId="77777777" w:rsidR="00AC3E2E" w:rsidRPr="004C075F" w:rsidRDefault="00AC3E2E" w:rsidP="00FF7403">
      <w:pPr>
        <w:pStyle w:val="10"/>
        <w:spacing w:line="360" w:lineRule="auto"/>
        <w:ind w:right="0" w:firstLine="709"/>
        <w:rPr>
          <w:szCs w:val="24"/>
        </w:rPr>
      </w:pPr>
      <w:r w:rsidRPr="004C075F">
        <w:rPr>
          <w:szCs w:val="24"/>
        </w:rP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14FAEB82" w14:textId="77777777" w:rsidR="00AC3E2E" w:rsidRPr="004C075F" w:rsidRDefault="00AC3E2E" w:rsidP="00FF7403">
      <w:pPr>
        <w:pStyle w:val="10"/>
        <w:spacing w:line="360" w:lineRule="auto"/>
        <w:ind w:right="0" w:firstLine="709"/>
        <w:rPr>
          <w:szCs w:val="24"/>
        </w:rPr>
      </w:pPr>
      <w:r w:rsidRPr="004C075F">
        <w:rPr>
          <w:szCs w:val="24"/>
        </w:rPr>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79298934" w14:textId="77777777" w:rsidR="00AC3E2E" w:rsidRPr="004C075F" w:rsidRDefault="00AC3E2E" w:rsidP="0002355D">
      <w:pPr>
        <w:pStyle w:val="10"/>
        <w:numPr>
          <w:ilvl w:val="2"/>
          <w:numId w:val="6"/>
        </w:numPr>
        <w:spacing w:line="360" w:lineRule="auto"/>
        <w:ind w:left="0" w:right="0" w:firstLine="709"/>
        <w:rPr>
          <w:b/>
          <w:szCs w:val="24"/>
        </w:rPr>
      </w:pPr>
      <w:r w:rsidRPr="004C075F">
        <w:rPr>
          <w:b/>
          <w:szCs w:val="24"/>
        </w:rPr>
        <w:t xml:space="preserve">Правила цитирования источников. </w:t>
      </w:r>
    </w:p>
    <w:p w14:paraId="49818BD2" w14:textId="77777777" w:rsidR="00AC3E2E" w:rsidRPr="004C075F" w:rsidRDefault="00AC3E2E" w:rsidP="00FF7403">
      <w:pPr>
        <w:pStyle w:val="10"/>
        <w:spacing w:line="360" w:lineRule="auto"/>
        <w:ind w:right="0" w:firstLine="709"/>
        <w:rPr>
          <w:b/>
          <w:szCs w:val="24"/>
        </w:rPr>
      </w:pPr>
      <w:r w:rsidRPr="004C075F">
        <w:rPr>
          <w:szCs w:val="24"/>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работу со ссылкой на источник. Отсутствие ссылки на источник является нарушением правил цитирования, согласно </w:t>
      </w:r>
      <w:r w:rsidRPr="004C075F">
        <w:rPr>
          <w:b/>
          <w:szCs w:val="24"/>
        </w:rPr>
        <w:t xml:space="preserve">Порядку применения дисциплинарных взысканий при нарушениях академических норм в написании письменных учебных работ в Университете, </w:t>
      </w:r>
      <w:r w:rsidRPr="004C075F">
        <w:rPr>
          <w:szCs w:val="24"/>
        </w:rPr>
        <w:t>являющегося приложением к</w:t>
      </w:r>
      <w:r w:rsidRPr="004C075F">
        <w:rPr>
          <w:b/>
          <w:szCs w:val="24"/>
        </w:rPr>
        <w:t xml:space="preserve"> Правилам внутреннего распорядка Университета. </w:t>
      </w:r>
    </w:p>
    <w:p w14:paraId="09DDE1EA" w14:textId="77777777" w:rsidR="00AC3E2E" w:rsidRPr="004C075F" w:rsidRDefault="00AC3E2E" w:rsidP="0002355D">
      <w:pPr>
        <w:pStyle w:val="10"/>
        <w:numPr>
          <w:ilvl w:val="2"/>
          <w:numId w:val="6"/>
        </w:numPr>
        <w:spacing w:line="360" w:lineRule="auto"/>
        <w:ind w:left="0" w:right="0" w:firstLine="709"/>
        <w:rPr>
          <w:b/>
          <w:szCs w:val="24"/>
        </w:rPr>
      </w:pPr>
      <w:r w:rsidRPr="004C075F">
        <w:rPr>
          <w:b/>
          <w:szCs w:val="24"/>
        </w:rPr>
        <w:t xml:space="preserve">Правила оформления списка источников и литературы. </w:t>
      </w:r>
    </w:p>
    <w:p w14:paraId="203093B2" w14:textId="77777777" w:rsidR="00AC3E2E" w:rsidRPr="004C075F" w:rsidRDefault="00AC3E2E" w:rsidP="00FF7403">
      <w:pPr>
        <w:pStyle w:val="10"/>
        <w:spacing w:line="360" w:lineRule="auto"/>
        <w:ind w:right="0" w:firstLine="709"/>
        <w:rPr>
          <w:szCs w:val="24"/>
        </w:rPr>
      </w:pPr>
      <w:r w:rsidRPr="004C075F">
        <w:rPr>
          <w:szCs w:val="24"/>
        </w:rPr>
        <w:t xml:space="preserve">Список источников и литературы включает в себя статистические и другие источники, материалы которых использовались при написании бакалаврской работы. Он состоит из: научно-учебной литературы (исключая учебники и учебные пособия), периодической литературы (статьи из журналов и газет), нормативно-правовых актов, статистических сборников и других отчетных и учетных материалов, электронных источников. </w:t>
      </w:r>
    </w:p>
    <w:p w14:paraId="029EC44C" w14:textId="77777777" w:rsidR="00AC3E2E" w:rsidRPr="004C075F" w:rsidRDefault="00AC3E2E" w:rsidP="00FF7403">
      <w:pPr>
        <w:pStyle w:val="10"/>
        <w:spacing w:line="360" w:lineRule="auto"/>
        <w:ind w:right="0" w:firstLine="709"/>
        <w:rPr>
          <w:szCs w:val="24"/>
        </w:rPr>
      </w:pPr>
      <w:r w:rsidRPr="004C075F">
        <w:rPr>
          <w:szCs w:val="24"/>
        </w:rPr>
        <w:lastRenderedPageBreak/>
        <w:t>Способ расположения материала в списке литературы и источников следующий: источники представлены в алфавитном порядке; в начале списка – источники на русском языке, далее – на иностранных языках.</w:t>
      </w:r>
      <w:r w:rsidRPr="004C075F" w:rsidDel="005E2ED1">
        <w:rPr>
          <w:szCs w:val="24"/>
        </w:rPr>
        <w:t xml:space="preserve"> </w:t>
      </w:r>
    </w:p>
    <w:p w14:paraId="1FDD46AB" w14:textId="77777777" w:rsidR="00AC3E2E" w:rsidRPr="004C075F" w:rsidRDefault="00F25C33" w:rsidP="00FF7403">
      <w:pPr>
        <w:pStyle w:val="10"/>
        <w:spacing w:line="360" w:lineRule="auto"/>
        <w:ind w:right="0" w:firstLine="709"/>
        <w:rPr>
          <w:szCs w:val="24"/>
        </w:rPr>
      </w:pPr>
      <w:r w:rsidRPr="004C075F">
        <w:rPr>
          <w:rFonts w:eastAsia="Times New Roman"/>
          <w:color w:val="000000"/>
          <w:szCs w:val="24"/>
        </w:rPr>
        <w:t>При оформлении списка источников и литературы указываются, согласно ГОСТ Р 7.0.5.-2008,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r w:rsidR="007D0B75" w:rsidRPr="004C075F">
        <w:rPr>
          <w:rFonts w:eastAsia="Times New Roman"/>
          <w:color w:val="000000"/>
          <w:szCs w:val="24"/>
        </w:rPr>
        <w:t>.</w:t>
      </w:r>
    </w:p>
    <w:p w14:paraId="06ECC44D" w14:textId="77777777" w:rsidR="00AC3E2E" w:rsidRPr="004C075F" w:rsidRDefault="00AC3E2E" w:rsidP="0002355D">
      <w:pPr>
        <w:pStyle w:val="10"/>
        <w:numPr>
          <w:ilvl w:val="2"/>
          <w:numId w:val="6"/>
        </w:numPr>
        <w:spacing w:line="360" w:lineRule="auto"/>
        <w:ind w:left="0" w:right="0" w:firstLine="709"/>
        <w:rPr>
          <w:b/>
          <w:szCs w:val="24"/>
        </w:rPr>
      </w:pPr>
      <w:r w:rsidRPr="004C075F">
        <w:rPr>
          <w:b/>
          <w:szCs w:val="24"/>
        </w:rPr>
        <w:t xml:space="preserve">Правила оформления приложений. </w:t>
      </w:r>
    </w:p>
    <w:p w14:paraId="44336E9A" w14:textId="77777777" w:rsidR="00AC3E2E" w:rsidRPr="004C075F" w:rsidRDefault="00AC3E2E" w:rsidP="00FF7403">
      <w:pPr>
        <w:pStyle w:val="10"/>
        <w:spacing w:line="360" w:lineRule="auto"/>
        <w:ind w:right="0" w:firstLine="709"/>
        <w:rPr>
          <w:szCs w:val="24"/>
        </w:rPr>
      </w:pPr>
      <w:r w:rsidRPr="004C075F">
        <w:rPr>
          <w:szCs w:val="24"/>
        </w:rPr>
        <w:t xml:space="preserve">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копии официальных документов (сканированные изображения), таблицы, графики, карты. </w:t>
      </w:r>
    </w:p>
    <w:p w14:paraId="0426DF5E" w14:textId="77777777" w:rsidR="00AC3E2E" w:rsidRPr="004C075F" w:rsidRDefault="00AC3E2E" w:rsidP="00FF7403">
      <w:pPr>
        <w:pStyle w:val="10"/>
        <w:spacing w:line="360" w:lineRule="auto"/>
        <w:ind w:right="0" w:firstLine="709"/>
        <w:rPr>
          <w:szCs w:val="24"/>
        </w:rPr>
      </w:pPr>
      <w:r w:rsidRPr="004C075F">
        <w:rPr>
          <w:szCs w:val="24"/>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6253CF52" w14:textId="77777777" w:rsidR="007E36D5" w:rsidRPr="004C075F" w:rsidRDefault="00AC3E2E" w:rsidP="00FF7403">
      <w:pPr>
        <w:pStyle w:val="10"/>
        <w:spacing w:line="360" w:lineRule="auto"/>
        <w:ind w:right="0" w:firstLine="709"/>
        <w:rPr>
          <w:szCs w:val="24"/>
        </w:rPr>
      </w:pPr>
      <w:r w:rsidRPr="004C075F">
        <w:rPr>
          <w:szCs w:val="24"/>
        </w:rPr>
        <w:t>В приложения не включается список использованной литературы и источников.</w:t>
      </w:r>
    </w:p>
    <w:p w14:paraId="44456324" w14:textId="77777777" w:rsidR="00962CCC" w:rsidRPr="004C075F" w:rsidRDefault="00AC3E2E" w:rsidP="0002355D">
      <w:pPr>
        <w:pStyle w:val="10"/>
        <w:numPr>
          <w:ilvl w:val="2"/>
          <w:numId w:val="6"/>
        </w:numPr>
        <w:spacing w:line="360" w:lineRule="auto"/>
        <w:ind w:left="0" w:right="0" w:firstLine="709"/>
        <w:rPr>
          <w:szCs w:val="24"/>
        </w:rPr>
      </w:pPr>
      <w:r w:rsidRPr="004C075F">
        <w:rPr>
          <w:szCs w:val="24"/>
        </w:rPr>
        <w:t xml:space="preserve">Студент может писать </w:t>
      </w:r>
      <w:r w:rsidR="007E36D5" w:rsidRPr="004C075F">
        <w:rPr>
          <w:szCs w:val="24"/>
        </w:rPr>
        <w:t>ВКР</w:t>
      </w:r>
      <w:r w:rsidRPr="004C075F">
        <w:rPr>
          <w:szCs w:val="24"/>
        </w:rPr>
        <w:t xml:space="preserve"> на английском языке по согласованию с научным руководителем и академическим руководителем образовательной программы. Работа на английском языке должна быть оформлена в едином стиле (например, APA, APSA и др.) в зависимости от цели (например, подготовка в будущем статьи для определенного журнала) и по согласованию с научным руководителем. </w:t>
      </w:r>
      <w:r w:rsidR="007D0B75" w:rsidRPr="004C075F">
        <w:rPr>
          <w:szCs w:val="24"/>
        </w:rPr>
        <w:t>П</w:t>
      </w:r>
      <w:r w:rsidRPr="004C075F">
        <w:rPr>
          <w:szCs w:val="24"/>
        </w:rPr>
        <w:t>амятка по техническому оформлению предоставляется научным руководителем.</w:t>
      </w:r>
    </w:p>
    <w:p w14:paraId="34F93A90" w14:textId="77777777" w:rsidR="00683DCF" w:rsidRPr="004C075F" w:rsidRDefault="00683DCF" w:rsidP="0002355D">
      <w:pPr>
        <w:pStyle w:val="10"/>
        <w:numPr>
          <w:ilvl w:val="1"/>
          <w:numId w:val="6"/>
        </w:numPr>
        <w:spacing w:line="360" w:lineRule="auto"/>
        <w:ind w:left="0" w:right="0" w:firstLine="709"/>
        <w:rPr>
          <w:szCs w:val="24"/>
        </w:rPr>
      </w:pPr>
      <w:r w:rsidRPr="004C075F">
        <w:rPr>
          <w:rFonts w:eastAsia="Calibri"/>
          <w:szCs w:val="24"/>
          <w:lang w:eastAsia="en-US"/>
        </w:rPr>
        <w:t xml:space="preserve">Выпускные квалификационные работы, критически не соответствующие требованиям о минимальном объеме выпускной квалификационной работы (фактический объем работы не превышает 50% от минимального требуемого объема выпускной </w:t>
      </w:r>
      <w:r w:rsidRPr="004C075F">
        <w:rPr>
          <w:rFonts w:eastAsia="Calibri"/>
          <w:szCs w:val="24"/>
          <w:lang w:eastAsia="en-US"/>
        </w:rPr>
        <w:lastRenderedPageBreak/>
        <w:t>квалификационной работы</w:t>
      </w:r>
      <w:r w:rsidR="00A33417" w:rsidRPr="004C075F">
        <w:rPr>
          <w:rFonts w:eastAsia="Calibri"/>
          <w:szCs w:val="24"/>
          <w:lang w:eastAsia="en-US"/>
        </w:rPr>
        <w:t>, предусмотренных в</w:t>
      </w:r>
      <w:r w:rsidRPr="004C075F">
        <w:rPr>
          <w:rFonts w:eastAsia="Calibri"/>
          <w:szCs w:val="24"/>
          <w:lang w:eastAsia="en-US"/>
        </w:rPr>
        <w:t xml:space="preserve"> требованиях к объему выпускной квалификационной работы </w:t>
      </w:r>
      <w:r w:rsidR="00C31749" w:rsidRPr="004C075F">
        <w:rPr>
          <w:rFonts w:eastAsia="Calibri"/>
          <w:szCs w:val="24"/>
          <w:lang w:eastAsia="en-US"/>
        </w:rPr>
        <w:t>в</w:t>
      </w:r>
      <w:r w:rsidRPr="004C075F">
        <w:rPr>
          <w:rFonts w:eastAsia="Calibri"/>
          <w:szCs w:val="24"/>
          <w:lang w:eastAsia="en-US"/>
        </w:rPr>
        <w:t xml:space="preserve"> </w:t>
      </w:r>
      <w:r w:rsidR="00A33417" w:rsidRPr="004C075F">
        <w:rPr>
          <w:rFonts w:eastAsia="Calibri"/>
          <w:szCs w:val="24"/>
          <w:lang w:eastAsia="en-US"/>
        </w:rPr>
        <w:t>п. 5.4.</w:t>
      </w:r>
      <w:r w:rsidRPr="004C075F">
        <w:rPr>
          <w:rFonts w:eastAsia="Calibri"/>
          <w:szCs w:val="24"/>
          <w:lang w:eastAsia="en-US"/>
        </w:rPr>
        <w:t>), считаются невыполненными</w:t>
      </w:r>
      <w:r w:rsidR="00A33417" w:rsidRPr="004C075F">
        <w:rPr>
          <w:rFonts w:eastAsia="Calibri"/>
          <w:szCs w:val="24"/>
          <w:lang w:eastAsia="en-US"/>
        </w:rPr>
        <w:t xml:space="preserve"> и</w:t>
      </w:r>
      <w:r w:rsidRPr="004C075F">
        <w:rPr>
          <w:rFonts w:eastAsia="Calibri"/>
          <w:szCs w:val="24"/>
          <w:lang w:eastAsia="en-US"/>
        </w:rPr>
        <w:t xml:space="preserve"> не подлежат загрузке в систему </w:t>
      </w:r>
      <w:r w:rsidRPr="004C075F">
        <w:rPr>
          <w:rFonts w:eastAsia="Calibri"/>
          <w:szCs w:val="24"/>
          <w:lang w:val="en-US" w:eastAsia="en-US"/>
        </w:rPr>
        <w:t>LMS</w:t>
      </w:r>
      <w:r w:rsidRPr="004C075F">
        <w:rPr>
          <w:rFonts w:eastAsia="Calibri"/>
          <w:szCs w:val="24"/>
          <w:lang w:eastAsia="en-US"/>
        </w:rPr>
        <w:t xml:space="preserve">, оцениванию научным руководителем и рецензентом и не допускаются к процедуре защиты перед экзаменационной комиссией. По данному факту составляется протокол о невыполнении выпускной квалификационной работы, и на основании этого студент подлежит отчислению. </w:t>
      </w:r>
    </w:p>
    <w:p w14:paraId="58488206" w14:textId="77777777" w:rsidR="00AD4F74" w:rsidRPr="004C075F" w:rsidRDefault="00B51B97" w:rsidP="0002355D">
      <w:pPr>
        <w:pStyle w:val="afe"/>
        <w:numPr>
          <w:ilvl w:val="0"/>
          <w:numId w:val="6"/>
        </w:numPr>
        <w:rPr>
          <w:rFonts w:ascii="Times New Roman" w:hAnsi="Times New Roman"/>
        </w:rPr>
      </w:pPr>
      <w:r w:rsidRPr="004C075F">
        <w:rPr>
          <w:rFonts w:ascii="Times New Roman" w:hAnsi="Times New Roman"/>
        </w:rPr>
        <w:t>ПОДГОТОВКА К ЗАЩИТЕ ВЫПУСКНОЙ КВАЛИФИКАЦИОННОЙ РАБОТЫ</w:t>
      </w:r>
      <w:r w:rsidR="00C126B7" w:rsidRPr="004C075F">
        <w:rPr>
          <w:rFonts w:ascii="Times New Roman" w:hAnsi="Times New Roman"/>
        </w:rPr>
        <w:t>: СДАЧА РАБОТЫ, ОТЗЫВЫ НАУЧНОГО РУКОВОДИТЕЛЯ И РЕЦЕНЗЕНТА</w:t>
      </w:r>
    </w:p>
    <w:p w14:paraId="70B1069B" w14:textId="77777777" w:rsidR="00962CCC" w:rsidRPr="004C075F" w:rsidRDefault="00614E2A" w:rsidP="0002355D">
      <w:pPr>
        <w:pStyle w:val="a4"/>
        <w:numPr>
          <w:ilvl w:val="1"/>
          <w:numId w:val="6"/>
        </w:numPr>
        <w:tabs>
          <w:tab w:val="left" w:pos="-100"/>
        </w:tabs>
        <w:spacing w:before="0" w:beforeAutospacing="0" w:after="0" w:afterAutospacing="0" w:line="360" w:lineRule="auto"/>
        <w:ind w:left="0" w:firstLine="709"/>
        <w:jc w:val="both"/>
        <w:rPr>
          <w:rFonts w:ascii="Times New Roman" w:hAnsi="Times New Roman" w:cs="Times New Roman"/>
          <w:b/>
          <w:bCs/>
          <w:sz w:val="24"/>
          <w:szCs w:val="24"/>
        </w:rPr>
      </w:pPr>
      <w:r w:rsidRPr="004C075F">
        <w:rPr>
          <w:rFonts w:ascii="Times New Roman" w:hAnsi="Times New Roman" w:cs="Times New Roman"/>
          <w:sz w:val="24"/>
          <w:szCs w:val="24"/>
        </w:rPr>
        <w:t xml:space="preserve">Внесение любых изменений </w:t>
      </w:r>
      <w:r w:rsidR="00157004" w:rsidRPr="004C075F">
        <w:rPr>
          <w:rFonts w:ascii="Times New Roman" w:hAnsi="Times New Roman" w:cs="Times New Roman"/>
          <w:sz w:val="24"/>
          <w:szCs w:val="24"/>
        </w:rPr>
        <w:t>(</w:t>
      </w:r>
      <w:r w:rsidRPr="004C075F">
        <w:rPr>
          <w:rFonts w:ascii="Times New Roman" w:hAnsi="Times New Roman" w:cs="Times New Roman"/>
          <w:bCs/>
          <w:sz w:val="24"/>
          <w:szCs w:val="24"/>
        </w:rPr>
        <w:t>содержательного и технического характера</w:t>
      </w:r>
      <w:r w:rsidR="00157004" w:rsidRPr="004C075F">
        <w:rPr>
          <w:rFonts w:ascii="Times New Roman" w:hAnsi="Times New Roman" w:cs="Times New Roman"/>
          <w:bCs/>
          <w:sz w:val="24"/>
          <w:szCs w:val="24"/>
        </w:rPr>
        <w:t>)</w:t>
      </w:r>
      <w:r w:rsidRPr="004C075F">
        <w:rPr>
          <w:rFonts w:ascii="Times New Roman" w:hAnsi="Times New Roman" w:cs="Times New Roman"/>
          <w:bCs/>
          <w:sz w:val="24"/>
          <w:szCs w:val="24"/>
        </w:rPr>
        <w:t xml:space="preserve"> в работу</w:t>
      </w:r>
      <w:r w:rsidRPr="004C075F">
        <w:rPr>
          <w:rFonts w:ascii="Times New Roman" w:hAnsi="Times New Roman" w:cs="Times New Roman"/>
          <w:sz w:val="24"/>
          <w:szCs w:val="24"/>
        </w:rPr>
        <w:t xml:space="preserve"> после </w:t>
      </w:r>
      <w:r w:rsidR="00157004" w:rsidRPr="004C075F">
        <w:rPr>
          <w:rFonts w:ascii="Times New Roman" w:hAnsi="Times New Roman" w:cs="Times New Roman"/>
          <w:sz w:val="24"/>
          <w:szCs w:val="24"/>
        </w:rPr>
        <w:t>загрузки в систему «</w:t>
      </w:r>
      <w:r w:rsidR="00157004" w:rsidRPr="004C075F">
        <w:rPr>
          <w:rFonts w:ascii="Times New Roman" w:hAnsi="Times New Roman" w:cs="Times New Roman"/>
          <w:sz w:val="24"/>
          <w:szCs w:val="24"/>
          <w:lang w:val="en-US"/>
        </w:rPr>
        <w:t>LMS</w:t>
      </w:r>
      <w:r w:rsidR="00157004" w:rsidRPr="004C075F">
        <w:rPr>
          <w:rFonts w:ascii="Times New Roman" w:hAnsi="Times New Roman" w:cs="Times New Roman"/>
          <w:sz w:val="24"/>
          <w:szCs w:val="24"/>
        </w:rPr>
        <w:t xml:space="preserve">» </w:t>
      </w:r>
      <w:r w:rsidRPr="004C075F">
        <w:rPr>
          <w:rFonts w:ascii="Times New Roman" w:hAnsi="Times New Roman" w:cs="Times New Roman"/>
          <w:bCs/>
          <w:sz w:val="24"/>
          <w:szCs w:val="24"/>
        </w:rPr>
        <w:t>не допуска</w:t>
      </w:r>
      <w:r w:rsidR="000111B6" w:rsidRPr="004C075F">
        <w:rPr>
          <w:rFonts w:ascii="Times New Roman" w:hAnsi="Times New Roman" w:cs="Times New Roman"/>
          <w:bCs/>
          <w:sz w:val="24"/>
          <w:szCs w:val="24"/>
        </w:rPr>
        <w:t>е</w:t>
      </w:r>
      <w:r w:rsidRPr="004C075F">
        <w:rPr>
          <w:rFonts w:ascii="Times New Roman" w:hAnsi="Times New Roman" w:cs="Times New Roman"/>
          <w:bCs/>
          <w:sz w:val="24"/>
          <w:szCs w:val="24"/>
        </w:rPr>
        <w:t xml:space="preserve">тся. </w:t>
      </w:r>
    </w:p>
    <w:p w14:paraId="52574DC3" w14:textId="77777777" w:rsidR="00962CCC" w:rsidRPr="004C075F" w:rsidRDefault="00072603" w:rsidP="0002355D">
      <w:pPr>
        <w:pStyle w:val="a4"/>
        <w:numPr>
          <w:ilvl w:val="1"/>
          <w:numId w:val="6"/>
        </w:numPr>
        <w:tabs>
          <w:tab w:val="left" w:pos="-100"/>
        </w:tabs>
        <w:spacing w:before="0" w:beforeAutospacing="0" w:after="0" w:afterAutospacing="0" w:line="360" w:lineRule="auto"/>
        <w:ind w:left="0" w:firstLine="709"/>
        <w:jc w:val="both"/>
        <w:rPr>
          <w:rFonts w:ascii="Times New Roman" w:hAnsi="Times New Roman" w:cs="Times New Roman"/>
          <w:b/>
          <w:bCs/>
          <w:sz w:val="24"/>
          <w:szCs w:val="24"/>
        </w:rPr>
      </w:pPr>
      <w:r w:rsidRPr="004C075F">
        <w:rPr>
          <w:rFonts w:ascii="Times New Roman" w:hAnsi="Times New Roman" w:cs="Times New Roman"/>
          <w:sz w:val="24"/>
          <w:szCs w:val="24"/>
        </w:rPr>
        <w:t>ВКР в обязательном порядке проверяется в системе «</w:t>
      </w:r>
      <w:r w:rsidR="00157004" w:rsidRPr="004C075F">
        <w:rPr>
          <w:rFonts w:ascii="Times New Roman" w:hAnsi="Times New Roman" w:cs="Times New Roman"/>
          <w:sz w:val="24"/>
          <w:szCs w:val="24"/>
          <w:lang w:val="en-US"/>
        </w:rPr>
        <w:t>LMS</w:t>
      </w:r>
      <w:r w:rsidRPr="004C075F">
        <w:rPr>
          <w:rFonts w:ascii="Times New Roman" w:hAnsi="Times New Roman" w:cs="Times New Roman"/>
          <w:sz w:val="24"/>
          <w:szCs w:val="24"/>
        </w:rPr>
        <w:t xml:space="preserve">» </w:t>
      </w:r>
      <w:r w:rsidR="00157004" w:rsidRPr="004C075F">
        <w:rPr>
          <w:rFonts w:ascii="Times New Roman" w:hAnsi="Times New Roman" w:cs="Times New Roman"/>
          <w:sz w:val="24"/>
          <w:szCs w:val="24"/>
        </w:rPr>
        <w:t xml:space="preserve">на предмет наличия плагиата </w:t>
      </w:r>
      <w:r w:rsidR="00E4176F" w:rsidRPr="004C075F">
        <w:rPr>
          <w:rFonts w:ascii="Times New Roman" w:hAnsi="Times New Roman" w:cs="Times New Roman"/>
          <w:sz w:val="24"/>
          <w:szCs w:val="24"/>
        </w:rPr>
        <w:t xml:space="preserve">и использования генеративных моделей </w:t>
      </w:r>
      <w:r w:rsidRPr="004C075F">
        <w:rPr>
          <w:rFonts w:ascii="Times New Roman" w:hAnsi="Times New Roman" w:cs="Times New Roman"/>
          <w:sz w:val="24"/>
          <w:szCs w:val="24"/>
        </w:rPr>
        <w:t xml:space="preserve">в соответствии с </w:t>
      </w:r>
      <w:r w:rsidRPr="004C075F">
        <w:rPr>
          <w:rFonts w:ascii="Times New Roman" w:hAnsi="Times New Roman" w:cs="Times New Roman"/>
          <w:b/>
          <w:sz w:val="24"/>
          <w:szCs w:val="24"/>
        </w:rPr>
        <w:t xml:space="preserve">Регламентом </w:t>
      </w:r>
      <w:r w:rsidR="00E4176F" w:rsidRPr="004C075F">
        <w:rPr>
          <w:rFonts w:ascii="Times New Roman" w:hAnsi="Times New Roman" w:cs="Times New Roman"/>
          <w:b/>
          <w:sz w:val="24"/>
        </w:rPr>
        <w:t>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00D71BFD" w:rsidRPr="004C075F">
        <w:rPr>
          <w:rFonts w:ascii="Times New Roman" w:hAnsi="Times New Roman" w:cs="Times New Roman"/>
          <w:sz w:val="24"/>
          <w:szCs w:val="24"/>
        </w:rPr>
        <w:t>.</w:t>
      </w:r>
    </w:p>
    <w:p w14:paraId="7A4F0994" w14:textId="77777777" w:rsidR="00962CCC" w:rsidRPr="004C075F" w:rsidRDefault="00072603" w:rsidP="0002355D">
      <w:pPr>
        <w:pStyle w:val="a4"/>
        <w:numPr>
          <w:ilvl w:val="1"/>
          <w:numId w:val="6"/>
        </w:numPr>
        <w:tabs>
          <w:tab w:val="left" w:pos="-100"/>
        </w:tabs>
        <w:spacing w:before="0" w:beforeAutospacing="0" w:after="0" w:afterAutospacing="0" w:line="360" w:lineRule="auto"/>
        <w:ind w:left="0" w:firstLine="709"/>
        <w:jc w:val="both"/>
        <w:rPr>
          <w:rFonts w:ascii="Times New Roman" w:hAnsi="Times New Roman" w:cs="Times New Roman"/>
          <w:b/>
          <w:bCs/>
          <w:sz w:val="24"/>
          <w:szCs w:val="24"/>
        </w:rPr>
      </w:pPr>
      <w:r w:rsidRPr="004C075F">
        <w:rPr>
          <w:rFonts w:ascii="Times New Roman" w:hAnsi="Times New Roman" w:cs="Times New Roman"/>
          <w:sz w:val="24"/>
          <w:szCs w:val="24"/>
        </w:rPr>
        <w:t xml:space="preserve">В случае выявления факта плагиата </w:t>
      </w:r>
      <w:r w:rsidR="00E4176F" w:rsidRPr="004C075F">
        <w:rPr>
          <w:rFonts w:ascii="Times New Roman" w:hAnsi="Times New Roman" w:cs="Times New Roman"/>
          <w:sz w:val="24"/>
          <w:szCs w:val="24"/>
        </w:rPr>
        <w:t xml:space="preserve">или незадекларированного использования генеративных моделей </w:t>
      </w:r>
      <w:r w:rsidRPr="004C075F">
        <w:rPr>
          <w:rFonts w:ascii="Times New Roman" w:hAnsi="Times New Roman" w:cs="Times New Roman"/>
          <w:sz w:val="24"/>
          <w:szCs w:val="24"/>
        </w:rPr>
        <w:t>при подготовке</w:t>
      </w:r>
      <w:r w:rsidR="008F611B" w:rsidRPr="004C075F">
        <w:rPr>
          <w:rFonts w:ascii="Times New Roman" w:hAnsi="Times New Roman" w:cs="Times New Roman"/>
          <w:sz w:val="24"/>
          <w:szCs w:val="24"/>
        </w:rPr>
        <w:t xml:space="preserve"> </w:t>
      </w:r>
      <w:r w:rsidRPr="004C075F">
        <w:rPr>
          <w:rFonts w:ascii="Times New Roman" w:hAnsi="Times New Roman" w:cs="Times New Roman"/>
          <w:sz w:val="24"/>
          <w:szCs w:val="24"/>
        </w:rPr>
        <w:t xml:space="preserve">ВКР применяется </w:t>
      </w:r>
      <w:r w:rsidRPr="004C075F">
        <w:rPr>
          <w:rFonts w:ascii="Times New Roman" w:hAnsi="Times New Roman" w:cs="Times New Roman"/>
          <w:b/>
          <w:sz w:val="24"/>
          <w:szCs w:val="24"/>
        </w:rPr>
        <w:t>Порядок применения дисциплинарных взысканий при нарушениях академических норм в написании письменных учебных работ в Университете</w:t>
      </w:r>
      <w:r w:rsidRPr="004C075F">
        <w:rPr>
          <w:rFonts w:ascii="Times New Roman" w:hAnsi="Times New Roman" w:cs="Times New Roman"/>
          <w:sz w:val="24"/>
          <w:szCs w:val="24"/>
        </w:rPr>
        <w:t xml:space="preserve">, являющийся приложением к </w:t>
      </w:r>
      <w:r w:rsidRPr="004C075F">
        <w:rPr>
          <w:rFonts w:ascii="Times New Roman" w:hAnsi="Times New Roman" w:cs="Times New Roman"/>
          <w:b/>
          <w:sz w:val="24"/>
          <w:szCs w:val="24"/>
        </w:rPr>
        <w:t>Правилам внутреннего распорядка Университета</w:t>
      </w:r>
      <w:r w:rsidRPr="004C075F">
        <w:rPr>
          <w:rFonts w:ascii="Times New Roman" w:hAnsi="Times New Roman" w:cs="Times New Roman"/>
          <w:sz w:val="24"/>
          <w:szCs w:val="24"/>
        </w:rPr>
        <w:t>.</w:t>
      </w:r>
    </w:p>
    <w:p w14:paraId="452F6781" w14:textId="77777777" w:rsidR="00962CCC" w:rsidRPr="004C075F" w:rsidRDefault="00A81DE4" w:rsidP="0002355D">
      <w:pPr>
        <w:pStyle w:val="a4"/>
        <w:numPr>
          <w:ilvl w:val="1"/>
          <w:numId w:val="6"/>
        </w:numPr>
        <w:tabs>
          <w:tab w:val="left" w:pos="-100"/>
        </w:tabs>
        <w:spacing w:before="0" w:beforeAutospacing="0" w:after="0" w:afterAutospacing="0" w:line="360" w:lineRule="auto"/>
        <w:ind w:left="0" w:firstLine="709"/>
        <w:jc w:val="both"/>
        <w:rPr>
          <w:rFonts w:ascii="Times New Roman" w:hAnsi="Times New Roman" w:cs="Times New Roman"/>
          <w:b/>
          <w:bCs/>
          <w:sz w:val="24"/>
          <w:szCs w:val="24"/>
        </w:rPr>
      </w:pPr>
      <w:r w:rsidRPr="004C075F">
        <w:rPr>
          <w:rFonts w:ascii="Times New Roman" w:hAnsi="Times New Roman" w:cs="Times New Roman"/>
          <w:sz w:val="24"/>
          <w:szCs w:val="24"/>
        </w:rPr>
        <w:t xml:space="preserve">В письменном отзыве </w:t>
      </w:r>
      <w:r w:rsidR="00D71BFD" w:rsidRPr="004C075F">
        <w:rPr>
          <w:rFonts w:ascii="Times New Roman" w:hAnsi="Times New Roman" w:cs="Times New Roman"/>
          <w:sz w:val="24"/>
          <w:szCs w:val="24"/>
        </w:rPr>
        <w:t xml:space="preserve">научного </w:t>
      </w:r>
      <w:r w:rsidRPr="004C075F">
        <w:rPr>
          <w:rFonts w:ascii="Times New Roman" w:hAnsi="Times New Roman" w:cs="Times New Roman"/>
          <w:sz w:val="24"/>
          <w:szCs w:val="24"/>
        </w:rPr>
        <w:t xml:space="preserve">руководителя </w:t>
      </w:r>
      <w:r w:rsidR="00C126B7" w:rsidRPr="004C075F">
        <w:rPr>
          <w:rFonts w:ascii="Times New Roman" w:hAnsi="Times New Roman" w:cs="Times New Roman"/>
          <w:sz w:val="24"/>
          <w:szCs w:val="24"/>
        </w:rPr>
        <w:t xml:space="preserve">установленного образца </w:t>
      </w:r>
      <w:r w:rsidR="00331650" w:rsidRPr="004C075F">
        <w:rPr>
          <w:rFonts w:ascii="Times New Roman" w:hAnsi="Times New Roman" w:cs="Times New Roman"/>
          <w:sz w:val="24"/>
          <w:szCs w:val="24"/>
        </w:rPr>
        <w:t>(см. При</w:t>
      </w:r>
      <w:r w:rsidR="00A120E6" w:rsidRPr="004C075F">
        <w:rPr>
          <w:rFonts w:ascii="Times New Roman" w:hAnsi="Times New Roman" w:cs="Times New Roman"/>
          <w:sz w:val="24"/>
          <w:szCs w:val="24"/>
        </w:rPr>
        <w:t>ложение 6</w:t>
      </w:r>
      <w:r w:rsidR="00331650" w:rsidRPr="004C075F">
        <w:rPr>
          <w:rFonts w:ascii="Times New Roman" w:hAnsi="Times New Roman" w:cs="Times New Roman"/>
          <w:sz w:val="24"/>
          <w:szCs w:val="24"/>
        </w:rPr>
        <w:t xml:space="preserve">) </w:t>
      </w:r>
      <w:r w:rsidRPr="004C075F">
        <w:rPr>
          <w:rFonts w:ascii="Times New Roman" w:hAnsi="Times New Roman" w:cs="Times New Roman"/>
          <w:sz w:val="24"/>
          <w:szCs w:val="24"/>
        </w:rPr>
        <w:t>должн</w:t>
      </w:r>
      <w:r w:rsidR="0041315B" w:rsidRPr="004C075F">
        <w:rPr>
          <w:rFonts w:ascii="Times New Roman" w:hAnsi="Times New Roman" w:cs="Times New Roman"/>
          <w:sz w:val="24"/>
          <w:szCs w:val="24"/>
        </w:rPr>
        <w:t xml:space="preserve">ы </w:t>
      </w:r>
      <w:r w:rsidRPr="004C075F">
        <w:rPr>
          <w:rFonts w:ascii="Times New Roman" w:hAnsi="Times New Roman" w:cs="Times New Roman"/>
          <w:sz w:val="24"/>
          <w:szCs w:val="24"/>
        </w:rPr>
        <w:t>быть указан</w:t>
      </w:r>
      <w:r w:rsidR="0041315B" w:rsidRPr="004C075F">
        <w:rPr>
          <w:rFonts w:ascii="Times New Roman" w:hAnsi="Times New Roman" w:cs="Times New Roman"/>
          <w:sz w:val="24"/>
          <w:szCs w:val="24"/>
        </w:rPr>
        <w:t>ы</w:t>
      </w:r>
      <w:r w:rsidR="00C126B7" w:rsidRPr="004C075F">
        <w:rPr>
          <w:rFonts w:ascii="Times New Roman" w:hAnsi="Times New Roman" w:cs="Times New Roman"/>
          <w:sz w:val="24"/>
          <w:szCs w:val="24"/>
        </w:rPr>
        <w:t xml:space="preserve"> </w:t>
      </w:r>
      <w:r w:rsidR="0041315B" w:rsidRPr="004C075F">
        <w:rPr>
          <w:rFonts w:ascii="Times New Roman" w:hAnsi="Times New Roman" w:cs="Times New Roman"/>
          <w:sz w:val="24"/>
          <w:szCs w:val="24"/>
        </w:rPr>
        <w:t>оценки по каждому критерию</w:t>
      </w:r>
      <w:r w:rsidR="005B7F29" w:rsidRPr="004C075F">
        <w:rPr>
          <w:rFonts w:ascii="Times New Roman" w:hAnsi="Times New Roman" w:cs="Times New Roman"/>
          <w:sz w:val="24"/>
          <w:szCs w:val="24"/>
        </w:rPr>
        <w:t xml:space="preserve"> (по 10-балльной шкале)</w:t>
      </w:r>
      <w:r w:rsidR="0041315B" w:rsidRPr="004C075F">
        <w:rPr>
          <w:rFonts w:ascii="Times New Roman" w:hAnsi="Times New Roman" w:cs="Times New Roman"/>
          <w:sz w:val="24"/>
          <w:szCs w:val="24"/>
        </w:rPr>
        <w:t>, итоговый балл</w:t>
      </w:r>
      <w:r w:rsidR="005B7F29" w:rsidRPr="004C075F">
        <w:rPr>
          <w:rFonts w:ascii="Times New Roman" w:hAnsi="Times New Roman" w:cs="Times New Roman"/>
          <w:sz w:val="24"/>
          <w:szCs w:val="24"/>
        </w:rPr>
        <w:t xml:space="preserve"> (</w:t>
      </w:r>
      <w:r w:rsidR="00905F77" w:rsidRPr="004C075F">
        <w:rPr>
          <w:rFonts w:ascii="Times New Roman" w:hAnsi="Times New Roman" w:cs="Times New Roman"/>
          <w:sz w:val="24"/>
          <w:szCs w:val="24"/>
        </w:rPr>
        <w:t>может не являться средним арифметическим оценок по критериям оценивания</w:t>
      </w:r>
      <w:r w:rsidR="005B7F29" w:rsidRPr="004C075F">
        <w:rPr>
          <w:rFonts w:ascii="Times New Roman" w:hAnsi="Times New Roman" w:cs="Times New Roman"/>
          <w:sz w:val="24"/>
          <w:szCs w:val="24"/>
        </w:rPr>
        <w:t>)</w:t>
      </w:r>
      <w:r w:rsidR="0041315B" w:rsidRPr="004C075F">
        <w:rPr>
          <w:rFonts w:ascii="Times New Roman" w:hAnsi="Times New Roman" w:cs="Times New Roman"/>
          <w:sz w:val="24"/>
          <w:szCs w:val="24"/>
        </w:rPr>
        <w:t>, а также отмечены сильные и слабые стороны работы</w:t>
      </w:r>
      <w:r w:rsidRPr="004C075F">
        <w:rPr>
          <w:rFonts w:ascii="Times New Roman" w:hAnsi="Times New Roman" w:cs="Times New Roman"/>
          <w:sz w:val="24"/>
          <w:szCs w:val="24"/>
        </w:rPr>
        <w:t>.</w:t>
      </w:r>
      <w:r w:rsidR="0041315B" w:rsidRPr="004C075F">
        <w:rPr>
          <w:rFonts w:ascii="Times New Roman" w:hAnsi="Times New Roman" w:cs="Times New Roman"/>
          <w:sz w:val="24"/>
          <w:szCs w:val="24"/>
        </w:rPr>
        <w:t xml:space="preserve"> Если слабых сторон работы не выявлено</w:t>
      </w:r>
      <w:r w:rsidR="00331650" w:rsidRPr="004C075F">
        <w:rPr>
          <w:rFonts w:ascii="Times New Roman" w:hAnsi="Times New Roman" w:cs="Times New Roman"/>
          <w:sz w:val="24"/>
          <w:szCs w:val="24"/>
        </w:rPr>
        <w:t xml:space="preserve">, научный руководитель </w:t>
      </w:r>
      <w:r w:rsidR="00D95D02" w:rsidRPr="004C075F">
        <w:rPr>
          <w:rFonts w:ascii="Times New Roman" w:hAnsi="Times New Roman" w:cs="Times New Roman"/>
          <w:sz w:val="24"/>
          <w:szCs w:val="24"/>
        </w:rPr>
        <w:t xml:space="preserve">вносит </w:t>
      </w:r>
      <w:r w:rsidR="0041315B" w:rsidRPr="004C075F">
        <w:rPr>
          <w:rFonts w:ascii="Times New Roman" w:hAnsi="Times New Roman" w:cs="Times New Roman"/>
          <w:sz w:val="24"/>
          <w:szCs w:val="24"/>
        </w:rPr>
        <w:t>рекомендаци</w:t>
      </w:r>
      <w:r w:rsidR="00331650" w:rsidRPr="004C075F">
        <w:rPr>
          <w:rFonts w:ascii="Times New Roman" w:hAnsi="Times New Roman" w:cs="Times New Roman"/>
          <w:sz w:val="24"/>
          <w:szCs w:val="24"/>
        </w:rPr>
        <w:t>и</w:t>
      </w:r>
      <w:r w:rsidR="0041315B" w:rsidRPr="004C075F">
        <w:rPr>
          <w:rFonts w:ascii="Times New Roman" w:hAnsi="Times New Roman" w:cs="Times New Roman"/>
          <w:sz w:val="24"/>
          <w:szCs w:val="24"/>
        </w:rPr>
        <w:t xml:space="preserve"> по дальнейшему развитию исследования.</w:t>
      </w:r>
    </w:p>
    <w:p w14:paraId="46A299B4" w14:textId="77777777" w:rsidR="00637CED" w:rsidRPr="002E05E6" w:rsidRDefault="0041315B" w:rsidP="002E05E6">
      <w:pPr>
        <w:pStyle w:val="a4"/>
        <w:numPr>
          <w:ilvl w:val="1"/>
          <w:numId w:val="6"/>
        </w:numPr>
        <w:tabs>
          <w:tab w:val="left" w:pos="-100"/>
        </w:tabs>
        <w:spacing w:before="0" w:beforeAutospacing="0" w:after="0" w:afterAutospacing="0" w:line="360" w:lineRule="auto"/>
        <w:ind w:left="0" w:firstLine="709"/>
        <w:jc w:val="both"/>
        <w:rPr>
          <w:rFonts w:ascii="Times New Roman" w:hAnsi="Times New Roman" w:cs="Times New Roman"/>
          <w:b/>
          <w:bCs/>
          <w:sz w:val="24"/>
          <w:szCs w:val="24"/>
        </w:rPr>
      </w:pPr>
      <w:r w:rsidRPr="004C075F">
        <w:rPr>
          <w:rFonts w:ascii="Times New Roman" w:hAnsi="Times New Roman" w:cs="Times New Roman"/>
          <w:sz w:val="24"/>
          <w:szCs w:val="24"/>
        </w:rPr>
        <w:t xml:space="preserve">В письменном отзыве рецензента </w:t>
      </w:r>
      <w:r w:rsidR="00331650" w:rsidRPr="004C075F">
        <w:rPr>
          <w:rFonts w:ascii="Times New Roman" w:hAnsi="Times New Roman" w:cs="Times New Roman"/>
          <w:sz w:val="24"/>
          <w:szCs w:val="24"/>
        </w:rPr>
        <w:t>установл</w:t>
      </w:r>
      <w:r w:rsidR="00A120E6" w:rsidRPr="004C075F">
        <w:rPr>
          <w:rFonts w:ascii="Times New Roman" w:hAnsi="Times New Roman" w:cs="Times New Roman"/>
          <w:sz w:val="24"/>
          <w:szCs w:val="24"/>
        </w:rPr>
        <w:t>енного образца (см. Приложение 6</w:t>
      </w:r>
      <w:r w:rsidR="00331650" w:rsidRPr="004C075F">
        <w:rPr>
          <w:rFonts w:ascii="Times New Roman" w:hAnsi="Times New Roman" w:cs="Times New Roman"/>
          <w:sz w:val="24"/>
          <w:szCs w:val="24"/>
        </w:rPr>
        <w:t xml:space="preserve">) </w:t>
      </w:r>
      <w:r w:rsidR="00B51742" w:rsidRPr="004C075F">
        <w:rPr>
          <w:rFonts w:ascii="Times New Roman" w:hAnsi="Times New Roman" w:cs="Times New Roman"/>
          <w:sz w:val="24"/>
          <w:szCs w:val="24"/>
        </w:rPr>
        <w:t>должны быть указаны</w:t>
      </w:r>
      <w:r w:rsidRPr="004C075F">
        <w:rPr>
          <w:rFonts w:ascii="Times New Roman" w:hAnsi="Times New Roman" w:cs="Times New Roman"/>
          <w:sz w:val="24"/>
          <w:szCs w:val="24"/>
        </w:rPr>
        <w:t xml:space="preserve"> оценки по каждому критерию</w:t>
      </w:r>
      <w:r w:rsidR="00A37369" w:rsidRPr="004C075F">
        <w:rPr>
          <w:rFonts w:ascii="Times New Roman" w:hAnsi="Times New Roman" w:cs="Times New Roman"/>
          <w:sz w:val="24"/>
          <w:szCs w:val="24"/>
        </w:rPr>
        <w:t xml:space="preserve"> (по 10-балльной шкале)</w:t>
      </w:r>
      <w:r w:rsidRPr="004C075F">
        <w:rPr>
          <w:rFonts w:ascii="Times New Roman" w:hAnsi="Times New Roman" w:cs="Times New Roman"/>
          <w:sz w:val="24"/>
          <w:szCs w:val="24"/>
        </w:rPr>
        <w:t>, итоговый балл</w:t>
      </w:r>
      <w:r w:rsidR="00A37369" w:rsidRPr="004C075F">
        <w:rPr>
          <w:rFonts w:ascii="Times New Roman" w:hAnsi="Times New Roman" w:cs="Times New Roman"/>
          <w:sz w:val="24"/>
          <w:szCs w:val="24"/>
        </w:rPr>
        <w:t xml:space="preserve"> (</w:t>
      </w:r>
      <w:r w:rsidR="00905F77" w:rsidRPr="004C075F">
        <w:rPr>
          <w:rFonts w:ascii="Times New Roman" w:hAnsi="Times New Roman" w:cs="Times New Roman"/>
          <w:sz w:val="24"/>
          <w:szCs w:val="24"/>
        </w:rPr>
        <w:t>может не являться средним арифметическим оценок по критериям оценивания</w:t>
      </w:r>
      <w:r w:rsidR="00A37369" w:rsidRPr="004C075F">
        <w:rPr>
          <w:rFonts w:ascii="Times New Roman" w:hAnsi="Times New Roman" w:cs="Times New Roman"/>
          <w:sz w:val="24"/>
          <w:szCs w:val="24"/>
        </w:rPr>
        <w:t>)</w:t>
      </w:r>
      <w:r w:rsidRPr="004C075F">
        <w:rPr>
          <w:rFonts w:ascii="Times New Roman" w:hAnsi="Times New Roman" w:cs="Times New Roman"/>
          <w:sz w:val="24"/>
          <w:szCs w:val="24"/>
        </w:rPr>
        <w:t>, а также отмечены сильные и слабые стороны работы</w:t>
      </w:r>
      <w:r w:rsidR="00331650" w:rsidRPr="004C075F">
        <w:rPr>
          <w:rFonts w:ascii="Times New Roman" w:hAnsi="Times New Roman" w:cs="Times New Roman"/>
          <w:sz w:val="24"/>
          <w:szCs w:val="24"/>
        </w:rPr>
        <w:t xml:space="preserve">. Если слабых сторон работы не выявлено, рецензент </w:t>
      </w:r>
      <w:r w:rsidR="00D95D02" w:rsidRPr="004C075F">
        <w:rPr>
          <w:rFonts w:ascii="Times New Roman" w:hAnsi="Times New Roman" w:cs="Times New Roman"/>
          <w:sz w:val="24"/>
          <w:szCs w:val="24"/>
        </w:rPr>
        <w:t xml:space="preserve">вносит </w:t>
      </w:r>
      <w:r w:rsidR="00331650" w:rsidRPr="004C075F">
        <w:rPr>
          <w:rFonts w:ascii="Times New Roman" w:hAnsi="Times New Roman" w:cs="Times New Roman"/>
          <w:sz w:val="24"/>
          <w:szCs w:val="24"/>
        </w:rPr>
        <w:t>рекомендации по дальнейшему развитию исследования.</w:t>
      </w:r>
    </w:p>
    <w:p w14:paraId="66EF600F" w14:textId="77777777" w:rsidR="00376B36" w:rsidRPr="004C075F" w:rsidRDefault="00A81DE4" w:rsidP="0002355D">
      <w:pPr>
        <w:pStyle w:val="afe"/>
        <w:numPr>
          <w:ilvl w:val="0"/>
          <w:numId w:val="6"/>
        </w:numPr>
        <w:rPr>
          <w:rFonts w:ascii="Times New Roman" w:eastAsia="Arial Unicode MS" w:hAnsi="Times New Roman"/>
        </w:rPr>
      </w:pPr>
      <w:r w:rsidRPr="004C075F">
        <w:rPr>
          <w:rFonts w:ascii="Times New Roman" w:eastAsia="Arial Unicode MS" w:hAnsi="Times New Roman"/>
        </w:rPr>
        <w:lastRenderedPageBreak/>
        <w:t>ЗАЩИТА ВЫПУСКНОЙ КВАЛИ</w:t>
      </w:r>
      <w:r w:rsidR="00376B36" w:rsidRPr="004C075F">
        <w:rPr>
          <w:rFonts w:ascii="Times New Roman" w:eastAsia="Arial Unicode MS" w:hAnsi="Times New Roman"/>
        </w:rPr>
        <w:t>ФИКАЦИОННОЙ РАБОТЫ</w:t>
      </w:r>
    </w:p>
    <w:p w14:paraId="08451F35" w14:textId="33E4F5C4" w:rsidR="00962CCC" w:rsidRPr="004C075F" w:rsidRDefault="00A81DE4" w:rsidP="0002355D">
      <w:pPr>
        <w:numPr>
          <w:ilvl w:val="1"/>
          <w:numId w:val="6"/>
        </w:numPr>
        <w:spacing w:line="360" w:lineRule="auto"/>
        <w:ind w:left="0" w:firstLine="709"/>
        <w:jc w:val="both"/>
        <w:rPr>
          <w:rFonts w:eastAsia="Arial Unicode MS"/>
          <w:b/>
          <w:sz w:val="24"/>
          <w:szCs w:val="24"/>
        </w:rPr>
      </w:pPr>
      <w:r w:rsidRPr="004C075F">
        <w:rPr>
          <w:sz w:val="24"/>
          <w:szCs w:val="24"/>
        </w:rPr>
        <w:t>Завершающим этапом выполнения студентом ВКР является ее защита</w:t>
      </w:r>
      <w:r w:rsidR="00376B36" w:rsidRPr="004C075F">
        <w:rPr>
          <w:sz w:val="24"/>
          <w:szCs w:val="24"/>
        </w:rPr>
        <w:t xml:space="preserve"> (очная или в конференционном формате)</w:t>
      </w:r>
      <w:r w:rsidR="00333C22" w:rsidRPr="004C075F">
        <w:rPr>
          <w:sz w:val="24"/>
          <w:szCs w:val="24"/>
        </w:rPr>
        <w:t xml:space="preserve"> перед экзаменационной комиссией</w:t>
      </w:r>
      <w:r w:rsidRPr="004C075F">
        <w:rPr>
          <w:sz w:val="24"/>
          <w:szCs w:val="24"/>
        </w:rPr>
        <w:t>.</w:t>
      </w:r>
      <w:r w:rsidR="00BD33BB">
        <w:rPr>
          <w:sz w:val="24"/>
          <w:szCs w:val="24"/>
        </w:rPr>
        <w:t xml:space="preserve"> Защита ВКР является публичным мероприятием, присутствие сторонних лиц разрешено (при наличии соответствующего пропуска в здания НИУ ВШЭ).</w:t>
      </w:r>
    </w:p>
    <w:p w14:paraId="5ECADC1D" w14:textId="77777777" w:rsidR="00962CCC" w:rsidRPr="004C075F" w:rsidRDefault="00A81DE4" w:rsidP="0002355D">
      <w:pPr>
        <w:numPr>
          <w:ilvl w:val="1"/>
          <w:numId w:val="6"/>
        </w:numPr>
        <w:spacing w:line="360" w:lineRule="auto"/>
        <w:ind w:left="0" w:firstLine="709"/>
        <w:jc w:val="both"/>
        <w:rPr>
          <w:rFonts w:eastAsia="Arial Unicode MS"/>
          <w:b/>
          <w:sz w:val="24"/>
          <w:szCs w:val="24"/>
        </w:rPr>
      </w:pPr>
      <w:r w:rsidRPr="004C075F">
        <w:rPr>
          <w:sz w:val="24"/>
          <w:szCs w:val="24"/>
        </w:rPr>
        <w:t>К защите ВКР допускаются студенты, у</w:t>
      </w:r>
      <w:r w:rsidR="00C2552A" w:rsidRPr="004C075F">
        <w:rPr>
          <w:sz w:val="24"/>
          <w:szCs w:val="24"/>
        </w:rPr>
        <w:t>спешно завершившие в полном объё</w:t>
      </w:r>
      <w:r w:rsidRPr="004C075F">
        <w:rPr>
          <w:sz w:val="24"/>
          <w:szCs w:val="24"/>
        </w:rPr>
        <w:t>ме освоение основной образовательной программы по направлениям подготовки (специальностям) высшего профессионального образования</w:t>
      </w:r>
      <w:r w:rsidR="00A32399" w:rsidRPr="004C075F">
        <w:rPr>
          <w:sz w:val="24"/>
          <w:szCs w:val="24"/>
        </w:rPr>
        <w:t>.</w:t>
      </w:r>
    </w:p>
    <w:p w14:paraId="276B36A7" w14:textId="77777777" w:rsidR="00962CCC" w:rsidRPr="004C075F" w:rsidRDefault="00A81DE4" w:rsidP="0002355D">
      <w:pPr>
        <w:numPr>
          <w:ilvl w:val="1"/>
          <w:numId w:val="6"/>
        </w:numPr>
        <w:spacing w:line="360" w:lineRule="auto"/>
        <w:ind w:left="0" w:firstLine="709"/>
        <w:jc w:val="both"/>
        <w:rPr>
          <w:rFonts w:eastAsia="Arial Unicode MS"/>
          <w:b/>
          <w:sz w:val="24"/>
          <w:szCs w:val="24"/>
        </w:rPr>
      </w:pPr>
      <w:r w:rsidRPr="004C075F">
        <w:rPr>
          <w:sz w:val="24"/>
          <w:szCs w:val="24"/>
        </w:rPr>
        <w:t xml:space="preserve">Получение отзывов </w:t>
      </w:r>
      <w:r w:rsidR="00376B36" w:rsidRPr="004C075F">
        <w:rPr>
          <w:sz w:val="24"/>
          <w:szCs w:val="24"/>
        </w:rPr>
        <w:t xml:space="preserve">с неудовлетворительной оценкой </w:t>
      </w:r>
      <w:r w:rsidRPr="004C075F">
        <w:rPr>
          <w:sz w:val="24"/>
          <w:szCs w:val="24"/>
        </w:rPr>
        <w:t xml:space="preserve">не является препятствием к представлению ВКР на защиту. </w:t>
      </w:r>
    </w:p>
    <w:p w14:paraId="571C70A5" w14:textId="77777777" w:rsidR="00376B36" w:rsidRPr="004C075F" w:rsidRDefault="00376B36" w:rsidP="0002355D">
      <w:pPr>
        <w:numPr>
          <w:ilvl w:val="1"/>
          <w:numId w:val="6"/>
        </w:numPr>
        <w:spacing w:line="360" w:lineRule="auto"/>
        <w:ind w:left="0" w:firstLine="709"/>
        <w:jc w:val="both"/>
        <w:rPr>
          <w:rFonts w:eastAsia="Arial Unicode MS"/>
          <w:b/>
          <w:sz w:val="24"/>
          <w:szCs w:val="24"/>
        </w:rPr>
      </w:pPr>
      <w:r w:rsidRPr="004C075F">
        <w:rPr>
          <w:sz w:val="24"/>
          <w:szCs w:val="24"/>
        </w:rPr>
        <w:t xml:space="preserve">При выполнении коллективной </w:t>
      </w:r>
      <w:r w:rsidR="000718AA" w:rsidRPr="004C075F">
        <w:rPr>
          <w:sz w:val="24"/>
          <w:szCs w:val="24"/>
        </w:rPr>
        <w:t>ВКР</w:t>
      </w:r>
      <w:r w:rsidRPr="004C075F">
        <w:rPr>
          <w:sz w:val="24"/>
          <w:szCs w:val="24"/>
        </w:rPr>
        <w:t xml:space="preserve"> действуют следующие принципы оценивания:</w:t>
      </w:r>
    </w:p>
    <w:p w14:paraId="791A4AD2" w14:textId="77777777" w:rsidR="00376B36" w:rsidRPr="004C075F" w:rsidRDefault="00376B36" w:rsidP="00FB6F14">
      <w:pPr>
        <w:pStyle w:val="a4"/>
        <w:tabs>
          <w:tab w:val="left" w:pos="-100"/>
        </w:tabs>
        <w:spacing w:before="0" w:beforeAutospacing="0" w:after="0" w:afterAutospacing="0" w:line="360" w:lineRule="auto"/>
        <w:ind w:firstLine="720"/>
        <w:jc w:val="both"/>
        <w:rPr>
          <w:rFonts w:ascii="Times New Roman" w:hAnsi="Times New Roman" w:cs="Times New Roman"/>
          <w:sz w:val="24"/>
          <w:szCs w:val="24"/>
        </w:rPr>
      </w:pPr>
      <w:r w:rsidRPr="004C075F">
        <w:rPr>
          <w:rFonts w:ascii="Times New Roman" w:hAnsi="Times New Roman" w:cs="Times New Roman"/>
          <w:sz w:val="24"/>
          <w:szCs w:val="24"/>
        </w:rPr>
        <w:tab/>
        <w:t>- в случае предоставления единого текста от авторского коллектива выставляется единая оценка, котор</w:t>
      </w:r>
      <w:r w:rsidR="00B51742" w:rsidRPr="004C075F">
        <w:rPr>
          <w:rFonts w:ascii="Times New Roman" w:hAnsi="Times New Roman" w:cs="Times New Roman"/>
          <w:sz w:val="24"/>
          <w:szCs w:val="24"/>
        </w:rPr>
        <w:t>ая</w:t>
      </w:r>
      <w:r w:rsidRPr="004C075F">
        <w:rPr>
          <w:rFonts w:ascii="Times New Roman" w:hAnsi="Times New Roman" w:cs="Times New Roman"/>
          <w:sz w:val="24"/>
          <w:szCs w:val="24"/>
        </w:rPr>
        <w:t xml:space="preserve"> автоматически оказывается оценкой каждого автора;</w:t>
      </w:r>
    </w:p>
    <w:p w14:paraId="19C46363" w14:textId="77777777" w:rsidR="00BD33BB" w:rsidRDefault="00376B36" w:rsidP="00BD33BB">
      <w:pPr>
        <w:pStyle w:val="a4"/>
        <w:tabs>
          <w:tab w:val="left" w:pos="-100"/>
        </w:tabs>
        <w:spacing w:before="0" w:beforeAutospacing="0" w:after="0" w:afterAutospacing="0" w:line="360" w:lineRule="auto"/>
        <w:ind w:firstLine="720"/>
        <w:jc w:val="both"/>
        <w:rPr>
          <w:rFonts w:ascii="Times New Roman" w:hAnsi="Times New Roman" w:cs="Times New Roman"/>
          <w:sz w:val="24"/>
          <w:szCs w:val="24"/>
        </w:rPr>
      </w:pPr>
      <w:r w:rsidRPr="004C075F">
        <w:rPr>
          <w:rFonts w:ascii="Times New Roman" w:hAnsi="Times New Roman" w:cs="Times New Roman"/>
          <w:sz w:val="24"/>
          <w:szCs w:val="24"/>
        </w:rPr>
        <w:tab/>
        <w:t>- в случае предоставления индивидуальных текстов с наличием общей части каждый автор получает индивидуальную оценку.</w:t>
      </w:r>
    </w:p>
    <w:p w14:paraId="47914EA1" w14:textId="77777777" w:rsidR="00962CCC" w:rsidRPr="004C075F" w:rsidRDefault="00962CCC" w:rsidP="0002355D">
      <w:pPr>
        <w:pStyle w:val="af5"/>
        <w:numPr>
          <w:ilvl w:val="0"/>
          <w:numId w:val="9"/>
        </w:numPr>
        <w:tabs>
          <w:tab w:val="left" w:pos="-100"/>
        </w:tabs>
        <w:spacing w:after="0" w:line="360" w:lineRule="auto"/>
        <w:contextualSpacing w:val="0"/>
        <w:jc w:val="both"/>
        <w:rPr>
          <w:rFonts w:ascii="Times New Roman" w:hAnsi="Times New Roman"/>
          <w:vanish/>
          <w:sz w:val="24"/>
          <w:szCs w:val="24"/>
        </w:rPr>
      </w:pPr>
    </w:p>
    <w:p w14:paraId="2C824192" w14:textId="77777777" w:rsidR="00962CCC" w:rsidRPr="004C075F" w:rsidRDefault="00962CCC" w:rsidP="0002355D">
      <w:pPr>
        <w:pStyle w:val="af5"/>
        <w:numPr>
          <w:ilvl w:val="0"/>
          <w:numId w:val="9"/>
        </w:numPr>
        <w:tabs>
          <w:tab w:val="left" w:pos="-100"/>
        </w:tabs>
        <w:spacing w:after="0" w:line="360" w:lineRule="auto"/>
        <w:contextualSpacing w:val="0"/>
        <w:jc w:val="both"/>
        <w:rPr>
          <w:rFonts w:ascii="Times New Roman" w:hAnsi="Times New Roman"/>
          <w:vanish/>
          <w:sz w:val="24"/>
          <w:szCs w:val="24"/>
        </w:rPr>
      </w:pPr>
    </w:p>
    <w:p w14:paraId="1C1A3D22" w14:textId="77777777" w:rsidR="00962CCC" w:rsidRPr="004C075F" w:rsidRDefault="00962CCC" w:rsidP="0002355D">
      <w:pPr>
        <w:pStyle w:val="af5"/>
        <w:numPr>
          <w:ilvl w:val="1"/>
          <w:numId w:val="9"/>
        </w:numPr>
        <w:tabs>
          <w:tab w:val="left" w:pos="-100"/>
        </w:tabs>
        <w:spacing w:after="0" w:line="360" w:lineRule="auto"/>
        <w:contextualSpacing w:val="0"/>
        <w:jc w:val="both"/>
        <w:rPr>
          <w:rFonts w:ascii="Times New Roman" w:hAnsi="Times New Roman"/>
          <w:vanish/>
          <w:sz w:val="24"/>
          <w:szCs w:val="24"/>
        </w:rPr>
      </w:pPr>
    </w:p>
    <w:p w14:paraId="35A7F295" w14:textId="77777777" w:rsidR="00962CCC" w:rsidRPr="004C075F" w:rsidRDefault="00962CCC" w:rsidP="0002355D">
      <w:pPr>
        <w:pStyle w:val="af5"/>
        <w:numPr>
          <w:ilvl w:val="1"/>
          <w:numId w:val="9"/>
        </w:numPr>
        <w:tabs>
          <w:tab w:val="left" w:pos="-100"/>
        </w:tabs>
        <w:spacing w:after="0" w:line="360" w:lineRule="auto"/>
        <w:contextualSpacing w:val="0"/>
        <w:jc w:val="both"/>
        <w:rPr>
          <w:rFonts w:ascii="Times New Roman" w:hAnsi="Times New Roman"/>
          <w:vanish/>
          <w:sz w:val="24"/>
          <w:szCs w:val="24"/>
        </w:rPr>
      </w:pPr>
    </w:p>
    <w:p w14:paraId="0711FE92" w14:textId="77777777" w:rsidR="00962CCC" w:rsidRPr="004C075F" w:rsidRDefault="00962CCC" w:rsidP="0002355D">
      <w:pPr>
        <w:pStyle w:val="af5"/>
        <w:numPr>
          <w:ilvl w:val="1"/>
          <w:numId w:val="9"/>
        </w:numPr>
        <w:tabs>
          <w:tab w:val="left" w:pos="-100"/>
        </w:tabs>
        <w:spacing w:after="0" w:line="360" w:lineRule="auto"/>
        <w:contextualSpacing w:val="0"/>
        <w:jc w:val="both"/>
        <w:rPr>
          <w:rFonts w:ascii="Times New Roman" w:hAnsi="Times New Roman"/>
          <w:vanish/>
          <w:sz w:val="24"/>
          <w:szCs w:val="24"/>
        </w:rPr>
      </w:pPr>
    </w:p>
    <w:p w14:paraId="585FE29B" w14:textId="77777777" w:rsidR="00962CCC" w:rsidRPr="004C075F" w:rsidRDefault="00962CCC" w:rsidP="0002355D">
      <w:pPr>
        <w:pStyle w:val="af5"/>
        <w:numPr>
          <w:ilvl w:val="1"/>
          <w:numId w:val="9"/>
        </w:numPr>
        <w:tabs>
          <w:tab w:val="left" w:pos="-100"/>
        </w:tabs>
        <w:spacing w:after="0" w:line="360" w:lineRule="auto"/>
        <w:contextualSpacing w:val="0"/>
        <w:jc w:val="both"/>
        <w:rPr>
          <w:rFonts w:ascii="Times New Roman" w:hAnsi="Times New Roman"/>
          <w:vanish/>
          <w:sz w:val="24"/>
          <w:szCs w:val="24"/>
        </w:rPr>
      </w:pPr>
    </w:p>
    <w:p w14:paraId="71853DA8" w14:textId="77777777" w:rsidR="00376B36" w:rsidRPr="004C075F" w:rsidRDefault="00614E2A" w:rsidP="0002355D">
      <w:pPr>
        <w:pStyle w:val="af5"/>
        <w:numPr>
          <w:ilvl w:val="1"/>
          <w:numId w:val="9"/>
        </w:numPr>
        <w:tabs>
          <w:tab w:val="left" w:pos="-100"/>
        </w:tabs>
        <w:spacing w:after="0" w:line="360" w:lineRule="auto"/>
        <w:ind w:left="0" w:firstLine="709"/>
        <w:contextualSpacing w:val="0"/>
        <w:jc w:val="both"/>
        <w:rPr>
          <w:rFonts w:ascii="Times New Roman" w:hAnsi="Times New Roman"/>
          <w:sz w:val="24"/>
          <w:szCs w:val="24"/>
        </w:rPr>
      </w:pPr>
      <w:r w:rsidRPr="004C075F">
        <w:rPr>
          <w:rFonts w:ascii="Times New Roman" w:hAnsi="Times New Roman"/>
          <w:sz w:val="24"/>
          <w:szCs w:val="24"/>
        </w:rPr>
        <w:t xml:space="preserve">Научный руководитель и рецензент вправе присутствовать на защите ВКР. </w:t>
      </w:r>
    </w:p>
    <w:p w14:paraId="1F9B3EB5" w14:textId="77777777" w:rsidR="00376B36" w:rsidRPr="004C075F" w:rsidRDefault="001E61B1" w:rsidP="0002355D">
      <w:pPr>
        <w:pStyle w:val="a4"/>
        <w:numPr>
          <w:ilvl w:val="1"/>
          <w:numId w:val="9"/>
        </w:numPr>
        <w:tabs>
          <w:tab w:val="left" w:pos="-100"/>
        </w:tabs>
        <w:spacing w:before="0" w:beforeAutospacing="0" w:after="0" w:afterAutospacing="0" w:line="360" w:lineRule="auto"/>
        <w:ind w:left="0" w:firstLine="720"/>
        <w:jc w:val="both"/>
        <w:rPr>
          <w:rFonts w:ascii="Times New Roman" w:hAnsi="Times New Roman" w:cs="Times New Roman"/>
          <w:sz w:val="24"/>
          <w:szCs w:val="24"/>
        </w:rPr>
      </w:pPr>
      <w:r w:rsidRPr="004C075F">
        <w:rPr>
          <w:rFonts w:ascii="Times New Roman" w:hAnsi="Times New Roman" w:cs="Times New Roman"/>
          <w:sz w:val="24"/>
          <w:szCs w:val="24"/>
        </w:rPr>
        <w:t xml:space="preserve">Научный руководитель и </w:t>
      </w:r>
      <w:r w:rsidR="00614E2A" w:rsidRPr="004C075F">
        <w:rPr>
          <w:rFonts w:ascii="Times New Roman" w:hAnsi="Times New Roman" w:cs="Times New Roman"/>
          <w:sz w:val="24"/>
          <w:szCs w:val="24"/>
        </w:rPr>
        <w:t xml:space="preserve">рецензент </w:t>
      </w:r>
      <w:r w:rsidRPr="004C075F">
        <w:rPr>
          <w:rFonts w:ascii="Times New Roman" w:hAnsi="Times New Roman" w:cs="Times New Roman"/>
          <w:sz w:val="24"/>
          <w:szCs w:val="24"/>
        </w:rPr>
        <w:t xml:space="preserve">не </w:t>
      </w:r>
      <w:r w:rsidR="00614E2A" w:rsidRPr="004C075F">
        <w:rPr>
          <w:rFonts w:ascii="Times New Roman" w:hAnsi="Times New Roman" w:cs="Times New Roman"/>
          <w:sz w:val="24"/>
          <w:szCs w:val="24"/>
        </w:rPr>
        <w:t>могут участвовать в обсуждении вопроса об оценке работы</w:t>
      </w:r>
      <w:r w:rsidRPr="004C075F">
        <w:rPr>
          <w:rFonts w:ascii="Times New Roman" w:hAnsi="Times New Roman" w:cs="Times New Roman"/>
          <w:sz w:val="24"/>
          <w:szCs w:val="24"/>
        </w:rPr>
        <w:t xml:space="preserve"> </w:t>
      </w:r>
      <w:r w:rsidR="00614E2A" w:rsidRPr="004C075F">
        <w:rPr>
          <w:rFonts w:ascii="Times New Roman" w:hAnsi="Times New Roman" w:cs="Times New Roman"/>
          <w:sz w:val="24"/>
          <w:szCs w:val="24"/>
        </w:rPr>
        <w:t>(</w:t>
      </w:r>
      <w:r w:rsidRPr="004C075F">
        <w:rPr>
          <w:rFonts w:ascii="Times New Roman" w:hAnsi="Times New Roman" w:cs="Times New Roman"/>
          <w:sz w:val="24"/>
          <w:szCs w:val="24"/>
        </w:rPr>
        <w:t xml:space="preserve">даже </w:t>
      </w:r>
      <w:r w:rsidR="00614E2A" w:rsidRPr="004C075F">
        <w:rPr>
          <w:rFonts w:ascii="Times New Roman" w:hAnsi="Times New Roman" w:cs="Times New Roman"/>
          <w:sz w:val="24"/>
          <w:szCs w:val="24"/>
        </w:rPr>
        <w:t>если он</w:t>
      </w:r>
      <w:r w:rsidRPr="004C075F">
        <w:rPr>
          <w:rFonts w:ascii="Times New Roman" w:hAnsi="Times New Roman" w:cs="Times New Roman"/>
          <w:sz w:val="24"/>
          <w:szCs w:val="24"/>
        </w:rPr>
        <w:t>и являются члена</w:t>
      </w:r>
      <w:r w:rsidR="00614E2A" w:rsidRPr="004C075F">
        <w:rPr>
          <w:rFonts w:ascii="Times New Roman" w:hAnsi="Times New Roman" w:cs="Times New Roman"/>
          <w:sz w:val="24"/>
          <w:szCs w:val="24"/>
        </w:rPr>
        <w:t>м</w:t>
      </w:r>
      <w:r w:rsidRPr="004C075F">
        <w:rPr>
          <w:rFonts w:ascii="Times New Roman" w:hAnsi="Times New Roman" w:cs="Times New Roman"/>
          <w:sz w:val="24"/>
          <w:szCs w:val="24"/>
        </w:rPr>
        <w:t>и</w:t>
      </w:r>
      <w:r w:rsidR="00614E2A" w:rsidRPr="004C075F">
        <w:rPr>
          <w:rFonts w:ascii="Times New Roman" w:hAnsi="Times New Roman" w:cs="Times New Roman"/>
          <w:sz w:val="24"/>
          <w:szCs w:val="24"/>
        </w:rPr>
        <w:t xml:space="preserve"> </w:t>
      </w:r>
      <w:r w:rsidR="00C2552A" w:rsidRPr="004C075F">
        <w:rPr>
          <w:rFonts w:ascii="Times New Roman" w:hAnsi="Times New Roman" w:cs="Times New Roman"/>
          <w:sz w:val="24"/>
          <w:szCs w:val="24"/>
        </w:rPr>
        <w:t>экзаменационной</w:t>
      </w:r>
      <w:r w:rsidR="00614E2A" w:rsidRPr="004C075F">
        <w:rPr>
          <w:rFonts w:ascii="Times New Roman" w:hAnsi="Times New Roman" w:cs="Times New Roman"/>
          <w:sz w:val="24"/>
          <w:szCs w:val="24"/>
        </w:rPr>
        <w:t xml:space="preserve"> комиссии).</w:t>
      </w:r>
    </w:p>
    <w:p w14:paraId="21C17627" w14:textId="77777777" w:rsidR="00376B36" w:rsidRPr="004C075F" w:rsidRDefault="007D43B3" w:rsidP="0002355D">
      <w:pPr>
        <w:pStyle w:val="a4"/>
        <w:numPr>
          <w:ilvl w:val="1"/>
          <w:numId w:val="9"/>
        </w:numPr>
        <w:tabs>
          <w:tab w:val="left" w:pos="-100"/>
        </w:tabs>
        <w:spacing w:before="0" w:beforeAutospacing="0" w:after="0" w:afterAutospacing="0" w:line="360" w:lineRule="auto"/>
        <w:ind w:left="0" w:firstLine="720"/>
        <w:jc w:val="both"/>
        <w:rPr>
          <w:rFonts w:ascii="Times New Roman" w:hAnsi="Times New Roman" w:cs="Times New Roman"/>
          <w:sz w:val="24"/>
          <w:szCs w:val="24"/>
        </w:rPr>
      </w:pPr>
      <w:r w:rsidRPr="004C075F">
        <w:rPr>
          <w:rFonts w:ascii="Times New Roman" w:hAnsi="Times New Roman" w:cs="Times New Roman"/>
          <w:sz w:val="24"/>
          <w:szCs w:val="24"/>
        </w:rPr>
        <w:t>Основной принцип распределения студентов по экзаменационным комиссиям – алфавитный порядок фамилий. В качестве дополнительного (корректирующего) критерия может использоваться близость тематики ВКР студента к профессиональным интересам членов</w:t>
      </w:r>
      <w:r w:rsidR="00614E2A" w:rsidRPr="004C075F">
        <w:rPr>
          <w:rFonts w:ascii="Times New Roman" w:hAnsi="Times New Roman" w:cs="Times New Roman"/>
          <w:sz w:val="24"/>
          <w:szCs w:val="24"/>
        </w:rPr>
        <w:t xml:space="preserve"> </w:t>
      </w:r>
      <w:r w:rsidRPr="004C075F">
        <w:rPr>
          <w:rFonts w:ascii="Times New Roman" w:hAnsi="Times New Roman" w:cs="Times New Roman"/>
          <w:sz w:val="24"/>
          <w:szCs w:val="24"/>
        </w:rPr>
        <w:t xml:space="preserve">экзаменационной комиссии. </w:t>
      </w:r>
    </w:p>
    <w:p w14:paraId="15B4D4FF" w14:textId="77777777" w:rsidR="00376B36" w:rsidRPr="004C075F" w:rsidRDefault="00E82CB9" w:rsidP="0002355D">
      <w:pPr>
        <w:pStyle w:val="a4"/>
        <w:numPr>
          <w:ilvl w:val="1"/>
          <w:numId w:val="9"/>
        </w:numPr>
        <w:tabs>
          <w:tab w:val="left" w:pos="-100"/>
        </w:tabs>
        <w:spacing w:before="0" w:beforeAutospacing="0" w:after="0" w:afterAutospacing="0" w:line="360" w:lineRule="auto"/>
        <w:ind w:left="0" w:firstLine="720"/>
        <w:jc w:val="both"/>
        <w:rPr>
          <w:rFonts w:ascii="Times New Roman" w:hAnsi="Times New Roman" w:cs="Times New Roman"/>
          <w:sz w:val="24"/>
          <w:szCs w:val="24"/>
        </w:rPr>
      </w:pPr>
      <w:r w:rsidRPr="004C075F">
        <w:rPr>
          <w:rFonts w:ascii="Times New Roman" w:hAnsi="Times New Roman" w:cs="Times New Roman"/>
          <w:sz w:val="24"/>
          <w:szCs w:val="24"/>
        </w:rPr>
        <w:t xml:space="preserve">Отзывы научного руководителя и рецензента заранее высылаются студенту </w:t>
      </w:r>
      <w:r w:rsidR="0055488B" w:rsidRPr="004C075F">
        <w:rPr>
          <w:rFonts w:ascii="Times New Roman" w:hAnsi="Times New Roman" w:cs="Times New Roman"/>
          <w:sz w:val="24"/>
          <w:szCs w:val="24"/>
        </w:rPr>
        <w:t xml:space="preserve">и членам экзаменационных комиссий </w:t>
      </w:r>
      <w:r w:rsidRPr="004C075F">
        <w:rPr>
          <w:rFonts w:ascii="Times New Roman" w:hAnsi="Times New Roman" w:cs="Times New Roman"/>
          <w:sz w:val="24"/>
          <w:szCs w:val="24"/>
        </w:rPr>
        <w:t>не</w:t>
      </w:r>
      <w:r w:rsidR="0055488B" w:rsidRPr="004C075F">
        <w:rPr>
          <w:rFonts w:ascii="Times New Roman" w:hAnsi="Times New Roman" w:cs="Times New Roman"/>
          <w:sz w:val="24"/>
          <w:szCs w:val="24"/>
        </w:rPr>
        <w:t xml:space="preserve"> позднее чем за </w:t>
      </w:r>
      <w:r w:rsidR="00826B80" w:rsidRPr="004C075F">
        <w:rPr>
          <w:rFonts w:ascii="Times New Roman" w:hAnsi="Times New Roman" w:cs="Times New Roman"/>
          <w:sz w:val="24"/>
          <w:szCs w:val="24"/>
        </w:rPr>
        <w:t>5 календарных</w:t>
      </w:r>
      <w:r w:rsidR="0055488B" w:rsidRPr="004C075F">
        <w:rPr>
          <w:rFonts w:ascii="Times New Roman" w:hAnsi="Times New Roman" w:cs="Times New Roman"/>
          <w:sz w:val="24"/>
          <w:szCs w:val="24"/>
        </w:rPr>
        <w:t xml:space="preserve"> дн</w:t>
      </w:r>
      <w:r w:rsidR="00826B80" w:rsidRPr="004C075F">
        <w:rPr>
          <w:rFonts w:ascii="Times New Roman" w:hAnsi="Times New Roman" w:cs="Times New Roman"/>
          <w:sz w:val="24"/>
          <w:szCs w:val="24"/>
        </w:rPr>
        <w:t>ей</w:t>
      </w:r>
      <w:r w:rsidR="0055488B" w:rsidRPr="004C075F">
        <w:rPr>
          <w:rFonts w:ascii="Times New Roman" w:hAnsi="Times New Roman" w:cs="Times New Roman"/>
          <w:sz w:val="24"/>
          <w:szCs w:val="24"/>
        </w:rPr>
        <w:t xml:space="preserve"> до защиты соответствующей ВКР, зачитывать их</w:t>
      </w:r>
      <w:r w:rsidRPr="004C075F">
        <w:rPr>
          <w:rFonts w:ascii="Times New Roman" w:hAnsi="Times New Roman" w:cs="Times New Roman"/>
          <w:sz w:val="24"/>
          <w:szCs w:val="24"/>
        </w:rPr>
        <w:t xml:space="preserve"> во время процедуры защиты ВКР</w:t>
      </w:r>
      <w:r w:rsidR="0055488B" w:rsidRPr="004C075F">
        <w:rPr>
          <w:rFonts w:ascii="Times New Roman" w:hAnsi="Times New Roman" w:cs="Times New Roman"/>
          <w:sz w:val="24"/>
          <w:szCs w:val="24"/>
        </w:rPr>
        <w:t xml:space="preserve"> не обязательно</w:t>
      </w:r>
      <w:r w:rsidRPr="004C075F">
        <w:rPr>
          <w:rFonts w:ascii="Times New Roman" w:hAnsi="Times New Roman" w:cs="Times New Roman"/>
          <w:sz w:val="24"/>
          <w:szCs w:val="24"/>
        </w:rPr>
        <w:t>.</w:t>
      </w:r>
      <w:r w:rsidR="0055488B" w:rsidRPr="004C075F">
        <w:rPr>
          <w:rFonts w:ascii="Times New Roman" w:hAnsi="Times New Roman" w:cs="Times New Roman"/>
          <w:sz w:val="24"/>
          <w:szCs w:val="24"/>
        </w:rPr>
        <w:t xml:space="preserve"> После сессии вопросов студенту дается право ответить на замечания научного руководителя и рецензента, содержащиеся в отзывах.</w:t>
      </w:r>
    </w:p>
    <w:p w14:paraId="555C0005" w14:textId="77777777" w:rsidR="00376B36" w:rsidRPr="004C075F" w:rsidRDefault="00A81DE4" w:rsidP="0002355D">
      <w:pPr>
        <w:pStyle w:val="a4"/>
        <w:numPr>
          <w:ilvl w:val="1"/>
          <w:numId w:val="9"/>
        </w:numPr>
        <w:tabs>
          <w:tab w:val="left" w:pos="-100"/>
        </w:tabs>
        <w:spacing w:before="0" w:beforeAutospacing="0" w:after="0" w:afterAutospacing="0" w:line="360" w:lineRule="auto"/>
        <w:ind w:left="0" w:firstLine="720"/>
        <w:jc w:val="both"/>
        <w:rPr>
          <w:rFonts w:ascii="Times New Roman" w:hAnsi="Times New Roman" w:cs="Times New Roman"/>
          <w:sz w:val="24"/>
          <w:szCs w:val="24"/>
        </w:rPr>
      </w:pPr>
      <w:r w:rsidRPr="004C075F">
        <w:rPr>
          <w:rFonts w:ascii="Times New Roman" w:hAnsi="Times New Roman" w:cs="Times New Roman"/>
          <w:sz w:val="24"/>
          <w:szCs w:val="24"/>
        </w:rPr>
        <w:t>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(специальности) с участием не менее 2/3 членов ее состава</w:t>
      </w:r>
      <w:r w:rsidR="00C2552A" w:rsidRPr="004C075F">
        <w:rPr>
          <w:rFonts w:ascii="Times New Roman" w:hAnsi="Times New Roman" w:cs="Times New Roman"/>
          <w:sz w:val="24"/>
          <w:szCs w:val="24"/>
        </w:rPr>
        <w:t xml:space="preserve"> (согласно </w:t>
      </w:r>
      <w:r w:rsidR="00C2552A" w:rsidRPr="004C075F">
        <w:rPr>
          <w:rFonts w:ascii="Times New Roman" w:hAnsi="Times New Roman" w:cs="Times New Roman"/>
          <w:b/>
          <w:sz w:val="24"/>
          <w:szCs w:val="24"/>
        </w:rPr>
        <w:t>Положению о ВКР</w:t>
      </w:r>
      <w:r w:rsidR="00C2552A" w:rsidRPr="004C075F">
        <w:rPr>
          <w:rFonts w:ascii="Times New Roman" w:hAnsi="Times New Roman" w:cs="Times New Roman"/>
          <w:sz w:val="24"/>
          <w:szCs w:val="24"/>
        </w:rPr>
        <w:t xml:space="preserve"> и </w:t>
      </w:r>
      <w:r w:rsidR="00C2552A" w:rsidRPr="004C075F">
        <w:rPr>
          <w:rFonts w:ascii="Times New Roman" w:hAnsi="Times New Roman" w:cs="Times New Roman"/>
          <w:b/>
          <w:sz w:val="24"/>
          <w:szCs w:val="24"/>
        </w:rPr>
        <w:t>Положению об ИГА</w:t>
      </w:r>
      <w:r w:rsidR="00C2552A" w:rsidRPr="004C075F">
        <w:rPr>
          <w:rFonts w:ascii="Times New Roman" w:hAnsi="Times New Roman" w:cs="Times New Roman"/>
          <w:sz w:val="24"/>
          <w:szCs w:val="24"/>
        </w:rPr>
        <w:t>)</w:t>
      </w:r>
      <w:r w:rsidRPr="004C075F">
        <w:rPr>
          <w:rFonts w:ascii="Times New Roman" w:hAnsi="Times New Roman" w:cs="Times New Roman"/>
          <w:sz w:val="24"/>
          <w:szCs w:val="24"/>
        </w:rPr>
        <w:t xml:space="preserve">. </w:t>
      </w:r>
    </w:p>
    <w:p w14:paraId="4579A14C" w14:textId="77777777" w:rsidR="00376B36" w:rsidRPr="004C075F" w:rsidRDefault="00A81DE4" w:rsidP="0002355D">
      <w:pPr>
        <w:pStyle w:val="a4"/>
        <w:numPr>
          <w:ilvl w:val="1"/>
          <w:numId w:val="9"/>
        </w:numPr>
        <w:tabs>
          <w:tab w:val="left" w:pos="-100"/>
        </w:tabs>
        <w:spacing w:before="0" w:beforeAutospacing="0" w:after="0" w:afterAutospacing="0" w:line="360" w:lineRule="auto"/>
        <w:ind w:left="0" w:firstLine="720"/>
        <w:jc w:val="both"/>
        <w:rPr>
          <w:rFonts w:ascii="Times New Roman" w:hAnsi="Times New Roman" w:cs="Times New Roman"/>
          <w:sz w:val="24"/>
          <w:szCs w:val="24"/>
        </w:rPr>
      </w:pPr>
      <w:r w:rsidRPr="004C075F">
        <w:rPr>
          <w:rFonts w:ascii="Times New Roman" w:hAnsi="Times New Roman" w:cs="Times New Roman"/>
          <w:sz w:val="24"/>
          <w:szCs w:val="24"/>
        </w:rPr>
        <w:t>Порядок проведения и процедура защиты ВКР опред</w:t>
      </w:r>
      <w:r w:rsidR="00D97A2C" w:rsidRPr="004C075F">
        <w:rPr>
          <w:rFonts w:ascii="Times New Roman" w:hAnsi="Times New Roman" w:cs="Times New Roman"/>
          <w:sz w:val="24"/>
          <w:szCs w:val="24"/>
        </w:rPr>
        <w:t>ел</w:t>
      </w:r>
      <w:r w:rsidR="007B0A41" w:rsidRPr="004C075F">
        <w:rPr>
          <w:rFonts w:ascii="Times New Roman" w:hAnsi="Times New Roman" w:cs="Times New Roman"/>
          <w:sz w:val="24"/>
          <w:szCs w:val="24"/>
        </w:rPr>
        <w:t xml:space="preserve">яется </w:t>
      </w:r>
      <w:r w:rsidRPr="004C075F">
        <w:rPr>
          <w:rFonts w:ascii="Times New Roman" w:hAnsi="Times New Roman" w:cs="Times New Roman"/>
          <w:sz w:val="24"/>
          <w:szCs w:val="24"/>
        </w:rPr>
        <w:t xml:space="preserve">локальным актом, регулирующим проведение </w:t>
      </w:r>
      <w:r w:rsidR="00CC3AB4" w:rsidRPr="004C075F">
        <w:rPr>
          <w:rFonts w:ascii="Times New Roman" w:hAnsi="Times New Roman" w:cs="Times New Roman"/>
          <w:sz w:val="24"/>
          <w:szCs w:val="24"/>
        </w:rPr>
        <w:t>государственн</w:t>
      </w:r>
      <w:r w:rsidR="001E61B1" w:rsidRPr="004C075F">
        <w:rPr>
          <w:rFonts w:ascii="Times New Roman" w:hAnsi="Times New Roman" w:cs="Times New Roman"/>
          <w:sz w:val="24"/>
          <w:szCs w:val="24"/>
        </w:rPr>
        <w:t xml:space="preserve">ых экзаменационных испытаний </w:t>
      </w:r>
      <w:r w:rsidRPr="004C075F">
        <w:rPr>
          <w:rFonts w:ascii="Times New Roman" w:hAnsi="Times New Roman" w:cs="Times New Roman"/>
          <w:sz w:val="24"/>
          <w:szCs w:val="24"/>
        </w:rPr>
        <w:t>выпускников Университета.</w:t>
      </w:r>
    </w:p>
    <w:p w14:paraId="662DC683" w14:textId="77777777" w:rsidR="00376B36" w:rsidRPr="004C075F" w:rsidRDefault="00376B36" w:rsidP="0002355D">
      <w:pPr>
        <w:numPr>
          <w:ilvl w:val="1"/>
          <w:numId w:val="9"/>
        </w:numPr>
        <w:spacing w:line="360" w:lineRule="auto"/>
        <w:ind w:left="0" w:firstLine="720"/>
        <w:jc w:val="both"/>
        <w:rPr>
          <w:rFonts w:eastAsia="Arial Unicode MS"/>
          <w:sz w:val="24"/>
          <w:szCs w:val="24"/>
        </w:rPr>
      </w:pPr>
      <w:r w:rsidRPr="004C075F">
        <w:rPr>
          <w:rFonts w:eastAsia="Arial Unicode MS"/>
          <w:sz w:val="24"/>
          <w:szCs w:val="24"/>
        </w:rPr>
        <w:lastRenderedPageBreak/>
        <w:t xml:space="preserve">При выполнении коллективной ВКР с единым текстом каждый участник авторского коллектива должен быть способен презентовать ВКР целиком, а не только какую-либо ее часть (даже если он(а) работал(а) только над этой частью). </w:t>
      </w:r>
      <w:r w:rsidR="00A81DE4" w:rsidRPr="004C075F">
        <w:rPr>
          <w:sz w:val="24"/>
          <w:szCs w:val="24"/>
        </w:rPr>
        <w:t>Защита начинается с доклада студента и презентации по теме выпускной квалификационной работы</w:t>
      </w:r>
      <w:r w:rsidR="00B25F34" w:rsidRPr="004C075F">
        <w:rPr>
          <w:sz w:val="24"/>
          <w:szCs w:val="24"/>
        </w:rPr>
        <w:t xml:space="preserve"> продолжительностью </w:t>
      </w:r>
      <w:r w:rsidR="00852A48" w:rsidRPr="004C075F">
        <w:rPr>
          <w:sz w:val="24"/>
          <w:szCs w:val="24"/>
        </w:rPr>
        <w:t>15</w:t>
      </w:r>
      <w:r w:rsidR="00B25F34" w:rsidRPr="004C075F">
        <w:rPr>
          <w:sz w:val="24"/>
          <w:szCs w:val="24"/>
        </w:rPr>
        <w:t xml:space="preserve"> минут</w:t>
      </w:r>
      <w:r w:rsidRPr="004C075F">
        <w:rPr>
          <w:sz w:val="24"/>
          <w:szCs w:val="24"/>
        </w:rPr>
        <w:t xml:space="preserve">, в случае коллективной ВКР – </w:t>
      </w:r>
      <w:r w:rsidR="00C31749" w:rsidRPr="004C075F">
        <w:rPr>
          <w:sz w:val="24"/>
          <w:szCs w:val="24"/>
        </w:rPr>
        <w:t>20</w:t>
      </w:r>
      <w:r w:rsidRPr="004C075F">
        <w:rPr>
          <w:sz w:val="24"/>
          <w:szCs w:val="24"/>
        </w:rPr>
        <w:t xml:space="preserve"> минут</w:t>
      </w:r>
      <w:r w:rsidR="001E61B1" w:rsidRPr="004C075F">
        <w:rPr>
          <w:sz w:val="24"/>
          <w:szCs w:val="24"/>
        </w:rPr>
        <w:t>.</w:t>
      </w:r>
      <w:r w:rsidR="00A81DE4" w:rsidRPr="004C075F">
        <w:rPr>
          <w:sz w:val="24"/>
          <w:szCs w:val="24"/>
        </w:rPr>
        <w:t xml:space="preserve"> </w:t>
      </w:r>
      <w:r w:rsidRPr="004C075F">
        <w:rPr>
          <w:sz w:val="24"/>
          <w:szCs w:val="24"/>
        </w:rPr>
        <w:t>При защите коллективной работы с единым текстом участвовать в презентации работы обязаны все члены авторского коллектива.</w:t>
      </w:r>
    </w:p>
    <w:p w14:paraId="05256AA2" w14:textId="230620F9" w:rsidR="00376B36" w:rsidRPr="004C075F" w:rsidRDefault="001F27C9" w:rsidP="0002355D">
      <w:pPr>
        <w:numPr>
          <w:ilvl w:val="1"/>
          <w:numId w:val="9"/>
        </w:numPr>
        <w:spacing w:line="360" w:lineRule="auto"/>
        <w:ind w:left="0" w:firstLine="720"/>
        <w:jc w:val="both"/>
        <w:rPr>
          <w:rFonts w:eastAsia="Arial Unicode MS"/>
          <w:sz w:val="24"/>
          <w:szCs w:val="24"/>
        </w:rPr>
      </w:pPr>
      <w:r w:rsidRPr="004C075F">
        <w:rPr>
          <w:sz w:val="24"/>
          <w:szCs w:val="24"/>
        </w:rPr>
        <w:t>Студент должен излагать основное содержание работы свободно, не читая письменного текста. В противном случае комиссия имеет право принять</w:t>
      </w:r>
      <w:r w:rsidR="00F17519">
        <w:rPr>
          <w:sz w:val="24"/>
          <w:szCs w:val="24"/>
        </w:rPr>
        <w:t xml:space="preserve"> </w:t>
      </w:r>
      <w:r w:rsidR="001E2E08">
        <w:rPr>
          <w:sz w:val="24"/>
          <w:szCs w:val="24"/>
        </w:rPr>
        <w:t>это во</w:t>
      </w:r>
      <w:r w:rsidR="00F17519">
        <w:rPr>
          <w:sz w:val="24"/>
          <w:szCs w:val="24"/>
        </w:rPr>
        <w:t xml:space="preserve"> внимание </w:t>
      </w:r>
      <w:r w:rsidR="001E2E08">
        <w:rPr>
          <w:sz w:val="24"/>
          <w:szCs w:val="24"/>
        </w:rPr>
        <w:t>при принятии решения об оценке</w:t>
      </w:r>
      <w:r w:rsidR="00F17519">
        <w:rPr>
          <w:sz w:val="24"/>
          <w:szCs w:val="24"/>
        </w:rPr>
        <w:t xml:space="preserve">. </w:t>
      </w:r>
      <w:r w:rsidR="00C31749" w:rsidRPr="004C075F">
        <w:rPr>
          <w:sz w:val="24"/>
          <w:szCs w:val="24"/>
        </w:rPr>
        <w:t xml:space="preserve">Защита ВКР проводится </w:t>
      </w:r>
      <w:r w:rsidR="001B72DC" w:rsidRPr="004C075F">
        <w:rPr>
          <w:sz w:val="24"/>
          <w:szCs w:val="24"/>
        </w:rPr>
        <w:t xml:space="preserve">на </w:t>
      </w:r>
      <w:r w:rsidR="00C31749" w:rsidRPr="004C075F">
        <w:rPr>
          <w:sz w:val="24"/>
          <w:szCs w:val="24"/>
        </w:rPr>
        <w:t>государственн</w:t>
      </w:r>
      <w:r w:rsidR="001B72DC" w:rsidRPr="004C075F">
        <w:rPr>
          <w:sz w:val="24"/>
          <w:szCs w:val="24"/>
        </w:rPr>
        <w:t>ом</w:t>
      </w:r>
      <w:r w:rsidR="00C31749" w:rsidRPr="004C075F">
        <w:rPr>
          <w:sz w:val="24"/>
          <w:szCs w:val="24"/>
        </w:rPr>
        <w:t xml:space="preserve"> язык</w:t>
      </w:r>
      <w:r w:rsidR="001B72DC" w:rsidRPr="004C075F">
        <w:rPr>
          <w:sz w:val="24"/>
          <w:szCs w:val="24"/>
        </w:rPr>
        <w:t>е</w:t>
      </w:r>
      <w:r w:rsidR="00C31749" w:rsidRPr="004C075F">
        <w:rPr>
          <w:sz w:val="24"/>
          <w:szCs w:val="24"/>
        </w:rPr>
        <w:t xml:space="preserve"> РФ.</w:t>
      </w:r>
      <w:r w:rsidR="00DC2D57" w:rsidRPr="004C075F">
        <w:rPr>
          <w:sz w:val="24"/>
          <w:szCs w:val="24"/>
        </w:rPr>
        <w:t xml:space="preserve"> </w:t>
      </w:r>
      <w:r w:rsidR="00DC2D57" w:rsidRPr="004C075F">
        <w:rPr>
          <w:color w:val="000000"/>
          <w:sz w:val="24"/>
          <w:szCs w:val="24"/>
        </w:rPr>
        <w:t xml:space="preserve">При защите работы, написанной по-английски, студент </w:t>
      </w:r>
      <w:r w:rsidR="00C31749" w:rsidRPr="004C075F">
        <w:rPr>
          <w:color w:val="000000"/>
          <w:sz w:val="24"/>
          <w:szCs w:val="24"/>
        </w:rPr>
        <w:t xml:space="preserve">обязан представлять и защищать работу на русском языке. </w:t>
      </w:r>
    </w:p>
    <w:p w14:paraId="07787091" w14:textId="77777777" w:rsidR="00376B36" w:rsidRPr="004C075F" w:rsidRDefault="00A81DE4" w:rsidP="0002355D">
      <w:pPr>
        <w:numPr>
          <w:ilvl w:val="1"/>
          <w:numId w:val="9"/>
        </w:numPr>
        <w:spacing w:line="360" w:lineRule="auto"/>
        <w:ind w:left="0" w:firstLine="720"/>
        <w:jc w:val="both"/>
        <w:rPr>
          <w:rFonts w:eastAsia="Arial Unicode MS"/>
          <w:sz w:val="24"/>
          <w:szCs w:val="24"/>
        </w:rPr>
      </w:pPr>
      <w:r w:rsidRPr="004C075F">
        <w:rPr>
          <w:sz w:val="24"/>
          <w:szCs w:val="24"/>
        </w:rPr>
        <w:t xml:space="preserve">После завершения доклада члены </w:t>
      </w:r>
      <w:r w:rsidR="001B72DC" w:rsidRPr="004C075F">
        <w:rPr>
          <w:sz w:val="24"/>
          <w:szCs w:val="24"/>
        </w:rPr>
        <w:t xml:space="preserve">государственной экзаменационной комиссии (далее – </w:t>
      </w:r>
      <w:r w:rsidR="00915288" w:rsidRPr="004C075F">
        <w:rPr>
          <w:sz w:val="24"/>
          <w:szCs w:val="24"/>
        </w:rPr>
        <w:t>ГЭК</w:t>
      </w:r>
      <w:r w:rsidR="001B72DC" w:rsidRPr="004C075F">
        <w:rPr>
          <w:sz w:val="24"/>
          <w:szCs w:val="24"/>
        </w:rPr>
        <w:t>)</w:t>
      </w:r>
      <w:r w:rsidR="00915288" w:rsidRPr="004C075F">
        <w:rPr>
          <w:sz w:val="24"/>
          <w:szCs w:val="24"/>
        </w:rPr>
        <w:t xml:space="preserve"> </w:t>
      </w:r>
      <w:r w:rsidRPr="004C075F">
        <w:rPr>
          <w:sz w:val="24"/>
          <w:szCs w:val="24"/>
        </w:rPr>
        <w:t>задают студенту вопросы, непосредственно связанные с проблематикой выпускной квалификационной работы. При ответах на вопросы студент имеет право пользоваться своей работой.</w:t>
      </w:r>
      <w:r w:rsidR="00CC3AB4" w:rsidRPr="004C075F">
        <w:rPr>
          <w:sz w:val="24"/>
          <w:szCs w:val="24"/>
        </w:rPr>
        <w:t xml:space="preserve"> </w:t>
      </w:r>
    </w:p>
    <w:p w14:paraId="3283287E" w14:textId="77777777" w:rsidR="00376B36" w:rsidRPr="004C075F" w:rsidRDefault="00A81DE4" w:rsidP="0002355D">
      <w:pPr>
        <w:numPr>
          <w:ilvl w:val="1"/>
          <w:numId w:val="9"/>
        </w:numPr>
        <w:spacing w:line="360" w:lineRule="auto"/>
        <w:ind w:left="0" w:firstLine="720"/>
        <w:jc w:val="both"/>
        <w:rPr>
          <w:rFonts w:eastAsia="Arial Unicode MS"/>
          <w:sz w:val="24"/>
          <w:szCs w:val="24"/>
        </w:rPr>
      </w:pPr>
      <w:r w:rsidRPr="004C075F">
        <w:rPr>
          <w:sz w:val="24"/>
          <w:szCs w:val="24"/>
        </w:rPr>
        <w:t xml:space="preserve">После </w:t>
      </w:r>
      <w:r w:rsidR="00852A48" w:rsidRPr="004C075F">
        <w:rPr>
          <w:sz w:val="24"/>
          <w:szCs w:val="24"/>
        </w:rPr>
        <w:t xml:space="preserve">сессии вопросов, а также </w:t>
      </w:r>
      <w:r w:rsidR="00F17519">
        <w:rPr>
          <w:sz w:val="24"/>
          <w:szCs w:val="24"/>
        </w:rPr>
        <w:t>предоставления</w:t>
      </w:r>
      <w:r w:rsidR="00852A48" w:rsidRPr="004C075F">
        <w:rPr>
          <w:sz w:val="24"/>
          <w:szCs w:val="24"/>
        </w:rPr>
        <w:t xml:space="preserve"> студент</w:t>
      </w:r>
      <w:r w:rsidR="00F17519">
        <w:rPr>
          <w:sz w:val="24"/>
          <w:szCs w:val="24"/>
        </w:rPr>
        <w:t>у заключительного слова, в ходе которого студент может ответить</w:t>
      </w:r>
      <w:r w:rsidR="00852A48" w:rsidRPr="004C075F">
        <w:rPr>
          <w:sz w:val="24"/>
          <w:szCs w:val="24"/>
        </w:rPr>
        <w:t xml:space="preserve"> на замечания из отзывов научного руководителя и рецензента</w:t>
      </w:r>
      <w:r w:rsidR="00F17519">
        <w:rPr>
          <w:sz w:val="24"/>
          <w:szCs w:val="24"/>
        </w:rPr>
        <w:t>,</w:t>
      </w:r>
      <w:r w:rsidR="00852A48" w:rsidRPr="004C075F">
        <w:rPr>
          <w:sz w:val="24"/>
          <w:szCs w:val="24"/>
        </w:rPr>
        <w:t xml:space="preserve"> </w:t>
      </w:r>
      <w:r w:rsidRPr="004C075F">
        <w:rPr>
          <w:sz w:val="24"/>
          <w:szCs w:val="24"/>
        </w:rPr>
        <w:t>процедура защиты выпускной квалификационной работы считается оконченной.</w:t>
      </w:r>
    </w:p>
    <w:p w14:paraId="6CB53DFE" w14:textId="77777777" w:rsidR="009A2004" w:rsidRPr="004C075F" w:rsidRDefault="009A2004" w:rsidP="0002355D">
      <w:pPr>
        <w:numPr>
          <w:ilvl w:val="1"/>
          <w:numId w:val="9"/>
        </w:numPr>
        <w:spacing w:line="360" w:lineRule="auto"/>
        <w:ind w:left="0" w:firstLine="720"/>
        <w:jc w:val="both"/>
        <w:rPr>
          <w:rFonts w:eastAsia="Arial Unicode MS"/>
          <w:sz w:val="24"/>
          <w:szCs w:val="24"/>
        </w:rPr>
      </w:pPr>
      <w:r w:rsidRPr="004C075F">
        <w:rPr>
          <w:sz w:val="24"/>
          <w:szCs w:val="24"/>
        </w:rPr>
        <w:t xml:space="preserve">Результаты защиты ВКР определяются путем открытого голосования членов экзаменационной комиссии простым большинством голосов. В случае спорной ситуации решающее слово имеет Председатель комиссии. Оценки в отзывах руководителя и рецензента </w:t>
      </w:r>
      <w:r w:rsidR="001B72DC" w:rsidRPr="004C075F">
        <w:rPr>
          <w:sz w:val="24"/>
          <w:szCs w:val="24"/>
        </w:rPr>
        <w:t>носят</w:t>
      </w:r>
      <w:r w:rsidRPr="004C075F">
        <w:rPr>
          <w:sz w:val="24"/>
          <w:szCs w:val="24"/>
        </w:rPr>
        <w:t xml:space="preserve"> рекомендательны</w:t>
      </w:r>
      <w:r w:rsidR="001B72DC" w:rsidRPr="004C075F">
        <w:rPr>
          <w:sz w:val="24"/>
          <w:szCs w:val="24"/>
        </w:rPr>
        <w:t>й характер</w:t>
      </w:r>
      <w:r w:rsidRPr="004C075F">
        <w:rPr>
          <w:sz w:val="24"/>
          <w:szCs w:val="24"/>
        </w:rPr>
        <w:t>. Академический совет программы «</w:t>
      </w:r>
      <w:r w:rsidR="00DD1C45">
        <w:rPr>
          <w:sz w:val="24"/>
          <w:szCs w:val="24"/>
        </w:rPr>
        <w:t>Вычислительные социальные науки</w:t>
      </w:r>
      <w:r w:rsidRPr="004C075F">
        <w:rPr>
          <w:sz w:val="24"/>
          <w:szCs w:val="24"/>
        </w:rPr>
        <w:t>» рекомендует комиссии при выставлении оценок принимать во внимание: мнения (оценки) руководителя и рецензента за качество ВКР и степень ее соответствия требованиям, предъявляемым к ВКР, а также качество защиты, включая доклад, ответы на вопросы членов ГЭК и замечания рецензента.</w:t>
      </w:r>
    </w:p>
    <w:p w14:paraId="00181969" w14:textId="77777777" w:rsidR="00962CCC" w:rsidRPr="00DC0D1C" w:rsidRDefault="0005229C" w:rsidP="00DC0D1C">
      <w:pPr>
        <w:tabs>
          <w:tab w:val="left" w:pos="0"/>
        </w:tabs>
        <w:spacing w:line="360" w:lineRule="auto"/>
        <w:ind w:firstLine="720"/>
        <w:jc w:val="both"/>
        <w:rPr>
          <w:rFonts w:eastAsia="Calibri"/>
          <w:iCs/>
          <w:sz w:val="24"/>
          <w:szCs w:val="24"/>
          <w:lang w:eastAsia="en-US"/>
        </w:rPr>
      </w:pPr>
      <w:r w:rsidRPr="004C075F">
        <w:rPr>
          <w:rFonts w:eastAsia="Calibri"/>
          <w:iCs/>
          <w:sz w:val="24"/>
          <w:szCs w:val="24"/>
          <w:lang w:eastAsia="en-US"/>
        </w:rPr>
        <w:t xml:space="preserve">Оценивать ВКР и ее защиту могут только те члены комиссии, которые </w:t>
      </w:r>
      <w:r w:rsidR="007E1005" w:rsidRPr="004C075F">
        <w:rPr>
          <w:rFonts w:eastAsia="Calibri"/>
          <w:iCs/>
          <w:sz w:val="24"/>
          <w:szCs w:val="24"/>
          <w:lang w:eastAsia="en-US"/>
        </w:rPr>
        <w:t>слушали весь доклад и все последующие обсуждения, касающиеся содержания ВКР</w:t>
      </w:r>
      <w:r w:rsidR="00F71E3C" w:rsidRPr="004C075F">
        <w:rPr>
          <w:rFonts w:eastAsia="Calibri"/>
          <w:iCs/>
          <w:sz w:val="24"/>
          <w:szCs w:val="24"/>
          <w:lang w:eastAsia="en-US"/>
        </w:rPr>
        <w:t xml:space="preserve"> (в случае проведения защиты в конференционном формате – те члены комиссии, которые присутствовали в конференции на протяжении всей процедуры защиты</w:t>
      </w:r>
      <w:r w:rsidR="001B72DC" w:rsidRPr="004C075F">
        <w:rPr>
          <w:rFonts w:eastAsia="Calibri"/>
          <w:iCs/>
          <w:sz w:val="24"/>
          <w:szCs w:val="24"/>
          <w:lang w:eastAsia="en-US"/>
        </w:rPr>
        <w:t xml:space="preserve"> студента</w:t>
      </w:r>
      <w:r w:rsidR="00F71E3C" w:rsidRPr="004C075F">
        <w:rPr>
          <w:rFonts w:eastAsia="Calibri"/>
          <w:iCs/>
          <w:sz w:val="24"/>
          <w:szCs w:val="24"/>
          <w:lang w:eastAsia="en-US"/>
        </w:rPr>
        <w:t>)</w:t>
      </w:r>
      <w:r w:rsidRPr="004C075F">
        <w:rPr>
          <w:rFonts w:eastAsia="Calibri"/>
          <w:iCs/>
          <w:sz w:val="24"/>
          <w:szCs w:val="24"/>
          <w:lang w:eastAsia="en-US"/>
        </w:rPr>
        <w:t>.</w:t>
      </w:r>
    </w:p>
    <w:p w14:paraId="3793866B" w14:textId="77777777" w:rsidR="00962CCC" w:rsidRPr="004C075F" w:rsidRDefault="00962CCC" w:rsidP="0002355D">
      <w:pPr>
        <w:pStyle w:val="af5"/>
        <w:numPr>
          <w:ilvl w:val="0"/>
          <w:numId w:val="11"/>
        </w:numPr>
        <w:tabs>
          <w:tab w:val="left" w:pos="-100"/>
        </w:tabs>
        <w:spacing w:after="0" w:line="360" w:lineRule="auto"/>
        <w:contextualSpacing w:val="0"/>
        <w:jc w:val="both"/>
        <w:rPr>
          <w:rFonts w:ascii="Times New Roman" w:hAnsi="Times New Roman"/>
          <w:vanish/>
          <w:sz w:val="24"/>
          <w:szCs w:val="24"/>
        </w:rPr>
      </w:pPr>
    </w:p>
    <w:p w14:paraId="31989655"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45CC0BBA"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3FEAB809"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2AA30677"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4B3BCADD"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4FE24CA3"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37A2E694"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7F747BAD"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32B999BA"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154B5468"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05F1D979"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2A30B992"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2A4BDBE0"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3B3EDEF1"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75FB90B9"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4EEC0CDB" w14:textId="77777777" w:rsidR="00962CCC" w:rsidRPr="004C075F" w:rsidRDefault="00962CCC" w:rsidP="0002355D">
      <w:pPr>
        <w:pStyle w:val="af5"/>
        <w:numPr>
          <w:ilvl w:val="1"/>
          <w:numId w:val="11"/>
        </w:numPr>
        <w:tabs>
          <w:tab w:val="left" w:pos="-100"/>
        </w:tabs>
        <w:spacing w:after="0" w:line="360" w:lineRule="auto"/>
        <w:contextualSpacing w:val="0"/>
        <w:jc w:val="both"/>
        <w:rPr>
          <w:rFonts w:ascii="Times New Roman" w:hAnsi="Times New Roman"/>
          <w:vanish/>
          <w:sz w:val="24"/>
          <w:szCs w:val="24"/>
        </w:rPr>
      </w:pPr>
    </w:p>
    <w:p w14:paraId="50B60CF1" w14:textId="77777777" w:rsidR="00962CCC" w:rsidRPr="004C075F" w:rsidRDefault="00962CCC" w:rsidP="0002355D">
      <w:pPr>
        <w:pStyle w:val="af5"/>
        <w:numPr>
          <w:ilvl w:val="0"/>
          <w:numId w:val="10"/>
        </w:numPr>
        <w:tabs>
          <w:tab w:val="left" w:pos="-100"/>
        </w:tabs>
        <w:spacing w:after="0" w:line="360" w:lineRule="auto"/>
        <w:contextualSpacing w:val="0"/>
        <w:jc w:val="both"/>
        <w:rPr>
          <w:rFonts w:ascii="Times New Roman" w:eastAsia="Arial Unicode MS" w:hAnsi="Times New Roman"/>
          <w:vanish/>
          <w:sz w:val="24"/>
          <w:szCs w:val="24"/>
        </w:rPr>
      </w:pPr>
    </w:p>
    <w:p w14:paraId="731B5C27" w14:textId="77777777" w:rsidR="00962CCC" w:rsidRPr="004C075F" w:rsidRDefault="00962CCC" w:rsidP="0002355D">
      <w:pPr>
        <w:pStyle w:val="af5"/>
        <w:numPr>
          <w:ilvl w:val="0"/>
          <w:numId w:val="10"/>
        </w:numPr>
        <w:tabs>
          <w:tab w:val="left" w:pos="-100"/>
        </w:tabs>
        <w:spacing w:after="0" w:line="360" w:lineRule="auto"/>
        <w:contextualSpacing w:val="0"/>
        <w:jc w:val="both"/>
        <w:rPr>
          <w:rFonts w:ascii="Times New Roman" w:eastAsia="Arial Unicode MS" w:hAnsi="Times New Roman"/>
          <w:vanish/>
          <w:sz w:val="24"/>
          <w:szCs w:val="24"/>
        </w:rPr>
      </w:pPr>
    </w:p>
    <w:p w14:paraId="7BAB45DE"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74A43FAB"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5C2B8439"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0C7C575A"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192FC69A"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58E2D08B"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10675318"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66EB7717"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7244901C"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4B596B72"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407BD632"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69D51793"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2EF65352"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3AE7405D"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549D05E0"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26F75744"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79DB8CF6" w14:textId="77777777" w:rsidR="00962CCC" w:rsidRPr="004C075F" w:rsidRDefault="00962CCC" w:rsidP="0002355D">
      <w:pPr>
        <w:pStyle w:val="af5"/>
        <w:numPr>
          <w:ilvl w:val="1"/>
          <w:numId w:val="10"/>
        </w:numPr>
        <w:tabs>
          <w:tab w:val="left" w:pos="-100"/>
        </w:tabs>
        <w:spacing w:after="0" w:line="360" w:lineRule="auto"/>
        <w:contextualSpacing w:val="0"/>
        <w:jc w:val="both"/>
        <w:rPr>
          <w:rFonts w:ascii="Times New Roman" w:eastAsia="Arial Unicode MS" w:hAnsi="Times New Roman"/>
          <w:vanish/>
          <w:sz w:val="24"/>
          <w:szCs w:val="24"/>
        </w:rPr>
      </w:pPr>
    </w:p>
    <w:p w14:paraId="76BBC195" w14:textId="11C7616C" w:rsidR="00962CCC" w:rsidRPr="00DC0D1C" w:rsidRDefault="00DC0D1C" w:rsidP="00DC0D1C">
      <w:pPr>
        <w:pStyle w:val="af5"/>
        <w:tabs>
          <w:tab w:val="left" w:pos="-100"/>
        </w:tabs>
        <w:spacing w:after="0" w:line="360" w:lineRule="auto"/>
        <w:ind w:left="0"/>
        <w:contextualSpacing w:val="0"/>
        <w:jc w:val="both"/>
        <w:rPr>
          <w:rFonts w:ascii="Times New Roman" w:hAnsi="Times New Roman"/>
          <w:iCs/>
          <w:sz w:val="24"/>
          <w:szCs w:val="24"/>
        </w:rPr>
      </w:pPr>
      <w:r>
        <w:rPr>
          <w:rFonts w:ascii="Times New Roman" w:eastAsia="Arial Unicode MS" w:hAnsi="Times New Roman"/>
          <w:sz w:val="24"/>
          <w:szCs w:val="24"/>
        </w:rPr>
        <w:t xml:space="preserve">           7.17.    Р</w:t>
      </w:r>
      <w:r w:rsidR="00A81DE4" w:rsidRPr="00DC0D1C">
        <w:rPr>
          <w:rFonts w:ascii="Times New Roman" w:eastAsia="Arial Unicode MS" w:hAnsi="Times New Roman"/>
          <w:sz w:val="24"/>
          <w:szCs w:val="24"/>
        </w:rPr>
        <w:t>езультат защиты ВКР студента оценивается по десятибалльной, а затем пятибалльной системам оценки знаний и проставляется в протокол заседания экзаменационной комиссии.</w:t>
      </w:r>
    </w:p>
    <w:p w14:paraId="1BFE7A07" w14:textId="77777777" w:rsidR="00962CCC" w:rsidRPr="004C075F" w:rsidRDefault="00A81DE4" w:rsidP="0002355D">
      <w:pPr>
        <w:pStyle w:val="af5"/>
        <w:numPr>
          <w:ilvl w:val="1"/>
          <w:numId w:val="10"/>
        </w:numPr>
        <w:tabs>
          <w:tab w:val="left" w:pos="-100"/>
        </w:tabs>
        <w:spacing w:after="0" w:line="360" w:lineRule="auto"/>
        <w:ind w:left="0" w:firstLine="709"/>
        <w:contextualSpacing w:val="0"/>
        <w:jc w:val="both"/>
        <w:rPr>
          <w:rFonts w:ascii="Times New Roman" w:hAnsi="Times New Roman"/>
          <w:iCs/>
          <w:sz w:val="24"/>
          <w:szCs w:val="24"/>
        </w:rPr>
      </w:pPr>
      <w:r w:rsidRPr="004C075F">
        <w:rPr>
          <w:rFonts w:ascii="Times New Roman" w:eastAsia="Arial Unicode MS" w:hAnsi="Times New Roman"/>
          <w:sz w:val="24"/>
          <w:szCs w:val="24"/>
        </w:rPr>
        <w:lastRenderedPageBreak/>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14:paraId="0C9C0CA1" w14:textId="77777777" w:rsidR="00962CCC" w:rsidRPr="004C075F" w:rsidRDefault="00A81DE4" w:rsidP="0002355D">
      <w:pPr>
        <w:pStyle w:val="af5"/>
        <w:numPr>
          <w:ilvl w:val="1"/>
          <w:numId w:val="10"/>
        </w:numPr>
        <w:tabs>
          <w:tab w:val="left" w:pos="-100"/>
        </w:tabs>
        <w:spacing w:after="0" w:line="360" w:lineRule="auto"/>
        <w:ind w:left="0" w:firstLine="709"/>
        <w:contextualSpacing w:val="0"/>
        <w:jc w:val="both"/>
        <w:rPr>
          <w:rFonts w:ascii="Times New Roman" w:hAnsi="Times New Roman"/>
          <w:iCs/>
          <w:sz w:val="24"/>
          <w:szCs w:val="24"/>
        </w:rPr>
      </w:pPr>
      <w:r w:rsidRPr="004C075F">
        <w:rPr>
          <w:rFonts w:ascii="Times New Roman" w:eastAsia="Arial Unicode MS" w:hAnsi="Times New Roman"/>
          <w:sz w:val="24"/>
          <w:szCs w:val="24"/>
        </w:rPr>
        <w:t xml:space="preserve">По положительным результатам </w:t>
      </w:r>
      <w:r w:rsidR="00D13F66" w:rsidRPr="004C075F">
        <w:rPr>
          <w:rFonts w:ascii="Times New Roman" w:eastAsia="Arial Unicode MS" w:hAnsi="Times New Roman"/>
          <w:sz w:val="24"/>
          <w:szCs w:val="24"/>
        </w:rPr>
        <w:t xml:space="preserve">государственной </w:t>
      </w:r>
      <w:r w:rsidRPr="004C075F">
        <w:rPr>
          <w:rFonts w:ascii="Times New Roman" w:eastAsia="Arial Unicode MS" w:hAnsi="Times New Roman"/>
          <w:sz w:val="24"/>
          <w:szCs w:val="24"/>
        </w:rPr>
        <w:t xml:space="preserve">итоговой аттестации, оформленным протоколами экзаменационных комиссий, государственная </w:t>
      </w:r>
      <w:r w:rsidR="00D13F66" w:rsidRPr="004C075F">
        <w:rPr>
          <w:rFonts w:ascii="Times New Roman" w:eastAsia="Arial Unicode MS" w:hAnsi="Times New Roman"/>
          <w:sz w:val="24"/>
          <w:szCs w:val="24"/>
        </w:rPr>
        <w:t xml:space="preserve">экзаменационная </w:t>
      </w:r>
      <w:r w:rsidRPr="004C075F">
        <w:rPr>
          <w:rFonts w:ascii="Times New Roman" w:eastAsia="Arial Unicode MS" w:hAnsi="Times New Roman"/>
          <w:sz w:val="24"/>
          <w:szCs w:val="24"/>
        </w:rPr>
        <w:t>комиссия принимает решение о присвоении выпускникам квалификации (степени) по направлению подготовки</w:t>
      </w:r>
      <w:r w:rsidR="00B25F34" w:rsidRPr="004C075F">
        <w:rPr>
          <w:rFonts w:ascii="Times New Roman" w:eastAsia="Arial Unicode MS" w:hAnsi="Times New Roman"/>
          <w:sz w:val="24"/>
          <w:szCs w:val="24"/>
        </w:rPr>
        <w:t xml:space="preserve"> </w:t>
      </w:r>
      <w:r w:rsidRPr="004C075F">
        <w:rPr>
          <w:rFonts w:ascii="Times New Roman" w:eastAsia="Arial Unicode MS" w:hAnsi="Times New Roman"/>
          <w:sz w:val="24"/>
          <w:szCs w:val="24"/>
        </w:rPr>
        <w:t>и выдаче документов о высшем профессиональном образовании государственного образца.</w:t>
      </w:r>
    </w:p>
    <w:p w14:paraId="599D24CC" w14:textId="28F13571" w:rsidR="00637CED" w:rsidRPr="002E05E6" w:rsidRDefault="00070EA1" w:rsidP="002E05E6">
      <w:pPr>
        <w:pStyle w:val="af5"/>
        <w:numPr>
          <w:ilvl w:val="1"/>
          <w:numId w:val="10"/>
        </w:numPr>
        <w:tabs>
          <w:tab w:val="left" w:pos="-100"/>
        </w:tabs>
        <w:spacing w:after="0" w:line="360" w:lineRule="auto"/>
        <w:ind w:left="0" w:firstLine="709"/>
        <w:contextualSpacing w:val="0"/>
        <w:jc w:val="both"/>
        <w:rPr>
          <w:rFonts w:ascii="Times New Roman" w:hAnsi="Times New Roman"/>
          <w:iCs/>
          <w:sz w:val="24"/>
          <w:szCs w:val="24"/>
        </w:rPr>
      </w:pPr>
      <w:r w:rsidRPr="004C075F">
        <w:rPr>
          <w:rFonts w:ascii="Times New Roman" w:eastAsia="Arial Unicode MS" w:hAnsi="Times New Roman"/>
          <w:sz w:val="24"/>
          <w:szCs w:val="24"/>
        </w:rPr>
        <w:t xml:space="preserve">На защите выпускнику Председателем экзаменационной комиссии или его заместителем оглашается оценка комиссии за защиту ВКР. </w:t>
      </w:r>
    </w:p>
    <w:p w14:paraId="7C999BAB" w14:textId="77777777" w:rsidR="00A81DE4" w:rsidRPr="005D7F6D" w:rsidRDefault="00FF7403" w:rsidP="00FF7403">
      <w:pPr>
        <w:pStyle w:val="afe"/>
        <w:rPr>
          <w:rFonts w:ascii="Times New Roman" w:eastAsia="Arial Unicode MS" w:hAnsi="Times New Roman"/>
        </w:rPr>
      </w:pPr>
      <w:r w:rsidRPr="005D7F6D">
        <w:rPr>
          <w:rFonts w:ascii="Times New Roman" w:eastAsia="Arial Unicode MS" w:hAnsi="Times New Roman"/>
        </w:rPr>
        <w:t xml:space="preserve">8. </w:t>
      </w:r>
      <w:r w:rsidR="00A81DE4" w:rsidRPr="005D7F6D">
        <w:rPr>
          <w:rFonts w:ascii="Times New Roman" w:eastAsia="Arial Unicode MS" w:hAnsi="Times New Roman"/>
        </w:rPr>
        <w:t>КРИТЕРИИ ОЦЕНКИ ВКР</w:t>
      </w:r>
    </w:p>
    <w:p w14:paraId="2BF5EF1A" w14:textId="77777777" w:rsidR="008A56CF" w:rsidRPr="005D7F6D" w:rsidRDefault="008A56CF" w:rsidP="0002355D">
      <w:pPr>
        <w:pStyle w:val="af5"/>
        <w:numPr>
          <w:ilvl w:val="0"/>
          <w:numId w:val="5"/>
        </w:numPr>
        <w:spacing w:after="0" w:line="360" w:lineRule="auto"/>
        <w:contextualSpacing w:val="0"/>
        <w:jc w:val="both"/>
        <w:rPr>
          <w:rFonts w:ascii="Times New Roman" w:eastAsia="Arial Unicode MS" w:hAnsi="Times New Roman"/>
          <w:iCs/>
          <w:vanish/>
          <w:sz w:val="24"/>
          <w:szCs w:val="24"/>
          <w:lang w:eastAsia="ru-RU"/>
        </w:rPr>
      </w:pPr>
    </w:p>
    <w:p w14:paraId="14E27537" w14:textId="77777777" w:rsidR="008A56CF" w:rsidRPr="005D7F6D" w:rsidRDefault="008A56CF" w:rsidP="0002355D">
      <w:pPr>
        <w:pStyle w:val="af5"/>
        <w:numPr>
          <w:ilvl w:val="0"/>
          <w:numId w:val="5"/>
        </w:numPr>
        <w:spacing w:after="0" w:line="360" w:lineRule="auto"/>
        <w:contextualSpacing w:val="0"/>
        <w:jc w:val="both"/>
        <w:rPr>
          <w:rFonts w:ascii="Times New Roman" w:eastAsia="Arial Unicode MS" w:hAnsi="Times New Roman"/>
          <w:iCs/>
          <w:vanish/>
          <w:sz w:val="24"/>
          <w:szCs w:val="24"/>
          <w:lang w:eastAsia="ru-RU"/>
        </w:rPr>
      </w:pPr>
    </w:p>
    <w:p w14:paraId="4EB77E5F" w14:textId="77777777" w:rsidR="00FF63D6" w:rsidRPr="005D7F6D" w:rsidRDefault="00FF63D6" w:rsidP="0002355D">
      <w:pPr>
        <w:numPr>
          <w:ilvl w:val="1"/>
          <w:numId w:val="5"/>
        </w:numPr>
        <w:spacing w:line="360" w:lineRule="auto"/>
        <w:ind w:left="0" w:firstLine="709"/>
        <w:jc w:val="both"/>
        <w:rPr>
          <w:rFonts w:eastAsia="Arial Unicode MS"/>
          <w:sz w:val="24"/>
          <w:szCs w:val="24"/>
        </w:rPr>
      </w:pPr>
      <w:r w:rsidRPr="005D7F6D">
        <w:rPr>
          <w:rFonts w:eastAsia="Arial Unicode MS"/>
          <w:iCs/>
          <w:sz w:val="24"/>
          <w:szCs w:val="24"/>
        </w:rPr>
        <w:t xml:space="preserve">Система оценивания выпускной квалификационной работы, позволяя оценить качество ВКР и ее защиты, также имеет целью оценить наличие развиваемых </w:t>
      </w:r>
      <w:r w:rsidR="00AD4D6B" w:rsidRPr="005D7F6D">
        <w:rPr>
          <w:rFonts w:eastAsia="Arial Unicode MS"/>
          <w:iCs/>
          <w:sz w:val="24"/>
          <w:szCs w:val="24"/>
        </w:rPr>
        <w:t>универсальных</w:t>
      </w:r>
      <w:r w:rsidRPr="005D7F6D">
        <w:rPr>
          <w:rFonts w:eastAsia="Arial Unicode MS"/>
          <w:iCs/>
          <w:sz w:val="24"/>
          <w:szCs w:val="24"/>
        </w:rPr>
        <w:t xml:space="preserve"> и профессиональных компетенций, в частности:</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261"/>
      </w:tblGrid>
      <w:tr w:rsidR="003B5B64" w:rsidRPr="005D7F6D" w14:paraId="1002B021" w14:textId="77777777" w:rsidTr="003B5B64">
        <w:trPr>
          <w:trHeight w:val="566"/>
          <w:jc w:val="center"/>
        </w:trPr>
        <w:tc>
          <w:tcPr>
            <w:tcW w:w="1951" w:type="dxa"/>
          </w:tcPr>
          <w:p w14:paraId="7077CF9C" w14:textId="77777777" w:rsidR="003B5B64" w:rsidRPr="005D7F6D" w:rsidRDefault="003B5B64" w:rsidP="002D60AA">
            <w:pPr>
              <w:pStyle w:val="Default"/>
              <w:jc w:val="both"/>
              <w:rPr>
                <w:b/>
                <w:szCs w:val="26"/>
              </w:rPr>
            </w:pPr>
            <w:r w:rsidRPr="005D7F6D">
              <w:rPr>
                <w:b/>
                <w:szCs w:val="26"/>
              </w:rPr>
              <w:t xml:space="preserve">Компетенции по порядку </w:t>
            </w:r>
          </w:p>
        </w:tc>
        <w:tc>
          <w:tcPr>
            <w:tcW w:w="6261" w:type="dxa"/>
          </w:tcPr>
          <w:p w14:paraId="3F64905A" w14:textId="77777777" w:rsidR="003B5B64" w:rsidRPr="005D7F6D" w:rsidRDefault="003B5B64" w:rsidP="002D60AA">
            <w:pPr>
              <w:pStyle w:val="Default"/>
              <w:jc w:val="both"/>
              <w:rPr>
                <w:b/>
                <w:szCs w:val="26"/>
              </w:rPr>
            </w:pPr>
            <w:r w:rsidRPr="005D7F6D">
              <w:rPr>
                <w:b/>
                <w:szCs w:val="26"/>
              </w:rPr>
              <w:t xml:space="preserve">Формулировка компетенции </w:t>
            </w:r>
          </w:p>
        </w:tc>
      </w:tr>
      <w:tr w:rsidR="003B5B64" w:rsidRPr="005D7F6D" w14:paraId="0D689E3C" w14:textId="77777777" w:rsidTr="003B5B64">
        <w:trPr>
          <w:trHeight w:val="266"/>
          <w:jc w:val="center"/>
        </w:trPr>
        <w:tc>
          <w:tcPr>
            <w:tcW w:w="1951" w:type="dxa"/>
          </w:tcPr>
          <w:p w14:paraId="522B96E3" w14:textId="77777777" w:rsidR="003B5B64" w:rsidRPr="005D7F6D" w:rsidRDefault="003B2857" w:rsidP="002D60AA">
            <w:pPr>
              <w:pStyle w:val="Default"/>
              <w:jc w:val="both"/>
              <w:rPr>
                <w:szCs w:val="26"/>
              </w:rPr>
            </w:pPr>
            <w:r w:rsidRPr="005D7F6D">
              <w:rPr>
                <w:szCs w:val="26"/>
              </w:rPr>
              <w:t>УК-1</w:t>
            </w:r>
          </w:p>
        </w:tc>
        <w:tc>
          <w:tcPr>
            <w:tcW w:w="6261" w:type="dxa"/>
          </w:tcPr>
          <w:p w14:paraId="6D486571" w14:textId="77777777" w:rsidR="003B5B64" w:rsidRPr="005D7F6D" w:rsidRDefault="003B2857" w:rsidP="002D60AA">
            <w:pPr>
              <w:pStyle w:val="Default"/>
              <w:jc w:val="both"/>
              <w:rPr>
                <w:szCs w:val="26"/>
              </w:rPr>
            </w:pPr>
            <w:r w:rsidRPr="005D7F6D">
              <w:rPr>
                <w:szCs w:val="26"/>
              </w:rPr>
              <w:t>Способен осуществлять поиск, критический анализ и синтез информации, применять системный подход для решения поставленных задач.</w:t>
            </w:r>
          </w:p>
        </w:tc>
      </w:tr>
      <w:tr w:rsidR="003B5B64" w:rsidRPr="005D7F6D" w14:paraId="1EF1AF66" w14:textId="77777777" w:rsidTr="003B5B64">
        <w:trPr>
          <w:trHeight w:val="416"/>
          <w:jc w:val="center"/>
        </w:trPr>
        <w:tc>
          <w:tcPr>
            <w:tcW w:w="1951" w:type="dxa"/>
          </w:tcPr>
          <w:p w14:paraId="018B12C8" w14:textId="77777777" w:rsidR="003B5B64" w:rsidRPr="005D7F6D" w:rsidRDefault="003B2857" w:rsidP="002D60AA">
            <w:pPr>
              <w:pStyle w:val="Default"/>
              <w:jc w:val="both"/>
              <w:rPr>
                <w:szCs w:val="26"/>
              </w:rPr>
            </w:pPr>
            <w:r w:rsidRPr="005D7F6D">
              <w:rPr>
                <w:szCs w:val="26"/>
              </w:rPr>
              <w:t>УК-</w:t>
            </w:r>
            <w:r w:rsidR="0004678D" w:rsidRPr="005D7F6D">
              <w:rPr>
                <w:szCs w:val="26"/>
              </w:rPr>
              <w:t>4</w:t>
            </w:r>
          </w:p>
        </w:tc>
        <w:tc>
          <w:tcPr>
            <w:tcW w:w="6261" w:type="dxa"/>
          </w:tcPr>
          <w:p w14:paraId="4F5C31DC" w14:textId="77777777" w:rsidR="003B5B64" w:rsidRPr="005D7F6D" w:rsidRDefault="0004678D" w:rsidP="002D60AA">
            <w:pPr>
              <w:pStyle w:val="Default"/>
              <w:jc w:val="both"/>
              <w:rPr>
                <w:szCs w:val="26"/>
              </w:rPr>
            </w:pPr>
            <w:r w:rsidRPr="005D7F6D">
              <w:rPr>
                <w:szCs w:val="26"/>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D7F6D">
              <w:rPr>
                <w:szCs w:val="26"/>
              </w:rPr>
              <w:t>ых</w:t>
            </w:r>
            <w:proofErr w:type="spellEnd"/>
            <w:r w:rsidRPr="005D7F6D">
              <w:rPr>
                <w:szCs w:val="26"/>
              </w:rPr>
              <w:t>) языке(ах).</w:t>
            </w:r>
          </w:p>
        </w:tc>
      </w:tr>
      <w:tr w:rsidR="003B5B64" w:rsidRPr="005D7F6D" w14:paraId="77E983B1" w14:textId="77777777" w:rsidTr="003B5B64">
        <w:trPr>
          <w:trHeight w:val="566"/>
          <w:jc w:val="center"/>
        </w:trPr>
        <w:tc>
          <w:tcPr>
            <w:tcW w:w="1951" w:type="dxa"/>
          </w:tcPr>
          <w:p w14:paraId="38E29F44" w14:textId="77777777" w:rsidR="003B5B64" w:rsidRPr="005D7F6D" w:rsidRDefault="0004678D" w:rsidP="002D60AA">
            <w:pPr>
              <w:pStyle w:val="Default"/>
              <w:jc w:val="both"/>
              <w:rPr>
                <w:szCs w:val="26"/>
              </w:rPr>
            </w:pPr>
            <w:r w:rsidRPr="005D7F6D">
              <w:rPr>
                <w:szCs w:val="26"/>
              </w:rPr>
              <w:t>УК-6</w:t>
            </w:r>
          </w:p>
        </w:tc>
        <w:tc>
          <w:tcPr>
            <w:tcW w:w="6261" w:type="dxa"/>
          </w:tcPr>
          <w:p w14:paraId="6904CAEB" w14:textId="77777777" w:rsidR="003B5B64" w:rsidRPr="005D7F6D" w:rsidRDefault="0004678D" w:rsidP="002D60AA">
            <w:pPr>
              <w:pStyle w:val="Default"/>
              <w:jc w:val="both"/>
              <w:rPr>
                <w:szCs w:val="26"/>
              </w:rPr>
            </w:pPr>
            <w:r w:rsidRPr="005D7F6D">
              <w:rPr>
                <w:szCs w:val="26"/>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3B5B64" w:rsidRPr="005D7F6D" w14:paraId="62DB5801" w14:textId="77777777" w:rsidTr="003B5B64">
        <w:trPr>
          <w:trHeight w:val="565"/>
          <w:jc w:val="center"/>
        </w:trPr>
        <w:tc>
          <w:tcPr>
            <w:tcW w:w="1951" w:type="dxa"/>
          </w:tcPr>
          <w:p w14:paraId="546E13D6" w14:textId="77777777" w:rsidR="003B5B64" w:rsidRPr="005D7F6D" w:rsidRDefault="0004678D" w:rsidP="002D60AA">
            <w:pPr>
              <w:pStyle w:val="Default"/>
              <w:jc w:val="both"/>
              <w:rPr>
                <w:szCs w:val="26"/>
              </w:rPr>
            </w:pPr>
            <w:r w:rsidRPr="005D7F6D">
              <w:rPr>
                <w:szCs w:val="26"/>
              </w:rPr>
              <w:t>ПК-3</w:t>
            </w:r>
          </w:p>
        </w:tc>
        <w:tc>
          <w:tcPr>
            <w:tcW w:w="6261" w:type="dxa"/>
          </w:tcPr>
          <w:p w14:paraId="1DFBE05F" w14:textId="77777777" w:rsidR="003B5B64" w:rsidRPr="005D7F6D" w:rsidRDefault="0004678D" w:rsidP="002D60AA">
            <w:pPr>
              <w:pStyle w:val="Default"/>
              <w:jc w:val="both"/>
              <w:rPr>
                <w:szCs w:val="26"/>
              </w:rPr>
            </w:pPr>
            <w:r w:rsidRPr="005D7F6D">
              <w:rPr>
                <w:szCs w:val="26"/>
              </w:rPr>
              <w:t>Способен анализировать социально-значимые проблемы и процессы с беспристрастностью и научной объективностью</w:t>
            </w:r>
          </w:p>
        </w:tc>
      </w:tr>
      <w:tr w:rsidR="003B5B64" w:rsidRPr="005D7F6D" w14:paraId="455FF93D" w14:textId="77777777" w:rsidTr="003B5B64">
        <w:trPr>
          <w:trHeight w:val="416"/>
          <w:jc w:val="center"/>
        </w:trPr>
        <w:tc>
          <w:tcPr>
            <w:tcW w:w="1951" w:type="dxa"/>
          </w:tcPr>
          <w:p w14:paraId="13CC00BF" w14:textId="77777777" w:rsidR="003B5B64" w:rsidRPr="005D7F6D" w:rsidRDefault="0004678D" w:rsidP="002D60AA">
            <w:pPr>
              <w:pStyle w:val="Default"/>
              <w:jc w:val="both"/>
              <w:rPr>
                <w:szCs w:val="26"/>
              </w:rPr>
            </w:pPr>
            <w:r w:rsidRPr="005D7F6D">
              <w:rPr>
                <w:szCs w:val="26"/>
              </w:rPr>
              <w:t>ПК-4</w:t>
            </w:r>
          </w:p>
        </w:tc>
        <w:tc>
          <w:tcPr>
            <w:tcW w:w="6261" w:type="dxa"/>
          </w:tcPr>
          <w:p w14:paraId="144565D3" w14:textId="77777777" w:rsidR="003B5B64" w:rsidRPr="005D7F6D" w:rsidRDefault="0004678D" w:rsidP="002D60AA">
            <w:pPr>
              <w:pStyle w:val="Default"/>
              <w:jc w:val="both"/>
              <w:rPr>
                <w:szCs w:val="26"/>
              </w:rPr>
            </w:pPr>
            <w:r w:rsidRPr="005D7F6D">
              <w:rPr>
                <w:szCs w:val="26"/>
              </w:rPr>
              <w:t>Способен использовать основные положения и методы гуманитарных и социально-экономических наук при решении профессиональных задач</w:t>
            </w:r>
          </w:p>
        </w:tc>
      </w:tr>
      <w:tr w:rsidR="003B5B64" w:rsidRPr="005D7F6D" w14:paraId="2058B87B" w14:textId="77777777" w:rsidTr="003B5B64">
        <w:trPr>
          <w:trHeight w:val="416"/>
          <w:jc w:val="center"/>
        </w:trPr>
        <w:tc>
          <w:tcPr>
            <w:tcW w:w="1951" w:type="dxa"/>
          </w:tcPr>
          <w:p w14:paraId="0DE96BBC" w14:textId="77777777" w:rsidR="003B5B64" w:rsidRPr="005D7F6D" w:rsidRDefault="0004678D" w:rsidP="002D60AA">
            <w:pPr>
              <w:pStyle w:val="Default"/>
              <w:jc w:val="both"/>
              <w:rPr>
                <w:szCs w:val="26"/>
              </w:rPr>
            </w:pPr>
            <w:r w:rsidRPr="005D7F6D">
              <w:rPr>
                <w:szCs w:val="26"/>
              </w:rPr>
              <w:t>ПК-5</w:t>
            </w:r>
          </w:p>
        </w:tc>
        <w:tc>
          <w:tcPr>
            <w:tcW w:w="6261" w:type="dxa"/>
          </w:tcPr>
          <w:p w14:paraId="4ED6C537" w14:textId="77777777" w:rsidR="003B5B64" w:rsidRPr="005D7F6D" w:rsidRDefault="0004678D" w:rsidP="002D60AA">
            <w:pPr>
              <w:pStyle w:val="Default"/>
              <w:jc w:val="both"/>
              <w:rPr>
                <w:szCs w:val="26"/>
              </w:rPr>
            </w:pPr>
            <w:r w:rsidRPr="005D7F6D">
              <w:rPr>
                <w:szCs w:val="26"/>
              </w:rPr>
              <w:t>Способен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 при решении профессиональных задач</w:t>
            </w:r>
          </w:p>
        </w:tc>
      </w:tr>
      <w:tr w:rsidR="003B5B64" w:rsidRPr="005D7F6D" w14:paraId="6A301214" w14:textId="77777777" w:rsidTr="003B5B64">
        <w:trPr>
          <w:trHeight w:val="416"/>
          <w:jc w:val="center"/>
        </w:trPr>
        <w:tc>
          <w:tcPr>
            <w:tcW w:w="1951" w:type="dxa"/>
          </w:tcPr>
          <w:p w14:paraId="06AA16F0" w14:textId="77777777" w:rsidR="003B5B64" w:rsidRPr="005D7F6D" w:rsidRDefault="0004678D" w:rsidP="002D60AA">
            <w:pPr>
              <w:pStyle w:val="Default"/>
              <w:jc w:val="both"/>
              <w:rPr>
                <w:szCs w:val="26"/>
              </w:rPr>
            </w:pPr>
            <w:r w:rsidRPr="005D7F6D">
              <w:rPr>
                <w:szCs w:val="26"/>
              </w:rPr>
              <w:t>ПК-7</w:t>
            </w:r>
          </w:p>
        </w:tc>
        <w:tc>
          <w:tcPr>
            <w:tcW w:w="6261" w:type="dxa"/>
          </w:tcPr>
          <w:p w14:paraId="463E96E8" w14:textId="77777777" w:rsidR="003B5B64" w:rsidRPr="005D7F6D" w:rsidRDefault="0004678D" w:rsidP="002D60AA">
            <w:pPr>
              <w:pStyle w:val="Default"/>
              <w:jc w:val="both"/>
              <w:rPr>
                <w:szCs w:val="26"/>
              </w:rPr>
            </w:pPr>
            <w:r w:rsidRPr="005D7F6D">
              <w:rPr>
                <w:szCs w:val="26"/>
              </w:rPr>
              <w:t>Способен составлять и представлять проекты научно-исследовательских и аналитических разработок в соответствии с нормативными документами</w:t>
            </w:r>
          </w:p>
        </w:tc>
      </w:tr>
      <w:tr w:rsidR="003B5B64" w:rsidRPr="005D7F6D" w14:paraId="66B10508" w14:textId="77777777" w:rsidTr="003B5B64">
        <w:trPr>
          <w:trHeight w:val="416"/>
          <w:jc w:val="center"/>
        </w:trPr>
        <w:tc>
          <w:tcPr>
            <w:tcW w:w="1951" w:type="dxa"/>
          </w:tcPr>
          <w:p w14:paraId="51327443" w14:textId="77777777" w:rsidR="003B5B64" w:rsidRPr="005D7F6D" w:rsidRDefault="0004678D" w:rsidP="002D60AA">
            <w:pPr>
              <w:pStyle w:val="Default"/>
              <w:jc w:val="both"/>
              <w:rPr>
                <w:szCs w:val="26"/>
              </w:rPr>
            </w:pPr>
            <w:r w:rsidRPr="005D7F6D">
              <w:rPr>
                <w:szCs w:val="26"/>
              </w:rPr>
              <w:t>ПК-11</w:t>
            </w:r>
          </w:p>
        </w:tc>
        <w:tc>
          <w:tcPr>
            <w:tcW w:w="6261" w:type="dxa"/>
          </w:tcPr>
          <w:p w14:paraId="17A316DE" w14:textId="77777777" w:rsidR="003B5B64" w:rsidRPr="005D7F6D" w:rsidRDefault="0004678D" w:rsidP="002D60AA">
            <w:pPr>
              <w:pStyle w:val="Default"/>
              <w:jc w:val="both"/>
              <w:rPr>
                <w:szCs w:val="26"/>
              </w:rPr>
            </w:pPr>
            <w:r w:rsidRPr="005D7F6D">
              <w:rPr>
                <w:szCs w:val="26"/>
              </w:rPr>
              <w:t xml:space="preserve">Способен собирать, обрабатывать и интерпретировать данные современных научных исследований в области математики и компьютерных наук, необходимых для </w:t>
            </w:r>
            <w:r w:rsidRPr="005D7F6D">
              <w:rPr>
                <w:szCs w:val="26"/>
              </w:rPr>
              <w:lastRenderedPageBreak/>
              <w:t>формирования выводов по соответствующим научным исследованиям</w:t>
            </w:r>
          </w:p>
        </w:tc>
      </w:tr>
      <w:tr w:rsidR="003B5B64" w:rsidRPr="005D7F6D" w14:paraId="049D6294" w14:textId="77777777" w:rsidTr="003B5B64">
        <w:trPr>
          <w:trHeight w:val="416"/>
          <w:jc w:val="center"/>
        </w:trPr>
        <w:tc>
          <w:tcPr>
            <w:tcW w:w="1951" w:type="dxa"/>
          </w:tcPr>
          <w:p w14:paraId="301B0190" w14:textId="77777777" w:rsidR="003B5B64" w:rsidRPr="005D7F6D" w:rsidRDefault="0004678D" w:rsidP="002D60AA">
            <w:pPr>
              <w:pStyle w:val="Default"/>
              <w:jc w:val="both"/>
              <w:rPr>
                <w:szCs w:val="26"/>
              </w:rPr>
            </w:pPr>
            <w:r w:rsidRPr="005D7F6D">
              <w:rPr>
                <w:szCs w:val="26"/>
              </w:rPr>
              <w:lastRenderedPageBreak/>
              <w:t>ПК-12</w:t>
            </w:r>
          </w:p>
        </w:tc>
        <w:tc>
          <w:tcPr>
            <w:tcW w:w="6261" w:type="dxa"/>
          </w:tcPr>
          <w:p w14:paraId="1717BC3E" w14:textId="77777777" w:rsidR="003B5B64" w:rsidRPr="005D7F6D" w:rsidRDefault="0004678D" w:rsidP="002D60AA">
            <w:pPr>
              <w:pStyle w:val="Default"/>
              <w:jc w:val="both"/>
              <w:rPr>
                <w:szCs w:val="26"/>
              </w:rPr>
            </w:pPr>
            <w:r w:rsidRPr="005D7F6D">
              <w:rPr>
                <w:szCs w:val="26"/>
              </w:rPr>
              <w:t>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w:t>
            </w:r>
          </w:p>
        </w:tc>
      </w:tr>
      <w:tr w:rsidR="0004678D" w:rsidRPr="005D7F6D" w14:paraId="06D6701D" w14:textId="77777777" w:rsidTr="003B5B64">
        <w:trPr>
          <w:trHeight w:val="416"/>
          <w:jc w:val="center"/>
        </w:trPr>
        <w:tc>
          <w:tcPr>
            <w:tcW w:w="1951" w:type="dxa"/>
          </w:tcPr>
          <w:p w14:paraId="24DB8941" w14:textId="77777777" w:rsidR="0004678D" w:rsidRPr="005D7F6D" w:rsidRDefault="0004678D" w:rsidP="002D60AA">
            <w:pPr>
              <w:pStyle w:val="Default"/>
              <w:jc w:val="both"/>
              <w:rPr>
                <w:szCs w:val="26"/>
              </w:rPr>
            </w:pPr>
            <w:r w:rsidRPr="005D7F6D">
              <w:rPr>
                <w:szCs w:val="26"/>
              </w:rPr>
              <w:t>ПК-15</w:t>
            </w:r>
          </w:p>
        </w:tc>
        <w:tc>
          <w:tcPr>
            <w:tcW w:w="6261" w:type="dxa"/>
          </w:tcPr>
          <w:p w14:paraId="152D5304" w14:textId="77777777" w:rsidR="0004678D" w:rsidRPr="005D7F6D" w:rsidRDefault="0004678D" w:rsidP="002D60AA">
            <w:pPr>
              <w:pStyle w:val="Default"/>
              <w:jc w:val="both"/>
              <w:rPr>
                <w:szCs w:val="26"/>
              </w:rPr>
            </w:pPr>
            <w:r w:rsidRPr="005D7F6D">
              <w:rPr>
                <w:szCs w:val="26"/>
              </w:rPr>
              <w:t>Способен грамотно и аргументировано публично представлять результаты своей научной и профессиональной деятельности, в т.ч. используя современные средства ИКТ</w:t>
            </w:r>
          </w:p>
        </w:tc>
      </w:tr>
      <w:tr w:rsidR="0004678D" w:rsidRPr="005D7F6D" w14:paraId="0FE57510" w14:textId="77777777" w:rsidTr="003B5B64">
        <w:trPr>
          <w:trHeight w:val="416"/>
          <w:jc w:val="center"/>
        </w:trPr>
        <w:tc>
          <w:tcPr>
            <w:tcW w:w="1951" w:type="dxa"/>
          </w:tcPr>
          <w:p w14:paraId="6B97A9BA" w14:textId="77777777" w:rsidR="0004678D" w:rsidRPr="005D7F6D" w:rsidRDefault="0004678D" w:rsidP="002D60AA">
            <w:pPr>
              <w:pStyle w:val="Default"/>
              <w:jc w:val="both"/>
              <w:rPr>
                <w:szCs w:val="26"/>
              </w:rPr>
            </w:pPr>
            <w:r w:rsidRPr="005D7F6D">
              <w:rPr>
                <w:szCs w:val="26"/>
              </w:rPr>
              <w:t>ПК-19</w:t>
            </w:r>
          </w:p>
        </w:tc>
        <w:tc>
          <w:tcPr>
            <w:tcW w:w="6261" w:type="dxa"/>
          </w:tcPr>
          <w:p w14:paraId="34573051" w14:textId="77777777" w:rsidR="0004678D" w:rsidRPr="005D7F6D" w:rsidRDefault="0004678D" w:rsidP="002D60AA">
            <w:pPr>
              <w:pStyle w:val="Default"/>
              <w:jc w:val="both"/>
              <w:rPr>
                <w:szCs w:val="26"/>
              </w:rPr>
            </w:pPr>
            <w:r w:rsidRPr="005D7F6D">
              <w:rPr>
                <w:szCs w:val="26"/>
              </w:rPr>
              <w:t>Способен анализировать данные социальных, экономических, социологических исследований с использованием количественных и качественных методов</w:t>
            </w:r>
          </w:p>
        </w:tc>
      </w:tr>
      <w:tr w:rsidR="0004678D" w:rsidRPr="0004678D" w14:paraId="79121316" w14:textId="77777777" w:rsidTr="003B5B64">
        <w:trPr>
          <w:trHeight w:val="416"/>
          <w:jc w:val="center"/>
        </w:trPr>
        <w:tc>
          <w:tcPr>
            <w:tcW w:w="1951" w:type="dxa"/>
          </w:tcPr>
          <w:p w14:paraId="70C88DEC" w14:textId="77777777" w:rsidR="0004678D" w:rsidRPr="005D7F6D" w:rsidRDefault="0004678D" w:rsidP="002D60AA">
            <w:pPr>
              <w:pStyle w:val="Default"/>
              <w:jc w:val="both"/>
              <w:rPr>
                <w:szCs w:val="26"/>
              </w:rPr>
            </w:pPr>
            <w:r w:rsidRPr="005D7F6D">
              <w:rPr>
                <w:szCs w:val="26"/>
              </w:rPr>
              <w:t>ПК-33</w:t>
            </w:r>
          </w:p>
        </w:tc>
        <w:tc>
          <w:tcPr>
            <w:tcW w:w="6261" w:type="dxa"/>
          </w:tcPr>
          <w:p w14:paraId="58F98FE4" w14:textId="77777777" w:rsidR="0004678D" w:rsidRPr="005D7F6D" w:rsidRDefault="0004678D" w:rsidP="002D60AA">
            <w:pPr>
              <w:pStyle w:val="Default"/>
              <w:jc w:val="both"/>
              <w:rPr>
                <w:szCs w:val="26"/>
              </w:rPr>
            </w:pPr>
            <w:r w:rsidRPr="005D7F6D">
              <w:rPr>
                <w:szCs w:val="26"/>
              </w:rPr>
              <w:t>Способен осуществлять поиск, сбор, обработку, анализ и хранение информации для решения поставленных задач</w:t>
            </w:r>
          </w:p>
        </w:tc>
      </w:tr>
    </w:tbl>
    <w:p w14:paraId="45733D76" w14:textId="77777777" w:rsidR="00AD4D6B" w:rsidRPr="005D7F6D" w:rsidRDefault="00AD4D6B" w:rsidP="00FB6F14">
      <w:pPr>
        <w:spacing w:line="360" w:lineRule="auto"/>
        <w:ind w:firstLine="720"/>
        <w:jc w:val="both"/>
        <w:rPr>
          <w:rFonts w:eastAsia="Arial Unicode MS"/>
          <w:b/>
          <w:sz w:val="22"/>
          <w:szCs w:val="24"/>
        </w:rPr>
      </w:pPr>
    </w:p>
    <w:p w14:paraId="7109A51E" w14:textId="1B65DD8A" w:rsidR="007B4FFD" w:rsidRPr="005D7F6D" w:rsidRDefault="007B4FFD" w:rsidP="0002355D">
      <w:pPr>
        <w:numPr>
          <w:ilvl w:val="1"/>
          <w:numId w:val="5"/>
        </w:numPr>
        <w:spacing w:line="360" w:lineRule="auto"/>
        <w:ind w:left="0" w:firstLine="720"/>
        <w:jc w:val="both"/>
        <w:rPr>
          <w:rFonts w:eastAsia="Arial Unicode MS"/>
          <w:sz w:val="24"/>
          <w:szCs w:val="24"/>
        </w:rPr>
      </w:pPr>
      <w:r w:rsidRPr="005D7F6D">
        <w:rPr>
          <w:rFonts w:eastAsia="Arial Unicode MS"/>
          <w:sz w:val="24"/>
          <w:szCs w:val="24"/>
        </w:rPr>
        <w:t xml:space="preserve">ВКР </w:t>
      </w:r>
      <w:r w:rsidR="003B5B64" w:rsidRPr="005D7F6D">
        <w:rPr>
          <w:rFonts w:eastAsia="Arial Unicode MS"/>
          <w:sz w:val="24"/>
          <w:szCs w:val="24"/>
        </w:rPr>
        <w:t xml:space="preserve">в виде исследовательской работы </w:t>
      </w:r>
      <w:r w:rsidRPr="005D7F6D">
        <w:rPr>
          <w:rFonts w:eastAsia="Arial Unicode MS"/>
          <w:sz w:val="24"/>
          <w:szCs w:val="24"/>
        </w:rPr>
        <w:t>оценивается</w:t>
      </w:r>
      <w:r w:rsidR="008F5A73" w:rsidRPr="005D7F6D">
        <w:rPr>
          <w:rFonts w:eastAsia="Arial Unicode MS"/>
          <w:sz w:val="24"/>
          <w:szCs w:val="24"/>
        </w:rPr>
        <w:t xml:space="preserve"> </w:t>
      </w:r>
      <w:r w:rsidR="001E2E08" w:rsidRPr="005D7F6D">
        <w:rPr>
          <w:rFonts w:eastAsia="Arial Unicode MS"/>
          <w:sz w:val="24"/>
          <w:szCs w:val="24"/>
        </w:rPr>
        <w:t xml:space="preserve">научным руководителем и рецензентом </w:t>
      </w:r>
      <w:r w:rsidR="008F5A73" w:rsidRPr="005D7F6D">
        <w:rPr>
          <w:rFonts w:eastAsia="Arial Unicode MS"/>
          <w:sz w:val="24"/>
          <w:szCs w:val="24"/>
        </w:rPr>
        <w:t xml:space="preserve">на основе следующих </w:t>
      </w:r>
      <w:r w:rsidR="00DC0D1C" w:rsidRPr="005D7F6D">
        <w:rPr>
          <w:rFonts w:eastAsia="Arial Unicode MS"/>
          <w:sz w:val="24"/>
          <w:szCs w:val="24"/>
        </w:rPr>
        <w:t xml:space="preserve">рекомендуемых </w:t>
      </w:r>
      <w:r w:rsidR="008F5A73" w:rsidRPr="005D7F6D">
        <w:rPr>
          <w:rFonts w:eastAsia="Arial Unicode MS"/>
          <w:sz w:val="24"/>
          <w:szCs w:val="24"/>
        </w:rPr>
        <w:t xml:space="preserve">критериев: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gridCol w:w="668"/>
      </w:tblGrid>
      <w:tr w:rsidR="008A1B85" w:rsidRPr="005D7F6D" w14:paraId="685339CF" w14:textId="77777777" w:rsidTr="00E7576E">
        <w:trPr>
          <w:jc w:val="center"/>
        </w:trPr>
        <w:tc>
          <w:tcPr>
            <w:tcW w:w="8609" w:type="dxa"/>
          </w:tcPr>
          <w:p w14:paraId="1A105428" w14:textId="77777777" w:rsidR="008A1B85" w:rsidRPr="005D7F6D" w:rsidRDefault="008A1B85" w:rsidP="002D60AA">
            <w:pPr>
              <w:autoSpaceDE w:val="0"/>
              <w:autoSpaceDN w:val="0"/>
              <w:adjustRightInd w:val="0"/>
              <w:spacing w:line="276" w:lineRule="auto"/>
              <w:ind w:firstLine="24"/>
              <w:jc w:val="center"/>
              <w:rPr>
                <w:rFonts w:eastAsia="Arial Unicode MS"/>
                <w:b/>
                <w:sz w:val="22"/>
                <w:szCs w:val="22"/>
                <w:lang w:eastAsia="en-US"/>
              </w:rPr>
            </w:pPr>
            <w:r w:rsidRPr="005D7F6D">
              <w:rPr>
                <w:rFonts w:eastAsia="Arial Unicode MS"/>
                <w:b/>
                <w:sz w:val="22"/>
                <w:szCs w:val="22"/>
                <w:lang w:eastAsia="en-US"/>
              </w:rPr>
              <w:t>Критерий оценивания</w:t>
            </w:r>
          </w:p>
        </w:tc>
        <w:tc>
          <w:tcPr>
            <w:tcW w:w="668" w:type="dxa"/>
          </w:tcPr>
          <w:p w14:paraId="7F793781" w14:textId="77777777" w:rsidR="008A1B85" w:rsidRPr="005D7F6D" w:rsidRDefault="008A1B85" w:rsidP="002D60AA">
            <w:pPr>
              <w:autoSpaceDE w:val="0"/>
              <w:autoSpaceDN w:val="0"/>
              <w:adjustRightInd w:val="0"/>
              <w:spacing w:line="276" w:lineRule="auto"/>
              <w:ind w:left="-801" w:firstLine="720"/>
              <w:jc w:val="center"/>
              <w:rPr>
                <w:rFonts w:eastAsia="Arial Unicode MS"/>
                <w:b/>
                <w:sz w:val="22"/>
                <w:szCs w:val="22"/>
                <w:lang w:eastAsia="en-US"/>
              </w:rPr>
            </w:pPr>
            <w:r w:rsidRPr="005D7F6D">
              <w:rPr>
                <w:rFonts w:eastAsia="Arial Unicode MS"/>
                <w:b/>
                <w:sz w:val="22"/>
                <w:szCs w:val="22"/>
                <w:lang w:eastAsia="en-US"/>
              </w:rPr>
              <w:t>Балл</w:t>
            </w:r>
          </w:p>
        </w:tc>
      </w:tr>
      <w:tr w:rsidR="008A1B85" w:rsidRPr="005D7F6D" w14:paraId="4961DB7E" w14:textId="77777777" w:rsidTr="00E7576E">
        <w:trPr>
          <w:jc w:val="center"/>
        </w:trPr>
        <w:tc>
          <w:tcPr>
            <w:tcW w:w="8609" w:type="dxa"/>
          </w:tcPr>
          <w:p w14:paraId="5BDDB468"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Четкость постановки проблемы исследования</w:t>
            </w:r>
          </w:p>
        </w:tc>
        <w:tc>
          <w:tcPr>
            <w:tcW w:w="668" w:type="dxa"/>
          </w:tcPr>
          <w:p w14:paraId="635EDD6F"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8A1B85" w:rsidRPr="005D7F6D" w14:paraId="779241D7" w14:textId="77777777" w:rsidTr="00E7576E">
        <w:trPr>
          <w:jc w:val="center"/>
        </w:trPr>
        <w:tc>
          <w:tcPr>
            <w:tcW w:w="8609" w:type="dxa"/>
          </w:tcPr>
          <w:p w14:paraId="4A2E4764"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Оригинальность и оправданность исследовательского вопроса</w:t>
            </w:r>
          </w:p>
        </w:tc>
        <w:tc>
          <w:tcPr>
            <w:tcW w:w="668" w:type="dxa"/>
          </w:tcPr>
          <w:p w14:paraId="6C75A044"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8A1B85" w:rsidRPr="005D7F6D" w14:paraId="501ACB07" w14:textId="77777777" w:rsidTr="00E7576E">
        <w:trPr>
          <w:jc w:val="center"/>
        </w:trPr>
        <w:tc>
          <w:tcPr>
            <w:tcW w:w="8609" w:type="dxa"/>
          </w:tcPr>
          <w:p w14:paraId="40F4E019"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Глубина и широта знакомства с состоянием разработок по данной проблематике</w:t>
            </w:r>
          </w:p>
        </w:tc>
        <w:tc>
          <w:tcPr>
            <w:tcW w:w="668" w:type="dxa"/>
          </w:tcPr>
          <w:p w14:paraId="0D45F6D4"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8A1B85" w:rsidRPr="005D7F6D" w14:paraId="1783ED0A" w14:textId="77777777" w:rsidTr="00E7576E">
        <w:trPr>
          <w:jc w:val="center"/>
        </w:trPr>
        <w:tc>
          <w:tcPr>
            <w:tcW w:w="8609" w:type="dxa"/>
          </w:tcPr>
          <w:p w14:paraId="2EEBA53C"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Планирование и структурирование работы, грамотное выделение задач и их последовательная реализация</w:t>
            </w:r>
          </w:p>
        </w:tc>
        <w:tc>
          <w:tcPr>
            <w:tcW w:w="668" w:type="dxa"/>
          </w:tcPr>
          <w:p w14:paraId="212EB289"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8A1B85" w:rsidRPr="005D7F6D" w14:paraId="14C782EC" w14:textId="77777777" w:rsidTr="00E7576E">
        <w:trPr>
          <w:jc w:val="center"/>
        </w:trPr>
        <w:tc>
          <w:tcPr>
            <w:tcW w:w="8609" w:type="dxa"/>
          </w:tcPr>
          <w:p w14:paraId="3B29661C"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Корректность и обоснованность выбора и использования методологии и методов</w:t>
            </w:r>
          </w:p>
        </w:tc>
        <w:tc>
          <w:tcPr>
            <w:tcW w:w="668" w:type="dxa"/>
          </w:tcPr>
          <w:p w14:paraId="3E3F12F8"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8A1B85" w:rsidRPr="005D7F6D" w14:paraId="7020AB75" w14:textId="77777777" w:rsidTr="00E7576E">
        <w:trPr>
          <w:jc w:val="center"/>
        </w:trPr>
        <w:tc>
          <w:tcPr>
            <w:tcW w:w="8609" w:type="dxa"/>
          </w:tcPr>
          <w:p w14:paraId="44F64E82"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Интерпретация результатов</w:t>
            </w:r>
          </w:p>
        </w:tc>
        <w:tc>
          <w:tcPr>
            <w:tcW w:w="668" w:type="dxa"/>
          </w:tcPr>
          <w:p w14:paraId="382EA299"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8A1B85" w:rsidRPr="005D7F6D" w14:paraId="5AE2BDE1" w14:textId="77777777" w:rsidTr="00E7576E">
        <w:trPr>
          <w:jc w:val="center"/>
        </w:trPr>
        <w:tc>
          <w:tcPr>
            <w:tcW w:w="8609" w:type="dxa"/>
          </w:tcPr>
          <w:p w14:paraId="305EAC94" w14:textId="77777777" w:rsidR="008A1B85" w:rsidRPr="005D7F6D" w:rsidRDefault="008A1B85"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Соответствие академическим стандартам, ясность и точность формулировок, оформление работы</w:t>
            </w:r>
          </w:p>
        </w:tc>
        <w:tc>
          <w:tcPr>
            <w:tcW w:w="668" w:type="dxa"/>
          </w:tcPr>
          <w:p w14:paraId="3B0F7405" w14:textId="77777777" w:rsidR="008A1B85" w:rsidRPr="005D7F6D" w:rsidRDefault="008A1B85" w:rsidP="002D60AA">
            <w:pPr>
              <w:autoSpaceDE w:val="0"/>
              <w:autoSpaceDN w:val="0"/>
              <w:adjustRightInd w:val="0"/>
              <w:spacing w:line="276" w:lineRule="auto"/>
              <w:ind w:left="-801" w:firstLine="720"/>
              <w:rPr>
                <w:rFonts w:eastAsia="Arial Unicode MS"/>
                <w:sz w:val="22"/>
                <w:szCs w:val="22"/>
                <w:lang w:eastAsia="en-US"/>
              </w:rPr>
            </w:pPr>
          </w:p>
        </w:tc>
      </w:tr>
      <w:tr w:rsidR="00D76B6A" w:rsidRPr="005D7F6D" w14:paraId="7C23207D" w14:textId="77777777" w:rsidTr="00E7576E">
        <w:trPr>
          <w:jc w:val="center"/>
        </w:trPr>
        <w:tc>
          <w:tcPr>
            <w:tcW w:w="8609" w:type="dxa"/>
          </w:tcPr>
          <w:p w14:paraId="479B4751" w14:textId="77777777" w:rsidR="00D76B6A" w:rsidRPr="005D7F6D" w:rsidRDefault="00D76B6A" w:rsidP="00E7576E">
            <w:pPr>
              <w:autoSpaceDE w:val="0"/>
              <w:autoSpaceDN w:val="0"/>
              <w:adjustRightInd w:val="0"/>
              <w:spacing w:line="276" w:lineRule="auto"/>
              <w:ind w:left="24"/>
              <w:rPr>
                <w:rFonts w:eastAsia="Arial Unicode MS"/>
                <w:sz w:val="22"/>
                <w:szCs w:val="22"/>
                <w:lang w:eastAsia="en-US"/>
              </w:rPr>
            </w:pPr>
            <w:r w:rsidRPr="005D7F6D">
              <w:rPr>
                <w:rFonts w:eastAsia="Arial Unicode MS"/>
                <w:sz w:val="22"/>
                <w:szCs w:val="22"/>
                <w:lang w:eastAsia="en-US"/>
              </w:rPr>
              <w:t>Для коллективных работ: насколько обоснован коллективный характер работ с точки зрения общего вложенного в работу труда (не обязательно учитывать только объем текста)?</w:t>
            </w:r>
          </w:p>
        </w:tc>
        <w:tc>
          <w:tcPr>
            <w:tcW w:w="668" w:type="dxa"/>
          </w:tcPr>
          <w:p w14:paraId="2B0BBB74" w14:textId="77777777" w:rsidR="00D76B6A" w:rsidRPr="005D7F6D" w:rsidRDefault="00D76B6A" w:rsidP="002D60AA">
            <w:pPr>
              <w:autoSpaceDE w:val="0"/>
              <w:autoSpaceDN w:val="0"/>
              <w:adjustRightInd w:val="0"/>
              <w:spacing w:line="276" w:lineRule="auto"/>
              <w:ind w:left="-801" w:firstLine="720"/>
              <w:rPr>
                <w:rFonts w:eastAsia="Arial Unicode MS"/>
                <w:sz w:val="22"/>
                <w:szCs w:val="22"/>
                <w:lang w:eastAsia="en-US"/>
              </w:rPr>
            </w:pPr>
          </w:p>
        </w:tc>
      </w:tr>
    </w:tbl>
    <w:p w14:paraId="6AA242F5" w14:textId="77777777" w:rsidR="008A1B85" w:rsidRPr="005D7F6D" w:rsidRDefault="008A1B85" w:rsidP="00FB6F14">
      <w:pPr>
        <w:autoSpaceDE w:val="0"/>
        <w:autoSpaceDN w:val="0"/>
        <w:adjustRightInd w:val="0"/>
        <w:spacing w:line="276" w:lineRule="auto"/>
        <w:ind w:firstLine="720"/>
        <w:rPr>
          <w:rFonts w:eastAsia="Arial Unicode MS"/>
          <w:sz w:val="22"/>
          <w:szCs w:val="22"/>
          <w:lang w:eastAsia="en-US"/>
        </w:rPr>
      </w:pPr>
    </w:p>
    <w:p w14:paraId="6DEFB267" w14:textId="77777777" w:rsidR="00D051B8" w:rsidRPr="005D7F6D" w:rsidRDefault="00D051B8" w:rsidP="00FB6F14">
      <w:pPr>
        <w:autoSpaceDE w:val="0"/>
        <w:autoSpaceDN w:val="0"/>
        <w:adjustRightInd w:val="0"/>
        <w:spacing w:line="276" w:lineRule="auto"/>
        <w:ind w:firstLine="720"/>
        <w:rPr>
          <w:rFonts w:eastAsia="Arial Unicode MS"/>
          <w:iCs/>
          <w:sz w:val="22"/>
          <w:szCs w:val="22"/>
          <w:lang w:eastAsia="en-US"/>
        </w:rPr>
      </w:pPr>
      <w:r w:rsidRPr="005D7F6D">
        <w:rPr>
          <w:rFonts w:eastAsia="Arial Unicode MS"/>
          <w:sz w:val="22"/>
          <w:szCs w:val="22"/>
          <w:lang w:eastAsia="en-US"/>
        </w:rPr>
        <w:t xml:space="preserve">     Работа соответствует заявленной теме</w:t>
      </w:r>
      <w:r w:rsidRPr="005D7F6D">
        <w:rPr>
          <w:rFonts w:eastAsia="Arial Unicode MS"/>
          <w:b/>
          <w:iCs/>
          <w:sz w:val="22"/>
          <w:szCs w:val="22"/>
          <w:lang w:eastAsia="en-US"/>
        </w:rPr>
        <w:t>:</w:t>
      </w:r>
      <w:r w:rsidRPr="005D7F6D">
        <w:rPr>
          <w:rFonts w:eastAsia="Arial Unicode MS"/>
          <w:iCs/>
          <w:sz w:val="22"/>
          <w:szCs w:val="22"/>
          <w:lang w:eastAsia="en-US"/>
        </w:rPr>
        <w:tab/>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ДА </w:t>
      </w:r>
      <w:r w:rsidRPr="005D7F6D">
        <w:rPr>
          <w:rFonts w:eastAsia="Arial Unicode MS"/>
          <w:iCs/>
          <w:sz w:val="22"/>
          <w:szCs w:val="22"/>
          <w:lang w:eastAsia="en-US"/>
        </w:rPr>
        <w:tab/>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w:t>
      </w:r>
      <w:r w:rsidRPr="005D7F6D">
        <w:rPr>
          <w:rFonts w:eastAsia="Arial Unicode MS"/>
          <w:iCs/>
          <w:sz w:val="22"/>
          <w:szCs w:val="22"/>
          <w:lang w:eastAsia="en-US"/>
        </w:rPr>
        <w:tab/>
        <w:t>НЕТ</w:t>
      </w:r>
    </w:p>
    <w:p w14:paraId="1F9C0DDC" w14:textId="77777777" w:rsidR="00C44E73" w:rsidRPr="005D7F6D" w:rsidRDefault="00C44E73" w:rsidP="00FB6F14">
      <w:pPr>
        <w:autoSpaceDE w:val="0"/>
        <w:autoSpaceDN w:val="0"/>
        <w:adjustRightInd w:val="0"/>
        <w:spacing w:line="276" w:lineRule="auto"/>
        <w:ind w:firstLine="720"/>
        <w:rPr>
          <w:rFonts w:eastAsia="Arial Unicode MS"/>
          <w:iCs/>
          <w:sz w:val="22"/>
          <w:szCs w:val="22"/>
          <w:lang w:eastAsia="en-US"/>
        </w:rPr>
      </w:pPr>
      <w:r w:rsidRPr="005D7F6D">
        <w:rPr>
          <w:rFonts w:eastAsia="Arial Unicode MS"/>
          <w:iCs/>
          <w:sz w:val="22"/>
          <w:szCs w:val="22"/>
          <w:lang w:eastAsia="en-US"/>
        </w:rPr>
        <w:t xml:space="preserve">     Работа не содержит плагиата:                                   </w:t>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ДА </w:t>
      </w:r>
      <w:r w:rsidRPr="005D7F6D">
        <w:rPr>
          <w:rFonts w:eastAsia="Arial Unicode MS"/>
          <w:iCs/>
          <w:sz w:val="22"/>
          <w:szCs w:val="22"/>
          <w:lang w:eastAsia="en-US"/>
        </w:rPr>
        <w:tab/>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w:t>
      </w:r>
      <w:r w:rsidRPr="005D7F6D">
        <w:rPr>
          <w:rFonts w:eastAsia="Arial Unicode MS"/>
          <w:iCs/>
          <w:sz w:val="22"/>
          <w:szCs w:val="22"/>
          <w:lang w:eastAsia="en-US"/>
        </w:rPr>
        <w:tab/>
        <w:t>НЕТ</w:t>
      </w:r>
    </w:p>
    <w:p w14:paraId="40CC6EE3" w14:textId="453DF97F" w:rsidR="003B5B64" w:rsidRPr="005D7F6D" w:rsidRDefault="003B5B64" w:rsidP="003B5B64">
      <w:pPr>
        <w:numPr>
          <w:ilvl w:val="1"/>
          <w:numId w:val="5"/>
        </w:numPr>
        <w:spacing w:line="360" w:lineRule="auto"/>
        <w:ind w:left="0" w:firstLine="720"/>
        <w:jc w:val="both"/>
        <w:rPr>
          <w:rFonts w:eastAsia="Arial Unicode MS"/>
          <w:sz w:val="24"/>
          <w:szCs w:val="24"/>
        </w:rPr>
      </w:pPr>
      <w:r w:rsidRPr="005D7F6D">
        <w:rPr>
          <w:rFonts w:eastAsia="Arial Unicode MS"/>
          <w:sz w:val="24"/>
          <w:szCs w:val="24"/>
        </w:rPr>
        <w:t xml:space="preserve">ВКР в виде прикладного проекта оценивается </w:t>
      </w:r>
      <w:r w:rsidR="001E2E08" w:rsidRPr="005D7F6D">
        <w:rPr>
          <w:rFonts w:eastAsia="Arial Unicode MS"/>
          <w:sz w:val="24"/>
          <w:szCs w:val="24"/>
        </w:rPr>
        <w:t xml:space="preserve">научным руководителем и рецензентом </w:t>
      </w:r>
      <w:r w:rsidRPr="005D7F6D">
        <w:rPr>
          <w:rFonts w:eastAsia="Arial Unicode MS"/>
          <w:sz w:val="24"/>
          <w:szCs w:val="24"/>
        </w:rPr>
        <w:t xml:space="preserve">на основе следующих </w:t>
      </w:r>
      <w:r w:rsidR="00DC0D1C" w:rsidRPr="005D7F6D">
        <w:rPr>
          <w:rFonts w:eastAsia="Arial Unicode MS"/>
          <w:sz w:val="24"/>
          <w:szCs w:val="24"/>
        </w:rPr>
        <w:t xml:space="preserve">рекомендуемых </w:t>
      </w:r>
      <w:r w:rsidRPr="005D7F6D">
        <w:rPr>
          <w:rFonts w:eastAsia="Arial Unicode MS"/>
          <w:sz w:val="24"/>
          <w:szCs w:val="24"/>
        </w:rPr>
        <w:t xml:space="preserve">критериев: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gridCol w:w="668"/>
      </w:tblGrid>
      <w:tr w:rsidR="003B5B64" w:rsidRPr="005D7F6D" w14:paraId="1E68BE0F" w14:textId="77777777">
        <w:trPr>
          <w:jc w:val="center"/>
        </w:trPr>
        <w:tc>
          <w:tcPr>
            <w:tcW w:w="8609" w:type="dxa"/>
          </w:tcPr>
          <w:p w14:paraId="7DC6DC9E" w14:textId="77777777" w:rsidR="003B5B64" w:rsidRPr="005D7F6D" w:rsidRDefault="003B5B64">
            <w:pPr>
              <w:autoSpaceDE w:val="0"/>
              <w:autoSpaceDN w:val="0"/>
              <w:adjustRightInd w:val="0"/>
              <w:spacing w:line="276" w:lineRule="auto"/>
              <w:ind w:firstLine="24"/>
              <w:jc w:val="center"/>
              <w:rPr>
                <w:rFonts w:eastAsia="Arial Unicode MS"/>
                <w:b/>
                <w:sz w:val="22"/>
                <w:szCs w:val="22"/>
                <w:lang w:eastAsia="en-US"/>
              </w:rPr>
            </w:pPr>
            <w:r w:rsidRPr="005D7F6D">
              <w:rPr>
                <w:rFonts w:eastAsia="Arial Unicode MS"/>
                <w:b/>
                <w:sz w:val="22"/>
                <w:szCs w:val="22"/>
                <w:lang w:eastAsia="en-US"/>
              </w:rPr>
              <w:t>Критерий оценивания</w:t>
            </w:r>
          </w:p>
        </w:tc>
        <w:tc>
          <w:tcPr>
            <w:tcW w:w="668" w:type="dxa"/>
          </w:tcPr>
          <w:p w14:paraId="510A97A7" w14:textId="77777777" w:rsidR="003B5B64" w:rsidRPr="005D7F6D" w:rsidRDefault="003B5B64">
            <w:pPr>
              <w:autoSpaceDE w:val="0"/>
              <w:autoSpaceDN w:val="0"/>
              <w:adjustRightInd w:val="0"/>
              <w:spacing w:line="276" w:lineRule="auto"/>
              <w:ind w:left="-801" w:firstLine="720"/>
              <w:jc w:val="center"/>
              <w:rPr>
                <w:rFonts w:eastAsia="Arial Unicode MS"/>
                <w:b/>
                <w:sz w:val="22"/>
                <w:szCs w:val="22"/>
                <w:lang w:eastAsia="en-US"/>
              </w:rPr>
            </w:pPr>
            <w:r w:rsidRPr="005D7F6D">
              <w:rPr>
                <w:rFonts w:eastAsia="Arial Unicode MS"/>
                <w:b/>
                <w:sz w:val="22"/>
                <w:szCs w:val="22"/>
                <w:lang w:eastAsia="en-US"/>
              </w:rPr>
              <w:t>Балл</w:t>
            </w:r>
          </w:p>
        </w:tc>
      </w:tr>
      <w:tr w:rsidR="003B5B64" w:rsidRPr="005D7F6D" w14:paraId="54FF1C08" w14:textId="77777777">
        <w:trPr>
          <w:jc w:val="center"/>
        </w:trPr>
        <w:tc>
          <w:tcPr>
            <w:tcW w:w="8609" w:type="dxa"/>
          </w:tcPr>
          <w:p w14:paraId="334FF781" w14:textId="77777777" w:rsidR="003B5B64" w:rsidRPr="005D7F6D" w:rsidRDefault="003B5B64">
            <w:pPr>
              <w:autoSpaceDE w:val="0"/>
              <w:autoSpaceDN w:val="0"/>
              <w:adjustRightInd w:val="0"/>
              <w:spacing w:line="276" w:lineRule="auto"/>
              <w:ind w:left="24"/>
              <w:rPr>
                <w:rFonts w:eastAsia="Arial Unicode MS"/>
                <w:sz w:val="22"/>
                <w:szCs w:val="22"/>
                <w:lang w:eastAsia="en-US"/>
              </w:rPr>
            </w:pPr>
            <w:r w:rsidRPr="005D7F6D">
              <w:rPr>
                <w:rStyle w:val="s9"/>
                <w:color w:val="000000"/>
                <w:sz w:val="22"/>
                <w:szCs w:val="22"/>
              </w:rPr>
              <w:t>Четкость постановки проблемы</w:t>
            </w:r>
            <w:r w:rsidRPr="005D7F6D">
              <w:rPr>
                <w:rStyle w:val="apple-converted-space"/>
                <w:color w:val="000000"/>
                <w:sz w:val="22"/>
                <w:szCs w:val="22"/>
              </w:rPr>
              <w:t> </w:t>
            </w:r>
            <w:r w:rsidRPr="005D7F6D">
              <w:rPr>
                <w:rStyle w:val="s9"/>
                <w:color w:val="000000"/>
                <w:sz w:val="22"/>
                <w:szCs w:val="22"/>
              </w:rPr>
              <w:t>проекта</w:t>
            </w:r>
          </w:p>
        </w:tc>
        <w:tc>
          <w:tcPr>
            <w:tcW w:w="668" w:type="dxa"/>
          </w:tcPr>
          <w:p w14:paraId="1DD6D03B"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r w:rsidR="003B5B64" w:rsidRPr="005D7F6D" w14:paraId="17B27D32" w14:textId="77777777">
        <w:trPr>
          <w:jc w:val="center"/>
        </w:trPr>
        <w:tc>
          <w:tcPr>
            <w:tcW w:w="8609" w:type="dxa"/>
          </w:tcPr>
          <w:p w14:paraId="59E34C60" w14:textId="77777777" w:rsidR="003B5B64" w:rsidRPr="005D7F6D" w:rsidRDefault="00CF260D">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Актуальность проекта</w:t>
            </w:r>
          </w:p>
        </w:tc>
        <w:tc>
          <w:tcPr>
            <w:tcW w:w="668" w:type="dxa"/>
          </w:tcPr>
          <w:p w14:paraId="7FF5E72C"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r w:rsidR="003B5B64" w:rsidRPr="005D7F6D" w14:paraId="0A24A536" w14:textId="77777777">
        <w:trPr>
          <w:jc w:val="center"/>
        </w:trPr>
        <w:tc>
          <w:tcPr>
            <w:tcW w:w="8609" w:type="dxa"/>
          </w:tcPr>
          <w:p w14:paraId="3579A488" w14:textId="77777777" w:rsidR="003B5B64" w:rsidRPr="005D7F6D" w:rsidRDefault="00CF260D">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Использование в проекте современных технологий, соответствие ведущим научным и/или индустриальным стандартам</w:t>
            </w:r>
          </w:p>
        </w:tc>
        <w:tc>
          <w:tcPr>
            <w:tcW w:w="668" w:type="dxa"/>
          </w:tcPr>
          <w:p w14:paraId="16A9C62F"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r w:rsidR="003B5B64" w:rsidRPr="005D7F6D" w14:paraId="40B30E7C" w14:textId="77777777">
        <w:trPr>
          <w:jc w:val="center"/>
        </w:trPr>
        <w:tc>
          <w:tcPr>
            <w:tcW w:w="8609" w:type="dxa"/>
          </w:tcPr>
          <w:p w14:paraId="3AE2BB92" w14:textId="77777777" w:rsidR="003B5B64" w:rsidRPr="005D7F6D" w:rsidRDefault="00CF260D">
            <w:pPr>
              <w:autoSpaceDE w:val="0"/>
              <w:autoSpaceDN w:val="0"/>
              <w:adjustRightInd w:val="0"/>
              <w:spacing w:line="276" w:lineRule="auto"/>
              <w:ind w:left="24"/>
              <w:rPr>
                <w:rFonts w:eastAsia="Arial Unicode MS"/>
                <w:sz w:val="22"/>
                <w:szCs w:val="22"/>
                <w:lang w:eastAsia="en-US"/>
              </w:rPr>
            </w:pPr>
            <w:r w:rsidRPr="005D7F6D">
              <w:rPr>
                <w:rStyle w:val="s9"/>
                <w:color w:val="000000"/>
                <w:sz w:val="22"/>
                <w:szCs w:val="22"/>
              </w:rPr>
              <w:t>Наличие</w:t>
            </w:r>
            <w:r w:rsidRPr="005D7F6D">
              <w:rPr>
                <w:rStyle w:val="apple-converted-space"/>
                <w:color w:val="000000"/>
                <w:sz w:val="22"/>
                <w:szCs w:val="22"/>
              </w:rPr>
              <w:t> </w:t>
            </w:r>
            <w:r w:rsidRPr="005D7F6D">
              <w:rPr>
                <w:rStyle w:val="s9"/>
                <w:color w:val="000000"/>
                <w:sz w:val="22"/>
                <w:szCs w:val="22"/>
              </w:rPr>
              <w:t>MVP,</w:t>
            </w:r>
            <w:r w:rsidRPr="005D7F6D">
              <w:rPr>
                <w:rStyle w:val="apple-converted-space"/>
                <w:color w:val="000000"/>
                <w:sz w:val="22"/>
                <w:szCs w:val="22"/>
              </w:rPr>
              <w:t> </w:t>
            </w:r>
            <w:r w:rsidRPr="005D7F6D">
              <w:rPr>
                <w:rStyle w:val="s9"/>
                <w:color w:val="000000"/>
                <w:sz w:val="22"/>
                <w:szCs w:val="22"/>
              </w:rPr>
              <w:t>или прототипа в высокой степени готовности, или продукта на ранней стадии, но с понятной схемой доведения до</w:t>
            </w:r>
            <w:r w:rsidRPr="005D7F6D">
              <w:rPr>
                <w:rStyle w:val="apple-converted-space"/>
                <w:color w:val="000000"/>
                <w:sz w:val="22"/>
                <w:szCs w:val="22"/>
              </w:rPr>
              <w:t> </w:t>
            </w:r>
            <w:r w:rsidRPr="005D7F6D">
              <w:rPr>
                <w:rStyle w:val="s9"/>
                <w:color w:val="000000"/>
                <w:sz w:val="22"/>
                <w:szCs w:val="22"/>
              </w:rPr>
              <w:t>MVP</w:t>
            </w:r>
          </w:p>
        </w:tc>
        <w:tc>
          <w:tcPr>
            <w:tcW w:w="668" w:type="dxa"/>
          </w:tcPr>
          <w:p w14:paraId="2742974C"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r w:rsidR="003B5B64" w:rsidRPr="005D7F6D" w14:paraId="58E9E2E1" w14:textId="77777777">
        <w:trPr>
          <w:jc w:val="center"/>
        </w:trPr>
        <w:tc>
          <w:tcPr>
            <w:tcW w:w="8609" w:type="dxa"/>
          </w:tcPr>
          <w:p w14:paraId="303F76A7" w14:textId="77777777" w:rsidR="003B5B64" w:rsidRPr="005D7F6D" w:rsidRDefault="00CF260D">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Проработанность предлагаемого решения</w:t>
            </w:r>
          </w:p>
        </w:tc>
        <w:tc>
          <w:tcPr>
            <w:tcW w:w="668" w:type="dxa"/>
          </w:tcPr>
          <w:p w14:paraId="0DB7A2B6"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r w:rsidR="003B5B64" w:rsidRPr="005D7F6D" w14:paraId="672506EE" w14:textId="77777777">
        <w:trPr>
          <w:jc w:val="center"/>
        </w:trPr>
        <w:tc>
          <w:tcPr>
            <w:tcW w:w="8609" w:type="dxa"/>
          </w:tcPr>
          <w:p w14:paraId="1FB1A583" w14:textId="77777777" w:rsidR="003B5B64" w:rsidRPr="005D7F6D" w:rsidRDefault="00CF260D">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Социальная и/или коммерческая значимость проекта</w:t>
            </w:r>
          </w:p>
        </w:tc>
        <w:tc>
          <w:tcPr>
            <w:tcW w:w="668" w:type="dxa"/>
          </w:tcPr>
          <w:p w14:paraId="7D2748E9"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r w:rsidR="003B5B64" w:rsidRPr="005D7F6D" w14:paraId="79155198" w14:textId="77777777">
        <w:trPr>
          <w:jc w:val="center"/>
        </w:trPr>
        <w:tc>
          <w:tcPr>
            <w:tcW w:w="8609" w:type="dxa"/>
          </w:tcPr>
          <w:p w14:paraId="1287D512" w14:textId="77777777" w:rsidR="003B5B64" w:rsidRPr="005D7F6D" w:rsidRDefault="00CF260D">
            <w:pPr>
              <w:autoSpaceDE w:val="0"/>
              <w:autoSpaceDN w:val="0"/>
              <w:adjustRightInd w:val="0"/>
              <w:spacing w:line="276" w:lineRule="auto"/>
              <w:ind w:left="24"/>
              <w:rPr>
                <w:rFonts w:eastAsia="Arial Unicode MS"/>
                <w:sz w:val="22"/>
                <w:szCs w:val="22"/>
                <w:lang w:eastAsia="en-US"/>
              </w:rPr>
            </w:pPr>
            <w:r w:rsidRPr="005D7F6D">
              <w:rPr>
                <w:rStyle w:val="s9"/>
                <w:color w:val="000000"/>
                <w:sz w:val="22"/>
                <w:szCs w:val="22"/>
              </w:rPr>
              <w:t>Соответствие академическим стандартам</w:t>
            </w:r>
            <w:r w:rsidRPr="005D7F6D">
              <w:rPr>
                <w:rStyle w:val="apple-converted-space"/>
                <w:color w:val="000000"/>
                <w:sz w:val="22"/>
                <w:szCs w:val="22"/>
              </w:rPr>
              <w:t> </w:t>
            </w:r>
            <w:r w:rsidRPr="005D7F6D">
              <w:rPr>
                <w:rStyle w:val="s9"/>
                <w:color w:val="000000"/>
                <w:sz w:val="22"/>
                <w:szCs w:val="22"/>
              </w:rPr>
              <w:t>и требованиям, ясность и точность формулировок, оформление работы</w:t>
            </w:r>
          </w:p>
        </w:tc>
        <w:tc>
          <w:tcPr>
            <w:tcW w:w="668" w:type="dxa"/>
          </w:tcPr>
          <w:p w14:paraId="0005C9A4" w14:textId="77777777" w:rsidR="003B5B64" w:rsidRPr="005D7F6D" w:rsidRDefault="003B5B64">
            <w:pPr>
              <w:autoSpaceDE w:val="0"/>
              <w:autoSpaceDN w:val="0"/>
              <w:adjustRightInd w:val="0"/>
              <w:spacing w:line="276" w:lineRule="auto"/>
              <w:ind w:left="-801" w:firstLine="720"/>
              <w:rPr>
                <w:rFonts w:eastAsia="Arial Unicode MS"/>
                <w:sz w:val="22"/>
                <w:szCs w:val="22"/>
                <w:lang w:eastAsia="en-US"/>
              </w:rPr>
            </w:pPr>
          </w:p>
        </w:tc>
      </w:tr>
    </w:tbl>
    <w:p w14:paraId="41E83D30" w14:textId="77777777" w:rsidR="003B5B64" w:rsidRPr="005D7F6D" w:rsidRDefault="003B5B64" w:rsidP="003B5B64">
      <w:pPr>
        <w:spacing w:line="360" w:lineRule="auto"/>
        <w:ind w:left="720"/>
        <w:jc w:val="both"/>
        <w:rPr>
          <w:rFonts w:eastAsia="Arial Unicode MS"/>
          <w:sz w:val="24"/>
          <w:szCs w:val="24"/>
        </w:rPr>
      </w:pPr>
    </w:p>
    <w:p w14:paraId="058043B7" w14:textId="1E565178" w:rsidR="008F5A73" w:rsidRPr="005D7F6D" w:rsidRDefault="001E2E08" w:rsidP="0002355D">
      <w:pPr>
        <w:numPr>
          <w:ilvl w:val="1"/>
          <w:numId w:val="5"/>
        </w:numPr>
        <w:spacing w:line="360" w:lineRule="auto"/>
        <w:ind w:left="0" w:firstLine="720"/>
        <w:jc w:val="both"/>
        <w:rPr>
          <w:rFonts w:eastAsia="Arial Unicode MS"/>
          <w:sz w:val="24"/>
          <w:szCs w:val="24"/>
        </w:rPr>
      </w:pPr>
      <w:r w:rsidRPr="005D7F6D">
        <w:rPr>
          <w:rFonts w:eastAsia="Arial Unicode MS"/>
          <w:sz w:val="24"/>
          <w:szCs w:val="24"/>
        </w:rPr>
        <w:t>Рекомендуемые критерии для оценивания ВКР</w:t>
      </w:r>
      <w:r w:rsidR="008F5A73" w:rsidRPr="005D7F6D">
        <w:rPr>
          <w:rFonts w:eastAsia="Arial Unicode MS"/>
          <w:sz w:val="24"/>
          <w:szCs w:val="24"/>
        </w:rPr>
        <w:t>:</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765"/>
      </w:tblGrid>
      <w:tr w:rsidR="00257599" w:rsidRPr="005D7F6D" w14:paraId="2C7342C2" w14:textId="77777777" w:rsidTr="001B72DC">
        <w:trPr>
          <w:trHeight w:val="293"/>
        </w:trPr>
        <w:tc>
          <w:tcPr>
            <w:tcW w:w="2943" w:type="dxa"/>
            <w:tcBorders>
              <w:top w:val="single" w:sz="4" w:space="0" w:color="auto"/>
              <w:left w:val="single" w:sz="4" w:space="0" w:color="auto"/>
              <w:right w:val="single" w:sz="4" w:space="0" w:color="auto"/>
            </w:tcBorders>
          </w:tcPr>
          <w:p w14:paraId="24B27ED3" w14:textId="77777777" w:rsidR="00257599" w:rsidRPr="005D7F6D" w:rsidRDefault="00257599" w:rsidP="002D60AA">
            <w:pPr>
              <w:jc w:val="center"/>
              <w:rPr>
                <w:b/>
                <w:sz w:val="24"/>
                <w:szCs w:val="24"/>
              </w:rPr>
            </w:pPr>
            <w:r w:rsidRPr="005D7F6D">
              <w:rPr>
                <w:b/>
                <w:sz w:val="24"/>
                <w:szCs w:val="24"/>
              </w:rPr>
              <w:t>Оценка по десятибалльной шкале</w:t>
            </w:r>
          </w:p>
        </w:tc>
        <w:tc>
          <w:tcPr>
            <w:tcW w:w="6765" w:type="dxa"/>
            <w:tcBorders>
              <w:top w:val="single" w:sz="4" w:space="0" w:color="auto"/>
              <w:left w:val="single" w:sz="4" w:space="0" w:color="auto"/>
              <w:right w:val="single" w:sz="4" w:space="0" w:color="auto"/>
            </w:tcBorders>
          </w:tcPr>
          <w:p w14:paraId="6EB83918" w14:textId="77777777" w:rsidR="00257599" w:rsidRPr="005D7F6D" w:rsidRDefault="00257599" w:rsidP="001B72DC">
            <w:pPr>
              <w:spacing w:line="360" w:lineRule="auto"/>
              <w:jc w:val="center"/>
              <w:rPr>
                <w:b/>
                <w:sz w:val="24"/>
                <w:szCs w:val="24"/>
              </w:rPr>
            </w:pPr>
            <w:r w:rsidRPr="005D7F6D">
              <w:rPr>
                <w:b/>
                <w:sz w:val="24"/>
                <w:szCs w:val="24"/>
              </w:rPr>
              <w:t>Содержание оценки</w:t>
            </w:r>
          </w:p>
        </w:tc>
      </w:tr>
      <w:tr w:rsidR="00667DC3" w:rsidRPr="005D7F6D" w14:paraId="7D7C0609" w14:textId="77777777" w:rsidTr="001B72DC">
        <w:trPr>
          <w:trHeight w:val="1169"/>
        </w:trPr>
        <w:tc>
          <w:tcPr>
            <w:tcW w:w="2943" w:type="dxa"/>
            <w:tcBorders>
              <w:top w:val="single" w:sz="4" w:space="0" w:color="auto"/>
              <w:left w:val="single" w:sz="4" w:space="0" w:color="auto"/>
              <w:bottom w:val="single" w:sz="4" w:space="0" w:color="auto"/>
              <w:right w:val="single" w:sz="4" w:space="0" w:color="auto"/>
            </w:tcBorders>
          </w:tcPr>
          <w:p w14:paraId="5CD4DBD3" w14:textId="77777777" w:rsidR="00667DC3" w:rsidRPr="005D7F6D" w:rsidRDefault="00667DC3" w:rsidP="0002355D">
            <w:pPr>
              <w:numPr>
                <w:ilvl w:val="0"/>
                <w:numId w:val="4"/>
              </w:numPr>
              <w:ind w:left="0" w:firstLine="0"/>
              <w:jc w:val="both"/>
              <w:rPr>
                <w:sz w:val="24"/>
                <w:szCs w:val="24"/>
              </w:rPr>
            </w:pPr>
            <w:r w:rsidRPr="005D7F6D">
              <w:rPr>
                <w:sz w:val="24"/>
                <w:szCs w:val="24"/>
              </w:rPr>
              <w:t>весьма неудовлетворительно</w:t>
            </w:r>
          </w:p>
          <w:p w14:paraId="6D021533" w14:textId="77777777" w:rsidR="00667DC3" w:rsidRPr="005D7F6D" w:rsidRDefault="00667DC3" w:rsidP="0002355D">
            <w:pPr>
              <w:numPr>
                <w:ilvl w:val="0"/>
                <w:numId w:val="4"/>
              </w:numPr>
              <w:ind w:left="0" w:firstLine="0"/>
              <w:jc w:val="both"/>
              <w:rPr>
                <w:sz w:val="24"/>
                <w:szCs w:val="24"/>
              </w:rPr>
            </w:pPr>
            <w:r w:rsidRPr="005D7F6D">
              <w:rPr>
                <w:sz w:val="24"/>
                <w:szCs w:val="24"/>
              </w:rPr>
              <w:t>очень плохо</w:t>
            </w:r>
          </w:p>
          <w:p w14:paraId="03F446C8" w14:textId="77777777" w:rsidR="00667DC3" w:rsidRPr="005D7F6D" w:rsidRDefault="004C3288" w:rsidP="0002355D">
            <w:pPr>
              <w:numPr>
                <w:ilvl w:val="0"/>
                <w:numId w:val="4"/>
              </w:numPr>
              <w:ind w:left="0" w:firstLine="0"/>
              <w:jc w:val="both"/>
              <w:rPr>
                <w:sz w:val="24"/>
                <w:szCs w:val="24"/>
              </w:rPr>
            </w:pPr>
            <w:r w:rsidRPr="005D7F6D">
              <w:rPr>
                <w:sz w:val="24"/>
                <w:szCs w:val="24"/>
              </w:rPr>
              <w:t>п</w:t>
            </w:r>
            <w:r w:rsidR="00667DC3" w:rsidRPr="005D7F6D">
              <w:rPr>
                <w:sz w:val="24"/>
                <w:szCs w:val="24"/>
              </w:rPr>
              <w:t>лохо</w:t>
            </w:r>
          </w:p>
        </w:tc>
        <w:tc>
          <w:tcPr>
            <w:tcW w:w="6765" w:type="dxa"/>
            <w:tcBorders>
              <w:top w:val="single" w:sz="4" w:space="0" w:color="auto"/>
              <w:left w:val="single" w:sz="4" w:space="0" w:color="auto"/>
              <w:right w:val="single" w:sz="4" w:space="0" w:color="auto"/>
            </w:tcBorders>
          </w:tcPr>
          <w:p w14:paraId="4D4C26DF" w14:textId="77777777" w:rsidR="00667DC3" w:rsidRPr="005D7F6D" w:rsidRDefault="00667DC3" w:rsidP="001B72DC">
            <w:pPr>
              <w:jc w:val="both"/>
              <w:rPr>
                <w:sz w:val="24"/>
                <w:szCs w:val="24"/>
              </w:rPr>
            </w:pPr>
            <w:r w:rsidRPr="005D7F6D">
              <w:rPr>
                <w:sz w:val="24"/>
                <w:szCs w:val="24"/>
              </w:rPr>
              <w:t>Текст несвязный, не соответствует заданной теме. Есть значительные противоречия. Не соответствует правилам оформления письменных работ, требованиям преподавателя. Большая часть задач не выполнена.</w:t>
            </w:r>
          </w:p>
        </w:tc>
      </w:tr>
      <w:tr w:rsidR="00667DC3" w:rsidRPr="005D7F6D" w14:paraId="374BF678" w14:textId="77777777" w:rsidTr="001B72DC">
        <w:trPr>
          <w:trHeight w:val="1201"/>
        </w:trPr>
        <w:tc>
          <w:tcPr>
            <w:tcW w:w="2943" w:type="dxa"/>
            <w:tcBorders>
              <w:top w:val="single" w:sz="4" w:space="0" w:color="auto"/>
              <w:left w:val="single" w:sz="4" w:space="0" w:color="auto"/>
              <w:bottom w:val="single" w:sz="4" w:space="0" w:color="auto"/>
              <w:right w:val="single" w:sz="4" w:space="0" w:color="auto"/>
            </w:tcBorders>
          </w:tcPr>
          <w:p w14:paraId="1A007CFC" w14:textId="77777777" w:rsidR="00667DC3" w:rsidRPr="005D7F6D" w:rsidRDefault="004C3288" w:rsidP="0002355D">
            <w:pPr>
              <w:numPr>
                <w:ilvl w:val="0"/>
                <w:numId w:val="4"/>
              </w:numPr>
              <w:ind w:left="0" w:firstLine="0"/>
              <w:jc w:val="both"/>
              <w:rPr>
                <w:sz w:val="24"/>
                <w:szCs w:val="24"/>
              </w:rPr>
            </w:pPr>
            <w:r w:rsidRPr="005D7F6D">
              <w:rPr>
                <w:sz w:val="24"/>
                <w:szCs w:val="24"/>
              </w:rPr>
              <w:t>у</w:t>
            </w:r>
            <w:r w:rsidR="00667DC3" w:rsidRPr="005D7F6D">
              <w:rPr>
                <w:sz w:val="24"/>
                <w:szCs w:val="24"/>
              </w:rPr>
              <w:t>довлетворительно</w:t>
            </w:r>
          </w:p>
          <w:p w14:paraId="1FC790D0" w14:textId="77777777" w:rsidR="00667DC3" w:rsidRPr="005D7F6D" w:rsidRDefault="00667DC3" w:rsidP="0002355D">
            <w:pPr>
              <w:numPr>
                <w:ilvl w:val="0"/>
                <w:numId w:val="4"/>
              </w:numPr>
              <w:ind w:left="0" w:firstLine="0"/>
              <w:jc w:val="both"/>
              <w:rPr>
                <w:sz w:val="24"/>
                <w:szCs w:val="24"/>
              </w:rPr>
            </w:pPr>
            <w:r w:rsidRPr="005D7F6D">
              <w:rPr>
                <w:sz w:val="24"/>
                <w:szCs w:val="24"/>
              </w:rPr>
              <w:t>весьма удовлетворительно</w:t>
            </w:r>
          </w:p>
        </w:tc>
        <w:tc>
          <w:tcPr>
            <w:tcW w:w="6765" w:type="dxa"/>
            <w:tcBorders>
              <w:left w:val="single" w:sz="4" w:space="0" w:color="auto"/>
              <w:right w:val="single" w:sz="4" w:space="0" w:color="auto"/>
            </w:tcBorders>
          </w:tcPr>
          <w:p w14:paraId="460B370E" w14:textId="77777777" w:rsidR="00667DC3" w:rsidRPr="005D7F6D" w:rsidRDefault="00667DC3" w:rsidP="001B72DC">
            <w:pPr>
              <w:jc w:val="both"/>
              <w:rPr>
                <w:sz w:val="24"/>
                <w:szCs w:val="24"/>
              </w:rPr>
            </w:pPr>
            <w:r w:rsidRPr="005D7F6D">
              <w:rPr>
                <w:sz w:val="24"/>
                <w:szCs w:val="24"/>
              </w:rPr>
              <w:t>Местами несвязный текст, есть внутренние противоречия. Неполное соответствие правилам оформления письменных работ, требованиям преподавателя. Часть задач не выполнена / выполнена в недостаточном объеме</w:t>
            </w:r>
          </w:p>
        </w:tc>
      </w:tr>
      <w:tr w:rsidR="00667DC3" w:rsidRPr="005D7F6D" w14:paraId="31CEB020" w14:textId="77777777" w:rsidTr="001B72DC">
        <w:trPr>
          <w:trHeight w:val="1546"/>
        </w:trPr>
        <w:tc>
          <w:tcPr>
            <w:tcW w:w="2943" w:type="dxa"/>
            <w:tcBorders>
              <w:top w:val="single" w:sz="4" w:space="0" w:color="auto"/>
              <w:left w:val="single" w:sz="4" w:space="0" w:color="auto"/>
              <w:bottom w:val="single" w:sz="4" w:space="0" w:color="auto"/>
              <w:right w:val="single" w:sz="4" w:space="0" w:color="auto"/>
            </w:tcBorders>
          </w:tcPr>
          <w:p w14:paraId="783B2006" w14:textId="77777777" w:rsidR="00667DC3" w:rsidRPr="005D7F6D" w:rsidRDefault="00667DC3" w:rsidP="0002355D">
            <w:pPr>
              <w:numPr>
                <w:ilvl w:val="0"/>
                <w:numId w:val="4"/>
              </w:numPr>
              <w:ind w:left="0" w:firstLine="0"/>
              <w:jc w:val="both"/>
              <w:rPr>
                <w:sz w:val="24"/>
                <w:szCs w:val="24"/>
              </w:rPr>
            </w:pPr>
            <w:r w:rsidRPr="005D7F6D">
              <w:rPr>
                <w:sz w:val="24"/>
                <w:szCs w:val="24"/>
              </w:rPr>
              <w:t>хорошо</w:t>
            </w:r>
          </w:p>
          <w:p w14:paraId="0F487C7F" w14:textId="77777777" w:rsidR="00667DC3" w:rsidRPr="005D7F6D" w:rsidRDefault="00667DC3" w:rsidP="0002355D">
            <w:pPr>
              <w:numPr>
                <w:ilvl w:val="0"/>
                <w:numId w:val="4"/>
              </w:numPr>
              <w:ind w:left="0" w:firstLine="0"/>
              <w:jc w:val="both"/>
              <w:rPr>
                <w:sz w:val="24"/>
                <w:szCs w:val="24"/>
              </w:rPr>
            </w:pPr>
            <w:r w:rsidRPr="005D7F6D">
              <w:rPr>
                <w:sz w:val="24"/>
                <w:szCs w:val="24"/>
              </w:rPr>
              <w:t>очень хорошо</w:t>
            </w:r>
          </w:p>
        </w:tc>
        <w:tc>
          <w:tcPr>
            <w:tcW w:w="6765" w:type="dxa"/>
            <w:tcBorders>
              <w:left w:val="single" w:sz="4" w:space="0" w:color="auto"/>
              <w:right w:val="single" w:sz="4" w:space="0" w:color="auto"/>
            </w:tcBorders>
          </w:tcPr>
          <w:p w14:paraId="6ADCC06B" w14:textId="77777777" w:rsidR="00667DC3" w:rsidRPr="005D7F6D" w:rsidRDefault="00667DC3" w:rsidP="001B72DC">
            <w:pPr>
              <w:jc w:val="both"/>
              <w:rPr>
                <w:sz w:val="24"/>
                <w:szCs w:val="24"/>
              </w:rPr>
            </w:pPr>
            <w:r w:rsidRPr="005D7F6D">
              <w:rPr>
                <w:sz w:val="24"/>
                <w:szCs w:val="24"/>
              </w:rPr>
              <w:t>Максимально цельный, хорошо проработанный, логично изложенный текст без значительных внутренних противоречий, соответствующий правилам оформления письменных работ, требованиям преподавателя. Почти все задачи выполнены в полном объеме</w:t>
            </w:r>
          </w:p>
        </w:tc>
      </w:tr>
      <w:tr w:rsidR="00667DC3" w:rsidRPr="005D7F6D" w14:paraId="339CB67D" w14:textId="77777777" w:rsidTr="001B72DC">
        <w:trPr>
          <w:trHeight w:val="152"/>
        </w:trPr>
        <w:tc>
          <w:tcPr>
            <w:tcW w:w="2943" w:type="dxa"/>
            <w:tcBorders>
              <w:top w:val="single" w:sz="4" w:space="0" w:color="auto"/>
              <w:left w:val="single" w:sz="4" w:space="0" w:color="auto"/>
              <w:bottom w:val="single" w:sz="4" w:space="0" w:color="auto"/>
              <w:right w:val="single" w:sz="4" w:space="0" w:color="auto"/>
            </w:tcBorders>
          </w:tcPr>
          <w:p w14:paraId="61477ACA" w14:textId="77777777" w:rsidR="00667DC3" w:rsidRPr="005D7F6D" w:rsidRDefault="00667DC3" w:rsidP="0002355D">
            <w:pPr>
              <w:numPr>
                <w:ilvl w:val="0"/>
                <w:numId w:val="4"/>
              </w:numPr>
              <w:ind w:left="0" w:firstLine="0"/>
              <w:jc w:val="both"/>
              <w:rPr>
                <w:sz w:val="24"/>
                <w:szCs w:val="24"/>
              </w:rPr>
            </w:pPr>
            <w:r w:rsidRPr="005D7F6D">
              <w:rPr>
                <w:sz w:val="24"/>
                <w:szCs w:val="24"/>
              </w:rPr>
              <w:t>почти отлично</w:t>
            </w:r>
          </w:p>
          <w:p w14:paraId="0E3E75F2" w14:textId="77777777" w:rsidR="00667DC3" w:rsidRPr="005D7F6D" w:rsidRDefault="00667DC3" w:rsidP="0002355D">
            <w:pPr>
              <w:numPr>
                <w:ilvl w:val="0"/>
                <w:numId w:val="4"/>
              </w:numPr>
              <w:ind w:left="0" w:firstLine="0"/>
              <w:jc w:val="both"/>
              <w:rPr>
                <w:sz w:val="24"/>
                <w:szCs w:val="24"/>
              </w:rPr>
            </w:pPr>
            <w:r w:rsidRPr="005D7F6D">
              <w:rPr>
                <w:sz w:val="24"/>
                <w:szCs w:val="24"/>
              </w:rPr>
              <w:t>отлично</w:t>
            </w:r>
          </w:p>
          <w:p w14:paraId="0D3F813C" w14:textId="77777777" w:rsidR="00667DC3" w:rsidRPr="005D7F6D" w:rsidRDefault="00667DC3" w:rsidP="0002355D">
            <w:pPr>
              <w:numPr>
                <w:ilvl w:val="0"/>
                <w:numId w:val="4"/>
              </w:numPr>
              <w:ind w:left="0" w:firstLine="0"/>
              <w:jc w:val="both"/>
              <w:rPr>
                <w:sz w:val="24"/>
                <w:szCs w:val="24"/>
              </w:rPr>
            </w:pPr>
            <w:r w:rsidRPr="005D7F6D">
              <w:rPr>
                <w:sz w:val="24"/>
                <w:szCs w:val="24"/>
              </w:rPr>
              <w:t>блестяще</w:t>
            </w:r>
          </w:p>
        </w:tc>
        <w:tc>
          <w:tcPr>
            <w:tcW w:w="6765" w:type="dxa"/>
            <w:tcBorders>
              <w:left w:val="single" w:sz="4" w:space="0" w:color="auto"/>
              <w:bottom w:val="single" w:sz="4" w:space="0" w:color="auto"/>
              <w:right w:val="single" w:sz="4" w:space="0" w:color="auto"/>
            </w:tcBorders>
          </w:tcPr>
          <w:p w14:paraId="584D96BD" w14:textId="77777777" w:rsidR="00667DC3" w:rsidRPr="005D7F6D" w:rsidRDefault="00667DC3" w:rsidP="001B72DC">
            <w:pPr>
              <w:jc w:val="both"/>
              <w:rPr>
                <w:sz w:val="24"/>
                <w:szCs w:val="24"/>
              </w:rPr>
            </w:pPr>
            <w:r w:rsidRPr="005D7F6D">
              <w:rPr>
                <w:sz w:val="24"/>
                <w:szCs w:val="24"/>
              </w:rPr>
              <w:t>Цельный, проработанный, логично изложенный текст без внутренних противоречий, соответствующий правилам оформления письменных работ, требованиям преподавателя. Поставленные задачи выполнены в полном объеме и верно</w:t>
            </w:r>
          </w:p>
        </w:tc>
      </w:tr>
    </w:tbl>
    <w:p w14:paraId="1E11AD7B" w14:textId="77777777" w:rsidR="00637CED" w:rsidRPr="005D7F6D" w:rsidRDefault="0004678D" w:rsidP="0004678D">
      <w:pPr>
        <w:numPr>
          <w:ilvl w:val="1"/>
          <w:numId w:val="5"/>
        </w:numPr>
        <w:spacing w:line="360" w:lineRule="auto"/>
        <w:rPr>
          <w:rFonts w:eastAsia="Arial Unicode MS"/>
          <w:bCs/>
          <w:sz w:val="24"/>
          <w:szCs w:val="24"/>
        </w:rPr>
      </w:pPr>
      <w:r w:rsidRPr="005D7F6D">
        <w:rPr>
          <w:rFonts w:eastAsia="Arial Unicode MS"/>
          <w:bCs/>
          <w:sz w:val="24"/>
          <w:szCs w:val="24"/>
        </w:rPr>
        <w:t xml:space="preserve"> Подробные критерии оценивания ВКР для двух форматов (исследование и прикладной проект) приведены в Приложении 10. </w:t>
      </w:r>
    </w:p>
    <w:p w14:paraId="273919E2" w14:textId="77777777" w:rsidR="00A81DE4" w:rsidRPr="004C075F" w:rsidRDefault="00A81DE4" w:rsidP="0002355D">
      <w:pPr>
        <w:pStyle w:val="afe"/>
        <w:numPr>
          <w:ilvl w:val="0"/>
          <w:numId w:val="5"/>
        </w:numPr>
        <w:rPr>
          <w:rFonts w:ascii="Times New Roman" w:eastAsia="Arial Unicode MS" w:hAnsi="Times New Roman"/>
        </w:rPr>
      </w:pPr>
      <w:r w:rsidRPr="004C075F">
        <w:rPr>
          <w:rFonts w:ascii="Times New Roman" w:eastAsia="Arial Unicode MS" w:hAnsi="Times New Roman"/>
        </w:rPr>
        <w:t>АПЕЛЛЯЦИЯ ВЫПУСКНОЙ КВАЛИФИКАЦИОННОЙ РАБОТЫ</w:t>
      </w:r>
    </w:p>
    <w:p w14:paraId="54A2B08B" w14:textId="77777777" w:rsidR="00A81DE4" w:rsidRPr="004C075F" w:rsidRDefault="00A81DE4" w:rsidP="00FB6F14">
      <w:pPr>
        <w:spacing w:line="360" w:lineRule="auto"/>
        <w:ind w:firstLine="720"/>
        <w:jc w:val="both"/>
        <w:rPr>
          <w:rFonts w:eastAsia="Arial Unicode MS"/>
          <w:sz w:val="24"/>
          <w:szCs w:val="24"/>
        </w:rPr>
      </w:pPr>
      <w:r w:rsidRPr="004C075F">
        <w:rPr>
          <w:rFonts w:eastAsia="Arial Unicode MS"/>
          <w:sz w:val="24"/>
          <w:szCs w:val="24"/>
        </w:rPr>
        <w:t xml:space="preserve">Результат государственного аттестационного испытания может быть признан председателем </w:t>
      </w:r>
      <w:r w:rsidR="00915288" w:rsidRPr="004C075F">
        <w:rPr>
          <w:rFonts w:eastAsia="Arial Unicode MS"/>
          <w:sz w:val="24"/>
          <w:szCs w:val="24"/>
        </w:rPr>
        <w:t xml:space="preserve">ГЭК </w:t>
      </w:r>
      <w:r w:rsidRPr="004C075F">
        <w:rPr>
          <w:rFonts w:eastAsia="Arial Unicode MS"/>
          <w:sz w:val="24"/>
          <w:szCs w:val="24"/>
        </w:rPr>
        <w:t xml:space="preserve">недействительным в случае нарушения процедуры </w:t>
      </w:r>
      <w:r w:rsidR="0009725E" w:rsidRPr="004C075F">
        <w:rPr>
          <w:rFonts w:eastAsia="Arial Unicode MS"/>
          <w:sz w:val="24"/>
          <w:szCs w:val="24"/>
        </w:rPr>
        <w:t>проведения государственного экзаменационного испытания</w:t>
      </w:r>
      <w:r w:rsidRPr="004C075F">
        <w:rPr>
          <w:rFonts w:eastAsia="Arial Unicode MS"/>
          <w:sz w:val="24"/>
          <w:szCs w:val="24"/>
        </w:rPr>
        <w:t>.</w:t>
      </w:r>
    </w:p>
    <w:p w14:paraId="005B9C3E" w14:textId="77777777" w:rsidR="009C059F" w:rsidRPr="004C075F" w:rsidRDefault="006704D3" w:rsidP="0002355D">
      <w:pPr>
        <w:pStyle w:val="afe"/>
        <w:numPr>
          <w:ilvl w:val="0"/>
          <w:numId w:val="5"/>
        </w:numPr>
        <w:rPr>
          <w:rFonts w:ascii="Times New Roman" w:eastAsia="Arial Unicode MS" w:hAnsi="Times New Roman"/>
        </w:rPr>
      </w:pPr>
      <w:r w:rsidRPr="004C075F">
        <w:rPr>
          <w:rFonts w:ascii="Times New Roman" w:eastAsia="Arial Unicode MS" w:hAnsi="Times New Roman"/>
        </w:rPr>
        <w:t xml:space="preserve">ЗАЩИТА </w:t>
      </w:r>
      <w:r w:rsidRPr="004C075F">
        <w:rPr>
          <w:rFonts w:ascii="Times New Roman" w:eastAsia="Arial Unicode MS" w:hAnsi="Times New Roman"/>
          <w:lang w:val="en-US"/>
        </w:rPr>
        <w:t>PROJECT</w:t>
      </w:r>
      <w:r w:rsidRPr="004C075F">
        <w:rPr>
          <w:rFonts w:ascii="Times New Roman" w:eastAsia="Arial Unicode MS" w:hAnsi="Times New Roman"/>
        </w:rPr>
        <w:t xml:space="preserve"> </w:t>
      </w:r>
      <w:r w:rsidRPr="004C075F">
        <w:rPr>
          <w:rFonts w:ascii="Times New Roman" w:eastAsia="Arial Unicode MS" w:hAnsi="Times New Roman"/>
          <w:lang w:val="en-US"/>
        </w:rPr>
        <w:t>PROPOSAL</w:t>
      </w:r>
    </w:p>
    <w:p w14:paraId="55859E89" w14:textId="77777777" w:rsidR="003E5313" w:rsidRPr="004C075F" w:rsidRDefault="003E5313" w:rsidP="0002355D">
      <w:pPr>
        <w:numPr>
          <w:ilvl w:val="1"/>
          <w:numId w:val="5"/>
        </w:numPr>
        <w:spacing w:line="360" w:lineRule="auto"/>
        <w:ind w:left="0" w:firstLine="709"/>
        <w:jc w:val="both"/>
        <w:rPr>
          <w:rFonts w:eastAsia="Arial Unicode MS"/>
          <w:b/>
          <w:sz w:val="24"/>
          <w:szCs w:val="24"/>
        </w:rPr>
      </w:pPr>
      <w:r w:rsidRPr="004C075F">
        <w:rPr>
          <w:sz w:val="24"/>
          <w:szCs w:val="24"/>
        </w:rPr>
        <w:t>Подготовка и защита проекта ВКР на английском языке (далее – Project</w:t>
      </w:r>
      <w:r w:rsidRPr="004C075F">
        <w:rPr>
          <w:rFonts w:eastAsia="Arial Unicode MS"/>
          <w:b/>
          <w:sz w:val="24"/>
          <w:szCs w:val="24"/>
        </w:rPr>
        <w:t xml:space="preserve"> </w:t>
      </w:r>
      <w:proofErr w:type="spellStart"/>
      <w:r w:rsidRPr="004C075F">
        <w:rPr>
          <w:sz w:val="24"/>
          <w:szCs w:val="24"/>
        </w:rPr>
        <w:t>Proposal</w:t>
      </w:r>
      <w:proofErr w:type="spellEnd"/>
      <w:r w:rsidRPr="004C075F">
        <w:rPr>
          <w:sz w:val="24"/>
          <w:szCs w:val="24"/>
        </w:rPr>
        <w:t xml:space="preserve">) является неотъемлемой частью подготовки ВКР. </w:t>
      </w:r>
    </w:p>
    <w:p w14:paraId="021FC777" w14:textId="77777777" w:rsidR="003E5313" w:rsidRPr="004C075F" w:rsidRDefault="003E531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Подготовка и защита Project </w:t>
      </w:r>
      <w:proofErr w:type="spellStart"/>
      <w:r w:rsidRPr="004C075F">
        <w:rPr>
          <w:sz w:val="24"/>
          <w:szCs w:val="24"/>
        </w:rPr>
        <w:t>Proposal</w:t>
      </w:r>
      <w:proofErr w:type="spellEnd"/>
      <w:r w:rsidRPr="004C075F">
        <w:rPr>
          <w:sz w:val="24"/>
          <w:szCs w:val="24"/>
        </w:rPr>
        <w:t xml:space="preserve"> включает в себя написание Project </w:t>
      </w:r>
      <w:proofErr w:type="spellStart"/>
      <w:r w:rsidRPr="004C075F">
        <w:rPr>
          <w:sz w:val="24"/>
          <w:szCs w:val="24"/>
        </w:rPr>
        <w:t>Proposal</w:t>
      </w:r>
      <w:proofErr w:type="spellEnd"/>
      <w:r w:rsidRPr="004C075F">
        <w:rPr>
          <w:sz w:val="24"/>
          <w:szCs w:val="24"/>
        </w:rPr>
        <w:t xml:space="preserve"> и его последующую защиту.</w:t>
      </w:r>
    </w:p>
    <w:p w14:paraId="1833CBFE" w14:textId="77777777" w:rsidR="003E5313" w:rsidRPr="004C075F" w:rsidRDefault="003E531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Project </w:t>
      </w:r>
      <w:proofErr w:type="spellStart"/>
      <w:r w:rsidRPr="004C075F">
        <w:rPr>
          <w:sz w:val="24"/>
          <w:szCs w:val="24"/>
        </w:rPr>
        <w:t>Proposal</w:t>
      </w:r>
      <w:proofErr w:type="spellEnd"/>
      <w:r w:rsidRPr="004C075F">
        <w:rPr>
          <w:sz w:val="24"/>
          <w:szCs w:val="24"/>
        </w:rPr>
        <w:t xml:space="preserve"> представляет собой краткое изложение общего замысла и основных параметров выпускной квалификационной работы, подготавливаемой студентами к концу четвертого курса в соответствии с порядком, установленным образовательной программой.</w:t>
      </w:r>
    </w:p>
    <w:p w14:paraId="162585C0" w14:textId="77777777" w:rsidR="008D06DD" w:rsidRPr="004C075F" w:rsidRDefault="003E531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Защита проекта состоит из презентации и ответов на вопросы членов комиссии. Презентация представляет собой краткое изложение студентом проекта исследования с </w:t>
      </w:r>
      <w:r w:rsidRPr="004C075F">
        <w:rPr>
          <w:sz w:val="24"/>
          <w:szCs w:val="24"/>
        </w:rPr>
        <w:lastRenderedPageBreak/>
        <w:t>обоснованием выбора темы, указанием цели и задач, методов исследования, планируемых и/или полученных результатов с использованием слайдовой презентации. По завершении презентации члены экзаменационной комиссии задают студенту вопросы по теме представленного проекта и проблематике изучаемого научного направления.</w:t>
      </w:r>
    </w:p>
    <w:p w14:paraId="3888E341" w14:textId="77777777" w:rsidR="008D06DD" w:rsidRPr="004C075F" w:rsidRDefault="003E5313"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Требования к тексту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изложены в Приложени</w:t>
      </w:r>
      <w:r w:rsidR="003B2857">
        <w:rPr>
          <w:rFonts w:eastAsia="Arial Unicode MS"/>
          <w:sz w:val="24"/>
          <w:szCs w:val="24"/>
        </w:rPr>
        <w:t>ях 8 и 9</w:t>
      </w:r>
      <w:r w:rsidRPr="004C075F">
        <w:rPr>
          <w:rFonts w:eastAsia="Arial Unicode MS"/>
          <w:sz w:val="24"/>
          <w:szCs w:val="24"/>
        </w:rPr>
        <w:t>.</w:t>
      </w:r>
    </w:p>
    <w:p w14:paraId="7682F98B" w14:textId="77777777" w:rsidR="00E76FF3" w:rsidRPr="004C075F" w:rsidRDefault="00E35B42" w:rsidP="0002355D">
      <w:pPr>
        <w:numPr>
          <w:ilvl w:val="1"/>
          <w:numId w:val="5"/>
        </w:numPr>
        <w:spacing w:line="360" w:lineRule="auto"/>
        <w:ind w:left="0" w:firstLine="709"/>
        <w:jc w:val="both"/>
        <w:rPr>
          <w:rFonts w:eastAsia="Arial Unicode MS"/>
          <w:b/>
          <w:sz w:val="24"/>
          <w:szCs w:val="24"/>
        </w:rPr>
      </w:pPr>
      <w:r w:rsidRPr="004C075F">
        <w:rPr>
          <w:sz w:val="24"/>
          <w:szCs w:val="24"/>
        </w:rPr>
        <w:t>Текст</w:t>
      </w:r>
      <w:r w:rsidR="00DD5012" w:rsidRPr="004C075F">
        <w:rPr>
          <w:b/>
          <w:bCs/>
          <w:sz w:val="24"/>
          <w:szCs w:val="24"/>
        </w:rPr>
        <w:t xml:space="preserve"> </w:t>
      </w:r>
      <w:r w:rsidR="00DD5012" w:rsidRPr="004C075F">
        <w:rPr>
          <w:sz w:val="24"/>
          <w:szCs w:val="24"/>
        </w:rPr>
        <w:t xml:space="preserve">Project </w:t>
      </w:r>
      <w:proofErr w:type="spellStart"/>
      <w:r w:rsidR="00DD5012" w:rsidRPr="004C075F">
        <w:rPr>
          <w:sz w:val="24"/>
          <w:szCs w:val="24"/>
        </w:rPr>
        <w:t>Proposal</w:t>
      </w:r>
      <w:proofErr w:type="spellEnd"/>
      <w:r w:rsidRPr="004C075F">
        <w:rPr>
          <w:sz w:val="24"/>
          <w:szCs w:val="24"/>
        </w:rPr>
        <w:t xml:space="preserve"> </w:t>
      </w:r>
      <w:r w:rsidR="00DD5012" w:rsidRPr="004C075F">
        <w:rPr>
          <w:sz w:val="24"/>
          <w:szCs w:val="24"/>
        </w:rPr>
        <w:t>представляется в электронном виде (способом, предусмотренным</w:t>
      </w:r>
      <w:r w:rsidRPr="004C075F">
        <w:rPr>
          <w:sz w:val="24"/>
          <w:szCs w:val="24"/>
        </w:rPr>
        <w:t xml:space="preserve"> </w:t>
      </w:r>
      <w:r w:rsidR="00DD5012" w:rsidRPr="004C075F">
        <w:rPr>
          <w:sz w:val="24"/>
          <w:szCs w:val="24"/>
        </w:rPr>
        <w:t>образовательной программой) в формате .</w:t>
      </w:r>
      <w:proofErr w:type="spellStart"/>
      <w:r w:rsidR="00DD5012" w:rsidRPr="004C075F">
        <w:rPr>
          <w:sz w:val="24"/>
          <w:szCs w:val="24"/>
        </w:rPr>
        <w:t>docx</w:t>
      </w:r>
      <w:proofErr w:type="spellEnd"/>
      <w:r w:rsidR="00DD5012" w:rsidRPr="004C075F">
        <w:rPr>
          <w:sz w:val="24"/>
          <w:szCs w:val="24"/>
        </w:rPr>
        <w:t xml:space="preserve"> менеджеру образовательной</w:t>
      </w:r>
      <w:r w:rsidRPr="004C075F">
        <w:rPr>
          <w:sz w:val="24"/>
          <w:szCs w:val="24"/>
        </w:rPr>
        <w:t xml:space="preserve"> </w:t>
      </w:r>
      <w:r w:rsidR="00DD5012" w:rsidRPr="004C075F">
        <w:rPr>
          <w:sz w:val="24"/>
          <w:szCs w:val="24"/>
        </w:rPr>
        <w:t>программы</w:t>
      </w:r>
      <w:r w:rsidR="008B2756" w:rsidRPr="004C075F">
        <w:rPr>
          <w:sz w:val="24"/>
          <w:szCs w:val="24"/>
        </w:rPr>
        <w:t xml:space="preserve"> в </w:t>
      </w:r>
      <w:r w:rsidR="008B2756" w:rsidRPr="004C075F">
        <w:rPr>
          <w:sz w:val="24"/>
          <w:szCs w:val="24"/>
          <w:lang w:val="en-US"/>
        </w:rPr>
        <w:t>LMS</w:t>
      </w:r>
      <w:r w:rsidR="00DD5012" w:rsidRPr="004C075F">
        <w:rPr>
          <w:sz w:val="24"/>
          <w:szCs w:val="24"/>
        </w:rPr>
        <w:t xml:space="preserve"> </w:t>
      </w:r>
      <w:r w:rsidRPr="004C075F">
        <w:rPr>
          <w:sz w:val="24"/>
          <w:szCs w:val="24"/>
        </w:rPr>
        <w:t>(</w:t>
      </w:r>
      <w:r w:rsidR="00DD5012" w:rsidRPr="004C075F">
        <w:rPr>
          <w:sz w:val="24"/>
          <w:szCs w:val="24"/>
        </w:rPr>
        <w:t xml:space="preserve">и преподавателю дисциплины </w:t>
      </w:r>
      <w:r w:rsidRPr="004C075F">
        <w:rPr>
          <w:sz w:val="24"/>
          <w:szCs w:val="24"/>
        </w:rPr>
        <w:t>«</w:t>
      </w:r>
      <w:r w:rsidR="00DD5012" w:rsidRPr="004C075F">
        <w:rPr>
          <w:sz w:val="24"/>
          <w:szCs w:val="24"/>
        </w:rPr>
        <w:t>Академическое письмо на</w:t>
      </w:r>
      <w:r w:rsidRPr="004C075F">
        <w:rPr>
          <w:sz w:val="24"/>
          <w:szCs w:val="24"/>
        </w:rPr>
        <w:t xml:space="preserve"> </w:t>
      </w:r>
      <w:r w:rsidR="00DD5012" w:rsidRPr="004C075F">
        <w:rPr>
          <w:sz w:val="24"/>
          <w:szCs w:val="24"/>
        </w:rPr>
        <w:t>английском языке</w:t>
      </w:r>
      <w:r w:rsidRPr="004C075F">
        <w:rPr>
          <w:sz w:val="24"/>
          <w:szCs w:val="24"/>
        </w:rPr>
        <w:t>»</w:t>
      </w:r>
      <w:r w:rsidR="00DD5012" w:rsidRPr="004C075F">
        <w:rPr>
          <w:sz w:val="24"/>
          <w:szCs w:val="24"/>
        </w:rPr>
        <w:t>, закрепленному за данной группой, если студент записан на</w:t>
      </w:r>
      <w:r w:rsidRPr="004C075F">
        <w:rPr>
          <w:sz w:val="24"/>
          <w:szCs w:val="24"/>
        </w:rPr>
        <w:t xml:space="preserve"> </w:t>
      </w:r>
      <w:r w:rsidR="00DD5012" w:rsidRPr="004C075F">
        <w:rPr>
          <w:sz w:val="24"/>
          <w:szCs w:val="24"/>
        </w:rPr>
        <w:t>факультатив</w:t>
      </w:r>
      <w:r w:rsidRPr="004C075F">
        <w:rPr>
          <w:sz w:val="24"/>
          <w:szCs w:val="24"/>
        </w:rPr>
        <w:t xml:space="preserve">) не позднее чем за 14 дней до первого дня защит Project </w:t>
      </w:r>
      <w:proofErr w:type="spellStart"/>
      <w:r w:rsidRPr="004C075F">
        <w:rPr>
          <w:sz w:val="24"/>
          <w:szCs w:val="24"/>
        </w:rPr>
        <w:t>Proposal</w:t>
      </w:r>
      <w:proofErr w:type="spellEnd"/>
      <w:r w:rsidR="00DD5012" w:rsidRPr="004C075F">
        <w:rPr>
          <w:sz w:val="24"/>
          <w:szCs w:val="24"/>
        </w:rPr>
        <w:t>. Данный вариант проекта считается окончательным и не</w:t>
      </w:r>
      <w:r w:rsidRPr="004C075F">
        <w:rPr>
          <w:sz w:val="24"/>
          <w:szCs w:val="24"/>
        </w:rPr>
        <w:t xml:space="preserve"> </w:t>
      </w:r>
      <w:r w:rsidR="00DD5012" w:rsidRPr="004C075F">
        <w:rPr>
          <w:sz w:val="24"/>
          <w:szCs w:val="24"/>
        </w:rPr>
        <w:t>подлежит доработке или замене. Бумажный вариант работы сдавать не</w:t>
      </w:r>
      <w:r w:rsidRPr="004C075F">
        <w:rPr>
          <w:sz w:val="24"/>
          <w:szCs w:val="24"/>
        </w:rPr>
        <w:t xml:space="preserve"> </w:t>
      </w:r>
      <w:r w:rsidR="00DD5012" w:rsidRPr="004C075F">
        <w:rPr>
          <w:sz w:val="24"/>
          <w:szCs w:val="24"/>
        </w:rPr>
        <w:t>требуется.</w:t>
      </w:r>
    </w:p>
    <w:p w14:paraId="19AC4DE6" w14:textId="77777777" w:rsidR="00E76FF3" w:rsidRPr="004C075F" w:rsidRDefault="008D06DD"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После сдачи текст Project </w:t>
      </w:r>
      <w:proofErr w:type="spellStart"/>
      <w:r w:rsidRPr="004C075F">
        <w:rPr>
          <w:sz w:val="24"/>
          <w:szCs w:val="24"/>
        </w:rPr>
        <w:t>Proposal</w:t>
      </w:r>
      <w:proofErr w:type="spellEnd"/>
      <w:r w:rsidRPr="004C075F">
        <w:rPr>
          <w:sz w:val="24"/>
          <w:szCs w:val="24"/>
        </w:rPr>
        <w:t xml:space="preserve"> проверяется на оригинальность.</w:t>
      </w:r>
      <w:r w:rsidR="00E76FF3" w:rsidRPr="004C075F">
        <w:rPr>
          <w:sz w:val="24"/>
          <w:szCs w:val="24"/>
        </w:rPr>
        <w:t xml:space="preserve"> </w:t>
      </w:r>
      <w:r w:rsidRPr="004C075F">
        <w:rPr>
          <w:sz w:val="24"/>
          <w:szCs w:val="24"/>
        </w:rPr>
        <w:t>Процент оригинальности не может быть ниже 80%. В случае, если процент</w:t>
      </w:r>
      <w:r w:rsidR="00E76FF3" w:rsidRPr="004C075F">
        <w:rPr>
          <w:sz w:val="24"/>
          <w:szCs w:val="24"/>
        </w:rPr>
        <w:t xml:space="preserve"> </w:t>
      </w:r>
      <w:r w:rsidRPr="004C075F">
        <w:rPr>
          <w:sz w:val="24"/>
          <w:szCs w:val="24"/>
        </w:rPr>
        <w:t>оригинальности ниже 80%, учебный офис запрашивает у научного</w:t>
      </w:r>
      <w:r w:rsidR="00E76FF3" w:rsidRPr="004C075F">
        <w:rPr>
          <w:sz w:val="24"/>
          <w:szCs w:val="24"/>
        </w:rPr>
        <w:t xml:space="preserve"> </w:t>
      </w:r>
      <w:r w:rsidRPr="004C075F">
        <w:rPr>
          <w:sz w:val="24"/>
          <w:szCs w:val="24"/>
        </w:rPr>
        <w:t>руководителя студента служебную записку, объясняющую причины снижения</w:t>
      </w:r>
      <w:r w:rsidR="00E76FF3" w:rsidRPr="004C075F">
        <w:rPr>
          <w:sz w:val="24"/>
          <w:szCs w:val="24"/>
        </w:rPr>
        <w:t xml:space="preserve"> </w:t>
      </w:r>
      <w:r w:rsidRPr="004C075F">
        <w:rPr>
          <w:sz w:val="24"/>
          <w:szCs w:val="24"/>
        </w:rPr>
        <w:t>процента оригинальности. Служебную записку рассматривает академический</w:t>
      </w:r>
      <w:r w:rsidR="00E76FF3" w:rsidRPr="004C075F">
        <w:rPr>
          <w:sz w:val="24"/>
          <w:szCs w:val="24"/>
        </w:rPr>
        <w:t xml:space="preserve"> </w:t>
      </w:r>
      <w:r w:rsidRPr="004C075F">
        <w:rPr>
          <w:sz w:val="24"/>
          <w:szCs w:val="24"/>
        </w:rPr>
        <w:t>руководитель образовательной программы. При необходимости создается</w:t>
      </w:r>
      <w:r w:rsidR="00E76FF3" w:rsidRPr="004C075F">
        <w:rPr>
          <w:sz w:val="24"/>
          <w:szCs w:val="24"/>
        </w:rPr>
        <w:t xml:space="preserve"> </w:t>
      </w:r>
      <w:r w:rsidRPr="004C075F">
        <w:rPr>
          <w:sz w:val="24"/>
          <w:szCs w:val="24"/>
        </w:rPr>
        <w:t>комиссия, в которую входят академический руководитель ОП, руководитель</w:t>
      </w:r>
      <w:r w:rsidR="00E76FF3" w:rsidRPr="004C075F">
        <w:rPr>
          <w:sz w:val="24"/>
          <w:szCs w:val="24"/>
        </w:rPr>
        <w:t xml:space="preserve"> </w:t>
      </w:r>
      <w:r w:rsidR="008B2756" w:rsidRPr="004C075F">
        <w:rPr>
          <w:sz w:val="24"/>
          <w:szCs w:val="24"/>
        </w:rPr>
        <w:t>курса</w:t>
      </w:r>
      <w:r w:rsidRPr="004C075F">
        <w:rPr>
          <w:sz w:val="24"/>
          <w:szCs w:val="24"/>
        </w:rPr>
        <w:t xml:space="preserve"> </w:t>
      </w:r>
      <w:r w:rsidR="008B2756" w:rsidRPr="004C075F">
        <w:rPr>
          <w:sz w:val="24"/>
          <w:szCs w:val="24"/>
        </w:rPr>
        <w:t>«</w:t>
      </w:r>
      <w:r w:rsidRPr="004C075F">
        <w:rPr>
          <w:sz w:val="24"/>
          <w:szCs w:val="24"/>
        </w:rPr>
        <w:t>Академическое письмо на английском языке</w:t>
      </w:r>
      <w:r w:rsidR="008B2756" w:rsidRPr="004C075F">
        <w:rPr>
          <w:sz w:val="24"/>
          <w:szCs w:val="24"/>
        </w:rPr>
        <w:t>»</w:t>
      </w:r>
      <w:r w:rsidRPr="004C075F">
        <w:rPr>
          <w:sz w:val="24"/>
          <w:szCs w:val="24"/>
        </w:rPr>
        <w:t xml:space="preserve"> и/или руководитель</w:t>
      </w:r>
      <w:r w:rsidR="00E76FF3" w:rsidRPr="004C075F">
        <w:rPr>
          <w:sz w:val="24"/>
          <w:szCs w:val="24"/>
        </w:rPr>
        <w:t xml:space="preserve"> </w:t>
      </w:r>
      <w:r w:rsidRPr="004C075F">
        <w:rPr>
          <w:sz w:val="24"/>
          <w:szCs w:val="24"/>
        </w:rPr>
        <w:t>направления Ш</w:t>
      </w:r>
      <w:r w:rsidR="008B2756" w:rsidRPr="004C075F">
        <w:rPr>
          <w:sz w:val="24"/>
          <w:szCs w:val="24"/>
        </w:rPr>
        <w:t>колы иностранных языков</w:t>
      </w:r>
      <w:r w:rsidRPr="004C075F">
        <w:rPr>
          <w:sz w:val="24"/>
          <w:szCs w:val="24"/>
        </w:rPr>
        <w:t xml:space="preserve"> для данной образовательной программы, один из</w:t>
      </w:r>
      <w:r w:rsidR="00E76FF3" w:rsidRPr="004C075F">
        <w:rPr>
          <w:sz w:val="24"/>
          <w:szCs w:val="24"/>
        </w:rPr>
        <w:t xml:space="preserve"> </w:t>
      </w:r>
      <w:r w:rsidRPr="004C075F">
        <w:rPr>
          <w:sz w:val="24"/>
          <w:szCs w:val="24"/>
        </w:rPr>
        <w:t>преподавателей дисциплины.</w:t>
      </w:r>
    </w:p>
    <w:p w14:paraId="02352289" w14:textId="77777777" w:rsidR="00E76FF3" w:rsidRPr="004C075F" w:rsidRDefault="008D06DD" w:rsidP="00E76FF3">
      <w:pPr>
        <w:spacing w:line="360" w:lineRule="auto"/>
        <w:ind w:firstLine="709"/>
        <w:jc w:val="both"/>
        <w:rPr>
          <w:rFonts w:eastAsia="Arial Unicode MS"/>
          <w:b/>
          <w:sz w:val="24"/>
          <w:szCs w:val="24"/>
        </w:rPr>
      </w:pPr>
      <w:r w:rsidRPr="004C075F">
        <w:rPr>
          <w:sz w:val="24"/>
          <w:szCs w:val="24"/>
        </w:rPr>
        <w:t>В случае, если комиссия считает объяснения научного руководителя</w:t>
      </w:r>
      <w:r w:rsidR="00E76FF3" w:rsidRPr="004C075F">
        <w:rPr>
          <w:sz w:val="24"/>
          <w:szCs w:val="24"/>
        </w:rPr>
        <w:t xml:space="preserve"> </w:t>
      </w:r>
      <w:r w:rsidRPr="004C075F">
        <w:rPr>
          <w:sz w:val="24"/>
          <w:szCs w:val="24"/>
        </w:rPr>
        <w:t xml:space="preserve">обоснованными, студент допускается к защите Project </w:t>
      </w:r>
      <w:proofErr w:type="spellStart"/>
      <w:r w:rsidRPr="004C075F">
        <w:rPr>
          <w:sz w:val="24"/>
          <w:szCs w:val="24"/>
        </w:rPr>
        <w:t>Proposal</w:t>
      </w:r>
      <w:proofErr w:type="spellEnd"/>
      <w:r w:rsidRPr="004C075F">
        <w:rPr>
          <w:sz w:val="24"/>
          <w:szCs w:val="24"/>
        </w:rPr>
        <w:t>. В противном</w:t>
      </w:r>
      <w:r w:rsidR="00E76FF3" w:rsidRPr="004C075F">
        <w:rPr>
          <w:sz w:val="24"/>
          <w:szCs w:val="24"/>
        </w:rPr>
        <w:t xml:space="preserve"> </w:t>
      </w:r>
      <w:r w:rsidRPr="004C075F">
        <w:rPr>
          <w:sz w:val="24"/>
          <w:szCs w:val="24"/>
        </w:rPr>
        <w:t>случае выставляется оценка 0.</w:t>
      </w:r>
    </w:p>
    <w:p w14:paraId="4B7A9B2A" w14:textId="77777777" w:rsidR="00E76FF3" w:rsidRPr="004C075F" w:rsidRDefault="00E76FF3" w:rsidP="0002355D">
      <w:pPr>
        <w:numPr>
          <w:ilvl w:val="1"/>
          <w:numId w:val="5"/>
        </w:numPr>
        <w:spacing w:line="360" w:lineRule="auto"/>
        <w:ind w:left="0" w:firstLine="709"/>
        <w:jc w:val="both"/>
        <w:rPr>
          <w:rFonts w:eastAsia="Arial Unicode MS"/>
          <w:b/>
          <w:sz w:val="24"/>
          <w:szCs w:val="24"/>
        </w:rPr>
      </w:pPr>
      <w:r w:rsidRPr="004C075F">
        <w:rPr>
          <w:sz w:val="24"/>
          <w:szCs w:val="24"/>
        </w:rPr>
        <w:t>В случае использования генеративных моделей при написании текста</w:t>
      </w:r>
      <w:r w:rsidRPr="004C075F">
        <w:rPr>
          <w:rFonts w:eastAsia="Arial Unicode MS"/>
          <w:b/>
          <w:sz w:val="24"/>
          <w:szCs w:val="24"/>
        </w:rPr>
        <w:t xml:space="preserve"> </w:t>
      </w:r>
      <w:r w:rsidRPr="004C075F">
        <w:rPr>
          <w:sz w:val="24"/>
          <w:szCs w:val="24"/>
        </w:rPr>
        <w:t xml:space="preserve">Project </w:t>
      </w:r>
      <w:proofErr w:type="spellStart"/>
      <w:r w:rsidRPr="004C075F">
        <w:rPr>
          <w:sz w:val="24"/>
          <w:szCs w:val="24"/>
        </w:rPr>
        <w:t>Proposal</w:t>
      </w:r>
      <w:proofErr w:type="spellEnd"/>
      <w:r w:rsidRPr="004C075F">
        <w:rPr>
          <w:sz w:val="24"/>
          <w:szCs w:val="24"/>
        </w:rPr>
        <w:t xml:space="preserve"> студент обязан заявить об этом следующим образом: на титульном листе после наименования работы ставится подстраничная сноска-звездочка (*), под которой прописывается текст «При написании работы был использован ИИ», а в тексте</w:t>
      </w:r>
      <w:r w:rsidRPr="004C075F">
        <w:rPr>
          <w:rFonts w:eastAsia="Arial Unicode MS"/>
          <w:b/>
          <w:sz w:val="24"/>
          <w:szCs w:val="24"/>
        </w:rPr>
        <w:t xml:space="preserve"> </w:t>
      </w:r>
      <w:r w:rsidRPr="004C075F">
        <w:rPr>
          <w:sz w:val="24"/>
          <w:szCs w:val="24"/>
        </w:rPr>
        <w:t>работы в виде сноски к разделу Библиография/</w:t>
      </w:r>
      <w:proofErr w:type="spellStart"/>
      <w:r w:rsidRPr="004C075F">
        <w:rPr>
          <w:sz w:val="24"/>
          <w:szCs w:val="24"/>
        </w:rPr>
        <w:t>References</w:t>
      </w:r>
      <w:proofErr w:type="spellEnd"/>
      <w:r w:rsidRPr="004C075F">
        <w:rPr>
          <w:sz w:val="24"/>
          <w:szCs w:val="24"/>
        </w:rPr>
        <w:t xml:space="preserve"> необходимо указать</w:t>
      </w:r>
      <w:r w:rsidRPr="004C075F">
        <w:rPr>
          <w:rFonts w:eastAsia="Arial Unicode MS"/>
          <w:b/>
          <w:sz w:val="24"/>
          <w:szCs w:val="24"/>
        </w:rPr>
        <w:t xml:space="preserve"> </w:t>
      </w:r>
      <w:r w:rsidRPr="004C075F">
        <w:rPr>
          <w:sz w:val="24"/>
          <w:szCs w:val="24"/>
        </w:rPr>
        <w:t xml:space="preserve">модель/модели, которые были использованы, а также </w:t>
      </w:r>
      <w:proofErr w:type="spellStart"/>
      <w:r w:rsidRPr="004C075F">
        <w:rPr>
          <w:sz w:val="24"/>
          <w:szCs w:val="24"/>
        </w:rPr>
        <w:t>промпт</w:t>
      </w:r>
      <w:proofErr w:type="spellEnd"/>
      <w:r w:rsidRPr="004C075F">
        <w:rPr>
          <w:sz w:val="24"/>
          <w:szCs w:val="24"/>
        </w:rPr>
        <w:t>, который</w:t>
      </w:r>
      <w:r w:rsidRPr="004C075F">
        <w:rPr>
          <w:rFonts w:eastAsia="Arial Unicode MS"/>
          <w:b/>
          <w:sz w:val="24"/>
          <w:szCs w:val="24"/>
        </w:rPr>
        <w:t xml:space="preserve"> </w:t>
      </w:r>
      <w:r w:rsidRPr="004C075F">
        <w:rPr>
          <w:sz w:val="24"/>
          <w:szCs w:val="24"/>
        </w:rPr>
        <w:t xml:space="preserve">использовался для генерации. Не допускается включение сгенерированного текста в текст Project </w:t>
      </w:r>
      <w:proofErr w:type="spellStart"/>
      <w:r w:rsidRPr="004C075F">
        <w:rPr>
          <w:sz w:val="24"/>
          <w:szCs w:val="24"/>
        </w:rPr>
        <w:t>Proposal</w:t>
      </w:r>
      <w:proofErr w:type="spellEnd"/>
      <w:r w:rsidRPr="004C075F">
        <w:rPr>
          <w:sz w:val="24"/>
          <w:szCs w:val="24"/>
        </w:rPr>
        <w:t xml:space="preserve"> без редактуры и переработки со стороны студента.</w:t>
      </w:r>
    </w:p>
    <w:p w14:paraId="399F7958" w14:textId="77777777" w:rsidR="00177044" w:rsidRPr="004C075F" w:rsidRDefault="00E76FF3" w:rsidP="00177044">
      <w:pPr>
        <w:spacing w:line="360" w:lineRule="auto"/>
        <w:ind w:firstLine="709"/>
        <w:jc w:val="both"/>
        <w:rPr>
          <w:sz w:val="24"/>
          <w:szCs w:val="24"/>
        </w:rPr>
      </w:pPr>
      <w:r w:rsidRPr="004C075F">
        <w:rPr>
          <w:sz w:val="24"/>
          <w:szCs w:val="24"/>
        </w:rPr>
        <w:t xml:space="preserve">В случае, если при проверке текста Project </w:t>
      </w:r>
      <w:proofErr w:type="spellStart"/>
      <w:r w:rsidRPr="004C075F">
        <w:rPr>
          <w:sz w:val="24"/>
          <w:szCs w:val="24"/>
        </w:rPr>
        <w:t>Proposal</w:t>
      </w:r>
      <w:proofErr w:type="spellEnd"/>
      <w:r w:rsidRPr="004C075F">
        <w:rPr>
          <w:sz w:val="24"/>
          <w:szCs w:val="24"/>
        </w:rPr>
        <w:t xml:space="preserve"> обнаружено использование генеративных моделей без указания на это, за работу выставляется неудовлетворительная оценка 0.</w:t>
      </w:r>
      <w:r w:rsidR="00177044" w:rsidRPr="004C075F">
        <w:rPr>
          <w:sz w:val="24"/>
          <w:szCs w:val="24"/>
        </w:rPr>
        <w:t xml:space="preserve"> При условии сдачи письменного текста Project </w:t>
      </w:r>
      <w:proofErr w:type="spellStart"/>
      <w:r w:rsidR="00177044" w:rsidRPr="004C075F">
        <w:rPr>
          <w:sz w:val="24"/>
          <w:szCs w:val="24"/>
        </w:rPr>
        <w:t>Proposal</w:t>
      </w:r>
      <w:proofErr w:type="spellEnd"/>
      <w:r w:rsidR="00177044" w:rsidRPr="004C075F">
        <w:rPr>
          <w:sz w:val="24"/>
          <w:szCs w:val="24"/>
        </w:rPr>
        <w:t xml:space="preserve"> в срок и при соблюдении </w:t>
      </w:r>
      <w:r w:rsidR="00177044" w:rsidRPr="004C075F">
        <w:rPr>
          <w:sz w:val="24"/>
          <w:szCs w:val="24"/>
        </w:rPr>
        <w:lastRenderedPageBreak/>
        <w:t>минимальных требований к проценту заимствований в тексте оценки за письменный текст и защиту не являются блокирующими.</w:t>
      </w:r>
    </w:p>
    <w:p w14:paraId="35FF02B4" w14:textId="77777777" w:rsidR="00D01C13" w:rsidRPr="004C075F" w:rsidRDefault="00E76FF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В случае, если студент не представил текст Project </w:t>
      </w:r>
      <w:proofErr w:type="spellStart"/>
      <w:r w:rsidRPr="004C075F">
        <w:rPr>
          <w:sz w:val="24"/>
          <w:szCs w:val="24"/>
        </w:rPr>
        <w:t>Proposal</w:t>
      </w:r>
      <w:proofErr w:type="spellEnd"/>
      <w:r w:rsidRPr="004C075F">
        <w:rPr>
          <w:sz w:val="24"/>
          <w:szCs w:val="24"/>
        </w:rPr>
        <w:t xml:space="preserve"> к</w:t>
      </w:r>
      <w:r w:rsidRPr="004C075F">
        <w:rPr>
          <w:rFonts w:eastAsia="Arial Unicode MS"/>
          <w:b/>
          <w:sz w:val="24"/>
          <w:szCs w:val="24"/>
        </w:rPr>
        <w:t xml:space="preserve"> </w:t>
      </w:r>
      <w:r w:rsidRPr="004C075F">
        <w:rPr>
          <w:sz w:val="24"/>
          <w:szCs w:val="24"/>
        </w:rPr>
        <w:t>установленному сроку, он не допускается к защите проекта и получает неудовлетворительную оценку 0.</w:t>
      </w:r>
    </w:p>
    <w:p w14:paraId="13179626" w14:textId="77777777" w:rsidR="00D01C13" w:rsidRPr="004C075F" w:rsidRDefault="00E76FF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После проверки текста Project </w:t>
      </w:r>
      <w:proofErr w:type="spellStart"/>
      <w:r w:rsidRPr="004C075F">
        <w:rPr>
          <w:sz w:val="24"/>
          <w:szCs w:val="24"/>
        </w:rPr>
        <w:t>Proposal</w:t>
      </w:r>
      <w:proofErr w:type="spellEnd"/>
      <w:r w:rsidRPr="004C075F">
        <w:rPr>
          <w:sz w:val="24"/>
          <w:szCs w:val="24"/>
        </w:rPr>
        <w:t xml:space="preserve"> на оригинальность и незадекларированное использование ИИ</w:t>
      </w:r>
      <w:r w:rsidR="00D01C13" w:rsidRPr="004C075F">
        <w:rPr>
          <w:sz w:val="24"/>
          <w:szCs w:val="24"/>
        </w:rPr>
        <w:t xml:space="preserve"> проводится защита текста Project </w:t>
      </w:r>
      <w:proofErr w:type="spellStart"/>
      <w:r w:rsidR="00D01C13" w:rsidRPr="004C075F">
        <w:rPr>
          <w:sz w:val="24"/>
          <w:szCs w:val="24"/>
        </w:rPr>
        <w:t>Proposal</w:t>
      </w:r>
      <w:proofErr w:type="spellEnd"/>
      <w:r w:rsidR="00D01C13" w:rsidRPr="004C075F">
        <w:rPr>
          <w:sz w:val="24"/>
          <w:szCs w:val="24"/>
        </w:rPr>
        <w:t>.</w:t>
      </w:r>
      <w:r w:rsidR="00D01C13" w:rsidRPr="004C075F">
        <w:rPr>
          <w:rFonts w:eastAsia="Arial Unicode MS"/>
          <w:b/>
          <w:sz w:val="24"/>
          <w:szCs w:val="24"/>
        </w:rPr>
        <w:t xml:space="preserve"> </w:t>
      </w:r>
      <w:r w:rsidR="00D01C13" w:rsidRPr="004C075F">
        <w:rPr>
          <w:rFonts w:eastAsia="Arial Unicode MS"/>
          <w:sz w:val="24"/>
          <w:szCs w:val="24"/>
        </w:rPr>
        <w:t xml:space="preserve">Защита </w:t>
      </w:r>
      <w:r w:rsidR="00D01C13" w:rsidRPr="004C075F">
        <w:rPr>
          <w:rFonts w:eastAsia="Arial Unicode MS"/>
          <w:sz w:val="24"/>
          <w:szCs w:val="24"/>
          <w:lang w:val="en-US"/>
        </w:rPr>
        <w:t>Project</w:t>
      </w:r>
      <w:r w:rsidR="00D01C13" w:rsidRPr="004C075F">
        <w:rPr>
          <w:rFonts w:eastAsia="Arial Unicode MS"/>
          <w:sz w:val="24"/>
          <w:szCs w:val="24"/>
        </w:rPr>
        <w:t xml:space="preserve"> </w:t>
      </w:r>
      <w:r w:rsidR="00D01C13" w:rsidRPr="004C075F">
        <w:rPr>
          <w:rFonts w:eastAsia="Arial Unicode MS"/>
          <w:sz w:val="24"/>
          <w:szCs w:val="24"/>
          <w:lang w:val="en-US"/>
        </w:rPr>
        <w:t>Proposal</w:t>
      </w:r>
      <w:r w:rsidR="00D01C13" w:rsidRPr="004C075F">
        <w:rPr>
          <w:rFonts w:eastAsia="Arial Unicode MS"/>
          <w:sz w:val="24"/>
          <w:szCs w:val="24"/>
        </w:rPr>
        <w:t xml:space="preserve"> проводится </w:t>
      </w:r>
      <w:r w:rsidR="00D01C13" w:rsidRPr="004C075F">
        <w:rPr>
          <w:sz w:val="24"/>
          <w:szCs w:val="24"/>
        </w:rPr>
        <w:t xml:space="preserve">на последней учебной неделе или </w:t>
      </w:r>
      <w:r w:rsidR="00D01C13" w:rsidRPr="004C075F">
        <w:rPr>
          <w:rFonts w:eastAsia="Arial Unicode MS"/>
          <w:sz w:val="24"/>
          <w:szCs w:val="24"/>
        </w:rPr>
        <w:t xml:space="preserve">во время экзаменационной недели (сессии) 3 модуля. </w:t>
      </w:r>
    </w:p>
    <w:p w14:paraId="0AE7F2B8" w14:textId="77777777" w:rsidR="00C71DF1" w:rsidRPr="004C075F" w:rsidRDefault="00C71DF1"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Не позднее двух рабочих дней до даты защиты студент посылает менеджеру программы, преподавателю дисциплины Академическое письмо на английском языке, закрепленному за данной группой, если студент записан на факультатив, и председателю комиссии по защите Project </w:t>
      </w:r>
      <w:proofErr w:type="spellStart"/>
      <w:r w:rsidRPr="004C075F">
        <w:rPr>
          <w:sz w:val="24"/>
          <w:szCs w:val="24"/>
        </w:rPr>
        <w:t>Proposal</w:t>
      </w:r>
      <w:proofErr w:type="spellEnd"/>
      <w:r w:rsidRPr="004C075F">
        <w:rPr>
          <w:sz w:val="24"/>
          <w:szCs w:val="24"/>
        </w:rPr>
        <w:t xml:space="preserve"> </w:t>
      </w:r>
      <w:proofErr w:type="spellStart"/>
      <w:r w:rsidRPr="004C075F">
        <w:rPr>
          <w:sz w:val="24"/>
          <w:szCs w:val="24"/>
        </w:rPr>
        <w:t>ppt</w:t>
      </w:r>
      <w:proofErr w:type="spellEnd"/>
      <w:r w:rsidRPr="004C075F">
        <w:rPr>
          <w:sz w:val="24"/>
          <w:szCs w:val="24"/>
        </w:rPr>
        <w:t>-файл с презентацией к защите через корпоративную электронную почту.</w:t>
      </w:r>
    </w:p>
    <w:p w14:paraId="7F57382F" w14:textId="77777777" w:rsidR="00D01C13" w:rsidRPr="004C075F" w:rsidRDefault="00D01C1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Защита Project </w:t>
      </w:r>
      <w:proofErr w:type="spellStart"/>
      <w:r w:rsidRPr="004C075F">
        <w:rPr>
          <w:sz w:val="24"/>
          <w:szCs w:val="24"/>
        </w:rPr>
        <w:t>Proposal</w:t>
      </w:r>
      <w:proofErr w:type="spellEnd"/>
      <w:r w:rsidRPr="004C075F">
        <w:rPr>
          <w:sz w:val="24"/>
          <w:szCs w:val="24"/>
        </w:rPr>
        <w:t xml:space="preserve"> состоит из презентации и обсуждения и проводится в режиме офлайн, а в случае наличия уважительной причины в режиме онлайн с помощью средств видеоконференцсвязи. </w:t>
      </w:r>
    </w:p>
    <w:p w14:paraId="50135DE2" w14:textId="77777777" w:rsidR="00C71DF1" w:rsidRPr="004C075F" w:rsidRDefault="00D01C13"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Презентация Project </w:t>
      </w:r>
      <w:proofErr w:type="spellStart"/>
      <w:r w:rsidRPr="004C075F">
        <w:rPr>
          <w:sz w:val="24"/>
          <w:szCs w:val="24"/>
        </w:rPr>
        <w:t>Proposal</w:t>
      </w:r>
      <w:proofErr w:type="spellEnd"/>
      <w:r w:rsidRPr="004C075F">
        <w:rPr>
          <w:sz w:val="24"/>
          <w:szCs w:val="24"/>
        </w:rPr>
        <w:t xml:space="preserve"> предполагает изложение основного содержания исследования/проекта с использованием наглядности (слайдов, плакатов, раздаточных материалов и т.д.)</w:t>
      </w:r>
      <w:r w:rsidR="00C71DF1" w:rsidRPr="004C075F">
        <w:rPr>
          <w:sz w:val="24"/>
          <w:szCs w:val="24"/>
        </w:rPr>
        <w:t xml:space="preserve"> на английском языке</w:t>
      </w:r>
      <w:r w:rsidRPr="004C075F">
        <w:rPr>
          <w:sz w:val="24"/>
          <w:szCs w:val="24"/>
        </w:rPr>
        <w:t>. На презентацию, как правило, отводится 5–7 минут, на обсуждение – вопросно-ответную сессию после завершения презентации – отводится от 2 до 5 минут</w:t>
      </w:r>
      <w:r w:rsidR="00B51163" w:rsidRPr="004C075F">
        <w:rPr>
          <w:sz w:val="24"/>
          <w:szCs w:val="24"/>
        </w:rPr>
        <w:t xml:space="preserve">, </w:t>
      </w:r>
      <w:r w:rsidR="00B51163" w:rsidRPr="004C075F">
        <w:rPr>
          <w:rFonts w:eastAsia="Arial Unicode MS"/>
          <w:bCs/>
          <w:sz w:val="24"/>
          <w:szCs w:val="24"/>
        </w:rPr>
        <w:t>в случае коллективной ВКР на общую защиту отводится не более 15 минут</w:t>
      </w:r>
      <w:r w:rsidRPr="004C075F">
        <w:rPr>
          <w:sz w:val="24"/>
          <w:szCs w:val="24"/>
        </w:rPr>
        <w:t xml:space="preserve">. </w:t>
      </w:r>
      <w:r w:rsidR="00B51163" w:rsidRPr="004C075F">
        <w:rPr>
          <w:rFonts w:eastAsia="Arial Unicode MS"/>
          <w:bCs/>
          <w:sz w:val="24"/>
          <w:szCs w:val="24"/>
        </w:rPr>
        <w:t>При защите коллективной работы с единым текстом участвовать в презентации работы обязаны все члены авторского коллектива.</w:t>
      </w:r>
    </w:p>
    <w:p w14:paraId="120575DB" w14:textId="77777777" w:rsidR="00C71DF1" w:rsidRPr="004C075F" w:rsidRDefault="00C71DF1"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Студент должен излагать содержание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свободно, не читая письменного текста. В противном случае доклад студента может быть остановлен, и комиссия имеет право принять решение о вычитании 2 баллов (по 10-балльной шкале) из итоговой оценки. </w:t>
      </w:r>
      <w:r w:rsidRPr="004C075F">
        <w:rPr>
          <w:sz w:val="24"/>
          <w:szCs w:val="24"/>
        </w:rPr>
        <w:t>При повторной попытке начать читать текст экзаменуемый получает неудовлетворительную оценку за защиту.</w:t>
      </w:r>
    </w:p>
    <w:p w14:paraId="7687025C" w14:textId="77777777" w:rsidR="00C71DF1" w:rsidRPr="004C075F" w:rsidRDefault="00C71DF1"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После завершения доклада члены экзаменационной комиссии задают студенту вопросы, непосредственно связанные с проблематикой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При ответах на вопросы студент имеет право пользоваться текстом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w:t>
      </w:r>
    </w:p>
    <w:p w14:paraId="34727F48" w14:textId="77777777" w:rsidR="00C71DF1" w:rsidRPr="004C075F" w:rsidRDefault="00D01C13"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Предметом оценивания является не только владение студентом английским языком и его способность свободно и грамотно вести профессиональное общение на английском языке, но и корректность содержания текста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и презентации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его соответствие основным требованиям построения академического текста и </w:t>
      </w:r>
      <w:r w:rsidRPr="004C075F">
        <w:rPr>
          <w:rFonts w:eastAsia="Arial Unicode MS"/>
          <w:sz w:val="24"/>
          <w:szCs w:val="24"/>
        </w:rPr>
        <w:lastRenderedPageBreak/>
        <w:t>проведения научно-исследовательской работы, а также канонам политологической дисциплины.</w:t>
      </w:r>
    </w:p>
    <w:p w14:paraId="2789AA60" w14:textId="77777777" w:rsidR="00177044" w:rsidRPr="004C075F" w:rsidRDefault="00C71DF1" w:rsidP="0002355D">
      <w:pPr>
        <w:numPr>
          <w:ilvl w:val="1"/>
          <w:numId w:val="5"/>
        </w:numPr>
        <w:spacing w:line="360" w:lineRule="auto"/>
        <w:ind w:left="0" w:firstLine="709"/>
        <w:jc w:val="both"/>
        <w:rPr>
          <w:rFonts w:eastAsia="Arial Unicode MS"/>
          <w:b/>
          <w:sz w:val="24"/>
          <w:szCs w:val="24"/>
        </w:rPr>
      </w:pPr>
      <w:r w:rsidRPr="004C075F">
        <w:rPr>
          <w:rFonts w:eastAsia="Arial Unicode MS"/>
          <w:bCs/>
          <w:sz w:val="24"/>
          <w:szCs w:val="24"/>
        </w:rPr>
        <w:t xml:space="preserve">Защита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оценивает экзаменационная комиссия. Экзаменационная комиссия состоит минимум из двух человек, среди которых по меньшей мере один должен быть сотрудником</w:t>
      </w:r>
      <w:r w:rsidR="00CF260D">
        <w:rPr>
          <w:rFonts w:eastAsia="Arial Unicode MS"/>
          <w:sz w:val="24"/>
          <w:szCs w:val="24"/>
        </w:rPr>
        <w:t xml:space="preserve"> Факультета</w:t>
      </w:r>
      <w:r w:rsidRPr="004C075F">
        <w:rPr>
          <w:rFonts w:eastAsia="Arial Unicode MS"/>
          <w:sz w:val="24"/>
          <w:szCs w:val="24"/>
        </w:rPr>
        <w:t>, а один – сотрудником Школы иностранных языков.</w:t>
      </w:r>
      <w:r w:rsidR="00177044" w:rsidRPr="004C075F">
        <w:rPr>
          <w:rFonts w:eastAsia="Arial Unicode MS"/>
          <w:sz w:val="24"/>
          <w:szCs w:val="24"/>
        </w:rPr>
        <w:t xml:space="preserve"> </w:t>
      </w:r>
    </w:p>
    <w:p w14:paraId="6759E7B5" w14:textId="77777777" w:rsidR="00C71DF1" w:rsidRPr="004C075F" w:rsidRDefault="00177044"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Научный руководитель вправе присутствовать на защите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в том числе в качестве члена экзаменационной комиссии.</w:t>
      </w:r>
    </w:p>
    <w:p w14:paraId="7F1B0BDA" w14:textId="77777777" w:rsidR="00177044" w:rsidRPr="004C075F" w:rsidRDefault="00C71DF1"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Сотрудник </w:t>
      </w:r>
      <w:r w:rsidR="00CF260D">
        <w:rPr>
          <w:rFonts w:eastAsia="Arial Unicode MS"/>
          <w:sz w:val="24"/>
          <w:szCs w:val="24"/>
        </w:rPr>
        <w:t xml:space="preserve">Факультета </w:t>
      </w:r>
      <w:r w:rsidRPr="004C075F">
        <w:rPr>
          <w:rFonts w:eastAsia="Arial Unicode MS"/>
          <w:sz w:val="24"/>
          <w:szCs w:val="24"/>
        </w:rPr>
        <w:t xml:space="preserve">оценивает содержательную (научно-исследовательскую и политологическую) сторону текста и защиты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а сотрудник Школы иностранных языков оценивает языковую и коммуникативную сторону текста и защиты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w:t>
      </w:r>
    </w:p>
    <w:p w14:paraId="4BA2A920" w14:textId="77777777" w:rsidR="00177044" w:rsidRPr="004C075F" w:rsidRDefault="00C71DF1"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Оценка за Project </w:t>
      </w:r>
      <w:proofErr w:type="spellStart"/>
      <w:r w:rsidRPr="004C075F">
        <w:rPr>
          <w:sz w:val="24"/>
          <w:szCs w:val="24"/>
        </w:rPr>
        <w:t>Proposal</w:t>
      </w:r>
      <w:proofErr w:type="spellEnd"/>
      <w:r w:rsidRPr="004C075F">
        <w:rPr>
          <w:sz w:val="24"/>
          <w:szCs w:val="24"/>
        </w:rPr>
        <w:t xml:space="preserve"> выставляется по формуле:</w:t>
      </w:r>
    </w:p>
    <w:p w14:paraId="3A3EFF13" w14:textId="77777777" w:rsidR="00177044" w:rsidRPr="004C075F" w:rsidRDefault="00177044" w:rsidP="00177044">
      <w:pPr>
        <w:spacing w:line="360" w:lineRule="auto"/>
        <w:ind w:left="1283"/>
        <w:jc w:val="both"/>
        <w:rPr>
          <w:sz w:val="24"/>
          <w:szCs w:val="24"/>
        </w:rPr>
      </w:pPr>
      <w:proofErr w:type="spellStart"/>
      <w:r w:rsidRPr="004C075F">
        <w:rPr>
          <w:b/>
          <w:sz w:val="24"/>
          <w:szCs w:val="24"/>
        </w:rPr>
        <w:t>О</w:t>
      </w:r>
      <w:r w:rsidRPr="004C075F">
        <w:rPr>
          <w:sz w:val="24"/>
          <w:szCs w:val="24"/>
          <w:vertAlign w:val="subscript"/>
        </w:rPr>
        <w:t>итог</w:t>
      </w:r>
      <w:proofErr w:type="spellEnd"/>
      <w:r w:rsidRPr="004C075F">
        <w:rPr>
          <w:sz w:val="24"/>
          <w:szCs w:val="24"/>
        </w:rPr>
        <w:t xml:space="preserve"> = </w:t>
      </w:r>
      <w:proofErr w:type="spellStart"/>
      <w:r w:rsidRPr="004C075F">
        <w:rPr>
          <w:b/>
          <w:sz w:val="24"/>
          <w:szCs w:val="24"/>
        </w:rPr>
        <w:t>Оц</w:t>
      </w:r>
      <w:r w:rsidRPr="004C075F">
        <w:rPr>
          <w:sz w:val="24"/>
          <w:szCs w:val="24"/>
          <w:vertAlign w:val="subscript"/>
        </w:rPr>
        <w:t>содержание</w:t>
      </w:r>
      <w:proofErr w:type="spellEnd"/>
      <w:r w:rsidRPr="004C075F">
        <w:rPr>
          <w:sz w:val="24"/>
          <w:szCs w:val="24"/>
          <w:vertAlign w:val="subscript"/>
        </w:rPr>
        <w:t xml:space="preserve"> </w:t>
      </w:r>
      <w:r w:rsidRPr="004C075F">
        <w:rPr>
          <w:sz w:val="24"/>
          <w:szCs w:val="24"/>
        </w:rPr>
        <w:t xml:space="preserve">* 0,4 + </w:t>
      </w:r>
      <w:proofErr w:type="spellStart"/>
      <w:r w:rsidRPr="004C075F">
        <w:rPr>
          <w:b/>
          <w:sz w:val="24"/>
          <w:szCs w:val="24"/>
        </w:rPr>
        <w:t>Оц</w:t>
      </w:r>
      <w:r w:rsidRPr="004C075F">
        <w:rPr>
          <w:sz w:val="24"/>
          <w:szCs w:val="24"/>
          <w:vertAlign w:val="subscript"/>
        </w:rPr>
        <w:t>выступление</w:t>
      </w:r>
      <w:proofErr w:type="spellEnd"/>
      <w:r w:rsidRPr="004C075F">
        <w:rPr>
          <w:sz w:val="24"/>
          <w:szCs w:val="24"/>
        </w:rPr>
        <w:t xml:space="preserve"> * 0,3 + </w:t>
      </w:r>
      <w:proofErr w:type="spellStart"/>
      <w:r w:rsidRPr="004C075F">
        <w:rPr>
          <w:b/>
          <w:sz w:val="24"/>
          <w:szCs w:val="24"/>
        </w:rPr>
        <w:t>Оц</w:t>
      </w:r>
      <w:r w:rsidRPr="004C075F">
        <w:rPr>
          <w:sz w:val="24"/>
          <w:szCs w:val="24"/>
          <w:vertAlign w:val="subscript"/>
        </w:rPr>
        <w:t>вопросы</w:t>
      </w:r>
      <w:proofErr w:type="spellEnd"/>
      <w:r w:rsidRPr="004C075F">
        <w:rPr>
          <w:sz w:val="24"/>
          <w:szCs w:val="24"/>
        </w:rPr>
        <w:t xml:space="preserve"> * 0,3, где:</w:t>
      </w:r>
    </w:p>
    <w:p w14:paraId="1DCC5C90" w14:textId="77777777" w:rsidR="00177044" w:rsidRPr="004C075F" w:rsidRDefault="00177044" w:rsidP="00177044">
      <w:pPr>
        <w:spacing w:line="360" w:lineRule="auto"/>
        <w:jc w:val="both"/>
        <w:rPr>
          <w:rFonts w:eastAsia="Arial Unicode MS"/>
          <w:sz w:val="24"/>
          <w:szCs w:val="24"/>
        </w:rPr>
      </w:pPr>
      <w:proofErr w:type="spellStart"/>
      <w:r w:rsidRPr="004C075F">
        <w:rPr>
          <w:b/>
          <w:sz w:val="24"/>
          <w:szCs w:val="24"/>
        </w:rPr>
        <w:t>Оц</w:t>
      </w:r>
      <w:r w:rsidRPr="004C075F">
        <w:rPr>
          <w:sz w:val="24"/>
          <w:szCs w:val="24"/>
          <w:vertAlign w:val="subscript"/>
        </w:rPr>
        <w:t>содержание</w:t>
      </w:r>
      <w:proofErr w:type="spellEnd"/>
      <w:r w:rsidRPr="004C075F">
        <w:rPr>
          <w:sz w:val="24"/>
          <w:szCs w:val="24"/>
        </w:rPr>
        <w:t xml:space="preserve"> – оценка за содержание текста и презентации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w:t>
      </w:r>
    </w:p>
    <w:p w14:paraId="4407BFED" w14:textId="77777777" w:rsidR="00177044" w:rsidRPr="004C075F" w:rsidRDefault="00177044" w:rsidP="00177044">
      <w:pPr>
        <w:spacing w:line="360" w:lineRule="auto"/>
        <w:jc w:val="both"/>
        <w:rPr>
          <w:sz w:val="24"/>
          <w:szCs w:val="24"/>
        </w:rPr>
      </w:pPr>
      <w:proofErr w:type="spellStart"/>
      <w:r w:rsidRPr="004C075F">
        <w:rPr>
          <w:b/>
          <w:sz w:val="24"/>
          <w:szCs w:val="24"/>
        </w:rPr>
        <w:t>Оц</w:t>
      </w:r>
      <w:r w:rsidRPr="004C075F">
        <w:rPr>
          <w:sz w:val="24"/>
          <w:szCs w:val="24"/>
          <w:vertAlign w:val="subscript"/>
        </w:rPr>
        <w:t>выступление</w:t>
      </w:r>
      <w:proofErr w:type="spellEnd"/>
      <w:r w:rsidRPr="004C075F">
        <w:rPr>
          <w:sz w:val="24"/>
          <w:szCs w:val="24"/>
        </w:rPr>
        <w:t xml:space="preserve"> – оценка за подготовленное устное монологическое выступление;</w:t>
      </w:r>
    </w:p>
    <w:p w14:paraId="785AC91A" w14:textId="77777777" w:rsidR="00177044" w:rsidRPr="004C075F" w:rsidRDefault="00177044" w:rsidP="00177044">
      <w:pPr>
        <w:spacing w:line="360" w:lineRule="auto"/>
        <w:jc w:val="both"/>
        <w:rPr>
          <w:sz w:val="24"/>
          <w:szCs w:val="24"/>
        </w:rPr>
      </w:pPr>
      <w:proofErr w:type="spellStart"/>
      <w:r w:rsidRPr="004C075F">
        <w:rPr>
          <w:b/>
          <w:sz w:val="24"/>
          <w:szCs w:val="24"/>
        </w:rPr>
        <w:t>Оц</w:t>
      </w:r>
      <w:r w:rsidRPr="004C075F">
        <w:rPr>
          <w:sz w:val="24"/>
          <w:szCs w:val="24"/>
          <w:vertAlign w:val="subscript"/>
        </w:rPr>
        <w:t>вопросы</w:t>
      </w:r>
      <w:proofErr w:type="spellEnd"/>
      <w:r w:rsidRPr="004C075F">
        <w:rPr>
          <w:sz w:val="24"/>
          <w:szCs w:val="24"/>
        </w:rPr>
        <w:t xml:space="preserve"> – оценка за неподготовленную диалогическую речь в формате вопрос-ответ.</w:t>
      </w:r>
    </w:p>
    <w:p w14:paraId="4DE1DAC3" w14:textId="77777777" w:rsidR="00177044" w:rsidRPr="004C075F" w:rsidRDefault="00177044" w:rsidP="00177044">
      <w:pPr>
        <w:tabs>
          <w:tab w:val="left" w:pos="-100"/>
        </w:tabs>
        <w:spacing w:line="360" w:lineRule="auto"/>
        <w:ind w:firstLine="720"/>
        <w:jc w:val="both"/>
        <w:rPr>
          <w:rFonts w:eastAsia="Arial Unicode MS"/>
          <w:sz w:val="24"/>
          <w:szCs w:val="24"/>
        </w:rPr>
      </w:pPr>
      <w:r w:rsidRPr="004C075F">
        <w:rPr>
          <w:sz w:val="24"/>
          <w:szCs w:val="24"/>
        </w:rPr>
        <w:t>Округление итоговой оценки проводится по правилам арифметики.</w:t>
      </w:r>
    </w:p>
    <w:p w14:paraId="6C924F77" w14:textId="77777777" w:rsidR="00177044" w:rsidRPr="004C075F" w:rsidRDefault="00925E69"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 xml:space="preserve">В случае возникновения спорной ситуации Председатель экзаменационной комиссии имеет решающий голос. Результат защиты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студента оценивается по десятибалльной, а затем пятибалльной системам оценки знаний и проставляется в </w:t>
      </w:r>
      <w:r w:rsidR="00177044" w:rsidRPr="004C075F">
        <w:rPr>
          <w:rFonts w:eastAsia="Arial Unicode MS"/>
          <w:sz w:val="24"/>
          <w:szCs w:val="24"/>
        </w:rPr>
        <w:t>ведомость</w:t>
      </w:r>
      <w:r w:rsidRPr="004C075F">
        <w:rPr>
          <w:rFonts w:eastAsia="Arial Unicode MS"/>
          <w:sz w:val="24"/>
          <w:szCs w:val="24"/>
        </w:rPr>
        <w:t xml:space="preserve"> заседания экзаменационной комиссии, в котор</w:t>
      </w:r>
      <w:r w:rsidR="00177044" w:rsidRPr="004C075F">
        <w:rPr>
          <w:rFonts w:eastAsia="Arial Unicode MS"/>
          <w:sz w:val="24"/>
          <w:szCs w:val="24"/>
        </w:rPr>
        <w:t>ой</w:t>
      </w:r>
      <w:r w:rsidRPr="004C075F">
        <w:rPr>
          <w:rFonts w:eastAsia="Arial Unicode MS"/>
          <w:sz w:val="24"/>
          <w:szCs w:val="24"/>
        </w:rPr>
        <w:t xml:space="preserve"> расписываются председатель и члены экзаменационной комиссии.</w:t>
      </w:r>
    </w:p>
    <w:p w14:paraId="43FF8643" w14:textId="77777777" w:rsidR="00667875" w:rsidRPr="004C075F" w:rsidRDefault="00177044" w:rsidP="0002355D">
      <w:pPr>
        <w:numPr>
          <w:ilvl w:val="1"/>
          <w:numId w:val="5"/>
        </w:numPr>
        <w:spacing w:line="360" w:lineRule="auto"/>
        <w:ind w:left="0" w:firstLine="709"/>
        <w:jc w:val="both"/>
        <w:rPr>
          <w:rFonts w:eastAsia="Arial Unicode MS"/>
          <w:b/>
          <w:sz w:val="24"/>
          <w:szCs w:val="24"/>
        </w:rPr>
      </w:pPr>
      <w:r w:rsidRPr="004C075F">
        <w:rPr>
          <w:rFonts w:eastAsia="Arial Unicode MS"/>
          <w:sz w:val="24"/>
          <w:szCs w:val="24"/>
        </w:rPr>
        <w:t>После окончания процедуры</w:t>
      </w:r>
      <w:r w:rsidR="00925E69" w:rsidRPr="004C075F">
        <w:rPr>
          <w:rFonts w:eastAsia="Arial Unicode MS"/>
          <w:sz w:val="24"/>
          <w:szCs w:val="24"/>
        </w:rPr>
        <w:t xml:space="preserve"> </w:t>
      </w:r>
      <w:r w:rsidRPr="004C075F">
        <w:rPr>
          <w:rFonts w:eastAsia="Arial Unicode MS"/>
          <w:sz w:val="24"/>
          <w:szCs w:val="24"/>
        </w:rPr>
        <w:t xml:space="preserve">всех </w:t>
      </w:r>
      <w:r w:rsidR="00925E69" w:rsidRPr="004C075F">
        <w:rPr>
          <w:rFonts w:eastAsia="Arial Unicode MS"/>
          <w:sz w:val="24"/>
          <w:szCs w:val="24"/>
        </w:rPr>
        <w:t xml:space="preserve">защит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w:t>
      </w:r>
      <w:r w:rsidR="00925E69" w:rsidRPr="004C075F">
        <w:rPr>
          <w:rFonts w:eastAsia="Arial Unicode MS"/>
          <w:sz w:val="24"/>
          <w:szCs w:val="24"/>
        </w:rPr>
        <w:t>студент</w:t>
      </w:r>
      <w:r w:rsidRPr="004C075F">
        <w:rPr>
          <w:rFonts w:eastAsia="Arial Unicode MS"/>
          <w:sz w:val="24"/>
          <w:szCs w:val="24"/>
        </w:rPr>
        <w:t>ам</w:t>
      </w:r>
      <w:r w:rsidR="00925E69" w:rsidRPr="004C075F">
        <w:rPr>
          <w:rFonts w:eastAsia="Arial Unicode MS"/>
          <w:sz w:val="24"/>
          <w:szCs w:val="24"/>
        </w:rPr>
        <w:t xml:space="preserve"> Председателем экзаменационной комиссии или его заместителем оглашается оценка за защиту </w:t>
      </w:r>
      <w:r w:rsidR="00925E69" w:rsidRPr="004C075F">
        <w:rPr>
          <w:rFonts w:eastAsia="Arial Unicode MS"/>
          <w:sz w:val="24"/>
          <w:szCs w:val="24"/>
          <w:lang w:val="en-US"/>
        </w:rPr>
        <w:t>Project</w:t>
      </w:r>
      <w:r w:rsidR="00925E69" w:rsidRPr="004C075F">
        <w:rPr>
          <w:rFonts w:eastAsia="Arial Unicode MS"/>
          <w:sz w:val="24"/>
          <w:szCs w:val="24"/>
        </w:rPr>
        <w:t xml:space="preserve"> </w:t>
      </w:r>
      <w:r w:rsidR="00925E69" w:rsidRPr="004C075F">
        <w:rPr>
          <w:rFonts w:eastAsia="Arial Unicode MS"/>
          <w:sz w:val="24"/>
          <w:szCs w:val="24"/>
          <w:lang w:val="en-US"/>
        </w:rPr>
        <w:t>Proposal</w:t>
      </w:r>
      <w:r w:rsidR="00925E69" w:rsidRPr="004C075F">
        <w:rPr>
          <w:rFonts w:eastAsia="Arial Unicode MS"/>
          <w:sz w:val="24"/>
          <w:szCs w:val="24"/>
        </w:rPr>
        <w:t>. Студент имеет право после завершения защиты ознакомиться с оценками членов комиссии.</w:t>
      </w:r>
    </w:p>
    <w:p w14:paraId="3CCE7FE6" w14:textId="77777777" w:rsidR="00667875" w:rsidRPr="004C075F" w:rsidRDefault="00667875"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Студент, получивший неудовлетворительную оценку за подготовку и защиту Project </w:t>
      </w:r>
      <w:proofErr w:type="spellStart"/>
      <w:r w:rsidRPr="004C075F">
        <w:rPr>
          <w:sz w:val="24"/>
          <w:szCs w:val="24"/>
        </w:rPr>
        <w:t>Proposal</w:t>
      </w:r>
      <w:proofErr w:type="spellEnd"/>
      <w:r w:rsidRPr="004C075F">
        <w:rPr>
          <w:sz w:val="24"/>
          <w:szCs w:val="24"/>
        </w:rPr>
        <w:t>, не допущенный к защите или не явившийся на защиту без уважительной причины, имеет академическую задолженность.</w:t>
      </w:r>
    </w:p>
    <w:p w14:paraId="590D5FF0" w14:textId="77777777" w:rsidR="00667875" w:rsidRPr="004C075F" w:rsidRDefault="008B2756"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Пересдачи проходят в отдельный период пересдач для студентов 4 курса. </w:t>
      </w:r>
      <w:r w:rsidR="00667875" w:rsidRPr="004C075F">
        <w:rPr>
          <w:sz w:val="24"/>
          <w:szCs w:val="24"/>
        </w:rPr>
        <w:t xml:space="preserve">Первая пересдача включает в себя предоставление письменного текста Project </w:t>
      </w:r>
      <w:proofErr w:type="spellStart"/>
      <w:r w:rsidR="00667875" w:rsidRPr="004C075F">
        <w:rPr>
          <w:sz w:val="24"/>
          <w:szCs w:val="24"/>
        </w:rPr>
        <w:t>Proposal</w:t>
      </w:r>
      <w:proofErr w:type="spellEnd"/>
      <w:r w:rsidR="00667875" w:rsidRPr="004C075F">
        <w:rPr>
          <w:sz w:val="24"/>
          <w:szCs w:val="24"/>
        </w:rPr>
        <w:t xml:space="preserve"> и его защиту. В случае, если студент не сдал </w:t>
      </w:r>
      <w:r w:rsidR="00667875" w:rsidRPr="004C075F">
        <w:rPr>
          <w:bCs/>
          <w:sz w:val="24"/>
          <w:szCs w:val="24"/>
        </w:rPr>
        <w:t>в установленные сроки</w:t>
      </w:r>
      <w:r w:rsidR="00667875" w:rsidRPr="004C075F">
        <w:rPr>
          <w:b/>
          <w:bCs/>
          <w:sz w:val="24"/>
          <w:szCs w:val="24"/>
        </w:rPr>
        <w:t xml:space="preserve"> </w:t>
      </w:r>
      <w:r w:rsidR="00667875" w:rsidRPr="004C075F">
        <w:rPr>
          <w:bCs/>
          <w:sz w:val="24"/>
          <w:szCs w:val="24"/>
        </w:rPr>
        <w:t>текст</w:t>
      </w:r>
      <w:r w:rsidR="00667875" w:rsidRPr="004C075F">
        <w:rPr>
          <w:b/>
          <w:bCs/>
          <w:sz w:val="24"/>
          <w:szCs w:val="24"/>
        </w:rPr>
        <w:t xml:space="preserve"> </w:t>
      </w:r>
      <w:r w:rsidR="00667875" w:rsidRPr="004C075F">
        <w:rPr>
          <w:sz w:val="24"/>
          <w:szCs w:val="24"/>
        </w:rPr>
        <w:t xml:space="preserve">Project </w:t>
      </w:r>
      <w:proofErr w:type="spellStart"/>
      <w:r w:rsidR="00667875" w:rsidRPr="004C075F">
        <w:rPr>
          <w:sz w:val="24"/>
          <w:szCs w:val="24"/>
        </w:rPr>
        <w:t>Proposal</w:t>
      </w:r>
      <w:proofErr w:type="spellEnd"/>
      <w:r w:rsidR="00667875" w:rsidRPr="004C075F">
        <w:rPr>
          <w:sz w:val="24"/>
          <w:szCs w:val="24"/>
        </w:rPr>
        <w:t xml:space="preserve"> или получил за него неудовлетворительную оценку, то студент обязан предоставить письменный текст не позднее чем за </w:t>
      </w:r>
      <w:r w:rsidR="00667875" w:rsidRPr="004C075F">
        <w:rPr>
          <w:bCs/>
          <w:sz w:val="24"/>
          <w:szCs w:val="24"/>
        </w:rPr>
        <w:t>три рабочих дня до даты пересдачи</w:t>
      </w:r>
      <w:r w:rsidR="00667875" w:rsidRPr="004C075F">
        <w:rPr>
          <w:sz w:val="24"/>
          <w:szCs w:val="24"/>
        </w:rPr>
        <w:t xml:space="preserve">, в противном случае он не </w:t>
      </w:r>
      <w:r w:rsidR="00667875" w:rsidRPr="004C075F">
        <w:rPr>
          <w:sz w:val="24"/>
          <w:szCs w:val="24"/>
        </w:rPr>
        <w:lastRenderedPageBreak/>
        <w:t xml:space="preserve">допускается к первой пересдаче и ему выставляется оценка 0. Работа считается представленной при условии отправки полного итогового текста Project </w:t>
      </w:r>
      <w:proofErr w:type="spellStart"/>
      <w:r w:rsidR="00667875" w:rsidRPr="004C075F">
        <w:rPr>
          <w:sz w:val="24"/>
          <w:szCs w:val="24"/>
        </w:rPr>
        <w:t>Proposal</w:t>
      </w:r>
      <w:proofErr w:type="spellEnd"/>
      <w:r w:rsidR="00667875" w:rsidRPr="004C075F">
        <w:rPr>
          <w:sz w:val="24"/>
          <w:szCs w:val="24"/>
        </w:rPr>
        <w:t xml:space="preserve"> на корпоративны</w:t>
      </w:r>
      <w:r w:rsidRPr="004C075F">
        <w:rPr>
          <w:sz w:val="24"/>
          <w:szCs w:val="24"/>
        </w:rPr>
        <w:t>й</w:t>
      </w:r>
      <w:r w:rsidR="00667875" w:rsidRPr="004C075F">
        <w:rPr>
          <w:sz w:val="24"/>
          <w:szCs w:val="24"/>
        </w:rPr>
        <w:t xml:space="preserve"> электронны</w:t>
      </w:r>
      <w:r w:rsidRPr="004C075F">
        <w:rPr>
          <w:sz w:val="24"/>
          <w:szCs w:val="24"/>
        </w:rPr>
        <w:t>й</w:t>
      </w:r>
      <w:r w:rsidR="00667875" w:rsidRPr="004C075F">
        <w:rPr>
          <w:sz w:val="24"/>
          <w:szCs w:val="24"/>
        </w:rPr>
        <w:t xml:space="preserve"> адрес преподавателя дисциплины </w:t>
      </w:r>
      <w:r w:rsidRPr="004C075F">
        <w:rPr>
          <w:sz w:val="24"/>
          <w:szCs w:val="24"/>
        </w:rPr>
        <w:t>«</w:t>
      </w:r>
      <w:r w:rsidR="00667875" w:rsidRPr="004C075F">
        <w:rPr>
          <w:sz w:val="24"/>
          <w:szCs w:val="24"/>
        </w:rPr>
        <w:t>Академическое письмо на английском языке</w:t>
      </w:r>
      <w:r w:rsidRPr="004C075F">
        <w:rPr>
          <w:sz w:val="24"/>
          <w:szCs w:val="24"/>
        </w:rPr>
        <w:t>»</w:t>
      </w:r>
      <w:r w:rsidR="00667875" w:rsidRPr="004C075F">
        <w:rPr>
          <w:sz w:val="24"/>
          <w:szCs w:val="24"/>
        </w:rPr>
        <w:t xml:space="preserve"> (если студент был записан на факультатив) и</w:t>
      </w:r>
      <w:r w:rsidRPr="004C075F">
        <w:rPr>
          <w:sz w:val="24"/>
          <w:szCs w:val="24"/>
        </w:rPr>
        <w:t xml:space="preserve"> </w:t>
      </w:r>
      <w:r w:rsidR="00667875" w:rsidRPr="004C075F">
        <w:rPr>
          <w:sz w:val="24"/>
          <w:szCs w:val="24"/>
        </w:rPr>
        <w:t xml:space="preserve">загрузки работы </w:t>
      </w:r>
      <w:r w:rsidRPr="004C075F">
        <w:rPr>
          <w:sz w:val="24"/>
          <w:szCs w:val="24"/>
        </w:rPr>
        <w:t xml:space="preserve">в </w:t>
      </w:r>
      <w:r w:rsidRPr="004C075F">
        <w:rPr>
          <w:sz w:val="24"/>
          <w:szCs w:val="24"/>
          <w:lang w:val="en-US"/>
        </w:rPr>
        <w:t>LMS</w:t>
      </w:r>
      <w:r w:rsidRPr="004C075F">
        <w:rPr>
          <w:sz w:val="24"/>
          <w:szCs w:val="24"/>
        </w:rPr>
        <w:t xml:space="preserve"> </w:t>
      </w:r>
      <w:r w:rsidR="00667875" w:rsidRPr="004C075F">
        <w:rPr>
          <w:sz w:val="24"/>
          <w:szCs w:val="24"/>
        </w:rPr>
        <w:t>для проверки на оригинальность</w:t>
      </w:r>
      <w:r w:rsidRPr="004C075F">
        <w:rPr>
          <w:sz w:val="24"/>
          <w:szCs w:val="24"/>
        </w:rPr>
        <w:t xml:space="preserve"> и незадекларированное использование ИИ</w:t>
      </w:r>
      <w:r w:rsidR="00667875" w:rsidRPr="004C075F">
        <w:rPr>
          <w:sz w:val="24"/>
          <w:szCs w:val="24"/>
        </w:rPr>
        <w:t>.</w:t>
      </w:r>
    </w:p>
    <w:p w14:paraId="71265BAB" w14:textId="77777777" w:rsidR="00AB116A" w:rsidRPr="004C075F" w:rsidRDefault="00667875" w:rsidP="0002355D">
      <w:pPr>
        <w:numPr>
          <w:ilvl w:val="1"/>
          <w:numId w:val="5"/>
        </w:numPr>
        <w:spacing w:line="360" w:lineRule="auto"/>
        <w:ind w:left="0" w:firstLine="709"/>
        <w:jc w:val="both"/>
        <w:rPr>
          <w:rFonts w:eastAsia="Arial Unicode MS"/>
          <w:b/>
          <w:sz w:val="24"/>
          <w:szCs w:val="24"/>
        </w:rPr>
      </w:pPr>
      <w:r w:rsidRPr="004C075F">
        <w:rPr>
          <w:sz w:val="24"/>
          <w:szCs w:val="24"/>
        </w:rPr>
        <w:t xml:space="preserve">Вторая пересдача (пересдача с комиссией) включает в себя предоставление письменного текста Project </w:t>
      </w:r>
      <w:proofErr w:type="spellStart"/>
      <w:r w:rsidRPr="004C075F">
        <w:rPr>
          <w:sz w:val="24"/>
          <w:szCs w:val="24"/>
        </w:rPr>
        <w:t>Proposal</w:t>
      </w:r>
      <w:proofErr w:type="spellEnd"/>
      <w:r w:rsidRPr="004C075F">
        <w:rPr>
          <w:sz w:val="24"/>
          <w:szCs w:val="24"/>
        </w:rPr>
        <w:t xml:space="preserve"> и его защиту. В случае, если студент не сдал </w:t>
      </w:r>
      <w:r w:rsidRPr="004C075F">
        <w:rPr>
          <w:bCs/>
          <w:sz w:val="24"/>
          <w:szCs w:val="24"/>
        </w:rPr>
        <w:t>в установленные сроки</w:t>
      </w:r>
      <w:r w:rsidRPr="004C075F">
        <w:rPr>
          <w:b/>
          <w:bCs/>
          <w:sz w:val="24"/>
          <w:szCs w:val="24"/>
        </w:rPr>
        <w:t xml:space="preserve"> </w:t>
      </w:r>
      <w:r w:rsidRPr="004C075F">
        <w:rPr>
          <w:bCs/>
          <w:sz w:val="24"/>
          <w:szCs w:val="24"/>
        </w:rPr>
        <w:t>текст</w:t>
      </w:r>
      <w:r w:rsidRPr="004C075F">
        <w:rPr>
          <w:sz w:val="24"/>
          <w:szCs w:val="24"/>
        </w:rPr>
        <w:t xml:space="preserve"> или за </w:t>
      </w:r>
      <w:r w:rsidRPr="004C075F">
        <w:rPr>
          <w:bCs/>
          <w:sz w:val="24"/>
          <w:szCs w:val="24"/>
        </w:rPr>
        <w:t>три рабочих дня до первой пересдачи</w:t>
      </w:r>
      <w:r w:rsidRPr="004C075F">
        <w:rPr>
          <w:b/>
          <w:bCs/>
          <w:sz w:val="24"/>
          <w:szCs w:val="24"/>
        </w:rPr>
        <w:t xml:space="preserve"> </w:t>
      </w:r>
      <w:r w:rsidRPr="004C075F">
        <w:rPr>
          <w:bCs/>
          <w:sz w:val="24"/>
          <w:szCs w:val="24"/>
        </w:rPr>
        <w:t>текст</w:t>
      </w:r>
      <w:r w:rsidRPr="004C075F">
        <w:rPr>
          <w:b/>
          <w:bCs/>
          <w:sz w:val="24"/>
          <w:szCs w:val="24"/>
        </w:rPr>
        <w:t xml:space="preserve"> </w:t>
      </w:r>
      <w:r w:rsidRPr="004C075F">
        <w:rPr>
          <w:sz w:val="24"/>
          <w:szCs w:val="24"/>
        </w:rPr>
        <w:t xml:space="preserve">Project </w:t>
      </w:r>
      <w:proofErr w:type="spellStart"/>
      <w:r w:rsidRPr="004C075F">
        <w:rPr>
          <w:sz w:val="24"/>
          <w:szCs w:val="24"/>
        </w:rPr>
        <w:t>Proposal</w:t>
      </w:r>
      <w:proofErr w:type="spellEnd"/>
      <w:r w:rsidRPr="004C075F">
        <w:rPr>
          <w:sz w:val="24"/>
          <w:szCs w:val="24"/>
        </w:rPr>
        <w:t xml:space="preserve">, то студент обязан предоставить данную письменную работу </w:t>
      </w:r>
      <w:r w:rsidR="008B2756" w:rsidRPr="004C075F">
        <w:rPr>
          <w:sz w:val="24"/>
          <w:szCs w:val="24"/>
        </w:rPr>
        <w:t xml:space="preserve">на корпоративный электронный адрес преподавателя дисциплины «Академическое письмо на английском языке» (если студент был записан на факультатив) и загрузки работы в </w:t>
      </w:r>
      <w:r w:rsidR="008B2756" w:rsidRPr="004C075F">
        <w:rPr>
          <w:sz w:val="24"/>
          <w:szCs w:val="24"/>
          <w:lang w:val="en-US"/>
        </w:rPr>
        <w:t>LMS</w:t>
      </w:r>
      <w:r w:rsidR="008B2756" w:rsidRPr="004C075F">
        <w:rPr>
          <w:sz w:val="24"/>
          <w:szCs w:val="24"/>
        </w:rPr>
        <w:t xml:space="preserve"> для проверки на оригинальность и незадекларированное использование ИИ</w:t>
      </w:r>
      <w:r w:rsidRPr="004C075F">
        <w:rPr>
          <w:sz w:val="24"/>
          <w:szCs w:val="24"/>
        </w:rPr>
        <w:t xml:space="preserve">, не позднее чем </w:t>
      </w:r>
      <w:r w:rsidRPr="004C075F">
        <w:rPr>
          <w:bCs/>
          <w:sz w:val="24"/>
          <w:szCs w:val="24"/>
        </w:rPr>
        <w:t xml:space="preserve">за три рабочих дня до даты заседания </w:t>
      </w:r>
      <w:r w:rsidR="00AB116A" w:rsidRPr="004C075F">
        <w:rPr>
          <w:bCs/>
          <w:sz w:val="24"/>
          <w:szCs w:val="24"/>
        </w:rPr>
        <w:t>второй пересдачи</w:t>
      </w:r>
      <w:r w:rsidRPr="004C075F">
        <w:rPr>
          <w:sz w:val="24"/>
          <w:szCs w:val="24"/>
        </w:rPr>
        <w:t xml:space="preserve">, в противном случае он не допускается к пересдаче и </w:t>
      </w:r>
      <w:r w:rsidR="00AB116A" w:rsidRPr="004C075F">
        <w:rPr>
          <w:sz w:val="24"/>
          <w:szCs w:val="24"/>
        </w:rPr>
        <w:t xml:space="preserve">ему </w:t>
      </w:r>
      <w:r w:rsidRPr="004C075F">
        <w:rPr>
          <w:sz w:val="24"/>
          <w:szCs w:val="24"/>
        </w:rPr>
        <w:t>выставляется оценка 0. В остальных случаях засчитывается оценка за ранее сданные</w:t>
      </w:r>
      <w:r w:rsidR="00AB116A" w:rsidRPr="004C075F">
        <w:rPr>
          <w:rFonts w:eastAsia="Arial Unicode MS"/>
          <w:b/>
          <w:sz w:val="24"/>
          <w:szCs w:val="24"/>
        </w:rPr>
        <w:t xml:space="preserve"> </w:t>
      </w:r>
      <w:r w:rsidRPr="004C075F">
        <w:rPr>
          <w:sz w:val="24"/>
          <w:szCs w:val="24"/>
        </w:rPr>
        <w:t>проекты.</w:t>
      </w:r>
    </w:p>
    <w:p w14:paraId="67979505" w14:textId="77777777" w:rsidR="00AB116A" w:rsidRPr="004C075F" w:rsidRDefault="00667875" w:rsidP="0002355D">
      <w:pPr>
        <w:numPr>
          <w:ilvl w:val="1"/>
          <w:numId w:val="5"/>
        </w:numPr>
        <w:spacing w:line="360" w:lineRule="auto"/>
        <w:ind w:left="0" w:firstLine="709"/>
        <w:jc w:val="both"/>
        <w:rPr>
          <w:rFonts w:eastAsia="Arial Unicode MS"/>
          <w:b/>
          <w:sz w:val="24"/>
          <w:szCs w:val="24"/>
        </w:rPr>
      </w:pPr>
      <w:r w:rsidRPr="004C075F">
        <w:rPr>
          <w:sz w:val="24"/>
          <w:szCs w:val="24"/>
        </w:rPr>
        <w:t>Первая пересдача принимается комиссией, состоящей минимум из двух</w:t>
      </w:r>
      <w:r w:rsidR="00AB116A" w:rsidRPr="004C075F">
        <w:rPr>
          <w:rFonts w:eastAsia="Arial Unicode MS"/>
          <w:b/>
          <w:sz w:val="24"/>
          <w:szCs w:val="24"/>
        </w:rPr>
        <w:t xml:space="preserve"> </w:t>
      </w:r>
      <w:r w:rsidRPr="004C075F">
        <w:rPr>
          <w:sz w:val="24"/>
          <w:szCs w:val="24"/>
        </w:rPr>
        <w:t>преподавателей. Вторая пересдача принимается комиссией, состоящей</w:t>
      </w:r>
      <w:r w:rsidR="00AB116A" w:rsidRPr="004C075F">
        <w:rPr>
          <w:rFonts w:eastAsia="Arial Unicode MS"/>
          <w:b/>
          <w:sz w:val="24"/>
          <w:szCs w:val="24"/>
        </w:rPr>
        <w:t xml:space="preserve"> </w:t>
      </w:r>
      <w:r w:rsidRPr="004C075F">
        <w:rPr>
          <w:sz w:val="24"/>
          <w:szCs w:val="24"/>
        </w:rPr>
        <w:t>минимум из трех преподавателей.</w:t>
      </w:r>
      <w:r w:rsidR="00AB116A" w:rsidRPr="004C075F">
        <w:rPr>
          <w:rFonts w:eastAsia="Arial Unicode MS"/>
          <w:b/>
          <w:sz w:val="24"/>
          <w:szCs w:val="24"/>
        </w:rPr>
        <w:t xml:space="preserve"> </w:t>
      </w:r>
    </w:p>
    <w:p w14:paraId="3D3CE238" w14:textId="77777777" w:rsidR="00667875" w:rsidRPr="004C075F" w:rsidRDefault="00667875" w:rsidP="0002355D">
      <w:pPr>
        <w:numPr>
          <w:ilvl w:val="1"/>
          <w:numId w:val="5"/>
        </w:numPr>
        <w:spacing w:line="360" w:lineRule="auto"/>
        <w:ind w:left="0" w:firstLine="709"/>
        <w:jc w:val="both"/>
        <w:rPr>
          <w:rFonts w:eastAsia="Arial Unicode MS"/>
          <w:b/>
          <w:sz w:val="24"/>
          <w:szCs w:val="24"/>
        </w:rPr>
      </w:pPr>
      <w:r w:rsidRPr="004C075F">
        <w:rPr>
          <w:sz w:val="24"/>
          <w:szCs w:val="24"/>
        </w:rPr>
        <w:t>В случае получения неудовлетворительной оценки за факультатив</w:t>
      </w:r>
      <w:r w:rsidR="00AB116A" w:rsidRPr="004C075F">
        <w:rPr>
          <w:rFonts w:eastAsia="Arial Unicode MS"/>
          <w:b/>
          <w:sz w:val="24"/>
          <w:szCs w:val="24"/>
        </w:rPr>
        <w:t xml:space="preserve"> </w:t>
      </w:r>
      <w:r w:rsidRPr="004C075F">
        <w:rPr>
          <w:sz w:val="24"/>
          <w:szCs w:val="24"/>
        </w:rPr>
        <w:t>Академическое письмо на английском языке и положительной оценки за</w:t>
      </w:r>
      <w:r w:rsidR="00AB116A" w:rsidRPr="004C075F">
        <w:rPr>
          <w:rFonts w:eastAsia="Arial Unicode MS"/>
          <w:b/>
          <w:sz w:val="24"/>
          <w:szCs w:val="24"/>
        </w:rPr>
        <w:t xml:space="preserve"> </w:t>
      </w:r>
      <w:r w:rsidRPr="004C075F">
        <w:rPr>
          <w:sz w:val="24"/>
          <w:szCs w:val="24"/>
        </w:rPr>
        <w:t xml:space="preserve">подготовку и защиту Project </w:t>
      </w:r>
      <w:proofErr w:type="spellStart"/>
      <w:r w:rsidRPr="004C075F">
        <w:rPr>
          <w:sz w:val="24"/>
          <w:szCs w:val="24"/>
        </w:rPr>
        <w:t>Proposal</w:t>
      </w:r>
      <w:proofErr w:type="spellEnd"/>
      <w:r w:rsidRPr="004C075F">
        <w:rPr>
          <w:sz w:val="24"/>
          <w:szCs w:val="24"/>
        </w:rPr>
        <w:t xml:space="preserve"> последняя </w:t>
      </w:r>
      <w:proofErr w:type="spellStart"/>
      <w:r w:rsidRPr="004C075F">
        <w:rPr>
          <w:sz w:val="24"/>
          <w:szCs w:val="24"/>
        </w:rPr>
        <w:t>перезачитывается</w:t>
      </w:r>
      <w:proofErr w:type="spellEnd"/>
      <w:r w:rsidRPr="004C075F">
        <w:rPr>
          <w:sz w:val="24"/>
          <w:szCs w:val="24"/>
        </w:rPr>
        <w:t xml:space="preserve"> за</w:t>
      </w:r>
      <w:r w:rsidR="00AB116A" w:rsidRPr="004C075F">
        <w:rPr>
          <w:sz w:val="24"/>
          <w:szCs w:val="24"/>
        </w:rPr>
        <w:t xml:space="preserve"> </w:t>
      </w:r>
      <w:r w:rsidRPr="004C075F">
        <w:rPr>
          <w:sz w:val="24"/>
          <w:szCs w:val="24"/>
        </w:rPr>
        <w:t>факультатив.</w:t>
      </w:r>
    </w:p>
    <w:p w14:paraId="63BF4C6B" w14:textId="77777777" w:rsidR="006704D3" w:rsidRPr="004C075F" w:rsidRDefault="006704D3" w:rsidP="0002355D">
      <w:pPr>
        <w:pStyle w:val="afe"/>
        <w:numPr>
          <w:ilvl w:val="0"/>
          <w:numId w:val="7"/>
        </w:numPr>
        <w:rPr>
          <w:rFonts w:ascii="Times New Roman" w:eastAsia="Arial Unicode MS" w:hAnsi="Times New Roman"/>
        </w:rPr>
      </w:pPr>
      <w:r w:rsidRPr="004C075F">
        <w:rPr>
          <w:rFonts w:ascii="Times New Roman" w:eastAsia="Arial Unicode MS" w:hAnsi="Times New Roman"/>
        </w:rPr>
        <w:t xml:space="preserve">КРИТЕРИИ ОЦЕНКИ </w:t>
      </w:r>
      <w:r w:rsidRPr="004C075F">
        <w:rPr>
          <w:rFonts w:ascii="Times New Roman" w:eastAsia="Arial Unicode MS" w:hAnsi="Times New Roman"/>
          <w:lang w:val="en-US"/>
        </w:rPr>
        <w:t>PROJECT PROPOSAL</w:t>
      </w:r>
    </w:p>
    <w:p w14:paraId="3CE3890D" w14:textId="77777777" w:rsidR="00177044" w:rsidRPr="004C075F" w:rsidRDefault="00177044" w:rsidP="0002355D">
      <w:pPr>
        <w:numPr>
          <w:ilvl w:val="1"/>
          <w:numId w:val="7"/>
        </w:numPr>
        <w:spacing w:line="360" w:lineRule="auto"/>
        <w:ind w:left="0" w:firstLine="720"/>
        <w:contextualSpacing/>
        <w:jc w:val="both"/>
        <w:rPr>
          <w:rFonts w:eastAsia="Arial Unicode MS"/>
          <w:sz w:val="24"/>
          <w:szCs w:val="24"/>
        </w:rPr>
      </w:pPr>
      <w:r w:rsidRPr="004C075F">
        <w:rPr>
          <w:sz w:val="24"/>
          <w:szCs w:val="24"/>
        </w:rPr>
        <w:t xml:space="preserve">Оценка за содержание текста и презентации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00A62B94" w:rsidRPr="004C075F">
        <w:rPr>
          <w:rFonts w:eastAsia="Arial Unicode MS"/>
          <w:sz w:val="24"/>
          <w:szCs w:val="24"/>
        </w:rPr>
        <w:t xml:space="preserve"> выставляется </w:t>
      </w:r>
      <w:r w:rsidR="00A62B94" w:rsidRPr="004C075F">
        <w:rPr>
          <w:sz w:val="24"/>
        </w:rPr>
        <w:t xml:space="preserve">путём суммирования баллов </w:t>
      </w:r>
      <w:r w:rsidR="00A62B94" w:rsidRPr="004C075F">
        <w:rPr>
          <w:rFonts w:eastAsia="Arial Unicode MS"/>
          <w:sz w:val="24"/>
          <w:szCs w:val="24"/>
        </w:rPr>
        <w:t>на основании следующих критериев:</w:t>
      </w:r>
    </w:p>
    <w:tbl>
      <w:tblPr>
        <w:tblW w:w="52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564"/>
        <w:gridCol w:w="913"/>
      </w:tblGrid>
      <w:tr w:rsidR="00177044" w:rsidRPr="004C075F" w14:paraId="327E21D8" w14:textId="77777777" w:rsidTr="0002355D">
        <w:tc>
          <w:tcPr>
            <w:tcW w:w="300" w:type="pct"/>
          </w:tcPr>
          <w:p w14:paraId="000D8BF2" w14:textId="77777777" w:rsidR="00177044" w:rsidRPr="004C075F" w:rsidRDefault="00177044" w:rsidP="0002355D">
            <w:pPr>
              <w:autoSpaceDE w:val="0"/>
              <w:autoSpaceDN w:val="0"/>
              <w:adjustRightInd w:val="0"/>
              <w:spacing w:line="276" w:lineRule="auto"/>
              <w:ind w:left="-112" w:firstLine="24"/>
              <w:jc w:val="center"/>
              <w:rPr>
                <w:rFonts w:eastAsia="Arial Unicode MS"/>
                <w:b/>
              </w:rPr>
            </w:pPr>
            <w:r w:rsidRPr="004C075F">
              <w:rPr>
                <w:rFonts w:eastAsia="Arial Unicode MS"/>
                <w:b/>
              </w:rPr>
              <w:t>№</w:t>
            </w:r>
          </w:p>
        </w:tc>
        <w:tc>
          <w:tcPr>
            <w:tcW w:w="4247" w:type="pct"/>
          </w:tcPr>
          <w:p w14:paraId="22BE7CB0" w14:textId="77777777" w:rsidR="00177044" w:rsidRPr="004C075F" w:rsidRDefault="00177044" w:rsidP="0002355D">
            <w:pPr>
              <w:autoSpaceDE w:val="0"/>
              <w:autoSpaceDN w:val="0"/>
              <w:adjustRightInd w:val="0"/>
              <w:spacing w:line="276" w:lineRule="auto"/>
              <w:ind w:firstLine="24"/>
              <w:jc w:val="center"/>
              <w:rPr>
                <w:rFonts w:eastAsia="Arial Unicode MS"/>
                <w:b/>
                <w:lang w:eastAsia="en-US"/>
              </w:rPr>
            </w:pPr>
            <w:r w:rsidRPr="004C075F">
              <w:rPr>
                <w:rFonts w:eastAsia="Arial Unicode MS"/>
                <w:b/>
                <w:lang w:eastAsia="en-US"/>
              </w:rPr>
              <w:t>Критерий оценивания</w:t>
            </w:r>
          </w:p>
        </w:tc>
        <w:tc>
          <w:tcPr>
            <w:tcW w:w="453" w:type="pct"/>
          </w:tcPr>
          <w:p w14:paraId="00C22124" w14:textId="77777777" w:rsidR="00177044" w:rsidRPr="004C075F" w:rsidRDefault="00177044" w:rsidP="0002355D">
            <w:pPr>
              <w:autoSpaceDE w:val="0"/>
              <w:autoSpaceDN w:val="0"/>
              <w:adjustRightInd w:val="0"/>
              <w:spacing w:line="276" w:lineRule="auto"/>
              <w:rPr>
                <w:rFonts w:eastAsia="Arial Unicode MS"/>
                <w:b/>
                <w:lang w:eastAsia="en-US"/>
              </w:rPr>
            </w:pPr>
            <w:r w:rsidRPr="004C075F">
              <w:rPr>
                <w:rFonts w:eastAsia="Arial Unicode MS"/>
                <w:b/>
                <w:lang w:eastAsia="en-US"/>
              </w:rPr>
              <w:t>Балл</w:t>
            </w:r>
            <w:r w:rsidR="00A62B94" w:rsidRPr="004C075F">
              <w:rPr>
                <w:rFonts w:eastAsia="Arial Unicode MS"/>
                <w:b/>
                <w:lang w:eastAsia="en-US"/>
              </w:rPr>
              <w:t xml:space="preserve"> (0/1)</w:t>
            </w:r>
          </w:p>
        </w:tc>
      </w:tr>
      <w:tr w:rsidR="00177044" w:rsidRPr="004C075F" w14:paraId="3AF2805C" w14:textId="77777777" w:rsidTr="0002355D">
        <w:tc>
          <w:tcPr>
            <w:tcW w:w="300" w:type="pct"/>
          </w:tcPr>
          <w:p w14:paraId="2BE5250D" w14:textId="77777777" w:rsidR="00177044" w:rsidRPr="004C075F" w:rsidRDefault="00177044" w:rsidP="0002355D">
            <w:pPr>
              <w:pStyle w:val="af5"/>
              <w:numPr>
                <w:ilvl w:val="0"/>
                <w:numId w:val="21"/>
              </w:numPr>
              <w:autoSpaceDE w:val="0"/>
              <w:autoSpaceDN w:val="0"/>
              <w:adjustRightInd w:val="0"/>
              <w:spacing w:after="0" w:line="240" w:lineRule="auto"/>
              <w:ind w:left="-112" w:firstLine="24"/>
              <w:jc w:val="center"/>
              <w:rPr>
                <w:rFonts w:ascii="Times New Roman" w:hAnsi="Times New Roman"/>
                <w:sz w:val="20"/>
                <w:szCs w:val="20"/>
              </w:rPr>
            </w:pPr>
          </w:p>
        </w:tc>
        <w:tc>
          <w:tcPr>
            <w:tcW w:w="4247" w:type="pct"/>
          </w:tcPr>
          <w:p w14:paraId="10CB30F1" w14:textId="77777777" w:rsidR="00177044" w:rsidRPr="004C075F" w:rsidRDefault="00177044" w:rsidP="0002355D">
            <w:pPr>
              <w:autoSpaceDE w:val="0"/>
              <w:autoSpaceDN w:val="0"/>
              <w:adjustRightInd w:val="0"/>
              <w:jc w:val="both"/>
              <w:rPr>
                <w:rFonts w:eastAsia="Calibri"/>
                <w:lang w:eastAsia="en-US"/>
              </w:rPr>
            </w:pPr>
            <w:r w:rsidRPr="004C075F">
              <w:t xml:space="preserve">Проблема/исследовательский вопрос сформулированы четко и понятно. Представлены доказательства объективности существования разрабатываемой проблемы/исследовательского вопроса (со ссылками на тексты, данные и т.п.). Выводы о наличии проблемы, ее актуальности, сделаны на основании релевантных источников по теме работы.  </w:t>
            </w:r>
          </w:p>
        </w:tc>
        <w:tc>
          <w:tcPr>
            <w:tcW w:w="453" w:type="pct"/>
          </w:tcPr>
          <w:p w14:paraId="5E2134C6"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6BFEB962" w14:textId="77777777" w:rsidTr="0002355D">
        <w:tc>
          <w:tcPr>
            <w:tcW w:w="300" w:type="pct"/>
          </w:tcPr>
          <w:p w14:paraId="0433254A"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hAnsi="Times New Roman"/>
                <w:sz w:val="20"/>
                <w:szCs w:val="20"/>
              </w:rPr>
            </w:pPr>
          </w:p>
        </w:tc>
        <w:tc>
          <w:tcPr>
            <w:tcW w:w="4247" w:type="pct"/>
          </w:tcPr>
          <w:p w14:paraId="392A2F85"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t xml:space="preserve">Представлен обзор современного состояния научных знаний по исследуемой проблеме. Показана </w:t>
            </w:r>
            <w:r w:rsidRPr="004C075F">
              <w:rPr>
                <w:rFonts w:eastAsia="Arial Unicode MS"/>
              </w:rPr>
              <w:t>г</w:t>
            </w:r>
            <w:r w:rsidRPr="004C075F">
              <w:rPr>
                <w:rFonts w:eastAsia="Arial Unicode MS"/>
                <w:lang w:eastAsia="en-US"/>
              </w:rPr>
              <w:t>лубина и широта знакомства с состоянием разработок по данной проблематике</w:t>
            </w:r>
            <w:r w:rsidRPr="004C075F">
              <w:rPr>
                <w:rFonts w:eastAsia="Arial Unicode MS"/>
              </w:rPr>
              <w:t>.</w:t>
            </w:r>
          </w:p>
        </w:tc>
        <w:tc>
          <w:tcPr>
            <w:tcW w:w="453" w:type="pct"/>
          </w:tcPr>
          <w:p w14:paraId="226DDE88"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1DB7CFC2" w14:textId="77777777" w:rsidTr="0002355D">
        <w:tc>
          <w:tcPr>
            <w:tcW w:w="300" w:type="pct"/>
          </w:tcPr>
          <w:p w14:paraId="261AC45D"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hAnsi="Times New Roman"/>
                <w:sz w:val="20"/>
                <w:szCs w:val="20"/>
              </w:rPr>
            </w:pPr>
          </w:p>
        </w:tc>
        <w:tc>
          <w:tcPr>
            <w:tcW w:w="4247" w:type="pct"/>
          </w:tcPr>
          <w:p w14:paraId="6BEBDCA7"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t xml:space="preserve">На должном уровне произведена концептуализация и </w:t>
            </w:r>
            <w:proofErr w:type="spellStart"/>
            <w:r w:rsidRPr="004C075F">
              <w:t>операционализация</w:t>
            </w:r>
            <w:proofErr w:type="spellEnd"/>
            <w:r w:rsidRPr="004C075F">
              <w:t xml:space="preserve"> ключевых для работы понятий. Представлены определения ключевых понятий.</w:t>
            </w:r>
          </w:p>
        </w:tc>
        <w:tc>
          <w:tcPr>
            <w:tcW w:w="453" w:type="pct"/>
          </w:tcPr>
          <w:p w14:paraId="527CEDB3"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39A837A6" w14:textId="77777777" w:rsidTr="0002355D">
        <w:tc>
          <w:tcPr>
            <w:tcW w:w="300" w:type="pct"/>
          </w:tcPr>
          <w:p w14:paraId="2FAA1640"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eastAsia="Arial Unicode MS" w:hAnsi="Times New Roman"/>
                <w:sz w:val="20"/>
                <w:szCs w:val="20"/>
              </w:rPr>
            </w:pPr>
          </w:p>
        </w:tc>
        <w:tc>
          <w:tcPr>
            <w:tcW w:w="4247" w:type="pct"/>
          </w:tcPr>
          <w:p w14:paraId="2B2467BF"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rPr>
                <w:rFonts w:eastAsia="Arial Unicode MS"/>
                <w:lang w:eastAsia="en-US"/>
              </w:rPr>
              <w:t>П</w:t>
            </w:r>
            <w:r w:rsidRPr="004C075F">
              <w:rPr>
                <w:rFonts w:eastAsia="Arial Unicode MS"/>
              </w:rPr>
              <w:t>родемонстрировано грамотное п</w:t>
            </w:r>
            <w:r w:rsidRPr="004C075F">
              <w:rPr>
                <w:rFonts w:eastAsia="Arial Unicode MS"/>
                <w:lang w:eastAsia="en-US"/>
              </w:rPr>
              <w:t>ланирование и структурирование работы, выделение задач и их последовательная реализация</w:t>
            </w:r>
            <w:r w:rsidRPr="004C075F">
              <w:rPr>
                <w:rFonts w:eastAsia="Arial Unicode MS"/>
              </w:rPr>
              <w:t xml:space="preserve"> произведены на должном уровне.</w:t>
            </w:r>
          </w:p>
        </w:tc>
        <w:tc>
          <w:tcPr>
            <w:tcW w:w="453" w:type="pct"/>
          </w:tcPr>
          <w:p w14:paraId="2EACE3B4"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69A6025A" w14:textId="77777777" w:rsidTr="0002355D">
        <w:tc>
          <w:tcPr>
            <w:tcW w:w="300" w:type="pct"/>
          </w:tcPr>
          <w:p w14:paraId="056BAB2F"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hAnsi="Times New Roman"/>
                <w:sz w:val="20"/>
                <w:szCs w:val="20"/>
              </w:rPr>
            </w:pPr>
          </w:p>
        </w:tc>
        <w:tc>
          <w:tcPr>
            <w:tcW w:w="4247" w:type="pct"/>
          </w:tcPr>
          <w:p w14:paraId="0E92CF51"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t>Корректно и обоснованно представлены методы/инструменты, которыми выполнена работа (методы сбора и анализа данных). Описана и обоснована целевая аудитория и методы отбора данных (выборка исследования).</w:t>
            </w:r>
          </w:p>
        </w:tc>
        <w:tc>
          <w:tcPr>
            <w:tcW w:w="453" w:type="pct"/>
          </w:tcPr>
          <w:p w14:paraId="31281478"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09079DAC" w14:textId="77777777" w:rsidTr="0002355D">
        <w:tc>
          <w:tcPr>
            <w:tcW w:w="300" w:type="pct"/>
          </w:tcPr>
          <w:p w14:paraId="20B530D5"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hAnsi="Times New Roman"/>
                <w:sz w:val="20"/>
                <w:szCs w:val="20"/>
              </w:rPr>
            </w:pPr>
          </w:p>
        </w:tc>
        <w:tc>
          <w:tcPr>
            <w:tcW w:w="4247" w:type="pct"/>
          </w:tcPr>
          <w:p w14:paraId="621F11B3"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t>Корректно сформулированы и обоснованы гипотезы исследования, а при наличии предварительные результаты исследования, выносимые на защиту положения, их интерпретации и выводы</w:t>
            </w:r>
          </w:p>
        </w:tc>
        <w:tc>
          <w:tcPr>
            <w:tcW w:w="453" w:type="pct"/>
          </w:tcPr>
          <w:p w14:paraId="5CF6F451"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7DC8F180" w14:textId="77777777" w:rsidTr="0002355D">
        <w:tc>
          <w:tcPr>
            <w:tcW w:w="300" w:type="pct"/>
          </w:tcPr>
          <w:p w14:paraId="04388596"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eastAsia="Arial Unicode MS" w:hAnsi="Times New Roman"/>
                <w:sz w:val="20"/>
                <w:szCs w:val="20"/>
              </w:rPr>
            </w:pPr>
          </w:p>
        </w:tc>
        <w:tc>
          <w:tcPr>
            <w:tcW w:w="4247" w:type="pct"/>
          </w:tcPr>
          <w:p w14:paraId="07698484"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rPr>
                <w:rFonts w:eastAsia="Arial Unicode MS"/>
              </w:rPr>
              <w:t>Слайды и текст презентации с</w:t>
            </w:r>
            <w:r w:rsidRPr="004C075F">
              <w:rPr>
                <w:rFonts w:eastAsia="Arial Unicode MS"/>
                <w:lang w:eastAsia="en-US"/>
              </w:rPr>
              <w:t>оответст</w:t>
            </w:r>
            <w:r w:rsidRPr="004C075F">
              <w:rPr>
                <w:rFonts w:eastAsia="Arial Unicode MS"/>
              </w:rPr>
              <w:t xml:space="preserve">вуют </w:t>
            </w:r>
            <w:r w:rsidRPr="004C075F">
              <w:rPr>
                <w:rFonts w:eastAsia="Arial Unicode MS"/>
                <w:lang w:eastAsia="en-US"/>
              </w:rPr>
              <w:t>академическим стандартам</w:t>
            </w:r>
            <w:r w:rsidRPr="004C075F">
              <w:rPr>
                <w:rFonts w:eastAsia="Arial Unicode MS"/>
              </w:rPr>
              <w:t xml:space="preserve"> </w:t>
            </w:r>
            <w:r w:rsidRPr="004C075F">
              <w:rPr>
                <w:rFonts w:eastAsia="Arial Unicode MS"/>
                <w:lang w:eastAsia="en-US"/>
              </w:rPr>
              <w:t>оформлени</w:t>
            </w:r>
            <w:r w:rsidRPr="004C075F">
              <w:rPr>
                <w:rFonts w:eastAsia="Arial Unicode MS"/>
              </w:rPr>
              <w:t>я</w:t>
            </w:r>
            <w:r w:rsidRPr="004C075F">
              <w:rPr>
                <w:rFonts w:eastAsia="Arial Unicode MS"/>
                <w:lang w:eastAsia="en-US"/>
              </w:rPr>
              <w:t xml:space="preserve"> работы</w:t>
            </w:r>
          </w:p>
        </w:tc>
        <w:tc>
          <w:tcPr>
            <w:tcW w:w="453" w:type="pct"/>
          </w:tcPr>
          <w:p w14:paraId="760D7831"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38B433FD" w14:textId="77777777" w:rsidTr="0002355D">
        <w:tc>
          <w:tcPr>
            <w:tcW w:w="300" w:type="pct"/>
          </w:tcPr>
          <w:p w14:paraId="20E5A587" w14:textId="77777777" w:rsidR="00177044" w:rsidRPr="004C075F" w:rsidRDefault="00177044" w:rsidP="0002355D">
            <w:pPr>
              <w:pStyle w:val="af5"/>
              <w:numPr>
                <w:ilvl w:val="0"/>
                <w:numId w:val="21"/>
              </w:numPr>
              <w:autoSpaceDE w:val="0"/>
              <w:autoSpaceDN w:val="0"/>
              <w:adjustRightInd w:val="0"/>
              <w:spacing w:after="0"/>
              <w:ind w:left="-112" w:firstLine="24"/>
              <w:jc w:val="center"/>
              <w:rPr>
                <w:rFonts w:ascii="Times New Roman" w:hAnsi="Times New Roman"/>
                <w:sz w:val="20"/>
                <w:szCs w:val="20"/>
              </w:rPr>
            </w:pPr>
          </w:p>
        </w:tc>
        <w:tc>
          <w:tcPr>
            <w:tcW w:w="4247" w:type="pct"/>
          </w:tcPr>
          <w:p w14:paraId="250BE06B" w14:textId="77777777" w:rsidR="00177044" w:rsidRPr="004C075F" w:rsidRDefault="00177044" w:rsidP="0002355D">
            <w:pPr>
              <w:autoSpaceDE w:val="0"/>
              <w:autoSpaceDN w:val="0"/>
              <w:adjustRightInd w:val="0"/>
              <w:spacing w:line="276" w:lineRule="auto"/>
              <w:ind w:left="24"/>
              <w:jc w:val="both"/>
              <w:rPr>
                <w:rFonts w:eastAsia="Arial Unicode MS"/>
                <w:lang w:eastAsia="en-US"/>
              </w:rPr>
            </w:pPr>
            <w:r w:rsidRPr="004C075F">
              <w:t>На основании презентации результатов исследования можно утверждать, что полученные результаты достоверны, новы и имеют практическую значимость</w:t>
            </w:r>
          </w:p>
        </w:tc>
        <w:tc>
          <w:tcPr>
            <w:tcW w:w="453" w:type="pct"/>
          </w:tcPr>
          <w:p w14:paraId="53AD416F" w14:textId="77777777" w:rsidR="00177044" w:rsidRPr="004C075F" w:rsidRDefault="00177044" w:rsidP="0002355D">
            <w:pPr>
              <w:autoSpaceDE w:val="0"/>
              <w:autoSpaceDN w:val="0"/>
              <w:adjustRightInd w:val="0"/>
              <w:spacing w:line="276" w:lineRule="auto"/>
              <w:ind w:left="-801" w:firstLine="720"/>
              <w:rPr>
                <w:rFonts w:eastAsia="Arial Unicode MS"/>
                <w:lang w:eastAsia="en-US"/>
              </w:rPr>
            </w:pPr>
          </w:p>
        </w:tc>
      </w:tr>
      <w:tr w:rsidR="00177044" w:rsidRPr="004C075F" w14:paraId="50ACCDF5" w14:textId="77777777" w:rsidTr="0002355D">
        <w:tc>
          <w:tcPr>
            <w:tcW w:w="300" w:type="pct"/>
          </w:tcPr>
          <w:p w14:paraId="743B43A1" w14:textId="77777777" w:rsidR="00177044" w:rsidRPr="004C075F" w:rsidRDefault="00177044" w:rsidP="0002355D">
            <w:pPr>
              <w:pStyle w:val="af5"/>
              <w:numPr>
                <w:ilvl w:val="0"/>
                <w:numId w:val="21"/>
              </w:numPr>
              <w:autoSpaceDE w:val="0"/>
              <w:autoSpaceDN w:val="0"/>
              <w:adjustRightInd w:val="0"/>
              <w:spacing w:after="0" w:line="240" w:lineRule="auto"/>
              <w:ind w:left="-112" w:firstLine="24"/>
              <w:jc w:val="center"/>
              <w:rPr>
                <w:rFonts w:ascii="Times New Roman" w:hAnsi="Times New Roman"/>
                <w:sz w:val="20"/>
                <w:szCs w:val="20"/>
              </w:rPr>
            </w:pPr>
          </w:p>
        </w:tc>
        <w:tc>
          <w:tcPr>
            <w:tcW w:w="4247" w:type="pct"/>
          </w:tcPr>
          <w:p w14:paraId="209E65B6" w14:textId="77777777" w:rsidR="00177044" w:rsidRPr="004C075F" w:rsidRDefault="00177044" w:rsidP="0002355D">
            <w:pPr>
              <w:autoSpaceDE w:val="0"/>
              <w:autoSpaceDN w:val="0"/>
              <w:adjustRightInd w:val="0"/>
              <w:jc w:val="both"/>
            </w:pPr>
            <w:r w:rsidRPr="004C075F">
              <w:t>В ходе презентации исследования автор демонстрирует собственную точку зрения как исследователя, обосновано и аргументировано</w:t>
            </w:r>
          </w:p>
        </w:tc>
        <w:tc>
          <w:tcPr>
            <w:tcW w:w="453" w:type="pct"/>
          </w:tcPr>
          <w:p w14:paraId="77B0B215" w14:textId="77777777" w:rsidR="00177044" w:rsidRPr="004C075F" w:rsidRDefault="00177044" w:rsidP="0002355D">
            <w:pPr>
              <w:autoSpaceDE w:val="0"/>
              <w:autoSpaceDN w:val="0"/>
              <w:adjustRightInd w:val="0"/>
            </w:pPr>
          </w:p>
        </w:tc>
      </w:tr>
      <w:tr w:rsidR="00177044" w:rsidRPr="004C075F" w14:paraId="430C46C6" w14:textId="77777777" w:rsidTr="0002355D">
        <w:tc>
          <w:tcPr>
            <w:tcW w:w="300" w:type="pct"/>
          </w:tcPr>
          <w:p w14:paraId="10661370" w14:textId="77777777" w:rsidR="00177044" w:rsidRPr="004C075F" w:rsidRDefault="00177044" w:rsidP="0002355D">
            <w:pPr>
              <w:pStyle w:val="af5"/>
              <w:numPr>
                <w:ilvl w:val="0"/>
                <w:numId w:val="21"/>
              </w:numPr>
              <w:autoSpaceDE w:val="0"/>
              <w:autoSpaceDN w:val="0"/>
              <w:adjustRightInd w:val="0"/>
              <w:spacing w:after="0" w:line="240" w:lineRule="auto"/>
              <w:ind w:left="-112" w:firstLine="24"/>
              <w:jc w:val="center"/>
              <w:rPr>
                <w:rFonts w:ascii="Times New Roman" w:hAnsi="Times New Roman"/>
                <w:sz w:val="20"/>
                <w:szCs w:val="20"/>
              </w:rPr>
            </w:pPr>
          </w:p>
        </w:tc>
        <w:tc>
          <w:tcPr>
            <w:tcW w:w="4247" w:type="pct"/>
          </w:tcPr>
          <w:p w14:paraId="37046496" w14:textId="77777777" w:rsidR="00177044" w:rsidRPr="004C075F" w:rsidRDefault="00177044" w:rsidP="0002355D">
            <w:pPr>
              <w:autoSpaceDE w:val="0"/>
              <w:autoSpaceDN w:val="0"/>
              <w:adjustRightInd w:val="0"/>
              <w:jc w:val="both"/>
            </w:pPr>
            <w:r w:rsidRPr="004C075F">
              <w:t>Дополнительный балл (может быть выставлен за оригинальность, полноту рассмотрения какого-либо аспекта и т.д.)</w:t>
            </w:r>
          </w:p>
        </w:tc>
        <w:tc>
          <w:tcPr>
            <w:tcW w:w="453" w:type="pct"/>
          </w:tcPr>
          <w:p w14:paraId="3E93B179" w14:textId="77777777" w:rsidR="00177044" w:rsidRPr="004C075F" w:rsidRDefault="00177044" w:rsidP="0002355D">
            <w:pPr>
              <w:autoSpaceDE w:val="0"/>
              <w:autoSpaceDN w:val="0"/>
              <w:adjustRightInd w:val="0"/>
            </w:pPr>
          </w:p>
        </w:tc>
      </w:tr>
      <w:tr w:rsidR="00177044" w:rsidRPr="004C075F" w14:paraId="3B2F1A48" w14:textId="77777777" w:rsidTr="0002355D">
        <w:tc>
          <w:tcPr>
            <w:tcW w:w="300" w:type="pct"/>
          </w:tcPr>
          <w:p w14:paraId="4903EF46" w14:textId="77777777" w:rsidR="00177044" w:rsidRPr="004C075F" w:rsidRDefault="00177044" w:rsidP="0002355D">
            <w:pPr>
              <w:autoSpaceDE w:val="0"/>
              <w:autoSpaceDN w:val="0"/>
              <w:adjustRightInd w:val="0"/>
              <w:ind w:left="-112" w:firstLine="24"/>
              <w:jc w:val="center"/>
            </w:pPr>
          </w:p>
        </w:tc>
        <w:tc>
          <w:tcPr>
            <w:tcW w:w="4247" w:type="pct"/>
          </w:tcPr>
          <w:p w14:paraId="36FF2600" w14:textId="77777777" w:rsidR="00177044" w:rsidRPr="004C075F" w:rsidRDefault="00177044" w:rsidP="0002355D">
            <w:pPr>
              <w:autoSpaceDE w:val="0"/>
              <w:autoSpaceDN w:val="0"/>
              <w:adjustRightInd w:val="0"/>
            </w:pPr>
            <w:r w:rsidRPr="004C075F">
              <w:t>Сумма баллов</w:t>
            </w:r>
          </w:p>
        </w:tc>
        <w:tc>
          <w:tcPr>
            <w:tcW w:w="453" w:type="pct"/>
          </w:tcPr>
          <w:p w14:paraId="7561921B" w14:textId="77777777" w:rsidR="00177044" w:rsidRPr="004C075F" w:rsidRDefault="00177044" w:rsidP="0002355D">
            <w:pPr>
              <w:autoSpaceDE w:val="0"/>
              <w:autoSpaceDN w:val="0"/>
              <w:adjustRightInd w:val="0"/>
            </w:pPr>
            <w:r w:rsidRPr="004C075F">
              <w:t>10</w:t>
            </w:r>
          </w:p>
        </w:tc>
      </w:tr>
    </w:tbl>
    <w:p w14:paraId="19101B65" w14:textId="77777777" w:rsidR="00177044" w:rsidRPr="004C075F" w:rsidRDefault="00177044" w:rsidP="00FB6F14">
      <w:pPr>
        <w:spacing w:line="360" w:lineRule="auto"/>
        <w:ind w:firstLine="720"/>
        <w:jc w:val="both"/>
        <w:rPr>
          <w:rFonts w:eastAsia="Arial Unicode MS"/>
          <w:sz w:val="24"/>
          <w:szCs w:val="24"/>
        </w:rPr>
      </w:pPr>
    </w:p>
    <w:p w14:paraId="19F7A000" w14:textId="77777777" w:rsidR="00A62B94" w:rsidRPr="004C075F" w:rsidRDefault="00A62B94" w:rsidP="0002355D">
      <w:pPr>
        <w:numPr>
          <w:ilvl w:val="1"/>
          <w:numId w:val="7"/>
        </w:numPr>
        <w:spacing w:line="360" w:lineRule="auto"/>
        <w:ind w:left="0" w:firstLine="709"/>
        <w:contextualSpacing/>
        <w:jc w:val="both"/>
        <w:rPr>
          <w:rFonts w:eastAsia="Arial Unicode MS"/>
          <w:sz w:val="24"/>
          <w:szCs w:val="24"/>
        </w:rPr>
      </w:pPr>
      <w:r w:rsidRPr="004C075F">
        <w:rPr>
          <w:rFonts w:eastAsia="Arial Unicode MS"/>
          <w:sz w:val="24"/>
          <w:szCs w:val="24"/>
        </w:rPr>
        <w:t xml:space="preserve"> </w:t>
      </w:r>
      <w:r w:rsidRPr="004C075F">
        <w:rPr>
          <w:sz w:val="24"/>
          <w:szCs w:val="24"/>
        </w:rPr>
        <w:t>Оценка за подготовленное устное монологическое выступление в ходе защиты</w:t>
      </w:r>
      <w:r w:rsidRPr="004C075F">
        <w:rPr>
          <w:rFonts w:eastAsia="Arial Unicode MS"/>
          <w:sz w:val="24"/>
          <w:szCs w:val="24"/>
        </w:rPr>
        <w:t xml:space="preserve">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выставляется </w:t>
      </w:r>
      <w:r w:rsidRPr="004C075F">
        <w:rPr>
          <w:sz w:val="24"/>
        </w:rPr>
        <w:t xml:space="preserve">путём суммирования баллов </w:t>
      </w:r>
      <w:r w:rsidRPr="004C075F">
        <w:rPr>
          <w:rFonts w:eastAsia="Arial Unicode MS"/>
          <w:sz w:val="24"/>
          <w:szCs w:val="24"/>
        </w:rPr>
        <w:t>на основании следующих критериев: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000"/>
      </w:tblGrid>
      <w:tr w:rsidR="00A62B94" w:rsidRPr="004C075F" w14:paraId="13EC6F74" w14:textId="77777777" w:rsidTr="001162DD">
        <w:tc>
          <w:tcPr>
            <w:tcW w:w="6345" w:type="dxa"/>
            <w:shd w:val="clear" w:color="auto" w:fill="E7E6E6"/>
          </w:tcPr>
          <w:p w14:paraId="4BC1DD37" w14:textId="77777777" w:rsidR="00A62B94" w:rsidRPr="004C075F" w:rsidRDefault="00A62B94" w:rsidP="0002355D">
            <w:pPr>
              <w:autoSpaceDE w:val="0"/>
              <w:autoSpaceDN w:val="0"/>
              <w:adjustRightInd w:val="0"/>
              <w:rPr>
                <w:b/>
                <w:bCs/>
                <w:sz w:val="24"/>
              </w:rPr>
            </w:pPr>
            <w:r w:rsidRPr="004C075F">
              <w:rPr>
                <w:b/>
                <w:bCs/>
                <w:sz w:val="24"/>
              </w:rPr>
              <w:t>Критерий</w:t>
            </w:r>
          </w:p>
        </w:tc>
        <w:tc>
          <w:tcPr>
            <w:tcW w:w="3000" w:type="dxa"/>
            <w:shd w:val="clear" w:color="auto" w:fill="E7E6E6"/>
          </w:tcPr>
          <w:p w14:paraId="6750702D" w14:textId="77777777" w:rsidR="00A62B94" w:rsidRPr="004C075F" w:rsidRDefault="00A62B94" w:rsidP="0002355D">
            <w:pPr>
              <w:autoSpaceDE w:val="0"/>
              <w:autoSpaceDN w:val="0"/>
              <w:adjustRightInd w:val="0"/>
              <w:jc w:val="center"/>
              <w:rPr>
                <w:b/>
                <w:bCs/>
                <w:sz w:val="24"/>
              </w:rPr>
            </w:pPr>
            <w:proofErr w:type="spellStart"/>
            <w:r w:rsidRPr="004C075F">
              <w:rPr>
                <w:b/>
                <w:bCs/>
                <w:sz w:val="24"/>
              </w:rPr>
              <w:t>Макс.балл</w:t>
            </w:r>
            <w:proofErr w:type="spellEnd"/>
            <w:r w:rsidRPr="004C075F">
              <w:rPr>
                <w:b/>
                <w:bCs/>
                <w:sz w:val="24"/>
              </w:rPr>
              <w:t xml:space="preserve"> по критерию</w:t>
            </w:r>
          </w:p>
        </w:tc>
      </w:tr>
      <w:tr w:rsidR="00A62B94" w:rsidRPr="004C075F" w14:paraId="51F44EDD" w14:textId="77777777" w:rsidTr="0002355D">
        <w:tc>
          <w:tcPr>
            <w:tcW w:w="6345" w:type="dxa"/>
          </w:tcPr>
          <w:p w14:paraId="707C6757" w14:textId="77777777" w:rsidR="00A62B94" w:rsidRPr="004C075F" w:rsidRDefault="00A62B94" w:rsidP="0002355D">
            <w:pPr>
              <w:autoSpaceDE w:val="0"/>
              <w:autoSpaceDN w:val="0"/>
              <w:adjustRightInd w:val="0"/>
              <w:rPr>
                <w:bCs/>
                <w:sz w:val="24"/>
              </w:rPr>
            </w:pPr>
            <w:r w:rsidRPr="004C075F">
              <w:rPr>
                <w:bCs/>
                <w:sz w:val="24"/>
              </w:rPr>
              <w:t xml:space="preserve">Коммуникативная задача </w:t>
            </w:r>
          </w:p>
        </w:tc>
        <w:tc>
          <w:tcPr>
            <w:tcW w:w="3000" w:type="dxa"/>
          </w:tcPr>
          <w:p w14:paraId="6F956944" w14:textId="77777777" w:rsidR="00A62B94" w:rsidRPr="004C075F" w:rsidRDefault="00A62B94" w:rsidP="0002355D">
            <w:pPr>
              <w:autoSpaceDE w:val="0"/>
              <w:autoSpaceDN w:val="0"/>
              <w:adjustRightInd w:val="0"/>
              <w:jc w:val="center"/>
              <w:rPr>
                <w:bCs/>
                <w:sz w:val="24"/>
              </w:rPr>
            </w:pPr>
            <w:r w:rsidRPr="004C075F">
              <w:rPr>
                <w:bCs/>
                <w:sz w:val="24"/>
              </w:rPr>
              <w:t>3</w:t>
            </w:r>
          </w:p>
        </w:tc>
      </w:tr>
      <w:tr w:rsidR="00A62B94" w:rsidRPr="004C075F" w14:paraId="39891FF6" w14:textId="77777777" w:rsidTr="0002355D">
        <w:tc>
          <w:tcPr>
            <w:tcW w:w="6345" w:type="dxa"/>
          </w:tcPr>
          <w:p w14:paraId="24824330" w14:textId="77777777" w:rsidR="00A62B94" w:rsidRPr="004C075F" w:rsidRDefault="00A62B94" w:rsidP="0002355D">
            <w:pPr>
              <w:autoSpaceDE w:val="0"/>
              <w:autoSpaceDN w:val="0"/>
              <w:adjustRightInd w:val="0"/>
              <w:rPr>
                <w:bCs/>
                <w:sz w:val="24"/>
              </w:rPr>
            </w:pPr>
            <w:r w:rsidRPr="004C075F">
              <w:rPr>
                <w:bCs/>
                <w:sz w:val="24"/>
              </w:rPr>
              <w:t>Логичность, наличие связующих средств</w:t>
            </w:r>
          </w:p>
        </w:tc>
        <w:tc>
          <w:tcPr>
            <w:tcW w:w="3000" w:type="dxa"/>
          </w:tcPr>
          <w:p w14:paraId="3458462E" w14:textId="77777777" w:rsidR="00A62B94" w:rsidRPr="004C075F" w:rsidRDefault="00A62B94" w:rsidP="0002355D">
            <w:pPr>
              <w:autoSpaceDE w:val="0"/>
              <w:autoSpaceDN w:val="0"/>
              <w:adjustRightInd w:val="0"/>
              <w:jc w:val="center"/>
              <w:rPr>
                <w:bCs/>
                <w:sz w:val="24"/>
              </w:rPr>
            </w:pPr>
            <w:r w:rsidRPr="004C075F">
              <w:rPr>
                <w:bCs/>
                <w:sz w:val="24"/>
              </w:rPr>
              <w:t>2</w:t>
            </w:r>
          </w:p>
        </w:tc>
      </w:tr>
      <w:tr w:rsidR="00A62B94" w:rsidRPr="004C075F" w14:paraId="4ACBA04A" w14:textId="77777777" w:rsidTr="0002355D">
        <w:tc>
          <w:tcPr>
            <w:tcW w:w="6345" w:type="dxa"/>
          </w:tcPr>
          <w:p w14:paraId="5C9C049F" w14:textId="77777777" w:rsidR="00A62B94" w:rsidRPr="004C075F" w:rsidRDefault="00A62B94" w:rsidP="0002355D">
            <w:pPr>
              <w:autoSpaceDE w:val="0"/>
              <w:autoSpaceDN w:val="0"/>
              <w:adjustRightInd w:val="0"/>
              <w:rPr>
                <w:bCs/>
                <w:sz w:val="24"/>
              </w:rPr>
            </w:pPr>
            <w:r w:rsidRPr="004C075F">
              <w:rPr>
                <w:bCs/>
                <w:sz w:val="24"/>
              </w:rPr>
              <w:t xml:space="preserve">Языковое оформление </w:t>
            </w:r>
          </w:p>
        </w:tc>
        <w:tc>
          <w:tcPr>
            <w:tcW w:w="3000" w:type="dxa"/>
          </w:tcPr>
          <w:p w14:paraId="686A22F3" w14:textId="77777777" w:rsidR="00A62B94" w:rsidRPr="004C075F" w:rsidRDefault="00A62B94" w:rsidP="0002355D">
            <w:pPr>
              <w:autoSpaceDE w:val="0"/>
              <w:autoSpaceDN w:val="0"/>
              <w:adjustRightInd w:val="0"/>
              <w:jc w:val="center"/>
              <w:rPr>
                <w:bCs/>
                <w:sz w:val="24"/>
              </w:rPr>
            </w:pPr>
            <w:r w:rsidRPr="004C075F">
              <w:rPr>
                <w:bCs/>
                <w:sz w:val="24"/>
              </w:rPr>
              <w:t>3</w:t>
            </w:r>
          </w:p>
        </w:tc>
      </w:tr>
      <w:tr w:rsidR="00A62B94" w:rsidRPr="004C075F" w14:paraId="7A0DD810" w14:textId="77777777" w:rsidTr="0002355D">
        <w:tc>
          <w:tcPr>
            <w:tcW w:w="6345" w:type="dxa"/>
          </w:tcPr>
          <w:p w14:paraId="00D112D3" w14:textId="77777777" w:rsidR="00A62B94" w:rsidRPr="004C075F" w:rsidRDefault="00A62B94" w:rsidP="0002355D">
            <w:pPr>
              <w:autoSpaceDE w:val="0"/>
              <w:autoSpaceDN w:val="0"/>
              <w:adjustRightInd w:val="0"/>
              <w:rPr>
                <w:bCs/>
                <w:sz w:val="24"/>
              </w:rPr>
            </w:pPr>
            <w:r w:rsidRPr="004C075F">
              <w:rPr>
                <w:bCs/>
                <w:sz w:val="24"/>
              </w:rPr>
              <w:t>Интонационное оформление, выразительность речи</w:t>
            </w:r>
          </w:p>
        </w:tc>
        <w:tc>
          <w:tcPr>
            <w:tcW w:w="3000" w:type="dxa"/>
          </w:tcPr>
          <w:p w14:paraId="6FCBD741" w14:textId="77777777" w:rsidR="00A62B94" w:rsidRPr="004C075F" w:rsidRDefault="00A62B94" w:rsidP="0002355D">
            <w:pPr>
              <w:autoSpaceDE w:val="0"/>
              <w:autoSpaceDN w:val="0"/>
              <w:adjustRightInd w:val="0"/>
              <w:jc w:val="center"/>
              <w:rPr>
                <w:bCs/>
                <w:sz w:val="24"/>
              </w:rPr>
            </w:pPr>
            <w:r w:rsidRPr="004C075F">
              <w:rPr>
                <w:bCs/>
                <w:sz w:val="24"/>
              </w:rPr>
              <w:t>2</w:t>
            </w:r>
          </w:p>
        </w:tc>
      </w:tr>
      <w:tr w:rsidR="00A62B94" w:rsidRPr="004C075F" w14:paraId="2DC29A95" w14:textId="77777777" w:rsidTr="001162DD">
        <w:tc>
          <w:tcPr>
            <w:tcW w:w="6345" w:type="dxa"/>
            <w:shd w:val="clear" w:color="auto" w:fill="E7E6E6"/>
          </w:tcPr>
          <w:p w14:paraId="0026E882" w14:textId="77777777" w:rsidR="00A62B94" w:rsidRPr="004C075F" w:rsidRDefault="00A62B94" w:rsidP="0002355D">
            <w:pPr>
              <w:autoSpaceDE w:val="0"/>
              <w:autoSpaceDN w:val="0"/>
              <w:adjustRightInd w:val="0"/>
              <w:rPr>
                <w:bCs/>
                <w:sz w:val="24"/>
              </w:rPr>
            </w:pPr>
            <w:r w:rsidRPr="004C075F">
              <w:rPr>
                <w:bCs/>
                <w:sz w:val="24"/>
              </w:rPr>
              <w:t>Сумма баллов</w:t>
            </w:r>
          </w:p>
        </w:tc>
        <w:tc>
          <w:tcPr>
            <w:tcW w:w="3000" w:type="dxa"/>
            <w:shd w:val="clear" w:color="auto" w:fill="E7E6E6"/>
          </w:tcPr>
          <w:p w14:paraId="6FB27F17" w14:textId="77777777" w:rsidR="00A62B94" w:rsidRPr="004C075F" w:rsidRDefault="00A62B94" w:rsidP="0002355D">
            <w:pPr>
              <w:autoSpaceDE w:val="0"/>
              <w:autoSpaceDN w:val="0"/>
              <w:adjustRightInd w:val="0"/>
              <w:jc w:val="center"/>
              <w:rPr>
                <w:bCs/>
                <w:sz w:val="24"/>
                <w:lang w:val="en-US"/>
              </w:rPr>
            </w:pPr>
            <w:r w:rsidRPr="004C075F">
              <w:rPr>
                <w:bCs/>
                <w:sz w:val="24"/>
              </w:rPr>
              <w:t>10</w:t>
            </w:r>
          </w:p>
        </w:tc>
      </w:tr>
    </w:tbl>
    <w:p w14:paraId="1DB10658" w14:textId="77777777" w:rsidR="00A62B94" w:rsidRPr="004C075F" w:rsidRDefault="00A62B94" w:rsidP="00A62B94">
      <w:pPr>
        <w:spacing w:line="360" w:lineRule="auto"/>
        <w:contextualSpacing/>
        <w:jc w:val="both"/>
        <w:rPr>
          <w:rFonts w:eastAsia="Arial Unicode MS"/>
          <w:sz w:val="24"/>
          <w:szCs w:val="24"/>
        </w:rPr>
      </w:pPr>
    </w:p>
    <w:p w14:paraId="2B4D2AFF" w14:textId="77777777" w:rsidR="00A62B94" w:rsidRPr="004C075F" w:rsidRDefault="00A62B94" w:rsidP="00A62B94">
      <w:pPr>
        <w:spacing w:line="360" w:lineRule="auto"/>
        <w:contextualSpacing/>
        <w:jc w:val="center"/>
        <w:rPr>
          <w:rFonts w:eastAsia="Arial Unicode MS"/>
          <w:b/>
          <w:sz w:val="24"/>
          <w:szCs w:val="24"/>
        </w:rPr>
      </w:pPr>
      <w:r w:rsidRPr="004C075F">
        <w:rPr>
          <w:rFonts w:eastAsia="Arial Unicode MS"/>
          <w:b/>
          <w:sz w:val="24"/>
          <w:szCs w:val="24"/>
        </w:rPr>
        <w:t xml:space="preserve">Шкала оценивания </w:t>
      </w:r>
      <w:r w:rsidRPr="004C075F">
        <w:rPr>
          <w:b/>
          <w:sz w:val="24"/>
          <w:szCs w:val="24"/>
        </w:rPr>
        <w:t>подготовленного устного монологического выступления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730"/>
        <w:gridCol w:w="2224"/>
        <w:gridCol w:w="1554"/>
        <w:gridCol w:w="1505"/>
        <w:gridCol w:w="1008"/>
      </w:tblGrid>
      <w:tr w:rsidR="00A62B94" w:rsidRPr="004C075F" w14:paraId="29F898D6" w14:textId="77777777" w:rsidTr="0002355D">
        <w:tc>
          <w:tcPr>
            <w:tcW w:w="1763" w:type="dxa"/>
            <w:shd w:val="clear" w:color="auto" w:fill="E7E6E6"/>
          </w:tcPr>
          <w:p w14:paraId="4A7747FC" w14:textId="77777777" w:rsidR="00A62B94" w:rsidRPr="004C075F" w:rsidRDefault="00A62B94" w:rsidP="0002355D">
            <w:pPr>
              <w:autoSpaceDE w:val="0"/>
              <w:autoSpaceDN w:val="0"/>
              <w:adjustRightInd w:val="0"/>
              <w:jc w:val="center"/>
              <w:rPr>
                <w:b/>
                <w:bCs/>
                <w:sz w:val="16"/>
              </w:rPr>
            </w:pPr>
            <w:r w:rsidRPr="004C075F">
              <w:rPr>
                <w:b/>
                <w:bCs/>
                <w:sz w:val="16"/>
              </w:rPr>
              <w:t>Критерий/Балл</w:t>
            </w:r>
          </w:p>
        </w:tc>
        <w:tc>
          <w:tcPr>
            <w:tcW w:w="1730" w:type="dxa"/>
            <w:shd w:val="clear" w:color="auto" w:fill="E7E6E6"/>
          </w:tcPr>
          <w:p w14:paraId="5D117619" w14:textId="77777777" w:rsidR="00A62B94" w:rsidRPr="004C075F" w:rsidRDefault="00A62B94" w:rsidP="0002355D">
            <w:pPr>
              <w:autoSpaceDE w:val="0"/>
              <w:autoSpaceDN w:val="0"/>
              <w:adjustRightInd w:val="0"/>
              <w:jc w:val="center"/>
              <w:rPr>
                <w:b/>
                <w:bCs/>
                <w:sz w:val="16"/>
              </w:rPr>
            </w:pPr>
            <w:r w:rsidRPr="004C075F">
              <w:rPr>
                <w:b/>
                <w:bCs/>
                <w:sz w:val="16"/>
              </w:rPr>
              <w:t>0</w:t>
            </w:r>
          </w:p>
        </w:tc>
        <w:tc>
          <w:tcPr>
            <w:tcW w:w="1860" w:type="dxa"/>
            <w:shd w:val="clear" w:color="auto" w:fill="E7E6E6"/>
          </w:tcPr>
          <w:p w14:paraId="01EC77F9" w14:textId="77777777" w:rsidR="00A62B94" w:rsidRPr="004C075F" w:rsidRDefault="00A62B94" w:rsidP="0002355D">
            <w:pPr>
              <w:autoSpaceDE w:val="0"/>
              <w:autoSpaceDN w:val="0"/>
              <w:adjustRightInd w:val="0"/>
              <w:jc w:val="center"/>
              <w:rPr>
                <w:b/>
                <w:bCs/>
                <w:sz w:val="16"/>
              </w:rPr>
            </w:pPr>
            <w:r w:rsidRPr="004C075F">
              <w:rPr>
                <w:b/>
                <w:bCs/>
                <w:sz w:val="16"/>
              </w:rPr>
              <w:t>1</w:t>
            </w:r>
          </w:p>
        </w:tc>
        <w:tc>
          <w:tcPr>
            <w:tcW w:w="1869" w:type="dxa"/>
            <w:shd w:val="clear" w:color="auto" w:fill="E7E6E6"/>
          </w:tcPr>
          <w:p w14:paraId="67C34B98" w14:textId="77777777" w:rsidR="00A62B94" w:rsidRPr="004C075F" w:rsidRDefault="00A62B94" w:rsidP="0002355D">
            <w:pPr>
              <w:autoSpaceDE w:val="0"/>
              <w:autoSpaceDN w:val="0"/>
              <w:adjustRightInd w:val="0"/>
              <w:jc w:val="center"/>
              <w:rPr>
                <w:b/>
                <w:bCs/>
                <w:sz w:val="16"/>
              </w:rPr>
            </w:pPr>
            <w:r w:rsidRPr="004C075F">
              <w:rPr>
                <w:b/>
                <w:bCs/>
                <w:sz w:val="16"/>
              </w:rPr>
              <w:t>2</w:t>
            </w:r>
          </w:p>
        </w:tc>
        <w:tc>
          <w:tcPr>
            <w:tcW w:w="1505" w:type="dxa"/>
            <w:shd w:val="clear" w:color="auto" w:fill="E7E6E6"/>
          </w:tcPr>
          <w:p w14:paraId="4A37F2A4" w14:textId="77777777" w:rsidR="00A62B94" w:rsidRPr="004C075F" w:rsidRDefault="00A62B94" w:rsidP="0002355D">
            <w:pPr>
              <w:autoSpaceDE w:val="0"/>
              <w:autoSpaceDN w:val="0"/>
              <w:adjustRightInd w:val="0"/>
              <w:jc w:val="center"/>
              <w:rPr>
                <w:b/>
                <w:bCs/>
                <w:sz w:val="16"/>
              </w:rPr>
            </w:pPr>
            <w:r w:rsidRPr="004C075F">
              <w:rPr>
                <w:b/>
                <w:bCs/>
                <w:sz w:val="16"/>
              </w:rPr>
              <w:t>3</w:t>
            </w:r>
          </w:p>
        </w:tc>
        <w:tc>
          <w:tcPr>
            <w:tcW w:w="1127" w:type="dxa"/>
            <w:shd w:val="clear" w:color="auto" w:fill="E7E6E6"/>
          </w:tcPr>
          <w:p w14:paraId="5F64680D" w14:textId="77777777" w:rsidR="00A62B94" w:rsidRPr="004C075F" w:rsidRDefault="00A62B94" w:rsidP="0002355D">
            <w:pPr>
              <w:autoSpaceDE w:val="0"/>
              <w:autoSpaceDN w:val="0"/>
              <w:adjustRightInd w:val="0"/>
              <w:jc w:val="center"/>
              <w:rPr>
                <w:b/>
                <w:bCs/>
                <w:sz w:val="16"/>
              </w:rPr>
            </w:pPr>
            <w:proofErr w:type="spellStart"/>
            <w:r w:rsidRPr="004C075F">
              <w:rPr>
                <w:b/>
                <w:bCs/>
                <w:sz w:val="16"/>
              </w:rPr>
              <w:t>Макс.балл</w:t>
            </w:r>
            <w:proofErr w:type="spellEnd"/>
            <w:r w:rsidRPr="004C075F">
              <w:rPr>
                <w:b/>
                <w:bCs/>
                <w:sz w:val="16"/>
              </w:rPr>
              <w:t xml:space="preserve"> по критерию</w:t>
            </w:r>
          </w:p>
        </w:tc>
      </w:tr>
      <w:tr w:rsidR="00A62B94" w:rsidRPr="004C075F" w14:paraId="0FAA4DFD" w14:textId="77777777" w:rsidTr="0002355D">
        <w:tc>
          <w:tcPr>
            <w:tcW w:w="1763" w:type="dxa"/>
          </w:tcPr>
          <w:p w14:paraId="410C029D" w14:textId="77777777" w:rsidR="00A62B94" w:rsidRPr="004C075F" w:rsidRDefault="00A62B94" w:rsidP="0002355D">
            <w:pPr>
              <w:autoSpaceDE w:val="0"/>
              <w:autoSpaceDN w:val="0"/>
              <w:adjustRightInd w:val="0"/>
              <w:rPr>
                <w:b/>
                <w:bCs/>
                <w:sz w:val="16"/>
              </w:rPr>
            </w:pPr>
            <w:r w:rsidRPr="004C075F">
              <w:rPr>
                <w:b/>
                <w:bCs/>
                <w:sz w:val="16"/>
              </w:rPr>
              <w:t xml:space="preserve">Коммуникативная задача </w:t>
            </w:r>
          </w:p>
        </w:tc>
        <w:tc>
          <w:tcPr>
            <w:tcW w:w="1730" w:type="dxa"/>
          </w:tcPr>
          <w:p w14:paraId="04CD15B5" w14:textId="77777777" w:rsidR="00A62B94" w:rsidRPr="004C075F" w:rsidRDefault="00A62B94" w:rsidP="0002355D">
            <w:pPr>
              <w:autoSpaceDE w:val="0"/>
              <w:autoSpaceDN w:val="0"/>
              <w:adjustRightInd w:val="0"/>
              <w:jc w:val="both"/>
              <w:rPr>
                <w:b/>
                <w:bCs/>
                <w:sz w:val="16"/>
              </w:rPr>
            </w:pPr>
            <w:r w:rsidRPr="004C075F">
              <w:rPr>
                <w:sz w:val="16"/>
              </w:rPr>
              <w:t xml:space="preserve">Содержание, структура и стиль устного монологического высказывания не соответствуют коммуникативной задаче презентации Project </w:t>
            </w:r>
            <w:proofErr w:type="spellStart"/>
            <w:r w:rsidRPr="004C075F">
              <w:rPr>
                <w:sz w:val="16"/>
              </w:rPr>
              <w:t>Proposal</w:t>
            </w:r>
            <w:proofErr w:type="spellEnd"/>
            <w:r w:rsidRPr="004C075F">
              <w:rPr>
                <w:sz w:val="16"/>
              </w:rPr>
              <w:t>. И/ИЛИ: Студент демонстрирует незнание и непонимание материала. Не соблюдаются нормы профессиональной этики и культуры речи, принятые в академической среде и уместные в ходе презентации научного исследования. Слайды нелогичны и некорректны или не представлены вовсе.</w:t>
            </w:r>
          </w:p>
        </w:tc>
        <w:tc>
          <w:tcPr>
            <w:tcW w:w="1860" w:type="dxa"/>
          </w:tcPr>
          <w:p w14:paraId="4AC67DF8" w14:textId="77777777" w:rsidR="00A62B94" w:rsidRPr="004C075F" w:rsidRDefault="00A62B94" w:rsidP="0002355D">
            <w:pPr>
              <w:autoSpaceDE w:val="0"/>
              <w:autoSpaceDN w:val="0"/>
              <w:adjustRightInd w:val="0"/>
              <w:jc w:val="both"/>
              <w:rPr>
                <w:b/>
                <w:bCs/>
                <w:sz w:val="16"/>
              </w:rPr>
            </w:pPr>
            <w:r w:rsidRPr="004C075F">
              <w:rPr>
                <w:sz w:val="16"/>
              </w:rPr>
              <w:t>Структура монологического высказывания не отражает ход исследования, а содержание не свидетельствует о достижении основной цели и решении задач исследования. При этом студент демонстрирует недостаточно полное знание и понимание материала. Имеются частые отклонения от научного стиля и норм профессиональной этики, принятых в академической среде. И/ИЛИ: Слайды нелогичны, перегружены текстом, содержат полные предложения, не соответствуют жанру академической презентации.</w:t>
            </w:r>
          </w:p>
        </w:tc>
        <w:tc>
          <w:tcPr>
            <w:tcW w:w="1869" w:type="dxa"/>
          </w:tcPr>
          <w:p w14:paraId="3BDB7C4B" w14:textId="77777777" w:rsidR="00A62B94" w:rsidRPr="004C075F" w:rsidRDefault="00A62B94" w:rsidP="0002355D">
            <w:pPr>
              <w:autoSpaceDE w:val="0"/>
              <w:autoSpaceDN w:val="0"/>
              <w:adjustRightInd w:val="0"/>
              <w:jc w:val="both"/>
              <w:rPr>
                <w:b/>
                <w:bCs/>
                <w:sz w:val="16"/>
              </w:rPr>
            </w:pPr>
            <w:r w:rsidRPr="004C075F">
              <w:rPr>
                <w:sz w:val="16"/>
              </w:rPr>
              <w:t xml:space="preserve">Имеют место отдельные недочеты в раскрытии содержания Project </w:t>
            </w:r>
            <w:proofErr w:type="spellStart"/>
            <w:r w:rsidRPr="004C075F">
              <w:rPr>
                <w:sz w:val="16"/>
              </w:rPr>
              <w:t>Proposal</w:t>
            </w:r>
            <w:proofErr w:type="spellEnd"/>
            <w:r w:rsidRPr="004C075F">
              <w:rPr>
                <w:sz w:val="16"/>
              </w:rPr>
              <w:t>, отражении его структуры и хода исследования. Студент демонстрирует достаточно полное знание и понимание материала. Наблюдаются незначительные отклонения от научного стиля и норм профессиональной этики, принятых в академической среде. Слайды достаточно логичны и чётки, корректно составлены, содержат отдельные полные предложения, даны источники, но визуализация слабая. На слайдах представлены отрывки текста.</w:t>
            </w:r>
          </w:p>
        </w:tc>
        <w:tc>
          <w:tcPr>
            <w:tcW w:w="1505" w:type="dxa"/>
          </w:tcPr>
          <w:p w14:paraId="6E3C23FB" w14:textId="77777777" w:rsidR="00A62B94" w:rsidRPr="004C075F" w:rsidRDefault="00A62B94" w:rsidP="0002355D">
            <w:pPr>
              <w:autoSpaceDE w:val="0"/>
              <w:autoSpaceDN w:val="0"/>
              <w:adjustRightInd w:val="0"/>
              <w:jc w:val="both"/>
              <w:rPr>
                <w:b/>
                <w:bCs/>
                <w:sz w:val="16"/>
              </w:rPr>
            </w:pPr>
            <w:r w:rsidRPr="004C075F">
              <w:rPr>
                <w:sz w:val="16"/>
              </w:rPr>
              <w:t xml:space="preserve">Содержание, структура и стиль устного монологического высказывания полностью соответствуют коммуникативной задаче – презентации Project </w:t>
            </w:r>
            <w:proofErr w:type="spellStart"/>
            <w:r w:rsidRPr="004C075F">
              <w:rPr>
                <w:sz w:val="16"/>
              </w:rPr>
              <w:t>Proposal</w:t>
            </w:r>
            <w:proofErr w:type="spellEnd"/>
            <w:r w:rsidRPr="004C075F">
              <w:rPr>
                <w:sz w:val="16"/>
              </w:rPr>
              <w:t xml:space="preserve">. Студент демонстрирует полное знание и понимание представляемого материала. Соблюдаются нормы профессиональной этики и культуры речи, принятые в академической среде и уместные в ходе презентации научного исследования. Указаны ссылки на использованные источники. </w:t>
            </w:r>
            <w:r w:rsidR="00AB116A" w:rsidRPr="004C075F">
              <w:rPr>
                <w:sz w:val="16"/>
              </w:rPr>
              <w:t>Слайды</w:t>
            </w:r>
            <w:r w:rsidRPr="004C075F">
              <w:rPr>
                <w:sz w:val="16"/>
              </w:rPr>
              <w:t xml:space="preserve"> логичны, чётки, легко воспринимаются и составлены корректно (полностью отражают основное содержание, логику исследования, не </w:t>
            </w:r>
            <w:r w:rsidRPr="004C075F">
              <w:rPr>
                <w:sz w:val="16"/>
              </w:rPr>
              <w:lastRenderedPageBreak/>
              <w:t>перегружены информацией, соответствуют жанру академической презентации), не содержат отрывков текста, не содержат ошибок.</w:t>
            </w:r>
          </w:p>
        </w:tc>
        <w:tc>
          <w:tcPr>
            <w:tcW w:w="1127" w:type="dxa"/>
          </w:tcPr>
          <w:p w14:paraId="143D531D" w14:textId="77777777" w:rsidR="00A62B94" w:rsidRPr="004C075F" w:rsidRDefault="00A62B94" w:rsidP="0002355D">
            <w:pPr>
              <w:autoSpaceDE w:val="0"/>
              <w:autoSpaceDN w:val="0"/>
              <w:adjustRightInd w:val="0"/>
              <w:jc w:val="center"/>
              <w:rPr>
                <w:b/>
                <w:bCs/>
                <w:sz w:val="32"/>
              </w:rPr>
            </w:pPr>
            <w:r w:rsidRPr="004C075F">
              <w:rPr>
                <w:b/>
                <w:bCs/>
                <w:sz w:val="32"/>
              </w:rPr>
              <w:lastRenderedPageBreak/>
              <w:t>3</w:t>
            </w:r>
          </w:p>
        </w:tc>
      </w:tr>
      <w:tr w:rsidR="00A62B94" w:rsidRPr="004C075F" w14:paraId="2175DFDD" w14:textId="77777777" w:rsidTr="0002355D">
        <w:tc>
          <w:tcPr>
            <w:tcW w:w="1763" w:type="dxa"/>
          </w:tcPr>
          <w:p w14:paraId="137E9D35" w14:textId="77777777" w:rsidR="00A62B94" w:rsidRPr="004C075F" w:rsidRDefault="00A62B94" w:rsidP="0002355D">
            <w:pPr>
              <w:autoSpaceDE w:val="0"/>
              <w:autoSpaceDN w:val="0"/>
              <w:adjustRightInd w:val="0"/>
              <w:rPr>
                <w:b/>
                <w:bCs/>
                <w:sz w:val="16"/>
              </w:rPr>
            </w:pPr>
            <w:r w:rsidRPr="004C075F">
              <w:rPr>
                <w:b/>
                <w:bCs/>
                <w:sz w:val="16"/>
              </w:rPr>
              <w:t>Логичность, наличие связующих средств</w:t>
            </w:r>
          </w:p>
        </w:tc>
        <w:tc>
          <w:tcPr>
            <w:tcW w:w="1730" w:type="dxa"/>
          </w:tcPr>
          <w:p w14:paraId="7B61B9DD" w14:textId="77777777" w:rsidR="00A62B94" w:rsidRPr="004C075F" w:rsidRDefault="00A62B94" w:rsidP="0002355D">
            <w:pPr>
              <w:autoSpaceDE w:val="0"/>
              <w:autoSpaceDN w:val="0"/>
              <w:adjustRightInd w:val="0"/>
              <w:jc w:val="both"/>
              <w:rPr>
                <w:b/>
                <w:bCs/>
                <w:sz w:val="16"/>
              </w:rPr>
            </w:pPr>
            <w:r w:rsidRPr="004C075F">
              <w:rPr>
                <w:sz w:val="16"/>
              </w:rPr>
              <w:t>Презентация построена нелогично и непонятна аудитории. Время не рассчитано на все части презентации (например, прозвучало только введение). Имеются многочисленные ошибки в использовании средств когезии.</w:t>
            </w:r>
          </w:p>
        </w:tc>
        <w:tc>
          <w:tcPr>
            <w:tcW w:w="1860" w:type="dxa"/>
          </w:tcPr>
          <w:p w14:paraId="6F245BA7" w14:textId="77777777" w:rsidR="00A62B94" w:rsidRPr="004C075F" w:rsidRDefault="00A62B94" w:rsidP="0002355D">
            <w:pPr>
              <w:autoSpaceDE w:val="0"/>
              <w:autoSpaceDN w:val="0"/>
              <w:adjustRightInd w:val="0"/>
              <w:rPr>
                <w:b/>
                <w:bCs/>
                <w:sz w:val="16"/>
              </w:rPr>
            </w:pPr>
            <w:r w:rsidRPr="004C075F">
              <w:rPr>
                <w:sz w:val="16"/>
              </w:rPr>
              <w:t>Не все части презентации построены логично. Распределение времени на части презентации недостаточно сбалансировано. Имеются отдельные нарушения в использовании средств когезии, что заставляет аудиторию испытывать некоторые трудности при восприятии информации.</w:t>
            </w:r>
          </w:p>
        </w:tc>
        <w:tc>
          <w:tcPr>
            <w:tcW w:w="1869" w:type="dxa"/>
          </w:tcPr>
          <w:p w14:paraId="60DD05FC" w14:textId="77777777" w:rsidR="00A62B94" w:rsidRPr="004C075F" w:rsidRDefault="00A62B94" w:rsidP="0002355D">
            <w:pPr>
              <w:autoSpaceDE w:val="0"/>
              <w:autoSpaceDN w:val="0"/>
              <w:adjustRightInd w:val="0"/>
              <w:jc w:val="both"/>
              <w:rPr>
                <w:b/>
                <w:bCs/>
                <w:sz w:val="16"/>
              </w:rPr>
            </w:pPr>
            <w:r w:rsidRPr="004C075F">
              <w:rPr>
                <w:sz w:val="16"/>
              </w:rPr>
              <w:t>Все части презентации логично взаимосвязаны, мастерски используются средства когезии, благодаря чему аудитория легко воспринимает информацию. Время выделено сбалансировано на каждую часть презентации.</w:t>
            </w:r>
          </w:p>
        </w:tc>
        <w:tc>
          <w:tcPr>
            <w:tcW w:w="1505" w:type="dxa"/>
            <w:shd w:val="clear" w:color="auto" w:fill="BFBFBF"/>
          </w:tcPr>
          <w:p w14:paraId="1A3B792E" w14:textId="77777777" w:rsidR="00A62B94" w:rsidRPr="004C075F" w:rsidRDefault="00A62B94" w:rsidP="0002355D">
            <w:pPr>
              <w:autoSpaceDE w:val="0"/>
              <w:autoSpaceDN w:val="0"/>
              <w:adjustRightInd w:val="0"/>
              <w:rPr>
                <w:b/>
                <w:bCs/>
                <w:sz w:val="16"/>
              </w:rPr>
            </w:pPr>
          </w:p>
        </w:tc>
        <w:tc>
          <w:tcPr>
            <w:tcW w:w="1127" w:type="dxa"/>
          </w:tcPr>
          <w:p w14:paraId="76A48B03" w14:textId="77777777" w:rsidR="00A62B94" w:rsidRPr="004C075F" w:rsidRDefault="00A62B94" w:rsidP="0002355D">
            <w:pPr>
              <w:autoSpaceDE w:val="0"/>
              <w:autoSpaceDN w:val="0"/>
              <w:adjustRightInd w:val="0"/>
              <w:jc w:val="center"/>
              <w:rPr>
                <w:b/>
                <w:bCs/>
                <w:sz w:val="32"/>
              </w:rPr>
            </w:pPr>
            <w:r w:rsidRPr="004C075F">
              <w:rPr>
                <w:b/>
                <w:bCs/>
                <w:sz w:val="32"/>
              </w:rPr>
              <w:t>2</w:t>
            </w:r>
          </w:p>
        </w:tc>
      </w:tr>
      <w:tr w:rsidR="00A62B94" w:rsidRPr="004C075F" w14:paraId="04332ED7" w14:textId="77777777" w:rsidTr="0002355D">
        <w:tc>
          <w:tcPr>
            <w:tcW w:w="1763" w:type="dxa"/>
          </w:tcPr>
          <w:p w14:paraId="4219D8CF" w14:textId="77777777" w:rsidR="00A62B94" w:rsidRPr="004C075F" w:rsidRDefault="00A62B94" w:rsidP="0002355D">
            <w:pPr>
              <w:autoSpaceDE w:val="0"/>
              <w:autoSpaceDN w:val="0"/>
              <w:adjustRightInd w:val="0"/>
              <w:rPr>
                <w:b/>
                <w:bCs/>
                <w:sz w:val="16"/>
              </w:rPr>
            </w:pPr>
            <w:r w:rsidRPr="004C075F">
              <w:rPr>
                <w:b/>
                <w:bCs/>
                <w:sz w:val="16"/>
              </w:rPr>
              <w:t xml:space="preserve">Языковое оформление </w:t>
            </w:r>
          </w:p>
        </w:tc>
        <w:tc>
          <w:tcPr>
            <w:tcW w:w="1730" w:type="dxa"/>
          </w:tcPr>
          <w:p w14:paraId="749F4786" w14:textId="77777777" w:rsidR="00A62B94" w:rsidRPr="004C075F" w:rsidRDefault="00A62B94" w:rsidP="0002355D">
            <w:pPr>
              <w:autoSpaceDE w:val="0"/>
              <w:autoSpaceDN w:val="0"/>
              <w:adjustRightInd w:val="0"/>
              <w:jc w:val="both"/>
              <w:rPr>
                <w:b/>
                <w:bCs/>
                <w:sz w:val="16"/>
              </w:rPr>
            </w:pPr>
            <w:r w:rsidRPr="004C075F">
              <w:rPr>
                <w:sz w:val="16"/>
              </w:rPr>
              <w:t>Речь замедленная, неструктурированная. Многочисленные лексико- грамматические и произносительные ошибки препятствуют пониманию высказывания. Клише отсутствуют. Более 3-х случаев некорректного использования терминов. Слайды содержат большое количество ошибок.</w:t>
            </w:r>
          </w:p>
        </w:tc>
        <w:tc>
          <w:tcPr>
            <w:tcW w:w="1860" w:type="dxa"/>
          </w:tcPr>
          <w:p w14:paraId="1D87E714" w14:textId="77777777" w:rsidR="00A62B94" w:rsidRPr="004C075F" w:rsidRDefault="00A62B94" w:rsidP="0002355D">
            <w:pPr>
              <w:autoSpaceDE w:val="0"/>
              <w:autoSpaceDN w:val="0"/>
              <w:adjustRightInd w:val="0"/>
              <w:jc w:val="both"/>
              <w:rPr>
                <w:b/>
                <w:bCs/>
                <w:sz w:val="16"/>
              </w:rPr>
            </w:pPr>
            <w:r w:rsidRPr="004C075F">
              <w:rPr>
                <w:sz w:val="16"/>
              </w:rPr>
              <w:t>Речь недостаточно беглая и связная. Лексико- грамматическое наполнение не всегда соответствует коммуникативной задаче; академические клише практически полностью отсутствуют; отдельные ошибки в произношении, употреблении лексики и грамматических структур иногда затрудняют понимание речи. Присутствует некорректное использование терминов (не более 3-х случаев). Слайды содержат более 3 орфографических ошибок и более 2 лексических/грамматических ошибок.</w:t>
            </w:r>
          </w:p>
        </w:tc>
        <w:tc>
          <w:tcPr>
            <w:tcW w:w="1869" w:type="dxa"/>
          </w:tcPr>
          <w:p w14:paraId="01B8A670" w14:textId="77777777" w:rsidR="00A62B94" w:rsidRPr="004C075F" w:rsidRDefault="00A62B94" w:rsidP="0002355D">
            <w:pPr>
              <w:autoSpaceDE w:val="0"/>
              <w:autoSpaceDN w:val="0"/>
              <w:adjustRightInd w:val="0"/>
              <w:jc w:val="both"/>
              <w:rPr>
                <w:b/>
                <w:bCs/>
                <w:sz w:val="16"/>
              </w:rPr>
            </w:pPr>
            <w:r w:rsidRPr="004C075F">
              <w:rPr>
                <w:sz w:val="16"/>
              </w:rPr>
              <w:t>Речь относительно беглая и связная. Лексико- грамматическое наполнение соответствует коммуникативной задаче; иногда используются клише, однако присутствуют отдельные ошибки в употреблении лексических единиц и грамматических структур, фонетические и фонологические неточности, но они не препятствуют пониманию речи. Термины используются в целом корректно. На слайдах допущено 1–3 орфографические и/или 1–2 лексические/ грамматические ошибки.</w:t>
            </w:r>
          </w:p>
        </w:tc>
        <w:tc>
          <w:tcPr>
            <w:tcW w:w="1505" w:type="dxa"/>
          </w:tcPr>
          <w:p w14:paraId="23D5C4B2" w14:textId="77777777" w:rsidR="00A62B94" w:rsidRPr="004C075F" w:rsidRDefault="00A62B94" w:rsidP="0002355D">
            <w:pPr>
              <w:autoSpaceDE w:val="0"/>
              <w:autoSpaceDN w:val="0"/>
              <w:adjustRightInd w:val="0"/>
              <w:jc w:val="both"/>
              <w:rPr>
                <w:b/>
                <w:bCs/>
                <w:sz w:val="16"/>
              </w:rPr>
            </w:pPr>
            <w:r w:rsidRPr="004C075F">
              <w:rPr>
                <w:sz w:val="16"/>
              </w:rPr>
              <w:t>Речь беглая и связная. Богатое лексико- грамматическое оформление (в том числе использование академических клише) полностью соответствует поставленной задаче. Соблюдаются нормы произношения. Допускаются лишь отдельные оговорки, не влекущие за собой нарушение лексико- грамматической и смысловой целостности презентуемого материала. Термины используются корректно. Слайды не содержат ошибок.</w:t>
            </w:r>
          </w:p>
        </w:tc>
        <w:tc>
          <w:tcPr>
            <w:tcW w:w="1127" w:type="dxa"/>
          </w:tcPr>
          <w:p w14:paraId="5AE7A85F" w14:textId="77777777" w:rsidR="00A62B94" w:rsidRPr="004C075F" w:rsidRDefault="00A62B94" w:rsidP="0002355D">
            <w:pPr>
              <w:autoSpaceDE w:val="0"/>
              <w:autoSpaceDN w:val="0"/>
              <w:adjustRightInd w:val="0"/>
              <w:jc w:val="center"/>
              <w:rPr>
                <w:b/>
                <w:bCs/>
                <w:sz w:val="32"/>
              </w:rPr>
            </w:pPr>
            <w:r w:rsidRPr="004C075F">
              <w:rPr>
                <w:b/>
                <w:bCs/>
                <w:sz w:val="32"/>
              </w:rPr>
              <w:t>3</w:t>
            </w:r>
          </w:p>
        </w:tc>
      </w:tr>
      <w:tr w:rsidR="00A62B94" w:rsidRPr="004C075F" w14:paraId="7F3E75E9" w14:textId="77777777" w:rsidTr="0002355D">
        <w:tc>
          <w:tcPr>
            <w:tcW w:w="1763" w:type="dxa"/>
          </w:tcPr>
          <w:p w14:paraId="3A9897EB" w14:textId="77777777" w:rsidR="00A62B94" w:rsidRPr="004C075F" w:rsidRDefault="00A62B94" w:rsidP="0002355D">
            <w:pPr>
              <w:autoSpaceDE w:val="0"/>
              <w:autoSpaceDN w:val="0"/>
              <w:adjustRightInd w:val="0"/>
              <w:rPr>
                <w:b/>
                <w:bCs/>
                <w:sz w:val="16"/>
              </w:rPr>
            </w:pPr>
            <w:r w:rsidRPr="004C075F">
              <w:rPr>
                <w:b/>
                <w:bCs/>
                <w:sz w:val="16"/>
              </w:rPr>
              <w:t>Интонационное оформление, выразительность речи</w:t>
            </w:r>
          </w:p>
        </w:tc>
        <w:tc>
          <w:tcPr>
            <w:tcW w:w="1730" w:type="dxa"/>
          </w:tcPr>
          <w:p w14:paraId="0B08D37D" w14:textId="77777777" w:rsidR="00A62B94" w:rsidRPr="004C075F" w:rsidRDefault="00A62B94" w:rsidP="0002355D">
            <w:pPr>
              <w:autoSpaceDE w:val="0"/>
              <w:autoSpaceDN w:val="0"/>
              <w:adjustRightInd w:val="0"/>
              <w:jc w:val="both"/>
              <w:rPr>
                <w:b/>
                <w:bCs/>
                <w:sz w:val="16"/>
              </w:rPr>
            </w:pPr>
            <w:r w:rsidRPr="004C075F">
              <w:rPr>
                <w:sz w:val="16"/>
              </w:rPr>
              <w:t>Имеются частые случаи неверного интонационного рисунка предложений и фраз, неправильной расстановки пауз, а также смыслового и фразового ударения. Речь монотонна, невыразительна.</w:t>
            </w:r>
          </w:p>
        </w:tc>
        <w:tc>
          <w:tcPr>
            <w:tcW w:w="1860" w:type="dxa"/>
          </w:tcPr>
          <w:p w14:paraId="6CA60FF7" w14:textId="77777777" w:rsidR="00A62B94" w:rsidRPr="004C075F" w:rsidRDefault="00A62B94" w:rsidP="0002355D">
            <w:pPr>
              <w:autoSpaceDE w:val="0"/>
              <w:autoSpaceDN w:val="0"/>
              <w:adjustRightInd w:val="0"/>
              <w:jc w:val="both"/>
              <w:rPr>
                <w:b/>
                <w:bCs/>
                <w:sz w:val="16"/>
              </w:rPr>
            </w:pPr>
            <w:r w:rsidRPr="004C075F">
              <w:rPr>
                <w:sz w:val="16"/>
              </w:rPr>
              <w:t>Имеются отдельные случаи неверного интонационного оформления предложений и фраз, расстановки пауз, употребления смыслового и фразового ударения. Речь недостаточно выразительна.</w:t>
            </w:r>
          </w:p>
        </w:tc>
        <w:tc>
          <w:tcPr>
            <w:tcW w:w="1869" w:type="dxa"/>
          </w:tcPr>
          <w:p w14:paraId="39BF615B" w14:textId="77777777" w:rsidR="00A62B94" w:rsidRPr="004C075F" w:rsidRDefault="00A62B94" w:rsidP="0002355D">
            <w:pPr>
              <w:autoSpaceDE w:val="0"/>
              <w:autoSpaceDN w:val="0"/>
              <w:adjustRightInd w:val="0"/>
              <w:jc w:val="both"/>
              <w:rPr>
                <w:b/>
                <w:bCs/>
                <w:sz w:val="16"/>
              </w:rPr>
            </w:pPr>
            <w:r w:rsidRPr="004C075F">
              <w:rPr>
                <w:sz w:val="16"/>
              </w:rPr>
              <w:t xml:space="preserve">Интонационное оформление соответствует содержанию и логике высказывания. Студент уверенно использует средства </w:t>
            </w:r>
            <w:proofErr w:type="spellStart"/>
            <w:r w:rsidRPr="004C075F">
              <w:rPr>
                <w:sz w:val="16"/>
              </w:rPr>
              <w:t>паузации</w:t>
            </w:r>
            <w:proofErr w:type="spellEnd"/>
            <w:r w:rsidRPr="004C075F">
              <w:rPr>
                <w:sz w:val="16"/>
              </w:rPr>
              <w:t>, смысловое и фразовое ударение. Речь выразительна, её эмоциональная окраска соответствует требованиям, предъявляемым к публичным выступлениям в академической среде.</w:t>
            </w:r>
          </w:p>
        </w:tc>
        <w:tc>
          <w:tcPr>
            <w:tcW w:w="1505" w:type="dxa"/>
            <w:shd w:val="clear" w:color="auto" w:fill="BFBFBF"/>
          </w:tcPr>
          <w:p w14:paraId="7E06A5D0" w14:textId="77777777" w:rsidR="00A62B94" w:rsidRPr="004C075F" w:rsidRDefault="00A62B94" w:rsidP="0002355D">
            <w:pPr>
              <w:autoSpaceDE w:val="0"/>
              <w:autoSpaceDN w:val="0"/>
              <w:adjustRightInd w:val="0"/>
              <w:rPr>
                <w:b/>
                <w:bCs/>
                <w:sz w:val="16"/>
              </w:rPr>
            </w:pPr>
          </w:p>
        </w:tc>
        <w:tc>
          <w:tcPr>
            <w:tcW w:w="1127" w:type="dxa"/>
          </w:tcPr>
          <w:p w14:paraId="601420E2" w14:textId="77777777" w:rsidR="00A62B94" w:rsidRPr="004C075F" w:rsidRDefault="00A62B94" w:rsidP="0002355D">
            <w:pPr>
              <w:autoSpaceDE w:val="0"/>
              <w:autoSpaceDN w:val="0"/>
              <w:adjustRightInd w:val="0"/>
              <w:jc w:val="center"/>
              <w:rPr>
                <w:b/>
                <w:bCs/>
                <w:sz w:val="16"/>
              </w:rPr>
            </w:pPr>
            <w:r w:rsidRPr="004C075F">
              <w:rPr>
                <w:b/>
                <w:bCs/>
                <w:sz w:val="32"/>
              </w:rPr>
              <w:t>2</w:t>
            </w:r>
          </w:p>
        </w:tc>
      </w:tr>
    </w:tbl>
    <w:p w14:paraId="1A3E567F" w14:textId="77777777" w:rsidR="00A62B94" w:rsidRPr="004C075F" w:rsidRDefault="00A62B94" w:rsidP="00A62B94">
      <w:pPr>
        <w:spacing w:line="360" w:lineRule="auto"/>
        <w:contextualSpacing/>
        <w:jc w:val="both"/>
        <w:rPr>
          <w:rFonts w:eastAsia="Arial Unicode MS"/>
          <w:sz w:val="24"/>
          <w:szCs w:val="24"/>
        </w:rPr>
      </w:pPr>
    </w:p>
    <w:p w14:paraId="6488FA82" w14:textId="77777777" w:rsidR="00667875" w:rsidRPr="004C075F" w:rsidRDefault="00667875" w:rsidP="0002355D">
      <w:pPr>
        <w:numPr>
          <w:ilvl w:val="1"/>
          <w:numId w:val="7"/>
        </w:numPr>
        <w:spacing w:line="360" w:lineRule="auto"/>
        <w:ind w:left="0" w:firstLine="709"/>
        <w:contextualSpacing/>
        <w:jc w:val="both"/>
        <w:rPr>
          <w:rFonts w:eastAsia="Arial Unicode MS"/>
          <w:sz w:val="24"/>
          <w:szCs w:val="24"/>
        </w:rPr>
      </w:pPr>
      <w:r w:rsidRPr="004C075F">
        <w:rPr>
          <w:sz w:val="24"/>
          <w:szCs w:val="24"/>
        </w:rPr>
        <w:t>Оценка за неподготовленную диалогическую речь в формате вопрос-ответ в ходе защиты</w:t>
      </w:r>
      <w:r w:rsidRPr="004C075F">
        <w:rPr>
          <w:rFonts w:eastAsia="Arial Unicode MS"/>
          <w:sz w:val="24"/>
          <w:szCs w:val="24"/>
        </w:rPr>
        <w:t xml:space="preserve"> </w:t>
      </w:r>
      <w:r w:rsidRPr="004C075F">
        <w:rPr>
          <w:rFonts w:eastAsia="Arial Unicode MS"/>
          <w:sz w:val="24"/>
          <w:szCs w:val="24"/>
          <w:lang w:val="en-US"/>
        </w:rPr>
        <w:t>Project</w:t>
      </w:r>
      <w:r w:rsidRPr="004C075F">
        <w:rPr>
          <w:rFonts w:eastAsia="Arial Unicode MS"/>
          <w:sz w:val="24"/>
          <w:szCs w:val="24"/>
        </w:rPr>
        <w:t xml:space="preserve"> </w:t>
      </w:r>
      <w:r w:rsidRPr="004C075F">
        <w:rPr>
          <w:rFonts w:eastAsia="Arial Unicode MS"/>
          <w:sz w:val="24"/>
          <w:szCs w:val="24"/>
          <w:lang w:val="en-US"/>
        </w:rPr>
        <w:t>Proposal</w:t>
      </w:r>
      <w:r w:rsidRPr="004C075F">
        <w:rPr>
          <w:rFonts w:eastAsia="Arial Unicode MS"/>
          <w:sz w:val="24"/>
          <w:szCs w:val="24"/>
        </w:rPr>
        <w:t xml:space="preserve"> выставляется </w:t>
      </w:r>
      <w:r w:rsidRPr="004C075F">
        <w:rPr>
          <w:sz w:val="24"/>
        </w:rPr>
        <w:t xml:space="preserve">путём суммирования баллов </w:t>
      </w:r>
      <w:r w:rsidRPr="004C075F">
        <w:rPr>
          <w:rFonts w:eastAsia="Arial Unicode MS"/>
          <w:sz w:val="24"/>
          <w:szCs w:val="24"/>
        </w:rPr>
        <w:t>на основании следующих критериев: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25"/>
      </w:tblGrid>
      <w:tr w:rsidR="00667875" w:rsidRPr="004C075F" w14:paraId="0FD7862E" w14:textId="77777777" w:rsidTr="001162DD">
        <w:tc>
          <w:tcPr>
            <w:tcW w:w="5920" w:type="dxa"/>
            <w:shd w:val="clear" w:color="auto" w:fill="E7E6E6"/>
          </w:tcPr>
          <w:p w14:paraId="75FF4C27" w14:textId="77777777" w:rsidR="00667875" w:rsidRPr="004C075F" w:rsidRDefault="00667875" w:rsidP="0002355D">
            <w:pPr>
              <w:autoSpaceDE w:val="0"/>
              <w:autoSpaceDN w:val="0"/>
              <w:adjustRightInd w:val="0"/>
              <w:rPr>
                <w:b/>
                <w:bCs/>
                <w:sz w:val="24"/>
              </w:rPr>
            </w:pPr>
            <w:r w:rsidRPr="004C075F">
              <w:rPr>
                <w:b/>
                <w:bCs/>
                <w:sz w:val="24"/>
              </w:rPr>
              <w:t>Критерий</w:t>
            </w:r>
          </w:p>
        </w:tc>
        <w:tc>
          <w:tcPr>
            <w:tcW w:w="3425" w:type="dxa"/>
            <w:shd w:val="clear" w:color="auto" w:fill="E7E6E6"/>
          </w:tcPr>
          <w:p w14:paraId="5E1968D4" w14:textId="77777777" w:rsidR="00667875" w:rsidRPr="004C075F" w:rsidRDefault="00667875" w:rsidP="0002355D">
            <w:pPr>
              <w:autoSpaceDE w:val="0"/>
              <w:autoSpaceDN w:val="0"/>
              <w:adjustRightInd w:val="0"/>
              <w:jc w:val="center"/>
              <w:rPr>
                <w:b/>
                <w:bCs/>
                <w:sz w:val="24"/>
              </w:rPr>
            </w:pPr>
            <w:proofErr w:type="spellStart"/>
            <w:r w:rsidRPr="004C075F">
              <w:rPr>
                <w:b/>
                <w:bCs/>
                <w:sz w:val="24"/>
              </w:rPr>
              <w:t>Макс.балл</w:t>
            </w:r>
            <w:proofErr w:type="spellEnd"/>
            <w:r w:rsidRPr="004C075F">
              <w:rPr>
                <w:b/>
                <w:bCs/>
                <w:sz w:val="24"/>
              </w:rPr>
              <w:t xml:space="preserve"> по критерию</w:t>
            </w:r>
          </w:p>
        </w:tc>
      </w:tr>
      <w:tr w:rsidR="00667875" w:rsidRPr="004C075F" w14:paraId="5AD94AA2" w14:textId="77777777" w:rsidTr="0002355D">
        <w:tc>
          <w:tcPr>
            <w:tcW w:w="5920" w:type="dxa"/>
          </w:tcPr>
          <w:p w14:paraId="5A433B2C" w14:textId="77777777" w:rsidR="00667875" w:rsidRPr="004C075F" w:rsidRDefault="00667875" w:rsidP="0002355D">
            <w:pPr>
              <w:autoSpaceDE w:val="0"/>
              <w:autoSpaceDN w:val="0"/>
              <w:adjustRightInd w:val="0"/>
              <w:rPr>
                <w:bCs/>
                <w:sz w:val="24"/>
              </w:rPr>
            </w:pPr>
            <w:r w:rsidRPr="004C075F">
              <w:rPr>
                <w:bCs/>
                <w:sz w:val="24"/>
              </w:rPr>
              <w:t>Коммуникативная задача</w:t>
            </w:r>
          </w:p>
        </w:tc>
        <w:tc>
          <w:tcPr>
            <w:tcW w:w="3425" w:type="dxa"/>
          </w:tcPr>
          <w:p w14:paraId="6041E41E" w14:textId="77777777" w:rsidR="00667875" w:rsidRPr="004C075F" w:rsidRDefault="00667875" w:rsidP="0002355D">
            <w:pPr>
              <w:autoSpaceDE w:val="0"/>
              <w:autoSpaceDN w:val="0"/>
              <w:adjustRightInd w:val="0"/>
              <w:jc w:val="center"/>
              <w:rPr>
                <w:bCs/>
                <w:sz w:val="24"/>
              </w:rPr>
            </w:pPr>
            <w:r w:rsidRPr="004C075F">
              <w:rPr>
                <w:bCs/>
                <w:sz w:val="24"/>
              </w:rPr>
              <w:t>4</w:t>
            </w:r>
          </w:p>
        </w:tc>
      </w:tr>
      <w:tr w:rsidR="00667875" w:rsidRPr="004C075F" w14:paraId="2716C432" w14:textId="77777777" w:rsidTr="0002355D">
        <w:tc>
          <w:tcPr>
            <w:tcW w:w="5920" w:type="dxa"/>
          </w:tcPr>
          <w:p w14:paraId="5D110CBB" w14:textId="77777777" w:rsidR="00667875" w:rsidRPr="004C075F" w:rsidRDefault="00667875" w:rsidP="0002355D">
            <w:pPr>
              <w:autoSpaceDE w:val="0"/>
              <w:autoSpaceDN w:val="0"/>
              <w:adjustRightInd w:val="0"/>
              <w:rPr>
                <w:bCs/>
                <w:sz w:val="24"/>
              </w:rPr>
            </w:pPr>
            <w:r w:rsidRPr="004C075F">
              <w:rPr>
                <w:bCs/>
                <w:sz w:val="24"/>
              </w:rPr>
              <w:t>Языковое оформление</w:t>
            </w:r>
          </w:p>
        </w:tc>
        <w:tc>
          <w:tcPr>
            <w:tcW w:w="3425" w:type="dxa"/>
          </w:tcPr>
          <w:p w14:paraId="722240A4" w14:textId="77777777" w:rsidR="00667875" w:rsidRPr="004C075F" w:rsidRDefault="00667875" w:rsidP="0002355D">
            <w:pPr>
              <w:autoSpaceDE w:val="0"/>
              <w:autoSpaceDN w:val="0"/>
              <w:adjustRightInd w:val="0"/>
              <w:jc w:val="center"/>
              <w:rPr>
                <w:bCs/>
                <w:sz w:val="24"/>
              </w:rPr>
            </w:pPr>
            <w:r w:rsidRPr="004C075F">
              <w:rPr>
                <w:bCs/>
                <w:sz w:val="24"/>
              </w:rPr>
              <w:t>4</w:t>
            </w:r>
          </w:p>
        </w:tc>
      </w:tr>
      <w:tr w:rsidR="00667875" w:rsidRPr="004C075F" w14:paraId="1D30DE39" w14:textId="77777777" w:rsidTr="0002355D">
        <w:tc>
          <w:tcPr>
            <w:tcW w:w="5920" w:type="dxa"/>
          </w:tcPr>
          <w:p w14:paraId="2F718C4E" w14:textId="77777777" w:rsidR="00667875" w:rsidRPr="004C075F" w:rsidRDefault="00667875" w:rsidP="0002355D">
            <w:pPr>
              <w:autoSpaceDE w:val="0"/>
              <w:autoSpaceDN w:val="0"/>
              <w:adjustRightInd w:val="0"/>
              <w:rPr>
                <w:bCs/>
                <w:sz w:val="24"/>
              </w:rPr>
            </w:pPr>
            <w:r w:rsidRPr="004C075F">
              <w:rPr>
                <w:bCs/>
                <w:sz w:val="24"/>
              </w:rPr>
              <w:t>Интонационное оформление, выразительность речи</w:t>
            </w:r>
          </w:p>
        </w:tc>
        <w:tc>
          <w:tcPr>
            <w:tcW w:w="3425" w:type="dxa"/>
          </w:tcPr>
          <w:p w14:paraId="32205385" w14:textId="77777777" w:rsidR="00667875" w:rsidRPr="004C075F" w:rsidRDefault="00667875" w:rsidP="0002355D">
            <w:pPr>
              <w:autoSpaceDE w:val="0"/>
              <w:autoSpaceDN w:val="0"/>
              <w:adjustRightInd w:val="0"/>
              <w:jc w:val="center"/>
              <w:rPr>
                <w:bCs/>
                <w:sz w:val="24"/>
              </w:rPr>
            </w:pPr>
            <w:r w:rsidRPr="004C075F">
              <w:rPr>
                <w:bCs/>
                <w:sz w:val="24"/>
              </w:rPr>
              <w:t>2</w:t>
            </w:r>
          </w:p>
        </w:tc>
      </w:tr>
      <w:tr w:rsidR="00667875" w:rsidRPr="004C075F" w14:paraId="379259A2" w14:textId="77777777" w:rsidTr="001162DD">
        <w:tc>
          <w:tcPr>
            <w:tcW w:w="5920" w:type="dxa"/>
            <w:shd w:val="clear" w:color="auto" w:fill="E7E6E6"/>
          </w:tcPr>
          <w:p w14:paraId="76CA006D" w14:textId="77777777" w:rsidR="00667875" w:rsidRPr="004C075F" w:rsidRDefault="00667875" w:rsidP="0002355D">
            <w:pPr>
              <w:autoSpaceDE w:val="0"/>
              <w:autoSpaceDN w:val="0"/>
              <w:adjustRightInd w:val="0"/>
              <w:rPr>
                <w:bCs/>
                <w:sz w:val="24"/>
              </w:rPr>
            </w:pPr>
            <w:r w:rsidRPr="004C075F">
              <w:rPr>
                <w:bCs/>
                <w:sz w:val="24"/>
              </w:rPr>
              <w:t>Сумма баллов</w:t>
            </w:r>
          </w:p>
        </w:tc>
        <w:tc>
          <w:tcPr>
            <w:tcW w:w="3425" w:type="dxa"/>
            <w:shd w:val="clear" w:color="auto" w:fill="E7E6E6"/>
          </w:tcPr>
          <w:p w14:paraId="3E7F5FFE" w14:textId="77777777" w:rsidR="00667875" w:rsidRPr="004C075F" w:rsidRDefault="00667875" w:rsidP="0002355D">
            <w:pPr>
              <w:autoSpaceDE w:val="0"/>
              <w:autoSpaceDN w:val="0"/>
              <w:adjustRightInd w:val="0"/>
              <w:jc w:val="center"/>
              <w:rPr>
                <w:bCs/>
                <w:sz w:val="24"/>
              </w:rPr>
            </w:pPr>
            <w:r w:rsidRPr="004C075F">
              <w:rPr>
                <w:bCs/>
                <w:sz w:val="24"/>
              </w:rPr>
              <w:t>10</w:t>
            </w:r>
          </w:p>
        </w:tc>
      </w:tr>
    </w:tbl>
    <w:p w14:paraId="048564D6" w14:textId="77777777" w:rsidR="00667875" w:rsidRPr="004C075F" w:rsidRDefault="00667875" w:rsidP="00667875">
      <w:pPr>
        <w:spacing w:line="360" w:lineRule="auto"/>
        <w:ind w:left="709"/>
        <w:contextualSpacing/>
        <w:jc w:val="both"/>
        <w:rPr>
          <w:rFonts w:eastAsia="Arial Unicode MS"/>
          <w:sz w:val="24"/>
          <w:szCs w:val="24"/>
        </w:rPr>
      </w:pPr>
    </w:p>
    <w:p w14:paraId="0C7A1613" w14:textId="77777777" w:rsidR="00667875" w:rsidRPr="004C075F" w:rsidRDefault="00667875" w:rsidP="00667875">
      <w:pPr>
        <w:spacing w:line="360" w:lineRule="auto"/>
        <w:ind w:left="480"/>
        <w:contextualSpacing/>
        <w:rPr>
          <w:rFonts w:eastAsia="Arial Unicode MS"/>
          <w:b/>
          <w:sz w:val="24"/>
          <w:szCs w:val="24"/>
        </w:rPr>
      </w:pPr>
      <w:r w:rsidRPr="004C075F">
        <w:rPr>
          <w:rFonts w:eastAsia="Arial Unicode MS"/>
          <w:b/>
          <w:sz w:val="24"/>
          <w:szCs w:val="24"/>
        </w:rPr>
        <w:t xml:space="preserve">Шкала оценивания </w:t>
      </w:r>
      <w:r w:rsidRPr="004C075F">
        <w:rPr>
          <w:b/>
          <w:sz w:val="24"/>
          <w:szCs w:val="24"/>
        </w:rPr>
        <w:t>неподготовленной диалогической речи в формате вопрос-ответ</w:t>
      </w: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05"/>
        <w:gridCol w:w="1623"/>
        <w:gridCol w:w="1505"/>
        <w:gridCol w:w="1583"/>
        <w:gridCol w:w="1592"/>
        <w:gridCol w:w="990"/>
      </w:tblGrid>
      <w:tr w:rsidR="00667875" w:rsidRPr="004C075F" w14:paraId="59562D22" w14:textId="77777777" w:rsidTr="004838EE">
        <w:tc>
          <w:tcPr>
            <w:tcW w:w="762" w:type="pct"/>
            <w:shd w:val="clear" w:color="auto" w:fill="E7E6E6"/>
          </w:tcPr>
          <w:p w14:paraId="42AD9073" w14:textId="77777777" w:rsidR="00667875" w:rsidRPr="004C075F" w:rsidRDefault="00667875" w:rsidP="0002355D">
            <w:pPr>
              <w:autoSpaceDE w:val="0"/>
              <w:autoSpaceDN w:val="0"/>
              <w:adjustRightInd w:val="0"/>
              <w:jc w:val="center"/>
              <w:rPr>
                <w:b/>
                <w:bCs/>
                <w:sz w:val="16"/>
              </w:rPr>
            </w:pPr>
            <w:r w:rsidRPr="004C075F">
              <w:rPr>
                <w:b/>
                <w:bCs/>
                <w:sz w:val="16"/>
              </w:rPr>
              <w:t>Критерий/Балл</w:t>
            </w:r>
          </w:p>
        </w:tc>
        <w:tc>
          <w:tcPr>
            <w:tcW w:w="725" w:type="pct"/>
            <w:shd w:val="clear" w:color="auto" w:fill="E7E6E6"/>
          </w:tcPr>
          <w:p w14:paraId="178B5270" w14:textId="77777777" w:rsidR="00667875" w:rsidRPr="004C075F" w:rsidRDefault="00667875" w:rsidP="0002355D">
            <w:pPr>
              <w:autoSpaceDE w:val="0"/>
              <w:autoSpaceDN w:val="0"/>
              <w:adjustRightInd w:val="0"/>
              <w:jc w:val="center"/>
              <w:rPr>
                <w:b/>
                <w:bCs/>
                <w:sz w:val="16"/>
              </w:rPr>
            </w:pPr>
            <w:r w:rsidRPr="004C075F">
              <w:rPr>
                <w:b/>
                <w:bCs/>
                <w:sz w:val="16"/>
              </w:rPr>
              <w:t>0</w:t>
            </w:r>
          </w:p>
        </w:tc>
        <w:tc>
          <w:tcPr>
            <w:tcW w:w="782" w:type="pct"/>
            <w:shd w:val="clear" w:color="auto" w:fill="E7E6E6"/>
          </w:tcPr>
          <w:p w14:paraId="56E6512D" w14:textId="77777777" w:rsidR="00667875" w:rsidRPr="004C075F" w:rsidRDefault="00667875" w:rsidP="0002355D">
            <w:pPr>
              <w:autoSpaceDE w:val="0"/>
              <w:autoSpaceDN w:val="0"/>
              <w:adjustRightInd w:val="0"/>
              <w:jc w:val="center"/>
              <w:rPr>
                <w:b/>
                <w:bCs/>
                <w:sz w:val="16"/>
              </w:rPr>
            </w:pPr>
            <w:r w:rsidRPr="004C075F">
              <w:rPr>
                <w:b/>
                <w:bCs/>
                <w:sz w:val="16"/>
              </w:rPr>
              <w:t>1</w:t>
            </w:r>
          </w:p>
        </w:tc>
        <w:tc>
          <w:tcPr>
            <w:tcW w:w="725" w:type="pct"/>
            <w:shd w:val="clear" w:color="auto" w:fill="E7E6E6"/>
          </w:tcPr>
          <w:p w14:paraId="5CC517EB" w14:textId="77777777" w:rsidR="00667875" w:rsidRPr="004C075F" w:rsidRDefault="00667875" w:rsidP="0002355D">
            <w:pPr>
              <w:autoSpaceDE w:val="0"/>
              <w:autoSpaceDN w:val="0"/>
              <w:adjustRightInd w:val="0"/>
              <w:jc w:val="center"/>
              <w:rPr>
                <w:b/>
                <w:bCs/>
                <w:sz w:val="16"/>
              </w:rPr>
            </w:pPr>
            <w:r w:rsidRPr="004C075F">
              <w:rPr>
                <w:b/>
                <w:bCs/>
                <w:sz w:val="16"/>
              </w:rPr>
              <w:t>2</w:t>
            </w:r>
          </w:p>
        </w:tc>
        <w:tc>
          <w:tcPr>
            <w:tcW w:w="762" w:type="pct"/>
            <w:shd w:val="clear" w:color="auto" w:fill="E7E6E6"/>
          </w:tcPr>
          <w:p w14:paraId="103373C8" w14:textId="77777777" w:rsidR="00667875" w:rsidRPr="004C075F" w:rsidRDefault="00667875" w:rsidP="0002355D">
            <w:pPr>
              <w:autoSpaceDE w:val="0"/>
              <w:autoSpaceDN w:val="0"/>
              <w:adjustRightInd w:val="0"/>
              <w:jc w:val="center"/>
              <w:rPr>
                <w:b/>
                <w:bCs/>
                <w:sz w:val="16"/>
              </w:rPr>
            </w:pPr>
            <w:r w:rsidRPr="004C075F">
              <w:rPr>
                <w:b/>
                <w:bCs/>
                <w:sz w:val="16"/>
              </w:rPr>
              <w:t>3</w:t>
            </w:r>
          </w:p>
        </w:tc>
        <w:tc>
          <w:tcPr>
            <w:tcW w:w="767" w:type="pct"/>
            <w:shd w:val="clear" w:color="auto" w:fill="E7E6E6"/>
          </w:tcPr>
          <w:p w14:paraId="20ED783B" w14:textId="77777777" w:rsidR="00667875" w:rsidRPr="004C075F" w:rsidRDefault="00667875" w:rsidP="0002355D">
            <w:pPr>
              <w:autoSpaceDE w:val="0"/>
              <w:autoSpaceDN w:val="0"/>
              <w:adjustRightInd w:val="0"/>
              <w:jc w:val="center"/>
              <w:rPr>
                <w:b/>
                <w:bCs/>
                <w:sz w:val="16"/>
              </w:rPr>
            </w:pPr>
            <w:r w:rsidRPr="004C075F">
              <w:rPr>
                <w:b/>
                <w:bCs/>
                <w:sz w:val="16"/>
              </w:rPr>
              <w:t>4</w:t>
            </w:r>
          </w:p>
        </w:tc>
        <w:tc>
          <w:tcPr>
            <w:tcW w:w="477" w:type="pct"/>
            <w:shd w:val="clear" w:color="auto" w:fill="E7E6E6"/>
          </w:tcPr>
          <w:p w14:paraId="512A283B" w14:textId="77777777" w:rsidR="00667875" w:rsidRPr="004C075F" w:rsidRDefault="00667875" w:rsidP="0002355D">
            <w:pPr>
              <w:autoSpaceDE w:val="0"/>
              <w:autoSpaceDN w:val="0"/>
              <w:adjustRightInd w:val="0"/>
              <w:jc w:val="center"/>
              <w:rPr>
                <w:b/>
                <w:bCs/>
                <w:sz w:val="16"/>
              </w:rPr>
            </w:pPr>
            <w:proofErr w:type="spellStart"/>
            <w:r w:rsidRPr="004C075F">
              <w:rPr>
                <w:b/>
                <w:bCs/>
                <w:sz w:val="16"/>
              </w:rPr>
              <w:t>Макс.балл</w:t>
            </w:r>
            <w:proofErr w:type="spellEnd"/>
            <w:r w:rsidRPr="004C075F">
              <w:rPr>
                <w:b/>
                <w:bCs/>
                <w:sz w:val="16"/>
              </w:rPr>
              <w:t xml:space="preserve"> по критерию</w:t>
            </w:r>
          </w:p>
        </w:tc>
      </w:tr>
      <w:tr w:rsidR="00667875" w:rsidRPr="004C075F" w14:paraId="63661CF0" w14:textId="77777777" w:rsidTr="004838EE">
        <w:tc>
          <w:tcPr>
            <w:tcW w:w="762" w:type="pct"/>
          </w:tcPr>
          <w:p w14:paraId="5A0E590D" w14:textId="77777777" w:rsidR="00667875" w:rsidRPr="004C075F" w:rsidRDefault="00667875" w:rsidP="0002355D">
            <w:pPr>
              <w:autoSpaceDE w:val="0"/>
              <w:autoSpaceDN w:val="0"/>
              <w:adjustRightInd w:val="0"/>
              <w:rPr>
                <w:bCs/>
                <w:sz w:val="16"/>
              </w:rPr>
            </w:pPr>
            <w:r w:rsidRPr="004C075F">
              <w:rPr>
                <w:b/>
                <w:bCs/>
                <w:sz w:val="16"/>
              </w:rPr>
              <w:t>Коммуникативная задача</w:t>
            </w:r>
          </w:p>
        </w:tc>
        <w:tc>
          <w:tcPr>
            <w:tcW w:w="725" w:type="pct"/>
          </w:tcPr>
          <w:p w14:paraId="737B308B" w14:textId="77777777" w:rsidR="00667875" w:rsidRPr="004C075F" w:rsidRDefault="00667875" w:rsidP="0002355D">
            <w:pPr>
              <w:autoSpaceDE w:val="0"/>
              <w:autoSpaceDN w:val="0"/>
              <w:adjustRightInd w:val="0"/>
              <w:jc w:val="both"/>
              <w:rPr>
                <w:b/>
                <w:bCs/>
                <w:sz w:val="16"/>
              </w:rPr>
            </w:pPr>
            <w:r w:rsidRPr="004C075F">
              <w:rPr>
                <w:sz w:val="16"/>
              </w:rPr>
              <w:t>Непонимание сути поставленных вопросов. Ответы не соответствуют вопросам. Отсутствие навыков применения компенсаторных тактик и стратегий. Незнание норм профессиональной этики и культуры речи, характерных для академической среды.</w:t>
            </w:r>
          </w:p>
        </w:tc>
        <w:tc>
          <w:tcPr>
            <w:tcW w:w="782" w:type="pct"/>
          </w:tcPr>
          <w:p w14:paraId="5802491E" w14:textId="77777777" w:rsidR="00667875" w:rsidRPr="004C075F" w:rsidRDefault="00667875" w:rsidP="0002355D">
            <w:pPr>
              <w:autoSpaceDE w:val="0"/>
              <w:autoSpaceDN w:val="0"/>
              <w:adjustRightInd w:val="0"/>
              <w:jc w:val="both"/>
              <w:rPr>
                <w:b/>
                <w:bCs/>
                <w:sz w:val="16"/>
              </w:rPr>
            </w:pPr>
            <w:r w:rsidRPr="004C075F">
              <w:rPr>
                <w:sz w:val="16"/>
              </w:rPr>
              <w:t>Трудности в понимании сути поставленных вопросов. Студент может ответить только на элементарные вопросы, при этом его ответы неполные, недостаточно аргументированные. Понимание материала демонстрируется не в полной мере. Компенсаторные тактики и стратегии применяются недостаточно эффективно. Имеются отдельные нарушения в использовании норм профессиональной этики и культуры речи, принятых в академической среде.</w:t>
            </w:r>
          </w:p>
        </w:tc>
        <w:tc>
          <w:tcPr>
            <w:tcW w:w="725" w:type="pct"/>
          </w:tcPr>
          <w:p w14:paraId="6ABBF137" w14:textId="77777777" w:rsidR="00667875" w:rsidRPr="004C075F" w:rsidRDefault="00667875" w:rsidP="0002355D">
            <w:pPr>
              <w:autoSpaceDE w:val="0"/>
              <w:autoSpaceDN w:val="0"/>
              <w:adjustRightInd w:val="0"/>
              <w:jc w:val="both"/>
              <w:rPr>
                <w:b/>
                <w:bCs/>
                <w:sz w:val="16"/>
              </w:rPr>
            </w:pPr>
            <w:r w:rsidRPr="004C075F">
              <w:rPr>
                <w:sz w:val="16"/>
              </w:rPr>
              <w:t>Понимание сути поставленных вопросов, умение быстро формулировать ответы, обосновывая и отстаивая свою точку зрения, демонстрация понимания материала. При необходимости студент применяет компенсаторные тактики и стратегии в целом на высоком уровне. Соблюдение норм профессиональной этики и культуры речи, принятых в академической среде и уместных в ходе обсуждения, дискуссии.</w:t>
            </w:r>
          </w:p>
        </w:tc>
        <w:tc>
          <w:tcPr>
            <w:tcW w:w="762" w:type="pct"/>
          </w:tcPr>
          <w:p w14:paraId="4721CBB5" w14:textId="77777777" w:rsidR="00667875" w:rsidRPr="004C075F" w:rsidRDefault="00667875" w:rsidP="0002355D">
            <w:pPr>
              <w:autoSpaceDE w:val="0"/>
              <w:autoSpaceDN w:val="0"/>
              <w:adjustRightInd w:val="0"/>
              <w:jc w:val="both"/>
              <w:rPr>
                <w:b/>
                <w:bCs/>
                <w:sz w:val="16"/>
              </w:rPr>
            </w:pPr>
            <w:r w:rsidRPr="004C075F">
              <w:rPr>
                <w:sz w:val="16"/>
              </w:rPr>
              <w:t>Достаточно быстрая и чёткая реакция на вопрос. Умение спонтанно и бегло формулировать полные и достаточно аргументированные ответы на поставленные вопросы, демонстрация понимания материала. При необходимости студент применяет компенсаторные тактики и стратегии на высоком уровне. Соблюдение норм профессиональной этики и культуры речи, принятых в академической среде и уместных в ходе обсуждения, дискуссии.</w:t>
            </w:r>
          </w:p>
        </w:tc>
        <w:tc>
          <w:tcPr>
            <w:tcW w:w="767" w:type="pct"/>
          </w:tcPr>
          <w:p w14:paraId="7690BAD6" w14:textId="77777777" w:rsidR="00667875" w:rsidRPr="004C075F" w:rsidRDefault="00667875" w:rsidP="0002355D">
            <w:pPr>
              <w:autoSpaceDE w:val="0"/>
              <w:autoSpaceDN w:val="0"/>
              <w:adjustRightInd w:val="0"/>
              <w:jc w:val="both"/>
              <w:rPr>
                <w:b/>
                <w:bCs/>
                <w:sz w:val="16"/>
              </w:rPr>
            </w:pPr>
            <w:r w:rsidRPr="004C075F">
              <w:rPr>
                <w:sz w:val="16"/>
              </w:rPr>
              <w:t>Свободное участие в дискуссии, быстрая и чёткая реакция на вопрос, формулирование исчерпывающих и аргументированных ответов на поставленные вопросы, демонстрация понимания материала. При необходимости студент применяет компенсаторные тактики и стратегии (перифраз, переспрос, переспрос-перифраз, толкование и др.) на очень высоком уровне. Соблюдение норм профессиональной этики и культуры речи, принятых в академической среде и уместных в ходе обсуждения, дискуссии.</w:t>
            </w:r>
          </w:p>
        </w:tc>
        <w:tc>
          <w:tcPr>
            <w:tcW w:w="477" w:type="pct"/>
          </w:tcPr>
          <w:p w14:paraId="295CAD03" w14:textId="77777777" w:rsidR="00667875" w:rsidRPr="004C075F" w:rsidRDefault="00667875" w:rsidP="0002355D">
            <w:pPr>
              <w:autoSpaceDE w:val="0"/>
              <w:autoSpaceDN w:val="0"/>
              <w:adjustRightInd w:val="0"/>
              <w:jc w:val="center"/>
              <w:rPr>
                <w:b/>
                <w:bCs/>
                <w:sz w:val="32"/>
              </w:rPr>
            </w:pPr>
            <w:r w:rsidRPr="004C075F">
              <w:rPr>
                <w:b/>
                <w:bCs/>
                <w:sz w:val="32"/>
              </w:rPr>
              <w:t>4</w:t>
            </w:r>
          </w:p>
        </w:tc>
      </w:tr>
      <w:tr w:rsidR="00667875" w:rsidRPr="004C075F" w14:paraId="3AC80791" w14:textId="77777777" w:rsidTr="004838EE">
        <w:tc>
          <w:tcPr>
            <w:tcW w:w="762" w:type="pct"/>
          </w:tcPr>
          <w:p w14:paraId="5F70FCA6" w14:textId="77777777" w:rsidR="00667875" w:rsidRPr="004C075F" w:rsidRDefault="00667875" w:rsidP="0002355D">
            <w:pPr>
              <w:autoSpaceDE w:val="0"/>
              <w:autoSpaceDN w:val="0"/>
              <w:adjustRightInd w:val="0"/>
              <w:rPr>
                <w:bCs/>
                <w:sz w:val="16"/>
              </w:rPr>
            </w:pPr>
            <w:r w:rsidRPr="004C075F">
              <w:rPr>
                <w:b/>
                <w:bCs/>
                <w:sz w:val="16"/>
              </w:rPr>
              <w:t>Языковое оформление</w:t>
            </w:r>
          </w:p>
        </w:tc>
        <w:tc>
          <w:tcPr>
            <w:tcW w:w="725" w:type="pct"/>
          </w:tcPr>
          <w:p w14:paraId="0C9967DD" w14:textId="77777777" w:rsidR="00667875" w:rsidRPr="004C075F" w:rsidRDefault="00667875" w:rsidP="0002355D">
            <w:pPr>
              <w:autoSpaceDE w:val="0"/>
              <w:autoSpaceDN w:val="0"/>
              <w:adjustRightInd w:val="0"/>
              <w:jc w:val="both"/>
              <w:rPr>
                <w:b/>
                <w:bCs/>
                <w:sz w:val="16"/>
              </w:rPr>
            </w:pPr>
            <w:r w:rsidRPr="004C075F">
              <w:rPr>
                <w:sz w:val="16"/>
              </w:rPr>
              <w:t>Запас лексико-грамматических средств не позволяет решать поставленные задачи.</w:t>
            </w:r>
          </w:p>
        </w:tc>
        <w:tc>
          <w:tcPr>
            <w:tcW w:w="782" w:type="pct"/>
          </w:tcPr>
          <w:p w14:paraId="743250EA" w14:textId="77777777" w:rsidR="00667875" w:rsidRPr="004C075F" w:rsidRDefault="00667875" w:rsidP="0002355D">
            <w:pPr>
              <w:autoSpaceDE w:val="0"/>
              <w:autoSpaceDN w:val="0"/>
              <w:adjustRightInd w:val="0"/>
              <w:jc w:val="both"/>
              <w:rPr>
                <w:b/>
                <w:bCs/>
                <w:sz w:val="16"/>
              </w:rPr>
            </w:pPr>
            <w:r w:rsidRPr="004C075F">
              <w:rPr>
                <w:sz w:val="16"/>
              </w:rPr>
              <w:t>Запас лексико-грамматических средств ограничен. Многочисленные ошибки в произношении, употреблении лексико-грамматических структур, многие из которых препятствуют пониманию высказываний.</w:t>
            </w:r>
          </w:p>
        </w:tc>
        <w:tc>
          <w:tcPr>
            <w:tcW w:w="725" w:type="pct"/>
          </w:tcPr>
          <w:p w14:paraId="495713B9" w14:textId="77777777" w:rsidR="00667875" w:rsidRPr="004C075F" w:rsidRDefault="00667875" w:rsidP="0002355D">
            <w:pPr>
              <w:autoSpaceDE w:val="0"/>
              <w:autoSpaceDN w:val="0"/>
              <w:adjustRightInd w:val="0"/>
              <w:jc w:val="both"/>
              <w:rPr>
                <w:b/>
                <w:bCs/>
                <w:sz w:val="16"/>
              </w:rPr>
            </w:pPr>
            <w:r w:rsidRPr="004C075F">
              <w:rPr>
                <w:sz w:val="16"/>
              </w:rPr>
              <w:t>Спектр лексико- грамматических средств соответствует поставленной задаче. Отмечаются отдельные отступления от норм произношения. Встречаются ошибки, которые затрудняют понимание высказываний.</w:t>
            </w:r>
          </w:p>
        </w:tc>
        <w:tc>
          <w:tcPr>
            <w:tcW w:w="762" w:type="pct"/>
          </w:tcPr>
          <w:p w14:paraId="2C9C7DA5" w14:textId="77777777" w:rsidR="00667875" w:rsidRPr="004C075F" w:rsidRDefault="00667875" w:rsidP="0002355D">
            <w:pPr>
              <w:autoSpaceDE w:val="0"/>
              <w:autoSpaceDN w:val="0"/>
              <w:adjustRightInd w:val="0"/>
              <w:jc w:val="both"/>
              <w:rPr>
                <w:b/>
                <w:bCs/>
                <w:sz w:val="16"/>
              </w:rPr>
            </w:pPr>
            <w:r w:rsidRPr="004C075F">
              <w:rPr>
                <w:sz w:val="16"/>
              </w:rPr>
              <w:t>Разнообразие лексико- грамматических средств полностью соответствует поставленной задаче. Соблюдаются нормы произношения. Допускаются отдельные ошибки, не влекущие за собой нарушение лексико-грамматической и смысловой целостности высказываний.</w:t>
            </w:r>
          </w:p>
        </w:tc>
        <w:tc>
          <w:tcPr>
            <w:tcW w:w="767" w:type="pct"/>
          </w:tcPr>
          <w:p w14:paraId="0A8CE9D4" w14:textId="77777777" w:rsidR="00667875" w:rsidRPr="004C075F" w:rsidRDefault="00667875" w:rsidP="0002355D">
            <w:pPr>
              <w:autoSpaceDE w:val="0"/>
              <w:autoSpaceDN w:val="0"/>
              <w:adjustRightInd w:val="0"/>
              <w:jc w:val="both"/>
              <w:rPr>
                <w:b/>
                <w:bCs/>
                <w:sz w:val="16"/>
              </w:rPr>
            </w:pPr>
            <w:r w:rsidRPr="004C075F">
              <w:rPr>
                <w:sz w:val="16"/>
              </w:rPr>
              <w:t>Богатство лексико- грамматических средств обеспечивает свободное участие в дискуссии. Соблюдаются нормы произношения. Допускаются лишь отдельные оговорки, не влекущие за собой нарушение лексико-грамматической и смысловой целостности высказываний</w:t>
            </w:r>
          </w:p>
        </w:tc>
        <w:tc>
          <w:tcPr>
            <w:tcW w:w="477" w:type="pct"/>
          </w:tcPr>
          <w:p w14:paraId="5AF3170C" w14:textId="77777777" w:rsidR="00667875" w:rsidRPr="004C075F" w:rsidRDefault="00667875" w:rsidP="0002355D">
            <w:pPr>
              <w:autoSpaceDE w:val="0"/>
              <w:autoSpaceDN w:val="0"/>
              <w:adjustRightInd w:val="0"/>
              <w:jc w:val="center"/>
              <w:rPr>
                <w:b/>
                <w:bCs/>
                <w:sz w:val="32"/>
              </w:rPr>
            </w:pPr>
            <w:r w:rsidRPr="004C075F">
              <w:rPr>
                <w:b/>
                <w:bCs/>
                <w:sz w:val="32"/>
              </w:rPr>
              <w:t>4</w:t>
            </w:r>
          </w:p>
        </w:tc>
      </w:tr>
      <w:tr w:rsidR="00667875" w:rsidRPr="004C075F" w14:paraId="556F9A0E" w14:textId="77777777" w:rsidTr="004838EE">
        <w:tc>
          <w:tcPr>
            <w:tcW w:w="762" w:type="pct"/>
          </w:tcPr>
          <w:p w14:paraId="26D72835" w14:textId="77777777" w:rsidR="00667875" w:rsidRPr="004C075F" w:rsidRDefault="00667875" w:rsidP="0002355D">
            <w:pPr>
              <w:autoSpaceDE w:val="0"/>
              <w:autoSpaceDN w:val="0"/>
              <w:adjustRightInd w:val="0"/>
              <w:rPr>
                <w:b/>
                <w:bCs/>
                <w:sz w:val="16"/>
              </w:rPr>
            </w:pPr>
            <w:r w:rsidRPr="004C075F">
              <w:rPr>
                <w:b/>
                <w:bCs/>
                <w:sz w:val="16"/>
              </w:rPr>
              <w:t xml:space="preserve">Интонационное оформление, </w:t>
            </w:r>
            <w:r w:rsidRPr="004C075F">
              <w:rPr>
                <w:b/>
                <w:bCs/>
                <w:sz w:val="16"/>
              </w:rPr>
              <w:lastRenderedPageBreak/>
              <w:t>выразительность речи</w:t>
            </w:r>
          </w:p>
        </w:tc>
        <w:tc>
          <w:tcPr>
            <w:tcW w:w="725" w:type="pct"/>
          </w:tcPr>
          <w:p w14:paraId="272E4DA0" w14:textId="77777777" w:rsidR="00667875" w:rsidRPr="004C075F" w:rsidRDefault="00667875" w:rsidP="0002355D">
            <w:pPr>
              <w:autoSpaceDE w:val="0"/>
              <w:autoSpaceDN w:val="0"/>
              <w:adjustRightInd w:val="0"/>
              <w:jc w:val="both"/>
              <w:rPr>
                <w:b/>
                <w:bCs/>
                <w:sz w:val="16"/>
              </w:rPr>
            </w:pPr>
            <w:r w:rsidRPr="004C075F">
              <w:rPr>
                <w:sz w:val="16"/>
              </w:rPr>
              <w:lastRenderedPageBreak/>
              <w:t xml:space="preserve">Имеются частые случаи неверного интонационного </w:t>
            </w:r>
            <w:r w:rsidRPr="004C075F">
              <w:rPr>
                <w:sz w:val="16"/>
              </w:rPr>
              <w:lastRenderedPageBreak/>
              <w:t>рисунка предложений и фраз. Речь монотонна, невыразительна, слишком замедлена.</w:t>
            </w:r>
          </w:p>
        </w:tc>
        <w:tc>
          <w:tcPr>
            <w:tcW w:w="782" w:type="pct"/>
          </w:tcPr>
          <w:p w14:paraId="3664BAD5" w14:textId="77777777" w:rsidR="00667875" w:rsidRPr="004C075F" w:rsidRDefault="00667875" w:rsidP="0002355D">
            <w:pPr>
              <w:autoSpaceDE w:val="0"/>
              <w:autoSpaceDN w:val="0"/>
              <w:adjustRightInd w:val="0"/>
              <w:jc w:val="both"/>
              <w:rPr>
                <w:b/>
                <w:bCs/>
                <w:sz w:val="16"/>
              </w:rPr>
            </w:pPr>
            <w:r w:rsidRPr="004C075F">
              <w:rPr>
                <w:sz w:val="16"/>
              </w:rPr>
              <w:lastRenderedPageBreak/>
              <w:t xml:space="preserve">Имеются отдельные случаи неверного интонационного </w:t>
            </w:r>
            <w:r w:rsidRPr="004C075F">
              <w:rPr>
                <w:sz w:val="16"/>
              </w:rPr>
              <w:lastRenderedPageBreak/>
              <w:t>оформления предложений и фраз. Речь недостаточно беглая и выразительная.</w:t>
            </w:r>
          </w:p>
        </w:tc>
        <w:tc>
          <w:tcPr>
            <w:tcW w:w="725" w:type="pct"/>
          </w:tcPr>
          <w:p w14:paraId="516050B3" w14:textId="77777777" w:rsidR="00667875" w:rsidRPr="004C075F" w:rsidRDefault="00667875" w:rsidP="0002355D">
            <w:pPr>
              <w:autoSpaceDE w:val="0"/>
              <w:autoSpaceDN w:val="0"/>
              <w:adjustRightInd w:val="0"/>
              <w:jc w:val="both"/>
              <w:rPr>
                <w:b/>
                <w:bCs/>
                <w:sz w:val="16"/>
              </w:rPr>
            </w:pPr>
            <w:r w:rsidRPr="004C075F">
              <w:rPr>
                <w:sz w:val="16"/>
              </w:rPr>
              <w:lastRenderedPageBreak/>
              <w:t xml:space="preserve">Интонационное оформление соответствует </w:t>
            </w:r>
            <w:r w:rsidRPr="004C075F">
              <w:rPr>
                <w:sz w:val="16"/>
              </w:rPr>
              <w:lastRenderedPageBreak/>
              <w:t>содержанию и логике высказывания. Речь эмоциональна и выразительна. Темп речи соответствует норме</w:t>
            </w:r>
          </w:p>
        </w:tc>
        <w:tc>
          <w:tcPr>
            <w:tcW w:w="762" w:type="pct"/>
            <w:shd w:val="clear" w:color="auto" w:fill="E7E6E6"/>
          </w:tcPr>
          <w:p w14:paraId="7704BC44" w14:textId="77777777" w:rsidR="00667875" w:rsidRPr="004C075F" w:rsidRDefault="00667875" w:rsidP="0002355D">
            <w:pPr>
              <w:autoSpaceDE w:val="0"/>
              <w:autoSpaceDN w:val="0"/>
              <w:adjustRightInd w:val="0"/>
              <w:jc w:val="both"/>
              <w:rPr>
                <w:b/>
                <w:bCs/>
                <w:sz w:val="16"/>
              </w:rPr>
            </w:pPr>
          </w:p>
        </w:tc>
        <w:tc>
          <w:tcPr>
            <w:tcW w:w="767" w:type="pct"/>
            <w:shd w:val="clear" w:color="auto" w:fill="E7E6E6"/>
          </w:tcPr>
          <w:p w14:paraId="0BB7635C" w14:textId="77777777" w:rsidR="00667875" w:rsidRPr="004C075F" w:rsidRDefault="00667875" w:rsidP="0002355D">
            <w:pPr>
              <w:autoSpaceDE w:val="0"/>
              <w:autoSpaceDN w:val="0"/>
              <w:adjustRightInd w:val="0"/>
              <w:jc w:val="both"/>
              <w:rPr>
                <w:b/>
                <w:bCs/>
                <w:sz w:val="16"/>
              </w:rPr>
            </w:pPr>
          </w:p>
        </w:tc>
        <w:tc>
          <w:tcPr>
            <w:tcW w:w="477" w:type="pct"/>
          </w:tcPr>
          <w:p w14:paraId="156B6E35" w14:textId="77777777" w:rsidR="00667875" w:rsidRPr="004C075F" w:rsidRDefault="00667875" w:rsidP="0002355D">
            <w:pPr>
              <w:autoSpaceDE w:val="0"/>
              <w:autoSpaceDN w:val="0"/>
              <w:adjustRightInd w:val="0"/>
              <w:jc w:val="center"/>
              <w:rPr>
                <w:b/>
                <w:bCs/>
                <w:sz w:val="32"/>
              </w:rPr>
            </w:pPr>
            <w:r w:rsidRPr="004C075F">
              <w:rPr>
                <w:b/>
                <w:bCs/>
                <w:sz w:val="32"/>
              </w:rPr>
              <w:t>2</w:t>
            </w:r>
          </w:p>
        </w:tc>
      </w:tr>
    </w:tbl>
    <w:p w14:paraId="3575EAC5" w14:textId="77777777" w:rsidR="004838EE" w:rsidRPr="005D7F6D" w:rsidRDefault="004838EE" w:rsidP="004838EE">
      <w:pPr>
        <w:pStyle w:val="afe"/>
        <w:numPr>
          <w:ilvl w:val="0"/>
          <w:numId w:val="7"/>
        </w:numPr>
        <w:rPr>
          <w:rFonts w:ascii="Times New Roman" w:eastAsia="Arial Unicode MS" w:hAnsi="Times New Roman"/>
        </w:rPr>
      </w:pPr>
      <w:r w:rsidRPr="005D7F6D">
        <w:rPr>
          <w:rFonts w:ascii="Times New Roman" w:eastAsia="Arial Unicode MS" w:hAnsi="Times New Roman"/>
        </w:rPr>
        <w:t>ОСОБЕННОСТИ ПОДГОТОВКИ И ЗАЩИТЫ ВКР НА ПРОГРАММЕ «ВЫЧИСЛИТЕЛЬНЫЕ СОЦИАЛЬНЫЕ НАУКИ»</w:t>
      </w:r>
    </w:p>
    <w:p w14:paraId="07BC5FB0" w14:textId="77777777" w:rsidR="00A62B94" w:rsidRPr="005D7F6D" w:rsidRDefault="004838EE">
      <w:pPr>
        <w:numPr>
          <w:ilvl w:val="1"/>
          <w:numId w:val="7"/>
        </w:numPr>
        <w:spacing w:line="360" w:lineRule="auto"/>
        <w:contextualSpacing/>
        <w:jc w:val="both"/>
        <w:rPr>
          <w:rFonts w:eastAsia="Arial Unicode MS"/>
          <w:sz w:val="24"/>
          <w:szCs w:val="24"/>
        </w:rPr>
      </w:pPr>
      <w:r w:rsidRPr="005D7F6D">
        <w:rPr>
          <w:rFonts w:eastAsia="Arial Unicode MS"/>
          <w:sz w:val="24"/>
          <w:szCs w:val="24"/>
        </w:rPr>
        <w:t xml:space="preserve">Программа «Вычислительные социальные науки» готовит специалистов с компетенциями, находящимися на стыке современных социальных и компьютерных наук. В связи с этим ВКР на программе должна показывать достижение студентом высокого уровня профессионализма в выбранной предметной области социальных наук и в области прикладной математики и информатики. </w:t>
      </w:r>
    </w:p>
    <w:p w14:paraId="60AF876D" w14:textId="77777777" w:rsidR="004838EE" w:rsidRPr="005D7F6D" w:rsidRDefault="004838EE">
      <w:pPr>
        <w:numPr>
          <w:ilvl w:val="1"/>
          <w:numId w:val="7"/>
        </w:numPr>
        <w:spacing w:line="360" w:lineRule="auto"/>
        <w:contextualSpacing/>
        <w:jc w:val="both"/>
        <w:rPr>
          <w:rFonts w:eastAsia="Arial Unicode MS"/>
          <w:sz w:val="24"/>
          <w:szCs w:val="24"/>
        </w:rPr>
      </w:pPr>
      <w:r w:rsidRPr="005D7F6D">
        <w:rPr>
          <w:rFonts w:eastAsia="Arial Unicode MS"/>
          <w:sz w:val="24"/>
          <w:szCs w:val="24"/>
        </w:rPr>
        <w:t xml:space="preserve">Научный руководитель, рецензент и экзаменационная комиссия выставляет оценку ВКР, руководствуясь качеством технического </w:t>
      </w:r>
      <w:r w:rsidR="00DC0D1C" w:rsidRPr="005D7F6D">
        <w:rPr>
          <w:rFonts w:eastAsia="Arial Unicode MS"/>
          <w:sz w:val="24"/>
          <w:szCs w:val="24"/>
        </w:rPr>
        <w:t>ис</w:t>
      </w:r>
      <w:r w:rsidRPr="005D7F6D">
        <w:rPr>
          <w:rFonts w:eastAsia="Arial Unicode MS"/>
          <w:sz w:val="24"/>
          <w:szCs w:val="24"/>
        </w:rPr>
        <w:t xml:space="preserve">полнения (методы сбора и анализа данных, работа программного обеспечения и т.д.) и социально-научной актуальностью. ВКР на программе «Вычислительные социальные науки» не может быть реализована в виде исключительно качественного исследования (при этом качественные методы исследования могут быть использованы в сцепке с количественным анализом и/или как мотивация для количественной проверки конкретных гипотез) или в виде работы без привязки к социально-научной проблематике. При этом конечное решение о том, удовлетворяет ли тема работы компетентностным требованиям </w:t>
      </w:r>
      <w:r w:rsidR="00AC1CFF" w:rsidRPr="005D7F6D">
        <w:rPr>
          <w:rFonts w:eastAsia="Arial Unicode MS"/>
          <w:sz w:val="24"/>
          <w:szCs w:val="24"/>
        </w:rPr>
        <w:t xml:space="preserve">образовательной </w:t>
      </w:r>
      <w:r w:rsidRPr="005D7F6D">
        <w:rPr>
          <w:rFonts w:eastAsia="Arial Unicode MS"/>
          <w:sz w:val="24"/>
          <w:szCs w:val="24"/>
        </w:rPr>
        <w:t>программы, принимает академический совет</w:t>
      </w:r>
      <w:r w:rsidR="00AC1CFF" w:rsidRPr="005D7F6D">
        <w:rPr>
          <w:rFonts w:eastAsia="Arial Unicode MS"/>
          <w:sz w:val="24"/>
          <w:szCs w:val="24"/>
        </w:rPr>
        <w:t xml:space="preserve">. </w:t>
      </w:r>
    </w:p>
    <w:p w14:paraId="48EB4C0B" w14:textId="737A8A66" w:rsidR="00AC1CFF" w:rsidRPr="005D7F6D" w:rsidRDefault="00AC1CFF" w:rsidP="00AC1CFF">
      <w:pPr>
        <w:numPr>
          <w:ilvl w:val="1"/>
          <w:numId w:val="7"/>
        </w:numPr>
        <w:spacing w:line="360" w:lineRule="auto"/>
        <w:contextualSpacing/>
        <w:jc w:val="both"/>
        <w:rPr>
          <w:rFonts w:eastAsia="Arial Unicode MS"/>
          <w:sz w:val="24"/>
          <w:szCs w:val="24"/>
        </w:rPr>
      </w:pPr>
      <w:r w:rsidRPr="005D7F6D">
        <w:rPr>
          <w:rFonts w:eastAsia="Arial Unicode MS"/>
          <w:sz w:val="24"/>
          <w:szCs w:val="24"/>
        </w:rPr>
        <w:t xml:space="preserve">В </w:t>
      </w:r>
      <w:r w:rsidR="001E2E08" w:rsidRPr="005D7F6D">
        <w:rPr>
          <w:rFonts w:eastAsia="Arial Unicode MS"/>
          <w:sz w:val="24"/>
          <w:szCs w:val="24"/>
        </w:rPr>
        <w:t xml:space="preserve">приказе о </w:t>
      </w:r>
      <w:r w:rsidRPr="005D7F6D">
        <w:rPr>
          <w:rFonts w:eastAsia="Arial Unicode MS"/>
          <w:sz w:val="24"/>
          <w:szCs w:val="24"/>
        </w:rPr>
        <w:t xml:space="preserve">составе государственной экзаменационной комиссии обязательно </w:t>
      </w:r>
      <w:r w:rsidR="001E2E08" w:rsidRPr="005D7F6D">
        <w:rPr>
          <w:rFonts w:eastAsia="Arial Unicode MS"/>
          <w:sz w:val="24"/>
          <w:szCs w:val="24"/>
        </w:rPr>
        <w:t>включены</w:t>
      </w:r>
      <w:r w:rsidRPr="005D7F6D">
        <w:rPr>
          <w:rFonts w:eastAsia="Arial Unicode MS"/>
          <w:sz w:val="24"/>
          <w:szCs w:val="24"/>
        </w:rPr>
        <w:t xml:space="preserve"> специалист</w:t>
      </w:r>
      <w:r w:rsidR="001E2E08" w:rsidRPr="005D7F6D">
        <w:rPr>
          <w:rFonts w:eastAsia="Arial Unicode MS"/>
          <w:sz w:val="24"/>
          <w:szCs w:val="24"/>
        </w:rPr>
        <w:t>ы</w:t>
      </w:r>
      <w:r w:rsidRPr="005D7F6D">
        <w:rPr>
          <w:rFonts w:eastAsia="Arial Unicode MS"/>
          <w:sz w:val="24"/>
          <w:szCs w:val="24"/>
        </w:rPr>
        <w:t xml:space="preserve"> в области социальных наук</w:t>
      </w:r>
      <w:r w:rsidR="001E2E08" w:rsidRPr="005D7F6D">
        <w:rPr>
          <w:rFonts w:eastAsia="Arial Unicode MS"/>
          <w:sz w:val="24"/>
          <w:szCs w:val="24"/>
        </w:rPr>
        <w:t xml:space="preserve"> и не менее одного специалиста по </w:t>
      </w:r>
      <w:r w:rsidRPr="005D7F6D">
        <w:rPr>
          <w:rFonts w:eastAsia="Arial Unicode MS"/>
          <w:sz w:val="24"/>
          <w:szCs w:val="24"/>
        </w:rPr>
        <w:t>компьютерны</w:t>
      </w:r>
      <w:r w:rsidR="001E2E08" w:rsidRPr="005D7F6D">
        <w:rPr>
          <w:rFonts w:eastAsia="Arial Unicode MS"/>
          <w:sz w:val="24"/>
          <w:szCs w:val="24"/>
        </w:rPr>
        <w:t>м</w:t>
      </w:r>
      <w:r w:rsidRPr="005D7F6D">
        <w:rPr>
          <w:rFonts w:eastAsia="Arial Unicode MS"/>
          <w:sz w:val="24"/>
          <w:szCs w:val="24"/>
        </w:rPr>
        <w:t xml:space="preserve"> наука</w:t>
      </w:r>
      <w:r w:rsidR="001E2E08" w:rsidRPr="005D7F6D">
        <w:rPr>
          <w:rFonts w:eastAsia="Arial Unicode MS"/>
          <w:sz w:val="24"/>
          <w:szCs w:val="24"/>
        </w:rPr>
        <w:t>м/</w:t>
      </w:r>
      <w:r w:rsidRPr="005D7F6D">
        <w:rPr>
          <w:rFonts w:eastAsia="Arial Unicode MS"/>
          <w:sz w:val="24"/>
          <w:szCs w:val="24"/>
        </w:rPr>
        <w:t xml:space="preserve">прикладной математике. </w:t>
      </w:r>
      <w:r w:rsidR="004F05B5" w:rsidRPr="005D7F6D">
        <w:rPr>
          <w:rFonts w:eastAsia="Arial Unicode MS"/>
          <w:sz w:val="24"/>
          <w:szCs w:val="24"/>
        </w:rPr>
        <w:t xml:space="preserve"> </w:t>
      </w:r>
    </w:p>
    <w:p w14:paraId="05D12DF9" w14:textId="77777777" w:rsidR="00590AD1" w:rsidRPr="005D7F6D" w:rsidRDefault="00590AD1" w:rsidP="00AC1CFF">
      <w:pPr>
        <w:numPr>
          <w:ilvl w:val="1"/>
          <w:numId w:val="7"/>
        </w:numPr>
        <w:spacing w:line="360" w:lineRule="auto"/>
        <w:contextualSpacing/>
        <w:jc w:val="both"/>
        <w:rPr>
          <w:rFonts w:eastAsia="Arial Unicode MS"/>
          <w:sz w:val="24"/>
          <w:szCs w:val="24"/>
        </w:rPr>
      </w:pPr>
      <w:r w:rsidRPr="005D7F6D">
        <w:rPr>
          <w:rFonts w:eastAsia="Arial Unicode MS"/>
          <w:sz w:val="24"/>
          <w:szCs w:val="24"/>
        </w:rPr>
        <w:t xml:space="preserve">В отдельных случаях по согласованию с академическим советом программы ВСН ВКР может быть реализована совместно со студентами конкретного родового направления подготовки (Политология/ГМУ/Социология/Психология). При этом необходимо, чтобы базовое направление подготовки студента ВСН совпадало с направлением подготовки студентов родовой программы. ВКР должна удовлетворять требованиям методических рекомендаций программы ВСН и родовой программы. Защита работы производится в комиссии программы ВСН.  </w:t>
      </w:r>
    </w:p>
    <w:p w14:paraId="44DD531E" w14:textId="77777777" w:rsidR="006704D3" w:rsidRPr="004C075F" w:rsidRDefault="006704D3" w:rsidP="00FB6F14">
      <w:pPr>
        <w:spacing w:line="360" w:lineRule="auto"/>
        <w:ind w:firstLine="720"/>
        <w:jc w:val="center"/>
        <w:rPr>
          <w:rFonts w:eastAsia="Arial Unicode MS"/>
          <w:b/>
          <w:sz w:val="24"/>
          <w:szCs w:val="24"/>
        </w:rPr>
      </w:pPr>
    </w:p>
    <w:p w14:paraId="79CA7F6F" w14:textId="77777777" w:rsidR="006704D3" w:rsidRPr="004C075F" w:rsidRDefault="006704D3" w:rsidP="00FB6F14">
      <w:pPr>
        <w:ind w:firstLine="720"/>
      </w:pPr>
    </w:p>
    <w:p w14:paraId="6887C7D9" w14:textId="77777777" w:rsidR="00A81DE4" w:rsidRPr="004C075F" w:rsidRDefault="0009725E" w:rsidP="001F5F6A">
      <w:pPr>
        <w:pStyle w:val="afb"/>
        <w:jc w:val="right"/>
        <w:rPr>
          <w:rFonts w:ascii="Times New Roman" w:eastAsia="Arial Unicode MS" w:hAnsi="Times New Roman"/>
        </w:rPr>
      </w:pPr>
      <w:r w:rsidRPr="004C075F">
        <w:rPr>
          <w:rFonts w:ascii="Times New Roman" w:eastAsia="Arial Unicode MS" w:hAnsi="Times New Roman"/>
        </w:rPr>
        <w:br w:type="page"/>
      </w:r>
      <w:r w:rsidR="00A81DE4" w:rsidRPr="004C075F">
        <w:rPr>
          <w:rFonts w:ascii="Times New Roman" w:eastAsia="Arial Unicode MS" w:hAnsi="Times New Roman"/>
        </w:rPr>
        <w:lastRenderedPageBreak/>
        <w:t>Приложение 1</w:t>
      </w:r>
    </w:p>
    <w:p w14:paraId="3C0AB9DB" w14:textId="77777777" w:rsidR="00A81DE4" w:rsidRPr="004C075F" w:rsidRDefault="00A81DE4" w:rsidP="00FB6F14">
      <w:pPr>
        <w:pStyle w:val="10"/>
        <w:widowControl w:val="0"/>
        <w:spacing w:line="276" w:lineRule="auto"/>
        <w:ind w:right="0" w:firstLine="720"/>
        <w:rPr>
          <w:b/>
          <w:sz w:val="20"/>
          <w:szCs w:val="20"/>
        </w:rPr>
      </w:pPr>
    </w:p>
    <w:p w14:paraId="0288E13A" w14:textId="77777777" w:rsidR="00A81DE4" w:rsidRPr="004C075F" w:rsidRDefault="00A81DE4" w:rsidP="00FB6F14">
      <w:pPr>
        <w:pStyle w:val="10"/>
        <w:spacing w:line="276" w:lineRule="auto"/>
        <w:ind w:right="0" w:firstLine="720"/>
        <w:rPr>
          <w:b/>
          <w:sz w:val="20"/>
          <w:szCs w:val="20"/>
        </w:rPr>
      </w:pPr>
      <w:r w:rsidRPr="004C075F">
        <w:rPr>
          <w:b/>
          <w:sz w:val="20"/>
          <w:szCs w:val="20"/>
        </w:rPr>
        <w:t xml:space="preserve">СРОКИ ВЫПОЛНЕНИЯ </w:t>
      </w:r>
      <w:r w:rsidR="00D13F66" w:rsidRPr="004C075F">
        <w:rPr>
          <w:b/>
          <w:sz w:val="20"/>
          <w:szCs w:val="20"/>
        </w:rPr>
        <w:t xml:space="preserve">ВЫПУСКНОЙ КВАЛИФИКАЦИОННОЙ </w:t>
      </w:r>
      <w:r w:rsidRPr="004C075F">
        <w:rPr>
          <w:b/>
          <w:sz w:val="20"/>
          <w:szCs w:val="20"/>
        </w:rPr>
        <w:t>РАБОТЫ (по этапам)</w:t>
      </w:r>
    </w:p>
    <w:tbl>
      <w:tblPr>
        <w:tblW w:w="0" w:type="auto"/>
        <w:tblInd w:w="128" w:type="dxa"/>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950"/>
        <w:gridCol w:w="3168"/>
        <w:gridCol w:w="3384"/>
        <w:gridCol w:w="1992"/>
      </w:tblGrid>
      <w:tr w:rsidR="00665235" w:rsidRPr="004C075F" w14:paraId="3282D6D4" w14:textId="77777777" w:rsidTr="00665235">
        <w:tc>
          <w:tcPr>
            <w:tcW w:w="9505"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835194E" w14:textId="4EE4A406" w:rsidR="00665235" w:rsidRPr="005D7F6D" w:rsidRDefault="00665235" w:rsidP="00665235">
            <w:pPr>
              <w:spacing w:before="192"/>
              <w:jc w:val="center"/>
              <w:rPr>
                <w:color w:val="000000"/>
                <w:sz w:val="24"/>
                <w:szCs w:val="24"/>
                <w:lang w:val="en-US"/>
              </w:rPr>
            </w:pPr>
            <w:r w:rsidRPr="004C075F">
              <w:rPr>
                <w:color w:val="000000"/>
                <w:sz w:val="24"/>
                <w:szCs w:val="24"/>
              </w:rPr>
              <w:t>Перечень и контрольные сроки выбора и согласования тем и этапы подготовки выпускной квалификационной работы бакалавров</w:t>
            </w:r>
          </w:p>
          <w:p w14:paraId="081897C3" w14:textId="77777777" w:rsidR="00665235" w:rsidRPr="004C075F" w:rsidRDefault="00665235" w:rsidP="00665235">
            <w:pPr>
              <w:spacing w:before="192" w:after="192"/>
              <w:jc w:val="center"/>
              <w:rPr>
                <w:color w:val="000000"/>
                <w:sz w:val="24"/>
                <w:szCs w:val="24"/>
              </w:rPr>
            </w:pPr>
            <w:r w:rsidRPr="004C075F">
              <w:rPr>
                <w:color w:val="000000"/>
                <w:sz w:val="24"/>
                <w:szCs w:val="24"/>
              </w:rPr>
              <w:t> </w:t>
            </w:r>
          </w:p>
        </w:tc>
      </w:tr>
      <w:tr w:rsidR="00665235" w:rsidRPr="004C075F" w14:paraId="3F8C1C17"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0784553" w14:textId="77777777" w:rsidR="00665235" w:rsidRPr="004C075F" w:rsidRDefault="00665235" w:rsidP="00665235">
            <w:pPr>
              <w:spacing w:before="192" w:after="192"/>
              <w:jc w:val="center"/>
              <w:rPr>
                <w:b/>
                <w:color w:val="000000"/>
                <w:sz w:val="24"/>
                <w:szCs w:val="24"/>
              </w:rPr>
            </w:pPr>
            <w:r w:rsidRPr="004C075F">
              <w:rPr>
                <w:b/>
                <w:color w:val="000000"/>
                <w:sz w:val="24"/>
                <w:szCs w:val="24"/>
              </w:rPr>
              <w:t>№ п/п</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10877D8" w14:textId="77777777" w:rsidR="00665235" w:rsidRPr="004C075F" w:rsidRDefault="00665235" w:rsidP="00665235">
            <w:pPr>
              <w:spacing w:before="192" w:after="192"/>
              <w:jc w:val="center"/>
              <w:rPr>
                <w:b/>
                <w:color w:val="000000"/>
                <w:sz w:val="24"/>
                <w:szCs w:val="24"/>
              </w:rPr>
            </w:pPr>
            <w:r w:rsidRPr="004C075F">
              <w:rPr>
                <w:b/>
                <w:color w:val="000000"/>
                <w:sz w:val="24"/>
                <w:szCs w:val="24"/>
              </w:rPr>
              <w:t>Этап подготовки</w:t>
            </w:r>
            <w:r w:rsidRPr="004C075F">
              <w:rPr>
                <w:b/>
                <w:color w:val="000000"/>
                <w:sz w:val="24"/>
                <w:szCs w:val="24"/>
              </w:rPr>
              <w:br/>
              <w:t> </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CEA4228" w14:textId="77777777" w:rsidR="00665235" w:rsidRPr="004C075F" w:rsidRDefault="00665235" w:rsidP="00665235">
            <w:pPr>
              <w:spacing w:before="192" w:after="192"/>
              <w:jc w:val="center"/>
              <w:rPr>
                <w:b/>
                <w:color w:val="000000"/>
                <w:sz w:val="24"/>
                <w:szCs w:val="24"/>
              </w:rPr>
            </w:pPr>
            <w:r w:rsidRPr="004C075F">
              <w:rPr>
                <w:b/>
                <w:color w:val="000000"/>
                <w:sz w:val="24"/>
                <w:szCs w:val="24"/>
              </w:rPr>
              <w:t>Ответственный</w:t>
            </w:r>
            <w:r w:rsidRPr="004C075F">
              <w:rPr>
                <w:b/>
                <w:color w:val="000000"/>
                <w:sz w:val="24"/>
                <w:szCs w:val="24"/>
              </w:rPr>
              <w:br/>
              <w:t>за этап подготовки ВКР</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1F8C437" w14:textId="77777777" w:rsidR="00665235" w:rsidRPr="004C075F" w:rsidRDefault="00665235" w:rsidP="00665235">
            <w:pPr>
              <w:spacing w:before="192" w:after="192"/>
              <w:jc w:val="center"/>
              <w:rPr>
                <w:b/>
                <w:color w:val="000000"/>
                <w:sz w:val="24"/>
                <w:szCs w:val="24"/>
              </w:rPr>
            </w:pPr>
            <w:r w:rsidRPr="004C075F">
              <w:rPr>
                <w:b/>
                <w:color w:val="000000"/>
                <w:sz w:val="24"/>
                <w:szCs w:val="24"/>
              </w:rPr>
              <w:t>Срок</w:t>
            </w:r>
          </w:p>
        </w:tc>
      </w:tr>
      <w:tr w:rsidR="00665235" w:rsidRPr="004C075F" w14:paraId="50FE7B28"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D1E7B57" w14:textId="77777777" w:rsidR="00665235" w:rsidRPr="004C075F" w:rsidRDefault="00665235" w:rsidP="00665235">
            <w:pPr>
              <w:spacing w:before="192" w:after="192"/>
              <w:rPr>
                <w:color w:val="000000"/>
                <w:sz w:val="24"/>
                <w:szCs w:val="24"/>
              </w:rPr>
            </w:pPr>
            <w:r w:rsidRPr="004C075F">
              <w:rPr>
                <w:color w:val="000000"/>
                <w:sz w:val="24"/>
                <w:szCs w:val="24"/>
              </w:rPr>
              <w:t>1.    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56EB969" w14:textId="77777777" w:rsidR="00665235" w:rsidRPr="004C075F" w:rsidRDefault="00665235" w:rsidP="00665235">
            <w:pPr>
              <w:spacing w:before="192" w:after="192"/>
              <w:rPr>
                <w:color w:val="000000"/>
                <w:sz w:val="24"/>
                <w:szCs w:val="24"/>
              </w:rPr>
            </w:pPr>
            <w:r w:rsidRPr="004C075F">
              <w:rPr>
                <w:color w:val="000000"/>
                <w:sz w:val="24"/>
                <w:szCs w:val="24"/>
              </w:rPr>
              <w:t>Внесение заявок-предложений тем курсовых работ и ВКР в ЭИОС НИУ ВШЭ</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3CBADE9" w14:textId="77777777" w:rsidR="00665235" w:rsidRPr="004C075F" w:rsidRDefault="00665235" w:rsidP="00665235">
            <w:pPr>
              <w:spacing w:before="192" w:after="192"/>
              <w:jc w:val="center"/>
              <w:rPr>
                <w:color w:val="000000"/>
                <w:sz w:val="24"/>
                <w:szCs w:val="24"/>
              </w:rPr>
            </w:pPr>
            <w:r w:rsidRPr="004C075F">
              <w:rPr>
                <w:color w:val="000000"/>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7DBA966" w14:textId="77777777" w:rsidR="00665235" w:rsidRPr="004C075F" w:rsidRDefault="00665235" w:rsidP="00665235">
            <w:pPr>
              <w:spacing w:before="192" w:after="192"/>
              <w:jc w:val="center"/>
              <w:rPr>
                <w:color w:val="000000"/>
                <w:sz w:val="24"/>
                <w:szCs w:val="24"/>
              </w:rPr>
            </w:pPr>
            <w:r w:rsidRPr="004C075F">
              <w:rPr>
                <w:color w:val="000000"/>
                <w:sz w:val="24"/>
                <w:szCs w:val="24"/>
              </w:rPr>
              <w:t>10 октября</w:t>
            </w:r>
          </w:p>
        </w:tc>
      </w:tr>
      <w:tr w:rsidR="00665235" w:rsidRPr="004C075F" w14:paraId="19D69723"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DC783D9" w14:textId="77777777" w:rsidR="00665235" w:rsidRPr="004C075F" w:rsidRDefault="00665235" w:rsidP="00665235">
            <w:pPr>
              <w:spacing w:before="192" w:after="192"/>
              <w:rPr>
                <w:color w:val="000000"/>
                <w:sz w:val="24"/>
                <w:szCs w:val="24"/>
              </w:rPr>
            </w:pPr>
            <w:r w:rsidRPr="004C075F">
              <w:rPr>
                <w:color w:val="000000"/>
                <w:sz w:val="24"/>
                <w:szCs w:val="24"/>
              </w:rPr>
              <w:t>2.      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A19FF42" w14:textId="77777777" w:rsidR="00665235" w:rsidRPr="004C075F" w:rsidRDefault="00665235" w:rsidP="00665235">
            <w:pPr>
              <w:spacing w:before="192" w:after="192"/>
              <w:rPr>
                <w:color w:val="000000"/>
                <w:sz w:val="24"/>
                <w:szCs w:val="24"/>
              </w:rPr>
            </w:pPr>
            <w:r w:rsidRPr="004C075F">
              <w:rPr>
                <w:color w:val="000000"/>
                <w:sz w:val="24"/>
                <w:szCs w:val="24"/>
              </w:rPr>
              <w:t>Выбор студентом темы ВКР в ЭИОС ВШЭ и согласование темы руководителем</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262889A"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Студенты/ Руководитель ВКР/ Учебный офис ОП</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91F5F14" w14:textId="77777777" w:rsidR="00A2740B" w:rsidRPr="004C075F" w:rsidRDefault="00A2740B" w:rsidP="00665235">
            <w:pPr>
              <w:spacing w:before="192" w:after="192"/>
              <w:jc w:val="center"/>
              <w:rPr>
                <w:color w:val="000000"/>
                <w:sz w:val="24"/>
                <w:szCs w:val="24"/>
              </w:rPr>
            </w:pPr>
          </w:p>
          <w:p w14:paraId="338F41A8" w14:textId="77777777" w:rsidR="00665235" w:rsidRPr="004C075F" w:rsidRDefault="00665235" w:rsidP="00665235">
            <w:pPr>
              <w:spacing w:before="192" w:after="192"/>
              <w:jc w:val="center"/>
              <w:rPr>
                <w:color w:val="000000"/>
                <w:sz w:val="24"/>
                <w:szCs w:val="24"/>
              </w:rPr>
            </w:pPr>
            <w:r w:rsidRPr="004C075F">
              <w:rPr>
                <w:color w:val="000000"/>
                <w:sz w:val="24"/>
                <w:szCs w:val="24"/>
              </w:rPr>
              <w:t>20 ноября </w:t>
            </w:r>
          </w:p>
        </w:tc>
      </w:tr>
      <w:tr w:rsidR="00665235" w:rsidRPr="004C075F" w14:paraId="5618C019"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870C9AB" w14:textId="77777777" w:rsidR="00665235" w:rsidRPr="004C075F" w:rsidRDefault="00665235" w:rsidP="00665235">
            <w:pPr>
              <w:spacing w:before="192" w:after="192"/>
              <w:rPr>
                <w:color w:val="000000"/>
                <w:sz w:val="24"/>
                <w:szCs w:val="24"/>
              </w:rPr>
            </w:pPr>
            <w:r w:rsidRPr="004C075F">
              <w:rPr>
                <w:color w:val="000000"/>
                <w:sz w:val="24"/>
                <w:szCs w:val="24"/>
              </w:rPr>
              <w:t>3.      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9F5888C" w14:textId="77777777" w:rsidR="00665235" w:rsidRPr="004C075F" w:rsidRDefault="00665235" w:rsidP="00665235">
            <w:pPr>
              <w:spacing w:before="192" w:after="192"/>
              <w:rPr>
                <w:color w:val="000000"/>
                <w:sz w:val="24"/>
                <w:szCs w:val="24"/>
              </w:rPr>
            </w:pPr>
            <w:r w:rsidRPr="004C075F">
              <w:rPr>
                <w:color w:val="000000"/>
                <w:sz w:val="24"/>
                <w:szCs w:val="24"/>
              </w:rPr>
              <w:t>Утверждение тем ВКР приказом</w:t>
            </w:r>
            <w:r w:rsidR="002D60AA" w:rsidRPr="004C075F">
              <w:rPr>
                <w:color w:val="000000"/>
                <w:sz w:val="24"/>
                <w:szCs w:val="24"/>
              </w:rPr>
              <w:t xml:space="preserve"> </w:t>
            </w:r>
            <w:r w:rsidRPr="004C075F">
              <w:rPr>
                <w:color w:val="000000"/>
                <w:sz w:val="24"/>
                <w:szCs w:val="24"/>
              </w:rPr>
              <w:t>(оформляется приказом академического руководителя)</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B84647C" w14:textId="77777777" w:rsidR="00665235" w:rsidRPr="004C075F" w:rsidRDefault="00665235" w:rsidP="00665235">
            <w:pPr>
              <w:spacing w:before="192" w:after="192"/>
              <w:jc w:val="center"/>
              <w:rPr>
                <w:color w:val="000000"/>
                <w:sz w:val="24"/>
                <w:szCs w:val="24"/>
              </w:rPr>
            </w:pPr>
            <w:r w:rsidRPr="004C075F">
              <w:rPr>
                <w:color w:val="000000"/>
                <w:sz w:val="24"/>
                <w:szCs w:val="24"/>
              </w:rPr>
              <w:t>Учебный офис ОП/ Академический руководитель</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10FCC2E" w14:textId="77777777" w:rsidR="00665235" w:rsidRPr="004C075F" w:rsidRDefault="00665235" w:rsidP="00665235">
            <w:pPr>
              <w:spacing w:before="192" w:after="192"/>
              <w:jc w:val="center"/>
              <w:rPr>
                <w:color w:val="000000"/>
                <w:sz w:val="24"/>
                <w:szCs w:val="24"/>
              </w:rPr>
            </w:pPr>
            <w:r w:rsidRPr="004C075F">
              <w:rPr>
                <w:color w:val="000000"/>
                <w:sz w:val="24"/>
                <w:szCs w:val="24"/>
              </w:rPr>
              <w:t>15 декабря</w:t>
            </w:r>
          </w:p>
        </w:tc>
      </w:tr>
      <w:tr w:rsidR="00665235" w:rsidRPr="004C075F" w14:paraId="4F4D8297"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E8E728D" w14:textId="77777777" w:rsidR="00665235" w:rsidRPr="004C075F" w:rsidRDefault="00665235" w:rsidP="00665235">
            <w:pPr>
              <w:spacing w:before="192" w:after="192"/>
              <w:rPr>
                <w:color w:val="000000"/>
                <w:sz w:val="24"/>
                <w:szCs w:val="24"/>
              </w:rPr>
            </w:pPr>
            <w:r w:rsidRPr="004C075F">
              <w:rPr>
                <w:color w:val="000000"/>
                <w:sz w:val="24"/>
                <w:szCs w:val="24"/>
              </w:rPr>
              <w:t>4.      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CD46A5" w14:textId="77777777" w:rsidR="00665235" w:rsidRPr="004C075F" w:rsidRDefault="00665235" w:rsidP="00665235">
            <w:pPr>
              <w:spacing w:before="192" w:after="192"/>
              <w:rPr>
                <w:color w:val="000000"/>
                <w:sz w:val="24"/>
                <w:szCs w:val="24"/>
              </w:rPr>
            </w:pPr>
            <w:r w:rsidRPr="004C075F">
              <w:rPr>
                <w:color w:val="000000"/>
                <w:sz w:val="24"/>
                <w:szCs w:val="24"/>
              </w:rPr>
              <w:t>Подготовка проекта ВКР, оценивание руководителем</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31BDCFE"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 Руководитель ВКР</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EF9C6D3" w14:textId="77777777" w:rsidR="00665235" w:rsidRPr="004C075F" w:rsidRDefault="00665235" w:rsidP="00665235">
            <w:pPr>
              <w:spacing w:before="192" w:after="192"/>
              <w:jc w:val="center"/>
              <w:rPr>
                <w:color w:val="000000"/>
                <w:sz w:val="24"/>
                <w:szCs w:val="24"/>
              </w:rPr>
            </w:pPr>
            <w:r w:rsidRPr="004C075F">
              <w:rPr>
                <w:color w:val="000000"/>
                <w:sz w:val="24"/>
                <w:szCs w:val="24"/>
              </w:rPr>
              <w:t>20 октября (и ранее) – 15 декабря текущего учебного года</w:t>
            </w:r>
          </w:p>
        </w:tc>
      </w:tr>
      <w:tr w:rsidR="00665235" w:rsidRPr="004C075F" w14:paraId="3E86E43D"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B97B118" w14:textId="77777777" w:rsidR="00665235" w:rsidRPr="004C075F" w:rsidRDefault="00665235" w:rsidP="00665235">
            <w:pPr>
              <w:spacing w:before="192" w:after="192"/>
              <w:rPr>
                <w:color w:val="000000"/>
                <w:sz w:val="24"/>
                <w:szCs w:val="24"/>
              </w:rPr>
            </w:pPr>
            <w:r w:rsidRPr="004C075F">
              <w:rPr>
                <w:color w:val="000000"/>
                <w:sz w:val="24"/>
                <w:szCs w:val="24"/>
              </w:rPr>
              <w:t>5.      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571E88B" w14:textId="77777777" w:rsidR="00665235" w:rsidRPr="004C075F" w:rsidRDefault="00665235" w:rsidP="00665235">
            <w:pPr>
              <w:spacing w:before="192" w:after="192"/>
              <w:rPr>
                <w:color w:val="000000"/>
                <w:sz w:val="24"/>
                <w:szCs w:val="24"/>
              </w:rPr>
            </w:pPr>
            <w:r w:rsidRPr="004C075F">
              <w:rPr>
                <w:color w:val="000000"/>
                <w:sz w:val="24"/>
                <w:szCs w:val="24"/>
              </w:rPr>
              <w:t>Предъявление обзора литературы (в большинстве случаев, 1 глава ВКР)</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DF2FC07"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 / Руководитель ВКР</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DBB8916" w14:textId="77777777" w:rsidR="00665235" w:rsidRPr="004C075F" w:rsidRDefault="00665235" w:rsidP="00665235">
            <w:pPr>
              <w:spacing w:before="192" w:after="192"/>
              <w:jc w:val="center"/>
              <w:rPr>
                <w:color w:val="000000"/>
                <w:sz w:val="24"/>
                <w:szCs w:val="24"/>
              </w:rPr>
            </w:pPr>
            <w:r w:rsidRPr="004C075F">
              <w:rPr>
                <w:color w:val="000000"/>
                <w:sz w:val="24"/>
                <w:szCs w:val="24"/>
              </w:rPr>
              <w:t>Не позднее 1 февраля текущего учебного года</w:t>
            </w:r>
          </w:p>
        </w:tc>
      </w:tr>
      <w:tr w:rsidR="00665235" w:rsidRPr="004C075F" w14:paraId="2356C86E"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7EECA6E" w14:textId="77777777" w:rsidR="00665235" w:rsidRPr="004C075F" w:rsidRDefault="00665235" w:rsidP="00665235">
            <w:pPr>
              <w:spacing w:before="192" w:after="192"/>
              <w:rPr>
                <w:color w:val="000000"/>
                <w:sz w:val="24"/>
                <w:szCs w:val="24"/>
              </w:rPr>
            </w:pPr>
            <w:r w:rsidRPr="004C075F">
              <w:rPr>
                <w:color w:val="000000"/>
                <w:sz w:val="24"/>
                <w:szCs w:val="24"/>
              </w:rPr>
              <w:lastRenderedPageBreak/>
              <w:t>6.      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ED8C8BB" w14:textId="77777777" w:rsidR="00665235" w:rsidRPr="004C075F" w:rsidRDefault="00665235" w:rsidP="00665235">
            <w:pPr>
              <w:spacing w:before="192" w:after="192"/>
              <w:rPr>
                <w:color w:val="000000"/>
                <w:sz w:val="24"/>
                <w:szCs w:val="24"/>
              </w:rPr>
            </w:pPr>
            <w:r w:rsidRPr="004C075F">
              <w:rPr>
                <w:color w:val="000000"/>
                <w:sz w:val="24"/>
                <w:szCs w:val="24"/>
              </w:rPr>
              <w:t>Предъявление чернового варианта исследовательской / проектной части ВКР</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D99A7EA"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 Руководитель ВКР</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ACBB11E" w14:textId="77777777" w:rsidR="00665235" w:rsidRPr="004C075F" w:rsidRDefault="00665235" w:rsidP="00665235">
            <w:pPr>
              <w:spacing w:before="192" w:after="192"/>
              <w:jc w:val="center"/>
              <w:rPr>
                <w:color w:val="000000"/>
                <w:sz w:val="24"/>
                <w:szCs w:val="24"/>
              </w:rPr>
            </w:pPr>
            <w:r w:rsidRPr="004C075F">
              <w:rPr>
                <w:color w:val="000000"/>
                <w:sz w:val="24"/>
                <w:szCs w:val="24"/>
              </w:rPr>
              <w:t>Не позднее 23 апреля текущего учебного года</w:t>
            </w:r>
          </w:p>
        </w:tc>
      </w:tr>
      <w:tr w:rsidR="00665235" w:rsidRPr="004C075F" w14:paraId="6877EC08"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353F99A" w14:textId="77777777" w:rsidR="00665235" w:rsidRPr="004C075F" w:rsidRDefault="00665235" w:rsidP="00665235">
            <w:pPr>
              <w:spacing w:before="192" w:after="192"/>
              <w:rPr>
                <w:color w:val="000000"/>
                <w:sz w:val="24"/>
                <w:szCs w:val="24"/>
              </w:rPr>
            </w:pPr>
            <w:r w:rsidRPr="004C075F">
              <w:rPr>
                <w:color w:val="000000"/>
                <w:sz w:val="24"/>
                <w:szCs w:val="24"/>
              </w:rPr>
              <w:t>7.  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79B7A63" w14:textId="77777777" w:rsidR="00665235" w:rsidRPr="004C075F" w:rsidRDefault="00665235" w:rsidP="00665235">
            <w:pPr>
              <w:spacing w:before="192" w:after="192"/>
              <w:rPr>
                <w:color w:val="000000"/>
                <w:sz w:val="24"/>
                <w:szCs w:val="24"/>
              </w:rPr>
            </w:pPr>
            <w:r w:rsidRPr="004C075F">
              <w:rPr>
                <w:color w:val="000000"/>
                <w:sz w:val="24"/>
                <w:szCs w:val="24"/>
              </w:rPr>
              <w:t>Предъявление первого варианта ВКР</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2B301F5"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 Научный руководитель</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85ECD40" w14:textId="77777777" w:rsidR="00665235" w:rsidRPr="004C075F" w:rsidRDefault="00665235" w:rsidP="00665235">
            <w:pPr>
              <w:spacing w:before="192"/>
              <w:jc w:val="center"/>
              <w:rPr>
                <w:color w:val="000000"/>
                <w:sz w:val="24"/>
                <w:szCs w:val="24"/>
              </w:rPr>
            </w:pPr>
            <w:r w:rsidRPr="004C075F">
              <w:rPr>
                <w:color w:val="000000"/>
                <w:sz w:val="24"/>
                <w:szCs w:val="24"/>
              </w:rPr>
              <w:t>Не позднее 1 мая текущего учебного года</w:t>
            </w:r>
          </w:p>
          <w:p w14:paraId="57F4E166" w14:textId="77777777" w:rsidR="00665235" w:rsidRPr="004C075F" w:rsidRDefault="00665235" w:rsidP="00665235">
            <w:pPr>
              <w:spacing w:before="192" w:after="192"/>
              <w:jc w:val="center"/>
              <w:rPr>
                <w:color w:val="000000"/>
                <w:sz w:val="24"/>
                <w:szCs w:val="24"/>
              </w:rPr>
            </w:pPr>
            <w:r w:rsidRPr="004C075F">
              <w:rPr>
                <w:color w:val="000000"/>
                <w:sz w:val="24"/>
                <w:szCs w:val="24"/>
              </w:rPr>
              <w:t> </w:t>
            </w:r>
          </w:p>
        </w:tc>
      </w:tr>
      <w:tr w:rsidR="00665235" w:rsidRPr="004C075F" w14:paraId="401EBEDA"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BA6D0E9" w14:textId="77777777" w:rsidR="00665235" w:rsidRPr="004C075F" w:rsidRDefault="00665235" w:rsidP="00665235">
            <w:pPr>
              <w:spacing w:before="192" w:after="192"/>
              <w:rPr>
                <w:color w:val="000000"/>
                <w:sz w:val="24"/>
                <w:szCs w:val="24"/>
              </w:rPr>
            </w:pPr>
            <w:r w:rsidRPr="004C075F">
              <w:rPr>
                <w:color w:val="000000"/>
                <w:sz w:val="24"/>
                <w:szCs w:val="24"/>
              </w:rPr>
              <w:t>8.  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9A96AF7" w14:textId="77777777" w:rsidR="00665235" w:rsidRPr="004C075F" w:rsidRDefault="00665235" w:rsidP="00665235">
            <w:pPr>
              <w:spacing w:before="192" w:after="192"/>
              <w:rPr>
                <w:color w:val="000000"/>
                <w:sz w:val="24"/>
                <w:szCs w:val="24"/>
              </w:rPr>
            </w:pPr>
            <w:r w:rsidRPr="004C075F">
              <w:rPr>
                <w:color w:val="000000"/>
                <w:sz w:val="24"/>
                <w:szCs w:val="24"/>
              </w:rPr>
              <w:t> Представление итогового текста ВКР</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37943EB"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 Руководитель ВКР</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E2F856F" w14:textId="77777777" w:rsidR="00665235" w:rsidRPr="004C075F" w:rsidRDefault="00665235" w:rsidP="00665235">
            <w:pPr>
              <w:spacing w:before="192" w:after="192"/>
              <w:jc w:val="center"/>
              <w:rPr>
                <w:color w:val="000000"/>
                <w:sz w:val="24"/>
                <w:szCs w:val="24"/>
              </w:rPr>
            </w:pPr>
            <w:r w:rsidRPr="004C075F">
              <w:rPr>
                <w:color w:val="000000"/>
                <w:sz w:val="24"/>
                <w:szCs w:val="24"/>
              </w:rPr>
              <w:t>Не позднее 19 мая текущего учебного года</w:t>
            </w:r>
          </w:p>
        </w:tc>
      </w:tr>
      <w:tr w:rsidR="00665235" w:rsidRPr="004C075F" w14:paraId="4D57A58A"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68C8EA1" w14:textId="77777777" w:rsidR="00665235" w:rsidRPr="004C075F" w:rsidRDefault="00665235" w:rsidP="00665235">
            <w:pPr>
              <w:spacing w:before="192" w:after="192"/>
              <w:rPr>
                <w:color w:val="000000"/>
                <w:sz w:val="24"/>
                <w:szCs w:val="24"/>
              </w:rPr>
            </w:pPr>
            <w:r w:rsidRPr="004C075F">
              <w:rPr>
                <w:color w:val="000000"/>
                <w:sz w:val="24"/>
                <w:szCs w:val="24"/>
              </w:rPr>
              <w:t>9.  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48A3BD" w14:textId="77777777" w:rsidR="00665235" w:rsidRPr="004C075F" w:rsidRDefault="00665235" w:rsidP="00665235">
            <w:pPr>
              <w:spacing w:before="192" w:after="192"/>
              <w:rPr>
                <w:color w:val="000000"/>
                <w:sz w:val="24"/>
                <w:szCs w:val="24"/>
              </w:rPr>
            </w:pPr>
            <w:r w:rsidRPr="004C075F">
              <w:rPr>
                <w:color w:val="000000"/>
                <w:sz w:val="24"/>
                <w:szCs w:val="24"/>
              </w:rPr>
              <w:t>Загрузка ВКР в систему «Антиплагиат»</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2BE36D8" w14:textId="77777777" w:rsidR="00665235" w:rsidRPr="004C075F" w:rsidRDefault="00831E1C" w:rsidP="00665235">
            <w:pPr>
              <w:spacing w:before="192" w:after="192"/>
              <w:jc w:val="center"/>
              <w:rPr>
                <w:color w:val="000000"/>
                <w:sz w:val="24"/>
                <w:szCs w:val="24"/>
              </w:rPr>
            </w:pPr>
            <w:r w:rsidRPr="004C075F">
              <w:rPr>
                <w:color w:val="000000"/>
                <w:sz w:val="24"/>
                <w:szCs w:val="24"/>
              </w:rPr>
              <w:t>Студент</w:t>
            </w:r>
            <w:r w:rsidR="00665235" w:rsidRPr="004C075F">
              <w:rPr>
                <w:color w:val="000000"/>
                <w:sz w:val="24"/>
                <w:szCs w:val="24"/>
              </w:rPr>
              <w:t> (автоматически при загрузке итогового текста ВКР)</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64AC441" w14:textId="77777777" w:rsidR="00665235" w:rsidRPr="004C075F" w:rsidRDefault="00665235" w:rsidP="00665235">
            <w:pPr>
              <w:spacing w:before="192" w:after="192"/>
              <w:jc w:val="center"/>
              <w:rPr>
                <w:color w:val="000000"/>
                <w:sz w:val="24"/>
                <w:szCs w:val="24"/>
              </w:rPr>
            </w:pPr>
            <w:r w:rsidRPr="004C075F">
              <w:rPr>
                <w:color w:val="000000"/>
                <w:sz w:val="24"/>
                <w:szCs w:val="24"/>
              </w:rPr>
              <w:t>Не позднее 19 мая текущего учебного года</w:t>
            </w:r>
          </w:p>
        </w:tc>
      </w:tr>
      <w:tr w:rsidR="00665235" w:rsidRPr="004C075F" w14:paraId="13CA007B"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6767441" w14:textId="77777777" w:rsidR="00665235" w:rsidRPr="004C075F" w:rsidRDefault="00665235" w:rsidP="00665235">
            <w:pPr>
              <w:rPr>
                <w:color w:val="000000"/>
                <w:sz w:val="24"/>
                <w:szCs w:val="24"/>
              </w:rPr>
            </w:pPr>
            <w:r w:rsidRPr="004C075F">
              <w:rPr>
                <w:color w:val="000000"/>
                <w:sz w:val="24"/>
                <w:szCs w:val="24"/>
              </w:rPr>
              <w:t>10.</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956A246" w14:textId="77777777" w:rsidR="00665235" w:rsidRPr="004C075F" w:rsidRDefault="00665235" w:rsidP="00665235">
            <w:pPr>
              <w:rPr>
                <w:color w:val="000000"/>
                <w:sz w:val="24"/>
                <w:szCs w:val="24"/>
              </w:rPr>
            </w:pPr>
            <w:r w:rsidRPr="004C075F">
              <w:rPr>
                <w:color w:val="000000"/>
                <w:sz w:val="24"/>
                <w:szCs w:val="24"/>
              </w:rPr>
              <w:t>Предоставление руководителем отзыва на ВКР</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B9C4E45" w14:textId="77777777" w:rsidR="00665235" w:rsidRPr="004C075F" w:rsidRDefault="00665235" w:rsidP="00665235">
            <w:pPr>
              <w:rPr>
                <w:color w:val="000000"/>
                <w:sz w:val="24"/>
                <w:szCs w:val="24"/>
              </w:rPr>
            </w:pPr>
            <w:r w:rsidRPr="004C075F">
              <w:rPr>
                <w:color w:val="000000"/>
                <w:sz w:val="24"/>
                <w:szCs w:val="24"/>
              </w:rPr>
              <w:t>Руководитель/ учебный офис ОП</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67363D8" w14:textId="77777777" w:rsidR="00665235" w:rsidRPr="004C075F" w:rsidRDefault="00665235" w:rsidP="00665235">
            <w:pPr>
              <w:rPr>
                <w:color w:val="000000"/>
                <w:sz w:val="24"/>
                <w:szCs w:val="24"/>
              </w:rPr>
            </w:pPr>
            <w:r w:rsidRPr="004C075F">
              <w:rPr>
                <w:color w:val="000000"/>
                <w:sz w:val="24"/>
                <w:szCs w:val="24"/>
              </w:rPr>
              <w:t>В течение календарной недели после получения итогового варианта ВКР</w:t>
            </w:r>
          </w:p>
        </w:tc>
      </w:tr>
      <w:tr w:rsidR="00665235" w:rsidRPr="004C075F" w14:paraId="6B63B67F"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7812C33" w14:textId="77777777" w:rsidR="00665235" w:rsidRPr="004C075F" w:rsidRDefault="00665235" w:rsidP="00665235">
            <w:pPr>
              <w:spacing w:before="192" w:after="192"/>
              <w:rPr>
                <w:color w:val="000000"/>
                <w:sz w:val="24"/>
                <w:szCs w:val="24"/>
              </w:rPr>
            </w:pPr>
            <w:r w:rsidRPr="004C075F">
              <w:rPr>
                <w:color w:val="000000"/>
                <w:sz w:val="24"/>
                <w:szCs w:val="24"/>
              </w:rPr>
              <w:t>14.  </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1897F3D" w14:textId="77777777" w:rsidR="00665235" w:rsidRPr="004C075F" w:rsidRDefault="00665235" w:rsidP="00665235">
            <w:pPr>
              <w:spacing w:before="192"/>
              <w:rPr>
                <w:color w:val="000000"/>
                <w:sz w:val="24"/>
                <w:szCs w:val="24"/>
              </w:rPr>
            </w:pPr>
            <w:r w:rsidRPr="004C075F">
              <w:rPr>
                <w:color w:val="000000"/>
                <w:sz w:val="24"/>
                <w:szCs w:val="24"/>
              </w:rPr>
              <w:t>Рецензирование ВКР:</w:t>
            </w:r>
          </w:p>
          <w:p w14:paraId="52E3116A" w14:textId="77777777" w:rsidR="00665235" w:rsidRPr="004C075F" w:rsidRDefault="00665235" w:rsidP="00665235">
            <w:pPr>
              <w:spacing w:before="192" w:after="192"/>
              <w:rPr>
                <w:color w:val="000000"/>
                <w:sz w:val="24"/>
                <w:szCs w:val="24"/>
              </w:rPr>
            </w:pPr>
            <w:r w:rsidRPr="004C075F">
              <w:rPr>
                <w:color w:val="000000"/>
                <w:sz w:val="24"/>
                <w:szCs w:val="24"/>
              </w:rPr>
              <w:t>Получение рецензий и их загрузка в электронный модуль для просмотра студентами</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C1FE992" w14:textId="77777777" w:rsidR="00665235" w:rsidRPr="004C075F" w:rsidRDefault="00665235" w:rsidP="00665235">
            <w:pPr>
              <w:spacing w:before="192" w:after="192"/>
              <w:jc w:val="center"/>
              <w:rPr>
                <w:color w:val="000000"/>
                <w:sz w:val="24"/>
                <w:szCs w:val="24"/>
              </w:rPr>
            </w:pPr>
            <w:r w:rsidRPr="004C075F">
              <w:rPr>
                <w:color w:val="000000"/>
                <w:sz w:val="24"/>
                <w:szCs w:val="24"/>
              </w:rPr>
              <w:t>рецензент/ учебный офис ОП / студенты</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F506C9E" w14:textId="77777777" w:rsidR="00665235" w:rsidRPr="004C075F" w:rsidRDefault="00665235" w:rsidP="00665235">
            <w:pPr>
              <w:spacing w:before="192" w:after="192"/>
              <w:jc w:val="center"/>
              <w:rPr>
                <w:color w:val="000000"/>
                <w:sz w:val="24"/>
                <w:szCs w:val="24"/>
              </w:rPr>
            </w:pPr>
            <w:r w:rsidRPr="004C075F">
              <w:rPr>
                <w:color w:val="000000"/>
                <w:sz w:val="24"/>
                <w:szCs w:val="24"/>
              </w:rPr>
              <w:t>Не позднее, чем за 6 календарных дней до даты защиты ВКР</w:t>
            </w:r>
          </w:p>
        </w:tc>
      </w:tr>
      <w:tr w:rsidR="00665235" w:rsidRPr="004C075F" w14:paraId="16EF5C39"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B5D22D1" w14:textId="77777777" w:rsidR="00665235" w:rsidRPr="004C075F" w:rsidRDefault="00665235" w:rsidP="00665235">
            <w:pPr>
              <w:spacing w:before="192" w:after="192"/>
              <w:rPr>
                <w:color w:val="000000"/>
                <w:sz w:val="24"/>
                <w:szCs w:val="24"/>
              </w:rPr>
            </w:pPr>
            <w:r w:rsidRPr="004C075F">
              <w:rPr>
                <w:color w:val="000000"/>
                <w:sz w:val="24"/>
                <w:szCs w:val="24"/>
              </w:rPr>
              <w:t>15.</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F0D8F5A" w14:textId="77777777" w:rsidR="00665235" w:rsidRPr="004C075F" w:rsidRDefault="00665235" w:rsidP="00665235">
            <w:pPr>
              <w:spacing w:before="192" w:after="192"/>
              <w:rPr>
                <w:color w:val="000000"/>
                <w:sz w:val="24"/>
                <w:szCs w:val="24"/>
              </w:rPr>
            </w:pPr>
            <w:r w:rsidRPr="004C075F">
              <w:rPr>
                <w:color w:val="000000"/>
                <w:sz w:val="24"/>
                <w:szCs w:val="24"/>
              </w:rPr>
              <w:t>Передача ВКР в ГЭК вместе с отзывом руководителя </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6417165" w14:textId="77777777" w:rsidR="00665235" w:rsidRPr="004C075F" w:rsidRDefault="00665235" w:rsidP="00665235">
            <w:pPr>
              <w:spacing w:before="192" w:after="192"/>
              <w:jc w:val="center"/>
              <w:rPr>
                <w:color w:val="000000"/>
                <w:sz w:val="24"/>
                <w:szCs w:val="24"/>
              </w:rPr>
            </w:pPr>
            <w:r w:rsidRPr="004C075F">
              <w:rPr>
                <w:color w:val="000000"/>
                <w:sz w:val="24"/>
                <w:szCs w:val="24"/>
              </w:rPr>
              <w:t>Учебный офис ОП/ ГЭК</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7A819B7" w14:textId="77777777" w:rsidR="00665235" w:rsidRPr="004C075F" w:rsidRDefault="00665235" w:rsidP="00665235">
            <w:pPr>
              <w:spacing w:before="192" w:after="192"/>
              <w:jc w:val="center"/>
              <w:rPr>
                <w:color w:val="000000"/>
                <w:sz w:val="24"/>
                <w:szCs w:val="24"/>
              </w:rPr>
            </w:pPr>
            <w:r w:rsidRPr="004C075F">
              <w:rPr>
                <w:color w:val="000000"/>
                <w:sz w:val="24"/>
                <w:szCs w:val="24"/>
              </w:rPr>
              <w:t>Не позднее, чем за 2 календарных дня до защиты</w:t>
            </w:r>
          </w:p>
        </w:tc>
      </w:tr>
      <w:tr w:rsidR="00665235" w:rsidRPr="004C075F" w14:paraId="16D4248F" w14:textId="77777777" w:rsidTr="00665235">
        <w:tc>
          <w:tcPr>
            <w:tcW w:w="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7B1A8E8" w14:textId="77777777" w:rsidR="00665235" w:rsidRPr="004C075F" w:rsidRDefault="00665235" w:rsidP="00665235">
            <w:pPr>
              <w:spacing w:before="192" w:after="192"/>
              <w:rPr>
                <w:color w:val="000000"/>
                <w:sz w:val="24"/>
                <w:szCs w:val="24"/>
              </w:rPr>
            </w:pPr>
            <w:r w:rsidRPr="004C075F">
              <w:rPr>
                <w:color w:val="000000"/>
                <w:sz w:val="24"/>
                <w:szCs w:val="24"/>
              </w:rPr>
              <w:t>16.</w:t>
            </w:r>
          </w:p>
        </w:tc>
        <w:tc>
          <w:tcPr>
            <w:tcW w:w="3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5A9C0F1" w14:textId="77777777" w:rsidR="00665235" w:rsidRPr="004C075F" w:rsidRDefault="00665235" w:rsidP="00665235">
            <w:pPr>
              <w:spacing w:before="192" w:after="192"/>
              <w:rPr>
                <w:color w:val="000000"/>
                <w:sz w:val="24"/>
                <w:szCs w:val="24"/>
              </w:rPr>
            </w:pPr>
            <w:r w:rsidRPr="004C075F">
              <w:rPr>
                <w:color w:val="000000"/>
                <w:sz w:val="24"/>
                <w:szCs w:val="24"/>
              </w:rPr>
              <w:t>Публичная защита ВКР</w:t>
            </w:r>
          </w:p>
        </w:tc>
        <w:tc>
          <w:tcPr>
            <w:tcW w:w="33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C5BD6B7" w14:textId="77777777" w:rsidR="00665235" w:rsidRPr="004C075F" w:rsidRDefault="00665235" w:rsidP="00665235">
            <w:pPr>
              <w:spacing w:before="192" w:after="192"/>
              <w:jc w:val="center"/>
              <w:rPr>
                <w:color w:val="000000"/>
                <w:sz w:val="24"/>
                <w:szCs w:val="24"/>
              </w:rPr>
            </w:pPr>
            <w:r w:rsidRPr="004C075F">
              <w:rPr>
                <w:color w:val="000000"/>
                <w:sz w:val="24"/>
                <w:szCs w:val="24"/>
              </w:rPr>
              <w:t>Студент/ ГЭК</w:t>
            </w:r>
          </w:p>
        </w:tc>
        <w:tc>
          <w:tcPr>
            <w:tcW w:w="19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A48D304" w14:textId="77777777" w:rsidR="00665235" w:rsidRPr="004C075F" w:rsidRDefault="00A2740B" w:rsidP="00A2740B">
            <w:pPr>
              <w:spacing w:before="192" w:after="192"/>
              <w:jc w:val="center"/>
              <w:rPr>
                <w:color w:val="000000"/>
                <w:sz w:val="24"/>
                <w:szCs w:val="24"/>
              </w:rPr>
            </w:pPr>
            <w:r w:rsidRPr="004C075F">
              <w:rPr>
                <w:color w:val="000000"/>
                <w:sz w:val="24"/>
                <w:szCs w:val="24"/>
              </w:rPr>
              <w:t xml:space="preserve">Конец мая – начало июня </w:t>
            </w:r>
            <w:r w:rsidR="00665235" w:rsidRPr="004C075F">
              <w:rPr>
                <w:color w:val="000000"/>
                <w:sz w:val="24"/>
                <w:szCs w:val="24"/>
              </w:rPr>
              <w:t>текущего учебного года</w:t>
            </w:r>
          </w:p>
        </w:tc>
      </w:tr>
    </w:tbl>
    <w:p w14:paraId="638B4F33" w14:textId="77777777" w:rsidR="00070EA1" w:rsidRPr="004C075F" w:rsidRDefault="00070EA1" w:rsidP="00FB6F14">
      <w:pPr>
        <w:pStyle w:val="10"/>
        <w:spacing w:line="276" w:lineRule="auto"/>
        <w:ind w:right="0" w:firstLine="720"/>
        <w:rPr>
          <w:b/>
          <w:sz w:val="20"/>
          <w:szCs w:val="20"/>
        </w:rPr>
      </w:pPr>
    </w:p>
    <w:p w14:paraId="726A3BC7" w14:textId="77777777" w:rsidR="00A81DE4" w:rsidRPr="004C075F" w:rsidRDefault="00A81DE4" w:rsidP="00FB6F14">
      <w:pPr>
        <w:pStyle w:val="10"/>
        <w:spacing w:line="276" w:lineRule="auto"/>
        <w:ind w:right="0" w:firstLine="720"/>
        <w:rPr>
          <w:b/>
          <w:sz w:val="20"/>
          <w:szCs w:val="20"/>
        </w:rPr>
      </w:pPr>
    </w:p>
    <w:p w14:paraId="708442D7" w14:textId="77777777" w:rsidR="00E21633" w:rsidRPr="004C075F" w:rsidRDefault="00E21633" w:rsidP="00FB6F14">
      <w:pPr>
        <w:spacing w:line="360" w:lineRule="auto"/>
        <w:ind w:firstLine="720"/>
        <w:jc w:val="both"/>
        <w:rPr>
          <w:rFonts w:eastAsia="Arial Unicode MS"/>
          <w:sz w:val="24"/>
          <w:szCs w:val="24"/>
        </w:rPr>
      </w:pPr>
    </w:p>
    <w:p w14:paraId="1D05348F" w14:textId="77777777" w:rsidR="00A81DE4" w:rsidRPr="004C075F" w:rsidRDefault="00513743" w:rsidP="001F5F6A">
      <w:pPr>
        <w:pStyle w:val="afb"/>
        <w:jc w:val="right"/>
        <w:rPr>
          <w:rFonts w:ascii="Times New Roman" w:hAnsi="Times New Roman"/>
        </w:rPr>
      </w:pPr>
      <w:r w:rsidRPr="004C075F">
        <w:rPr>
          <w:rFonts w:ascii="Times New Roman" w:eastAsia="Arial Unicode MS" w:hAnsi="Times New Roman"/>
        </w:rPr>
        <w:br w:type="page"/>
      </w:r>
      <w:r w:rsidRPr="004C075F">
        <w:rPr>
          <w:rFonts w:ascii="Times New Roman" w:hAnsi="Times New Roman"/>
        </w:rPr>
        <w:lastRenderedPageBreak/>
        <w:t>Приложение 2</w:t>
      </w:r>
    </w:p>
    <w:p w14:paraId="6BBE0E90" w14:textId="77777777" w:rsidR="00513743" w:rsidRPr="004C075F" w:rsidRDefault="00513743" w:rsidP="00FB6F14">
      <w:pPr>
        <w:pStyle w:val="FR1"/>
        <w:tabs>
          <w:tab w:val="left" w:pos="5420"/>
        </w:tabs>
        <w:spacing w:before="0"/>
        <w:ind w:left="0" w:right="0" w:firstLine="720"/>
        <w:jc w:val="right"/>
        <w:rPr>
          <w:sz w:val="26"/>
          <w:szCs w:val="26"/>
        </w:rPr>
      </w:pPr>
    </w:p>
    <w:p w14:paraId="7541A87D" w14:textId="77777777" w:rsidR="00A81DE4" w:rsidRPr="004C075F" w:rsidRDefault="00C65F04" w:rsidP="00FB6F14">
      <w:pPr>
        <w:pStyle w:val="FR1"/>
        <w:tabs>
          <w:tab w:val="left" w:pos="5420"/>
        </w:tabs>
        <w:spacing w:before="0"/>
        <w:ind w:left="0" w:right="0" w:firstLine="720"/>
        <w:rPr>
          <w:b w:val="0"/>
          <w:sz w:val="24"/>
          <w:szCs w:val="24"/>
        </w:rPr>
      </w:pPr>
      <w:r w:rsidRPr="004C075F">
        <w:rPr>
          <w:b w:val="0"/>
          <w:sz w:val="24"/>
          <w:szCs w:val="24"/>
        </w:rPr>
        <w:t>ПРАВИТЕЛЬСТВО РОССИЙСКОЙ ФЕДЕРАЦИИ</w:t>
      </w:r>
    </w:p>
    <w:p w14:paraId="72E9BF1D" w14:textId="77777777" w:rsidR="00A81DE4" w:rsidRPr="004C075F" w:rsidRDefault="00A81DE4" w:rsidP="00FB6F14">
      <w:pPr>
        <w:pStyle w:val="FR1"/>
        <w:tabs>
          <w:tab w:val="left" w:pos="5420"/>
        </w:tabs>
        <w:spacing w:before="0"/>
        <w:ind w:left="0" w:right="0" w:firstLine="720"/>
        <w:rPr>
          <w:b w:val="0"/>
          <w:sz w:val="24"/>
          <w:szCs w:val="24"/>
        </w:rPr>
      </w:pPr>
    </w:p>
    <w:p w14:paraId="0C55B78C" w14:textId="77777777" w:rsidR="002952B0" w:rsidRPr="004C075F" w:rsidRDefault="00C65F04" w:rsidP="00FB6F14">
      <w:pPr>
        <w:pStyle w:val="FR1"/>
        <w:tabs>
          <w:tab w:val="left" w:pos="5420"/>
        </w:tabs>
        <w:spacing w:before="0"/>
        <w:ind w:left="0" w:right="0" w:firstLine="720"/>
        <w:rPr>
          <w:b w:val="0"/>
          <w:color w:val="000000"/>
          <w:sz w:val="24"/>
          <w:szCs w:val="24"/>
        </w:rPr>
      </w:pPr>
      <w:r w:rsidRPr="004C075F">
        <w:rPr>
          <w:b w:val="0"/>
          <w:color w:val="000000"/>
          <w:sz w:val="24"/>
          <w:szCs w:val="24"/>
        </w:rPr>
        <w:t xml:space="preserve">ФЕДЕРАЛЬНОЕ ГОСУДАРСТВЕННОЕ АВТОНОМНОЕ </w:t>
      </w:r>
      <w:r w:rsidR="002952B0" w:rsidRPr="004C075F">
        <w:rPr>
          <w:b w:val="0"/>
          <w:color w:val="000000"/>
          <w:sz w:val="24"/>
          <w:szCs w:val="24"/>
        </w:rPr>
        <w:t>ОБРАЗОВАТЕЛЬНОЕ</w:t>
      </w:r>
    </w:p>
    <w:p w14:paraId="4F6F1AA6" w14:textId="77777777" w:rsidR="00A81DE4" w:rsidRPr="004C075F" w:rsidRDefault="00C65F04" w:rsidP="00FB6F14">
      <w:pPr>
        <w:pStyle w:val="FR1"/>
        <w:tabs>
          <w:tab w:val="left" w:pos="5420"/>
        </w:tabs>
        <w:spacing w:before="0"/>
        <w:ind w:left="0" w:right="0" w:firstLine="720"/>
        <w:rPr>
          <w:b w:val="0"/>
          <w:color w:val="000000"/>
          <w:sz w:val="24"/>
          <w:szCs w:val="24"/>
        </w:rPr>
      </w:pPr>
      <w:r w:rsidRPr="004C075F">
        <w:rPr>
          <w:b w:val="0"/>
          <w:color w:val="000000"/>
          <w:sz w:val="24"/>
          <w:szCs w:val="24"/>
        </w:rPr>
        <w:t>УЧРЕЖДЕНИЕ ВЫСШЕГО ОБРАЗОВАНИЯ</w:t>
      </w:r>
    </w:p>
    <w:p w14:paraId="745E3342" w14:textId="77777777" w:rsidR="00A81DE4" w:rsidRPr="004C075F" w:rsidRDefault="00A81DE4" w:rsidP="00FB6F14">
      <w:pPr>
        <w:pStyle w:val="FR1"/>
        <w:tabs>
          <w:tab w:val="left" w:pos="5420"/>
        </w:tabs>
        <w:spacing w:before="0"/>
        <w:ind w:left="0" w:right="0" w:firstLine="720"/>
        <w:rPr>
          <w:b w:val="0"/>
          <w:sz w:val="24"/>
          <w:szCs w:val="24"/>
        </w:rPr>
      </w:pPr>
    </w:p>
    <w:p w14:paraId="5CE16CD3" w14:textId="77777777" w:rsidR="00A81DE4" w:rsidRPr="004C075F" w:rsidRDefault="00C65F04" w:rsidP="00FB6F14">
      <w:pPr>
        <w:pStyle w:val="FR1"/>
        <w:spacing w:before="0"/>
        <w:ind w:left="0" w:right="-6" w:firstLine="720"/>
        <w:rPr>
          <w:b w:val="0"/>
          <w:sz w:val="24"/>
          <w:szCs w:val="24"/>
        </w:rPr>
      </w:pPr>
      <w:r w:rsidRPr="004C075F">
        <w:rPr>
          <w:b w:val="0"/>
          <w:sz w:val="24"/>
          <w:szCs w:val="24"/>
        </w:rPr>
        <w:t xml:space="preserve">«НАЦИОНАЛЬНЫЙ ИССЛЕДОВАТЕЛЬСКИЙ УНИВЕРСИТЕТ </w:t>
      </w:r>
      <w:r w:rsidRPr="004C075F">
        <w:rPr>
          <w:b w:val="0"/>
          <w:sz w:val="24"/>
          <w:szCs w:val="24"/>
        </w:rPr>
        <w:br/>
        <w:t>«ВЫСШАЯ ШКОЛА ЭКОНОМИКИ»</w:t>
      </w:r>
    </w:p>
    <w:p w14:paraId="4F18D29D" w14:textId="77777777" w:rsidR="00A81DE4" w:rsidRPr="004C075F" w:rsidRDefault="00A81DE4" w:rsidP="00FB6F14">
      <w:pPr>
        <w:ind w:firstLine="720"/>
        <w:rPr>
          <w:sz w:val="24"/>
          <w:szCs w:val="24"/>
        </w:rPr>
      </w:pPr>
    </w:p>
    <w:p w14:paraId="0654A376" w14:textId="77777777" w:rsidR="00A81DE4" w:rsidRPr="004C075F" w:rsidRDefault="00E21633" w:rsidP="00467996">
      <w:pPr>
        <w:jc w:val="center"/>
        <w:rPr>
          <w:sz w:val="24"/>
        </w:rPr>
      </w:pPr>
      <w:r w:rsidRPr="004C075F">
        <w:rPr>
          <w:sz w:val="24"/>
        </w:rPr>
        <w:t>Факультет социальных наук</w:t>
      </w:r>
    </w:p>
    <w:p w14:paraId="780F91D9" w14:textId="77777777" w:rsidR="00A81DE4" w:rsidRPr="004C075F" w:rsidRDefault="00A81DE4" w:rsidP="00FB6F14">
      <w:pPr>
        <w:autoSpaceDE w:val="0"/>
        <w:autoSpaceDN w:val="0"/>
        <w:adjustRightInd w:val="0"/>
        <w:ind w:firstLine="720"/>
        <w:jc w:val="center"/>
        <w:rPr>
          <w:sz w:val="24"/>
          <w:szCs w:val="24"/>
        </w:rPr>
      </w:pPr>
    </w:p>
    <w:p w14:paraId="085B2394" w14:textId="77777777" w:rsidR="00A81DE4" w:rsidRPr="004C075F" w:rsidRDefault="00A81DE4" w:rsidP="00FB6F14">
      <w:pPr>
        <w:autoSpaceDE w:val="0"/>
        <w:autoSpaceDN w:val="0"/>
        <w:adjustRightInd w:val="0"/>
        <w:ind w:firstLine="720"/>
        <w:jc w:val="center"/>
        <w:rPr>
          <w:sz w:val="24"/>
          <w:szCs w:val="24"/>
        </w:rPr>
      </w:pPr>
    </w:p>
    <w:p w14:paraId="2B708E0D" w14:textId="77777777" w:rsidR="00C65F04" w:rsidRPr="004C075F" w:rsidRDefault="00C65F04" w:rsidP="00FB6F14">
      <w:pPr>
        <w:autoSpaceDE w:val="0"/>
        <w:autoSpaceDN w:val="0"/>
        <w:adjustRightInd w:val="0"/>
        <w:ind w:firstLine="720"/>
        <w:jc w:val="center"/>
        <w:rPr>
          <w:sz w:val="24"/>
          <w:szCs w:val="24"/>
        </w:rPr>
      </w:pPr>
    </w:p>
    <w:p w14:paraId="180665C9" w14:textId="77777777" w:rsidR="00C65F04" w:rsidRPr="004C075F" w:rsidRDefault="00C65F04" w:rsidP="00FB6F14">
      <w:pPr>
        <w:autoSpaceDE w:val="0"/>
        <w:autoSpaceDN w:val="0"/>
        <w:adjustRightInd w:val="0"/>
        <w:ind w:firstLine="720"/>
        <w:jc w:val="center"/>
        <w:rPr>
          <w:sz w:val="24"/>
          <w:szCs w:val="24"/>
        </w:rPr>
      </w:pPr>
    </w:p>
    <w:p w14:paraId="487B9A6C" w14:textId="77777777" w:rsidR="00C65F04" w:rsidRPr="004C075F" w:rsidRDefault="00C65F04" w:rsidP="00FB6F14">
      <w:pPr>
        <w:spacing w:line="360" w:lineRule="auto"/>
        <w:ind w:firstLine="720"/>
        <w:jc w:val="center"/>
        <w:rPr>
          <w:color w:val="000000"/>
          <w:sz w:val="26"/>
          <w:szCs w:val="26"/>
        </w:rPr>
      </w:pPr>
      <w:r w:rsidRPr="004C075F">
        <w:rPr>
          <w:sz w:val="26"/>
          <w:szCs w:val="26"/>
        </w:rPr>
        <w:t>Фамилия Имя Отчество автора</w:t>
      </w:r>
    </w:p>
    <w:p w14:paraId="48E0093C" w14:textId="77777777" w:rsidR="00C65F04" w:rsidRPr="004C075F" w:rsidRDefault="00C65F04" w:rsidP="00FB6F14">
      <w:pPr>
        <w:spacing w:line="360" w:lineRule="auto"/>
        <w:ind w:firstLine="720"/>
        <w:jc w:val="center"/>
        <w:rPr>
          <w:sz w:val="26"/>
          <w:szCs w:val="26"/>
        </w:rPr>
      </w:pPr>
      <w:r w:rsidRPr="004C075F">
        <w:rPr>
          <w:b/>
          <w:smallCaps/>
          <w:sz w:val="26"/>
          <w:szCs w:val="26"/>
        </w:rPr>
        <w:t>НАЗВАНИЕ ТЕМЫ ВКР</w:t>
      </w:r>
    </w:p>
    <w:p w14:paraId="55CF2121" w14:textId="77777777" w:rsidR="00C65F04" w:rsidRPr="004C075F" w:rsidRDefault="00C65F04" w:rsidP="00FB6F14">
      <w:pPr>
        <w:spacing w:line="360" w:lineRule="auto"/>
        <w:ind w:firstLine="720"/>
        <w:jc w:val="center"/>
        <w:rPr>
          <w:sz w:val="26"/>
          <w:szCs w:val="26"/>
        </w:rPr>
      </w:pPr>
      <w:r w:rsidRPr="004C075F">
        <w:rPr>
          <w:sz w:val="26"/>
          <w:szCs w:val="26"/>
        </w:rPr>
        <w:t>Выпускная квалификационная работа – бакалаврская работа</w:t>
      </w:r>
    </w:p>
    <w:p w14:paraId="0636E322" w14:textId="77777777" w:rsidR="00C65F04" w:rsidRPr="004C075F" w:rsidRDefault="00C65F04" w:rsidP="00FB6F14">
      <w:pPr>
        <w:spacing w:line="360" w:lineRule="auto"/>
        <w:ind w:firstLine="720"/>
        <w:jc w:val="center"/>
        <w:rPr>
          <w:sz w:val="26"/>
          <w:szCs w:val="26"/>
        </w:rPr>
      </w:pPr>
      <w:r w:rsidRPr="004C075F">
        <w:rPr>
          <w:sz w:val="26"/>
          <w:szCs w:val="26"/>
        </w:rPr>
        <w:t xml:space="preserve">по направлению подготовки </w:t>
      </w:r>
      <w:r w:rsidR="00CF260D">
        <w:rPr>
          <w:sz w:val="26"/>
          <w:szCs w:val="26"/>
        </w:rPr>
        <w:t xml:space="preserve">(указать код и название направления в кавычках ИЛИ </w:t>
      </w:r>
      <w:r w:rsidR="00DD1C45">
        <w:rPr>
          <w:sz w:val="26"/>
          <w:szCs w:val="26"/>
        </w:rPr>
        <w:t>для обучающихся по двум направлениям подготовки: коды и названия направлений в кавычках</w:t>
      </w:r>
      <w:r w:rsidR="00CF260D">
        <w:rPr>
          <w:sz w:val="26"/>
          <w:szCs w:val="26"/>
        </w:rPr>
        <w:t>)</w:t>
      </w:r>
    </w:p>
    <w:p w14:paraId="02B4314C" w14:textId="77777777" w:rsidR="00A81DE4" w:rsidRPr="004C075F" w:rsidRDefault="00C65F04" w:rsidP="00FB6F14">
      <w:pPr>
        <w:autoSpaceDE w:val="0"/>
        <w:autoSpaceDN w:val="0"/>
        <w:adjustRightInd w:val="0"/>
        <w:ind w:firstLine="720"/>
        <w:jc w:val="center"/>
        <w:rPr>
          <w:sz w:val="24"/>
          <w:szCs w:val="24"/>
        </w:rPr>
      </w:pPr>
      <w:r w:rsidRPr="004C075F">
        <w:rPr>
          <w:sz w:val="26"/>
          <w:szCs w:val="26"/>
        </w:rPr>
        <w:t>студента группы №___ (образовательная программа «</w:t>
      </w:r>
      <w:r w:rsidR="00CF260D">
        <w:rPr>
          <w:sz w:val="26"/>
          <w:szCs w:val="26"/>
        </w:rPr>
        <w:t>Вычислительные социальные науки</w:t>
      </w:r>
      <w:r w:rsidRPr="004C075F">
        <w:rPr>
          <w:sz w:val="26"/>
          <w:szCs w:val="26"/>
        </w:rPr>
        <w:t>»)</w:t>
      </w:r>
    </w:p>
    <w:p w14:paraId="55D3EEF3" w14:textId="77777777" w:rsidR="00A81DE4" w:rsidRPr="004C075F" w:rsidRDefault="00A81DE4" w:rsidP="00FB6F14">
      <w:pPr>
        <w:autoSpaceDE w:val="0"/>
        <w:autoSpaceDN w:val="0"/>
        <w:adjustRightInd w:val="0"/>
        <w:spacing w:before="35"/>
        <w:ind w:firstLine="720"/>
        <w:jc w:val="both"/>
        <w:rPr>
          <w:sz w:val="24"/>
          <w:szCs w:val="24"/>
        </w:rPr>
      </w:pPr>
    </w:p>
    <w:p w14:paraId="3E82BEEA" w14:textId="77777777" w:rsidR="00A81DE4" w:rsidRPr="004C075F" w:rsidRDefault="00A81DE4" w:rsidP="00FB6F14">
      <w:pPr>
        <w:autoSpaceDE w:val="0"/>
        <w:autoSpaceDN w:val="0"/>
        <w:adjustRightInd w:val="0"/>
        <w:spacing w:before="35"/>
        <w:ind w:firstLine="720"/>
        <w:jc w:val="both"/>
        <w:rPr>
          <w:sz w:val="24"/>
          <w:szCs w:val="24"/>
        </w:rPr>
      </w:pPr>
    </w:p>
    <w:tbl>
      <w:tblPr>
        <w:tblW w:w="9720" w:type="dxa"/>
        <w:tblLayout w:type="fixed"/>
        <w:tblLook w:val="04A0" w:firstRow="1" w:lastRow="0" w:firstColumn="1" w:lastColumn="0" w:noHBand="0" w:noVBand="1"/>
      </w:tblPr>
      <w:tblGrid>
        <w:gridCol w:w="4788"/>
        <w:gridCol w:w="4932"/>
      </w:tblGrid>
      <w:tr w:rsidR="00C65F04" w:rsidRPr="004C075F" w14:paraId="5A827518" w14:textId="77777777" w:rsidTr="001923F6">
        <w:trPr>
          <w:trHeight w:val="3480"/>
        </w:trPr>
        <w:tc>
          <w:tcPr>
            <w:tcW w:w="4785" w:type="dxa"/>
          </w:tcPr>
          <w:p w14:paraId="38E2F14C" w14:textId="77777777" w:rsidR="00C65F04" w:rsidRPr="004C075F" w:rsidRDefault="00C65F04" w:rsidP="00FB6F14">
            <w:pPr>
              <w:spacing w:line="276" w:lineRule="auto"/>
              <w:ind w:firstLine="720"/>
              <w:rPr>
                <w:color w:val="000000"/>
                <w:sz w:val="26"/>
                <w:szCs w:val="26"/>
              </w:rPr>
            </w:pPr>
            <w:r w:rsidRPr="004C075F">
              <w:rPr>
                <w:sz w:val="26"/>
                <w:szCs w:val="26"/>
              </w:rPr>
              <w:t>Рецензент</w:t>
            </w:r>
            <w:r w:rsidR="00CD78B6" w:rsidRPr="004C075F">
              <w:rPr>
                <w:sz w:val="26"/>
                <w:szCs w:val="26"/>
              </w:rPr>
              <w:t>:</w:t>
            </w:r>
          </w:p>
          <w:p w14:paraId="754FC5BA" w14:textId="77777777" w:rsidR="00B0040F" w:rsidRPr="004C075F" w:rsidRDefault="00B0040F" w:rsidP="00FB6F14">
            <w:pPr>
              <w:spacing w:line="276" w:lineRule="auto"/>
              <w:ind w:firstLine="720"/>
              <w:rPr>
                <w:sz w:val="26"/>
                <w:szCs w:val="26"/>
              </w:rPr>
            </w:pPr>
            <w:r w:rsidRPr="004C075F">
              <w:rPr>
                <w:sz w:val="26"/>
                <w:szCs w:val="26"/>
              </w:rPr>
              <w:t>д-р/канд. …. наук, проф./доц./</w:t>
            </w:r>
            <w:proofErr w:type="spellStart"/>
            <w:r w:rsidRPr="004C075F">
              <w:rPr>
                <w:sz w:val="26"/>
                <w:szCs w:val="26"/>
              </w:rPr>
              <w:t>ст.преп</w:t>
            </w:r>
            <w:proofErr w:type="spellEnd"/>
            <w:r w:rsidRPr="004C075F">
              <w:rPr>
                <w:sz w:val="26"/>
                <w:szCs w:val="26"/>
              </w:rPr>
              <w:t>./преп.</w:t>
            </w:r>
          </w:p>
          <w:p w14:paraId="1061579A" w14:textId="77777777" w:rsidR="00B0040F" w:rsidRPr="004C075F" w:rsidRDefault="00B0040F" w:rsidP="00FB6F14">
            <w:pPr>
              <w:spacing w:line="276" w:lineRule="auto"/>
              <w:ind w:firstLine="720"/>
              <w:rPr>
                <w:sz w:val="26"/>
                <w:szCs w:val="26"/>
              </w:rPr>
            </w:pPr>
            <w:r w:rsidRPr="004C075F">
              <w:rPr>
                <w:sz w:val="26"/>
                <w:szCs w:val="26"/>
              </w:rPr>
              <w:t>____________________</w:t>
            </w:r>
          </w:p>
          <w:p w14:paraId="016A5922" w14:textId="77777777" w:rsidR="00B0040F" w:rsidRPr="004C075F" w:rsidRDefault="00B0040F" w:rsidP="00FB6F14">
            <w:pPr>
              <w:spacing w:line="276" w:lineRule="auto"/>
              <w:ind w:firstLine="720"/>
              <w:rPr>
                <w:sz w:val="26"/>
                <w:szCs w:val="26"/>
              </w:rPr>
            </w:pPr>
            <w:r w:rsidRPr="004C075F">
              <w:rPr>
                <w:sz w:val="26"/>
                <w:szCs w:val="26"/>
              </w:rPr>
              <w:t>Фамилия И.О.</w:t>
            </w:r>
          </w:p>
          <w:p w14:paraId="67EA2AF1" w14:textId="77777777" w:rsidR="00C65F04" w:rsidRPr="004C075F" w:rsidRDefault="00C65F04" w:rsidP="00FB6F14">
            <w:pPr>
              <w:spacing w:line="276" w:lineRule="auto"/>
              <w:ind w:firstLine="720"/>
              <w:rPr>
                <w:sz w:val="26"/>
                <w:szCs w:val="26"/>
              </w:rPr>
            </w:pPr>
          </w:p>
          <w:p w14:paraId="1D7E453B" w14:textId="77777777" w:rsidR="00C65F04" w:rsidRPr="004C075F" w:rsidRDefault="00C65F04" w:rsidP="00FB6F14">
            <w:pPr>
              <w:spacing w:line="276" w:lineRule="auto"/>
              <w:ind w:firstLine="720"/>
              <w:rPr>
                <w:color w:val="000000"/>
                <w:sz w:val="26"/>
                <w:szCs w:val="26"/>
              </w:rPr>
            </w:pPr>
          </w:p>
        </w:tc>
        <w:tc>
          <w:tcPr>
            <w:tcW w:w="4928" w:type="dxa"/>
          </w:tcPr>
          <w:p w14:paraId="1032BA09" w14:textId="77777777" w:rsidR="00C65F04" w:rsidRPr="004C075F" w:rsidRDefault="00C65F04" w:rsidP="00FB6F14">
            <w:pPr>
              <w:spacing w:line="276" w:lineRule="auto"/>
              <w:ind w:firstLine="720"/>
              <w:jc w:val="right"/>
              <w:rPr>
                <w:color w:val="000000"/>
                <w:sz w:val="26"/>
                <w:szCs w:val="26"/>
              </w:rPr>
            </w:pPr>
            <w:r w:rsidRPr="004C075F">
              <w:rPr>
                <w:sz w:val="26"/>
                <w:szCs w:val="26"/>
              </w:rPr>
              <w:t>Научный руководитель</w:t>
            </w:r>
            <w:r w:rsidR="00CD78B6" w:rsidRPr="004C075F">
              <w:rPr>
                <w:sz w:val="26"/>
                <w:szCs w:val="26"/>
              </w:rPr>
              <w:t>:</w:t>
            </w:r>
          </w:p>
          <w:p w14:paraId="05179755" w14:textId="77777777" w:rsidR="00C65F04" w:rsidRPr="004C075F" w:rsidRDefault="00C65F04" w:rsidP="00FB6F14">
            <w:pPr>
              <w:spacing w:line="276" w:lineRule="auto"/>
              <w:ind w:firstLine="720"/>
              <w:jc w:val="right"/>
              <w:rPr>
                <w:sz w:val="26"/>
                <w:szCs w:val="26"/>
              </w:rPr>
            </w:pPr>
            <w:r w:rsidRPr="004C075F">
              <w:rPr>
                <w:sz w:val="26"/>
                <w:szCs w:val="26"/>
              </w:rPr>
              <w:t>д-р</w:t>
            </w:r>
            <w:r w:rsidR="00B0040F" w:rsidRPr="004C075F">
              <w:rPr>
                <w:sz w:val="26"/>
                <w:szCs w:val="26"/>
              </w:rPr>
              <w:t>/канд.</w:t>
            </w:r>
            <w:r w:rsidRPr="004C075F">
              <w:rPr>
                <w:sz w:val="26"/>
                <w:szCs w:val="26"/>
              </w:rPr>
              <w:t xml:space="preserve"> …. наук, проф.</w:t>
            </w:r>
            <w:r w:rsidR="00B0040F" w:rsidRPr="004C075F">
              <w:rPr>
                <w:sz w:val="26"/>
                <w:szCs w:val="26"/>
              </w:rPr>
              <w:t>/доц./</w:t>
            </w:r>
            <w:proofErr w:type="spellStart"/>
            <w:r w:rsidR="00B0040F" w:rsidRPr="004C075F">
              <w:rPr>
                <w:sz w:val="26"/>
                <w:szCs w:val="26"/>
              </w:rPr>
              <w:t>ст.преп</w:t>
            </w:r>
            <w:proofErr w:type="spellEnd"/>
            <w:r w:rsidR="00B0040F" w:rsidRPr="004C075F">
              <w:rPr>
                <w:sz w:val="26"/>
                <w:szCs w:val="26"/>
              </w:rPr>
              <w:t>./преп.</w:t>
            </w:r>
          </w:p>
          <w:p w14:paraId="751543DC" w14:textId="77777777" w:rsidR="00C65F04" w:rsidRPr="004C075F" w:rsidRDefault="00C65F04" w:rsidP="00FB6F14">
            <w:pPr>
              <w:spacing w:line="276" w:lineRule="auto"/>
              <w:ind w:firstLine="720"/>
              <w:jc w:val="right"/>
              <w:rPr>
                <w:sz w:val="26"/>
                <w:szCs w:val="26"/>
              </w:rPr>
            </w:pPr>
            <w:r w:rsidRPr="004C075F">
              <w:rPr>
                <w:sz w:val="26"/>
                <w:szCs w:val="26"/>
              </w:rPr>
              <w:t>____________________</w:t>
            </w:r>
          </w:p>
          <w:p w14:paraId="4BD940AA" w14:textId="77777777" w:rsidR="00C65F04" w:rsidRPr="004C075F" w:rsidRDefault="00C65F04" w:rsidP="00FB6F14">
            <w:pPr>
              <w:spacing w:line="276" w:lineRule="auto"/>
              <w:ind w:firstLine="720"/>
              <w:jc w:val="right"/>
              <w:rPr>
                <w:sz w:val="26"/>
                <w:szCs w:val="26"/>
              </w:rPr>
            </w:pPr>
            <w:r w:rsidRPr="004C075F">
              <w:rPr>
                <w:sz w:val="26"/>
                <w:szCs w:val="26"/>
              </w:rPr>
              <w:t>Фамилия</w:t>
            </w:r>
            <w:r w:rsidR="00B0040F" w:rsidRPr="004C075F">
              <w:rPr>
                <w:sz w:val="26"/>
                <w:szCs w:val="26"/>
              </w:rPr>
              <w:t xml:space="preserve"> И.О.</w:t>
            </w:r>
          </w:p>
          <w:p w14:paraId="68928968" w14:textId="77777777" w:rsidR="00B0040F" w:rsidRPr="004C075F" w:rsidRDefault="00B0040F" w:rsidP="00FB6F14">
            <w:pPr>
              <w:spacing w:line="276" w:lineRule="auto"/>
              <w:ind w:firstLine="720"/>
              <w:jc w:val="right"/>
              <w:rPr>
                <w:sz w:val="26"/>
                <w:szCs w:val="26"/>
              </w:rPr>
            </w:pPr>
          </w:p>
          <w:p w14:paraId="58AE37D7" w14:textId="77777777" w:rsidR="00501829" w:rsidRPr="004C075F" w:rsidRDefault="00501829" w:rsidP="00FB6F14">
            <w:pPr>
              <w:spacing w:line="276" w:lineRule="auto"/>
              <w:ind w:firstLine="720"/>
              <w:jc w:val="right"/>
              <w:rPr>
                <w:sz w:val="26"/>
                <w:szCs w:val="26"/>
              </w:rPr>
            </w:pPr>
          </w:p>
          <w:p w14:paraId="2EA123E0" w14:textId="77777777" w:rsidR="00CF69B3" w:rsidRPr="004C075F" w:rsidRDefault="00CF69B3" w:rsidP="00FB6F14">
            <w:pPr>
              <w:spacing w:line="276" w:lineRule="auto"/>
              <w:ind w:firstLine="720"/>
              <w:jc w:val="right"/>
              <w:rPr>
                <w:sz w:val="26"/>
                <w:szCs w:val="26"/>
              </w:rPr>
            </w:pPr>
          </w:p>
          <w:p w14:paraId="76EA0A02" w14:textId="77777777" w:rsidR="00CF69B3" w:rsidRPr="004C075F" w:rsidRDefault="00CF69B3" w:rsidP="00FB6F14">
            <w:pPr>
              <w:spacing w:line="276" w:lineRule="auto"/>
              <w:ind w:firstLine="720"/>
              <w:jc w:val="right"/>
              <w:rPr>
                <w:sz w:val="26"/>
                <w:szCs w:val="26"/>
              </w:rPr>
            </w:pPr>
          </w:p>
          <w:p w14:paraId="0B8EF36E" w14:textId="77777777" w:rsidR="00501829" w:rsidRPr="004C075F" w:rsidRDefault="00501829" w:rsidP="00DD1C45">
            <w:pPr>
              <w:spacing w:line="276" w:lineRule="auto"/>
              <w:rPr>
                <w:sz w:val="26"/>
                <w:szCs w:val="26"/>
              </w:rPr>
            </w:pPr>
          </w:p>
          <w:p w14:paraId="061D6A74" w14:textId="77777777" w:rsidR="00C65F04" w:rsidRPr="004C075F" w:rsidRDefault="00C65F04" w:rsidP="00FB6F14">
            <w:pPr>
              <w:spacing w:line="276" w:lineRule="auto"/>
              <w:ind w:firstLine="720"/>
              <w:jc w:val="right"/>
              <w:rPr>
                <w:sz w:val="26"/>
                <w:szCs w:val="26"/>
              </w:rPr>
            </w:pPr>
            <w:r w:rsidRPr="004C075F">
              <w:rPr>
                <w:sz w:val="26"/>
                <w:szCs w:val="26"/>
              </w:rPr>
              <w:t>Консультант</w:t>
            </w:r>
            <w:r w:rsidR="00CD78B6" w:rsidRPr="004C075F">
              <w:rPr>
                <w:sz w:val="26"/>
                <w:szCs w:val="26"/>
              </w:rPr>
              <w:t xml:space="preserve"> (при наличии)</w:t>
            </w:r>
          </w:p>
          <w:p w14:paraId="31898D0D" w14:textId="77777777" w:rsidR="00B0040F" w:rsidRPr="004C075F" w:rsidRDefault="00B0040F" w:rsidP="00FB6F14">
            <w:pPr>
              <w:spacing w:line="276" w:lineRule="auto"/>
              <w:ind w:firstLine="720"/>
              <w:jc w:val="right"/>
              <w:rPr>
                <w:sz w:val="26"/>
                <w:szCs w:val="26"/>
              </w:rPr>
            </w:pPr>
            <w:r w:rsidRPr="004C075F">
              <w:rPr>
                <w:sz w:val="26"/>
                <w:szCs w:val="26"/>
              </w:rPr>
              <w:t>д-р/канд. …. наук, проф./доц./</w:t>
            </w:r>
            <w:proofErr w:type="spellStart"/>
            <w:r w:rsidRPr="004C075F">
              <w:rPr>
                <w:sz w:val="26"/>
                <w:szCs w:val="26"/>
              </w:rPr>
              <w:t>ст.преп</w:t>
            </w:r>
            <w:proofErr w:type="spellEnd"/>
            <w:r w:rsidRPr="004C075F">
              <w:rPr>
                <w:sz w:val="26"/>
                <w:szCs w:val="26"/>
              </w:rPr>
              <w:t>./преп.</w:t>
            </w:r>
          </w:p>
          <w:p w14:paraId="04F50C4F" w14:textId="77777777" w:rsidR="00B0040F" w:rsidRPr="004C075F" w:rsidRDefault="00B0040F" w:rsidP="00FB6F14">
            <w:pPr>
              <w:spacing w:line="276" w:lineRule="auto"/>
              <w:ind w:firstLine="720"/>
              <w:jc w:val="right"/>
              <w:rPr>
                <w:sz w:val="26"/>
                <w:szCs w:val="26"/>
              </w:rPr>
            </w:pPr>
            <w:r w:rsidRPr="004C075F">
              <w:rPr>
                <w:sz w:val="26"/>
                <w:szCs w:val="26"/>
              </w:rPr>
              <w:t>____________________</w:t>
            </w:r>
          </w:p>
          <w:p w14:paraId="47E5EB58" w14:textId="77777777" w:rsidR="00C65F04" w:rsidRPr="004C075F" w:rsidRDefault="00B0040F" w:rsidP="00501829">
            <w:pPr>
              <w:spacing w:line="276" w:lineRule="auto"/>
              <w:ind w:firstLine="720"/>
              <w:jc w:val="right"/>
              <w:rPr>
                <w:sz w:val="26"/>
                <w:szCs w:val="26"/>
              </w:rPr>
            </w:pPr>
            <w:r w:rsidRPr="004C075F">
              <w:rPr>
                <w:sz w:val="26"/>
                <w:szCs w:val="26"/>
              </w:rPr>
              <w:t>Фамилия И.О.</w:t>
            </w:r>
          </w:p>
        </w:tc>
      </w:tr>
    </w:tbl>
    <w:p w14:paraId="59D309A9" w14:textId="77777777" w:rsidR="00DD1C45" w:rsidRDefault="00DD1C45" w:rsidP="00DD1C45">
      <w:pPr>
        <w:spacing w:line="360" w:lineRule="auto"/>
        <w:jc w:val="center"/>
        <w:rPr>
          <w:rFonts w:eastAsia="Arial Unicode MS"/>
          <w:sz w:val="24"/>
          <w:szCs w:val="24"/>
        </w:rPr>
      </w:pPr>
    </w:p>
    <w:p w14:paraId="10268079" w14:textId="77777777" w:rsidR="00DD1C45" w:rsidRDefault="00DD1C45" w:rsidP="00DD1C45">
      <w:pPr>
        <w:spacing w:line="360" w:lineRule="auto"/>
        <w:jc w:val="center"/>
        <w:rPr>
          <w:rFonts w:eastAsia="Arial Unicode MS"/>
          <w:sz w:val="24"/>
          <w:szCs w:val="24"/>
        </w:rPr>
      </w:pPr>
    </w:p>
    <w:p w14:paraId="301B60E6" w14:textId="77777777" w:rsidR="004366A8" w:rsidRPr="00DD1C45" w:rsidRDefault="00A81DE4" w:rsidP="00DD1C45">
      <w:pPr>
        <w:spacing w:line="360" w:lineRule="auto"/>
        <w:jc w:val="center"/>
        <w:rPr>
          <w:rFonts w:eastAsia="Arial Unicode MS"/>
          <w:sz w:val="24"/>
          <w:szCs w:val="24"/>
        </w:rPr>
      </w:pPr>
      <w:r w:rsidRPr="004C075F">
        <w:rPr>
          <w:rFonts w:eastAsia="Arial Unicode MS"/>
          <w:sz w:val="24"/>
          <w:szCs w:val="24"/>
        </w:rPr>
        <w:t xml:space="preserve">Москва </w:t>
      </w:r>
      <w:r w:rsidR="00E21633" w:rsidRPr="004C075F">
        <w:rPr>
          <w:rFonts w:eastAsia="Arial Unicode MS"/>
          <w:sz w:val="24"/>
          <w:szCs w:val="24"/>
        </w:rPr>
        <w:t>–</w:t>
      </w:r>
      <w:r w:rsidRPr="004C075F">
        <w:rPr>
          <w:rFonts w:eastAsia="Arial Unicode MS"/>
          <w:sz w:val="24"/>
          <w:szCs w:val="24"/>
        </w:rPr>
        <w:t xml:space="preserve"> </w:t>
      </w:r>
      <w:r w:rsidR="00501829" w:rsidRPr="004C075F">
        <w:rPr>
          <w:rFonts w:eastAsia="Arial Unicode MS"/>
          <w:sz w:val="24"/>
          <w:szCs w:val="24"/>
        </w:rPr>
        <w:t>ГОД</w:t>
      </w:r>
    </w:p>
    <w:p w14:paraId="25612136" w14:textId="77777777" w:rsidR="00A81DE4" w:rsidRPr="004C075F" w:rsidRDefault="00A81DE4" w:rsidP="001F5F6A">
      <w:pPr>
        <w:pStyle w:val="afb"/>
        <w:jc w:val="right"/>
        <w:rPr>
          <w:rFonts w:ascii="Times New Roman" w:hAnsi="Times New Roman"/>
        </w:rPr>
      </w:pPr>
      <w:r w:rsidRPr="004C075F">
        <w:rPr>
          <w:rFonts w:ascii="Times New Roman" w:hAnsi="Times New Roman"/>
        </w:rPr>
        <w:lastRenderedPageBreak/>
        <w:t>Приложение 3</w:t>
      </w:r>
    </w:p>
    <w:p w14:paraId="1A43DD4D" w14:textId="77777777" w:rsidR="00A81DE4" w:rsidRPr="004C075F" w:rsidRDefault="00A81DE4" w:rsidP="00FB6F14">
      <w:pPr>
        <w:autoSpaceDE w:val="0"/>
        <w:autoSpaceDN w:val="0"/>
        <w:adjustRightInd w:val="0"/>
        <w:spacing w:before="35"/>
        <w:ind w:firstLine="720"/>
        <w:jc w:val="right"/>
        <w:rPr>
          <w:szCs w:val="18"/>
        </w:rPr>
      </w:pPr>
    </w:p>
    <w:p w14:paraId="388D8DCB" w14:textId="77777777" w:rsidR="00A81DE4" w:rsidRPr="004C075F" w:rsidRDefault="00A81DE4" w:rsidP="00FB6F14">
      <w:pPr>
        <w:autoSpaceDE w:val="0"/>
        <w:autoSpaceDN w:val="0"/>
        <w:adjustRightInd w:val="0"/>
        <w:ind w:firstLine="720"/>
        <w:jc w:val="right"/>
        <w:rPr>
          <w:szCs w:val="18"/>
        </w:rPr>
      </w:pPr>
    </w:p>
    <w:p w14:paraId="29856EC7" w14:textId="77777777" w:rsidR="00A81DE4" w:rsidRPr="004C075F" w:rsidRDefault="00A81DE4" w:rsidP="00FB6F14">
      <w:pPr>
        <w:autoSpaceDE w:val="0"/>
        <w:autoSpaceDN w:val="0"/>
        <w:adjustRightInd w:val="0"/>
        <w:ind w:firstLine="720"/>
        <w:jc w:val="center"/>
        <w:rPr>
          <w:i/>
          <w:sz w:val="28"/>
          <w:szCs w:val="18"/>
        </w:rPr>
      </w:pPr>
      <w:r w:rsidRPr="004C075F">
        <w:rPr>
          <w:i/>
          <w:sz w:val="28"/>
          <w:szCs w:val="18"/>
        </w:rPr>
        <w:t xml:space="preserve">Пример оформления </w:t>
      </w:r>
    </w:p>
    <w:p w14:paraId="7EF78D73" w14:textId="77777777" w:rsidR="00A81DE4" w:rsidRPr="004C075F" w:rsidRDefault="00A81DE4" w:rsidP="00FB6F14">
      <w:pPr>
        <w:autoSpaceDE w:val="0"/>
        <w:autoSpaceDN w:val="0"/>
        <w:adjustRightInd w:val="0"/>
        <w:ind w:firstLine="720"/>
        <w:jc w:val="center"/>
        <w:rPr>
          <w:sz w:val="28"/>
          <w:szCs w:val="18"/>
        </w:rPr>
      </w:pPr>
    </w:p>
    <w:p w14:paraId="79FA67B7" w14:textId="77777777" w:rsidR="00A81DE4" w:rsidRPr="004C075F" w:rsidRDefault="00A81DE4" w:rsidP="00FB6F14">
      <w:pPr>
        <w:autoSpaceDE w:val="0"/>
        <w:autoSpaceDN w:val="0"/>
        <w:adjustRightInd w:val="0"/>
        <w:ind w:firstLine="720"/>
        <w:jc w:val="center"/>
        <w:rPr>
          <w:sz w:val="24"/>
          <w:szCs w:val="24"/>
        </w:rPr>
      </w:pPr>
      <w:r w:rsidRPr="004C075F">
        <w:rPr>
          <w:sz w:val="24"/>
          <w:szCs w:val="24"/>
        </w:rPr>
        <w:t>Содержание</w:t>
      </w:r>
    </w:p>
    <w:p w14:paraId="1669C9E6" w14:textId="77777777" w:rsidR="00A81DE4" w:rsidRPr="004C075F" w:rsidRDefault="00A81DE4" w:rsidP="00FB6F14">
      <w:pPr>
        <w:autoSpaceDE w:val="0"/>
        <w:autoSpaceDN w:val="0"/>
        <w:adjustRightInd w:val="0"/>
        <w:ind w:firstLine="720"/>
        <w:jc w:val="right"/>
        <w:rPr>
          <w:szCs w:val="18"/>
        </w:rPr>
      </w:pPr>
    </w:p>
    <w:p w14:paraId="73733E1D" w14:textId="77777777" w:rsidR="00A81DE4" w:rsidRPr="004C075F" w:rsidRDefault="00E55AF0" w:rsidP="00FB6F14">
      <w:pPr>
        <w:autoSpaceDE w:val="0"/>
        <w:autoSpaceDN w:val="0"/>
        <w:adjustRightInd w:val="0"/>
        <w:ind w:firstLine="720"/>
        <w:rPr>
          <w:sz w:val="24"/>
          <w:szCs w:val="24"/>
        </w:rPr>
      </w:pPr>
      <w:r w:rsidRPr="004C075F">
        <w:rPr>
          <w:sz w:val="24"/>
          <w:szCs w:val="24"/>
        </w:rPr>
        <w:t xml:space="preserve">Рекомендуется </w:t>
      </w:r>
      <w:r w:rsidR="00E21633" w:rsidRPr="004C075F">
        <w:rPr>
          <w:sz w:val="24"/>
          <w:szCs w:val="24"/>
        </w:rPr>
        <w:t xml:space="preserve">использовать </w:t>
      </w:r>
      <w:proofErr w:type="spellStart"/>
      <w:r w:rsidR="00E21633" w:rsidRPr="004C075F">
        <w:rPr>
          <w:sz w:val="24"/>
          <w:szCs w:val="24"/>
        </w:rPr>
        <w:t>автособираемое</w:t>
      </w:r>
      <w:proofErr w:type="spellEnd"/>
      <w:r w:rsidR="00E21633" w:rsidRPr="004C075F">
        <w:rPr>
          <w:sz w:val="24"/>
          <w:szCs w:val="24"/>
        </w:rPr>
        <w:t xml:space="preserve"> огл</w:t>
      </w:r>
      <w:r w:rsidRPr="004C075F">
        <w:rPr>
          <w:sz w:val="24"/>
          <w:szCs w:val="24"/>
        </w:rPr>
        <w:t xml:space="preserve">авление (данная функция реализована в текстовом редакторе </w:t>
      </w:r>
      <w:r w:rsidRPr="004C075F">
        <w:rPr>
          <w:sz w:val="24"/>
          <w:szCs w:val="24"/>
          <w:lang w:val="en-US"/>
        </w:rPr>
        <w:t>Microsoft</w:t>
      </w:r>
      <w:r w:rsidRPr="004C075F">
        <w:rPr>
          <w:sz w:val="24"/>
          <w:szCs w:val="24"/>
        </w:rPr>
        <w:t xml:space="preserve"> </w:t>
      </w:r>
      <w:r w:rsidRPr="004C075F">
        <w:rPr>
          <w:sz w:val="24"/>
          <w:szCs w:val="24"/>
          <w:lang w:val="en-US"/>
        </w:rPr>
        <w:t>Word</w:t>
      </w:r>
      <w:r w:rsidRPr="004C075F">
        <w:rPr>
          <w:sz w:val="24"/>
          <w:szCs w:val="24"/>
        </w:rPr>
        <w:t>)</w:t>
      </w:r>
    </w:p>
    <w:p w14:paraId="2722DC44" w14:textId="77777777" w:rsidR="00E55AF0" w:rsidRPr="004C075F" w:rsidRDefault="00E55AF0" w:rsidP="00FB6F14">
      <w:pPr>
        <w:autoSpaceDE w:val="0"/>
        <w:autoSpaceDN w:val="0"/>
        <w:adjustRightInd w:val="0"/>
        <w:ind w:firstLine="720"/>
        <w:jc w:val="right"/>
        <w:rPr>
          <w:szCs w:val="18"/>
        </w:rPr>
      </w:pPr>
    </w:p>
    <w:p w14:paraId="7F68EEBF" w14:textId="77777777" w:rsidR="002D3129" w:rsidRPr="004C075F" w:rsidRDefault="002D3129" w:rsidP="00FB6F14">
      <w:pPr>
        <w:autoSpaceDE w:val="0"/>
        <w:autoSpaceDN w:val="0"/>
        <w:adjustRightInd w:val="0"/>
        <w:spacing w:line="360" w:lineRule="auto"/>
        <w:ind w:firstLine="720"/>
        <w:jc w:val="both"/>
        <w:rPr>
          <w:sz w:val="24"/>
          <w:szCs w:val="24"/>
        </w:rPr>
      </w:pPr>
      <w:r w:rsidRPr="004C075F">
        <w:rPr>
          <w:sz w:val="24"/>
          <w:szCs w:val="24"/>
        </w:rPr>
        <w:t>Введение ………………………………………………………………………….. номер страницы</w:t>
      </w:r>
    </w:p>
    <w:p w14:paraId="779C119D" w14:textId="77777777" w:rsidR="002D3129" w:rsidRPr="004C075F" w:rsidRDefault="002D3129" w:rsidP="00FB6F14">
      <w:pPr>
        <w:autoSpaceDE w:val="0"/>
        <w:autoSpaceDN w:val="0"/>
        <w:adjustRightInd w:val="0"/>
        <w:spacing w:line="360" w:lineRule="auto"/>
        <w:ind w:firstLine="720"/>
        <w:jc w:val="both"/>
        <w:rPr>
          <w:sz w:val="24"/>
          <w:szCs w:val="24"/>
        </w:rPr>
      </w:pPr>
      <w:r w:rsidRPr="004C075F">
        <w:rPr>
          <w:sz w:val="24"/>
          <w:szCs w:val="24"/>
        </w:rPr>
        <w:t xml:space="preserve">Глава 1. </w:t>
      </w:r>
      <w:r w:rsidRPr="004C075F">
        <w:rPr>
          <w:i/>
          <w:iCs/>
          <w:sz w:val="24"/>
          <w:szCs w:val="24"/>
        </w:rPr>
        <w:t>Название главы</w:t>
      </w:r>
      <w:r w:rsidRPr="004C075F">
        <w:rPr>
          <w:sz w:val="24"/>
          <w:szCs w:val="24"/>
        </w:rPr>
        <w:t xml:space="preserve"> …………………………………………………………. номер страницы</w:t>
      </w:r>
    </w:p>
    <w:p w14:paraId="395CBA88" w14:textId="77777777" w:rsidR="002D3129" w:rsidRPr="004C075F" w:rsidRDefault="002D3129" w:rsidP="00FB6F14">
      <w:pPr>
        <w:autoSpaceDE w:val="0"/>
        <w:autoSpaceDN w:val="0"/>
        <w:adjustRightInd w:val="0"/>
        <w:spacing w:line="360" w:lineRule="auto"/>
        <w:ind w:firstLine="720"/>
        <w:jc w:val="both"/>
        <w:rPr>
          <w:i/>
          <w:iCs/>
          <w:sz w:val="24"/>
          <w:szCs w:val="24"/>
        </w:rPr>
      </w:pPr>
      <w:r w:rsidRPr="004C075F">
        <w:rPr>
          <w:sz w:val="24"/>
          <w:szCs w:val="24"/>
        </w:rPr>
        <w:t xml:space="preserve">Глава 2. </w:t>
      </w:r>
      <w:r w:rsidRPr="004C075F">
        <w:rPr>
          <w:i/>
          <w:iCs/>
          <w:sz w:val="24"/>
          <w:szCs w:val="24"/>
        </w:rPr>
        <w:t>Название главы</w:t>
      </w:r>
      <w:r w:rsidRPr="004C075F">
        <w:rPr>
          <w:sz w:val="24"/>
          <w:szCs w:val="24"/>
        </w:rPr>
        <w:t xml:space="preserve"> …………………………………………………………. номер страницы</w:t>
      </w:r>
    </w:p>
    <w:p w14:paraId="356CCF0B" w14:textId="77777777" w:rsidR="002D3129" w:rsidRPr="004C075F" w:rsidRDefault="002D3129" w:rsidP="00FB6F14">
      <w:pPr>
        <w:autoSpaceDE w:val="0"/>
        <w:autoSpaceDN w:val="0"/>
        <w:adjustRightInd w:val="0"/>
        <w:spacing w:line="360" w:lineRule="auto"/>
        <w:ind w:firstLine="720"/>
        <w:jc w:val="both"/>
        <w:rPr>
          <w:sz w:val="24"/>
          <w:szCs w:val="24"/>
        </w:rPr>
      </w:pPr>
      <w:r w:rsidRPr="004C075F">
        <w:rPr>
          <w:sz w:val="24"/>
          <w:szCs w:val="24"/>
        </w:rPr>
        <w:t>…….</w:t>
      </w:r>
    </w:p>
    <w:p w14:paraId="2A4FB875" w14:textId="77777777" w:rsidR="002D3129" w:rsidRPr="004C075F" w:rsidRDefault="002D3129" w:rsidP="00FB6F14">
      <w:pPr>
        <w:autoSpaceDE w:val="0"/>
        <w:autoSpaceDN w:val="0"/>
        <w:adjustRightInd w:val="0"/>
        <w:spacing w:line="360" w:lineRule="auto"/>
        <w:ind w:firstLine="720"/>
        <w:jc w:val="both"/>
        <w:rPr>
          <w:sz w:val="24"/>
          <w:szCs w:val="24"/>
        </w:rPr>
      </w:pPr>
      <w:r w:rsidRPr="004C075F">
        <w:rPr>
          <w:sz w:val="24"/>
          <w:szCs w:val="24"/>
        </w:rPr>
        <w:t>Заключение ……………………………………………………………………….. номер страницы</w:t>
      </w:r>
    </w:p>
    <w:p w14:paraId="4F6423B7" w14:textId="77777777" w:rsidR="002D3129" w:rsidRPr="004C075F" w:rsidRDefault="002D3129" w:rsidP="00FB6F14">
      <w:pPr>
        <w:autoSpaceDE w:val="0"/>
        <w:autoSpaceDN w:val="0"/>
        <w:adjustRightInd w:val="0"/>
        <w:spacing w:line="360" w:lineRule="auto"/>
        <w:ind w:firstLine="720"/>
        <w:jc w:val="both"/>
        <w:rPr>
          <w:sz w:val="24"/>
          <w:szCs w:val="24"/>
        </w:rPr>
      </w:pPr>
      <w:r w:rsidRPr="004C075F">
        <w:rPr>
          <w:sz w:val="24"/>
          <w:szCs w:val="24"/>
        </w:rPr>
        <w:t>Список использованной литературы и источников …………………………… номер страницы</w:t>
      </w:r>
    </w:p>
    <w:p w14:paraId="4FBAFAB2" w14:textId="77777777" w:rsidR="002D3129" w:rsidRPr="004C075F" w:rsidRDefault="002D3129" w:rsidP="00FB6F14">
      <w:pPr>
        <w:autoSpaceDE w:val="0"/>
        <w:autoSpaceDN w:val="0"/>
        <w:adjustRightInd w:val="0"/>
        <w:spacing w:line="360" w:lineRule="auto"/>
        <w:ind w:firstLine="720"/>
        <w:jc w:val="both"/>
        <w:rPr>
          <w:sz w:val="24"/>
          <w:szCs w:val="24"/>
        </w:rPr>
      </w:pPr>
      <w:r w:rsidRPr="004C075F">
        <w:rPr>
          <w:sz w:val="24"/>
          <w:szCs w:val="24"/>
        </w:rPr>
        <w:t>Приложения (при наличии) ……………………………………………………... номер страницы</w:t>
      </w:r>
    </w:p>
    <w:p w14:paraId="533068FD" w14:textId="77777777" w:rsidR="00A81DE4" w:rsidRPr="004C075F" w:rsidRDefault="00A81DE4" w:rsidP="00FB6F14">
      <w:pPr>
        <w:spacing w:line="360" w:lineRule="auto"/>
        <w:ind w:firstLine="720"/>
        <w:jc w:val="both"/>
        <w:rPr>
          <w:rFonts w:eastAsia="Arial Unicode MS"/>
          <w:sz w:val="24"/>
          <w:szCs w:val="24"/>
        </w:rPr>
      </w:pPr>
    </w:p>
    <w:p w14:paraId="03388216" w14:textId="77777777" w:rsidR="00A81DE4" w:rsidRPr="004C075F" w:rsidRDefault="00A81DE4" w:rsidP="00FB6F14">
      <w:pPr>
        <w:spacing w:line="360" w:lineRule="auto"/>
        <w:ind w:firstLine="720"/>
        <w:jc w:val="both"/>
        <w:rPr>
          <w:rFonts w:eastAsia="Arial Unicode MS"/>
          <w:sz w:val="24"/>
          <w:szCs w:val="24"/>
        </w:rPr>
      </w:pPr>
    </w:p>
    <w:p w14:paraId="29E3471B" w14:textId="77777777" w:rsidR="00A81DE4" w:rsidRPr="004C075F" w:rsidRDefault="00A81DE4" w:rsidP="00FB6F14">
      <w:pPr>
        <w:spacing w:line="360" w:lineRule="auto"/>
        <w:ind w:firstLine="720"/>
        <w:jc w:val="both"/>
        <w:rPr>
          <w:rFonts w:eastAsia="Arial Unicode MS"/>
          <w:sz w:val="24"/>
          <w:szCs w:val="24"/>
        </w:rPr>
      </w:pPr>
    </w:p>
    <w:p w14:paraId="0F2BAABC" w14:textId="77777777" w:rsidR="00A81DE4" w:rsidRPr="004C075F" w:rsidRDefault="00A81DE4" w:rsidP="00FB6F14">
      <w:pPr>
        <w:spacing w:line="360" w:lineRule="auto"/>
        <w:ind w:firstLine="720"/>
        <w:jc w:val="both"/>
        <w:rPr>
          <w:rFonts w:eastAsia="Arial Unicode MS"/>
          <w:sz w:val="24"/>
          <w:szCs w:val="24"/>
        </w:rPr>
      </w:pPr>
    </w:p>
    <w:p w14:paraId="1941A333" w14:textId="77777777" w:rsidR="00A81DE4" w:rsidRPr="004C075F" w:rsidRDefault="00A81DE4" w:rsidP="00FB6F14">
      <w:pPr>
        <w:spacing w:line="360" w:lineRule="auto"/>
        <w:ind w:firstLine="720"/>
        <w:jc w:val="both"/>
        <w:rPr>
          <w:rFonts w:eastAsia="Arial Unicode MS"/>
          <w:sz w:val="24"/>
          <w:szCs w:val="24"/>
        </w:rPr>
      </w:pPr>
    </w:p>
    <w:p w14:paraId="061E9826" w14:textId="77777777" w:rsidR="00A81DE4" w:rsidRPr="004C075F" w:rsidRDefault="00A81DE4" w:rsidP="00FB6F14">
      <w:pPr>
        <w:spacing w:line="360" w:lineRule="auto"/>
        <w:ind w:firstLine="720"/>
        <w:jc w:val="both"/>
        <w:rPr>
          <w:rFonts w:eastAsia="Arial Unicode MS"/>
          <w:sz w:val="24"/>
          <w:szCs w:val="24"/>
        </w:rPr>
      </w:pPr>
    </w:p>
    <w:p w14:paraId="5EBF9B41" w14:textId="77777777" w:rsidR="00A81DE4" w:rsidRPr="004C075F" w:rsidRDefault="00A81DE4" w:rsidP="00FB6F14">
      <w:pPr>
        <w:spacing w:line="360" w:lineRule="auto"/>
        <w:ind w:firstLine="720"/>
        <w:jc w:val="both"/>
        <w:rPr>
          <w:rFonts w:eastAsia="Arial Unicode MS"/>
          <w:sz w:val="24"/>
          <w:szCs w:val="24"/>
        </w:rPr>
      </w:pPr>
    </w:p>
    <w:p w14:paraId="77B40851" w14:textId="77777777" w:rsidR="00A81DE4" w:rsidRPr="004C075F" w:rsidRDefault="00A81DE4" w:rsidP="00FB6F14">
      <w:pPr>
        <w:spacing w:line="360" w:lineRule="auto"/>
        <w:ind w:firstLine="720"/>
        <w:jc w:val="both"/>
        <w:rPr>
          <w:rFonts w:eastAsia="Arial Unicode MS"/>
          <w:sz w:val="24"/>
          <w:szCs w:val="24"/>
        </w:rPr>
      </w:pPr>
    </w:p>
    <w:p w14:paraId="50B0075B" w14:textId="77777777" w:rsidR="00A81DE4" w:rsidRPr="004C075F" w:rsidRDefault="00A81DE4" w:rsidP="00FB6F14">
      <w:pPr>
        <w:spacing w:line="360" w:lineRule="auto"/>
        <w:ind w:firstLine="720"/>
        <w:jc w:val="both"/>
        <w:rPr>
          <w:rFonts w:eastAsia="Arial Unicode MS"/>
          <w:sz w:val="24"/>
          <w:szCs w:val="24"/>
        </w:rPr>
      </w:pPr>
    </w:p>
    <w:p w14:paraId="0C1718AF" w14:textId="77777777" w:rsidR="00A81DE4" w:rsidRPr="004C075F" w:rsidRDefault="00A81DE4" w:rsidP="00FB6F14">
      <w:pPr>
        <w:spacing w:line="360" w:lineRule="auto"/>
        <w:ind w:firstLine="720"/>
        <w:jc w:val="both"/>
        <w:rPr>
          <w:rFonts w:eastAsia="Arial Unicode MS"/>
          <w:sz w:val="24"/>
          <w:szCs w:val="24"/>
        </w:rPr>
      </w:pPr>
    </w:p>
    <w:p w14:paraId="6D1AB741" w14:textId="77777777" w:rsidR="00A81DE4" w:rsidRPr="004C075F" w:rsidRDefault="00A81DE4" w:rsidP="00FB6F14">
      <w:pPr>
        <w:spacing w:line="360" w:lineRule="auto"/>
        <w:ind w:firstLine="720"/>
        <w:jc w:val="both"/>
        <w:rPr>
          <w:rFonts w:eastAsia="Arial Unicode MS"/>
          <w:sz w:val="24"/>
          <w:szCs w:val="24"/>
        </w:rPr>
      </w:pPr>
    </w:p>
    <w:p w14:paraId="34F535F8" w14:textId="77777777" w:rsidR="00A81DE4" w:rsidRPr="004C075F" w:rsidRDefault="00A81DE4" w:rsidP="00FB6F14">
      <w:pPr>
        <w:spacing w:line="360" w:lineRule="auto"/>
        <w:ind w:firstLine="720"/>
        <w:jc w:val="both"/>
        <w:rPr>
          <w:rFonts w:eastAsia="Arial Unicode MS"/>
          <w:sz w:val="24"/>
          <w:szCs w:val="24"/>
        </w:rPr>
      </w:pPr>
    </w:p>
    <w:p w14:paraId="3E244096" w14:textId="77777777" w:rsidR="00A81DE4" w:rsidRPr="004C075F" w:rsidRDefault="00A81DE4" w:rsidP="00FB6F14">
      <w:pPr>
        <w:spacing w:line="360" w:lineRule="auto"/>
        <w:ind w:firstLine="720"/>
        <w:jc w:val="both"/>
        <w:rPr>
          <w:rFonts w:eastAsia="Arial Unicode MS"/>
          <w:sz w:val="24"/>
          <w:szCs w:val="24"/>
        </w:rPr>
      </w:pPr>
    </w:p>
    <w:p w14:paraId="0FCE9E00" w14:textId="77777777" w:rsidR="00A81DE4" w:rsidRPr="004C075F" w:rsidRDefault="00A81DE4" w:rsidP="00FB6F14">
      <w:pPr>
        <w:spacing w:line="360" w:lineRule="auto"/>
        <w:ind w:firstLine="720"/>
        <w:jc w:val="both"/>
        <w:rPr>
          <w:rFonts w:eastAsia="Arial Unicode MS"/>
          <w:sz w:val="24"/>
          <w:szCs w:val="24"/>
        </w:rPr>
      </w:pPr>
    </w:p>
    <w:p w14:paraId="049021DF" w14:textId="77777777" w:rsidR="0017006B" w:rsidRPr="004C075F" w:rsidRDefault="0017006B" w:rsidP="007F2D6E">
      <w:pPr>
        <w:spacing w:line="360" w:lineRule="auto"/>
        <w:rPr>
          <w:rFonts w:eastAsia="Arial Unicode MS"/>
        </w:rPr>
      </w:pPr>
    </w:p>
    <w:p w14:paraId="28702082" w14:textId="77777777" w:rsidR="00D31DF5" w:rsidRPr="004C075F" w:rsidRDefault="00D31DF5" w:rsidP="001F5F6A">
      <w:pPr>
        <w:pStyle w:val="afb"/>
        <w:jc w:val="right"/>
        <w:rPr>
          <w:rFonts w:ascii="Times New Roman" w:eastAsia="Arial Unicode MS" w:hAnsi="Times New Roman"/>
          <w:lang w:eastAsia="en-US"/>
        </w:rPr>
      </w:pPr>
      <w:r w:rsidRPr="004C075F">
        <w:rPr>
          <w:rFonts w:ascii="Times New Roman" w:eastAsia="Arial Unicode MS" w:hAnsi="Times New Roman"/>
          <w:lang w:eastAsia="en-US"/>
        </w:rPr>
        <w:lastRenderedPageBreak/>
        <w:t>Приложени</w:t>
      </w:r>
      <w:r w:rsidR="00A120E6" w:rsidRPr="004C075F">
        <w:rPr>
          <w:rFonts w:ascii="Times New Roman" w:eastAsia="Arial Unicode MS" w:hAnsi="Times New Roman"/>
          <w:lang w:eastAsia="en-US"/>
        </w:rPr>
        <w:t>е 4</w:t>
      </w:r>
    </w:p>
    <w:p w14:paraId="709BF36A" w14:textId="77777777" w:rsidR="00D31DF5" w:rsidRPr="004C075F" w:rsidRDefault="00D31DF5" w:rsidP="00D31DF5">
      <w:pPr>
        <w:jc w:val="right"/>
        <w:rPr>
          <w:rFonts w:eastAsia="Arial Unicode MS"/>
          <w:sz w:val="22"/>
          <w:szCs w:val="22"/>
          <w:lang w:eastAsia="en-US"/>
        </w:rPr>
      </w:pPr>
    </w:p>
    <w:tbl>
      <w:tblPr>
        <w:tblW w:w="0" w:type="auto"/>
        <w:tblLook w:val="01E0" w:firstRow="1" w:lastRow="1" w:firstColumn="1" w:lastColumn="1" w:noHBand="0" w:noVBand="0"/>
      </w:tblPr>
      <w:tblGrid>
        <w:gridCol w:w="4968"/>
        <w:gridCol w:w="4670"/>
      </w:tblGrid>
      <w:tr w:rsidR="00D31DF5" w:rsidRPr="004C075F" w14:paraId="010528FE" w14:textId="77777777" w:rsidTr="009728B7">
        <w:tc>
          <w:tcPr>
            <w:tcW w:w="5328" w:type="dxa"/>
          </w:tcPr>
          <w:p w14:paraId="29D621B2" w14:textId="77777777" w:rsidR="00D31DF5" w:rsidRPr="004C075F" w:rsidRDefault="00D31DF5" w:rsidP="00D31DF5">
            <w:pPr>
              <w:autoSpaceDE w:val="0"/>
              <w:autoSpaceDN w:val="0"/>
              <w:adjustRightInd w:val="0"/>
              <w:rPr>
                <w:rFonts w:eastAsia="Calibri"/>
                <w:sz w:val="24"/>
                <w:szCs w:val="24"/>
                <w:lang w:eastAsia="en-US"/>
              </w:rPr>
            </w:pPr>
          </w:p>
          <w:p w14:paraId="16D76AA1"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 xml:space="preserve">  </w:t>
            </w:r>
          </w:p>
        </w:tc>
        <w:tc>
          <w:tcPr>
            <w:tcW w:w="4680" w:type="dxa"/>
          </w:tcPr>
          <w:p w14:paraId="61226878"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Академическому руководителю образовательной программы «</w:t>
            </w:r>
            <w:r w:rsidR="00DD1C45">
              <w:rPr>
                <w:rFonts w:eastAsia="Calibri"/>
                <w:sz w:val="24"/>
                <w:szCs w:val="24"/>
                <w:lang w:eastAsia="en-US"/>
              </w:rPr>
              <w:t>Вычислительные социальные науки</w:t>
            </w:r>
            <w:r w:rsidRPr="004C075F">
              <w:rPr>
                <w:rFonts w:eastAsia="Calibri"/>
                <w:sz w:val="24"/>
                <w:szCs w:val="24"/>
                <w:lang w:eastAsia="en-US"/>
              </w:rPr>
              <w:t>»</w:t>
            </w:r>
          </w:p>
          <w:p w14:paraId="000EB677" w14:textId="77777777" w:rsidR="00D31DF5" w:rsidRPr="004C075F" w:rsidRDefault="00D31DF5" w:rsidP="00D31DF5">
            <w:pPr>
              <w:autoSpaceDE w:val="0"/>
              <w:autoSpaceDN w:val="0"/>
              <w:adjustRightInd w:val="0"/>
              <w:rPr>
                <w:rFonts w:eastAsia="Calibri"/>
                <w:sz w:val="24"/>
                <w:szCs w:val="24"/>
                <w:lang w:eastAsia="en-US"/>
              </w:rPr>
            </w:pPr>
          </w:p>
          <w:p w14:paraId="4F7A91CD"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____________________________________</w:t>
            </w:r>
          </w:p>
          <w:p w14:paraId="2C384383" w14:textId="77777777" w:rsidR="00D31DF5" w:rsidRPr="004C075F" w:rsidRDefault="00D31DF5" w:rsidP="00D31DF5">
            <w:pPr>
              <w:autoSpaceDE w:val="0"/>
              <w:autoSpaceDN w:val="0"/>
              <w:adjustRightInd w:val="0"/>
              <w:rPr>
                <w:rFonts w:eastAsia="Calibri"/>
                <w:sz w:val="24"/>
                <w:szCs w:val="24"/>
                <w:lang w:eastAsia="en-US"/>
              </w:rPr>
            </w:pPr>
          </w:p>
          <w:p w14:paraId="0582B822"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от студента ___ курса ____ группы</w:t>
            </w:r>
          </w:p>
          <w:p w14:paraId="02DEA508" w14:textId="77777777" w:rsidR="00D31DF5" w:rsidRPr="004C075F" w:rsidRDefault="00D31DF5" w:rsidP="00D31DF5">
            <w:pPr>
              <w:autoSpaceDE w:val="0"/>
              <w:autoSpaceDN w:val="0"/>
              <w:adjustRightInd w:val="0"/>
              <w:rPr>
                <w:rFonts w:eastAsia="Calibri"/>
                <w:sz w:val="24"/>
                <w:szCs w:val="24"/>
                <w:lang w:eastAsia="en-US"/>
              </w:rPr>
            </w:pPr>
          </w:p>
          <w:p w14:paraId="326DCB9F"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______________________________</w:t>
            </w:r>
          </w:p>
          <w:p w14:paraId="39295095" w14:textId="77777777" w:rsidR="00D31DF5" w:rsidRPr="004C075F" w:rsidRDefault="00D31DF5" w:rsidP="00D31DF5">
            <w:pPr>
              <w:autoSpaceDE w:val="0"/>
              <w:autoSpaceDN w:val="0"/>
              <w:adjustRightInd w:val="0"/>
              <w:jc w:val="center"/>
              <w:rPr>
                <w:rFonts w:eastAsia="Calibri"/>
                <w:sz w:val="24"/>
                <w:szCs w:val="24"/>
                <w:lang w:eastAsia="en-US"/>
              </w:rPr>
            </w:pPr>
            <w:r w:rsidRPr="004C075F">
              <w:rPr>
                <w:rFonts w:eastAsia="Calibri"/>
                <w:sz w:val="24"/>
                <w:szCs w:val="24"/>
                <w:lang w:eastAsia="en-US"/>
              </w:rPr>
              <w:t>(фамилия, имя, отчество)</w:t>
            </w:r>
          </w:p>
        </w:tc>
      </w:tr>
    </w:tbl>
    <w:p w14:paraId="3E0248FA" w14:textId="77777777" w:rsidR="00D31DF5" w:rsidRPr="004C075F" w:rsidRDefault="00D31DF5" w:rsidP="00D31DF5">
      <w:pPr>
        <w:ind w:right="-2" w:firstLine="720"/>
        <w:jc w:val="right"/>
        <w:rPr>
          <w:rFonts w:eastAsia="Calibri"/>
          <w:sz w:val="22"/>
          <w:szCs w:val="22"/>
          <w:lang w:eastAsia="en-US"/>
        </w:rPr>
      </w:pPr>
    </w:p>
    <w:p w14:paraId="78B67B34" w14:textId="77777777" w:rsidR="00D31DF5" w:rsidRPr="004C075F" w:rsidRDefault="00D31DF5" w:rsidP="00D31DF5">
      <w:pPr>
        <w:ind w:right="-2" w:firstLine="720"/>
        <w:jc w:val="center"/>
        <w:rPr>
          <w:rFonts w:eastAsia="Calibri"/>
          <w:b/>
          <w:sz w:val="28"/>
          <w:szCs w:val="28"/>
          <w:lang w:eastAsia="en-US"/>
        </w:rPr>
      </w:pPr>
      <w:r w:rsidRPr="004C075F">
        <w:rPr>
          <w:rFonts w:eastAsia="Calibri"/>
          <w:b/>
          <w:sz w:val="28"/>
          <w:szCs w:val="28"/>
          <w:lang w:eastAsia="en-US"/>
        </w:rPr>
        <w:t>Обоснование выполнения ВКР в коллективном формате</w:t>
      </w:r>
    </w:p>
    <w:p w14:paraId="0BA18423" w14:textId="77777777" w:rsidR="00D31DF5" w:rsidRPr="004C075F" w:rsidRDefault="00D31DF5" w:rsidP="00D31DF5">
      <w:pPr>
        <w:ind w:right="-2" w:firstLine="720"/>
        <w:jc w:val="both"/>
        <w:rPr>
          <w:rFonts w:eastAsia="Calibri"/>
          <w:sz w:val="22"/>
          <w:szCs w:val="22"/>
          <w:lang w:eastAsia="en-US"/>
        </w:rPr>
      </w:pPr>
    </w:p>
    <w:p w14:paraId="4E56EB23" w14:textId="77777777" w:rsidR="00D31DF5" w:rsidRPr="004C075F" w:rsidRDefault="00D31DF5" w:rsidP="00D31DF5">
      <w:pPr>
        <w:ind w:right="-2" w:firstLine="720"/>
        <w:jc w:val="both"/>
        <w:rPr>
          <w:rFonts w:eastAsia="Calibri"/>
          <w:sz w:val="22"/>
          <w:szCs w:val="22"/>
          <w:lang w:eastAsia="en-US"/>
        </w:rPr>
      </w:pPr>
    </w:p>
    <w:p w14:paraId="77876EEF" w14:textId="77777777" w:rsidR="00D31DF5" w:rsidRPr="004C075F" w:rsidRDefault="00D31DF5" w:rsidP="00D31DF5">
      <w:pPr>
        <w:ind w:right="-2" w:firstLine="720"/>
        <w:jc w:val="right"/>
        <w:rPr>
          <w:rFonts w:eastAsia="Calibri"/>
          <w:sz w:val="22"/>
          <w:szCs w:val="22"/>
          <w:lang w:eastAsia="en-US"/>
        </w:rPr>
      </w:pPr>
    </w:p>
    <w:p w14:paraId="21B7C322" w14:textId="77777777" w:rsidR="00D31DF5" w:rsidRPr="004C075F" w:rsidRDefault="00D31DF5" w:rsidP="00D31DF5">
      <w:pPr>
        <w:ind w:right="-2" w:firstLine="720"/>
        <w:jc w:val="right"/>
        <w:rPr>
          <w:rFonts w:eastAsia="Calibri"/>
          <w:sz w:val="22"/>
          <w:szCs w:val="22"/>
          <w:lang w:eastAsia="en-US"/>
        </w:rPr>
      </w:pPr>
    </w:p>
    <w:p w14:paraId="21C5B004" w14:textId="77777777" w:rsidR="00D31DF5" w:rsidRPr="004C075F" w:rsidRDefault="00D31DF5" w:rsidP="00D31DF5">
      <w:pPr>
        <w:ind w:right="-2" w:firstLine="720"/>
        <w:jc w:val="right"/>
        <w:rPr>
          <w:rFonts w:eastAsia="Calibri"/>
          <w:sz w:val="22"/>
          <w:szCs w:val="22"/>
          <w:lang w:eastAsia="en-US"/>
        </w:rPr>
      </w:pPr>
    </w:p>
    <w:p w14:paraId="37FE59ED" w14:textId="77777777" w:rsidR="00D31DF5" w:rsidRPr="004C075F" w:rsidRDefault="00D31DF5" w:rsidP="00D31DF5">
      <w:pPr>
        <w:ind w:right="-2" w:firstLine="720"/>
        <w:jc w:val="right"/>
        <w:rPr>
          <w:rFonts w:eastAsia="Calibri"/>
          <w:sz w:val="22"/>
          <w:szCs w:val="22"/>
          <w:lang w:eastAsia="en-US"/>
        </w:rPr>
      </w:pPr>
    </w:p>
    <w:p w14:paraId="33CCB616" w14:textId="77777777" w:rsidR="00D31DF5" w:rsidRPr="004C075F" w:rsidRDefault="00D31DF5" w:rsidP="00D31DF5">
      <w:pPr>
        <w:ind w:right="-2" w:firstLine="720"/>
        <w:jc w:val="right"/>
        <w:rPr>
          <w:rFonts w:eastAsia="Calibri"/>
          <w:sz w:val="22"/>
          <w:szCs w:val="22"/>
          <w:lang w:eastAsia="en-US"/>
        </w:rPr>
      </w:pPr>
    </w:p>
    <w:p w14:paraId="4F722D6D" w14:textId="77777777" w:rsidR="00D31DF5" w:rsidRPr="004C075F" w:rsidRDefault="00D31DF5" w:rsidP="00D31DF5">
      <w:pPr>
        <w:ind w:right="-2" w:firstLine="720"/>
        <w:jc w:val="right"/>
        <w:rPr>
          <w:rFonts w:eastAsia="Calibri"/>
          <w:sz w:val="22"/>
          <w:szCs w:val="22"/>
          <w:lang w:eastAsia="en-US"/>
        </w:rPr>
      </w:pPr>
    </w:p>
    <w:p w14:paraId="6A459AB8" w14:textId="77777777" w:rsidR="00D31DF5" w:rsidRPr="004C075F" w:rsidRDefault="00D31DF5" w:rsidP="00D31DF5">
      <w:pPr>
        <w:ind w:right="-2" w:firstLine="720"/>
        <w:jc w:val="right"/>
        <w:rPr>
          <w:rFonts w:eastAsia="Calibri"/>
          <w:sz w:val="22"/>
          <w:szCs w:val="22"/>
          <w:lang w:eastAsia="en-US"/>
        </w:rPr>
      </w:pPr>
    </w:p>
    <w:p w14:paraId="0B4D62CF" w14:textId="77777777" w:rsidR="00D31DF5" w:rsidRPr="004C075F" w:rsidRDefault="00D31DF5" w:rsidP="00D31DF5">
      <w:pPr>
        <w:ind w:right="-2" w:firstLine="720"/>
        <w:jc w:val="right"/>
        <w:rPr>
          <w:rFonts w:eastAsia="Calibri"/>
          <w:sz w:val="22"/>
          <w:szCs w:val="22"/>
          <w:lang w:eastAsia="en-US"/>
        </w:rPr>
      </w:pPr>
    </w:p>
    <w:p w14:paraId="32D44A22" w14:textId="77777777" w:rsidR="00D31DF5" w:rsidRPr="004C075F" w:rsidRDefault="00D31DF5" w:rsidP="00D31DF5">
      <w:pPr>
        <w:ind w:right="-2" w:firstLine="720"/>
        <w:jc w:val="right"/>
        <w:rPr>
          <w:rFonts w:eastAsia="Calibri"/>
          <w:sz w:val="22"/>
          <w:szCs w:val="22"/>
          <w:lang w:eastAsia="en-US"/>
        </w:rPr>
      </w:pPr>
    </w:p>
    <w:p w14:paraId="152CD744" w14:textId="77777777" w:rsidR="00D31DF5" w:rsidRPr="004C075F" w:rsidRDefault="00D31DF5" w:rsidP="00D31DF5">
      <w:pPr>
        <w:ind w:right="-2" w:firstLine="720"/>
        <w:jc w:val="right"/>
        <w:rPr>
          <w:rFonts w:eastAsia="Calibri"/>
          <w:sz w:val="22"/>
          <w:szCs w:val="22"/>
          <w:lang w:eastAsia="en-US"/>
        </w:rPr>
      </w:pPr>
    </w:p>
    <w:p w14:paraId="744B082B" w14:textId="77777777" w:rsidR="00D31DF5" w:rsidRPr="004C075F" w:rsidRDefault="00D31DF5" w:rsidP="00D31DF5">
      <w:pPr>
        <w:ind w:right="-2" w:firstLine="720"/>
        <w:jc w:val="right"/>
        <w:rPr>
          <w:rFonts w:eastAsia="Calibri"/>
          <w:sz w:val="22"/>
          <w:szCs w:val="22"/>
          <w:lang w:eastAsia="en-US"/>
        </w:rPr>
      </w:pPr>
    </w:p>
    <w:p w14:paraId="7D8549DC" w14:textId="77777777" w:rsidR="00D31DF5" w:rsidRPr="004C075F" w:rsidRDefault="00D31DF5" w:rsidP="00D31DF5">
      <w:pPr>
        <w:ind w:right="-2" w:firstLine="720"/>
        <w:jc w:val="right"/>
        <w:rPr>
          <w:rFonts w:eastAsia="Calibri"/>
          <w:sz w:val="22"/>
          <w:szCs w:val="22"/>
          <w:lang w:eastAsia="en-US"/>
        </w:rPr>
      </w:pPr>
    </w:p>
    <w:p w14:paraId="7D6F8104" w14:textId="77777777" w:rsidR="00D31DF5" w:rsidRPr="004C075F" w:rsidRDefault="00D31DF5" w:rsidP="00D31DF5">
      <w:pPr>
        <w:ind w:right="-2" w:firstLine="720"/>
        <w:jc w:val="right"/>
        <w:rPr>
          <w:rFonts w:eastAsia="Calibri"/>
          <w:sz w:val="22"/>
          <w:szCs w:val="22"/>
          <w:lang w:eastAsia="en-US"/>
        </w:rPr>
      </w:pPr>
    </w:p>
    <w:p w14:paraId="39B57FA6" w14:textId="77777777" w:rsidR="00D31DF5" w:rsidRPr="004C075F" w:rsidRDefault="00D31DF5" w:rsidP="00D31DF5">
      <w:pPr>
        <w:ind w:right="-2" w:firstLine="720"/>
        <w:jc w:val="right"/>
        <w:rPr>
          <w:rFonts w:eastAsia="Calibri"/>
          <w:sz w:val="22"/>
          <w:szCs w:val="22"/>
          <w:lang w:eastAsia="en-US"/>
        </w:rPr>
      </w:pPr>
    </w:p>
    <w:p w14:paraId="02EECD43" w14:textId="77777777" w:rsidR="00D31DF5" w:rsidRPr="004C075F" w:rsidRDefault="00D31DF5" w:rsidP="00D31DF5">
      <w:pPr>
        <w:ind w:right="-2" w:firstLine="720"/>
        <w:jc w:val="right"/>
        <w:rPr>
          <w:rFonts w:eastAsia="Calibri"/>
          <w:sz w:val="22"/>
          <w:szCs w:val="22"/>
          <w:lang w:eastAsia="en-US"/>
        </w:rPr>
      </w:pPr>
    </w:p>
    <w:p w14:paraId="1E454188" w14:textId="77777777" w:rsidR="00D31DF5" w:rsidRPr="004C075F" w:rsidRDefault="00D31DF5" w:rsidP="00D31DF5">
      <w:pPr>
        <w:ind w:right="-2" w:firstLine="720"/>
        <w:jc w:val="right"/>
        <w:rPr>
          <w:rFonts w:eastAsia="Calibri"/>
          <w:sz w:val="22"/>
          <w:szCs w:val="22"/>
          <w:lang w:eastAsia="en-US"/>
        </w:rPr>
      </w:pPr>
    </w:p>
    <w:p w14:paraId="61EFCF1B" w14:textId="77777777" w:rsidR="00D31DF5" w:rsidRPr="004C075F" w:rsidRDefault="00D31DF5" w:rsidP="00D31DF5">
      <w:pPr>
        <w:ind w:right="-2" w:firstLine="720"/>
        <w:jc w:val="right"/>
        <w:rPr>
          <w:rFonts w:eastAsia="Calibri"/>
          <w:sz w:val="22"/>
          <w:szCs w:val="22"/>
          <w:lang w:eastAsia="en-US"/>
        </w:rPr>
      </w:pPr>
    </w:p>
    <w:p w14:paraId="47E92157" w14:textId="77777777" w:rsidR="00D31DF5" w:rsidRPr="004C075F" w:rsidRDefault="00D31DF5" w:rsidP="00D31DF5">
      <w:pPr>
        <w:ind w:right="-2" w:firstLine="720"/>
        <w:jc w:val="right"/>
        <w:rPr>
          <w:rFonts w:eastAsia="Calibri"/>
          <w:sz w:val="22"/>
          <w:szCs w:val="22"/>
          <w:lang w:eastAsia="en-US"/>
        </w:rPr>
      </w:pPr>
    </w:p>
    <w:p w14:paraId="55B0DAF9" w14:textId="77777777" w:rsidR="00D31DF5" w:rsidRPr="004C075F" w:rsidRDefault="00D31DF5" w:rsidP="00D31DF5">
      <w:pPr>
        <w:ind w:right="-2" w:firstLine="720"/>
        <w:jc w:val="right"/>
        <w:rPr>
          <w:rFonts w:eastAsia="Calibri"/>
          <w:sz w:val="22"/>
          <w:szCs w:val="22"/>
          <w:lang w:eastAsia="en-US"/>
        </w:rPr>
      </w:pPr>
    </w:p>
    <w:p w14:paraId="7CCD7086" w14:textId="77777777" w:rsidR="00D31DF5" w:rsidRPr="004C075F" w:rsidRDefault="00D31DF5" w:rsidP="00D31DF5">
      <w:pPr>
        <w:ind w:right="-2" w:firstLine="720"/>
        <w:jc w:val="right"/>
        <w:rPr>
          <w:rFonts w:eastAsia="Calibri"/>
          <w:sz w:val="22"/>
          <w:szCs w:val="22"/>
          <w:lang w:eastAsia="en-US"/>
        </w:rPr>
      </w:pPr>
    </w:p>
    <w:p w14:paraId="7062BE5C" w14:textId="77777777" w:rsidR="00D31DF5" w:rsidRPr="004C075F" w:rsidRDefault="00D31DF5" w:rsidP="00D31DF5">
      <w:pPr>
        <w:ind w:right="-2" w:firstLine="720"/>
        <w:jc w:val="right"/>
        <w:rPr>
          <w:rFonts w:eastAsia="Calibri"/>
          <w:sz w:val="22"/>
          <w:szCs w:val="22"/>
          <w:lang w:eastAsia="en-US"/>
        </w:rPr>
      </w:pPr>
    </w:p>
    <w:p w14:paraId="172DCF07" w14:textId="77777777" w:rsidR="00D31DF5" w:rsidRPr="004C075F" w:rsidRDefault="00D31DF5" w:rsidP="00D31DF5">
      <w:pPr>
        <w:ind w:right="-2" w:firstLine="720"/>
        <w:jc w:val="right"/>
        <w:rPr>
          <w:rFonts w:eastAsia="Calibri"/>
          <w:sz w:val="22"/>
          <w:szCs w:val="22"/>
          <w:lang w:eastAsia="en-US"/>
        </w:rPr>
      </w:pPr>
    </w:p>
    <w:p w14:paraId="536BFFE8" w14:textId="77777777" w:rsidR="00D31DF5" w:rsidRPr="004C075F" w:rsidRDefault="00D31DF5" w:rsidP="00D31DF5">
      <w:pPr>
        <w:ind w:right="-2"/>
        <w:rPr>
          <w:rFonts w:eastAsia="Calibri"/>
          <w:sz w:val="22"/>
          <w:szCs w:val="22"/>
          <w:lang w:eastAsia="en-US"/>
        </w:rPr>
      </w:pPr>
    </w:p>
    <w:p w14:paraId="7145423E" w14:textId="77777777" w:rsidR="00D31DF5" w:rsidRPr="004C075F" w:rsidRDefault="00D31DF5" w:rsidP="00D31DF5">
      <w:pPr>
        <w:ind w:right="-2" w:firstLine="720"/>
        <w:jc w:val="right"/>
        <w:rPr>
          <w:rFonts w:eastAsia="Calibri"/>
          <w:sz w:val="22"/>
          <w:szCs w:val="22"/>
          <w:lang w:eastAsia="en-US"/>
        </w:rPr>
      </w:pPr>
    </w:p>
    <w:p w14:paraId="090B31FF" w14:textId="77777777" w:rsidR="00D31DF5" w:rsidRPr="004C075F" w:rsidRDefault="00D31DF5" w:rsidP="00D31DF5">
      <w:pPr>
        <w:ind w:right="-2"/>
        <w:rPr>
          <w:rFonts w:eastAsia="Calibri"/>
          <w:sz w:val="22"/>
          <w:szCs w:val="22"/>
          <w:lang w:eastAsia="en-US"/>
        </w:rPr>
      </w:pPr>
      <w:r w:rsidRPr="004C075F">
        <w:rPr>
          <w:rFonts w:eastAsia="Calibri"/>
          <w:sz w:val="22"/>
          <w:szCs w:val="22"/>
          <w:lang w:eastAsia="en-US"/>
        </w:rPr>
        <w:t>Студенты (ФИО, подписи, дата):</w:t>
      </w:r>
    </w:p>
    <w:p w14:paraId="0D89C5A7" w14:textId="77777777" w:rsidR="00D31DF5" w:rsidRPr="004C075F" w:rsidRDefault="00D31DF5" w:rsidP="00D31DF5">
      <w:pPr>
        <w:ind w:right="-2"/>
        <w:rPr>
          <w:rFonts w:eastAsia="Calibri"/>
          <w:sz w:val="22"/>
          <w:szCs w:val="22"/>
          <w:lang w:eastAsia="en-US"/>
        </w:rPr>
      </w:pPr>
    </w:p>
    <w:p w14:paraId="79704C1D" w14:textId="77777777" w:rsidR="00D31DF5" w:rsidRPr="004C075F" w:rsidRDefault="00D31DF5" w:rsidP="00D31DF5">
      <w:pPr>
        <w:ind w:right="-2"/>
        <w:rPr>
          <w:rFonts w:eastAsia="Calibri"/>
          <w:sz w:val="22"/>
          <w:szCs w:val="22"/>
          <w:lang w:eastAsia="en-US"/>
        </w:rPr>
      </w:pPr>
    </w:p>
    <w:p w14:paraId="6424FA6E" w14:textId="77777777" w:rsidR="00D31DF5" w:rsidRPr="004C075F" w:rsidRDefault="00D31DF5" w:rsidP="00D31DF5">
      <w:pPr>
        <w:ind w:right="-2"/>
        <w:rPr>
          <w:rFonts w:eastAsia="Calibri"/>
          <w:sz w:val="22"/>
          <w:szCs w:val="22"/>
          <w:lang w:eastAsia="en-US"/>
        </w:rPr>
      </w:pPr>
    </w:p>
    <w:p w14:paraId="79A83E93" w14:textId="77777777" w:rsidR="00D31DF5" w:rsidRPr="004C075F" w:rsidRDefault="00D31DF5" w:rsidP="00D31DF5">
      <w:pPr>
        <w:ind w:right="-2"/>
        <w:rPr>
          <w:rFonts w:eastAsia="Calibri"/>
          <w:sz w:val="22"/>
          <w:szCs w:val="22"/>
          <w:lang w:eastAsia="en-US"/>
        </w:rPr>
      </w:pPr>
    </w:p>
    <w:p w14:paraId="46758DD4" w14:textId="77777777" w:rsidR="00D31DF5" w:rsidRPr="004C075F" w:rsidRDefault="00D31DF5" w:rsidP="00D31DF5">
      <w:pPr>
        <w:ind w:right="-2"/>
        <w:rPr>
          <w:rFonts w:eastAsia="Calibri"/>
          <w:sz w:val="22"/>
          <w:szCs w:val="22"/>
          <w:lang w:eastAsia="en-US"/>
        </w:rPr>
      </w:pPr>
    </w:p>
    <w:p w14:paraId="26CEE4BF" w14:textId="77777777" w:rsidR="00D31DF5" w:rsidRPr="004C075F" w:rsidRDefault="00D31DF5" w:rsidP="00D31DF5">
      <w:pPr>
        <w:ind w:right="-2"/>
        <w:rPr>
          <w:rFonts w:eastAsia="Calibri"/>
          <w:sz w:val="22"/>
          <w:szCs w:val="22"/>
          <w:lang w:eastAsia="en-US"/>
        </w:rPr>
      </w:pPr>
      <w:r w:rsidRPr="004C075F">
        <w:rPr>
          <w:rFonts w:eastAsia="Calibri"/>
          <w:sz w:val="22"/>
          <w:szCs w:val="22"/>
          <w:lang w:eastAsia="en-US"/>
        </w:rPr>
        <w:tab/>
      </w:r>
    </w:p>
    <w:p w14:paraId="6A2A27FC"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4"/>
          <w:szCs w:val="24"/>
          <w:lang w:eastAsia="en-US"/>
        </w:rPr>
        <w:t>Научный руководитель _____________________________________________________</w:t>
      </w:r>
    </w:p>
    <w:p w14:paraId="6E4CDC04"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t>(Ф.И.О., подпись, дата)</w:t>
      </w:r>
    </w:p>
    <w:p w14:paraId="15A16DC2" w14:textId="77777777" w:rsidR="00CF5463" w:rsidRPr="004C075F" w:rsidRDefault="00CF5463" w:rsidP="00D31DF5">
      <w:pPr>
        <w:spacing w:line="360" w:lineRule="auto"/>
        <w:ind w:right="-2" w:firstLine="720"/>
        <w:jc w:val="right"/>
        <w:rPr>
          <w:rFonts w:eastAsia="Arial Unicode MS"/>
        </w:rPr>
      </w:pPr>
    </w:p>
    <w:p w14:paraId="6CFC58F5" w14:textId="77777777" w:rsidR="00CF5463" w:rsidRPr="004C075F" w:rsidRDefault="00CF5463" w:rsidP="00FB6F14">
      <w:pPr>
        <w:spacing w:line="360" w:lineRule="auto"/>
        <w:ind w:right="-2" w:firstLine="720"/>
        <w:jc w:val="right"/>
        <w:rPr>
          <w:rFonts w:eastAsia="Arial Unicode MS"/>
        </w:rPr>
      </w:pPr>
    </w:p>
    <w:p w14:paraId="27ED92A9" w14:textId="77777777" w:rsidR="00D31DF5" w:rsidRPr="004C075F" w:rsidRDefault="00D31DF5" w:rsidP="00FB6F14">
      <w:pPr>
        <w:spacing w:line="360" w:lineRule="auto"/>
        <w:ind w:right="-2" w:firstLine="720"/>
        <w:jc w:val="right"/>
        <w:rPr>
          <w:rFonts w:eastAsia="Arial Unicode MS"/>
        </w:rPr>
      </w:pPr>
    </w:p>
    <w:p w14:paraId="60202759" w14:textId="77777777" w:rsidR="00D31DF5" w:rsidRPr="004C075F" w:rsidRDefault="00D31DF5" w:rsidP="00FB6F14">
      <w:pPr>
        <w:spacing w:line="360" w:lineRule="auto"/>
        <w:ind w:right="-2" w:firstLine="720"/>
        <w:jc w:val="right"/>
        <w:rPr>
          <w:rFonts w:eastAsia="Arial Unicode MS"/>
        </w:rPr>
      </w:pPr>
    </w:p>
    <w:p w14:paraId="4C9265E3" w14:textId="77777777" w:rsidR="00D31DF5" w:rsidRPr="004C075F" w:rsidRDefault="00D31DF5" w:rsidP="00FB6F14">
      <w:pPr>
        <w:spacing w:line="360" w:lineRule="auto"/>
        <w:ind w:right="-2" w:firstLine="720"/>
        <w:jc w:val="right"/>
        <w:rPr>
          <w:rFonts w:eastAsia="Arial Unicode MS"/>
        </w:rPr>
      </w:pPr>
    </w:p>
    <w:p w14:paraId="275B862A" w14:textId="77777777" w:rsidR="00A81DE4" w:rsidRPr="004C075F" w:rsidRDefault="00A120E6" w:rsidP="001F5F6A">
      <w:pPr>
        <w:pStyle w:val="afb"/>
        <w:jc w:val="right"/>
        <w:rPr>
          <w:rFonts w:ascii="Times New Roman" w:eastAsia="Arial Unicode MS" w:hAnsi="Times New Roman"/>
        </w:rPr>
      </w:pPr>
      <w:r w:rsidRPr="004C075F">
        <w:rPr>
          <w:rFonts w:ascii="Times New Roman" w:eastAsia="Arial Unicode MS" w:hAnsi="Times New Roman"/>
        </w:rPr>
        <w:lastRenderedPageBreak/>
        <w:t>Приложение 5</w:t>
      </w:r>
    </w:p>
    <w:p w14:paraId="7D36C4C8" w14:textId="77777777" w:rsidR="00E21633" w:rsidRPr="004C075F" w:rsidRDefault="00E21633" w:rsidP="00FB6F14">
      <w:pPr>
        <w:spacing w:line="360" w:lineRule="auto"/>
        <w:ind w:firstLine="720"/>
        <w:jc w:val="right"/>
        <w:rPr>
          <w:rFonts w:eastAsia="Arial Unicode MS"/>
        </w:rPr>
      </w:pPr>
    </w:p>
    <w:tbl>
      <w:tblPr>
        <w:tblW w:w="0" w:type="auto"/>
        <w:tblLook w:val="01E0" w:firstRow="1" w:lastRow="1" w:firstColumn="1" w:lastColumn="1" w:noHBand="0" w:noVBand="0"/>
      </w:tblPr>
      <w:tblGrid>
        <w:gridCol w:w="5024"/>
        <w:gridCol w:w="4614"/>
      </w:tblGrid>
      <w:tr w:rsidR="00D31DF5" w:rsidRPr="004C075F" w14:paraId="516618B7" w14:textId="77777777" w:rsidTr="009728B7">
        <w:tc>
          <w:tcPr>
            <w:tcW w:w="5238" w:type="dxa"/>
          </w:tcPr>
          <w:p w14:paraId="39283075" w14:textId="77777777" w:rsidR="00D31DF5" w:rsidRPr="004C075F" w:rsidRDefault="00D31DF5" w:rsidP="00D31DF5">
            <w:pPr>
              <w:autoSpaceDE w:val="0"/>
              <w:autoSpaceDN w:val="0"/>
              <w:adjustRightInd w:val="0"/>
              <w:rPr>
                <w:rFonts w:eastAsia="Calibri"/>
                <w:sz w:val="24"/>
                <w:szCs w:val="24"/>
                <w:lang w:eastAsia="en-US"/>
              </w:rPr>
            </w:pPr>
          </w:p>
        </w:tc>
        <w:tc>
          <w:tcPr>
            <w:tcW w:w="4617" w:type="dxa"/>
          </w:tcPr>
          <w:p w14:paraId="55D7BF76"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Академическому руководителю образовательной программы «</w:t>
            </w:r>
            <w:r w:rsidR="00DD1C45">
              <w:rPr>
                <w:rFonts w:eastAsia="Calibri"/>
                <w:sz w:val="24"/>
                <w:szCs w:val="24"/>
                <w:lang w:eastAsia="en-US"/>
              </w:rPr>
              <w:t>Вычислительные социальные науки</w:t>
            </w:r>
            <w:r w:rsidRPr="004C075F">
              <w:rPr>
                <w:rFonts w:eastAsia="Calibri"/>
                <w:sz w:val="24"/>
                <w:szCs w:val="24"/>
                <w:lang w:eastAsia="en-US"/>
              </w:rPr>
              <w:t>»</w:t>
            </w:r>
          </w:p>
          <w:p w14:paraId="50D8EC3B" w14:textId="77777777" w:rsidR="00D31DF5" w:rsidRPr="004C075F" w:rsidRDefault="00D31DF5" w:rsidP="00D31DF5">
            <w:pPr>
              <w:autoSpaceDE w:val="0"/>
              <w:autoSpaceDN w:val="0"/>
              <w:adjustRightInd w:val="0"/>
              <w:rPr>
                <w:rFonts w:eastAsia="Calibri"/>
                <w:sz w:val="24"/>
                <w:szCs w:val="24"/>
                <w:lang w:eastAsia="en-US"/>
              </w:rPr>
            </w:pPr>
          </w:p>
          <w:p w14:paraId="2CEB6F86"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____________________________________</w:t>
            </w:r>
          </w:p>
          <w:p w14:paraId="5F222438" w14:textId="77777777" w:rsidR="00D31DF5" w:rsidRPr="004C075F" w:rsidRDefault="00D31DF5" w:rsidP="00D31DF5">
            <w:pPr>
              <w:autoSpaceDE w:val="0"/>
              <w:autoSpaceDN w:val="0"/>
              <w:adjustRightInd w:val="0"/>
              <w:rPr>
                <w:rFonts w:eastAsia="Calibri"/>
                <w:sz w:val="24"/>
                <w:szCs w:val="24"/>
                <w:lang w:eastAsia="en-US"/>
              </w:rPr>
            </w:pPr>
          </w:p>
          <w:p w14:paraId="3BD46F8E"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от студента ___ курса ____ группы</w:t>
            </w:r>
          </w:p>
          <w:p w14:paraId="5FC8740C" w14:textId="77777777" w:rsidR="00D31DF5" w:rsidRPr="004C075F" w:rsidRDefault="00D31DF5" w:rsidP="00D31DF5">
            <w:pPr>
              <w:autoSpaceDE w:val="0"/>
              <w:autoSpaceDN w:val="0"/>
              <w:adjustRightInd w:val="0"/>
              <w:rPr>
                <w:rFonts w:eastAsia="Calibri"/>
                <w:sz w:val="24"/>
                <w:szCs w:val="24"/>
                <w:lang w:eastAsia="en-US"/>
              </w:rPr>
            </w:pPr>
          </w:p>
          <w:p w14:paraId="2818EBEB"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______________________________</w:t>
            </w:r>
          </w:p>
          <w:p w14:paraId="5F1F5E00" w14:textId="77777777" w:rsidR="00D31DF5" w:rsidRPr="004C075F" w:rsidRDefault="00D31DF5" w:rsidP="00D31DF5">
            <w:pPr>
              <w:autoSpaceDE w:val="0"/>
              <w:autoSpaceDN w:val="0"/>
              <w:adjustRightInd w:val="0"/>
              <w:jc w:val="center"/>
              <w:rPr>
                <w:rFonts w:eastAsia="Calibri"/>
                <w:sz w:val="24"/>
                <w:szCs w:val="24"/>
                <w:lang w:eastAsia="en-US"/>
              </w:rPr>
            </w:pPr>
            <w:r w:rsidRPr="004C075F">
              <w:rPr>
                <w:rFonts w:eastAsia="Calibri"/>
                <w:sz w:val="24"/>
                <w:szCs w:val="24"/>
                <w:lang w:eastAsia="en-US"/>
              </w:rPr>
              <w:t>(фамилия, имя, отчество)</w:t>
            </w:r>
          </w:p>
        </w:tc>
      </w:tr>
    </w:tbl>
    <w:p w14:paraId="54CF01D7" w14:textId="77777777" w:rsidR="00D31DF5" w:rsidRPr="004C075F" w:rsidRDefault="00D31DF5" w:rsidP="00D31DF5">
      <w:pPr>
        <w:autoSpaceDE w:val="0"/>
        <w:autoSpaceDN w:val="0"/>
        <w:adjustRightInd w:val="0"/>
        <w:rPr>
          <w:rFonts w:eastAsia="Calibri"/>
          <w:sz w:val="22"/>
          <w:szCs w:val="18"/>
          <w:lang w:eastAsia="en-US"/>
        </w:rPr>
      </w:pPr>
      <w:r w:rsidRPr="004C075F">
        <w:rPr>
          <w:rFonts w:eastAsia="Calibri"/>
          <w:sz w:val="22"/>
          <w:szCs w:val="18"/>
          <w:lang w:eastAsia="en-US"/>
        </w:rPr>
        <w:t>Формат выпускной квалификационной работы (поставить галочки):</w:t>
      </w:r>
    </w:p>
    <w:p w14:paraId="24867B62" w14:textId="77777777" w:rsidR="00D31DF5" w:rsidRPr="004C075F" w:rsidRDefault="00C139CF" w:rsidP="00D31DF5">
      <w:pPr>
        <w:autoSpaceDE w:val="0"/>
        <w:autoSpaceDN w:val="0"/>
        <w:adjustRightInd w:val="0"/>
        <w:rPr>
          <w:rFonts w:eastAsia="Calibri"/>
          <w:sz w:val="22"/>
          <w:szCs w:val="18"/>
          <w:lang w:eastAsia="en-US"/>
        </w:rPr>
      </w:pPr>
      <w:r w:rsidRPr="004C075F">
        <w:rPr>
          <w:rFonts w:eastAsia="Calibri"/>
          <w:noProof/>
          <w:sz w:val="22"/>
          <w:szCs w:val="18"/>
        </w:rPr>
        <mc:AlternateContent>
          <mc:Choice Requires="wps">
            <w:drawing>
              <wp:anchor distT="0" distB="0" distL="114300" distR="114300" simplePos="0" relativeHeight="251656704" behindDoc="0" locked="0" layoutInCell="1" allowOverlap="1" wp14:anchorId="509BC092" wp14:editId="02376E72">
                <wp:simplePos x="0" y="0"/>
                <wp:positionH relativeFrom="column">
                  <wp:posOffset>3366135</wp:posOffset>
                </wp:positionH>
                <wp:positionV relativeFrom="paragraph">
                  <wp:posOffset>154305</wp:posOffset>
                </wp:positionV>
                <wp:extent cx="180975" cy="161925"/>
                <wp:effectExtent l="12700" t="12700" r="0" b="3175"/>
                <wp:wrapNone/>
                <wp:docPr id="13832659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619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24AF2" id="Rectangle 12" o:spid="_x0000_s1026" style="position:absolute;margin-left:265.05pt;margin-top:12.15pt;width:14.2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" strokeweight="1.5pt">
                <v:path arrowok="t"/>
              </v:rect>
            </w:pict>
          </mc:Fallback>
        </mc:AlternateContent>
      </w:r>
      <w:r w:rsidRPr="004C075F">
        <w:rPr>
          <w:rFonts w:eastAsia="Calibri"/>
          <w:noProof/>
          <w:sz w:val="22"/>
          <w:szCs w:val="18"/>
        </w:rPr>
        <mc:AlternateContent>
          <mc:Choice Requires="wps">
            <w:drawing>
              <wp:anchor distT="0" distB="0" distL="114300" distR="114300" simplePos="0" relativeHeight="251655680" behindDoc="0" locked="0" layoutInCell="1" allowOverlap="1" wp14:anchorId="2394B0E1" wp14:editId="1A527AB0">
                <wp:simplePos x="0" y="0"/>
                <wp:positionH relativeFrom="column">
                  <wp:posOffset>1175385</wp:posOffset>
                </wp:positionH>
                <wp:positionV relativeFrom="paragraph">
                  <wp:posOffset>154305</wp:posOffset>
                </wp:positionV>
                <wp:extent cx="180975" cy="161925"/>
                <wp:effectExtent l="12700" t="12700" r="0" b="3175"/>
                <wp:wrapNone/>
                <wp:docPr id="1158490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619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EDE67" id="Rectangle 11" o:spid="_x0000_s1026" style="position:absolute;margin-left:92.55pt;margin-top:12.15pt;width:14.2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" strokeweight="1.5pt">
                <v:path arrowok="t"/>
              </v:rect>
            </w:pict>
          </mc:Fallback>
        </mc:AlternateContent>
      </w:r>
    </w:p>
    <w:p w14:paraId="5638361E" w14:textId="77777777" w:rsidR="00D31DF5" w:rsidRPr="004C075F" w:rsidRDefault="00D31DF5" w:rsidP="00D31DF5">
      <w:pPr>
        <w:autoSpaceDE w:val="0"/>
        <w:autoSpaceDN w:val="0"/>
        <w:adjustRightInd w:val="0"/>
        <w:rPr>
          <w:rFonts w:eastAsia="Calibri"/>
          <w:sz w:val="22"/>
          <w:szCs w:val="18"/>
          <w:lang w:eastAsia="en-US"/>
        </w:rPr>
      </w:pPr>
      <w:r w:rsidRPr="004C075F">
        <w:rPr>
          <w:rFonts w:eastAsia="Calibri"/>
          <w:sz w:val="22"/>
          <w:szCs w:val="18"/>
          <w:lang w:eastAsia="en-US"/>
        </w:rPr>
        <w:t xml:space="preserve">По содержанию:            а) академическое исследование </w:t>
      </w:r>
      <w:r w:rsidRPr="004C075F">
        <w:rPr>
          <w:rFonts w:eastAsia="Calibri"/>
          <w:sz w:val="22"/>
          <w:szCs w:val="18"/>
          <w:lang w:eastAsia="en-US"/>
        </w:rPr>
        <w:tab/>
        <w:t>б) прикладной проект (ниже указать тип)</w:t>
      </w:r>
    </w:p>
    <w:p w14:paraId="4580FCBB" w14:textId="77777777" w:rsidR="00D31DF5" w:rsidRPr="004C075F" w:rsidRDefault="00D31DF5" w:rsidP="00D31DF5">
      <w:pPr>
        <w:autoSpaceDE w:val="0"/>
        <w:autoSpaceDN w:val="0"/>
        <w:adjustRightInd w:val="0"/>
        <w:rPr>
          <w:rFonts w:eastAsia="Calibri"/>
          <w:sz w:val="22"/>
          <w:szCs w:val="18"/>
          <w:lang w:eastAsia="en-US"/>
        </w:rPr>
      </w:pPr>
    </w:p>
    <w:p w14:paraId="006C77FD" w14:textId="77777777" w:rsidR="00D31DF5" w:rsidRPr="004C075F" w:rsidRDefault="00D31DF5" w:rsidP="00D31DF5">
      <w:pPr>
        <w:autoSpaceDE w:val="0"/>
        <w:autoSpaceDN w:val="0"/>
        <w:adjustRightInd w:val="0"/>
        <w:rPr>
          <w:rFonts w:eastAsia="Calibri"/>
          <w:sz w:val="22"/>
          <w:szCs w:val="18"/>
          <w:lang w:eastAsia="en-US"/>
        </w:rPr>
      </w:pPr>
      <w:r w:rsidRPr="004C075F">
        <w:rPr>
          <w:rFonts w:eastAsia="Calibri"/>
          <w:sz w:val="22"/>
          <w:szCs w:val="18"/>
          <w:lang w:eastAsia="en-US"/>
        </w:rPr>
        <w:t xml:space="preserve">По характеру выполнения: </w:t>
      </w:r>
    </w:p>
    <w:p w14:paraId="5C43E785" w14:textId="77777777" w:rsidR="00D31DF5" w:rsidRPr="004C075F" w:rsidRDefault="00C139CF" w:rsidP="00D31DF5">
      <w:pPr>
        <w:autoSpaceDE w:val="0"/>
        <w:autoSpaceDN w:val="0"/>
        <w:adjustRightInd w:val="0"/>
        <w:rPr>
          <w:rFonts w:eastAsia="Calibri"/>
          <w:sz w:val="22"/>
          <w:szCs w:val="18"/>
          <w:lang w:eastAsia="en-US"/>
        </w:rPr>
      </w:pPr>
      <w:r w:rsidRPr="004C075F">
        <w:rPr>
          <w:rFonts w:eastAsia="Calibri"/>
          <w:noProof/>
          <w:sz w:val="22"/>
          <w:szCs w:val="18"/>
        </w:rPr>
        <mc:AlternateContent>
          <mc:Choice Requires="wps">
            <w:drawing>
              <wp:anchor distT="0" distB="0" distL="114300" distR="114300" simplePos="0" relativeHeight="251657728" behindDoc="0" locked="0" layoutInCell="1" allowOverlap="1" wp14:anchorId="69397F56" wp14:editId="5DD6F86E">
                <wp:simplePos x="0" y="0"/>
                <wp:positionH relativeFrom="column">
                  <wp:posOffset>1699260</wp:posOffset>
                </wp:positionH>
                <wp:positionV relativeFrom="paragraph">
                  <wp:posOffset>-2540</wp:posOffset>
                </wp:positionV>
                <wp:extent cx="180975" cy="161925"/>
                <wp:effectExtent l="12700" t="12700" r="0" b="3175"/>
                <wp:wrapNone/>
                <wp:docPr id="41373000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619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5A91C" id="Rectangle 10" o:spid="_x0000_s1026" style="position:absolute;margin-left:133.8pt;margin-top:-.2pt;width:14.2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" strokeweight="1.5pt">
                <v:path arrowok="t"/>
              </v:rect>
            </w:pict>
          </mc:Fallback>
        </mc:AlternateContent>
      </w:r>
      <w:r w:rsidR="00D31DF5" w:rsidRPr="004C075F">
        <w:rPr>
          <w:rFonts w:eastAsia="Calibri"/>
          <w:sz w:val="22"/>
          <w:szCs w:val="18"/>
          <w:lang w:eastAsia="en-US"/>
        </w:rPr>
        <w:tab/>
        <w:t>- индивидуальный:</w:t>
      </w:r>
    </w:p>
    <w:p w14:paraId="3415C584" w14:textId="77777777" w:rsidR="00D31DF5" w:rsidRPr="004C075F" w:rsidRDefault="00C139CF" w:rsidP="00D31DF5">
      <w:pPr>
        <w:autoSpaceDE w:val="0"/>
        <w:autoSpaceDN w:val="0"/>
        <w:adjustRightInd w:val="0"/>
        <w:rPr>
          <w:rFonts w:eastAsia="Calibri"/>
          <w:sz w:val="22"/>
          <w:szCs w:val="18"/>
          <w:lang w:eastAsia="en-US"/>
        </w:rPr>
      </w:pPr>
      <w:r w:rsidRPr="004C075F">
        <w:rPr>
          <w:rFonts w:eastAsia="Calibri"/>
          <w:noProof/>
          <w:sz w:val="22"/>
          <w:szCs w:val="18"/>
        </w:rPr>
        <mc:AlternateContent>
          <mc:Choice Requires="wps">
            <w:drawing>
              <wp:anchor distT="0" distB="0" distL="114300" distR="114300" simplePos="0" relativeHeight="251658752" behindDoc="0" locked="0" layoutInCell="1" allowOverlap="1" wp14:anchorId="1B058D46" wp14:editId="3F096CD4">
                <wp:simplePos x="0" y="0"/>
                <wp:positionH relativeFrom="column">
                  <wp:posOffset>3632835</wp:posOffset>
                </wp:positionH>
                <wp:positionV relativeFrom="paragraph">
                  <wp:posOffset>-1270</wp:posOffset>
                </wp:positionV>
                <wp:extent cx="180975" cy="161925"/>
                <wp:effectExtent l="12700" t="12700" r="0" b="3175"/>
                <wp:wrapNone/>
                <wp:docPr id="18293381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619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A8E45" id="Rectangle 9" o:spid="_x0000_s1026" style="position:absolute;margin-left:286.05pt;margin-top:-.1pt;width:14.2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" strokeweight="1.5pt">
                <v:path arrowok="t"/>
              </v:rect>
            </w:pict>
          </mc:Fallback>
        </mc:AlternateContent>
      </w:r>
      <w:r w:rsidR="00D31DF5" w:rsidRPr="004C075F">
        <w:rPr>
          <w:rFonts w:eastAsia="Calibri"/>
          <w:sz w:val="22"/>
          <w:szCs w:val="18"/>
          <w:lang w:eastAsia="en-US"/>
        </w:rPr>
        <w:tab/>
        <w:t>- коллективный с предоставлением единого текста:</w:t>
      </w:r>
    </w:p>
    <w:p w14:paraId="424722FC" w14:textId="77777777" w:rsidR="00D31DF5" w:rsidRPr="004C075F" w:rsidRDefault="00C139CF" w:rsidP="00D31DF5">
      <w:pPr>
        <w:autoSpaceDE w:val="0"/>
        <w:autoSpaceDN w:val="0"/>
        <w:adjustRightInd w:val="0"/>
        <w:rPr>
          <w:rFonts w:eastAsia="Calibri"/>
          <w:sz w:val="22"/>
          <w:szCs w:val="18"/>
          <w:lang w:eastAsia="en-US"/>
        </w:rPr>
      </w:pPr>
      <w:r w:rsidRPr="004C075F">
        <w:rPr>
          <w:rFonts w:eastAsia="Calibri"/>
          <w:noProof/>
          <w:sz w:val="22"/>
          <w:szCs w:val="18"/>
        </w:rPr>
        <mc:AlternateContent>
          <mc:Choice Requires="wps">
            <w:drawing>
              <wp:anchor distT="0" distB="0" distL="114300" distR="114300" simplePos="0" relativeHeight="251659776" behindDoc="0" locked="0" layoutInCell="1" allowOverlap="1" wp14:anchorId="67A0D5E8" wp14:editId="203B1DC5">
                <wp:simplePos x="0" y="0"/>
                <wp:positionH relativeFrom="column">
                  <wp:posOffset>5156835</wp:posOffset>
                </wp:positionH>
                <wp:positionV relativeFrom="paragraph">
                  <wp:posOffset>635</wp:posOffset>
                </wp:positionV>
                <wp:extent cx="180975" cy="161925"/>
                <wp:effectExtent l="12700" t="12700" r="0" b="3175"/>
                <wp:wrapNone/>
                <wp:docPr id="17306342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619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D0B7" id="Rectangle 8" o:spid="_x0000_s1026" style="position:absolute;margin-left:406.05pt;margin-top:.05pt;width:14.2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" strokeweight="1.5pt">
                <v:path arrowok="t"/>
              </v:rect>
            </w:pict>
          </mc:Fallback>
        </mc:AlternateContent>
      </w:r>
      <w:r w:rsidR="00D31DF5" w:rsidRPr="004C075F">
        <w:rPr>
          <w:rFonts w:eastAsia="Calibri"/>
          <w:sz w:val="22"/>
          <w:szCs w:val="18"/>
          <w:lang w:eastAsia="en-US"/>
        </w:rPr>
        <w:tab/>
        <w:t xml:space="preserve">- коллективный с предоставлением индивидуальных текстов с общей частью: </w:t>
      </w:r>
    </w:p>
    <w:p w14:paraId="3E15E2B5" w14:textId="77777777" w:rsidR="00D31DF5" w:rsidRPr="004C075F" w:rsidRDefault="00D31DF5" w:rsidP="00D31DF5">
      <w:pPr>
        <w:autoSpaceDE w:val="0"/>
        <w:autoSpaceDN w:val="0"/>
        <w:adjustRightInd w:val="0"/>
        <w:rPr>
          <w:rFonts w:eastAsia="Calibri"/>
          <w:sz w:val="22"/>
          <w:szCs w:val="18"/>
          <w:lang w:eastAsia="en-US"/>
        </w:rPr>
      </w:pPr>
    </w:p>
    <w:p w14:paraId="68A70654" w14:textId="77777777" w:rsidR="00D31DF5" w:rsidRPr="004C075F" w:rsidRDefault="00D31DF5" w:rsidP="00D31DF5">
      <w:pPr>
        <w:autoSpaceDE w:val="0"/>
        <w:autoSpaceDN w:val="0"/>
        <w:adjustRightInd w:val="0"/>
        <w:jc w:val="center"/>
        <w:rPr>
          <w:rFonts w:eastAsia="Calibri"/>
          <w:sz w:val="28"/>
          <w:szCs w:val="18"/>
          <w:lang w:eastAsia="en-US"/>
        </w:rPr>
      </w:pPr>
      <w:r w:rsidRPr="004C075F">
        <w:rPr>
          <w:rFonts w:eastAsia="Calibri"/>
          <w:sz w:val="28"/>
          <w:szCs w:val="18"/>
          <w:lang w:eastAsia="en-US"/>
        </w:rPr>
        <w:t>ЗАЯВЛЕНИЕ</w:t>
      </w:r>
    </w:p>
    <w:p w14:paraId="6AAAB6C7" w14:textId="77777777" w:rsidR="00D31DF5" w:rsidRPr="004C075F" w:rsidRDefault="00D31DF5" w:rsidP="00D31DF5">
      <w:pPr>
        <w:autoSpaceDE w:val="0"/>
        <w:autoSpaceDN w:val="0"/>
        <w:adjustRightInd w:val="0"/>
        <w:jc w:val="center"/>
        <w:rPr>
          <w:rFonts w:eastAsia="Calibri"/>
          <w:sz w:val="28"/>
          <w:szCs w:val="18"/>
          <w:lang w:eastAsia="en-US"/>
        </w:rPr>
      </w:pPr>
    </w:p>
    <w:p w14:paraId="3232F092"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4"/>
          <w:szCs w:val="24"/>
          <w:lang w:eastAsia="en-US"/>
        </w:rPr>
        <w:t xml:space="preserve">Прошу изменить тему ВКР с </w:t>
      </w:r>
    </w:p>
    <w:p w14:paraId="6743E9AD"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4"/>
          <w:szCs w:val="24"/>
          <w:lang w:eastAsia="en-US"/>
        </w:rPr>
        <w:t xml:space="preserve">________________________________________________________________________________________________________________________________________________________________ </w:t>
      </w:r>
    </w:p>
    <w:p w14:paraId="33688D7B"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4"/>
          <w:szCs w:val="24"/>
          <w:lang w:eastAsia="en-US"/>
        </w:rPr>
        <w:t>на ________________________________________________________________________________________________________________________________________________________________</w:t>
      </w:r>
    </w:p>
    <w:p w14:paraId="4D087648" w14:textId="77777777" w:rsidR="00D31DF5" w:rsidRPr="004C075F" w:rsidRDefault="00D31DF5" w:rsidP="00D31DF5">
      <w:pPr>
        <w:autoSpaceDE w:val="0"/>
        <w:autoSpaceDN w:val="0"/>
        <w:adjustRightInd w:val="0"/>
        <w:rPr>
          <w:rFonts w:eastAsia="Calibri"/>
          <w:sz w:val="24"/>
          <w:szCs w:val="24"/>
          <w:lang w:eastAsia="en-US"/>
        </w:rPr>
      </w:pPr>
    </w:p>
    <w:p w14:paraId="58AE96C0"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 xml:space="preserve">Новая тема ВКР на английском языке: </w:t>
      </w:r>
    </w:p>
    <w:p w14:paraId="3CDA217C" w14:textId="77777777" w:rsidR="00D31DF5" w:rsidRPr="004C075F" w:rsidRDefault="00D31DF5" w:rsidP="00D31DF5">
      <w:pPr>
        <w:autoSpaceDE w:val="0"/>
        <w:autoSpaceDN w:val="0"/>
        <w:adjustRightInd w:val="0"/>
        <w:rPr>
          <w:rFonts w:eastAsia="Calibri"/>
          <w:sz w:val="24"/>
          <w:szCs w:val="24"/>
          <w:lang w:eastAsia="en-US"/>
        </w:rPr>
      </w:pPr>
      <w:r w:rsidRPr="004C075F">
        <w:rPr>
          <w:rFonts w:eastAsia="Calibri"/>
          <w:sz w:val="24"/>
          <w:szCs w:val="24"/>
          <w:lang w:eastAsia="en-US"/>
        </w:rPr>
        <w:t>________________________________________________________________________________________________________________________________________________________________</w:t>
      </w:r>
    </w:p>
    <w:p w14:paraId="174374CE" w14:textId="77777777" w:rsidR="00D31DF5" w:rsidRPr="004C075F" w:rsidRDefault="00D31DF5" w:rsidP="00D31DF5">
      <w:pPr>
        <w:autoSpaceDE w:val="0"/>
        <w:autoSpaceDN w:val="0"/>
        <w:adjustRightInd w:val="0"/>
        <w:jc w:val="both"/>
        <w:rPr>
          <w:rFonts w:eastAsia="Calibri"/>
          <w:sz w:val="22"/>
          <w:szCs w:val="18"/>
          <w:lang w:eastAsia="en-US"/>
        </w:rPr>
      </w:pPr>
    </w:p>
    <w:p w14:paraId="11E4C5C0"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2"/>
          <w:szCs w:val="18"/>
          <w:lang w:eastAsia="en-US"/>
        </w:rPr>
        <w:tab/>
      </w:r>
      <w:r w:rsidRPr="004C075F">
        <w:rPr>
          <w:rFonts w:eastAsia="Calibri"/>
          <w:sz w:val="24"/>
          <w:szCs w:val="24"/>
          <w:lang w:eastAsia="en-US"/>
        </w:rPr>
        <w:t>Научный руководитель _____________________________________________________</w:t>
      </w:r>
    </w:p>
    <w:p w14:paraId="10831219" w14:textId="77777777" w:rsidR="00D31DF5" w:rsidRPr="004C075F" w:rsidRDefault="00D31DF5" w:rsidP="00D31DF5">
      <w:pPr>
        <w:autoSpaceDE w:val="0"/>
        <w:autoSpaceDN w:val="0"/>
        <w:adjustRightInd w:val="0"/>
        <w:jc w:val="both"/>
        <w:rPr>
          <w:rFonts w:eastAsia="Calibri"/>
          <w:sz w:val="24"/>
          <w:szCs w:val="24"/>
          <w:lang w:eastAsia="en-US"/>
        </w:rPr>
      </w:pP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r>
      <w:r w:rsidRPr="004C075F">
        <w:rPr>
          <w:rFonts w:eastAsia="Calibri"/>
          <w:sz w:val="24"/>
          <w:szCs w:val="24"/>
          <w:lang w:eastAsia="en-US"/>
        </w:rPr>
        <w:tab/>
        <w:t>(Ф.И.О., подпись, дата)</w:t>
      </w:r>
    </w:p>
    <w:p w14:paraId="0F59F72B" w14:textId="77777777" w:rsidR="00D31DF5" w:rsidRPr="004C075F" w:rsidRDefault="00D31DF5" w:rsidP="00D31DF5">
      <w:pPr>
        <w:autoSpaceDE w:val="0"/>
        <w:autoSpaceDN w:val="0"/>
        <w:adjustRightInd w:val="0"/>
        <w:jc w:val="both"/>
        <w:rPr>
          <w:rFonts w:eastAsia="Calibri"/>
          <w:sz w:val="24"/>
          <w:szCs w:val="24"/>
          <w:lang w:eastAsia="en-US"/>
        </w:rPr>
      </w:pPr>
    </w:p>
    <w:p w14:paraId="096BD4F0" w14:textId="77777777" w:rsidR="00D31DF5" w:rsidRPr="004C075F" w:rsidRDefault="00D31DF5" w:rsidP="004366A8">
      <w:pPr>
        <w:autoSpaceDE w:val="0"/>
        <w:autoSpaceDN w:val="0"/>
        <w:adjustRightInd w:val="0"/>
        <w:rPr>
          <w:rFonts w:eastAsia="Calibri"/>
          <w:sz w:val="24"/>
          <w:szCs w:val="24"/>
          <w:lang w:eastAsia="en-US"/>
        </w:rPr>
      </w:pPr>
      <w:r w:rsidRPr="004C075F">
        <w:rPr>
          <w:rFonts w:eastAsia="Calibri"/>
          <w:sz w:val="24"/>
          <w:szCs w:val="24"/>
          <w:lang w:eastAsia="en-US"/>
        </w:rPr>
        <w:tab/>
        <w:t>Консультант</w:t>
      </w:r>
      <w:r w:rsidR="004366A8" w:rsidRPr="004C075F">
        <w:rPr>
          <w:rFonts w:eastAsia="Calibri"/>
          <w:sz w:val="24"/>
          <w:szCs w:val="24"/>
          <w:lang w:eastAsia="en-US"/>
        </w:rPr>
        <w:t xml:space="preserve"> </w:t>
      </w:r>
      <w:r w:rsidRPr="004C075F">
        <w:rPr>
          <w:rFonts w:eastAsia="Calibri"/>
          <w:sz w:val="24"/>
          <w:szCs w:val="24"/>
          <w:lang w:eastAsia="en-US"/>
        </w:rPr>
        <w:t>(при наличии)</w:t>
      </w:r>
      <w:r w:rsidR="004366A8" w:rsidRPr="004C075F">
        <w:rPr>
          <w:rFonts w:eastAsia="Calibri"/>
          <w:sz w:val="24"/>
          <w:szCs w:val="24"/>
          <w:lang w:eastAsia="en-US"/>
        </w:rPr>
        <w:t>:</w:t>
      </w:r>
      <w:r w:rsidRPr="004C075F">
        <w:rPr>
          <w:rFonts w:eastAsia="Calibri"/>
          <w:sz w:val="24"/>
          <w:szCs w:val="24"/>
          <w:lang w:eastAsia="en-US"/>
        </w:rPr>
        <w:t xml:space="preserve"> ____________________________________________</w:t>
      </w:r>
      <w:r w:rsidR="004366A8" w:rsidRPr="004C075F">
        <w:rPr>
          <w:rFonts w:eastAsia="Calibri"/>
          <w:sz w:val="24"/>
          <w:szCs w:val="24"/>
          <w:lang w:eastAsia="en-US"/>
        </w:rPr>
        <w:t>______________________________</w:t>
      </w:r>
      <w:r w:rsidRPr="004C075F">
        <w:rPr>
          <w:rFonts w:eastAsia="Calibri"/>
          <w:sz w:val="24"/>
          <w:szCs w:val="24"/>
          <w:lang w:eastAsia="en-US"/>
        </w:rPr>
        <w:t>______</w:t>
      </w:r>
    </w:p>
    <w:p w14:paraId="08D4A407" w14:textId="77777777" w:rsidR="00D31DF5" w:rsidRPr="004C075F" w:rsidRDefault="00D31DF5" w:rsidP="004366A8">
      <w:pPr>
        <w:autoSpaceDE w:val="0"/>
        <w:autoSpaceDN w:val="0"/>
        <w:adjustRightInd w:val="0"/>
        <w:jc w:val="center"/>
        <w:rPr>
          <w:rFonts w:eastAsia="Calibri"/>
          <w:sz w:val="24"/>
          <w:szCs w:val="24"/>
          <w:lang w:eastAsia="en-US"/>
        </w:rPr>
      </w:pPr>
      <w:r w:rsidRPr="004C075F">
        <w:rPr>
          <w:rFonts w:eastAsia="Calibri"/>
          <w:sz w:val="24"/>
          <w:szCs w:val="24"/>
          <w:lang w:eastAsia="en-US"/>
        </w:rPr>
        <w:t>(Ф.И.О., подпись, дата)</w:t>
      </w:r>
    </w:p>
    <w:p w14:paraId="60A553CB" w14:textId="77777777" w:rsidR="00D31DF5" w:rsidRPr="004C075F" w:rsidRDefault="00D31DF5" w:rsidP="00D31DF5">
      <w:pPr>
        <w:autoSpaceDE w:val="0"/>
        <w:autoSpaceDN w:val="0"/>
        <w:adjustRightInd w:val="0"/>
        <w:ind w:firstLine="709"/>
        <w:rPr>
          <w:rFonts w:eastAsia="Calibri"/>
          <w:sz w:val="24"/>
          <w:szCs w:val="24"/>
          <w:lang w:eastAsia="en-US"/>
        </w:rPr>
      </w:pPr>
    </w:p>
    <w:p w14:paraId="418C75E0" w14:textId="77777777" w:rsidR="00D31DF5" w:rsidRPr="004C075F" w:rsidRDefault="00D31DF5" w:rsidP="00D31DF5">
      <w:pPr>
        <w:autoSpaceDE w:val="0"/>
        <w:autoSpaceDN w:val="0"/>
        <w:adjustRightInd w:val="0"/>
        <w:ind w:firstLine="709"/>
        <w:rPr>
          <w:rFonts w:eastAsia="Calibri"/>
          <w:sz w:val="24"/>
          <w:szCs w:val="24"/>
          <w:lang w:eastAsia="en-US"/>
        </w:rPr>
      </w:pPr>
      <w:r w:rsidRPr="004C075F">
        <w:rPr>
          <w:rFonts w:eastAsia="Calibri"/>
          <w:sz w:val="24"/>
          <w:szCs w:val="24"/>
          <w:lang w:eastAsia="en-US"/>
        </w:rPr>
        <w:t>Студент __________________________________________________________________</w:t>
      </w:r>
    </w:p>
    <w:p w14:paraId="4492F821" w14:textId="77777777" w:rsidR="00D31DF5" w:rsidRPr="004C075F" w:rsidRDefault="00D31DF5" w:rsidP="00D31DF5">
      <w:pPr>
        <w:tabs>
          <w:tab w:val="left" w:pos="4962"/>
        </w:tabs>
        <w:autoSpaceDE w:val="0"/>
        <w:autoSpaceDN w:val="0"/>
        <w:adjustRightInd w:val="0"/>
        <w:jc w:val="center"/>
        <w:rPr>
          <w:rFonts w:eastAsia="Calibri"/>
          <w:sz w:val="24"/>
          <w:szCs w:val="24"/>
          <w:lang w:eastAsia="en-US"/>
        </w:rPr>
      </w:pPr>
      <w:r w:rsidRPr="004C075F">
        <w:rPr>
          <w:rFonts w:eastAsia="Calibri"/>
          <w:sz w:val="24"/>
          <w:szCs w:val="24"/>
          <w:lang w:eastAsia="en-US"/>
        </w:rPr>
        <w:t>(Ф.И.О., подпись, дата)</w:t>
      </w:r>
    </w:p>
    <w:p w14:paraId="5545D717" w14:textId="77777777" w:rsidR="00D31DF5" w:rsidRPr="004C075F" w:rsidRDefault="00D31DF5" w:rsidP="00D31DF5">
      <w:pPr>
        <w:rPr>
          <w:rFonts w:eastAsia="Calibri"/>
          <w:sz w:val="24"/>
          <w:szCs w:val="24"/>
          <w:lang w:eastAsia="en-US"/>
        </w:rPr>
      </w:pPr>
    </w:p>
    <w:p w14:paraId="735963AC" w14:textId="77777777" w:rsidR="00D31DF5" w:rsidRPr="004C075F" w:rsidRDefault="00D31DF5" w:rsidP="00D31DF5">
      <w:pPr>
        <w:rPr>
          <w:rFonts w:eastAsia="Calibri"/>
          <w:sz w:val="24"/>
          <w:szCs w:val="24"/>
          <w:lang w:eastAsia="en-US"/>
        </w:rPr>
      </w:pPr>
      <w:r w:rsidRPr="004C075F">
        <w:rPr>
          <w:rFonts w:eastAsia="Calibri"/>
          <w:sz w:val="24"/>
          <w:szCs w:val="24"/>
          <w:lang w:eastAsia="en-US"/>
        </w:rPr>
        <w:t>Контактный телефон научного руководителя:</w:t>
      </w:r>
    </w:p>
    <w:p w14:paraId="4751A0EA" w14:textId="77777777" w:rsidR="00D31DF5" w:rsidRPr="004C075F" w:rsidRDefault="00D31DF5" w:rsidP="00D31DF5">
      <w:pPr>
        <w:rPr>
          <w:rFonts w:eastAsia="Calibri"/>
          <w:sz w:val="24"/>
          <w:szCs w:val="24"/>
          <w:lang w:eastAsia="en-US"/>
        </w:rPr>
      </w:pPr>
    </w:p>
    <w:p w14:paraId="21970C59" w14:textId="77777777" w:rsidR="00D31DF5" w:rsidRPr="004C075F" w:rsidRDefault="00D31DF5" w:rsidP="00D31DF5">
      <w:pPr>
        <w:rPr>
          <w:rFonts w:eastAsia="Calibri"/>
          <w:sz w:val="24"/>
          <w:szCs w:val="24"/>
          <w:lang w:eastAsia="en-US"/>
        </w:rPr>
      </w:pPr>
      <w:r w:rsidRPr="004C075F">
        <w:rPr>
          <w:rFonts w:eastAsia="Calibri"/>
          <w:sz w:val="24"/>
          <w:szCs w:val="24"/>
          <w:lang w:val="en-US" w:eastAsia="en-US"/>
        </w:rPr>
        <w:t>E</w:t>
      </w:r>
      <w:r w:rsidRPr="004C075F">
        <w:rPr>
          <w:rFonts w:eastAsia="Calibri"/>
          <w:sz w:val="24"/>
          <w:szCs w:val="24"/>
          <w:lang w:eastAsia="en-US"/>
        </w:rPr>
        <w:t>-</w:t>
      </w:r>
      <w:r w:rsidRPr="004C075F">
        <w:rPr>
          <w:rFonts w:eastAsia="Calibri"/>
          <w:sz w:val="24"/>
          <w:szCs w:val="24"/>
          <w:lang w:val="en-US" w:eastAsia="en-US"/>
        </w:rPr>
        <w:t>mail</w:t>
      </w:r>
      <w:r w:rsidRPr="004C075F">
        <w:rPr>
          <w:rFonts w:eastAsia="Calibri"/>
          <w:sz w:val="24"/>
          <w:szCs w:val="24"/>
          <w:lang w:eastAsia="en-US"/>
        </w:rPr>
        <w:t xml:space="preserve"> научного руководителя:</w:t>
      </w:r>
    </w:p>
    <w:p w14:paraId="3AC175EB" w14:textId="77777777" w:rsidR="00D31DF5" w:rsidRPr="004C075F" w:rsidRDefault="00D31DF5" w:rsidP="00D31DF5">
      <w:pPr>
        <w:rPr>
          <w:rFonts w:eastAsia="Calibri"/>
          <w:sz w:val="24"/>
          <w:szCs w:val="24"/>
          <w:lang w:eastAsia="en-US"/>
        </w:rPr>
      </w:pPr>
    </w:p>
    <w:p w14:paraId="2AD58C11" w14:textId="77777777" w:rsidR="00D31DF5" w:rsidRPr="004C075F" w:rsidRDefault="00D31DF5" w:rsidP="00D31DF5">
      <w:pPr>
        <w:rPr>
          <w:rFonts w:eastAsia="Calibri"/>
          <w:sz w:val="24"/>
          <w:szCs w:val="24"/>
          <w:lang w:eastAsia="en-US"/>
        </w:rPr>
      </w:pPr>
    </w:p>
    <w:p w14:paraId="5D6B3DE4" w14:textId="77777777" w:rsidR="00D31DF5" w:rsidRPr="004C075F" w:rsidRDefault="00D31DF5" w:rsidP="00D31DF5">
      <w:pPr>
        <w:rPr>
          <w:rFonts w:eastAsia="Calibri"/>
          <w:sz w:val="24"/>
          <w:szCs w:val="24"/>
          <w:lang w:eastAsia="en-US"/>
        </w:rPr>
      </w:pPr>
      <w:r w:rsidRPr="004C075F">
        <w:rPr>
          <w:rFonts w:eastAsia="Calibri"/>
          <w:sz w:val="24"/>
          <w:szCs w:val="24"/>
          <w:lang w:eastAsia="en-US"/>
        </w:rPr>
        <w:t>Контактный телефон студента: _________________________</w:t>
      </w:r>
    </w:p>
    <w:p w14:paraId="76324C3C" w14:textId="77777777" w:rsidR="00D31DF5" w:rsidRPr="004C075F" w:rsidRDefault="00D31DF5" w:rsidP="00D31DF5">
      <w:pPr>
        <w:rPr>
          <w:rFonts w:eastAsia="Calibri"/>
          <w:sz w:val="24"/>
          <w:szCs w:val="24"/>
          <w:lang w:eastAsia="en-US"/>
        </w:rPr>
      </w:pPr>
    </w:p>
    <w:p w14:paraId="02A39608" w14:textId="77777777" w:rsidR="00D31DF5" w:rsidRPr="004C075F" w:rsidRDefault="00D31DF5" w:rsidP="00D31DF5">
      <w:pPr>
        <w:rPr>
          <w:rFonts w:eastAsia="Calibri"/>
          <w:sz w:val="24"/>
          <w:szCs w:val="24"/>
          <w:lang w:eastAsia="en-US"/>
        </w:rPr>
      </w:pPr>
      <w:r w:rsidRPr="004C075F">
        <w:rPr>
          <w:rFonts w:eastAsia="Calibri"/>
          <w:sz w:val="24"/>
          <w:szCs w:val="24"/>
          <w:lang w:val="en-US" w:eastAsia="en-US"/>
        </w:rPr>
        <w:t>E</w:t>
      </w:r>
      <w:r w:rsidRPr="004C075F">
        <w:rPr>
          <w:rFonts w:eastAsia="Calibri"/>
          <w:sz w:val="24"/>
          <w:szCs w:val="24"/>
          <w:lang w:eastAsia="en-US"/>
        </w:rPr>
        <w:t>-</w:t>
      </w:r>
      <w:r w:rsidRPr="004C075F">
        <w:rPr>
          <w:rFonts w:eastAsia="Calibri"/>
          <w:sz w:val="24"/>
          <w:szCs w:val="24"/>
          <w:lang w:val="en-US" w:eastAsia="en-US"/>
        </w:rPr>
        <w:t>mail</w:t>
      </w:r>
      <w:r w:rsidRPr="004C075F">
        <w:rPr>
          <w:rFonts w:eastAsia="Calibri"/>
          <w:sz w:val="24"/>
          <w:szCs w:val="24"/>
          <w:lang w:eastAsia="en-US"/>
        </w:rPr>
        <w:t xml:space="preserve"> студента: _____________________________________</w:t>
      </w:r>
    </w:p>
    <w:p w14:paraId="58BF6AAD" w14:textId="77777777" w:rsidR="00562CE6" w:rsidRPr="004C075F" w:rsidRDefault="00A16676" w:rsidP="001F5F6A">
      <w:pPr>
        <w:pStyle w:val="afb"/>
        <w:jc w:val="right"/>
        <w:rPr>
          <w:rFonts w:ascii="Times New Roman" w:hAnsi="Times New Roman"/>
        </w:rPr>
      </w:pPr>
      <w:r w:rsidRPr="004C075F">
        <w:rPr>
          <w:rFonts w:ascii="Times New Roman" w:hAnsi="Times New Roman"/>
        </w:rPr>
        <w:br w:type="page"/>
      </w:r>
      <w:r w:rsidRPr="004C075F">
        <w:rPr>
          <w:rFonts w:ascii="Times New Roman" w:hAnsi="Times New Roman"/>
        </w:rPr>
        <w:lastRenderedPageBreak/>
        <w:t>При</w:t>
      </w:r>
      <w:r w:rsidR="00A120E6" w:rsidRPr="004C075F">
        <w:rPr>
          <w:rFonts w:ascii="Times New Roman" w:hAnsi="Times New Roman"/>
        </w:rPr>
        <w:t>ложение 6</w:t>
      </w:r>
    </w:p>
    <w:p w14:paraId="426C4A6A" w14:textId="77777777" w:rsidR="008D1AA5" w:rsidRPr="004C075F" w:rsidRDefault="008D1AA5" w:rsidP="00FB6F14">
      <w:pPr>
        <w:autoSpaceDE w:val="0"/>
        <w:autoSpaceDN w:val="0"/>
        <w:adjustRightInd w:val="0"/>
        <w:ind w:firstLine="720"/>
        <w:jc w:val="center"/>
        <w:rPr>
          <w:b/>
          <w:sz w:val="24"/>
          <w:szCs w:val="24"/>
        </w:rPr>
      </w:pPr>
    </w:p>
    <w:p w14:paraId="4F6F8DA3" w14:textId="77777777" w:rsidR="008D1AA5" w:rsidRPr="004C075F" w:rsidRDefault="008D1AA5" w:rsidP="00FB6F14">
      <w:pPr>
        <w:autoSpaceDE w:val="0"/>
        <w:autoSpaceDN w:val="0"/>
        <w:adjustRightInd w:val="0"/>
        <w:ind w:firstLine="720"/>
        <w:jc w:val="center"/>
        <w:rPr>
          <w:b/>
          <w:sz w:val="22"/>
          <w:szCs w:val="22"/>
        </w:rPr>
      </w:pPr>
      <w:r w:rsidRPr="004C075F">
        <w:rPr>
          <w:b/>
          <w:sz w:val="22"/>
          <w:szCs w:val="22"/>
        </w:rPr>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w:t>
      </w:r>
    </w:p>
    <w:p w14:paraId="05998AD9" w14:textId="77777777" w:rsidR="008D1AA5" w:rsidRPr="004C075F" w:rsidRDefault="008D1AA5" w:rsidP="00FB6F14">
      <w:pPr>
        <w:autoSpaceDE w:val="0"/>
        <w:autoSpaceDN w:val="0"/>
        <w:adjustRightInd w:val="0"/>
        <w:ind w:firstLine="720"/>
        <w:jc w:val="center"/>
        <w:rPr>
          <w:b/>
          <w:sz w:val="22"/>
          <w:szCs w:val="22"/>
        </w:rPr>
      </w:pPr>
    </w:p>
    <w:p w14:paraId="6E705822" w14:textId="77777777" w:rsidR="008D1AA5" w:rsidRPr="004C075F" w:rsidRDefault="008D1AA5" w:rsidP="00FB6F14">
      <w:pPr>
        <w:autoSpaceDE w:val="0"/>
        <w:autoSpaceDN w:val="0"/>
        <w:adjustRightInd w:val="0"/>
        <w:ind w:firstLine="720"/>
        <w:jc w:val="center"/>
        <w:rPr>
          <w:b/>
          <w:sz w:val="22"/>
          <w:szCs w:val="22"/>
        </w:rPr>
      </w:pPr>
      <w:r w:rsidRPr="004C075F">
        <w:rPr>
          <w:b/>
          <w:sz w:val="22"/>
          <w:szCs w:val="22"/>
        </w:rPr>
        <w:t>Факультет социальных наук</w:t>
      </w:r>
    </w:p>
    <w:p w14:paraId="66F1FE1F" w14:textId="77777777" w:rsidR="008D1AA5" w:rsidRPr="004C075F" w:rsidRDefault="008D1AA5" w:rsidP="00487D1F">
      <w:pPr>
        <w:autoSpaceDE w:val="0"/>
        <w:autoSpaceDN w:val="0"/>
        <w:adjustRightInd w:val="0"/>
        <w:rPr>
          <w:b/>
          <w:sz w:val="22"/>
          <w:szCs w:val="22"/>
        </w:rPr>
      </w:pPr>
    </w:p>
    <w:p w14:paraId="6CAEC925" w14:textId="77777777" w:rsidR="003229CA" w:rsidRPr="004C075F" w:rsidRDefault="003229CA" w:rsidP="00487D1F">
      <w:pPr>
        <w:autoSpaceDE w:val="0"/>
        <w:autoSpaceDN w:val="0"/>
        <w:adjustRightInd w:val="0"/>
        <w:ind w:firstLine="720"/>
        <w:jc w:val="center"/>
        <w:rPr>
          <w:b/>
          <w:sz w:val="22"/>
          <w:szCs w:val="22"/>
        </w:rPr>
      </w:pPr>
      <w:r w:rsidRPr="004C075F">
        <w:rPr>
          <w:b/>
          <w:sz w:val="22"/>
          <w:szCs w:val="22"/>
        </w:rPr>
        <w:t>Отзыв на выпускную квалификационную работу</w:t>
      </w:r>
      <w:r w:rsidR="00DD1C45">
        <w:rPr>
          <w:b/>
          <w:sz w:val="22"/>
          <w:szCs w:val="22"/>
        </w:rPr>
        <w:t>, реализованную в исследовательском формате</w:t>
      </w:r>
    </w:p>
    <w:p w14:paraId="08678123" w14:textId="77777777" w:rsidR="003229CA" w:rsidRPr="004C075F" w:rsidRDefault="003229CA" w:rsidP="00487D1F">
      <w:pPr>
        <w:spacing w:after="60"/>
        <w:ind w:firstLine="720"/>
        <w:jc w:val="center"/>
        <w:rPr>
          <w:b/>
          <w:sz w:val="22"/>
          <w:szCs w:val="22"/>
        </w:rPr>
      </w:pPr>
    </w:p>
    <w:p w14:paraId="05D1D663" w14:textId="77777777" w:rsidR="00CF5463" w:rsidRPr="004C075F" w:rsidRDefault="00C139CF" w:rsidP="00487D1F">
      <w:pPr>
        <w:spacing w:after="60"/>
        <w:ind w:firstLine="720"/>
        <w:rPr>
          <w:b/>
          <w:sz w:val="22"/>
          <w:szCs w:val="22"/>
        </w:rPr>
      </w:pPr>
      <w:r>
        <w:rPr>
          <w:noProof/>
        </w:rPr>
        <mc:AlternateContent>
          <mc:Choice Requires="wps">
            <w:drawing>
              <wp:anchor distT="0" distB="0" distL="114300" distR="114300" simplePos="0" relativeHeight="251652608" behindDoc="0" locked="0" layoutInCell="1" allowOverlap="1" wp14:anchorId="16F1C50B" wp14:editId="5420EC7E">
                <wp:simplePos x="0" y="0"/>
                <wp:positionH relativeFrom="column">
                  <wp:posOffset>15240</wp:posOffset>
                </wp:positionH>
                <wp:positionV relativeFrom="paragraph">
                  <wp:posOffset>36830</wp:posOffset>
                </wp:positionV>
                <wp:extent cx="180975" cy="161925"/>
                <wp:effectExtent l="12700" t="12700" r="0" b="3175"/>
                <wp:wrapNone/>
                <wp:docPr id="1596119019"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3EF6C" id="Прямоугольник 11" o:spid="_x0000_s1026" style="position:absolute;margin-left:1.2pt;margin-top:2.9pt;width:14.2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" fillcolor="window" strokecolor="windowText" strokeweight="2pt">
                <v:path arrowok="t"/>
              </v:rect>
            </w:pict>
          </mc:Fallback>
        </mc:AlternateContent>
      </w:r>
      <w:r w:rsidR="00CF5463" w:rsidRPr="004C075F">
        <w:rPr>
          <w:b/>
          <w:sz w:val="22"/>
          <w:szCs w:val="22"/>
        </w:rPr>
        <w:t xml:space="preserve">Научного руководителя </w:t>
      </w:r>
    </w:p>
    <w:p w14:paraId="5E1A500E" w14:textId="77777777" w:rsidR="003229CA" w:rsidRPr="004C075F" w:rsidRDefault="003229CA" w:rsidP="00487D1F">
      <w:pPr>
        <w:spacing w:after="60"/>
        <w:ind w:firstLine="720"/>
        <w:rPr>
          <w:sz w:val="22"/>
          <w:szCs w:val="22"/>
        </w:rPr>
      </w:pPr>
      <w:r w:rsidRPr="004C075F">
        <w:rPr>
          <w:b/>
          <w:sz w:val="22"/>
          <w:szCs w:val="22"/>
        </w:rPr>
        <w:t>(ФИО</w:t>
      </w:r>
      <w:r w:rsidRPr="004C075F">
        <w:rPr>
          <w:sz w:val="22"/>
          <w:szCs w:val="22"/>
        </w:rPr>
        <w:t>)___________________________________________</w:t>
      </w:r>
      <w:r w:rsidR="00CF16A5" w:rsidRPr="004C075F">
        <w:rPr>
          <w:sz w:val="22"/>
          <w:szCs w:val="22"/>
        </w:rPr>
        <w:t>_____</w:t>
      </w:r>
      <w:r w:rsidR="00CF5463" w:rsidRPr="004C075F">
        <w:rPr>
          <w:sz w:val="22"/>
          <w:szCs w:val="22"/>
        </w:rPr>
        <w:t>_________________</w:t>
      </w:r>
    </w:p>
    <w:p w14:paraId="327E1CDA" w14:textId="77777777" w:rsidR="003229CA" w:rsidRPr="004C075F" w:rsidRDefault="00C139CF" w:rsidP="00487D1F">
      <w:pPr>
        <w:spacing w:after="60"/>
        <w:ind w:firstLine="720"/>
        <w:rPr>
          <w:sz w:val="22"/>
          <w:szCs w:val="22"/>
        </w:rPr>
      </w:pPr>
      <w:r>
        <w:rPr>
          <w:noProof/>
        </w:rPr>
        <mc:AlternateContent>
          <mc:Choice Requires="wps">
            <w:drawing>
              <wp:anchor distT="0" distB="0" distL="114300" distR="114300" simplePos="0" relativeHeight="251653632" behindDoc="0" locked="0" layoutInCell="1" allowOverlap="1" wp14:anchorId="0E1D9224" wp14:editId="1F7C25EE">
                <wp:simplePos x="0" y="0"/>
                <wp:positionH relativeFrom="column">
                  <wp:posOffset>15240</wp:posOffset>
                </wp:positionH>
                <wp:positionV relativeFrom="paragraph">
                  <wp:posOffset>31750</wp:posOffset>
                </wp:positionV>
                <wp:extent cx="180975" cy="161925"/>
                <wp:effectExtent l="12700" t="12700" r="0" b="3175"/>
                <wp:wrapNone/>
                <wp:docPr id="91570141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F1B785" id="Прямоугольник 9" o:spid="_x0000_s1026" style="position:absolute;margin-left:1.2pt;margin-top:2.5pt;width:14.2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" fillcolor="window" strokecolor="windowText" strokeweight="2pt">
                <v:path arrowok="t"/>
              </v:rect>
            </w:pict>
          </mc:Fallback>
        </mc:AlternateContent>
      </w:r>
      <w:r w:rsidR="003229CA" w:rsidRPr="004C075F">
        <w:rPr>
          <w:b/>
          <w:sz w:val="22"/>
          <w:szCs w:val="22"/>
        </w:rPr>
        <w:t>Рецензента</w:t>
      </w:r>
      <w:r w:rsidR="00CF5463" w:rsidRPr="004C075F">
        <w:rPr>
          <w:b/>
          <w:sz w:val="22"/>
          <w:szCs w:val="22"/>
        </w:rPr>
        <w:t xml:space="preserve"> </w:t>
      </w:r>
      <w:r w:rsidR="003229CA" w:rsidRPr="004C075F">
        <w:rPr>
          <w:b/>
          <w:sz w:val="22"/>
          <w:szCs w:val="22"/>
        </w:rPr>
        <w:t>(ФИО)</w:t>
      </w:r>
      <w:r w:rsidR="003229CA" w:rsidRPr="004C075F">
        <w:rPr>
          <w:sz w:val="22"/>
          <w:szCs w:val="22"/>
        </w:rPr>
        <w:t xml:space="preserve"> _____________________________________________________</w:t>
      </w:r>
      <w:r w:rsidR="00CF16A5" w:rsidRPr="004C075F">
        <w:rPr>
          <w:sz w:val="22"/>
          <w:szCs w:val="22"/>
        </w:rPr>
        <w:t>______</w:t>
      </w:r>
      <w:r w:rsidR="00CF5463" w:rsidRPr="004C075F">
        <w:rPr>
          <w:sz w:val="22"/>
          <w:szCs w:val="22"/>
        </w:rPr>
        <w:t>__________________</w:t>
      </w:r>
    </w:p>
    <w:p w14:paraId="2B25A306" w14:textId="77777777" w:rsidR="003229CA" w:rsidRPr="004C075F" w:rsidRDefault="003229CA" w:rsidP="00487D1F">
      <w:pPr>
        <w:spacing w:after="60"/>
        <w:ind w:firstLine="720"/>
        <w:jc w:val="both"/>
        <w:rPr>
          <w:sz w:val="22"/>
          <w:szCs w:val="22"/>
        </w:rPr>
      </w:pPr>
    </w:p>
    <w:p w14:paraId="5DEBF020" w14:textId="77777777" w:rsidR="003229CA" w:rsidRPr="004C075F" w:rsidRDefault="003229CA" w:rsidP="00487D1F">
      <w:pPr>
        <w:spacing w:after="60"/>
        <w:ind w:firstLine="720"/>
        <w:jc w:val="both"/>
        <w:rPr>
          <w:sz w:val="22"/>
          <w:szCs w:val="22"/>
        </w:rPr>
      </w:pPr>
      <w:r w:rsidRPr="004C075F">
        <w:rPr>
          <w:b/>
          <w:sz w:val="22"/>
          <w:szCs w:val="22"/>
        </w:rPr>
        <w:t>Название работы:</w:t>
      </w:r>
      <w:r w:rsidRPr="004C075F">
        <w:rPr>
          <w:sz w:val="22"/>
          <w:szCs w:val="22"/>
        </w:rPr>
        <w:t xml:space="preserve"> ________________________________________________________ ______________________________________________________________________________</w:t>
      </w:r>
      <w:r w:rsidR="00CF16A5" w:rsidRPr="004C075F">
        <w:rPr>
          <w:sz w:val="22"/>
          <w:szCs w:val="22"/>
        </w:rPr>
        <w:t>__</w:t>
      </w:r>
      <w:r w:rsidRPr="004C075F">
        <w:rPr>
          <w:sz w:val="22"/>
          <w:szCs w:val="22"/>
        </w:rPr>
        <w:t xml:space="preserve"> </w:t>
      </w:r>
    </w:p>
    <w:p w14:paraId="3F67D863" w14:textId="77777777" w:rsidR="00CF16A5" w:rsidRPr="004C075F" w:rsidRDefault="00CF16A5" w:rsidP="00487D1F">
      <w:pPr>
        <w:spacing w:after="60"/>
        <w:ind w:firstLine="720"/>
        <w:jc w:val="both"/>
        <w:rPr>
          <w:b/>
          <w:sz w:val="22"/>
          <w:szCs w:val="22"/>
        </w:rPr>
      </w:pPr>
    </w:p>
    <w:p w14:paraId="0DE522DD" w14:textId="77777777" w:rsidR="003229CA" w:rsidRPr="004C075F" w:rsidRDefault="003229CA" w:rsidP="00487D1F">
      <w:pPr>
        <w:spacing w:after="60"/>
        <w:ind w:firstLine="720"/>
        <w:jc w:val="both"/>
        <w:rPr>
          <w:sz w:val="24"/>
        </w:rPr>
      </w:pPr>
      <w:r w:rsidRPr="004C075F">
        <w:rPr>
          <w:b/>
          <w:sz w:val="22"/>
          <w:szCs w:val="22"/>
        </w:rPr>
        <w:t>Автор:</w:t>
      </w:r>
      <w:r w:rsidRPr="004C075F">
        <w:rPr>
          <w:sz w:val="22"/>
          <w:szCs w:val="22"/>
        </w:rPr>
        <w:t xml:space="preserve"> __________________________________________________________________</w:t>
      </w:r>
      <w:r w:rsidR="00CF16A5" w:rsidRPr="004C075F">
        <w:rPr>
          <w:sz w:val="22"/>
          <w:szCs w:val="22"/>
        </w:rPr>
        <w:t>___</w:t>
      </w:r>
      <w:r w:rsidR="00CF5463" w:rsidRPr="004C075F">
        <w:rPr>
          <w:sz w:val="22"/>
          <w:szCs w:val="22"/>
        </w:rPr>
        <w:t>________</w:t>
      </w:r>
    </w:p>
    <w:p w14:paraId="2A77240C" w14:textId="77777777" w:rsidR="008A1B85" w:rsidRPr="004C075F" w:rsidRDefault="00C139CF" w:rsidP="00C44E73">
      <w:pPr>
        <w:spacing w:after="60"/>
        <w:ind w:firstLine="720"/>
        <w:rPr>
          <w:sz w:val="24"/>
        </w:rPr>
      </w:pPr>
      <w:r>
        <w:rPr>
          <w:noProof/>
        </w:rPr>
        <mc:AlternateContent>
          <mc:Choice Requires="wps">
            <w:drawing>
              <wp:anchor distT="4294967285" distB="4294967285" distL="114300" distR="114300" simplePos="0" relativeHeight="251654656" behindDoc="0" locked="0" layoutInCell="1" allowOverlap="1" wp14:anchorId="78C7CD6F" wp14:editId="24212173">
                <wp:simplePos x="0" y="0"/>
                <wp:positionH relativeFrom="column">
                  <wp:posOffset>13970</wp:posOffset>
                </wp:positionH>
                <wp:positionV relativeFrom="paragraph">
                  <wp:posOffset>68579</wp:posOffset>
                </wp:positionV>
                <wp:extent cx="5926455" cy="0"/>
                <wp:effectExtent l="0" t="12700" r="4445" b="0"/>
                <wp:wrapNone/>
                <wp:docPr id="2576695"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455"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1CAC41" id="Прямая соединительная линия 7" o:spid="_x0000_s1026" style="position:absolute;z-index:25165465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1.1pt,5.4pt" to="467.7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" strokecolor="windowText" strokeweight="1.75pt">
                <o:lock v:ext="edit" shapetype="f"/>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584"/>
      </w:tblGrid>
      <w:tr w:rsidR="008A1B85" w:rsidRPr="004C075F" w14:paraId="26B62987" w14:textId="77777777" w:rsidTr="00706AE2">
        <w:trPr>
          <w:jc w:val="center"/>
        </w:trPr>
        <w:tc>
          <w:tcPr>
            <w:tcW w:w="6771" w:type="dxa"/>
          </w:tcPr>
          <w:p w14:paraId="37AE96D5" w14:textId="77777777" w:rsidR="008A1B85" w:rsidRPr="004C075F" w:rsidRDefault="008A1B85" w:rsidP="00487D1F">
            <w:pPr>
              <w:autoSpaceDE w:val="0"/>
              <w:autoSpaceDN w:val="0"/>
              <w:adjustRightInd w:val="0"/>
              <w:ind w:firstLine="720"/>
              <w:jc w:val="center"/>
              <w:rPr>
                <w:rFonts w:eastAsia="Arial Unicode MS"/>
                <w:b/>
                <w:sz w:val="22"/>
                <w:szCs w:val="22"/>
                <w:lang w:eastAsia="en-US"/>
              </w:rPr>
            </w:pPr>
            <w:r w:rsidRPr="004C075F">
              <w:rPr>
                <w:rFonts w:eastAsia="Arial Unicode MS"/>
                <w:b/>
                <w:sz w:val="22"/>
                <w:szCs w:val="22"/>
                <w:lang w:eastAsia="en-US"/>
              </w:rPr>
              <w:t>Критерий оценивания</w:t>
            </w:r>
          </w:p>
        </w:tc>
        <w:tc>
          <w:tcPr>
            <w:tcW w:w="850" w:type="dxa"/>
          </w:tcPr>
          <w:p w14:paraId="3FDD453E" w14:textId="77777777" w:rsidR="008A1B85" w:rsidRPr="004C075F" w:rsidRDefault="008A1B85" w:rsidP="00487D1F">
            <w:pPr>
              <w:autoSpaceDE w:val="0"/>
              <w:autoSpaceDN w:val="0"/>
              <w:adjustRightInd w:val="0"/>
              <w:ind w:firstLine="720"/>
              <w:rPr>
                <w:rFonts w:eastAsia="Arial Unicode MS"/>
                <w:b/>
                <w:sz w:val="22"/>
                <w:szCs w:val="22"/>
                <w:lang w:eastAsia="en-US"/>
              </w:rPr>
            </w:pPr>
            <w:proofErr w:type="spellStart"/>
            <w:r w:rsidRPr="004C075F">
              <w:rPr>
                <w:rFonts w:eastAsia="Arial Unicode MS"/>
                <w:b/>
                <w:sz w:val="22"/>
                <w:szCs w:val="22"/>
                <w:lang w:eastAsia="en-US"/>
              </w:rPr>
              <w:t>Б</w:t>
            </w:r>
            <w:r w:rsidR="00DD1C45">
              <w:rPr>
                <w:rFonts w:eastAsia="Arial Unicode MS"/>
                <w:b/>
                <w:sz w:val="22"/>
                <w:szCs w:val="22"/>
                <w:lang w:eastAsia="en-US"/>
              </w:rPr>
              <w:t>Б</w:t>
            </w:r>
            <w:r w:rsidRPr="004C075F">
              <w:rPr>
                <w:rFonts w:eastAsia="Arial Unicode MS"/>
                <w:b/>
                <w:sz w:val="22"/>
                <w:szCs w:val="22"/>
                <w:lang w:eastAsia="en-US"/>
              </w:rPr>
              <w:t>алл</w:t>
            </w:r>
            <w:proofErr w:type="spellEnd"/>
          </w:p>
        </w:tc>
      </w:tr>
      <w:tr w:rsidR="008A1B85" w:rsidRPr="004C075F" w14:paraId="3FFA6E61" w14:textId="77777777" w:rsidTr="00706AE2">
        <w:trPr>
          <w:jc w:val="center"/>
        </w:trPr>
        <w:tc>
          <w:tcPr>
            <w:tcW w:w="6771" w:type="dxa"/>
          </w:tcPr>
          <w:p w14:paraId="3563D6E4"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Четкость постановки проблемы исследования</w:t>
            </w:r>
          </w:p>
        </w:tc>
        <w:tc>
          <w:tcPr>
            <w:tcW w:w="850" w:type="dxa"/>
          </w:tcPr>
          <w:p w14:paraId="5237C12B"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8A1B85" w:rsidRPr="004C075F" w14:paraId="5D7C35EC" w14:textId="77777777" w:rsidTr="00706AE2">
        <w:trPr>
          <w:jc w:val="center"/>
        </w:trPr>
        <w:tc>
          <w:tcPr>
            <w:tcW w:w="6771" w:type="dxa"/>
          </w:tcPr>
          <w:p w14:paraId="05695E54"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Оригинальность и оправданность исследовательского вопроса</w:t>
            </w:r>
          </w:p>
        </w:tc>
        <w:tc>
          <w:tcPr>
            <w:tcW w:w="850" w:type="dxa"/>
          </w:tcPr>
          <w:p w14:paraId="36545CE3"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8A1B85" w:rsidRPr="004C075F" w14:paraId="28DC67F9" w14:textId="77777777" w:rsidTr="00706AE2">
        <w:trPr>
          <w:jc w:val="center"/>
        </w:trPr>
        <w:tc>
          <w:tcPr>
            <w:tcW w:w="6771" w:type="dxa"/>
          </w:tcPr>
          <w:p w14:paraId="012D8730"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Глубина и широта знакомства с состоянием разработок по данной проблематике</w:t>
            </w:r>
            <w:r w:rsidRPr="004C075F">
              <w:rPr>
                <w:rFonts w:eastAsia="Arial Unicode MS"/>
                <w:sz w:val="22"/>
                <w:szCs w:val="22"/>
                <w:lang w:eastAsia="en-US"/>
              </w:rPr>
              <w:tab/>
            </w:r>
          </w:p>
        </w:tc>
        <w:tc>
          <w:tcPr>
            <w:tcW w:w="850" w:type="dxa"/>
          </w:tcPr>
          <w:p w14:paraId="4AA7F7DB"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8A1B85" w:rsidRPr="004C075F" w14:paraId="2DE4C920" w14:textId="77777777" w:rsidTr="00706AE2">
        <w:trPr>
          <w:jc w:val="center"/>
        </w:trPr>
        <w:tc>
          <w:tcPr>
            <w:tcW w:w="6771" w:type="dxa"/>
          </w:tcPr>
          <w:p w14:paraId="2A8D917A"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Планирование и структурирование работы, грамотное выделение задач и их последовательная реализация</w:t>
            </w:r>
          </w:p>
        </w:tc>
        <w:tc>
          <w:tcPr>
            <w:tcW w:w="850" w:type="dxa"/>
          </w:tcPr>
          <w:p w14:paraId="1412BCE1"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8A1B85" w:rsidRPr="004C075F" w14:paraId="155BA823" w14:textId="77777777" w:rsidTr="00706AE2">
        <w:trPr>
          <w:jc w:val="center"/>
        </w:trPr>
        <w:tc>
          <w:tcPr>
            <w:tcW w:w="6771" w:type="dxa"/>
          </w:tcPr>
          <w:p w14:paraId="3D048BBE"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Корректность и обоснованность выбора и использования методологии и методов</w:t>
            </w:r>
          </w:p>
        </w:tc>
        <w:tc>
          <w:tcPr>
            <w:tcW w:w="850" w:type="dxa"/>
          </w:tcPr>
          <w:p w14:paraId="7271DDEC"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8A1B85" w:rsidRPr="004C075F" w14:paraId="563E6B92" w14:textId="77777777" w:rsidTr="00706AE2">
        <w:trPr>
          <w:jc w:val="center"/>
        </w:trPr>
        <w:tc>
          <w:tcPr>
            <w:tcW w:w="6771" w:type="dxa"/>
          </w:tcPr>
          <w:p w14:paraId="784E14DD"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Интерпретация результатов</w:t>
            </w:r>
          </w:p>
        </w:tc>
        <w:tc>
          <w:tcPr>
            <w:tcW w:w="850" w:type="dxa"/>
          </w:tcPr>
          <w:p w14:paraId="66834D6E"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571104" w:rsidRPr="004C075F" w14:paraId="34643B78" w14:textId="77777777" w:rsidTr="00706AE2">
        <w:trPr>
          <w:jc w:val="center"/>
        </w:trPr>
        <w:tc>
          <w:tcPr>
            <w:tcW w:w="6771" w:type="dxa"/>
          </w:tcPr>
          <w:p w14:paraId="33B1AE7C" w14:textId="77777777" w:rsidR="00571104" w:rsidRPr="004C075F" w:rsidRDefault="00571104"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Глубина и значимость полученных результатов</w:t>
            </w:r>
          </w:p>
        </w:tc>
        <w:tc>
          <w:tcPr>
            <w:tcW w:w="850" w:type="dxa"/>
          </w:tcPr>
          <w:p w14:paraId="427F9AD8" w14:textId="77777777" w:rsidR="00571104" w:rsidRPr="004C075F" w:rsidRDefault="00571104" w:rsidP="00487D1F">
            <w:pPr>
              <w:autoSpaceDE w:val="0"/>
              <w:autoSpaceDN w:val="0"/>
              <w:adjustRightInd w:val="0"/>
              <w:ind w:firstLine="720"/>
              <w:rPr>
                <w:rFonts w:eastAsia="Arial Unicode MS"/>
                <w:sz w:val="22"/>
                <w:szCs w:val="22"/>
                <w:lang w:eastAsia="en-US"/>
              </w:rPr>
            </w:pPr>
          </w:p>
        </w:tc>
      </w:tr>
      <w:tr w:rsidR="008A1B85" w:rsidRPr="004C075F" w14:paraId="23908594" w14:textId="77777777" w:rsidTr="00706AE2">
        <w:trPr>
          <w:jc w:val="center"/>
        </w:trPr>
        <w:tc>
          <w:tcPr>
            <w:tcW w:w="6771" w:type="dxa"/>
          </w:tcPr>
          <w:p w14:paraId="044A2CC2" w14:textId="77777777" w:rsidR="008A1B85" w:rsidRPr="004C075F" w:rsidRDefault="008A1B85"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Соответствие академическим стандартам</w:t>
            </w:r>
            <w:r w:rsidR="00571104" w:rsidRPr="004C075F">
              <w:rPr>
                <w:rFonts w:eastAsia="Arial Unicode MS"/>
                <w:sz w:val="22"/>
                <w:szCs w:val="22"/>
                <w:lang w:eastAsia="en-US"/>
              </w:rPr>
              <w:t xml:space="preserve"> и требованиям</w:t>
            </w:r>
            <w:r w:rsidRPr="004C075F">
              <w:rPr>
                <w:rFonts w:eastAsia="Arial Unicode MS"/>
                <w:sz w:val="22"/>
                <w:szCs w:val="22"/>
                <w:lang w:eastAsia="en-US"/>
              </w:rPr>
              <w:t>, ясность и точность формулировок, оформление работы</w:t>
            </w:r>
          </w:p>
        </w:tc>
        <w:tc>
          <w:tcPr>
            <w:tcW w:w="850" w:type="dxa"/>
          </w:tcPr>
          <w:p w14:paraId="2CA3D0DD" w14:textId="77777777" w:rsidR="008A1B85" w:rsidRPr="004C075F" w:rsidRDefault="008A1B85" w:rsidP="00487D1F">
            <w:pPr>
              <w:autoSpaceDE w:val="0"/>
              <w:autoSpaceDN w:val="0"/>
              <w:adjustRightInd w:val="0"/>
              <w:ind w:firstLine="720"/>
              <w:rPr>
                <w:rFonts w:eastAsia="Arial Unicode MS"/>
                <w:sz w:val="22"/>
                <w:szCs w:val="22"/>
                <w:lang w:eastAsia="en-US"/>
              </w:rPr>
            </w:pPr>
          </w:p>
        </w:tc>
      </w:tr>
      <w:tr w:rsidR="00973AC8" w:rsidRPr="004C075F" w14:paraId="34963D68" w14:textId="77777777" w:rsidTr="00706AE2">
        <w:trPr>
          <w:jc w:val="center"/>
        </w:trPr>
        <w:tc>
          <w:tcPr>
            <w:tcW w:w="6771" w:type="dxa"/>
          </w:tcPr>
          <w:p w14:paraId="7A6149B1" w14:textId="77777777" w:rsidR="00973AC8" w:rsidRPr="004C075F" w:rsidRDefault="00973AC8" w:rsidP="00426B59">
            <w:pPr>
              <w:autoSpaceDE w:val="0"/>
              <w:autoSpaceDN w:val="0"/>
              <w:adjustRightInd w:val="0"/>
              <w:jc w:val="both"/>
              <w:rPr>
                <w:rFonts w:eastAsia="Arial Unicode MS"/>
                <w:sz w:val="22"/>
                <w:szCs w:val="22"/>
                <w:lang w:eastAsia="en-US"/>
              </w:rPr>
            </w:pPr>
            <w:r w:rsidRPr="004C075F">
              <w:rPr>
                <w:rFonts w:eastAsia="Arial Unicode MS"/>
                <w:sz w:val="22"/>
                <w:szCs w:val="22"/>
                <w:lang w:eastAsia="en-US"/>
              </w:rPr>
              <w:t>Для коллективных работ: насколько обоснован коллективный характер работ с точки зрения общего вложенного в работу труда (не обязательно учитывать только объем текста)?</w:t>
            </w:r>
          </w:p>
        </w:tc>
        <w:tc>
          <w:tcPr>
            <w:tcW w:w="850" w:type="dxa"/>
          </w:tcPr>
          <w:p w14:paraId="0154FDB8" w14:textId="77777777" w:rsidR="00973AC8" w:rsidRPr="004C075F" w:rsidRDefault="00973AC8" w:rsidP="00487D1F">
            <w:pPr>
              <w:autoSpaceDE w:val="0"/>
              <w:autoSpaceDN w:val="0"/>
              <w:adjustRightInd w:val="0"/>
              <w:ind w:firstLine="720"/>
              <w:rPr>
                <w:rFonts w:eastAsia="Arial Unicode MS"/>
                <w:sz w:val="22"/>
                <w:szCs w:val="22"/>
                <w:lang w:eastAsia="en-US"/>
              </w:rPr>
            </w:pPr>
          </w:p>
        </w:tc>
      </w:tr>
    </w:tbl>
    <w:p w14:paraId="02BE9627" w14:textId="77777777" w:rsidR="00C25DC7" w:rsidRPr="004C075F" w:rsidRDefault="008A1B85" w:rsidP="00C25DC7">
      <w:pPr>
        <w:autoSpaceDE w:val="0"/>
        <w:autoSpaceDN w:val="0"/>
        <w:adjustRightInd w:val="0"/>
        <w:ind w:left="708"/>
        <w:rPr>
          <w:rFonts w:eastAsia="Arial Unicode MS"/>
          <w:iCs/>
          <w:sz w:val="22"/>
          <w:szCs w:val="22"/>
          <w:lang w:eastAsia="en-US"/>
        </w:rPr>
      </w:pPr>
      <w:r w:rsidRPr="004C075F">
        <w:rPr>
          <w:rFonts w:eastAsia="Arial Unicode MS"/>
          <w:sz w:val="22"/>
          <w:szCs w:val="22"/>
          <w:lang w:eastAsia="en-US"/>
        </w:rPr>
        <w:t xml:space="preserve">     </w:t>
      </w:r>
      <w:r w:rsidR="00C25DC7" w:rsidRPr="004C075F">
        <w:rPr>
          <w:rFonts w:eastAsia="Arial Unicode MS"/>
          <w:sz w:val="22"/>
          <w:szCs w:val="22"/>
          <w:lang w:eastAsia="en-US"/>
        </w:rPr>
        <w:t>Работа соответствует заявленной теме</w:t>
      </w:r>
      <w:r w:rsidR="00C25DC7" w:rsidRPr="004C075F">
        <w:rPr>
          <w:rFonts w:eastAsia="Arial Unicode MS"/>
          <w:b/>
          <w:iCs/>
          <w:sz w:val="22"/>
          <w:szCs w:val="22"/>
          <w:lang w:eastAsia="en-US"/>
        </w:rPr>
        <w:t>:</w:t>
      </w:r>
      <w:r w:rsidR="00C25DC7" w:rsidRPr="004C075F">
        <w:rPr>
          <w:rFonts w:eastAsia="Arial Unicode MS"/>
          <w:iCs/>
          <w:sz w:val="22"/>
          <w:szCs w:val="22"/>
          <w:lang w:eastAsia="en-US"/>
        </w:rPr>
        <w:tab/>
      </w:r>
      <w:r w:rsidR="00C25DC7" w:rsidRPr="004C075F">
        <w:rPr>
          <w:rFonts w:eastAsia="Arial Unicode MS"/>
          <w:iCs/>
          <w:sz w:val="22"/>
          <w:szCs w:val="22"/>
          <w:lang w:eastAsia="en-US"/>
        </w:rPr>
        <w:tab/>
      </w:r>
      <w:r w:rsidR="00C25DC7" w:rsidRPr="004C075F">
        <w:rPr>
          <w:rFonts w:eastAsia="Arial Unicode MS"/>
          <w:iCs/>
          <w:sz w:val="22"/>
          <w:szCs w:val="22"/>
          <w:lang w:eastAsia="en-US"/>
        </w:rPr>
        <w:sym w:font="Wingdings" w:char="F0A8"/>
      </w:r>
      <w:r w:rsidR="00C25DC7" w:rsidRPr="004C075F">
        <w:rPr>
          <w:rFonts w:eastAsia="Arial Unicode MS"/>
          <w:iCs/>
          <w:sz w:val="22"/>
          <w:szCs w:val="22"/>
          <w:lang w:eastAsia="en-US"/>
        </w:rPr>
        <w:t xml:space="preserve"> ДА </w:t>
      </w:r>
      <w:r w:rsidR="00C25DC7" w:rsidRPr="004C075F">
        <w:rPr>
          <w:rFonts w:eastAsia="Arial Unicode MS"/>
          <w:iCs/>
          <w:sz w:val="22"/>
          <w:szCs w:val="22"/>
          <w:lang w:eastAsia="en-US"/>
        </w:rPr>
        <w:tab/>
      </w:r>
      <w:r w:rsidR="00C25DC7" w:rsidRPr="004C075F">
        <w:rPr>
          <w:rFonts w:eastAsia="Arial Unicode MS"/>
          <w:iCs/>
          <w:sz w:val="22"/>
          <w:szCs w:val="22"/>
          <w:lang w:eastAsia="en-US"/>
        </w:rPr>
        <w:tab/>
      </w:r>
      <w:r w:rsidR="00C25DC7" w:rsidRPr="004C075F">
        <w:rPr>
          <w:rFonts w:eastAsia="Arial Unicode MS"/>
          <w:iCs/>
          <w:sz w:val="22"/>
          <w:szCs w:val="22"/>
          <w:lang w:eastAsia="en-US"/>
        </w:rPr>
        <w:sym w:font="Wingdings" w:char="F0A8"/>
      </w:r>
      <w:r w:rsidR="00C25DC7" w:rsidRPr="004C075F">
        <w:rPr>
          <w:rFonts w:eastAsia="Arial Unicode MS"/>
          <w:iCs/>
          <w:sz w:val="22"/>
          <w:szCs w:val="22"/>
          <w:lang w:eastAsia="en-US"/>
        </w:rPr>
        <w:t xml:space="preserve">  </w:t>
      </w:r>
      <w:r w:rsidR="00C25DC7" w:rsidRPr="004C075F">
        <w:rPr>
          <w:rFonts w:eastAsia="Arial Unicode MS"/>
          <w:iCs/>
          <w:sz w:val="22"/>
          <w:szCs w:val="22"/>
          <w:lang w:eastAsia="en-US"/>
        </w:rPr>
        <w:tab/>
        <w:t>НЕТ</w:t>
      </w:r>
    </w:p>
    <w:p w14:paraId="64930D33" w14:textId="77777777" w:rsidR="00C25DC7" w:rsidRPr="004C075F" w:rsidRDefault="00C25DC7" w:rsidP="00C25DC7">
      <w:pPr>
        <w:autoSpaceDE w:val="0"/>
        <w:autoSpaceDN w:val="0"/>
        <w:adjustRightInd w:val="0"/>
        <w:ind w:left="708"/>
        <w:rPr>
          <w:rFonts w:eastAsia="Arial Unicode MS"/>
          <w:iCs/>
          <w:sz w:val="22"/>
          <w:szCs w:val="22"/>
          <w:lang w:eastAsia="en-US"/>
        </w:rPr>
      </w:pPr>
      <w:r w:rsidRPr="004C075F">
        <w:rPr>
          <w:rFonts w:eastAsia="Arial Unicode MS"/>
          <w:sz w:val="22"/>
          <w:szCs w:val="22"/>
          <w:lang w:eastAsia="en-US"/>
        </w:rPr>
        <w:t xml:space="preserve">     Работа не содержит плагиата</w:t>
      </w:r>
      <w:r w:rsidRPr="004C075F">
        <w:rPr>
          <w:rFonts w:eastAsia="Arial Unicode MS"/>
          <w:b/>
          <w:iCs/>
          <w:sz w:val="22"/>
          <w:szCs w:val="22"/>
          <w:lang w:eastAsia="en-US"/>
        </w:rPr>
        <w:t xml:space="preserve">:   </w:t>
      </w:r>
      <w:r w:rsidRPr="004C075F">
        <w:rPr>
          <w:rFonts w:eastAsia="Arial Unicode MS"/>
          <w:iCs/>
          <w:sz w:val="22"/>
          <w:szCs w:val="22"/>
          <w:lang w:eastAsia="en-US"/>
        </w:rPr>
        <w:tab/>
        <w:t xml:space="preserve">              </w:t>
      </w:r>
      <w:r w:rsidRPr="004C075F">
        <w:rPr>
          <w:rFonts w:eastAsia="Arial Unicode MS"/>
          <w:iCs/>
          <w:sz w:val="22"/>
          <w:szCs w:val="22"/>
          <w:lang w:eastAsia="en-US"/>
        </w:rPr>
        <w:tab/>
      </w:r>
      <w:r w:rsidRPr="004C075F">
        <w:rPr>
          <w:rFonts w:eastAsia="Arial Unicode MS"/>
          <w:iCs/>
          <w:sz w:val="22"/>
          <w:szCs w:val="22"/>
          <w:lang w:eastAsia="en-US"/>
        </w:rPr>
        <w:sym w:font="Wingdings" w:char="F0A8"/>
      </w:r>
      <w:r w:rsidRPr="004C075F">
        <w:rPr>
          <w:rFonts w:eastAsia="Arial Unicode MS"/>
          <w:iCs/>
          <w:sz w:val="22"/>
          <w:szCs w:val="22"/>
          <w:lang w:eastAsia="en-US"/>
        </w:rPr>
        <w:t xml:space="preserve"> ДА </w:t>
      </w:r>
      <w:r w:rsidRPr="004C075F">
        <w:rPr>
          <w:rFonts w:eastAsia="Arial Unicode MS"/>
          <w:iCs/>
          <w:sz w:val="22"/>
          <w:szCs w:val="22"/>
          <w:lang w:eastAsia="en-US"/>
        </w:rPr>
        <w:tab/>
      </w:r>
      <w:r w:rsidRPr="004C075F">
        <w:rPr>
          <w:rFonts w:eastAsia="Arial Unicode MS"/>
          <w:iCs/>
          <w:sz w:val="22"/>
          <w:szCs w:val="22"/>
          <w:lang w:eastAsia="en-US"/>
        </w:rPr>
        <w:tab/>
      </w:r>
      <w:r w:rsidRPr="004C075F">
        <w:rPr>
          <w:rFonts w:eastAsia="Arial Unicode MS"/>
          <w:iCs/>
          <w:sz w:val="22"/>
          <w:szCs w:val="22"/>
          <w:lang w:eastAsia="en-US"/>
        </w:rPr>
        <w:sym w:font="Wingdings" w:char="F0A8"/>
      </w:r>
      <w:r w:rsidRPr="004C075F">
        <w:rPr>
          <w:rFonts w:eastAsia="Arial Unicode MS"/>
          <w:iCs/>
          <w:sz w:val="22"/>
          <w:szCs w:val="22"/>
          <w:lang w:eastAsia="en-US"/>
        </w:rPr>
        <w:t xml:space="preserve">  </w:t>
      </w:r>
      <w:r w:rsidRPr="004C075F">
        <w:rPr>
          <w:rFonts w:eastAsia="Arial Unicode MS"/>
          <w:iCs/>
          <w:sz w:val="22"/>
          <w:szCs w:val="22"/>
          <w:lang w:eastAsia="en-US"/>
        </w:rPr>
        <w:tab/>
        <w:t>НЕТ</w:t>
      </w:r>
    </w:p>
    <w:p w14:paraId="786E5A78" w14:textId="77777777" w:rsidR="008A1B85" w:rsidRPr="004C075F" w:rsidRDefault="008A1B85" w:rsidP="00487D1F">
      <w:pPr>
        <w:autoSpaceDE w:val="0"/>
        <w:autoSpaceDN w:val="0"/>
        <w:adjustRightInd w:val="0"/>
        <w:ind w:firstLine="720"/>
        <w:rPr>
          <w:rFonts w:eastAsia="Arial Unicode MS"/>
          <w:b/>
          <w:sz w:val="22"/>
          <w:szCs w:val="22"/>
          <w:lang w:eastAsia="en-US"/>
        </w:rPr>
      </w:pPr>
      <w:r w:rsidRPr="004C075F">
        <w:rPr>
          <w:rFonts w:eastAsia="Arial Unicode MS"/>
          <w:b/>
          <w:sz w:val="22"/>
          <w:szCs w:val="22"/>
          <w:lang w:eastAsia="en-US"/>
        </w:rPr>
        <w:t xml:space="preserve">     ИТОГО: Рекомендуемая оценка за работу </w:t>
      </w:r>
    </w:p>
    <w:p w14:paraId="3C91AD32" w14:textId="77777777" w:rsidR="008A1B85" w:rsidRPr="004C075F" w:rsidRDefault="008A1B85" w:rsidP="00487D1F">
      <w:pPr>
        <w:autoSpaceDE w:val="0"/>
        <w:autoSpaceDN w:val="0"/>
        <w:adjustRightInd w:val="0"/>
        <w:ind w:firstLine="720"/>
        <w:jc w:val="both"/>
        <w:rPr>
          <w:rFonts w:eastAsia="Arial Unicode MS"/>
          <w:sz w:val="22"/>
          <w:szCs w:val="22"/>
          <w:lang w:eastAsia="en-US"/>
        </w:rPr>
      </w:pPr>
      <w:r w:rsidRPr="004C075F">
        <w:rPr>
          <w:rFonts w:eastAsia="Arial Unicode MS"/>
          <w:sz w:val="22"/>
          <w:szCs w:val="22"/>
          <w:lang w:eastAsia="en-US"/>
        </w:rPr>
        <w:t xml:space="preserve">                  (не обязательно средняя арифметическая из вышеназванных</w:t>
      </w:r>
      <w:r w:rsidR="000E4D61" w:rsidRPr="004C075F">
        <w:rPr>
          <w:rFonts w:eastAsia="Arial Unicode MS"/>
          <w:sz w:val="22"/>
          <w:szCs w:val="22"/>
          <w:lang w:eastAsia="en-US"/>
        </w:rPr>
        <w:t>, но не может быть выше максимальной оценки, поставленной за критерии</w:t>
      </w:r>
      <w:r w:rsidR="00BA3177" w:rsidRPr="004C075F">
        <w:rPr>
          <w:rFonts w:eastAsia="Arial Unicode MS"/>
          <w:sz w:val="22"/>
          <w:szCs w:val="22"/>
          <w:lang w:eastAsia="en-US"/>
        </w:rPr>
        <w:t>)</w:t>
      </w:r>
    </w:p>
    <w:p w14:paraId="3BAE3DE4" w14:textId="77777777" w:rsidR="00487D1F" w:rsidRPr="004C075F" w:rsidRDefault="00487D1F" w:rsidP="00487D1F">
      <w:pPr>
        <w:autoSpaceDE w:val="0"/>
        <w:autoSpaceDN w:val="0"/>
        <w:adjustRightInd w:val="0"/>
        <w:ind w:firstLine="720"/>
        <w:jc w:val="both"/>
        <w:rPr>
          <w:rFonts w:eastAsia="Arial Unicode MS"/>
          <w:i/>
          <w:sz w:val="22"/>
          <w:szCs w:val="22"/>
          <w:lang w:eastAsia="en-US"/>
        </w:rPr>
      </w:pPr>
      <w:r w:rsidRPr="004C075F">
        <w:rPr>
          <w:rFonts w:eastAsia="Arial Unicode MS"/>
          <w:i/>
          <w:sz w:val="22"/>
          <w:szCs w:val="22"/>
          <w:lang w:eastAsia="en-US"/>
        </w:rPr>
        <w:t>Уважаемый</w:t>
      </w:r>
      <w:r w:rsidR="008C6DFF" w:rsidRPr="004C075F">
        <w:rPr>
          <w:rFonts w:eastAsia="Arial Unicode MS"/>
          <w:i/>
          <w:sz w:val="22"/>
          <w:szCs w:val="22"/>
          <w:lang w:eastAsia="en-US"/>
        </w:rPr>
        <w:t>(</w:t>
      </w:r>
      <w:proofErr w:type="spellStart"/>
      <w:r w:rsidR="008C6DFF" w:rsidRPr="004C075F">
        <w:rPr>
          <w:rFonts w:eastAsia="Arial Unicode MS"/>
          <w:i/>
          <w:sz w:val="22"/>
          <w:szCs w:val="22"/>
          <w:lang w:eastAsia="en-US"/>
        </w:rPr>
        <w:t>ая</w:t>
      </w:r>
      <w:proofErr w:type="spellEnd"/>
      <w:r w:rsidR="008C6DFF" w:rsidRPr="004C075F">
        <w:rPr>
          <w:rFonts w:eastAsia="Arial Unicode MS"/>
          <w:i/>
          <w:sz w:val="22"/>
          <w:szCs w:val="22"/>
          <w:lang w:eastAsia="en-US"/>
        </w:rPr>
        <w:t>)</w:t>
      </w:r>
      <w:r w:rsidRPr="004C075F">
        <w:rPr>
          <w:rFonts w:eastAsia="Arial Unicode MS"/>
          <w:i/>
          <w:sz w:val="22"/>
          <w:szCs w:val="22"/>
          <w:lang w:eastAsia="en-US"/>
        </w:rPr>
        <w:t xml:space="preserve"> коллега! Просим Вас предоставить развернутый и содержательный отзыв, в котором были бы обстоятельно прописаны сильные стороны работы и ее недостатки: на то, что написано в отзыве, в значительной степени полагается комиссия, принимающая защиту ВКР, при вынесении собственного решения об оценке.</w:t>
      </w:r>
    </w:p>
    <w:p w14:paraId="26892ECB" w14:textId="77777777" w:rsidR="008A1B85" w:rsidRPr="004C075F" w:rsidRDefault="008A1B85" w:rsidP="00BA3177">
      <w:pPr>
        <w:autoSpaceDE w:val="0"/>
        <w:autoSpaceDN w:val="0"/>
        <w:adjustRightInd w:val="0"/>
        <w:spacing w:line="276" w:lineRule="auto"/>
        <w:ind w:firstLine="720"/>
        <w:rPr>
          <w:rFonts w:eastAsia="Arial Unicode MS"/>
          <w:sz w:val="22"/>
          <w:szCs w:val="22"/>
          <w:lang w:eastAsia="en-US"/>
        </w:rPr>
      </w:pPr>
      <w:r w:rsidRPr="004C075F">
        <w:rPr>
          <w:rFonts w:eastAsia="Arial Unicode MS"/>
          <w:sz w:val="22"/>
          <w:szCs w:val="22"/>
          <w:lang w:eastAsia="en-US"/>
        </w:rPr>
        <w:t>Сильные стороны работы</w:t>
      </w:r>
      <w:r w:rsidR="00BA3177" w:rsidRPr="004C075F">
        <w:rPr>
          <w:rFonts w:eastAsia="Arial Unicode MS"/>
          <w:sz w:val="22"/>
          <w:szCs w:val="22"/>
          <w:lang w:eastAsia="en-US"/>
        </w:rPr>
        <w:t>:</w:t>
      </w:r>
    </w:p>
    <w:p w14:paraId="77D4E8DA" w14:textId="77777777" w:rsidR="00C44E73" w:rsidRPr="004C075F" w:rsidRDefault="00C44E73" w:rsidP="00BA3177">
      <w:pPr>
        <w:autoSpaceDE w:val="0"/>
        <w:autoSpaceDN w:val="0"/>
        <w:adjustRightInd w:val="0"/>
        <w:spacing w:line="276" w:lineRule="auto"/>
        <w:ind w:firstLine="720"/>
        <w:rPr>
          <w:rFonts w:eastAsia="Arial Unicode MS"/>
          <w:sz w:val="22"/>
          <w:szCs w:val="22"/>
          <w:lang w:eastAsia="en-US"/>
        </w:rPr>
      </w:pPr>
    </w:p>
    <w:p w14:paraId="3DF5DB7F" w14:textId="77777777" w:rsidR="008A1B85" w:rsidRPr="004C075F" w:rsidRDefault="008A1B85" w:rsidP="00FB6F14">
      <w:pPr>
        <w:autoSpaceDE w:val="0"/>
        <w:autoSpaceDN w:val="0"/>
        <w:adjustRightInd w:val="0"/>
        <w:spacing w:line="276" w:lineRule="auto"/>
        <w:ind w:firstLine="720"/>
        <w:rPr>
          <w:rFonts w:eastAsia="Arial Unicode MS"/>
          <w:sz w:val="22"/>
          <w:szCs w:val="22"/>
          <w:lang w:eastAsia="en-US"/>
        </w:rPr>
      </w:pPr>
      <w:r w:rsidRPr="004C075F">
        <w:rPr>
          <w:rFonts w:eastAsia="Arial Unicode MS"/>
          <w:sz w:val="22"/>
          <w:szCs w:val="22"/>
          <w:lang w:eastAsia="en-US"/>
        </w:rPr>
        <w:t>Недостатки работы:</w:t>
      </w:r>
    </w:p>
    <w:p w14:paraId="1BF26AFC" w14:textId="77777777" w:rsidR="00C44E73" w:rsidRPr="004C075F" w:rsidRDefault="00C44E73" w:rsidP="00FB6F14">
      <w:pPr>
        <w:autoSpaceDE w:val="0"/>
        <w:autoSpaceDN w:val="0"/>
        <w:adjustRightInd w:val="0"/>
        <w:spacing w:line="276" w:lineRule="auto"/>
        <w:ind w:firstLine="720"/>
        <w:rPr>
          <w:rFonts w:eastAsia="Arial Unicode MS"/>
          <w:sz w:val="22"/>
          <w:szCs w:val="22"/>
          <w:lang w:eastAsia="en-US"/>
        </w:rPr>
      </w:pPr>
    </w:p>
    <w:p w14:paraId="3DFF02D7" w14:textId="77777777" w:rsidR="00806470" w:rsidRPr="004C075F" w:rsidRDefault="00562CE6" w:rsidP="00487D1F">
      <w:pPr>
        <w:autoSpaceDE w:val="0"/>
        <w:autoSpaceDN w:val="0"/>
        <w:adjustRightInd w:val="0"/>
        <w:rPr>
          <w:rFonts w:eastAsia="Arial Unicode MS"/>
          <w:sz w:val="24"/>
          <w:szCs w:val="24"/>
        </w:rPr>
      </w:pPr>
      <w:r w:rsidRPr="004C075F">
        <w:rPr>
          <w:rFonts w:eastAsia="Arial Unicode MS"/>
          <w:sz w:val="24"/>
          <w:szCs w:val="24"/>
        </w:rPr>
        <w:t>Дата:</w:t>
      </w:r>
      <w:r w:rsidR="00EC1177" w:rsidRPr="004C075F">
        <w:rPr>
          <w:rFonts w:eastAsia="Arial Unicode MS"/>
          <w:sz w:val="24"/>
          <w:szCs w:val="24"/>
        </w:rPr>
        <w:t xml:space="preserve">    </w:t>
      </w:r>
      <w:r w:rsidR="00EC1177" w:rsidRPr="004C075F">
        <w:rPr>
          <w:rFonts w:eastAsia="Arial Unicode MS"/>
          <w:sz w:val="24"/>
          <w:szCs w:val="24"/>
        </w:rPr>
        <w:tab/>
      </w:r>
      <w:r w:rsidR="00EC1177" w:rsidRPr="004C075F">
        <w:rPr>
          <w:rFonts w:eastAsia="Arial Unicode MS"/>
          <w:sz w:val="24"/>
          <w:szCs w:val="24"/>
        </w:rPr>
        <w:tab/>
      </w:r>
      <w:r w:rsidR="00EC1177" w:rsidRPr="004C075F">
        <w:rPr>
          <w:rFonts w:eastAsia="Arial Unicode MS"/>
          <w:sz w:val="24"/>
          <w:szCs w:val="24"/>
        </w:rPr>
        <w:tab/>
      </w:r>
      <w:r w:rsidR="00EC1177" w:rsidRPr="004C075F">
        <w:rPr>
          <w:rFonts w:eastAsia="Arial Unicode MS"/>
          <w:sz w:val="24"/>
          <w:szCs w:val="24"/>
        </w:rPr>
        <w:tab/>
      </w:r>
      <w:r w:rsidR="00EC1177" w:rsidRPr="004C075F">
        <w:rPr>
          <w:rFonts w:eastAsia="Arial Unicode MS"/>
          <w:sz w:val="24"/>
          <w:szCs w:val="24"/>
        </w:rPr>
        <w:tab/>
      </w:r>
      <w:r w:rsidR="00EC1177" w:rsidRPr="004C075F">
        <w:rPr>
          <w:rFonts w:eastAsia="Arial Unicode MS"/>
          <w:sz w:val="24"/>
          <w:szCs w:val="24"/>
        </w:rPr>
        <w:tab/>
      </w:r>
      <w:r w:rsidR="00EC1177" w:rsidRPr="004C075F">
        <w:rPr>
          <w:rFonts w:eastAsia="Arial Unicode MS"/>
          <w:sz w:val="24"/>
          <w:szCs w:val="24"/>
        </w:rPr>
        <w:tab/>
      </w:r>
      <w:r w:rsidRPr="004C075F">
        <w:rPr>
          <w:rFonts w:eastAsia="Arial Unicode MS"/>
          <w:sz w:val="24"/>
          <w:szCs w:val="24"/>
        </w:rPr>
        <w:t>Подпись: ______________________</w:t>
      </w:r>
    </w:p>
    <w:p w14:paraId="193521A0" w14:textId="77777777" w:rsidR="005D7F6D" w:rsidRDefault="005D7F6D" w:rsidP="00DD1C45">
      <w:pPr>
        <w:pStyle w:val="afb"/>
        <w:jc w:val="right"/>
        <w:rPr>
          <w:rFonts w:ascii="Times New Roman" w:hAnsi="Times New Roman"/>
          <w:highlight w:val="yellow"/>
          <w:lang w:val="en-US"/>
        </w:rPr>
      </w:pPr>
    </w:p>
    <w:p w14:paraId="7B1CBBE8" w14:textId="172C4A90" w:rsidR="00DD1C45" w:rsidRPr="005D7F6D" w:rsidRDefault="00DD1C45" w:rsidP="00DD1C45">
      <w:pPr>
        <w:pStyle w:val="afb"/>
        <w:jc w:val="right"/>
        <w:rPr>
          <w:rFonts w:ascii="Times New Roman" w:hAnsi="Times New Roman"/>
        </w:rPr>
      </w:pPr>
      <w:r w:rsidRPr="005D7F6D">
        <w:rPr>
          <w:rFonts w:ascii="Times New Roman" w:hAnsi="Times New Roman"/>
        </w:rPr>
        <w:lastRenderedPageBreak/>
        <w:t>Приложение 7</w:t>
      </w:r>
    </w:p>
    <w:p w14:paraId="1861B044" w14:textId="77777777" w:rsidR="003B2857" w:rsidRPr="0004678D" w:rsidRDefault="003B2857" w:rsidP="003B2857">
      <w:pPr>
        <w:rPr>
          <w:highlight w:val="yellow"/>
        </w:rPr>
      </w:pPr>
    </w:p>
    <w:p w14:paraId="76B3D347" w14:textId="77777777" w:rsidR="00DD1C45" w:rsidRPr="0004678D" w:rsidRDefault="00DD1C45" w:rsidP="00DD1C45">
      <w:pPr>
        <w:autoSpaceDE w:val="0"/>
        <w:autoSpaceDN w:val="0"/>
        <w:adjustRightInd w:val="0"/>
        <w:ind w:firstLine="720"/>
        <w:jc w:val="center"/>
        <w:rPr>
          <w:b/>
          <w:sz w:val="24"/>
          <w:szCs w:val="24"/>
          <w:highlight w:val="yellow"/>
        </w:rPr>
      </w:pPr>
    </w:p>
    <w:p w14:paraId="6BBD3BEF" w14:textId="77777777" w:rsidR="00DD1C45" w:rsidRPr="005D7F6D" w:rsidRDefault="00DD1C45" w:rsidP="00DD1C45">
      <w:pPr>
        <w:autoSpaceDE w:val="0"/>
        <w:autoSpaceDN w:val="0"/>
        <w:adjustRightInd w:val="0"/>
        <w:ind w:firstLine="720"/>
        <w:jc w:val="center"/>
        <w:rPr>
          <w:b/>
          <w:sz w:val="22"/>
          <w:szCs w:val="22"/>
        </w:rPr>
      </w:pPr>
      <w:r w:rsidRPr="005D7F6D">
        <w:rPr>
          <w:b/>
          <w:sz w:val="22"/>
          <w:szCs w:val="22"/>
        </w:rPr>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w:t>
      </w:r>
    </w:p>
    <w:p w14:paraId="55B12474" w14:textId="77777777" w:rsidR="00DD1C45" w:rsidRPr="005D7F6D" w:rsidRDefault="00DD1C45" w:rsidP="00DD1C45">
      <w:pPr>
        <w:autoSpaceDE w:val="0"/>
        <w:autoSpaceDN w:val="0"/>
        <w:adjustRightInd w:val="0"/>
        <w:ind w:firstLine="720"/>
        <w:jc w:val="center"/>
        <w:rPr>
          <w:b/>
          <w:sz w:val="22"/>
          <w:szCs w:val="22"/>
        </w:rPr>
      </w:pPr>
    </w:p>
    <w:p w14:paraId="07D04DE3" w14:textId="77777777" w:rsidR="00DD1C45" w:rsidRPr="005D7F6D" w:rsidRDefault="00DD1C45" w:rsidP="00DD1C45">
      <w:pPr>
        <w:autoSpaceDE w:val="0"/>
        <w:autoSpaceDN w:val="0"/>
        <w:adjustRightInd w:val="0"/>
        <w:ind w:firstLine="720"/>
        <w:jc w:val="center"/>
        <w:rPr>
          <w:b/>
          <w:sz w:val="22"/>
          <w:szCs w:val="22"/>
        </w:rPr>
      </w:pPr>
      <w:r w:rsidRPr="005D7F6D">
        <w:rPr>
          <w:b/>
          <w:sz w:val="22"/>
          <w:szCs w:val="22"/>
        </w:rPr>
        <w:t>Факультет социальных наук</w:t>
      </w:r>
    </w:p>
    <w:p w14:paraId="5D48A57A" w14:textId="77777777" w:rsidR="00DD1C45" w:rsidRPr="005D7F6D" w:rsidRDefault="00DD1C45" w:rsidP="00DD1C45">
      <w:pPr>
        <w:autoSpaceDE w:val="0"/>
        <w:autoSpaceDN w:val="0"/>
        <w:adjustRightInd w:val="0"/>
        <w:rPr>
          <w:b/>
          <w:sz w:val="22"/>
          <w:szCs w:val="22"/>
        </w:rPr>
      </w:pPr>
    </w:p>
    <w:p w14:paraId="47011302" w14:textId="77777777" w:rsidR="00DD1C45" w:rsidRPr="005D7F6D" w:rsidRDefault="00DD1C45" w:rsidP="00DD1C45">
      <w:pPr>
        <w:autoSpaceDE w:val="0"/>
        <w:autoSpaceDN w:val="0"/>
        <w:adjustRightInd w:val="0"/>
        <w:ind w:firstLine="720"/>
        <w:jc w:val="center"/>
        <w:rPr>
          <w:b/>
          <w:sz w:val="22"/>
          <w:szCs w:val="22"/>
        </w:rPr>
      </w:pPr>
      <w:r w:rsidRPr="005D7F6D">
        <w:rPr>
          <w:b/>
          <w:sz w:val="22"/>
          <w:szCs w:val="22"/>
        </w:rPr>
        <w:t>Отзыв на выпускную квалификационную работу, реализованную в формате прикладного проекта</w:t>
      </w:r>
    </w:p>
    <w:p w14:paraId="0F431DD4" w14:textId="77777777" w:rsidR="00DD1C45" w:rsidRPr="005D7F6D" w:rsidRDefault="00DD1C45" w:rsidP="00DD1C45">
      <w:pPr>
        <w:spacing w:after="60"/>
        <w:ind w:firstLine="720"/>
        <w:jc w:val="center"/>
        <w:rPr>
          <w:b/>
          <w:sz w:val="22"/>
          <w:szCs w:val="22"/>
        </w:rPr>
      </w:pPr>
    </w:p>
    <w:p w14:paraId="1CDC0949" w14:textId="77777777" w:rsidR="00DD1C45" w:rsidRPr="005D7F6D" w:rsidRDefault="00C139CF" w:rsidP="00DD1C45">
      <w:pPr>
        <w:spacing w:after="60"/>
        <w:ind w:firstLine="720"/>
        <w:rPr>
          <w:b/>
          <w:sz w:val="22"/>
          <w:szCs w:val="22"/>
        </w:rPr>
      </w:pPr>
      <w:r w:rsidRPr="005D7F6D">
        <w:rPr>
          <w:noProof/>
        </w:rPr>
        <mc:AlternateContent>
          <mc:Choice Requires="wps">
            <w:drawing>
              <wp:anchor distT="0" distB="0" distL="114300" distR="114300" simplePos="0" relativeHeight="251660800" behindDoc="0" locked="0" layoutInCell="1" allowOverlap="1" wp14:anchorId="260CF1A6" wp14:editId="599F41F9">
                <wp:simplePos x="0" y="0"/>
                <wp:positionH relativeFrom="column">
                  <wp:posOffset>15240</wp:posOffset>
                </wp:positionH>
                <wp:positionV relativeFrom="paragraph">
                  <wp:posOffset>36830</wp:posOffset>
                </wp:positionV>
                <wp:extent cx="180975" cy="161925"/>
                <wp:effectExtent l="12700" t="12700" r="0" b="3175"/>
                <wp:wrapNone/>
                <wp:docPr id="88807661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C58106" id="Прямоугольник 5" o:spid="_x0000_s1026" style="position:absolute;margin-left:1.2pt;margin-top:2.9pt;width:14.2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" fillcolor="window" strokecolor="windowText" strokeweight="2pt">
                <v:path arrowok="t"/>
              </v:rect>
            </w:pict>
          </mc:Fallback>
        </mc:AlternateContent>
      </w:r>
      <w:r w:rsidR="00DD1C45" w:rsidRPr="005D7F6D">
        <w:rPr>
          <w:b/>
          <w:sz w:val="22"/>
          <w:szCs w:val="22"/>
        </w:rPr>
        <w:t xml:space="preserve">Научного руководителя </w:t>
      </w:r>
    </w:p>
    <w:p w14:paraId="405D02FF" w14:textId="77777777" w:rsidR="00DD1C45" w:rsidRPr="005D7F6D" w:rsidRDefault="00DD1C45" w:rsidP="00DD1C45">
      <w:pPr>
        <w:spacing w:after="60"/>
        <w:ind w:firstLine="720"/>
        <w:rPr>
          <w:sz w:val="22"/>
          <w:szCs w:val="22"/>
        </w:rPr>
      </w:pPr>
      <w:r w:rsidRPr="005D7F6D">
        <w:rPr>
          <w:b/>
          <w:sz w:val="22"/>
          <w:szCs w:val="22"/>
        </w:rPr>
        <w:t>(ФИО</w:t>
      </w:r>
      <w:r w:rsidRPr="005D7F6D">
        <w:rPr>
          <w:sz w:val="22"/>
          <w:szCs w:val="22"/>
        </w:rPr>
        <w:t>)_________________________________________________________________</w:t>
      </w:r>
    </w:p>
    <w:p w14:paraId="4B48C36F" w14:textId="77777777" w:rsidR="00DD1C45" w:rsidRPr="005D7F6D" w:rsidRDefault="00C139CF" w:rsidP="00DD1C45">
      <w:pPr>
        <w:spacing w:after="60"/>
        <w:ind w:firstLine="720"/>
        <w:rPr>
          <w:sz w:val="22"/>
          <w:szCs w:val="22"/>
        </w:rPr>
      </w:pPr>
      <w:r w:rsidRPr="005D7F6D">
        <w:rPr>
          <w:noProof/>
        </w:rPr>
        <mc:AlternateContent>
          <mc:Choice Requires="wps">
            <w:drawing>
              <wp:anchor distT="0" distB="0" distL="114300" distR="114300" simplePos="0" relativeHeight="251661824" behindDoc="0" locked="0" layoutInCell="1" allowOverlap="1" wp14:anchorId="4DB2D109" wp14:editId="600A2F78">
                <wp:simplePos x="0" y="0"/>
                <wp:positionH relativeFrom="column">
                  <wp:posOffset>15240</wp:posOffset>
                </wp:positionH>
                <wp:positionV relativeFrom="paragraph">
                  <wp:posOffset>31750</wp:posOffset>
                </wp:positionV>
                <wp:extent cx="180975" cy="161925"/>
                <wp:effectExtent l="12700" t="12700" r="0" b="3175"/>
                <wp:wrapNone/>
                <wp:docPr id="160073692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7A9D2" id="Прямоугольник 3" o:spid="_x0000_s1026" style="position:absolute;margin-left:1.2pt;margin-top:2.5pt;width:14.25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" fillcolor="window" strokecolor="windowText" strokeweight="2pt">
                <v:path arrowok="t"/>
              </v:rect>
            </w:pict>
          </mc:Fallback>
        </mc:AlternateContent>
      </w:r>
      <w:r w:rsidR="00DD1C45" w:rsidRPr="005D7F6D">
        <w:rPr>
          <w:b/>
          <w:sz w:val="22"/>
          <w:szCs w:val="22"/>
        </w:rPr>
        <w:t>Рецензента (ФИО)</w:t>
      </w:r>
      <w:r w:rsidR="00DD1C45" w:rsidRPr="005D7F6D">
        <w:rPr>
          <w:sz w:val="22"/>
          <w:szCs w:val="22"/>
        </w:rPr>
        <w:t xml:space="preserve"> _____________________________________________________________________________</w:t>
      </w:r>
    </w:p>
    <w:p w14:paraId="417E4826" w14:textId="77777777" w:rsidR="00DD1C45" w:rsidRPr="005D7F6D" w:rsidRDefault="00DD1C45" w:rsidP="00DD1C45">
      <w:pPr>
        <w:spacing w:after="60"/>
        <w:ind w:firstLine="720"/>
        <w:jc w:val="both"/>
        <w:rPr>
          <w:sz w:val="22"/>
          <w:szCs w:val="22"/>
        </w:rPr>
      </w:pPr>
    </w:p>
    <w:p w14:paraId="24A2B6F1" w14:textId="77777777" w:rsidR="00DD1C45" w:rsidRPr="005D7F6D" w:rsidRDefault="00DD1C45" w:rsidP="00DD1C45">
      <w:pPr>
        <w:spacing w:after="60"/>
        <w:ind w:firstLine="720"/>
        <w:jc w:val="both"/>
        <w:rPr>
          <w:sz w:val="22"/>
          <w:szCs w:val="22"/>
        </w:rPr>
      </w:pPr>
      <w:r w:rsidRPr="005D7F6D">
        <w:rPr>
          <w:b/>
          <w:sz w:val="22"/>
          <w:szCs w:val="22"/>
        </w:rPr>
        <w:t>Название работы:</w:t>
      </w:r>
      <w:r w:rsidRPr="005D7F6D">
        <w:rPr>
          <w:sz w:val="22"/>
          <w:szCs w:val="22"/>
        </w:rPr>
        <w:t xml:space="preserve"> ________________________________________________________ ________________________________________________________________________________ </w:t>
      </w:r>
    </w:p>
    <w:p w14:paraId="11510CED" w14:textId="77777777" w:rsidR="00DD1C45" w:rsidRPr="005D7F6D" w:rsidRDefault="00DD1C45" w:rsidP="00DD1C45">
      <w:pPr>
        <w:spacing w:after="60"/>
        <w:ind w:firstLine="720"/>
        <w:jc w:val="both"/>
        <w:rPr>
          <w:b/>
          <w:sz w:val="22"/>
          <w:szCs w:val="22"/>
        </w:rPr>
      </w:pPr>
    </w:p>
    <w:p w14:paraId="6D699D9D" w14:textId="77777777" w:rsidR="00DD1C45" w:rsidRPr="005D7F6D" w:rsidRDefault="00DD1C45" w:rsidP="00DD1C45">
      <w:pPr>
        <w:spacing w:after="60"/>
        <w:ind w:firstLine="720"/>
        <w:jc w:val="both"/>
        <w:rPr>
          <w:sz w:val="24"/>
        </w:rPr>
      </w:pPr>
      <w:r w:rsidRPr="005D7F6D">
        <w:rPr>
          <w:b/>
          <w:sz w:val="22"/>
          <w:szCs w:val="22"/>
        </w:rPr>
        <w:t>Автор:</w:t>
      </w:r>
      <w:r w:rsidRPr="005D7F6D">
        <w:rPr>
          <w:sz w:val="22"/>
          <w:szCs w:val="22"/>
        </w:rPr>
        <w:t xml:space="preserve"> _____________________________________________________________________________</w:t>
      </w:r>
    </w:p>
    <w:p w14:paraId="07D06EC0" w14:textId="77777777" w:rsidR="00DD1C45" w:rsidRPr="005D7F6D" w:rsidRDefault="00C139CF" w:rsidP="00DD1C45">
      <w:pPr>
        <w:spacing w:after="60"/>
        <w:ind w:firstLine="720"/>
        <w:rPr>
          <w:sz w:val="24"/>
        </w:rPr>
      </w:pPr>
      <w:r w:rsidRPr="005D7F6D">
        <w:rPr>
          <w:noProof/>
        </w:rPr>
        <mc:AlternateContent>
          <mc:Choice Requires="wps">
            <w:drawing>
              <wp:anchor distT="4294967285" distB="4294967285" distL="114300" distR="114300" simplePos="0" relativeHeight="251662848" behindDoc="0" locked="0" layoutInCell="1" allowOverlap="1" wp14:anchorId="01CBE956" wp14:editId="06C33A73">
                <wp:simplePos x="0" y="0"/>
                <wp:positionH relativeFrom="column">
                  <wp:posOffset>13970</wp:posOffset>
                </wp:positionH>
                <wp:positionV relativeFrom="paragraph">
                  <wp:posOffset>68579</wp:posOffset>
                </wp:positionV>
                <wp:extent cx="5926455" cy="0"/>
                <wp:effectExtent l="0" t="12700" r="4445" b="0"/>
                <wp:wrapNone/>
                <wp:docPr id="269356679"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455"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15C296" id="Прямая соединительная линия 1" o:spid="_x0000_s1026" style="position:absolute;z-index:25166284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1.1pt,5.4pt" to="467.7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" strokecolor="windowText" strokeweight="1.75pt">
                <o:lock v:ext="edit" shapetype="f"/>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gridCol w:w="668"/>
      </w:tblGrid>
      <w:tr w:rsidR="00DD1C45" w:rsidRPr="005D7F6D" w14:paraId="69F6AA27" w14:textId="77777777">
        <w:trPr>
          <w:jc w:val="center"/>
        </w:trPr>
        <w:tc>
          <w:tcPr>
            <w:tcW w:w="8609" w:type="dxa"/>
          </w:tcPr>
          <w:p w14:paraId="62355FA4" w14:textId="77777777" w:rsidR="00DD1C45" w:rsidRPr="005D7F6D" w:rsidRDefault="00DD1C45">
            <w:pPr>
              <w:autoSpaceDE w:val="0"/>
              <w:autoSpaceDN w:val="0"/>
              <w:adjustRightInd w:val="0"/>
              <w:spacing w:line="276" w:lineRule="auto"/>
              <w:ind w:firstLine="24"/>
              <w:jc w:val="center"/>
              <w:rPr>
                <w:rFonts w:eastAsia="Arial Unicode MS"/>
                <w:b/>
                <w:sz w:val="22"/>
                <w:szCs w:val="22"/>
                <w:lang w:eastAsia="en-US"/>
              </w:rPr>
            </w:pPr>
            <w:r w:rsidRPr="005D7F6D">
              <w:rPr>
                <w:rFonts w:eastAsia="Arial Unicode MS"/>
                <w:b/>
                <w:sz w:val="22"/>
                <w:szCs w:val="22"/>
                <w:lang w:eastAsia="en-US"/>
              </w:rPr>
              <w:t>Критерий оценивания</w:t>
            </w:r>
          </w:p>
        </w:tc>
        <w:tc>
          <w:tcPr>
            <w:tcW w:w="668" w:type="dxa"/>
          </w:tcPr>
          <w:p w14:paraId="34A2F0A5" w14:textId="77777777" w:rsidR="00DD1C45" w:rsidRPr="005D7F6D" w:rsidRDefault="00DD1C45">
            <w:pPr>
              <w:autoSpaceDE w:val="0"/>
              <w:autoSpaceDN w:val="0"/>
              <w:adjustRightInd w:val="0"/>
              <w:spacing w:line="276" w:lineRule="auto"/>
              <w:ind w:left="-801" w:firstLine="720"/>
              <w:jc w:val="center"/>
              <w:rPr>
                <w:rFonts w:eastAsia="Arial Unicode MS"/>
                <w:b/>
                <w:sz w:val="22"/>
                <w:szCs w:val="22"/>
                <w:lang w:eastAsia="en-US"/>
              </w:rPr>
            </w:pPr>
            <w:r w:rsidRPr="005D7F6D">
              <w:rPr>
                <w:rFonts w:eastAsia="Arial Unicode MS"/>
                <w:b/>
                <w:sz w:val="22"/>
                <w:szCs w:val="22"/>
                <w:lang w:eastAsia="en-US"/>
              </w:rPr>
              <w:t>Балл</w:t>
            </w:r>
          </w:p>
        </w:tc>
      </w:tr>
      <w:tr w:rsidR="00DD1C45" w:rsidRPr="005D7F6D" w14:paraId="06D8292A" w14:textId="77777777">
        <w:trPr>
          <w:jc w:val="center"/>
        </w:trPr>
        <w:tc>
          <w:tcPr>
            <w:tcW w:w="8609" w:type="dxa"/>
          </w:tcPr>
          <w:p w14:paraId="36EA8D8F"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rStyle w:val="s9"/>
                <w:color w:val="000000"/>
                <w:sz w:val="22"/>
                <w:szCs w:val="22"/>
              </w:rPr>
              <w:t>Четкость постановки проблемы</w:t>
            </w:r>
            <w:r w:rsidRPr="005D7F6D">
              <w:rPr>
                <w:rStyle w:val="apple-converted-space"/>
                <w:color w:val="000000"/>
                <w:sz w:val="22"/>
                <w:szCs w:val="22"/>
              </w:rPr>
              <w:t> </w:t>
            </w:r>
            <w:r w:rsidRPr="005D7F6D">
              <w:rPr>
                <w:rStyle w:val="s9"/>
                <w:color w:val="000000"/>
                <w:sz w:val="22"/>
                <w:szCs w:val="22"/>
              </w:rPr>
              <w:t>проекта</w:t>
            </w:r>
          </w:p>
        </w:tc>
        <w:tc>
          <w:tcPr>
            <w:tcW w:w="668" w:type="dxa"/>
          </w:tcPr>
          <w:p w14:paraId="5F45764C"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r w:rsidR="00DD1C45" w:rsidRPr="005D7F6D" w14:paraId="2D2DF1F4" w14:textId="77777777">
        <w:trPr>
          <w:jc w:val="center"/>
        </w:trPr>
        <w:tc>
          <w:tcPr>
            <w:tcW w:w="8609" w:type="dxa"/>
          </w:tcPr>
          <w:p w14:paraId="2DAFE4C9"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Актуальность проекта</w:t>
            </w:r>
          </w:p>
        </w:tc>
        <w:tc>
          <w:tcPr>
            <w:tcW w:w="668" w:type="dxa"/>
          </w:tcPr>
          <w:p w14:paraId="4FE8B328"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r w:rsidR="00DD1C45" w:rsidRPr="005D7F6D" w14:paraId="4FCF82BE" w14:textId="77777777">
        <w:trPr>
          <w:jc w:val="center"/>
        </w:trPr>
        <w:tc>
          <w:tcPr>
            <w:tcW w:w="8609" w:type="dxa"/>
          </w:tcPr>
          <w:p w14:paraId="56A7F11C"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Использование в проекте современных технологий, соответствие ведущим научным и/или индустриальным стандартам</w:t>
            </w:r>
          </w:p>
        </w:tc>
        <w:tc>
          <w:tcPr>
            <w:tcW w:w="668" w:type="dxa"/>
          </w:tcPr>
          <w:p w14:paraId="03D9A65A"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r w:rsidR="00DD1C45" w:rsidRPr="005D7F6D" w14:paraId="57402ED4" w14:textId="77777777">
        <w:trPr>
          <w:jc w:val="center"/>
        </w:trPr>
        <w:tc>
          <w:tcPr>
            <w:tcW w:w="8609" w:type="dxa"/>
          </w:tcPr>
          <w:p w14:paraId="66D787C4"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rStyle w:val="s9"/>
                <w:color w:val="000000"/>
                <w:sz w:val="22"/>
                <w:szCs w:val="22"/>
              </w:rPr>
              <w:t>Наличие</w:t>
            </w:r>
            <w:r w:rsidRPr="005D7F6D">
              <w:rPr>
                <w:rStyle w:val="apple-converted-space"/>
                <w:color w:val="000000"/>
                <w:sz w:val="22"/>
                <w:szCs w:val="22"/>
              </w:rPr>
              <w:t> </w:t>
            </w:r>
            <w:r w:rsidRPr="005D7F6D">
              <w:rPr>
                <w:rStyle w:val="s9"/>
                <w:color w:val="000000"/>
                <w:sz w:val="22"/>
                <w:szCs w:val="22"/>
              </w:rPr>
              <w:t>MVP,</w:t>
            </w:r>
            <w:r w:rsidRPr="005D7F6D">
              <w:rPr>
                <w:rStyle w:val="apple-converted-space"/>
                <w:color w:val="000000"/>
                <w:sz w:val="22"/>
                <w:szCs w:val="22"/>
              </w:rPr>
              <w:t> </w:t>
            </w:r>
            <w:r w:rsidRPr="005D7F6D">
              <w:rPr>
                <w:rStyle w:val="s9"/>
                <w:color w:val="000000"/>
                <w:sz w:val="22"/>
                <w:szCs w:val="22"/>
              </w:rPr>
              <w:t>или прототипа в высокой степени готовности, или продукта на ранней стадии, но с понятной схемой доведения до</w:t>
            </w:r>
            <w:r w:rsidRPr="005D7F6D">
              <w:rPr>
                <w:rStyle w:val="apple-converted-space"/>
                <w:color w:val="000000"/>
                <w:sz w:val="22"/>
                <w:szCs w:val="22"/>
              </w:rPr>
              <w:t> </w:t>
            </w:r>
            <w:r w:rsidRPr="005D7F6D">
              <w:rPr>
                <w:rStyle w:val="s9"/>
                <w:color w:val="000000"/>
                <w:sz w:val="22"/>
                <w:szCs w:val="22"/>
              </w:rPr>
              <w:t>MVP</w:t>
            </w:r>
          </w:p>
        </w:tc>
        <w:tc>
          <w:tcPr>
            <w:tcW w:w="668" w:type="dxa"/>
          </w:tcPr>
          <w:p w14:paraId="758054C0"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r w:rsidR="00DD1C45" w:rsidRPr="005D7F6D" w14:paraId="6CAE4DDA" w14:textId="77777777">
        <w:trPr>
          <w:jc w:val="center"/>
        </w:trPr>
        <w:tc>
          <w:tcPr>
            <w:tcW w:w="8609" w:type="dxa"/>
          </w:tcPr>
          <w:p w14:paraId="54515634"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Проработанность предлагаемого решения</w:t>
            </w:r>
          </w:p>
        </w:tc>
        <w:tc>
          <w:tcPr>
            <w:tcW w:w="668" w:type="dxa"/>
          </w:tcPr>
          <w:p w14:paraId="4F64E4E7"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r w:rsidR="00DD1C45" w:rsidRPr="005D7F6D" w14:paraId="0608CBE3" w14:textId="77777777">
        <w:trPr>
          <w:jc w:val="center"/>
        </w:trPr>
        <w:tc>
          <w:tcPr>
            <w:tcW w:w="8609" w:type="dxa"/>
          </w:tcPr>
          <w:p w14:paraId="75ED9F86"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color w:val="000000"/>
                <w:sz w:val="22"/>
                <w:szCs w:val="22"/>
                <w:shd w:val="clear" w:color="auto" w:fill="FFFFFF"/>
              </w:rPr>
              <w:t>Социальная и/или коммерческая значимость проекта</w:t>
            </w:r>
          </w:p>
        </w:tc>
        <w:tc>
          <w:tcPr>
            <w:tcW w:w="668" w:type="dxa"/>
          </w:tcPr>
          <w:p w14:paraId="380DD749"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r w:rsidR="00DD1C45" w:rsidRPr="005D7F6D" w14:paraId="61031174" w14:textId="77777777">
        <w:trPr>
          <w:jc w:val="center"/>
        </w:trPr>
        <w:tc>
          <w:tcPr>
            <w:tcW w:w="8609" w:type="dxa"/>
          </w:tcPr>
          <w:p w14:paraId="1A827811" w14:textId="77777777" w:rsidR="00DD1C45" w:rsidRPr="005D7F6D" w:rsidRDefault="00DD1C45">
            <w:pPr>
              <w:autoSpaceDE w:val="0"/>
              <w:autoSpaceDN w:val="0"/>
              <w:adjustRightInd w:val="0"/>
              <w:spacing w:line="276" w:lineRule="auto"/>
              <w:ind w:left="24"/>
              <w:rPr>
                <w:rFonts w:eastAsia="Arial Unicode MS"/>
                <w:sz w:val="22"/>
                <w:szCs w:val="22"/>
                <w:lang w:eastAsia="en-US"/>
              </w:rPr>
            </w:pPr>
            <w:r w:rsidRPr="005D7F6D">
              <w:rPr>
                <w:rStyle w:val="s9"/>
                <w:color w:val="000000"/>
                <w:sz w:val="22"/>
                <w:szCs w:val="22"/>
              </w:rPr>
              <w:t>Соответствие академическим стандартам</w:t>
            </w:r>
            <w:r w:rsidRPr="005D7F6D">
              <w:rPr>
                <w:rStyle w:val="apple-converted-space"/>
                <w:color w:val="000000"/>
                <w:sz w:val="22"/>
                <w:szCs w:val="22"/>
              </w:rPr>
              <w:t> </w:t>
            </w:r>
            <w:r w:rsidRPr="005D7F6D">
              <w:rPr>
                <w:rStyle w:val="s9"/>
                <w:color w:val="000000"/>
                <w:sz w:val="22"/>
                <w:szCs w:val="22"/>
              </w:rPr>
              <w:t>и требованиям, ясность и точность формулировок, оформление работы</w:t>
            </w:r>
          </w:p>
        </w:tc>
        <w:tc>
          <w:tcPr>
            <w:tcW w:w="668" w:type="dxa"/>
          </w:tcPr>
          <w:p w14:paraId="1A44EB49" w14:textId="77777777" w:rsidR="00DD1C45" w:rsidRPr="005D7F6D" w:rsidRDefault="00DD1C45">
            <w:pPr>
              <w:autoSpaceDE w:val="0"/>
              <w:autoSpaceDN w:val="0"/>
              <w:adjustRightInd w:val="0"/>
              <w:spacing w:line="276" w:lineRule="auto"/>
              <w:ind w:left="-801" w:firstLine="720"/>
              <w:rPr>
                <w:rFonts w:eastAsia="Arial Unicode MS"/>
                <w:sz w:val="22"/>
                <w:szCs w:val="22"/>
                <w:lang w:eastAsia="en-US"/>
              </w:rPr>
            </w:pPr>
          </w:p>
        </w:tc>
      </w:tr>
    </w:tbl>
    <w:p w14:paraId="4DC18959" w14:textId="77777777" w:rsidR="00DD1C45" w:rsidRPr="005D7F6D" w:rsidRDefault="00DD1C45" w:rsidP="00DD1C45">
      <w:pPr>
        <w:autoSpaceDE w:val="0"/>
        <w:autoSpaceDN w:val="0"/>
        <w:adjustRightInd w:val="0"/>
        <w:ind w:left="708"/>
        <w:rPr>
          <w:rFonts w:eastAsia="Arial Unicode MS"/>
          <w:sz w:val="22"/>
          <w:szCs w:val="22"/>
          <w:lang w:eastAsia="en-US"/>
        </w:rPr>
      </w:pPr>
    </w:p>
    <w:p w14:paraId="14BEFEFD" w14:textId="77777777" w:rsidR="00DD1C45" w:rsidRPr="005D7F6D" w:rsidRDefault="00DD1C45" w:rsidP="00DD1C45">
      <w:pPr>
        <w:autoSpaceDE w:val="0"/>
        <w:autoSpaceDN w:val="0"/>
        <w:adjustRightInd w:val="0"/>
        <w:ind w:left="708"/>
        <w:rPr>
          <w:rFonts w:eastAsia="Arial Unicode MS"/>
          <w:iCs/>
          <w:sz w:val="22"/>
          <w:szCs w:val="22"/>
          <w:lang w:eastAsia="en-US"/>
        </w:rPr>
      </w:pPr>
      <w:r w:rsidRPr="005D7F6D">
        <w:rPr>
          <w:rFonts w:eastAsia="Arial Unicode MS"/>
          <w:sz w:val="22"/>
          <w:szCs w:val="22"/>
          <w:lang w:eastAsia="en-US"/>
        </w:rPr>
        <w:t xml:space="preserve">     Работа соответствует заявленной теме</w:t>
      </w:r>
      <w:r w:rsidRPr="005D7F6D">
        <w:rPr>
          <w:rFonts w:eastAsia="Arial Unicode MS"/>
          <w:b/>
          <w:iCs/>
          <w:sz w:val="22"/>
          <w:szCs w:val="22"/>
          <w:lang w:eastAsia="en-US"/>
        </w:rPr>
        <w:t>:</w:t>
      </w:r>
      <w:r w:rsidRPr="005D7F6D">
        <w:rPr>
          <w:rFonts w:eastAsia="Arial Unicode MS"/>
          <w:iCs/>
          <w:sz w:val="22"/>
          <w:szCs w:val="22"/>
          <w:lang w:eastAsia="en-US"/>
        </w:rPr>
        <w:tab/>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ДА </w:t>
      </w:r>
      <w:r w:rsidRPr="005D7F6D">
        <w:rPr>
          <w:rFonts w:eastAsia="Arial Unicode MS"/>
          <w:iCs/>
          <w:sz w:val="22"/>
          <w:szCs w:val="22"/>
          <w:lang w:eastAsia="en-US"/>
        </w:rPr>
        <w:tab/>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w:t>
      </w:r>
      <w:r w:rsidRPr="005D7F6D">
        <w:rPr>
          <w:rFonts w:eastAsia="Arial Unicode MS"/>
          <w:iCs/>
          <w:sz w:val="22"/>
          <w:szCs w:val="22"/>
          <w:lang w:eastAsia="en-US"/>
        </w:rPr>
        <w:tab/>
        <w:t>НЕТ</w:t>
      </w:r>
    </w:p>
    <w:p w14:paraId="7E48F9B6" w14:textId="77777777" w:rsidR="00DD1C45" w:rsidRPr="005D7F6D" w:rsidRDefault="00DD1C45" w:rsidP="00DD1C45">
      <w:pPr>
        <w:autoSpaceDE w:val="0"/>
        <w:autoSpaceDN w:val="0"/>
        <w:adjustRightInd w:val="0"/>
        <w:ind w:left="708"/>
        <w:rPr>
          <w:rFonts w:eastAsia="Arial Unicode MS"/>
          <w:iCs/>
          <w:sz w:val="22"/>
          <w:szCs w:val="22"/>
          <w:lang w:eastAsia="en-US"/>
        </w:rPr>
      </w:pPr>
      <w:r w:rsidRPr="005D7F6D">
        <w:rPr>
          <w:rFonts w:eastAsia="Arial Unicode MS"/>
          <w:sz w:val="22"/>
          <w:szCs w:val="22"/>
          <w:lang w:eastAsia="en-US"/>
        </w:rPr>
        <w:t xml:space="preserve">     Работа не содержит плагиата</w:t>
      </w:r>
      <w:r w:rsidRPr="005D7F6D">
        <w:rPr>
          <w:rFonts w:eastAsia="Arial Unicode MS"/>
          <w:b/>
          <w:iCs/>
          <w:sz w:val="22"/>
          <w:szCs w:val="22"/>
          <w:lang w:eastAsia="en-US"/>
        </w:rPr>
        <w:t xml:space="preserve">:   </w:t>
      </w:r>
      <w:r w:rsidRPr="005D7F6D">
        <w:rPr>
          <w:rFonts w:eastAsia="Arial Unicode MS"/>
          <w:iCs/>
          <w:sz w:val="22"/>
          <w:szCs w:val="22"/>
          <w:lang w:eastAsia="en-US"/>
        </w:rPr>
        <w:tab/>
        <w:t xml:space="preserve">              </w:t>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ДА </w:t>
      </w:r>
      <w:r w:rsidRPr="005D7F6D">
        <w:rPr>
          <w:rFonts w:eastAsia="Arial Unicode MS"/>
          <w:iCs/>
          <w:sz w:val="22"/>
          <w:szCs w:val="22"/>
          <w:lang w:eastAsia="en-US"/>
        </w:rPr>
        <w:tab/>
      </w:r>
      <w:r w:rsidRPr="005D7F6D">
        <w:rPr>
          <w:rFonts w:eastAsia="Arial Unicode MS"/>
          <w:iCs/>
          <w:sz w:val="22"/>
          <w:szCs w:val="22"/>
          <w:lang w:eastAsia="en-US"/>
        </w:rPr>
        <w:tab/>
      </w:r>
      <w:r w:rsidRPr="005D7F6D">
        <w:rPr>
          <w:rFonts w:eastAsia="Arial Unicode MS"/>
          <w:iCs/>
          <w:sz w:val="22"/>
          <w:szCs w:val="22"/>
          <w:lang w:eastAsia="en-US"/>
        </w:rPr>
        <w:sym w:font="Wingdings" w:char="F0A8"/>
      </w:r>
      <w:r w:rsidRPr="005D7F6D">
        <w:rPr>
          <w:rFonts w:eastAsia="Arial Unicode MS"/>
          <w:iCs/>
          <w:sz w:val="22"/>
          <w:szCs w:val="22"/>
          <w:lang w:eastAsia="en-US"/>
        </w:rPr>
        <w:t xml:space="preserve">  </w:t>
      </w:r>
      <w:r w:rsidRPr="005D7F6D">
        <w:rPr>
          <w:rFonts w:eastAsia="Arial Unicode MS"/>
          <w:iCs/>
          <w:sz w:val="22"/>
          <w:szCs w:val="22"/>
          <w:lang w:eastAsia="en-US"/>
        </w:rPr>
        <w:tab/>
        <w:t>НЕТ</w:t>
      </w:r>
    </w:p>
    <w:p w14:paraId="50A0B819" w14:textId="77777777" w:rsidR="00DD1C45" w:rsidRPr="005D7F6D" w:rsidRDefault="00DD1C45" w:rsidP="00DD1C45">
      <w:pPr>
        <w:autoSpaceDE w:val="0"/>
        <w:autoSpaceDN w:val="0"/>
        <w:adjustRightInd w:val="0"/>
        <w:ind w:firstLine="720"/>
        <w:rPr>
          <w:rFonts w:eastAsia="Arial Unicode MS"/>
          <w:b/>
          <w:sz w:val="22"/>
          <w:szCs w:val="22"/>
          <w:lang w:eastAsia="en-US"/>
        </w:rPr>
      </w:pPr>
      <w:r w:rsidRPr="005D7F6D">
        <w:rPr>
          <w:rFonts w:eastAsia="Arial Unicode MS"/>
          <w:b/>
          <w:sz w:val="22"/>
          <w:szCs w:val="22"/>
          <w:lang w:eastAsia="en-US"/>
        </w:rPr>
        <w:t xml:space="preserve">     ИТОГО: Рекомендуемая оценка за работу </w:t>
      </w:r>
    </w:p>
    <w:p w14:paraId="40C37006" w14:textId="77777777" w:rsidR="00DD1C45" w:rsidRPr="005D7F6D" w:rsidRDefault="00DD1C45" w:rsidP="00DD1C45">
      <w:pPr>
        <w:autoSpaceDE w:val="0"/>
        <w:autoSpaceDN w:val="0"/>
        <w:adjustRightInd w:val="0"/>
        <w:ind w:firstLine="720"/>
        <w:jc w:val="both"/>
        <w:rPr>
          <w:rFonts w:eastAsia="Arial Unicode MS"/>
          <w:sz w:val="22"/>
          <w:szCs w:val="22"/>
          <w:lang w:eastAsia="en-US"/>
        </w:rPr>
      </w:pPr>
      <w:r w:rsidRPr="005D7F6D">
        <w:rPr>
          <w:rFonts w:eastAsia="Arial Unicode MS"/>
          <w:sz w:val="22"/>
          <w:szCs w:val="22"/>
          <w:lang w:eastAsia="en-US"/>
        </w:rPr>
        <w:t xml:space="preserve">                  (не обязательно средняя арифметическая из вышеназванных, но не может быть выше максимальной оценки, поставленной за критерии)</w:t>
      </w:r>
    </w:p>
    <w:p w14:paraId="24AD60F6" w14:textId="77777777" w:rsidR="00DD1C45" w:rsidRPr="005D7F6D" w:rsidRDefault="00DD1C45" w:rsidP="00DD1C45">
      <w:pPr>
        <w:autoSpaceDE w:val="0"/>
        <w:autoSpaceDN w:val="0"/>
        <w:adjustRightInd w:val="0"/>
        <w:ind w:firstLine="720"/>
        <w:jc w:val="both"/>
        <w:rPr>
          <w:rFonts w:eastAsia="Arial Unicode MS"/>
          <w:i/>
          <w:sz w:val="22"/>
          <w:szCs w:val="22"/>
          <w:lang w:eastAsia="en-US"/>
        </w:rPr>
      </w:pPr>
      <w:r w:rsidRPr="005D7F6D">
        <w:rPr>
          <w:rFonts w:eastAsia="Arial Unicode MS"/>
          <w:i/>
          <w:sz w:val="22"/>
          <w:szCs w:val="22"/>
          <w:lang w:eastAsia="en-US"/>
        </w:rPr>
        <w:t>Уважаемый(</w:t>
      </w:r>
      <w:proofErr w:type="spellStart"/>
      <w:r w:rsidRPr="005D7F6D">
        <w:rPr>
          <w:rFonts w:eastAsia="Arial Unicode MS"/>
          <w:i/>
          <w:sz w:val="22"/>
          <w:szCs w:val="22"/>
          <w:lang w:eastAsia="en-US"/>
        </w:rPr>
        <w:t>ая</w:t>
      </w:r>
      <w:proofErr w:type="spellEnd"/>
      <w:r w:rsidRPr="005D7F6D">
        <w:rPr>
          <w:rFonts w:eastAsia="Arial Unicode MS"/>
          <w:i/>
          <w:sz w:val="22"/>
          <w:szCs w:val="22"/>
          <w:lang w:eastAsia="en-US"/>
        </w:rPr>
        <w:t>) коллега! Просим Вас предоставить развернутый и содержательный отзыв, в котором были бы обстоятельно прописаны сильные стороны работы и ее недостатки: на то, что написано в отзыве, в значительной степени полагается комиссия, принимающая защиту ВКР, при вынесении собственного решения об оценке.</w:t>
      </w:r>
    </w:p>
    <w:p w14:paraId="2A6D7B7C" w14:textId="77777777" w:rsidR="00DD1C45" w:rsidRPr="005D7F6D" w:rsidRDefault="00DD1C45" w:rsidP="00DD1C45">
      <w:pPr>
        <w:autoSpaceDE w:val="0"/>
        <w:autoSpaceDN w:val="0"/>
        <w:adjustRightInd w:val="0"/>
        <w:spacing w:line="276" w:lineRule="auto"/>
        <w:ind w:firstLine="720"/>
        <w:rPr>
          <w:rFonts w:eastAsia="Arial Unicode MS"/>
          <w:sz w:val="22"/>
          <w:szCs w:val="22"/>
          <w:lang w:eastAsia="en-US"/>
        </w:rPr>
      </w:pPr>
      <w:r w:rsidRPr="005D7F6D">
        <w:rPr>
          <w:rFonts w:eastAsia="Arial Unicode MS"/>
          <w:sz w:val="22"/>
          <w:szCs w:val="22"/>
          <w:lang w:eastAsia="en-US"/>
        </w:rPr>
        <w:t>Сильные стороны работы:</w:t>
      </w:r>
    </w:p>
    <w:p w14:paraId="45270DC7" w14:textId="77777777" w:rsidR="00DD1C45" w:rsidRPr="005D7F6D" w:rsidRDefault="00DD1C45" w:rsidP="00DD1C45">
      <w:pPr>
        <w:autoSpaceDE w:val="0"/>
        <w:autoSpaceDN w:val="0"/>
        <w:adjustRightInd w:val="0"/>
        <w:spacing w:line="276" w:lineRule="auto"/>
        <w:ind w:firstLine="720"/>
        <w:rPr>
          <w:rFonts w:eastAsia="Arial Unicode MS"/>
          <w:sz w:val="22"/>
          <w:szCs w:val="22"/>
          <w:lang w:eastAsia="en-US"/>
        </w:rPr>
      </w:pPr>
    </w:p>
    <w:p w14:paraId="06485AF2" w14:textId="77777777" w:rsidR="00DD1C45" w:rsidRPr="005D7F6D" w:rsidRDefault="00DD1C45" w:rsidP="00DD1C45">
      <w:pPr>
        <w:autoSpaceDE w:val="0"/>
        <w:autoSpaceDN w:val="0"/>
        <w:adjustRightInd w:val="0"/>
        <w:spacing w:line="276" w:lineRule="auto"/>
        <w:ind w:firstLine="720"/>
        <w:rPr>
          <w:rFonts w:eastAsia="Arial Unicode MS"/>
          <w:sz w:val="22"/>
          <w:szCs w:val="22"/>
          <w:lang w:eastAsia="en-US"/>
        </w:rPr>
      </w:pPr>
      <w:r w:rsidRPr="005D7F6D">
        <w:rPr>
          <w:rFonts w:eastAsia="Arial Unicode MS"/>
          <w:sz w:val="22"/>
          <w:szCs w:val="22"/>
          <w:lang w:eastAsia="en-US"/>
        </w:rPr>
        <w:t>Недостатки работы:</w:t>
      </w:r>
    </w:p>
    <w:p w14:paraId="20D5AC9D" w14:textId="77777777" w:rsidR="00DD1C45" w:rsidRPr="005D7F6D" w:rsidRDefault="00DD1C45" w:rsidP="00DD1C45">
      <w:pPr>
        <w:autoSpaceDE w:val="0"/>
        <w:autoSpaceDN w:val="0"/>
        <w:adjustRightInd w:val="0"/>
        <w:spacing w:line="276" w:lineRule="auto"/>
        <w:ind w:firstLine="720"/>
        <w:rPr>
          <w:rFonts w:eastAsia="Arial Unicode MS"/>
          <w:sz w:val="22"/>
          <w:szCs w:val="22"/>
          <w:lang w:eastAsia="en-US"/>
        </w:rPr>
      </w:pPr>
    </w:p>
    <w:p w14:paraId="404BCD70" w14:textId="77777777" w:rsidR="00DD1C45" w:rsidRPr="00DD1C45" w:rsidRDefault="00DD1C45" w:rsidP="00DD1C45">
      <w:pPr>
        <w:autoSpaceDE w:val="0"/>
        <w:autoSpaceDN w:val="0"/>
        <w:adjustRightInd w:val="0"/>
        <w:rPr>
          <w:rFonts w:eastAsia="Arial Unicode MS"/>
          <w:sz w:val="24"/>
          <w:szCs w:val="24"/>
        </w:rPr>
      </w:pPr>
      <w:r w:rsidRPr="005D7F6D">
        <w:rPr>
          <w:rFonts w:eastAsia="Arial Unicode MS"/>
          <w:sz w:val="24"/>
          <w:szCs w:val="24"/>
        </w:rPr>
        <w:t xml:space="preserve">Дата:    </w:t>
      </w:r>
      <w:r w:rsidRPr="005D7F6D">
        <w:rPr>
          <w:rFonts w:eastAsia="Arial Unicode MS"/>
          <w:sz w:val="24"/>
          <w:szCs w:val="24"/>
        </w:rPr>
        <w:tab/>
      </w:r>
      <w:r w:rsidRPr="005D7F6D">
        <w:rPr>
          <w:rFonts w:eastAsia="Arial Unicode MS"/>
          <w:sz w:val="24"/>
          <w:szCs w:val="24"/>
        </w:rPr>
        <w:tab/>
      </w:r>
      <w:r w:rsidRPr="005D7F6D">
        <w:rPr>
          <w:rFonts w:eastAsia="Arial Unicode MS"/>
          <w:sz w:val="24"/>
          <w:szCs w:val="24"/>
        </w:rPr>
        <w:tab/>
      </w:r>
      <w:r w:rsidRPr="005D7F6D">
        <w:rPr>
          <w:rFonts w:eastAsia="Arial Unicode MS"/>
          <w:sz w:val="24"/>
          <w:szCs w:val="24"/>
        </w:rPr>
        <w:tab/>
      </w:r>
      <w:r w:rsidRPr="005D7F6D">
        <w:rPr>
          <w:rFonts w:eastAsia="Arial Unicode MS"/>
          <w:sz w:val="24"/>
          <w:szCs w:val="24"/>
        </w:rPr>
        <w:tab/>
      </w:r>
      <w:r w:rsidRPr="005D7F6D">
        <w:rPr>
          <w:rFonts w:eastAsia="Arial Unicode MS"/>
          <w:sz w:val="24"/>
          <w:szCs w:val="24"/>
        </w:rPr>
        <w:tab/>
      </w:r>
      <w:r w:rsidRPr="005D7F6D">
        <w:rPr>
          <w:rFonts w:eastAsia="Arial Unicode MS"/>
          <w:sz w:val="24"/>
          <w:szCs w:val="24"/>
        </w:rPr>
        <w:tab/>
        <w:t>Подпись: ______________________</w:t>
      </w:r>
    </w:p>
    <w:p w14:paraId="371529B0" w14:textId="77777777" w:rsidR="00DD1C45" w:rsidRDefault="00DD1C45" w:rsidP="001F5F6A">
      <w:pPr>
        <w:pStyle w:val="afb"/>
        <w:jc w:val="right"/>
        <w:rPr>
          <w:rFonts w:ascii="Times New Roman" w:eastAsia="Arial Unicode MS" w:hAnsi="Times New Roman"/>
        </w:rPr>
      </w:pPr>
    </w:p>
    <w:p w14:paraId="41ED2346" w14:textId="77777777" w:rsidR="00DD1C45" w:rsidRDefault="00DD1C45" w:rsidP="001F5F6A">
      <w:pPr>
        <w:pStyle w:val="afb"/>
        <w:jc w:val="right"/>
        <w:rPr>
          <w:rFonts w:ascii="Times New Roman" w:eastAsia="Arial Unicode MS" w:hAnsi="Times New Roman"/>
        </w:rPr>
      </w:pPr>
    </w:p>
    <w:p w14:paraId="416F0235" w14:textId="77777777" w:rsidR="00DD1C45" w:rsidRDefault="00DD1C45" w:rsidP="001F5F6A">
      <w:pPr>
        <w:pStyle w:val="afb"/>
        <w:jc w:val="right"/>
        <w:rPr>
          <w:rFonts w:ascii="Times New Roman" w:eastAsia="Arial Unicode MS" w:hAnsi="Times New Roman"/>
        </w:rPr>
      </w:pPr>
    </w:p>
    <w:p w14:paraId="5AB4738F" w14:textId="77777777" w:rsidR="009C059F" w:rsidRPr="004C075F" w:rsidRDefault="00A120E6" w:rsidP="001F5F6A">
      <w:pPr>
        <w:pStyle w:val="afb"/>
        <w:jc w:val="right"/>
        <w:rPr>
          <w:rFonts w:ascii="Times New Roman" w:eastAsia="Arial Unicode MS" w:hAnsi="Times New Roman"/>
        </w:rPr>
      </w:pPr>
      <w:r w:rsidRPr="004C075F">
        <w:rPr>
          <w:rFonts w:ascii="Times New Roman" w:eastAsia="Arial Unicode MS" w:hAnsi="Times New Roman"/>
        </w:rPr>
        <w:t xml:space="preserve">Приложение </w:t>
      </w:r>
      <w:r w:rsidR="00DD1C45">
        <w:rPr>
          <w:rFonts w:ascii="Times New Roman" w:eastAsia="Arial Unicode MS" w:hAnsi="Times New Roman"/>
        </w:rPr>
        <w:t>8</w:t>
      </w:r>
    </w:p>
    <w:p w14:paraId="57C219A7" w14:textId="77777777" w:rsidR="009C059F" w:rsidRPr="004C075F" w:rsidRDefault="009C059F" w:rsidP="00FB6F14">
      <w:pPr>
        <w:spacing w:line="360" w:lineRule="auto"/>
        <w:ind w:right="-2" w:firstLine="720"/>
        <w:jc w:val="both"/>
        <w:rPr>
          <w:rFonts w:eastAsia="Arial Unicode MS"/>
        </w:rPr>
      </w:pPr>
    </w:p>
    <w:p w14:paraId="4C5EFA4D" w14:textId="77777777" w:rsidR="009C059F" w:rsidRPr="004C075F" w:rsidRDefault="009C059F" w:rsidP="00FB6F14">
      <w:pPr>
        <w:shd w:val="clear" w:color="auto" w:fill="FFFFFF"/>
        <w:ind w:firstLine="720"/>
        <w:jc w:val="both"/>
        <w:rPr>
          <w:b/>
          <w:i/>
          <w:iCs/>
          <w:spacing w:val="-4"/>
          <w:sz w:val="24"/>
          <w:szCs w:val="24"/>
        </w:rPr>
      </w:pPr>
      <w:r w:rsidRPr="004C075F">
        <w:rPr>
          <w:b/>
          <w:i/>
          <w:iCs/>
          <w:spacing w:val="-4"/>
          <w:sz w:val="24"/>
          <w:szCs w:val="24"/>
        </w:rPr>
        <w:t>Требования к проекту исследования (</w:t>
      </w:r>
      <w:r w:rsidRPr="004C075F">
        <w:rPr>
          <w:b/>
          <w:i/>
          <w:iCs/>
          <w:sz w:val="24"/>
          <w:szCs w:val="24"/>
          <w:lang w:val="en-US"/>
        </w:rPr>
        <w:t>Project</w:t>
      </w:r>
      <w:r w:rsidRPr="004C075F">
        <w:rPr>
          <w:b/>
          <w:i/>
          <w:iCs/>
          <w:sz w:val="24"/>
          <w:szCs w:val="24"/>
        </w:rPr>
        <w:t xml:space="preserve"> </w:t>
      </w:r>
      <w:r w:rsidRPr="004C075F">
        <w:rPr>
          <w:b/>
          <w:i/>
          <w:iCs/>
          <w:sz w:val="24"/>
          <w:szCs w:val="24"/>
          <w:lang w:val="en-US"/>
        </w:rPr>
        <w:t>Proposal</w:t>
      </w:r>
      <w:r w:rsidRPr="004C075F">
        <w:rPr>
          <w:b/>
          <w:i/>
          <w:iCs/>
          <w:sz w:val="24"/>
          <w:szCs w:val="24"/>
        </w:rPr>
        <w:t>), написанному на английском языке</w:t>
      </w:r>
    </w:p>
    <w:p w14:paraId="72B5459E" w14:textId="77777777" w:rsidR="009C059F" w:rsidRPr="004C075F" w:rsidRDefault="009C059F" w:rsidP="00FB6F14">
      <w:pPr>
        <w:shd w:val="clear" w:color="auto" w:fill="FFFFFF"/>
        <w:ind w:firstLine="720"/>
        <w:jc w:val="center"/>
        <w:rPr>
          <w:b/>
          <w:spacing w:val="-4"/>
          <w:sz w:val="24"/>
          <w:szCs w:val="24"/>
        </w:rPr>
      </w:pPr>
    </w:p>
    <w:p w14:paraId="2F3CC2F3" w14:textId="77777777" w:rsidR="009C059F" w:rsidRPr="004C075F" w:rsidRDefault="009C059F" w:rsidP="00FB6F14">
      <w:pPr>
        <w:shd w:val="clear" w:color="auto" w:fill="FFFFFF"/>
        <w:spacing w:after="120"/>
        <w:ind w:firstLine="720"/>
        <w:rPr>
          <w:b/>
          <w:bCs/>
          <w:spacing w:val="-4"/>
          <w:sz w:val="24"/>
          <w:szCs w:val="24"/>
        </w:rPr>
      </w:pPr>
      <w:r w:rsidRPr="004C075F">
        <w:rPr>
          <w:b/>
          <w:bCs/>
          <w:spacing w:val="-4"/>
          <w:sz w:val="24"/>
          <w:szCs w:val="24"/>
        </w:rPr>
        <w:t>Структура и требования</w:t>
      </w:r>
    </w:p>
    <w:p w14:paraId="490FA431" w14:textId="77777777" w:rsidR="009C059F" w:rsidRPr="004C075F" w:rsidRDefault="009C059F" w:rsidP="00FB6F14">
      <w:pPr>
        <w:shd w:val="clear" w:color="auto" w:fill="FFFFFF"/>
        <w:spacing w:after="120"/>
        <w:ind w:firstLine="720"/>
        <w:jc w:val="both"/>
        <w:rPr>
          <w:spacing w:val="-4"/>
          <w:sz w:val="24"/>
          <w:szCs w:val="24"/>
        </w:rPr>
      </w:pPr>
      <w:r w:rsidRPr="004C075F">
        <w:rPr>
          <w:spacing w:val="-4"/>
          <w:sz w:val="24"/>
          <w:szCs w:val="24"/>
        </w:rPr>
        <w:t>Композиционная структура исследовательского проекта</w:t>
      </w:r>
      <w:r w:rsidRPr="004C075F">
        <w:rPr>
          <w:b/>
          <w:spacing w:val="-4"/>
          <w:sz w:val="24"/>
          <w:szCs w:val="24"/>
        </w:rPr>
        <w:t xml:space="preserve"> </w:t>
      </w:r>
      <w:r w:rsidRPr="004C075F">
        <w:rPr>
          <w:spacing w:val="-4"/>
          <w:sz w:val="24"/>
          <w:szCs w:val="24"/>
        </w:rPr>
        <w:t>(</w:t>
      </w:r>
      <w:r w:rsidRPr="004C075F">
        <w:rPr>
          <w:sz w:val="24"/>
          <w:szCs w:val="24"/>
          <w:lang w:val="en-US"/>
        </w:rPr>
        <w:t>Project</w:t>
      </w:r>
      <w:r w:rsidRPr="004C075F">
        <w:rPr>
          <w:sz w:val="24"/>
          <w:szCs w:val="24"/>
        </w:rPr>
        <w:t xml:space="preserve"> </w:t>
      </w:r>
      <w:r w:rsidRPr="004C075F">
        <w:rPr>
          <w:sz w:val="24"/>
          <w:szCs w:val="24"/>
          <w:lang w:val="en-US"/>
        </w:rPr>
        <w:t>Proposal</w:t>
      </w:r>
      <w:r w:rsidRPr="004C075F">
        <w:rPr>
          <w:sz w:val="24"/>
          <w:szCs w:val="24"/>
        </w:rPr>
        <w:t>)</w:t>
      </w:r>
      <w:r w:rsidRPr="004C075F">
        <w:rPr>
          <w:b/>
          <w:sz w:val="24"/>
          <w:szCs w:val="24"/>
        </w:rPr>
        <w:t xml:space="preserve"> </w:t>
      </w:r>
      <w:r w:rsidRPr="004C075F">
        <w:rPr>
          <w:spacing w:val="-4"/>
          <w:sz w:val="24"/>
          <w:szCs w:val="24"/>
        </w:rPr>
        <w:t>включает следующие элементы:</w:t>
      </w:r>
    </w:p>
    <w:p w14:paraId="781AC350" w14:textId="77777777" w:rsidR="009C059F" w:rsidRPr="004C075F" w:rsidRDefault="009C059F" w:rsidP="0002355D">
      <w:pPr>
        <w:widowControl w:val="0"/>
        <w:numPr>
          <w:ilvl w:val="0"/>
          <w:numId w:val="12"/>
        </w:numPr>
        <w:shd w:val="clear" w:color="auto" w:fill="FFFFFF"/>
        <w:tabs>
          <w:tab w:val="left" w:pos="470"/>
        </w:tabs>
        <w:autoSpaceDE w:val="0"/>
        <w:autoSpaceDN w:val="0"/>
        <w:adjustRightInd w:val="0"/>
        <w:ind w:firstLine="720"/>
        <w:jc w:val="both"/>
        <w:rPr>
          <w:spacing w:val="-11"/>
          <w:sz w:val="24"/>
          <w:szCs w:val="24"/>
        </w:rPr>
      </w:pPr>
      <w:r w:rsidRPr="004C075F">
        <w:rPr>
          <w:spacing w:val="-5"/>
          <w:sz w:val="24"/>
          <w:szCs w:val="24"/>
        </w:rPr>
        <w:t xml:space="preserve"> Титульный лист / </w:t>
      </w:r>
      <w:r w:rsidRPr="004C075F">
        <w:rPr>
          <w:spacing w:val="-5"/>
          <w:sz w:val="24"/>
          <w:szCs w:val="24"/>
          <w:lang w:val="en-US"/>
        </w:rPr>
        <w:t>Cover page</w:t>
      </w:r>
    </w:p>
    <w:p w14:paraId="35C3DA43" w14:textId="77777777" w:rsidR="009C059F" w:rsidRPr="004C075F" w:rsidRDefault="009C059F" w:rsidP="0002355D">
      <w:pPr>
        <w:widowControl w:val="0"/>
        <w:numPr>
          <w:ilvl w:val="0"/>
          <w:numId w:val="12"/>
        </w:numPr>
        <w:shd w:val="clear" w:color="auto" w:fill="FFFFFF"/>
        <w:tabs>
          <w:tab w:val="left" w:pos="470"/>
        </w:tabs>
        <w:autoSpaceDE w:val="0"/>
        <w:autoSpaceDN w:val="0"/>
        <w:adjustRightInd w:val="0"/>
        <w:ind w:firstLine="720"/>
        <w:jc w:val="both"/>
        <w:rPr>
          <w:spacing w:val="-11"/>
          <w:sz w:val="24"/>
          <w:szCs w:val="24"/>
        </w:rPr>
      </w:pPr>
      <w:r w:rsidRPr="004C075F">
        <w:rPr>
          <w:spacing w:val="-5"/>
          <w:sz w:val="24"/>
          <w:szCs w:val="24"/>
        </w:rPr>
        <w:t xml:space="preserve"> Аннотация</w:t>
      </w:r>
      <w:r w:rsidRPr="004C075F">
        <w:rPr>
          <w:spacing w:val="-5"/>
          <w:sz w:val="24"/>
          <w:szCs w:val="24"/>
          <w:lang w:val="en-US"/>
        </w:rPr>
        <w:t xml:space="preserve"> </w:t>
      </w:r>
      <w:r w:rsidRPr="004C075F">
        <w:rPr>
          <w:spacing w:val="-5"/>
          <w:sz w:val="24"/>
          <w:szCs w:val="24"/>
        </w:rPr>
        <w:t xml:space="preserve">/ </w:t>
      </w:r>
      <w:r w:rsidRPr="004C075F">
        <w:rPr>
          <w:spacing w:val="-5"/>
          <w:sz w:val="24"/>
          <w:szCs w:val="24"/>
          <w:lang w:val="en-US"/>
        </w:rPr>
        <w:t>Abstract</w:t>
      </w:r>
    </w:p>
    <w:p w14:paraId="3598FC1B" w14:textId="77777777" w:rsidR="009C059F" w:rsidRPr="004C075F" w:rsidRDefault="009C059F" w:rsidP="0002355D">
      <w:pPr>
        <w:widowControl w:val="0"/>
        <w:numPr>
          <w:ilvl w:val="0"/>
          <w:numId w:val="12"/>
        </w:numPr>
        <w:shd w:val="clear" w:color="auto" w:fill="FFFFFF"/>
        <w:tabs>
          <w:tab w:val="left" w:pos="480"/>
        </w:tabs>
        <w:autoSpaceDE w:val="0"/>
        <w:autoSpaceDN w:val="0"/>
        <w:adjustRightInd w:val="0"/>
        <w:ind w:firstLine="720"/>
        <w:jc w:val="both"/>
        <w:rPr>
          <w:spacing w:val="-11"/>
          <w:sz w:val="24"/>
          <w:szCs w:val="24"/>
        </w:rPr>
      </w:pPr>
      <w:r w:rsidRPr="004C075F">
        <w:rPr>
          <w:spacing w:val="-6"/>
          <w:sz w:val="24"/>
          <w:szCs w:val="24"/>
        </w:rPr>
        <w:t xml:space="preserve"> Введение</w:t>
      </w:r>
      <w:r w:rsidRPr="004C075F">
        <w:rPr>
          <w:spacing w:val="-6"/>
          <w:sz w:val="24"/>
          <w:szCs w:val="24"/>
          <w:lang w:val="en-US"/>
        </w:rPr>
        <w:t xml:space="preserve"> </w:t>
      </w:r>
      <w:r w:rsidRPr="004C075F">
        <w:rPr>
          <w:spacing w:val="-6"/>
          <w:sz w:val="24"/>
          <w:szCs w:val="24"/>
        </w:rPr>
        <w:t xml:space="preserve">/ </w:t>
      </w:r>
      <w:r w:rsidRPr="004C075F">
        <w:rPr>
          <w:spacing w:val="-6"/>
          <w:sz w:val="24"/>
          <w:szCs w:val="24"/>
          <w:lang w:val="en-US"/>
        </w:rPr>
        <w:t>Introduction</w:t>
      </w:r>
    </w:p>
    <w:p w14:paraId="490C6163" w14:textId="77777777" w:rsidR="009C059F" w:rsidRPr="004C075F" w:rsidRDefault="009C059F" w:rsidP="0002355D">
      <w:pPr>
        <w:widowControl w:val="0"/>
        <w:numPr>
          <w:ilvl w:val="0"/>
          <w:numId w:val="12"/>
        </w:numPr>
        <w:shd w:val="clear" w:color="auto" w:fill="FFFFFF"/>
        <w:tabs>
          <w:tab w:val="left" w:pos="480"/>
        </w:tabs>
        <w:autoSpaceDE w:val="0"/>
        <w:autoSpaceDN w:val="0"/>
        <w:adjustRightInd w:val="0"/>
        <w:ind w:firstLine="720"/>
        <w:jc w:val="both"/>
        <w:rPr>
          <w:spacing w:val="-15"/>
          <w:sz w:val="24"/>
          <w:szCs w:val="24"/>
        </w:rPr>
      </w:pPr>
      <w:r w:rsidRPr="004C075F">
        <w:rPr>
          <w:spacing w:val="-4"/>
          <w:sz w:val="24"/>
          <w:szCs w:val="24"/>
        </w:rPr>
        <w:t xml:space="preserve"> Основная часть</w:t>
      </w:r>
      <w:r w:rsidRPr="004C075F">
        <w:rPr>
          <w:spacing w:val="-4"/>
          <w:sz w:val="24"/>
          <w:szCs w:val="24"/>
          <w:lang w:val="en-US"/>
        </w:rPr>
        <w:t xml:space="preserve"> / Main part</w:t>
      </w:r>
    </w:p>
    <w:p w14:paraId="7B00FB09" w14:textId="77777777" w:rsidR="009C059F" w:rsidRPr="004C075F" w:rsidRDefault="003F3BE7" w:rsidP="00FB6F14">
      <w:pPr>
        <w:widowControl w:val="0"/>
        <w:shd w:val="clear" w:color="auto" w:fill="FFFFFF"/>
        <w:tabs>
          <w:tab w:val="left" w:pos="480"/>
        </w:tabs>
        <w:autoSpaceDE w:val="0"/>
        <w:autoSpaceDN w:val="0"/>
        <w:adjustRightInd w:val="0"/>
        <w:ind w:firstLine="720"/>
        <w:jc w:val="both"/>
        <w:rPr>
          <w:spacing w:val="-4"/>
          <w:sz w:val="24"/>
          <w:szCs w:val="24"/>
        </w:rPr>
      </w:pPr>
      <w:r w:rsidRPr="004C075F">
        <w:rPr>
          <w:spacing w:val="-4"/>
          <w:sz w:val="24"/>
          <w:szCs w:val="24"/>
        </w:rPr>
        <w:tab/>
      </w:r>
      <w:r w:rsidR="009C059F" w:rsidRPr="004C075F">
        <w:rPr>
          <w:spacing w:val="-4"/>
          <w:sz w:val="24"/>
          <w:szCs w:val="24"/>
        </w:rPr>
        <w:t xml:space="preserve">а) Обзор литературы </w:t>
      </w:r>
      <w:r w:rsidR="009C059F" w:rsidRPr="004C075F">
        <w:rPr>
          <w:spacing w:val="-4"/>
          <w:sz w:val="24"/>
          <w:szCs w:val="24"/>
          <w:lang w:val="en-US"/>
        </w:rPr>
        <w:t>/ Literature review</w:t>
      </w:r>
    </w:p>
    <w:p w14:paraId="6FAB93EF" w14:textId="77777777" w:rsidR="009C059F" w:rsidRPr="004C075F" w:rsidRDefault="003F3BE7" w:rsidP="00FB6F14">
      <w:pPr>
        <w:widowControl w:val="0"/>
        <w:shd w:val="clear" w:color="auto" w:fill="FFFFFF"/>
        <w:tabs>
          <w:tab w:val="left" w:pos="480"/>
        </w:tabs>
        <w:autoSpaceDE w:val="0"/>
        <w:autoSpaceDN w:val="0"/>
        <w:adjustRightInd w:val="0"/>
        <w:ind w:firstLine="720"/>
        <w:jc w:val="both"/>
        <w:rPr>
          <w:spacing w:val="-4"/>
          <w:sz w:val="24"/>
          <w:szCs w:val="24"/>
        </w:rPr>
      </w:pPr>
      <w:r w:rsidRPr="004C075F">
        <w:rPr>
          <w:spacing w:val="-4"/>
          <w:sz w:val="24"/>
          <w:szCs w:val="24"/>
        </w:rPr>
        <w:tab/>
      </w:r>
      <w:r w:rsidR="009C059F" w:rsidRPr="004C075F">
        <w:rPr>
          <w:spacing w:val="-4"/>
          <w:sz w:val="24"/>
          <w:szCs w:val="24"/>
        </w:rPr>
        <w:t xml:space="preserve">б) Методы </w:t>
      </w:r>
      <w:r w:rsidR="009C059F" w:rsidRPr="004C075F">
        <w:rPr>
          <w:spacing w:val="-4"/>
          <w:sz w:val="24"/>
          <w:szCs w:val="24"/>
          <w:lang w:val="en-US"/>
        </w:rPr>
        <w:t>/ Methods</w:t>
      </w:r>
    </w:p>
    <w:p w14:paraId="245727D8" w14:textId="77777777" w:rsidR="009C059F" w:rsidRPr="004C075F" w:rsidRDefault="003F3BE7" w:rsidP="00FB6F14">
      <w:pPr>
        <w:widowControl w:val="0"/>
        <w:shd w:val="clear" w:color="auto" w:fill="FFFFFF"/>
        <w:tabs>
          <w:tab w:val="left" w:pos="480"/>
        </w:tabs>
        <w:autoSpaceDE w:val="0"/>
        <w:autoSpaceDN w:val="0"/>
        <w:adjustRightInd w:val="0"/>
        <w:ind w:firstLine="720"/>
        <w:jc w:val="both"/>
        <w:rPr>
          <w:spacing w:val="-15"/>
          <w:sz w:val="24"/>
          <w:szCs w:val="24"/>
        </w:rPr>
      </w:pPr>
      <w:r w:rsidRPr="004C075F">
        <w:rPr>
          <w:spacing w:val="-4"/>
          <w:sz w:val="24"/>
          <w:szCs w:val="24"/>
        </w:rPr>
        <w:tab/>
      </w:r>
      <w:r w:rsidR="009C059F" w:rsidRPr="004C075F">
        <w:rPr>
          <w:spacing w:val="-4"/>
          <w:sz w:val="24"/>
          <w:szCs w:val="24"/>
        </w:rPr>
        <w:t xml:space="preserve">в) Предполагаемые или полученные результаты / </w:t>
      </w:r>
      <w:r w:rsidR="009C059F" w:rsidRPr="004C075F">
        <w:rPr>
          <w:spacing w:val="-4"/>
          <w:sz w:val="24"/>
          <w:szCs w:val="24"/>
          <w:lang w:val="en-US"/>
        </w:rPr>
        <w:t>Results</w:t>
      </w:r>
      <w:r w:rsidR="009C059F" w:rsidRPr="004C075F">
        <w:rPr>
          <w:spacing w:val="-4"/>
          <w:sz w:val="24"/>
          <w:szCs w:val="24"/>
        </w:rPr>
        <w:t xml:space="preserve"> </w:t>
      </w:r>
      <w:r w:rsidR="009C059F" w:rsidRPr="004C075F">
        <w:rPr>
          <w:spacing w:val="-4"/>
          <w:sz w:val="24"/>
          <w:szCs w:val="24"/>
          <w:lang w:val="en-US"/>
        </w:rPr>
        <w:t>anticipated</w:t>
      </w:r>
      <w:r w:rsidR="00876E65" w:rsidRPr="004C075F">
        <w:rPr>
          <w:spacing w:val="-4"/>
          <w:sz w:val="24"/>
          <w:szCs w:val="24"/>
        </w:rPr>
        <w:t xml:space="preserve"> </w:t>
      </w:r>
      <w:r w:rsidR="009C059F" w:rsidRPr="004C075F">
        <w:rPr>
          <w:spacing w:val="-4"/>
          <w:sz w:val="24"/>
          <w:szCs w:val="24"/>
        </w:rPr>
        <w:t>/</w:t>
      </w:r>
      <w:r w:rsidR="00876E65" w:rsidRPr="004C075F">
        <w:rPr>
          <w:spacing w:val="-4"/>
          <w:sz w:val="24"/>
          <w:szCs w:val="24"/>
        </w:rPr>
        <w:t xml:space="preserve"> </w:t>
      </w:r>
      <w:r w:rsidR="009C059F" w:rsidRPr="004C075F">
        <w:rPr>
          <w:spacing w:val="-4"/>
          <w:sz w:val="24"/>
          <w:szCs w:val="24"/>
          <w:lang w:val="en-US"/>
        </w:rPr>
        <w:t>achieved</w:t>
      </w:r>
    </w:p>
    <w:p w14:paraId="3EA05239" w14:textId="77777777" w:rsidR="009C059F" w:rsidRPr="004C075F" w:rsidRDefault="009C059F" w:rsidP="0002355D">
      <w:pPr>
        <w:widowControl w:val="0"/>
        <w:numPr>
          <w:ilvl w:val="0"/>
          <w:numId w:val="12"/>
        </w:numPr>
        <w:shd w:val="clear" w:color="auto" w:fill="FFFFFF"/>
        <w:tabs>
          <w:tab w:val="left" w:pos="480"/>
        </w:tabs>
        <w:autoSpaceDE w:val="0"/>
        <w:autoSpaceDN w:val="0"/>
        <w:adjustRightInd w:val="0"/>
        <w:ind w:firstLine="720"/>
        <w:contextualSpacing/>
        <w:jc w:val="both"/>
        <w:rPr>
          <w:spacing w:val="-15"/>
          <w:sz w:val="24"/>
          <w:szCs w:val="24"/>
        </w:rPr>
      </w:pPr>
      <w:r w:rsidRPr="004C075F">
        <w:rPr>
          <w:spacing w:val="-4"/>
          <w:sz w:val="24"/>
          <w:szCs w:val="24"/>
        </w:rPr>
        <w:t xml:space="preserve"> Заключение</w:t>
      </w:r>
      <w:r w:rsidRPr="004C075F">
        <w:rPr>
          <w:spacing w:val="-4"/>
          <w:sz w:val="24"/>
          <w:szCs w:val="24"/>
          <w:lang w:val="en-US"/>
        </w:rPr>
        <w:t xml:space="preserve"> / Conclusion</w:t>
      </w:r>
    </w:p>
    <w:p w14:paraId="277F3CDC" w14:textId="77777777" w:rsidR="009C059F" w:rsidRPr="004C075F" w:rsidRDefault="009C059F" w:rsidP="0002355D">
      <w:pPr>
        <w:widowControl w:val="0"/>
        <w:numPr>
          <w:ilvl w:val="0"/>
          <w:numId w:val="12"/>
        </w:numPr>
        <w:shd w:val="clear" w:color="auto" w:fill="FFFFFF"/>
        <w:tabs>
          <w:tab w:val="left" w:pos="480"/>
        </w:tabs>
        <w:autoSpaceDE w:val="0"/>
        <w:autoSpaceDN w:val="0"/>
        <w:adjustRightInd w:val="0"/>
        <w:ind w:firstLine="720"/>
        <w:jc w:val="both"/>
        <w:rPr>
          <w:spacing w:val="-15"/>
          <w:sz w:val="24"/>
          <w:szCs w:val="24"/>
        </w:rPr>
      </w:pPr>
      <w:r w:rsidRPr="004C075F">
        <w:rPr>
          <w:spacing w:val="-3"/>
          <w:sz w:val="24"/>
          <w:szCs w:val="24"/>
          <w:lang w:val="en-US"/>
        </w:rPr>
        <w:t xml:space="preserve"> </w:t>
      </w:r>
      <w:r w:rsidRPr="004C075F">
        <w:rPr>
          <w:spacing w:val="-3"/>
          <w:sz w:val="24"/>
          <w:szCs w:val="24"/>
        </w:rPr>
        <w:t xml:space="preserve">Список источников </w:t>
      </w:r>
      <w:r w:rsidRPr="004C075F">
        <w:rPr>
          <w:spacing w:val="-3"/>
          <w:sz w:val="24"/>
          <w:szCs w:val="24"/>
          <w:lang w:val="en-US"/>
        </w:rPr>
        <w:t xml:space="preserve">/ References </w:t>
      </w:r>
    </w:p>
    <w:p w14:paraId="574E89D4" w14:textId="77777777" w:rsidR="009C059F" w:rsidRPr="004C075F" w:rsidRDefault="009C059F" w:rsidP="0002355D">
      <w:pPr>
        <w:widowControl w:val="0"/>
        <w:numPr>
          <w:ilvl w:val="0"/>
          <w:numId w:val="12"/>
        </w:numPr>
        <w:shd w:val="clear" w:color="auto" w:fill="FFFFFF"/>
        <w:tabs>
          <w:tab w:val="left" w:pos="480"/>
        </w:tabs>
        <w:autoSpaceDE w:val="0"/>
        <w:autoSpaceDN w:val="0"/>
        <w:adjustRightInd w:val="0"/>
        <w:ind w:firstLine="720"/>
        <w:jc w:val="both"/>
        <w:rPr>
          <w:spacing w:val="-15"/>
          <w:sz w:val="24"/>
          <w:szCs w:val="24"/>
        </w:rPr>
      </w:pPr>
      <w:r w:rsidRPr="004C075F">
        <w:rPr>
          <w:spacing w:val="-5"/>
          <w:sz w:val="24"/>
          <w:szCs w:val="24"/>
          <w:lang w:val="en-US"/>
        </w:rPr>
        <w:t xml:space="preserve"> </w:t>
      </w:r>
      <w:r w:rsidRPr="004C075F">
        <w:rPr>
          <w:spacing w:val="-5"/>
          <w:sz w:val="24"/>
          <w:szCs w:val="24"/>
        </w:rPr>
        <w:t>Приложения</w:t>
      </w:r>
      <w:r w:rsidRPr="004C075F">
        <w:rPr>
          <w:spacing w:val="-5"/>
          <w:sz w:val="24"/>
          <w:szCs w:val="24"/>
          <w:lang w:val="en-US"/>
        </w:rPr>
        <w:t xml:space="preserve"> / Appendices</w:t>
      </w:r>
    </w:p>
    <w:p w14:paraId="7B0A75E9" w14:textId="77777777" w:rsidR="009C059F" w:rsidRPr="004C075F" w:rsidRDefault="009C059F" w:rsidP="00FB6F14">
      <w:pPr>
        <w:shd w:val="clear" w:color="auto" w:fill="FFFFFF"/>
        <w:spacing w:before="120"/>
        <w:ind w:firstLine="720"/>
        <w:jc w:val="both"/>
        <w:rPr>
          <w:sz w:val="24"/>
          <w:szCs w:val="24"/>
        </w:rPr>
      </w:pPr>
      <w:r w:rsidRPr="004C075F">
        <w:rPr>
          <w:sz w:val="24"/>
          <w:szCs w:val="24"/>
        </w:rPr>
        <w:t>Все части, кроме приложений, являются обязательными структурными составляющими работы. Приложения включаются в работу при необходимости по усмотрению автора.</w:t>
      </w:r>
    </w:p>
    <w:p w14:paraId="5B5A5B10" w14:textId="77777777" w:rsidR="009C059F" w:rsidRPr="004C075F" w:rsidRDefault="009C059F" w:rsidP="00FB6F14">
      <w:pPr>
        <w:shd w:val="clear" w:color="auto" w:fill="FFFFFF"/>
        <w:spacing w:after="120"/>
        <w:ind w:firstLine="720"/>
        <w:jc w:val="both"/>
        <w:rPr>
          <w:b/>
          <w:spacing w:val="-2"/>
          <w:sz w:val="24"/>
          <w:szCs w:val="24"/>
        </w:rPr>
      </w:pPr>
    </w:p>
    <w:p w14:paraId="3464528C" w14:textId="77777777" w:rsidR="009C059F" w:rsidRPr="004C075F" w:rsidRDefault="009C059F" w:rsidP="00FB6F14">
      <w:pPr>
        <w:shd w:val="clear" w:color="auto" w:fill="FFFFFF"/>
        <w:spacing w:after="120"/>
        <w:ind w:firstLine="720"/>
        <w:jc w:val="both"/>
        <w:rPr>
          <w:sz w:val="24"/>
          <w:szCs w:val="24"/>
        </w:rPr>
      </w:pPr>
      <w:r w:rsidRPr="004C075F">
        <w:rPr>
          <w:b/>
          <w:spacing w:val="-2"/>
          <w:sz w:val="24"/>
          <w:szCs w:val="24"/>
        </w:rPr>
        <w:t>Титульный лист</w:t>
      </w:r>
      <w:r w:rsidRPr="004C075F">
        <w:rPr>
          <w:spacing w:val="-2"/>
          <w:sz w:val="24"/>
          <w:szCs w:val="24"/>
        </w:rPr>
        <w:t xml:space="preserve"> </w:t>
      </w:r>
      <w:r w:rsidRPr="004C075F">
        <w:rPr>
          <w:spacing w:val="-5"/>
          <w:sz w:val="24"/>
          <w:szCs w:val="24"/>
        </w:rPr>
        <w:t>(</w:t>
      </w:r>
      <w:r w:rsidRPr="004C075F">
        <w:rPr>
          <w:spacing w:val="-5"/>
          <w:sz w:val="24"/>
          <w:szCs w:val="24"/>
          <w:lang w:val="en-US"/>
        </w:rPr>
        <w:t>Cover</w:t>
      </w:r>
      <w:r w:rsidRPr="004C075F">
        <w:rPr>
          <w:spacing w:val="-5"/>
          <w:sz w:val="24"/>
          <w:szCs w:val="24"/>
        </w:rPr>
        <w:t xml:space="preserve"> </w:t>
      </w:r>
      <w:r w:rsidRPr="004C075F">
        <w:rPr>
          <w:spacing w:val="-5"/>
          <w:sz w:val="24"/>
          <w:szCs w:val="24"/>
          <w:lang w:val="en-US"/>
        </w:rPr>
        <w:t>page</w:t>
      </w:r>
      <w:r w:rsidRPr="004C075F">
        <w:rPr>
          <w:spacing w:val="-5"/>
          <w:sz w:val="24"/>
          <w:szCs w:val="24"/>
        </w:rPr>
        <w:t xml:space="preserve">)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spacing w:val="-2"/>
          <w:sz w:val="24"/>
          <w:szCs w:val="24"/>
        </w:rPr>
        <w:t>за</w:t>
      </w:r>
      <w:r w:rsidRPr="004C075F">
        <w:rPr>
          <w:spacing w:val="-3"/>
          <w:sz w:val="24"/>
          <w:szCs w:val="24"/>
        </w:rPr>
        <w:t>полняется по строго определенным правилам. Т</w:t>
      </w:r>
      <w:r w:rsidRPr="004C075F">
        <w:rPr>
          <w:sz w:val="24"/>
          <w:szCs w:val="24"/>
        </w:rPr>
        <w:t>итульный лист является первой страницей работы, но номер на нем не проставляется. На титульном листе указываются на английском языке:</w:t>
      </w:r>
    </w:p>
    <w:p w14:paraId="07BFA79E" w14:textId="77777777" w:rsidR="009C059F" w:rsidRPr="004C075F" w:rsidRDefault="009C059F" w:rsidP="0002355D">
      <w:pPr>
        <w:numPr>
          <w:ilvl w:val="0"/>
          <w:numId w:val="13"/>
        </w:numPr>
        <w:shd w:val="clear" w:color="auto" w:fill="FFFFFF"/>
        <w:spacing w:after="200"/>
        <w:ind w:left="0" w:firstLine="720"/>
        <w:contextualSpacing/>
        <w:jc w:val="both"/>
        <w:rPr>
          <w:sz w:val="24"/>
          <w:szCs w:val="24"/>
        </w:rPr>
      </w:pPr>
      <w:r w:rsidRPr="004C075F">
        <w:rPr>
          <w:sz w:val="24"/>
          <w:szCs w:val="24"/>
        </w:rPr>
        <w:t>наименование вуза, факультета, кафедры (при наличии)</w:t>
      </w:r>
    </w:p>
    <w:p w14:paraId="5E8E1B4F" w14:textId="77777777" w:rsidR="009C059F" w:rsidRPr="004C075F" w:rsidRDefault="009C059F" w:rsidP="0002355D">
      <w:pPr>
        <w:numPr>
          <w:ilvl w:val="0"/>
          <w:numId w:val="13"/>
        </w:numPr>
        <w:shd w:val="clear" w:color="auto" w:fill="FFFFFF"/>
        <w:spacing w:after="200"/>
        <w:ind w:left="0" w:firstLine="720"/>
        <w:contextualSpacing/>
        <w:jc w:val="both"/>
        <w:rPr>
          <w:sz w:val="24"/>
          <w:szCs w:val="24"/>
        </w:rPr>
      </w:pPr>
      <w:r w:rsidRPr="004C075F">
        <w:rPr>
          <w:sz w:val="24"/>
          <w:szCs w:val="24"/>
        </w:rPr>
        <w:t>имя, фамилия, номер группы автора работы;</w:t>
      </w:r>
    </w:p>
    <w:p w14:paraId="0CBA8769" w14:textId="77777777" w:rsidR="009C059F" w:rsidRPr="004C075F" w:rsidRDefault="009C059F" w:rsidP="0002355D">
      <w:pPr>
        <w:numPr>
          <w:ilvl w:val="0"/>
          <w:numId w:val="13"/>
        </w:numPr>
        <w:shd w:val="clear" w:color="auto" w:fill="FFFFFF"/>
        <w:spacing w:after="200"/>
        <w:ind w:left="0" w:firstLine="720"/>
        <w:contextualSpacing/>
        <w:jc w:val="both"/>
        <w:rPr>
          <w:sz w:val="24"/>
          <w:szCs w:val="24"/>
        </w:rPr>
      </w:pPr>
      <w:r w:rsidRPr="004C075F">
        <w:rPr>
          <w:color w:val="000000"/>
          <w:sz w:val="24"/>
          <w:szCs w:val="24"/>
          <w:shd w:val="clear" w:color="auto" w:fill="FFFFFF"/>
        </w:rPr>
        <w:t>должность, ученая степень, фамилия</w:t>
      </w:r>
      <w:r w:rsidR="009423C7" w:rsidRPr="004C075F">
        <w:rPr>
          <w:color w:val="000000"/>
          <w:sz w:val="24"/>
          <w:szCs w:val="24"/>
          <w:shd w:val="clear" w:color="auto" w:fill="FFFFFF"/>
        </w:rPr>
        <w:t xml:space="preserve"> и</w:t>
      </w:r>
      <w:r w:rsidRPr="004C075F">
        <w:rPr>
          <w:color w:val="000000"/>
          <w:sz w:val="24"/>
          <w:szCs w:val="24"/>
          <w:shd w:val="clear" w:color="auto" w:fill="FFFFFF"/>
        </w:rPr>
        <w:t xml:space="preserve"> инициалы </w:t>
      </w:r>
      <w:r w:rsidR="009423C7" w:rsidRPr="004C075F">
        <w:rPr>
          <w:color w:val="000000"/>
          <w:sz w:val="24"/>
          <w:szCs w:val="24"/>
          <w:shd w:val="clear" w:color="auto" w:fill="FFFFFF"/>
        </w:rPr>
        <w:t>научного руководителя</w:t>
      </w:r>
      <w:r w:rsidRPr="004C075F">
        <w:rPr>
          <w:color w:val="000000"/>
          <w:sz w:val="24"/>
          <w:szCs w:val="24"/>
          <w:shd w:val="clear" w:color="auto" w:fill="FFFFFF"/>
        </w:rPr>
        <w:t>;</w:t>
      </w:r>
    </w:p>
    <w:p w14:paraId="6AE97539" w14:textId="77777777" w:rsidR="009C059F" w:rsidRPr="004C075F" w:rsidRDefault="009C059F" w:rsidP="0002355D">
      <w:pPr>
        <w:numPr>
          <w:ilvl w:val="0"/>
          <w:numId w:val="13"/>
        </w:numPr>
        <w:shd w:val="clear" w:color="auto" w:fill="FFFFFF"/>
        <w:spacing w:after="200"/>
        <w:ind w:left="0" w:firstLine="720"/>
        <w:contextualSpacing/>
        <w:jc w:val="both"/>
        <w:rPr>
          <w:sz w:val="24"/>
          <w:szCs w:val="24"/>
        </w:rPr>
      </w:pPr>
      <w:r w:rsidRPr="004C075F">
        <w:rPr>
          <w:sz w:val="24"/>
          <w:szCs w:val="24"/>
        </w:rPr>
        <w:t xml:space="preserve">место и год написания (см.  «Образец титульного листа»). </w:t>
      </w:r>
    </w:p>
    <w:p w14:paraId="194300BF" w14:textId="77777777" w:rsidR="009C059F" w:rsidRPr="004C075F" w:rsidRDefault="009C059F" w:rsidP="00FB6F14">
      <w:pPr>
        <w:shd w:val="clear" w:color="auto" w:fill="FFFFFF"/>
        <w:spacing w:after="200"/>
        <w:ind w:firstLine="720"/>
        <w:contextualSpacing/>
        <w:jc w:val="both"/>
        <w:rPr>
          <w:sz w:val="24"/>
          <w:szCs w:val="24"/>
        </w:rPr>
      </w:pPr>
    </w:p>
    <w:p w14:paraId="3A806EBD" w14:textId="77777777" w:rsidR="009C059F" w:rsidRPr="004C075F" w:rsidRDefault="009C059F" w:rsidP="00FB6F14">
      <w:pPr>
        <w:shd w:val="clear" w:color="auto" w:fill="FFFFFF"/>
        <w:ind w:firstLine="720"/>
        <w:jc w:val="both"/>
        <w:rPr>
          <w:sz w:val="24"/>
          <w:szCs w:val="24"/>
        </w:rPr>
      </w:pPr>
      <w:r w:rsidRPr="004C075F">
        <w:rPr>
          <w:b/>
          <w:sz w:val="24"/>
          <w:szCs w:val="24"/>
        </w:rPr>
        <w:t>Аннотация</w:t>
      </w:r>
      <w:r w:rsidRPr="004C075F">
        <w:rPr>
          <w:sz w:val="24"/>
          <w:szCs w:val="24"/>
        </w:rPr>
        <w:t xml:space="preserve"> </w:t>
      </w:r>
      <w:r w:rsidRPr="004C075F">
        <w:rPr>
          <w:spacing w:val="-5"/>
          <w:sz w:val="24"/>
          <w:szCs w:val="24"/>
        </w:rPr>
        <w:t>(</w:t>
      </w:r>
      <w:r w:rsidRPr="004C075F">
        <w:rPr>
          <w:spacing w:val="-5"/>
          <w:sz w:val="24"/>
          <w:szCs w:val="24"/>
          <w:lang w:val="en-US"/>
        </w:rPr>
        <w:t>Abstract</w:t>
      </w:r>
      <w:r w:rsidRPr="004C075F">
        <w:rPr>
          <w:spacing w:val="-5"/>
          <w:sz w:val="24"/>
          <w:szCs w:val="24"/>
        </w:rPr>
        <w:t xml:space="preserve">) </w:t>
      </w:r>
      <w:r w:rsidRPr="004C075F">
        <w:rPr>
          <w:sz w:val="24"/>
          <w:szCs w:val="24"/>
        </w:rPr>
        <w:t>представляет собой краткое изложение работы с указанием:</w:t>
      </w:r>
    </w:p>
    <w:p w14:paraId="6C2509D8" w14:textId="77777777" w:rsidR="009C059F" w:rsidRPr="004C075F" w:rsidRDefault="009C059F" w:rsidP="0002355D">
      <w:pPr>
        <w:numPr>
          <w:ilvl w:val="0"/>
          <w:numId w:val="14"/>
        </w:numPr>
        <w:shd w:val="clear" w:color="auto" w:fill="FFFFFF"/>
        <w:spacing w:after="200"/>
        <w:ind w:left="0" w:firstLine="720"/>
        <w:contextualSpacing/>
        <w:jc w:val="both"/>
        <w:rPr>
          <w:sz w:val="24"/>
          <w:szCs w:val="24"/>
        </w:rPr>
      </w:pPr>
      <w:r w:rsidRPr="004C075F">
        <w:rPr>
          <w:sz w:val="24"/>
          <w:szCs w:val="24"/>
        </w:rPr>
        <w:t>цели исследования</w:t>
      </w:r>
      <w:r w:rsidRPr="004C075F">
        <w:rPr>
          <w:sz w:val="24"/>
          <w:szCs w:val="24"/>
          <w:lang w:val="en-US"/>
        </w:rPr>
        <w:t>;</w:t>
      </w:r>
    </w:p>
    <w:p w14:paraId="63F7A4B8" w14:textId="77777777" w:rsidR="009C059F" w:rsidRPr="004C075F" w:rsidRDefault="009C059F" w:rsidP="0002355D">
      <w:pPr>
        <w:numPr>
          <w:ilvl w:val="0"/>
          <w:numId w:val="14"/>
        </w:numPr>
        <w:shd w:val="clear" w:color="auto" w:fill="FFFFFF"/>
        <w:spacing w:after="200"/>
        <w:ind w:left="0" w:firstLine="720"/>
        <w:contextualSpacing/>
        <w:jc w:val="both"/>
        <w:rPr>
          <w:sz w:val="24"/>
          <w:szCs w:val="24"/>
        </w:rPr>
      </w:pPr>
      <w:r w:rsidRPr="004C075F">
        <w:rPr>
          <w:sz w:val="24"/>
          <w:szCs w:val="24"/>
        </w:rPr>
        <w:t>методов исследования и выборки</w:t>
      </w:r>
    </w:p>
    <w:p w14:paraId="2E770D6C" w14:textId="77777777" w:rsidR="009C059F" w:rsidRPr="004C075F" w:rsidRDefault="009C059F" w:rsidP="0002355D">
      <w:pPr>
        <w:numPr>
          <w:ilvl w:val="0"/>
          <w:numId w:val="14"/>
        </w:numPr>
        <w:shd w:val="clear" w:color="auto" w:fill="FFFFFF"/>
        <w:spacing w:after="200"/>
        <w:ind w:left="0" w:firstLine="720"/>
        <w:contextualSpacing/>
        <w:jc w:val="both"/>
        <w:rPr>
          <w:sz w:val="24"/>
          <w:szCs w:val="24"/>
        </w:rPr>
      </w:pPr>
      <w:r w:rsidRPr="004C075F">
        <w:rPr>
          <w:sz w:val="24"/>
          <w:szCs w:val="24"/>
        </w:rPr>
        <w:t>предполагаемых результатов проведенного исследования</w:t>
      </w:r>
    </w:p>
    <w:p w14:paraId="284AB543" w14:textId="77777777" w:rsidR="009C059F" w:rsidRPr="004C075F" w:rsidRDefault="009C059F" w:rsidP="0002355D">
      <w:pPr>
        <w:numPr>
          <w:ilvl w:val="0"/>
          <w:numId w:val="14"/>
        </w:numPr>
        <w:shd w:val="clear" w:color="auto" w:fill="FFFFFF"/>
        <w:spacing w:after="200"/>
        <w:ind w:left="0" w:firstLine="720"/>
        <w:contextualSpacing/>
        <w:jc w:val="both"/>
        <w:rPr>
          <w:sz w:val="24"/>
          <w:szCs w:val="24"/>
        </w:rPr>
      </w:pPr>
      <w:r w:rsidRPr="004C075F">
        <w:rPr>
          <w:sz w:val="24"/>
          <w:szCs w:val="24"/>
        </w:rPr>
        <w:t xml:space="preserve"> структуры работы.</w:t>
      </w:r>
    </w:p>
    <w:p w14:paraId="55189AB0" w14:textId="77777777" w:rsidR="009C059F" w:rsidRPr="004C075F" w:rsidRDefault="009C059F" w:rsidP="003F3BE7">
      <w:pPr>
        <w:shd w:val="clear" w:color="auto" w:fill="FFFFFF"/>
        <w:ind w:firstLine="720"/>
        <w:jc w:val="both"/>
        <w:rPr>
          <w:sz w:val="24"/>
          <w:szCs w:val="24"/>
        </w:rPr>
      </w:pPr>
      <w:r w:rsidRPr="004C075F">
        <w:rPr>
          <w:sz w:val="24"/>
          <w:szCs w:val="24"/>
        </w:rPr>
        <w:t>Аннотация состоит из одного абзаца и располагается на первой странице непосредственно перед основным текстом, отделяется от него двумя пробелами и по объему не должна превышать 10% от количества слов в основных информативных частях работы (введение, основная часть, заключение). Слово «</w:t>
      </w:r>
      <w:r w:rsidRPr="004C075F">
        <w:rPr>
          <w:b/>
          <w:sz w:val="24"/>
          <w:szCs w:val="24"/>
          <w:lang w:val="en-US"/>
        </w:rPr>
        <w:t>Abstract</w:t>
      </w:r>
      <w:r w:rsidR="003F3BE7" w:rsidRPr="004C075F">
        <w:rPr>
          <w:sz w:val="24"/>
          <w:szCs w:val="24"/>
        </w:rPr>
        <w:t>» в аннотации не пишется.</w:t>
      </w:r>
    </w:p>
    <w:p w14:paraId="2BF3397D" w14:textId="77777777" w:rsidR="009C059F" w:rsidRPr="004C075F" w:rsidRDefault="009C059F" w:rsidP="003F3BE7">
      <w:pPr>
        <w:shd w:val="clear" w:color="auto" w:fill="FFFFFF"/>
        <w:ind w:firstLine="720"/>
        <w:jc w:val="both"/>
        <w:rPr>
          <w:spacing w:val="-2"/>
          <w:sz w:val="24"/>
          <w:szCs w:val="24"/>
        </w:rPr>
      </w:pPr>
      <w:r w:rsidRPr="004C075F">
        <w:rPr>
          <w:spacing w:val="-2"/>
          <w:sz w:val="24"/>
          <w:szCs w:val="24"/>
        </w:rPr>
        <w:t>Заголовки основных частей работы (</w:t>
      </w:r>
      <w:r w:rsidRPr="004C075F">
        <w:rPr>
          <w:b/>
          <w:spacing w:val="-2"/>
          <w:sz w:val="24"/>
          <w:szCs w:val="24"/>
          <w:lang w:val="en-US"/>
        </w:rPr>
        <w:t>Introduction</w:t>
      </w:r>
      <w:r w:rsidRPr="004C075F">
        <w:rPr>
          <w:b/>
          <w:spacing w:val="-2"/>
          <w:sz w:val="24"/>
          <w:szCs w:val="24"/>
        </w:rPr>
        <w:t xml:space="preserve">, </w:t>
      </w:r>
      <w:r w:rsidRPr="004C075F">
        <w:rPr>
          <w:b/>
          <w:spacing w:val="-2"/>
          <w:sz w:val="24"/>
          <w:szCs w:val="24"/>
          <w:lang w:val="en-US"/>
        </w:rPr>
        <w:t>Literature</w:t>
      </w:r>
      <w:r w:rsidRPr="004C075F">
        <w:rPr>
          <w:b/>
          <w:spacing w:val="-2"/>
          <w:sz w:val="24"/>
          <w:szCs w:val="24"/>
        </w:rPr>
        <w:t xml:space="preserve"> </w:t>
      </w:r>
      <w:r w:rsidRPr="004C075F">
        <w:rPr>
          <w:b/>
          <w:spacing w:val="-2"/>
          <w:sz w:val="24"/>
          <w:szCs w:val="24"/>
          <w:lang w:val="en-US"/>
        </w:rPr>
        <w:t>Review</w:t>
      </w:r>
      <w:r w:rsidRPr="004C075F">
        <w:rPr>
          <w:b/>
          <w:spacing w:val="-2"/>
          <w:sz w:val="24"/>
          <w:szCs w:val="24"/>
        </w:rPr>
        <w:t xml:space="preserve">, </w:t>
      </w:r>
      <w:r w:rsidRPr="004C075F">
        <w:rPr>
          <w:b/>
          <w:spacing w:val="-2"/>
          <w:sz w:val="24"/>
          <w:szCs w:val="24"/>
          <w:lang w:val="en-US"/>
        </w:rPr>
        <w:t>Methods</w:t>
      </w:r>
      <w:r w:rsidRPr="004C075F">
        <w:rPr>
          <w:b/>
          <w:spacing w:val="-2"/>
          <w:sz w:val="24"/>
          <w:szCs w:val="24"/>
        </w:rPr>
        <w:t xml:space="preserve">, </w:t>
      </w:r>
      <w:r w:rsidRPr="004C075F">
        <w:rPr>
          <w:b/>
          <w:spacing w:val="-2"/>
          <w:sz w:val="24"/>
          <w:szCs w:val="24"/>
          <w:lang w:val="en-US"/>
        </w:rPr>
        <w:t>Conclusion</w:t>
      </w:r>
      <w:r w:rsidRPr="004C075F">
        <w:rPr>
          <w:spacing w:val="-2"/>
          <w:sz w:val="24"/>
          <w:szCs w:val="24"/>
        </w:rPr>
        <w:t xml:space="preserve">) пишутся на отдельной строке без точки. Подзаголовки части </w:t>
      </w:r>
      <w:r w:rsidRPr="004C075F">
        <w:rPr>
          <w:spacing w:val="-2"/>
          <w:sz w:val="24"/>
          <w:szCs w:val="24"/>
          <w:lang w:val="en-US"/>
        </w:rPr>
        <w:t>Introduction</w:t>
      </w:r>
      <w:r w:rsidRPr="004C075F">
        <w:rPr>
          <w:spacing w:val="-2"/>
          <w:sz w:val="24"/>
          <w:szCs w:val="24"/>
        </w:rPr>
        <w:t xml:space="preserve"> (</w:t>
      </w:r>
      <w:r w:rsidRPr="004C075F">
        <w:rPr>
          <w:b/>
          <w:spacing w:val="-2"/>
          <w:sz w:val="24"/>
          <w:szCs w:val="24"/>
          <w:lang w:val="en-US"/>
        </w:rPr>
        <w:t>Background</w:t>
      </w:r>
      <w:r w:rsidRPr="004C075F">
        <w:rPr>
          <w:b/>
          <w:spacing w:val="-2"/>
          <w:sz w:val="24"/>
          <w:szCs w:val="24"/>
        </w:rPr>
        <w:t xml:space="preserve">, </w:t>
      </w:r>
      <w:r w:rsidRPr="004C075F">
        <w:rPr>
          <w:b/>
          <w:spacing w:val="-2"/>
          <w:sz w:val="24"/>
          <w:szCs w:val="24"/>
          <w:lang w:val="en-US"/>
        </w:rPr>
        <w:t>Problem</w:t>
      </w:r>
      <w:r w:rsidRPr="004C075F">
        <w:rPr>
          <w:b/>
          <w:spacing w:val="-2"/>
          <w:sz w:val="24"/>
          <w:szCs w:val="24"/>
        </w:rPr>
        <w:t xml:space="preserve"> </w:t>
      </w:r>
      <w:r w:rsidRPr="004C075F">
        <w:rPr>
          <w:b/>
          <w:spacing w:val="-2"/>
          <w:sz w:val="24"/>
          <w:szCs w:val="24"/>
          <w:lang w:val="en-US"/>
        </w:rPr>
        <w:t>statement</w:t>
      </w:r>
      <w:r w:rsidRPr="004C075F">
        <w:rPr>
          <w:b/>
          <w:spacing w:val="-2"/>
          <w:sz w:val="24"/>
          <w:szCs w:val="24"/>
        </w:rPr>
        <w:t xml:space="preserve">, </w:t>
      </w:r>
      <w:r w:rsidRPr="004C075F">
        <w:rPr>
          <w:b/>
          <w:spacing w:val="-2"/>
          <w:sz w:val="24"/>
          <w:szCs w:val="24"/>
          <w:lang w:val="en-US"/>
        </w:rPr>
        <w:t>Delimitations</w:t>
      </w:r>
      <w:r w:rsidRPr="004C075F">
        <w:rPr>
          <w:b/>
          <w:spacing w:val="-2"/>
          <w:sz w:val="24"/>
          <w:szCs w:val="24"/>
        </w:rPr>
        <w:t xml:space="preserve"> </w:t>
      </w:r>
      <w:r w:rsidRPr="004C075F">
        <w:rPr>
          <w:b/>
          <w:spacing w:val="-2"/>
          <w:sz w:val="24"/>
          <w:szCs w:val="24"/>
          <w:lang w:val="en-US"/>
        </w:rPr>
        <w:t>of</w:t>
      </w:r>
      <w:r w:rsidRPr="004C075F">
        <w:rPr>
          <w:b/>
          <w:spacing w:val="-2"/>
          <w:sz w:val="24"/>
          <w:szCs w:val="24"/>
        </w:rPr>
        <w:t xml:space="preserve"> </w:t>
      </w:r>
      <w:r w:rsidRPr="004C075F">
        <w:rPr>
          <w:b/>
          <w:spacing w:val="-2"/>
          <w:sz w:val="24"/>
          <w:szCs w:val="24"/>
          <w:lang w:val="en-US"/>
        </w:rPr>
        <w:t>the</w:t>
      </w:r>
      <w:r w:rsidRPr="004C075F">
        <w:rPr>
          <w:b/>
          <w:spacing w:val="-2"/>
          <w:sz w:val="24"/>
          <w:szCs w:val="24"/>
        </w:rPr>
        <w:t xml:space="preserve"> </w:t>
      </w:r>
      <w:r w:rsidRPr="004C075F">
        <w:rPr>
          <w:b/>
          <w:spacing w:val="-2"/>
          <w:sz w:val="24"/>
          <w:szCs w:val="24"/>
          <w:lang w:val="en-US"/>
        </w:rPr>
        <w:t>study</w:t>
      </w:r>
      <w:r w:rsidRPr="004C075F">
        <w:rPr>
          <w:b/>
          <w:spacing w:val="-2"/>
          <w:sz w:val="24"/>
          <w:szCs w:val="24"/>
        </w:rPr>
        <w:t xml:space="preserve">, </w:t>
      </w:r>
      <w:r w:rsidRPr="004C075F">
        <w:rPr>
          <w:b/>
          <w:spacing w:val="-2"/>
          <w:sz w:val="24"/>
          <w:szCs w:val="24"/>
          <w:lang w:val="en-US"/>
        </w:rPr>
        <w:t>Professional</w:t>
      </w:r>
      <w:r w:rsidRPr="004C075F">
        <w:rPr>
          <w:b/>
          <w:spacing w:val="-2"/>
          <w:sz w:val="24"/>
          <w:szCs w:val="24"/>
        </w:rPr>
        <w:t xml:space="preserve"> </w:t>
      </w:r>
      <w:r w:rsidRPr="004C075F">
        <w:rPr>
          <w:b/>
          <w:spacing w:val="-2"/>
          <w:sz w:val="24"/>
          <w:szCs w:val="24"/>
          <w:lang w:val="en-US"/>
        </w:rPr>
        <w:t>significance</w:t>
      </w:r>
      <w:r w:rsidRPr="004C075F">
        <w:rPr>
          <w:b/>
          <w:spacing w:val="-2"/>
          <w:sz w:val="24"/>
          <w:szCs w:val="24"/>
        </w:rPr>
        <w:t xml:space="preserve">, </w:t>
      </w:r>
      <w:r w:rsidRPr="004C075F">
        <w:rPr>
          <w:b/>
          <w:spacing w:val="-2"/>
          <w:sz w:val="24"/>
          <w:szCs w:val="24"/>
          <w:lang w:val="en-US"/>
        </w:rPr>
        <w:t>Definitions</w:t>
      </w:r>
      <w:r w:rsidRPr="004C075F">
        <w:rPr>
          <w:b/>
          <w:spacing w:val="-2"/>
          <w:sz w:val="24"/>
          <w:szCs w:val="24"/>
        </w:rPr>
        <w:t xml:space="preserve"> </w:t>
      </w:r>
      <w:r w:rsidRPr="004C075F">
        <w:rPr>
          <w:b/>
          <w:spacing w:val="-2"/>
          <w:sz w:val="24"/>
          <w:szCs w:val="24"/>
          <w:lang w:val="en-US"/>
        </w:rPr>
        <w:t>of</w:t>
      </w:r>
      <w:r w:rsidRPr="004C075F">
        <w:rPr>
          <w:b/>
          <w:spacing w:val="-2"/>
          <w:sz w:val="24"/>
          <w:szCs w:val="24"/>
        </w:rPr>
        <w:t xml:space="preserve"> </w:t>
      </w:r>
      <w:r w:rsidRPr="004C075F">
        <w:rPr>
          <w:b/>
          <w:spacing w:val="-2"/>
          <w:sz w:val="24"/>
          <w:szCs w:val="24"/>
          <w:lang w:val="en-US"/>
        </w:rPr>
        <w:t>key</w:t>
      </w:r>
      <w:r w:rsidRPr="004C075F">
        <w:rPr>
          <w:b/>
          <w:spacing w:val="-2"/>
          <w:sz w:val="24"/>
          <w:szCs w:val="24"/>
        </w:rPr>
        <w:t xml:space="preserve"> </w:t>
      </w:r>
      <w:r w:rsidRPr="004C075F">
        <w:rPr>
          <w:b/>
          <w:spacing w:val="-2"/>
          <w:sz w:val="24"/>
          <w:szCs w:val="24"/>
          <w:lang w:val="en-US"/>
        </w:rPr>
        <w:t>terms</w:t>
      </w:r>
      <w:r w:rsidRPr="004C075F">
        <w:rPr>
          <w:spacing w:val="-2"/>
          <w:sz w:val="24"/>
          <w:szCs w:val="24"/>
        </w:rPr>
        <w:t>) пишутся в строку, выделяются жирным шрифтом и отделяю</w:t>
      </w:r>
      <w:r w:rsidR="003F3BE7" w:rsidRPr="004C075F">
        <w:rPr>
          <w:spacing w:val="-2"/>
          <w:sz w:val="24"/>
          <w:szCs w:val="24"/>
        </w:rPr>
        <w:t>тся от основного текста точкой.</w:t>
      </w:r>
    </w:p>
    <w:p w14:paraId="2CF14B4D" w14:textId="77777777" w:rsidR="009C059F" w:rsidRPr="004C075F" w:rsidRDefault="009C059F" w:rsidP="003F3BE7">
      <w:pPr>
        <w:shd w:val="clear" w:color="auto" w:fill="FFFFFF"/>
        <w:ind w:firstLine="720"/>
        <w:jc w:val="both"/>
        <w:rPr>
          <w:strike/>
          <w:sz w:val="24"/>
          <w:szCs w:val="24"/>
        </w:rPr>
      </w:pPr>
      <w:r w:rsidRPr="004C075F">
        <w:rPr>
          <w:spacing w:val="-2"/>
          <w:sz w:val="24"/>
          <w:szCs w:val="24"/>
        </w:rPr>
        <w:t xml:space="preserve">В Подразделах </w:t>
      </w:r>
      <w:r w:rsidRPr="004C075F">
        <w:rPr>
          <w:b/>
          <w:spacing w:val="-2"/>
          <w:sz w:val="24"/>
          <w:szCs w:val="24"/>
          <w:lang w:val="en-US"/>
        </w:rPr>
        <w:t>Introduction</w:t>
      </w:r>
      <w:r w:rsidRPr="004C075F">
        <w:rPr>
          <w:b/>
          <w:spacing w:val="-2"/>
          <w:sz w:val="24"/>
          <w:szCs w:val="24"/>
        </w:rPr>
        <w:t xml:space="preserve"> </w:t>
      </w:r>
      <w:r w:rsidRPr="004C075F">
        <w:rPr>
          <w:spacing w:val="-2"/>
          <w:sz w:val="24"/>
          <w:szCs w:val="24"/>
        </w:rPr>
        <w:t>обосновывается актуальность</w:t>
      </w:r>
      <w:r w:rsidRPr="004C075F">
        <w:rPr>
          <w:b/>
          <w:spacing w:val="-2"/>
          <w:sz w:val="24"/>
          <w:szCs w:val="24"/>
        </w:rPr>
        <w:t xml:space="preserve"> </w:t>
      </w:r>
      <w:r w:rsidRPr="004C075F">
        <w:rPr>
          <w:spacing w:val="-2"/>
          <w:sz w:val="24"/>
          <w:szCs w:val="24"/>
        </w:rPr>
        <w:t>выбранной темы (</w:t>
      </w:r>
      <w:r w:rsidRPr="004C075F">
        <w:rPr>
          <w:b/>
          <w:spacing w:val="-2"/>
          <w:sz w:val="24"/>
          <w:szCs w:val="24"/>
          <w:lang w:val="en-US"/>
        </w:rPr>
        <w:t>Background</w:t>
      </w:r>
      <w:r w:rsidRPr="004C075F">
        <w:rPr>
          <w:spacing w:val="-2"/>
          <w:sz w:val="24"/>
          <w:szCs w:val="24"/>
        </w:rPr>
        <w:t xml:space="preserve">), определяются </w:t>
      </w:r>
      <w:r w:rsidRPr="004C075F">
        <w:rPr>
          <w:spacing w:val="-7"/>
          <w:sz w:val="24"/>
          <w:szCs w:val="24"/>
        </w:rPr>
        <w:t>цели и задачи исследования (</w:t>
      </w:r>
      <w:r w:rsidRPr="004C075F">
        <w:rPr>
          <w:b/>
          <w:spacing w:val="-7"/>
          <w:sz w:val="24"/>
          <w:szCs w:val="24"/>
          <w:lang w:val="en-US"/>
        </w:rPr>
        <w:t>Problem</w:t>
      </w:r>
      <w:r w:rsidRPr="004C075F">
        <w:rPr>
          <w:b/>
          <w:spacing w:val="-7"/>
          <w:sz w:val="24"/>
          <w:szCs w:val="24"/>
        </w:rPr>
        <w:t xml:space="preserve"> </w:t>
      </w:r>
      <w:r w:rsidRPr="004C075F">
        <w:rPr>
          <w:b/>
          <w:spacing w:val="-7"/>
          <w:sz w:val="24"/>
          <w:szCs w:val="24"/>
          <w:lang w:val="en-US"/>
        </w:rPr>
        <w:t>Statement</w:t>
      </w:r>
      <w:r w:rsidRPr="004C075F">
        <w:rPr>
          <w:spacing w:val="-7"/>
          <w:sz w:val="24"/>
          <w:szCs w:val="24"/>
        </w:rPr>
        <w:t xml:space="preserve">), </w:t>
      </w:r>
      <w:r w:rsidRPr="004C075F">
        <w:rPr>
          <w:sz w:val="24"/>
          <w:szCs w:val="24"/>
        </w:rPr>
        <w:t xml:space="preserve">раскрывается, при возможности, практическая значимость проводимого исследования и/или научная новизна решаемых задач </w:t>
      </w:r>
      <w:r w:rsidRPr="004C075F">
        <w:rPr>
          <w:b/>
          <w:sz w:val="24"/>
          <w:szCs w:val="24"/>
        </w:rPr>
        <w:t>(</w:t>
      </w:r>
      <w:r w:rsidRPr="004C075F">
        <w:rPr>
          <w:b/>
          <w:sz w:val="24"/>
          <w:szCs w:val="24"/>
          <w:lang w:val="en-US"/>
        </w:rPr>
        <w:t>Professional</w:t>
      </w:r>
      <w:r w:rsidRPr="004C075F">
        <w:rPr>
          <w:b/>
          <w:sz w:val="24"/>
          <w:szCs w:val="24"/>
        </w:rPr>
        <w:t xml:space="preserve"> </w:t>
      </w:r>
      <w:r w:rsidRPr="004C075F">
        <w:rPr>
          <w:b/>
          <w:sz w:val="24"/>
          <w:szCs w:val="24"/>
          <w:lang w:val="en-US"/>
        </w:rPr>
        <w:t>Significance</w:t>
      </w:r>
      <w:r w:rsidRPr="004C075F">
        <w:rPr>
          <w:sz w:val="24"/>
          <w:szCs w:val="24"/>
        </w:rPr>
        <w:t xml:space="preserve">), определяется рассматриваемый круг вопросов </w:t>
      </w:r>
      <w:r w:rsidRPr="004C075F">
        <w:rPr>
          <w:sz w:val="24"/>
          <w:szCs w:val="24"/>
        </w:rPr>
        <w:lastRenderedPageBreak/>
        <w:t>(</w:t>
      </w:r>
      <w:r w:rsidRPr="004C075F">
        <w:rPr>
          <w:b/>
          <w:sz w:val="24"/>
          <w:szCs w:val="24"/>
          <w:lang w:val="en-US"/>
        </w:rPr>
        <w:t>Delimitations</w:t>
      </w:r>
      <w:r w:rsidRPr="004C075F">
        <w:rPr>
          <w:b/>
          <w:sz w:val="24"/>
          <w:szCs w:val="24"/>
        </w:rPr>
        <w:t xml:space="preserve"> </w:t>
      </w:r>
      <w:r w:rsidRPr="004C075F">
        <w:rPr>
          <w:b/>
          <w:sz w:val="24"/>
          <w:szCs w:val="24"/>
          <w:lang w:val="en-US"/>
        </w:rPr>
        <w:t>of</w:t>
      </w:r>
      <w:r w:rsidRPr="004C075F">
        <w:rPr>
          <w:b/>
          <w:sz w:val="24"/>
          <w:szCs w:val="24"/>
        </w:rPr>
        <w:t xml:space="preserve"> </w:t>
      </w:r>
      <w:r w:rsidRPr="004C075F">
        <w:rPr>
          <w:b/>
          <w:sz w:val="24"/>
          <w:szCs w:val="24"/>
          <w:lang w:val="en-US"/>
        </w:rPr>
        <w:t>the</w:t>
      </w:r>
      <w:r w:rsidRPr="004C075F">
        <w:rPr>
          <w:b/>
          <w:sz w:val="24"/>
          <w:szCs w:val="24"/>
        </w:rPr>
        <w:t xml:space="preserve"> </w:t>
      </w:r>
      <w:r w:rsidRPr="004C075F">
        <w:rPr>
          <w:b/>
          <w:sz w:val="24"/>
          <w:szCs w:val="24"/>
          <w:lang w:val="en-US"/>
        </w:rPr>
        <w:t>study</w:t>
      </w:r>
      <w:r w:rsidRPr="004C075F">
        <w:rPr>
          <w:sz w:val="24"/>
          <w:szCs w:val="24"/>
        </w:rPr>
        <w:t>), при необходимости даются определения ключевых терминов (</w:t>
      </w:r>
      <w:r w:rsidRPr="004C075F">
        <w:rPr>
          <w:b/>
          <w:sz w:val="24"/>
          <w:szCs w:val="24"/>
          <w:lang w:val="en-US"/>
        </w:rPr>
        <w:t>Definitions</w:t>
      </w:r>
      <w:r w:rsidRPr="004C075F">
        <w:rPr>
          <w:b/>
          <w:sz w:val="24"/>
          <w:szCs w:val="24"/>
        </w:rPr>
        <w:t xml:space="preserve"> </w:t>
      </w:r>
      <w:r w:rsidRPr="004C075F">
        <w:rPr>
          <w:b/>
          <w:sz w:val="24"/>
          <w:szCs w:val="24"/>
          <w:lang w:val="en-US"/>
        </w:rPr>
        <w:t>of</w:t>
      </w:r>
      <w:r w:rsidRPr="004C075F">
        <w:rPr>
          <w:b/>
          <w:sz w:val="24"/>
          <w:szCs w:val="24"/>
        </w:rPr>
        <w:t xml:space="preserve"> </w:t>
      </w:r>
      <w:r w:rsidRPr="004C075F">
        <w:rPr>
          <w:b/>
          <w:sz w:val="24"/>
          <w:szCs w:val="24"/>
          <w:lang w:val="en-US"/>
        </w:rPr>
        <w:t>key</w:t>
      </w:r>
      <w:r w:rsidRPr="004C075F">
        <w:rPr>
          <w:b/>
          <w:sz w:val="24"/>
          <w:szCs w:val="24"/>
        </w:rPr>
        <w:t xml:space="preserve"> </w:t>
      </w:r>
      <w:r w:rsidRPr="004C075F">
        <w:rPr>
          <w:b/>
          <w:sz w:val="24"/>
          <w:szCs w:val="24"/>
          <w:lang w:val="en-US"/>
        </w:rPr>
        <w:t>terms</w:t>
      </w:r>
      <w:r w:rsidRPr="004C075F">
        <w:rPr>
          <w:sz w:val="24"/>
          <w:szCs w:val="24"/>
        </w:rPr>
        <w:t xml:space="preserve">) с обязательным указанием источников. Рекомендуемый объем - </w:t>
      </w:r>
      <w:r w:rsidR="00E10AA7" w:rsidRPr="004C075F">
        <w:rPr>
          <w:sz w:val="24"/>
          <w:szCs w:val="24"/>
        </w:rPr>
        <w:t>6</w:t>
      </w:r>
      <w:r w:rsidRPr="004C075F">
        <w:rPr>
          <w:sz w:val="24"/>
          <w:szCs w:val="24"/>
        </w:rPr>
        <w:t>00 слов.</w:t>
      </w:r>
    </w:p>
    <w:p w14:paraId="3FE2891D" w14:textId="77777777" w:rsidR="009C059F" w:rsidRPr="004C075F" w:rsidRDefault="009C059F" w:rsidP="00FB6F14">
      <w:pPr>
        <w:shd w:val="clear" w:color="auto" w:fill="FFFFFF"/>
        <w:ind w:firstLine="720"/>
        <w:jc w:val="both"/>
        <w:rPr>
          <w:sz w:val="24"/>
          <w:szCs w:val="24"/>
        </w:rPr>
      </w:pPr>
      <w:r w:rsidRPr="004C075F">
        <w:rPr>
          <w:sz w:val="24"/>
          <w:szCs w:val="24"/>
        </w:rPr>
        <w:t>О</w:t>
      </w:r>
      <w:r w:rsidRPr="004C075F">
        <w:rPr>
          <w:b/>
          <w:sz w:val="24"/>
          <w:szCs w:val="24"/>
        </w:rPr>
        <w:t>сновная часть</w:t>
      </w:r>
      <w:r w:rsidRPr="004C075F">
        <w:rPr>
          <w:spacing w:val="-4"/>
          <w:sz w:val="24"/>
          <w:szCs w:val="24"/>
        </w:rPr>
        <w:t xml:space="preserve"> </w:t>
      </w:r>
      <w:r w:rsidRPr="004C075F">
        <w:rPr>
          <w:b/>
          <w:spacing w:val="-4"/>
          <w:sz w:val="24"/>
          <w:szCs w:val="24"/>
        </w:rPr>
        <w:t>исследовательского проекта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sz w:val="24"/>
          <w:szCs w:val="24"/>
        </w:rPr>
        <w:t xml:space="preserve">состоит из трех частей (заголовок </w:t>
      </w:r>
      <w:r w:rsidRPr="004C075F">
        <w:rPr>
          <w:sz w:val="24"/>
          <w:szCs w:val="24"/>
          <w:lang w:val="en-US"/>
        </w:rPr>
        <w:t>Main</w:t>
      </w:r>
      <w:r w:rsidRPr="004C075F">
        <w:rPr>
          <w:sz w:val="24"/>
          <w:szCs w:val="24"/>
        </w:rPr>
        <w:t xml:space="preserve"> </w:t>
      </w:r>
      <w:r w:rsidRPr="004C075F">
        <w:rPr>
          <w:sz w:val="24"/>
          <w:szCs w:val="24"/>
          <w:lang w:val="en-US"/>
        </w:rPr>
        <w:t>Body</w:t>
      </w:r>
      <w:r w:rsidRPr="004C075F">
        <w:rPr>
          <w:sz w:val="24"/>
          <w:szCs w:val="24"/>
        </w:rPr>
        <w:t xml:space="preserve"> не пишется, заголовки </w:t>
      </w:r>
      <w:r w:rsidRPr="004C075F">
        <w:rPr>
          <w:b/>
          <w:sz w:val="24"/>
          <w:szCs w:val="24"/>
          <w:lang w:val="en-US"/>
        </w:rPr>
        <w:t>Literature</w:t>
      </w:r>
      <w:r w:rsidRPr="004C075F">
        <w:rPr>
          <w:b/>
          <w:sz w:val="24"/>
          <w:szCs w:val="24"/>
        </w:rPr>
        <w:t xml:space="preserve"> </w:t>
      </w:r>
      <w:r w:rsidRPr="004C075F">
        <w:rPr>
          <w:b/>
          <w:sz w:val="24"/>
          <w:szCs w:val="24"/>
          <w:lang w:val="en-US"/>
        </w:rPr>
        <w:t>Review</w:t>
      </w:r>
      <w:r w:rsidRPr="004C075F">
        <w:rPr>
          <w:b/>
          <w:sz w:val="24"/>
          <w:szCs w:val="24"/>
        </w:rPr>
        <w:t xml:space="preserve">, </w:t>
      </w:r>
      <w:r w:rsidRPr="004C075F">
        <w:rPr>
          <w:b/>
          <w:sz w:val="24"/>
          <w:szCs w:val="24"/>
          <w:lang w:val="en-US"/>
        </w:rPr>
        <w:t>Methods</w:t>
      </w:r>
      <w:r w:rsidRPr="004C075F">
        <w:rPr>
          <w:b/>
          <w:sz w:val="24"/>
          <w:szCs w:val="24"/>
        </w:rPr>
        <w:t xml:space="preserve">, </w:t>
      </w:r>
      <w:r w:rsidRPr="004C075F">
        <w:rPr>
          <w:b/>
          <w:sz w:val="24"/>
          <w:szCs w:val="24"/>
          <w:lang w:val="en-US"/>
        </w:rPr>
        <w:t>Results</w:t>
      </w:r>
      <w:r w:rsidRPr="004C075F">
        <w:rPr>
          <w:b/>
          <w:sz w:val="24"/>
          <w:szCs w:val="24"/>
        </w:rPr>
        <w:t xml:space="preserve"> </w:t>
      </w:r>
      <w:r w:rsidRPr="004C075F">
        <w:rPr>
          <w:b/>
          <w:sz w:val="24"/>
          <w:szCs w:val="24"/>
          <w:lang w:val="en-US"/>
        </w:rPr>
        <w:t>Anticipated</w:t>
      </w:r>
      <w:r w:rsidRPr="004C075F">
        <w:rPr>
          <w:sz w:val="24"/>
          <w:szCs w:val="24"/>
        </w:rPr>
        <w:t xml:space="preserve"> пишутся на отдельной строке без точки) и включает: </w:t>
      </w:r>
    </w:p>
    <w:p w14:paraId="70B2E397" w14:textId="77777777" w:rsidR="009C059F" w:rsidRPr="004C075F" w:rsidRDefault="009C059F" w:rsidP="0002355D">
      <w:pPr>
        <w:numPr>
          <w:ilvl w:val="0"/>
          <w:numId w:val="15"/>
        </w:numPr>
        <w:shd w:val="clear" w:color="auto" w:fill="FFFFFF"/>
        <w:ind w:left="0" w:firstLine="720"/>
        <w:contextualSpacing/>
        <w:jc w:val="both"/>
        <w:rPr>
          <w:sz w:val="24"/>
          <w:szCs w:val="24"/>
        </w:rPr>
      </w:pPr>
      <w:r w:rsidRPr="004C075F">
        <w:rPr>
          <w:sz w:val="24"/>
          <w:szCs w:val="24"/>
        </w:rPr>
        <w:t xml:space="preserve">анализ литературных источников, </w:t>
      </w:r>
    </w:p>
    <w:p w14:paraId="19D211B1" w14:textId="77777777" w:rsidR="009C059F" w:rsidRPr="004C075F" w:rsidRDefault="009C059F" w:rsidP="0002355D">
      <w:pPr>
        <w:numPr>
          <w:ilvl w:val="0"/>
          <w:numId w:val="15"/>
        </w:numPr>
        <w:shd w:val="clear" w:color="auto" w:fill="FFFFFF"/>
        <w:ind w:left="0" w:firstLine="720"/>
        <w:contextualSpacing/>
        <w:jc w:val="both"/>
        <w:rPr>
          <w:sz w:val="24"/>
          <w:szCs w:val="24"/>
        </w:rPr>
      </w:pPr>
      <w:r w:rsidRPr="004C075F">
        <w:rPr>
          <w:sz w:val="24"/>
          <w:szCs w:val="24"/>
        </w:rPr>
        <w:t>обоснование выбора методов,</w:t>
      </w:r>
    </w:p>
    <w:p w14:paraId="2AFD7444" w14:textId="77777777" w:rsidR="009C059F" w:rsidRPr="004C075F" w:rsidRDefault="009C059F" w:rsidP="0002355D">
      <w:pPr>
        <w:numPr>
          <w:ilvl w:val="0"/>
          <w:numId w:val="15"/>
        </w:numPr>
        <w:shd w:val="clear" w:color="auto" w:fill="FFFFFF"/>
        <w:ind w:left="0" w:firstLine="720"/>
        <w:contextualSpacing/>
        <w:rPr>
          <w:sz w:val="24"/>
          <w:szCs w:val="24"/>
        </w:rPr>
      </w:pPr>
      <w:r w:rsidRPr="004C075F">
        <w:rPr>
          <w:sz w:val="24"/>
          <w:szCs w:val="24"/>
        </w:rPr>
        <w:t xml:space="preserve">описание предполагаемых (или достигнутых на момент сдачи </w:t>
      </w:r>
      <w:r w:rsidRPr="004C075F">
        <w:rPr>
          <w:spacing w:val="-4"/>
          <w:sz w:val="24"/>
          <w:szCs w:val="24"/>
        </w:rPr>
        <w:t>исследовательского проекта</w:t>
      </w:r>
      <w:r w:rsidRPr="004C075F">
        <w:rPr>
          <w:b/>
          <w:spacing w:val="-4"/>
          <w:sz w:val="24"/>
          <w:szCs w:val="24"/>
        </w:rPr>
        <w:t xml:space="preserve"> </w:t>
      </w:r>
      <w:r w:rsidRPr="004C075F">
        <w:rPr>
          <w:spacing w:val="-4"/>
          <w:sz w:val="24"/>
          <w:szCs w:val="24"/>
        </w:rPr>
        <w:t>(</w:t>
      </w:r>
      <w:r w:rsidRPr="004C075F">
        <w:rPr>
          <w:sz w:val="24"/>
          <w:szCs w:val="24"/>
          <w:lang w:val="en-US"/>
        </w:rPr>
        <w:t>Project</w:t>
      </w:r>
      <w:r w:rsidRPr="004C075F">
        <w:rPr>
          <w:sz w:val="24"/>
          <w:szCs w:val="24"/>
        </w:rPr>
        <w:t xml:space="preserve"> </w:t>
      </w:r>
      <w:r w:rsidRPr="004C075F">
        <w:rPr>
          <w:sz w:val="24"/>
          <w:szCs w:val="24"/>
          <w:lang w:val="en-US"/>
        </w:rPr>
        <w:t>Proposal</w:t>
      </w:r>
      <w:r w:rsidRPr="004C075F">
        <w:rPr>
          <w:sz w:val="24"/>
          <w:szCs w:val="24"/>
        </w:rPr>
        <w:t xml:space="preserve">) результатов. </w:t>
      </w:r>
    </w:p>
    <w:p w14:paraId="58621AAF" w14:textId="77777777" w:rsidR="009C059F" w:rsidRPr="004C075F" w:rsidRDefault="009C059F" w:rsidP="003F3BE7">
      <w:pPr>
        <w:shd w:val="clear" w:color="auto" w:fill="FFFFFF"/>
        <w:ind w:firstLine="720"/>
        <w:jc w:val="both"/>
        <w:rPr>
          <w:sz w:val="24"/>
          <w:szCs w:val="24"/>
        </w:rPr>
      </w:pPr>
      <w:r w:rsidRPr="004C075F">
        <w:rPr>
          <w:b/>
          <w:sz w:val="24"/>
          <w:szCs w:val="24"/>
        </w:rPr>
        <w:t>Анализ литературы</w:t>
      </w:r>
      <w:r w:rsidRPr="004C075F">
        <w:rPr>
          <w:sz w:val="24"/>
          <w:szCs w:val="24"/>
        </w:rPr>
        <w:t xml:space="preserve"> раскрывает состояние исследуемой проблемы в определенной области научных знаний с обоснованием направления исследования. Текст должен носить аналитический характер, </w:t>
      </w:r>
      <w:proofErr w:type="spellStart"/>
      <w:r w:rsidRPr="004C075F">
        <w:rPr>
          <w:sz w:val="24"/>
          <w:szCs w:val="24"/>
        </w:rPr>
        <w:t>внутритекстовые</w:t>
      </w:r>
      <w:proofErr w:type="spellEnd"/>
      <w:r w:rsidRPr="004C075F">
        <w:rPr>
          <w:sz w:val="24"/>
          <w:szCs w:val="24"/>
        </w:rPr>
        <w:t xml:space="preserve"> сноски оформляются в соответствии с требованиями АРА (фамилия автора, год). </w:t>
      </w:r>
    </w:p>
    <w:p w14:paraId="46A69E70" w14:textId="77777777" w:rsidR="009C059F" w:rsidRPr="004C075F" w:rsidRDefault="009C059F" w:rsidP="003F3BE7">
      <w:pPr>
        <w:shd w:val="clear" w:color="auto" w:fill="FFFFFF"/>
        <w:ind w:firstLine="720"/>
        <w:jc w:val="both"/>
        <w:rPr>
          <w:sz w:val="24"/>
          <w:szCs w:val="24"/>
        </w:rPr>
      </w:pPr>
      <w:r w:rsidRPr="004C075F">
        <w:rPr>
          <w:sz w:val="24"/>
          <w:szCs w:val="24"/>
        </w:rPr>
        <w:t xml:space="preserve">Раздел </w:t>
      </w:r>
      <w:r w:rsidRPr="004C075F">
        <w:rPr>
          <w:b/>
          <w:sz w:val="24"/>
          <w:szCs w:val="24"/>
        </w:rPr>
        <w:t>Методы</w:t>
      </w:r>
      <w:r w:rsidRPr="004C075F">
        <w:rPr>
          <w:sz w:val="24"/>
          <w:szCs w:val="24"/>
        </w:rPr>
        <w:t xml:space="preserve"> включает в себя краткое описание методов исследования с обоснованием их выбора. </w:t>
      </w:r>
    </w:p>
    <w:p w14:paraId="011919FD" w14:textId="77777777" w:rsidR="009C059F" w:rsidRPr="004C075F" w:rsidRDefault="009C059F" w:rsidP="003F3BE7">
      <w:pPr>
        <w:shd w:val="clear" w:color="auto" w:fill="FFFFFF"/>
        <w:ind w:firstLine="720"/>
        <w:rPr>
          <w:sz w:val="24"/>
          <w:szCs w:val="24"/>
        </w:rPr>
      </w:pPr>
      <w:r w:rsidRPr="004C075F">
        <w:rPr>
          <w:sz w:val="24"/>
          <w:szCs w:val="24"/>
        </w:rPr>
        <w:t xml:space="preserve">Раздел (Предполагаемые) </w:t>
      </w:r>
      <w:r w:rsidRPr="004C075F">
        <w:rPr>
          <w:b/>
          <w:sz w:val="24"/>
          <w:szCs w:val="24"/>
        </w:rPr>
        <w:t>Результаты</w:t>
      </w:r>
      <w:r w:rsidRPr="004C075F">
        <w:rPr>
          <w:sz w:val="24"/>
          <w:szCs w:val="24"/>
        </w:rPr>
        <w:t xml:space="preserve"> содержит описание (предполагаемых) результатов исследования, формулировка результатов должна коррелировать с поставленными задачами и выбранными методами. </w:t>
      </w:r>
    </w:p>
    <w:p w14:paraId="3B06B695" w14:textId="77777777" w:rsidR="00E10AA7" w:rsidRPr="004C075F" w:rsidRDefault="00E10AA7" w:rsidP="003F3BE7">
      <w:pPr>
        <w:shd w:val="clear" w:color="auto" w:fill="FFFFFF"/>
        <w:ind w:firstLine="720"/>
        <w:rPr>
          <w:sz w:val="24"/>
          <w:szCs w:val="24"/>
        </w:rPr>
      </w:pPr>
      <w:r w:rsidRPr="004C075F">
        <w:rPr>
          <w:sz w:val="24"/>
          <w:szCs w:val="24"/>
        </w:rPr>
        <w:t>Рекомендуемый объем основного раздела – 2000 слов.</w:t>
      </w:r>
    </w:p>
    <w:p w14:paraId="0B974A66" w14:textId="77777777" w:rsidR="009C059F" w:rsidRPr="004C075F" w:rsidRDefault="009C059F" w:rsidP="003F3BE7">
      <w:pPr>
        <w:shd w:val="clear" w:color="auto" w:fill="FFFFFF"/>
        <w:ind w:firstLine="720"/>
        <w:jc w:val="both"/>
        <w:rPr>
          <w:spacing w:val="-4"/>
          <w:sz w:val="24"/>
          <w:szCs w:val="24"/>
        </w:rPr>
      </w:pPr>
      <w:r w:rsidRPr="004C075F">
        <w:rPr>
          <w:b/>
          <w:spacing w:val="-3"/>
          <w:sz w:val="24"/>
          <w:szCs w:val="24"/>
        </w:rPr>
        <w:t xml:space="preserve">Заключение </w:t>
      </w:r>
      <w:r w:rsidRPr="004C075F">
        <w:rPr>
          <w:b/>
          <w:spacing w:val="-4"/>
          <w:sz w:val="24"/>
          <w:szCs w:val="24"/>
        </w:rPr>
        <w:t>исследовательского проекта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spacing w:val="-4"/>
          <w:sz w:val="24"/>
          <w:szCs w:val="24"/>
        </w:rPr>
        <w:t>(</w:t>
      </w:r>
      <w:r w:rsidRPr="004C075F">
        <w:rPr>
          <w:b/>
          <w:spacing w:val="-4"/>
          <w:sz w:val="24"/>
          <w:szCs w:val="24"/>
          <w:lang w:val="en-US"/>
        </w:rPr>
        <w:t>Conclusion</w:t>
      </w:r>
      <w:r w:rsidRPr="004C075F">
        <w:rPr>
          <w:spacing w:val="-4"/>
          <w:sz w:val="24"/>
          <w:szCs w:val="24"/>
        </w:rPr>
        <w:t xml:space="preserve">) </w:t>
      </w:r>
      <w:r w:rsidRPr="004C075F">
        <w:rPr>
          <w:spacing w:val="-3"/>
          <w:sz w:val="24"/>
          <w:szCs w:val="24"/>
        </w:rPr>
        <w:t xml:space="preserve">представляет собой </w:t>
      </w:r>
      <w:r w:rsidRPr="004C075F">
        <w:rPr>
          <w:spacing w:val="-4"/>
          <w:sz w:val="24"/>
          <w:szCs w:val="24"/>
        </w:rPr>
        <w:t>последовательное изложение полученных итогов и их соотношение с целью</w:t>
      </w:r>
      <w:r w:rsidR="00876E65" w:rsidRPr="004C075F">
        <w:rPr>
          <w:spacing w:val="-4"/>
          <w:sz w:val="24"/>
          <w:szCs w:val="24"/>
        </w:rPr>
        <w:t xml:space="preserve"> и </w:t>
      </w:r>
      <w:r w:rsidRPr="004C075F">
        <w:rPr>
          <w:spacing w:val="-4"/>
          <w:sz w:val="24"/>
          <w:szCs w:val="24"/>
        </w:rPr>
        <w:t>задачами</w:t>
      </w:r>
      <w:r w:rsidR="00440C90" w:rsidRPr="004C075F">
        <w:rPr>
          <w:spacing w:val="-4"/>
          <w:sz w:val="24"/>
          <w:szCs w:val="24"/>
        </w:rPr>
        <w:t>,</w:t>
      </w:r>
      <w:r w:rsidRPr="004C075F">
        <w:rPr>
          <w:spacing w:val="-4"/>
          <w:sz w:val="24"/>
          <w:szCs w:val="24"/>
        </w:rPr>
        <w:t xml:space="preserve"> </w:t>
      </w:r>
      <w:r w:rsidRPr="004C075F">
        <w:rPr>
          <w:spacing w:val="-5"/>
          <w:sz w:val="24"/>
          <w:szCs w:val="24"/>
        </w:rPr>
        <w:t xml:space="preserve">практической значимостью, </w:t>
      </w:r>
      <w:r w:rsidRPr="004C075F">
        <w:rPr>
          <w:spacing w:val="-4"/>
          <w:sz w:val="24"/>
          <w:szCs w:val="24"/>
        </w:rPr>
        <w:t>поставленными и</w:t>
      </w:r>
      <w:r w:rsidR="003446D2" w:rsidRPr="004C075F">
        <w:rPr>
          <w:spacing w:val="-4"/>
          <w:sz w:val="24"/>
          <w:szCs w:val="24"/>
        </w:rPr>
        <w:t xml:space="preserve"> сформулированными во введении; здесь же указываются </w:t>
      </w:r>
      <w:r w:rsidR="003446D2" w:rsidRPr="004C075F">
        <w:rPr>
          <w:b/>
          <w:spacing w:val="-4"/>
          <w:sz w:val="24"/>
          <w:szCs w:val="24"/>
        </w:rPr>
        <w:t>ограничения работы (</w:t>
      </w:r>
      <w:r w:rsidR="003446D2" w:rsidRPr="004C075F">
        <w:rPr>
          <w:b/>
          <w:spacing w:val="-4"/>
          <w:sz w:val="24"/>
          <w:szCs w:val="24"/>
          <w:lang w:val="en-US"/>
        </w:rPr>
        <w:t>Delimitations</w:t>
      </w:r>
      <w:r w:rsidR="003446D2" w:rsidRPr="004C075F">
        <w:rPr>
          <w:b/>
          <w:spacing w:val="-4"/>
          <w:sz w:val="24"/>
          <w:szCs w:val="24"/>
        </w:rPr>
        <w:t>)</w:t>
      </w:r>
      <w:r w:rsidR="003446D2" w:rsidRPr="004C075F">
        <w:rPr>
          <w:spacing w:val="-4"/>
          <w:sz w:val="24"/>
          <w:szCs w:val="24"/>
        </w:rPr>
        <w:t>.</w:t>
      </w:r>
      <w:r w:rsidR="00E10AA7" w:rsidRPr="004C075F">
        <w:rPr>
          <w:spacing w:val="-4"/>
          <w:sz w:val="24"/>
          <w:szCs w:val="24"/>
        </w:rPr>
        <w:t xml:space="preserve"> </w:t>
      </w:r>
      <w:r w:rsidR="00E10AA7" w:rsidRPr="004C075F">
        <w:rPr>
          <w:sz w:val="24"/>
          <w:szCs w:val="24"/>
        </w:rPr>
        <w:t>Рекомендуемый объем - 400 слов.</w:t>
      </w:r>
    </w:p>
    <w:p w14:paraId="460DE8F2" w14:textId="77777777" w:rsidR="009C059F" w:rsidRPr="004C075F" w:rsidRDefault="009C059F" w:rsidP="00FB6F14">
      <w:pPr>
        <w:shd w:val="clear" w:color="auto" w:fill="FFFFFF"/>
        <w:ind w:firstLine="720"/>
        <w:jc w:val="both"/>
        <w:rPr>
          <w:spacing w:val="-4"/>
          <w:sz w:val="24"/>
          <w:szCs w:val="24"/>
        </w:rPr>
      </w:pPr>
      <w:r w:rsidRPr="004C075F">
        <w:rPr>
          <w:b/>
          <w:spacing w:val="-4"/>
          <w:sz w:val="24"/>
          <w:szCs w:val="24"/>
        </w:rPr>
        <w:t>Список используемой литературы</w:t>
      </w:r>
      <w:r w:rsidRPr="004C075F">
        <w:rPr>
          <w:spacing w:val="-4"/>
          <w:sz w:val="24"/>
          <w:szCs w:val="24"/>
        </w:rPr>
        <w:t xml:space="preserve"> </w:t>
      </w:r>
      <w:r w:rsidRPr="004C075F">
        <w:rPr>
          <w:spacing w:val="-3"/>
          <w:sz w:val="24"/>
          <w:szCs w:val="24"/>
        </w:rPr>
        <w:t>(</w:t>
      </w:r>
      <w:r w:rsidRPr="004C075F">
        <w:rPr>
          <w:b/>
          <w:spacing w:val="-3"/>
          <w:sz w:val="24"/>
          <w:szCs w:val="24"/>
          <w:lang w:val="en-US"/>
        </w:rPr>
        <w:t>References</w:t>
      </w:r>
      <w:r w:rsidRPr="004C075F">
        <w:rPr>
          <w:spacing w:val="-3"/>
          <w:sz w:val="24"/>
          <w:szCs w:val="24"/>
        </w:rPr>
        <w:t xml:space="preserve">) </w:t>
      </w:r>
      <w:r w:rsidRPr="004C075F">
        <w:rPr>
          <w:spacing w:val="-4"/>
          <w:sz w:val="24"/>
          <w:szCs w:val="24"/>
        </w:rPr>
        <w:t>представляет собой список использованных в работе источников. В него могут входить статьи, монографии, книги, справочная литература и пр., а также информация, размещенная на академических электронных ресурсах</w:t>
      </w:r>
      <w:r w:rsidRPr="004C075F">
        <w:rPr>
          <w:spacing w:val="-4"/>
          <w:sz w:val="24"/>
          <w:szCs w:val="24"/>
          <w:vertAlign w:val="superscript"/>
        </w:rPr>
        <w:footnoteReference w:id="5"/>
      </w:r>
      <w:r w:rsidRPr="004C075F">
        <w:rPr>
          <w:spacing w:val="-4"/>
          <w:sz w:val="24"/>
          <w:szCs w:val="24"/>
        </w:rPr>
        <w:t xml:space="preserve">. </w:t>
      </w:r>
    </w:p>
    <w:p w14:paraId="1EAE671B" w14:textId="77777777" w:rsidR="00E10AA7" w:rsidRPr="004C075F" w:rsidRDefault="00E10AA7" w:rsidP="00FB6F14">
      <w:pPr>
        <w:shd w:val="clear" w:color="auto" w:fill="FFFFFF"/>
        <w:ind w:firstLine="720"/>
        <w:jc w:val="both"/>
        <w:rPr>
          <w:spacing w:val="-4"/>
          <w:sz w:val="24"/>
          <w:szCs w:val="24"/>
        </w:rPr>
      </w:pPr>
      <w:r w:rsidRPr="004C075F">
        <w:rPr>
          <w:b/>
          <w:bCs/>
          <w:spacing w:val="-4"/>
          <w:sz w:val="24"/>
          <w:szCs w:val="24"/>
        </w:rPr>
        <w:t>Количество слов</w:t>
      </w:r>
      <w:r w:rsidRPr="004C075F">
        <w:rPr>
          <w:spacing w:val="-4"/>
          <w:sz w:val="24"/>
          <w:szCs w:val="24"/>
        </w:rPr>
        <w:t xml:space="preserve"> в каждой части по согласованию с научным руководителем ВКР и/или с учетом консультации преподавателя дисциплины «Академическое письмо на английском языке» </w:t>
      </w:r>
      <w:r w:rsidRPr="004C075F">
        <w:rPr>
          <w:b/>
          <w:bCs/>
          <w:spacing w:val="-4"/>
          <w:sz w:val="24"/>
          <w:szCs w:val="24"/>
        </w:rPr>
        <w:t>может варьироваться</w:t>
      </w:r>
      <w:r w:rsidRPr="004C075F">
        <w:rPr>
          <w:spacing w:val="-4"/>
          <w:sz w:val="24"/>
          <w:szCs w:val="24"/>
        </w:rPr>
        <w:t xml:space="preserve"> в зависимости от цели и характера исследования.</w:t>
      </w:r>
    </w:p>
    <w:p w14:paraId="23B62C76" w14:textId="77777777" w:rsidR="00B57AAD" w:rsidRPr="004C075F" w:rsidRDefault="009C059F" w:rsidP="00B57AAD">
      <w:pPr>
        <w:shd w:val="clear" w:color="auto" w:fill="FFFFFF"/>
        <w:ind w:firstLine="720"/>
        <w:jc w:val="both"/>
        <w:rPr>
          <w:color w:val="000000"/>
          <w:sz w:val="24"/>
          <w:szCs w:val="24"/>
          <w:shd w:val="clear" w:color="auto" w:fill="FFFFFF"/>
        </w:rPr>
      </w:pPr>
      <w:r w:rsidRPr="004C075F">
        <w:rPr>
          <w:spacing w:val="-4"/>
          <w:sz w:val="24"/>
          <w:szCs w:val="24"/>
        </w:rPr>
        <w:t xml:space="preserve">Список источников приводится в алфавитном порядке по фамилиям авторов и оформляется по правилам академического стиля АРА </w:t>
      </w:r>
      <w:r w:rsidRPr="004C075F">
        <w:rPr>
          <w:color w:val="000000"/>
          <w:sz w:val="24"/>
          <w:szCs w:val="24"/>
          <w:shd w:val="clear" w:color="auto" w:fill="FFFFFF"/>
        </w:rPr>
        <w:t xml:space="preserve">и формируется исходя из рекомендаций научного руководителя. </w:t>
      </w:r>
    </w:p>
    <w:p w14:paraId="1ED46071" w14:textId="77777777" w:rsidR="00B57AAD" w:rsidRPr="004C075F" w:rsidRDefault="00B57AAD" w:rsidP="00B57AAD">
      <w:pPr>
        <w:shd w:val="clear" w:color="auto" w:fill="FFFFFF"/>
        <w:ind w:firstLine="720"/>
        <w:jc w:val="both"/>
        <w:rPr>
          <w:color w:val="000000"/>
          <w:sz w:val="24"/>
          <w:szCs w:val="24"/>
          <w:shd w:val="clear" w:color="auto" w:fill="FFFFFF"/>
        </w:rPr>
      </w:pPr>
      <w:r w:rsidRPr="004C075F">
        <w:rPr>
          <w:color w:val="000000"/>
          <w:sz w:val="24"/>
          <w:szCs w:val="24"/>
          <w:shd w:val="clear" w:color="auto" w:fill="FFFFFF"/>
        </w:rPr>
        <w:t xml:space="preserve">В списке литературы должно быть не менее 10 источников, минимум 8 из которых должны быть англоязычными. Англоязычными могут быть все источники. На все источники должны иметься ссылки в тексте работы. В случае, если источников более 10 и среди них есть неанглоязычные, рекомендуется исходить из соотношения 80% (англоязычные источники) на 20% (источники на других языках), однако в таком случае </w:t>
      </w:r>
      <w:r w:rsidRPr="004C075F">
        <w:rPr>
          <w:b/>
          <w:bCs/>
          <w:color w:val="000000"/>
          <w:sz w:val="24"/>
          <w:szCs w:val="24"/>
          <w:shd w:val="clear" w:color="auto" w:fill="FFFFFF"/>
        </w:rPr>
        <w:t>от указанного соотношения допустимы отклонения</w:t>
      </w:r>
      <w:r w:rsidRPr="004C075F">
        <w:rPr>
          <w:color w:val="000000"/>
          <w:sz w:val="24"/>
          <w:szCs w:val="24"/>
          <w:shd w:val="clear" w:color="auto" w:fill="FFFFFF"/>
        </w:rPr>
        <w:t>, согласованные с научным руководителем и/или преподавателем академического письма.</w:t>
      </w:r>
    </w:p>
    <w:p w14:paraId="5484A405" w14:textId="77777777" w:rsidR="009C059F" w:rsidRPr="004C075F" w:rsidRDefault="009C059F" w:rsidP="00FB6F14">
      <w:pPr>
        <w:shd w:val="clear" w:color="auto" w:fill="FFFFFF"/>
        <w:ind w:right="5" w:firstLine="720"/>
        <w:jc w:val="both"/>
        <w:rPr>
          <w:spacing w:val="-5"/>
          <w:sz w:val="24"/>
          <w:szCs w:val="24"/>
        </w:rPr>
      </w:pPr>
      <w:r w:rsidRPr="004C075F">
        <w:rPr>
          <w:b/>
          <w:bCs/>
          <w:spacing w:val="-5"/>
          <w:sz w:val="24"/>
          <w:szCs w:val="24"/>
        </w:rPr>
        <w:t xml:space="preserve">Приложение </w:t>
      </w:r>
      <w:r w:rsidRPr="004C075F">
        <w:rPr>
          <w:spacing w:val="-5"/>
          <w:sz w:val="24"/>
          <w:szCs w:val="24"/>
        </w:rPr>
        <w:t>–</w:t>
      </w:r>
      <w:r w:rsidRPr="004C075F">
        <w:rPr>
          <w:b/>
          <w:bCs/>
          <w:spacing w:val="-5"/>
          <w:sz w:val="24"/>
          <w:szCs w:val="24"/>
        </w:rPr>
        <w:t xml:space="preserve"> </w:t>
      </w:r>
      <w:r w:rsidRPr="004C075F">
        <w:rPr>
          <w:spacing w:val="-5"/>
          <w:sz w:val="24"/>
          <w:szCs w:val="24"/>
        </w:rPr>
        <w:t xml:space="preserve">это часть основного текста, </w:t>
      </w:r>
      <w:r w:rsidRPr="004C075F">
        <w:rPr>
          <w:spacing w:val="-4"/>
          <w:sz w:val="24"/>
          <w:szCs w:val="24"/>
        </w:rPr>
        <w:t>которая имеет дополнительное (обычно справочное) значение, но является не</w:t>
      </w:r>
      <w:r w:rsidRPr="004C075F">
        <w:rPr>
          <w:sz w:val="24"/>
          <w:szCs w:val="24"/>
        </w:rPr>
        <w:t xml:space="preserve">обходимой для более полного освещения темы. </w:t>
      </w:r>
      <w:r w:rsidRPr="004C075F">
        <w:rPr>
          <w:spacing w:val="-5"/>
          <w:sz w:val="24"/>
          <w:szCs w:val="24"/>
        </w:rPr>
        <w:t>В приложение выносятся</w:t>
      </w:r>
      <w:r w:rsidRPr="004C075F">
        <w:rPr>
          <w:spacing w:val="-6"/>
          <w:sz w:val="24"/>
          <w:szCs w:val="24"/>
        </w:rPr>
        <w:t xml:space="preserve"> материалы, не являющиеся насущно важными для понимания решения науч</w:t>
      </w:r>
      <w:r w:rsidRPr="004C075F">
        <w:rPr>
          <w:spacing w:val="-5"/>
          <w:sz w:val="24"/>
          <w:szCs w:val="24"/>
        </w:rPr>
        <w:t xml:space="preserve">ной задачи. В приложении могут размещаться таблицы, графики, формулы, более полно раскрывающие отдельные аспекты работы. Недопустим перенос в приложение информации, </w:t>
      </w:r>
      <w:r w:rsidRPr="004C075F">
        <w:rPr>
          <w:sz w:val="24"/>
          <w:szCs w:val="24"/>
        </w:rPr>
        <w:t xml:space="preserve">без которой понимание основной части становится затруднено, с целью обойти установленные рамки по количеству слов в основных частях работы. </w:t>
      </w:r>
    </w:p>
    <w:p w14:paraId="7F952CE7" w14:textId="77777777" w:rsidR="009C059F" w:rsidRPr="004C075F" w:rsidRDefault="009C059F" w:rsidP="00FB6F14">
      <w:pPr>
        <w:spacing w:after="200"/>
        <w:ind w:firstLine="720"/>
        <w:rPr>
          <w:sz w:val="24"/>
          <w:szCs w:val="24"/>
        </w:rPr>
      </w:pPr>
    </w:p>
    <w:p w14:paraId="18E89900" w14:textId="77777777" w:rsidR="009C059F" w:rsidRPr="004C075F" w:rsidRDefault="009C059F" w:rsidP="000F0B46">
      <w:pPr>
        <w:rPr>
          <w:b/>
          <w:sz w:val="24"/>
          <w:szCs w:val="24"/>
        </w:rPr>
      </w:pPr>
    </w:p>
    <w:p w14:paraId="2E424AE0" w14:textId="77777777" w:rsidR="00BA3D16" w:rsidRPr="00DD1C45" w:rsidRDefault="00BA3D16" w:rsidP="001F5F6A">
      <w:pPr>
        <w:pStyle w:val="afb"/>
        <w:jc w:val="right"/>
        <w:rPr>
          <w:rFonts w:ascii="Times New Roman" w:eastAsia="Arial Unicode MS" w:hAnsi="Times New Roman"/>
        </w:rPr>
      </w:pPr>
      <w:r w:rsidRPr="004C075F">
        <w:rPr>
          <w:rFonts w:ascii="Times New Roman" w:eastAsia="Arial Unicode MS" w:hAnsi="Times New Roman"/>
        </w:rPr>
        <w:t xml:space="preserve">Приложение </w:t>
      </w:r>
      <w:r w:rsidR="00DD1C45">
        <w:rPr>
          <w:rFonts w:ascii="Times New Roman" w:eastAsia="Arial Unicode MS" w:hAnsi="Times New Roman"/>
        </w:rPr>
        <w:t>9</w:t>
      </w:r>
    </w:p>
    <w:p w14:paraId="403F3DDB" w14:textId="77777777" w:rsidR="00BA3D16" w:rsidRPr="008E0FD8" w:rsidRDefault="00BA3D16" w:rsidP="00BA3D16">
      <w:pPr>
        <w:spacing w:line="360" w:lineRule="auto"/>
        <w:ind w:right="-2" w:firstLine="720"/>
        <w:jc w:val="right"/>
        <w:rPr>
          <w:rFonts w:eastAsia="Arial Unicode MS"/>
        </w:rPr>
      </w:pPr>
    </w:p>
    <w:p w14:paraId="5534C32A" w14:textId="77777777" w:rsidR="00BA3D16" w:rsidRPr="004C075F" w:rsidRDefault="00BA3D16" w:rsidP="00BA3D16">
      <w:pPr>
        <w:shd w:val="clear" w:color="auto" w:fill="FFFFFF"/>
        <w:ind w:firstLine="720"/>
        <w:jc w:val="both"/>
        <w:rPr>
          <w:b/>
          <w:i/>
          <w:iCs/>
          <w:spacing w:val="-4"/>
          <w:sz w:val="24"/>
          <w:szCs w:val="24"/>
        </w:rPr>
      </w:pPr>
      <w:r w:rsidRPr="004C075F">
        <w:rPr>
          <w:b/>
          <w:i/>
          <w:iCs/>
          <w:spacing w:val="-4"/>
          <w:sz w:val="24"/>
          <w:szCs w:val="24"/>
        </w:rPr>
        <w:t xml:space="preserve">Требования к </w:t>
      </w:r>
      <w:r w:rsidRPr="004C075F">
        <w:rPr>
          <w:b/>
          <w:i/>
          <w:iCs/>
          <w:sz w:val="24"/>
          <w:szCs w:val="24"/>
          <w:lang w:val="en-US"/>
        </w:rPr>
        <w:t>Project</w:t>
      </w:r>
      <w:r w:rsidRPr="004C075F">
        <w:rPr>
          <w:b/>
          <w:i/>
          <w:iCs/>
          <w:sz w:val="24"/>
          <w:szCs w:val="24"/>
        </w:rPr>
        <w:t xml:space="preserve"> </w:t>
      </w:r>
      <w:r w:rsidRPr="004C075F">
        <w:rPr>
          <w:b/>
          <w:i/>
          <w:iCs/>
          <w:sz w:val="24"/>
          <w:szCs w:val="24"/>
          <w:lang w:val="en-US"/>
        </w:rPr>
        <w:t>Proposal</w:t>
      </w:r>
      <w:r w:rsidRPr="004C075F">
        <w:rPr>
          <w:b/>
          <w:i/>
          <w:iCs/>
          <w:sz w:val="24"/>
          <w:szCs w:val="24"/>
        </w:rPr>
        <w:t xml:space="preserve"> (подготавливается на английском языке) для ВКР в виде проекта</w:t>
      </w:r>
    </w:p>
    <w:p w14:paraId="642FFC78" w14:textId="77777777" w:rsidR="00BA3D16" w:rsidRPr="004C075F" w:rsidRDefault="00BA3D16" w:rsidP="00BA3D16">
      <w:pPr>
        <w:shd w:val="clear" w:color="auto" w:fill="FFFFFF"/>
        <w:ind w:firstLine="720"/>
        <w:jc w:val="center"/>
        <w:rPr>
          <w:b/>
          <w:spacing w:val="-4"/>
          <w:sz w:val="24"/>
          <w:szCs w:val="24"/>
        </w:rPr>
      </w:pPr>
    </w:p>
    <w:p w14:paraId="1FF57C1C" w14:textId="77777777" w:rsidR="00BA3D16" w:rsidRPr="004C075F" w:rsidRDefault="00BA3D16" w:rsidP="00BA3D16">
      <w:pPr>
        <w:shd w:val="clear" w:color="auto" w:fill="FFFFFF"/>
        <w:spacing w:after="120"/>
        <w:ind w:firstLine="720"/>
        <w:rPr>
          <w:b/>
          <w:bCs/>
          <w:spacing w:val="-4"/>
          <w:sz w:val="24"/>
          <w:szCs w:val="24"/>
        </w:rPr>
      </w:pPr>
      <w:r w:rsidRPr="004C075F">
        <w:rPr>
          <w:b/>
          <w:bCs/>
          <w:spacing w:val="-4"/>
          <w:sz w:val="24"/>
          <w:szCs w:val="24"/>
        </w:rPr>
        <w:t>Структура и требования</w:t>
      </w:r>
    </w:p>
    <w:p w14:paraId="27A702F5" w14:textId="77777777" w:rsidR="00BA3D16" w:rsidRPr="004C075F" w:rsidRDefault="00BA3D16" w:rsidP="00BA3D16">
      <w:pPr>
        <w:shd w:val="clear" w:color="auto" w:fill="FFFFFF"/>
        <w:spacing w:after="120"/>
        <w:ind w:firstLine="720"/>
        <w:jc w:val="both"/>
        <w:rPr>
          <w:spacing w:val="-4"/>
          <w:sz w:val="24"/>
          <w:szCs w:val="24"/>
        </w:rPr>
      </w:pPr>
      <w:r w:rsidRPr="004C075F">
        <w:rPr>
          <w:spacing w:val="-4"/>
          <w:sz w:val="24"/>
          <w:szCs w:val="24"/>
        </w:rPr>
        <w:t xml:space="preserve">Композиционная структура </w:t>
      </w:r>
      <w:r w:rsidRPr="004C075F">
        <w:rPr>
          <w:sz w:val="24"/>
          <w:szCs w:val="24"/>
          <w:lang w:val="en-US"/>
        </w:rPr>
        <w:t>Project</w:t>
      </w:r>
      <w:r w:rsidRPr="004C075F">
        <w:rPr>
          <w:sz w:val="24"/>
          <w:szCs w:val="24"/>
        </w:rPr>
        <w:t xml:space="preserve"> </w:t>
      </w:r>
      <w:r w:rsidRPr="004C075F">
        <w:rPr>
          <w:sz w:val="24"/>
          <w:szCs w:val="24"/>
          <w:lang w:val="en-US"/>
        </w:rPr>
        <w:t>Proposal</w:t>
      </w:r>
      <w:r w:rsidRPr="004C075F">
        <w:rPr>
          <w:sz w:val="24"/>
          <w:szCs w:val="24"/>
        </w:rPr>
        <w:t xml:space="preserve"> для ВКР в виде проекта</w:t>
      </w:r>
      <w:r w:rsidRPr="004C075F">
        <w:rPr>
          <w:b/>
          <w:sz w:val="24"/>
          <w:szCs w:val="24"/>
        </w:rPr>
        <w:t xml:space="preserve"> </w:t>
      </w:r>
      <w:r w:rsidRPr="004C075F">
        <w:rPr>
          <w:spacing w:val="-4"/>
          <w:sz w:val="24"/>
          <w:szCs w:val="24"/>
        </w:rPr>
        <w:t>включает следующие элементы:</w:t>
      </w:r>
    </w:p>
    <w:p w14:paraId="4D29411A" w14:textId="77777777" w:rsidR="00BA3D16" w:rsidRPr="004C075F" w:rsidRDefault="00BA3D16" w:rsidP="0002355D">
      <w:pPr>
        <w:widowControl w:val="0"/>
        <w:numPr>
          <w:ilvl w:val="0"/>
          <w:numId w:val="19"/>
        </w:numPr>
        <w:shd w:val="clear" w:color="auto" w:fill="FFFFFF"/>
        <w:tabs>
          <w:tab w:val="left" w:pos="470"/>
        </w:tabs>
        <w:autoSpaceDE w:val="0"/>
        <w:autoSpaceDN w:val="0"/>
        <w:adjustRightInd w:val="0"/>
        <w:ind w:firstLine="709"/>
        <w:jc w:val="both"/>
        <w:rPr>
          <w:spacing w:val="-11"/>
          <w:sz w:val="24"/>
          <w:szCs w:val="24"/>
        </w:rPr>
      </w:pPr>
      <w:r w:rsidRPr="004C075F">
        <w:rPr>
          <w:spacing w:val="-5"/>
          <w:sz w:val="24"/>
          <w:szCs w:val="24"/>
        </w:rPr>
        <w:t xml:space="preserve"> Титульный лист / </w:t>
      </w:r>
      <w:r w:rsidRPr="004C075F">
        <w:rPr>
          <w:spacing w:val="-5"/>
          <w:sz w:val="24"/>
          <w:szCs w:val="24"/>
          <w:lang w:val="en-US"/>
        </w:rPr>
        <w:t>Cover page</w:t>
      </w:r>
    </w:p>
    <w:p w14:paraId="42B362F4" w14:textId="77777777" w:rsidR="00BA3D16" w:rsidRPr="004C075F" w:rsidRDefault="00BA3D16" w:rsidP="0002355D">
      <w:pPr>
        <w:widowControl w:val="0"/>
        <w:numPr>
          <w:ilvl w:val="0"/>
          <w:numId w:val="19"/>
        </w:numPr>
        <w:shd w:val="clear" w:color="auto" w:fill="FFFFFF"/>
        <w:tabs>
          <w:tab w:val="left" w:pos="470"/>
        </w:tabs>
        <w:autoSpaceDE w:val="0"/>
        <w:autoSpaceDN w:val="0"/>
        <w:adjustRightInd w:val="0"/>
        <w:ind w:firstLine="720"/>
        <w:jc w:val="both"/>
        <w:rPr>
          <w:spacing w:val="-11"/>
          <w:sz w:val="24"/>
          <w:szCs w:val="24"/>
        </w:rPr>
      </w:pPr>
      <w:r w:rsidRPr="004C075F">
        <w:rPr>
          <w:spacing w:val="-5"/>
          <w:sz w:val="24"/>
          <w:szCs w:val="24"/>
        </w:rPr>
        <w:t xml:space="preserve"> Аннотация</w:t>
      </w:r>
      <w:r w:rsidRPr="004C075F">
        <w:rPr>
          <w:spacing w:val="-5"/>
          <w:sz w:val="24"/>
          <w:szCs w:val="24"/>
          <w:lang w:val="en-US"/>
        </w:rPr>
        <w:t xml:space="preserve"> </w:t>
      </w:r>
      <w:r w:rsidRPr="004C075F">
        <w:rPr>
          <w:spacing w:val="-5"/>
          <w:sz w:val="24"/>
          <w:szCs w:val="24"/>
        </w:rPr>
        <w:t xml:space="preserve">/ </w:t>
      </w:r>
      <w:r w:rsidRPr="004C075F">
        <w:rPr>
          <w:spacing w:val="-5"/>
          <w:sz w:val="24"/>
          <w:szCs w:val="24"/>
          <w:lang w:val="en-US"/>
        </w:rPr>
        <w:t>Abstract</w:t>
      </w:r>
    </w:p>
    <w:p w14:paraId="76E802AE" w14:textId="77777777" w:rsidR="00BA3D16" w:rsidRPr="004C075F" w:rsidRDefault="00BA3D16" w:rsidP="0002355D">
      <w:pPr>
        <w:widowControl w:val="0"/>
        <w:numPr>
          <w:ilvl w:val="0"/>
          <w:numId w:val="19"/>
        </w:numPr>
        <w:shd w:val="clear" w:color="auto" w:fill="FFFFFF"/>
        <w:tabs>
          <w:tab w:val="left" w:pos="480"/>
        </w:tabs>
        <w:autoSpaceDE w:val="0"/>
        <w:autoSpaceDN w:val="0"/>
        <w:adjustRightInd w:val="0"/>
        <w:ind w:firstLine="720"/>
        <w:jc w:val="both"/>
        <w:rPr>
          <w:spacing w:val="-11"/>
          <w:sz w:val="24"/>
          <w:szCs w:val="24"/>
        </w:rPr>
      </w:pPr>
      <w:r w:rsidRPr="004C075F">
        <w:rPr>
          <w:spacing w:val="-6"/>
          <w:sz w:val="24"/>
          <w:szCs w:val="24"/>
        </w:rPr>
        <w:t xml:space="preserve"> Введение (с обоснованием актуальности проекта) / </w:t>
      </w:r>
      <w:r w:rsidRPr="004C075F">
        <w:rPr>
          <w:spacing w:val="-6"/>
          <w:sz w:val="24"/>
          <w:szCs w:val="24"/>
          <w:lang w:val="en-US"/>
        </w:rPr>
        <w:t>Introduction</w:t>
      </w:r>
    </w:p>
    <w:p w14:paraId="3DBBB776" w14:textId="77777777" w:rsidR="00BA3D16" w:rsidRPr="004C075F" w:rsidRDefault="00BA3D16" w:rsidP="0002355D">
      <w:pPr>
        <w:widowControl w:val="0"/>
        <w:numPr>
          <w:ilvl w:val="0"/>
          <w:numId w:val="19"/>
        </w:numPr>
        <w:shd w:val="clear" w:color="auto" w:fill="FFFFFF"/>
        <w:tabs>
          <w:tab w:val="left" w:pos="480"/>
        </w:tabs>
        <w:autoSpaceDE w:val="0"/>
        <w:autoSpaceDN w:val="0"/>
        <w:adjustRightInd w:val="0"/>
        <w:ind w:firstLine="720"/>
        <w:jc w:val="both"/>
        <w:rPr>
          <w:spacing w:val="-15"/>
          <w:sz w:val="24"/>
          <w:szCs w:val="24"/>
        </w:rPr>
      </w:pPr>
      <w:r w:rsidRPr="004C075F">
        <w:rPr>
          <w:spacing w:val="-4"/>
          <w:sz w:val="24"/>
          <w:szCs w:val="24"/>
        </w:rPr>
        <w:t xml:space="preserve"> Основная часть</w:t>
      </w:r>
      <w:r w:rsidRPr="004C075F">
        <w:rPr>
          <w:spacing w:val="-4"/>
          <w:sz w:val="24"/>
          <w:szCs w:val="24"/>
          <w:lang w:val="en-US"/>
        </w:rPr>
        <w:t xml:space="preserve"> / Main part</w:t>
      </w:r>
    </w:p>
    <w:p w14:paraId="6579F338" w14:textId="77777777" w:rsidR="00BA3D16" w:rsidRPr="004C075F" w:rsidRDefault="00BA3D16" w:rsidP="00BA3D16">
      <w:pPr>
        <w:widowControl w:val="0"/>
        <w:shd w:val="clear" w:color="auto" w:fill="FFFFFF"/>
        <w:tabs>
          <w:tab w:val="left" w:pos="480"/>
        </w:tabs>
        <w:autoSpaceDE w:val="0"/>
        <w:autoSpaceDN w:val="0"/>
        <w:adjustRightInd w:val="0"/>
        <w:ind w:firstLine="720"/>
        <w:jc w:val="both"/>
        <w:rPr>
          <w:spacing w:val="-4"/>
          <w:sz w:val="24"/>
          <w:szCs w:val="24"/>
        </w:rPr>
      </w:pPr>
      <w:r w:rsidRPr="004C075F">
        <w:rPr>
          <w:spacing w:val="-4"/>
          <w:sz w:val="24"/>
          <w:szCs w:val="24"/>
        </w:rPr>
        <w:tab/>
        <w:t xml:space="preserve">а) Связь с результатами предшествующих схожих проектов, состояние разработок в этой области / </w:t>
      </w:r>
      <w:r w:rsidRPr="004C075F">
        <w:rPr>
          <w:spacing w:val="-4"/>
          <w:sz w:val="24"/>
          <w:szCs w:val="24"/>
          <w:lang w:val="en-US"/>
        </w:rPr>
        <w:t>Accumulated</w:t>
      </w:r>
      <w:r w:rsidRPr="004C075F">
        <w:rPr>
          <w:spacing w:val="-4"/>
          <w:sz w:val="24"/>
          <w:szCs w:val="24"/>
        </w:rPr>
        <w:t xml:space="preserve"> </w:t>
      </w:r>
      <w:r w:rsidRPr="004C075F">
        <w:rPr>
          <w:spacing w:val="-4"/>
          <w:sz w:val="24"/>
          <w:szCs w:val="24"/>
          <w:lang w:val="en-US"/>
        </w:rPr>
        <w:t>experience</w:t>
      </w:r>
    </w:p>
    <w:p w14:paraId="1274A4E1" w14:textId="77777777" w:rsidR="00BA3D16" w:rsidRPr="004C075F" w:rsidRDefault="00BA3D16" w:rsidP="00BA3D16">
      <w:pPr>
        <w:widowControl w:val="0"/>
        <w:shd w:val="clear" w:color="auto" w:fill="FFFFFF"/>
        <w:tabs>
          <w:tab w:val="left" w:pos="480"/>
        </w:tabs>
        <w:autoSpaceDE w:val="0"/>
        <w:autoSpaceDN w:val="0"/>
        <w:adjustRightInd w:val="0"/>
        <w:ind w:firstLine="720"/>
        <w:jc w:val="both"/>
        <w:rPr>
          <w:spacing w:val="-4"/>
          <w:sz w:val="24"/>
          <w:szCs w:val="24"/>
        </w:rPr>
      </w:pPr>
      <w:r w:rsidRPr="004C075F">
        <w:rPr>
          <w:spacing w:val="-4"/>
          <w:sz w:val="24"/>
          <w:szCs w:val="24"/>
        </w:rPr>
        <w:tab/>
        <w:t xml:space="preserve">б) </w:t>
      </w:r>
      <w:r w:rsidR="002E05E6">
        <w:rPr>
          <w:spacing w:val="-4"/>
          <w:sz w:val="24"/>
          <w:szCs w:val="24"/>
        </w:rPr>
        <w:t>А</w:t>
      </w:r>
      <w:r w:rsidRPr="004C075F">
        <w:rPr>
          <w:spacing w:val="-4"/>
          <w:sz w:val="24"/>
          <w:szCs w:val="24"/>
        </w:rPr>
        <w:t xml:space="preserve">лгоритм выполнения проекта («дорожная карта») с описанием задач на каждом этапе и методов их решения / </w:t>
      </w:r>
      <w:r w:rsidRPr="004C075F">
        <w:rPr>
          <w:spacing w:val="-4"/>
          <w:sz w:val="24"/>
          <w:szCs w:val="24"/>
          <w:lang w:val="en-US"/>
        </w:rPr>
        <w:t>Roadmap</w:t>
      </w:r>
    </w:p>
    <w:p w14:paraId="1FE6170B" w14:textId="77777777" w:rsidR="00BA3D16" w:rsidRPr="004C075F" w:rsidRDefault="00BA3D16" w:rsidP="00BA3D16">
      <w:pPr>
        <w:widowControl w:val="0"/>
        <w:shd w:val="clear" w:color="auto" w:fill="FFFFFF"/>
        <w:tabs>
          <w:tab w:val="left" w:pos="480"/>
        </w:tabs>
        <w:autoSpaceDE w:val="0"/>
        <w:autoSpaceDN w:val="0"/>
        <w:adjustRightInd w:val="0"/>
        <w:ind w:firstLine="720"/>
        <w:jc w:val="both"/>
        <w:rPr>
          <w:spacing w:val="-15"/>
          <w:sz w:val="24"/>
          <w:szCs w:val="24"/>
        </w:rPr>
      </w:pPr>
      <w:r w:rsidRPr="004C075F">
        <w:rPr>
          <w:spacing w:val="-4"/>
          <w:sz w:val="24"/>
          <w:szCs w:val="24"/>
        </w:rPr>
        <w:tab/>
        <w:t xml:space="preserve">в) Предполагаемые или полученные результаты / </w:t>
      </w:r>
      <w:r w:rsidRPr="004C075F">
        <w:rPr>
          <w:spacing w:val="-4"/>
          <w:sz w:val="24"/>
          <w:szCs w:val="24"/>
          <w:lang w:val="en-US"/>
        </w:rPr>
        <w:t>Results</w:t>
      </w:r>
      <w:r w:rsidRPr="004C075F">
        <w:rPr>
          <w:spacing w:val="-4"/>
          <w:sz w:val="24"/>
          <w:szCs w:val="24"/>
        </w:rPr>
        <w:t xml:space="preserve"> </w:t>
      </w:r>
      <w:r w:rsidRPr="004C075F">
        <w:rPr>
          <w:spacing w:val="-4"/>
          <w:sz w:val="24"/>
          <w:szCs w:val="24"/>
          <w:lang w:val="en-US"/>
        </w:rPr>
        <w:t>anticipated</w:t>
      </w:r>
      <w:r w:rsidRPr="004C075F">
        <w:rPr>
          <w:spacing w:val="-4"/>
          <w:sz w:val="24"/>
          <w:szCs w:val="24"/>
        </w:rPr>
        <w:t>/</w:t>
      </w:r>
      <w:r w:rsidRPr="004C075F">
        <w:rPr>
          <w:spacing w:val="-4"/>
          <w:sz w:val="24"/>
          <w:szCs w:val="24"/>
          <w:lang w:val="en-US"/>
        </w:rPr>
        <w:t>achieved</w:t>
      </w:r>
    </w:p>
    <w:p w14:paraId="590EC987" w14:textId="77777777" w:rsidR="00BA3D16" w:rsidRPr="004C075F" w:rsidRDefault="00BA3D16" w:rsidP="0002355D">
      <w:pPr>
        <w:widowControl w:val="0"/>
        <w:numPr>
          <w:ilvl w:val="0"/>
          <w:numId w:val="19"/>
        </w:numPr>
        <w:shd w:val="clear" w:color="auto" w:fill="FFFFFF"/>
        <w:tabs>
          <w:tab w:val="left" w:pos="480"/>
        </w:tabs>
        <w:autoSpaceDE w:val="0"/>
        <w:autoSpaceDN w:val="0"/>
        <w:adjustRightInd w:val="0"/>
        <w:ind w:firstLine="720"/>
        <w:contextualSpacing/>
        <w:jc w:val="both"/>
        <w:rPr>
          <w:spacing w:val="-15"/>
          <w:sz w:val="24"/>
          <w:szCs w:val="24"/>
        </w:rPr>
      </w:pPr>
      <w:r w:rsidRPr="004C075F">
        <w:rPr>
          <w:spacing w:val="-4"/>
          <w:sz w:val="24"/>
          <w:szCs w:val="24"/>
        </w:rPr>
        <w:t xml:space="preserve"> Заключение</w:t>
      </w:r>
      <w:r w:rsidRPr="004C075F">
        <w:rPr>
          <w:spacing w:val="-4"/>
          <w:sz w:val="24"/>
          <w:szCs w:val="24"/>
          <w:lang w:val="en-US"/>
        </w:rPr>
        <w:t xml:space="preserve"> / Conclusion</w:t>
      </w:r>
    </w:p>
    <w:p w14:paraId="2756134A" w14:textId="77777777" w:rsidR="00BA3D16" w:rsidRPr="004C075F" w:rsidRDefault="00BA3D16" w:rsidP="0002355D">
      <w:pPr>
        <w:widowControl w:val="0"/>
        <w:numPr>
          <w:ilvl w:val="0"/>
          <w:numId w:val="19"/>
        </w:numPr>
        <w:shd w:val="clear" w:color="auto" w:fill="FFFFFF"/>
        <w:tabs>
          <w:tab w:val="left" w:pos="480"/>
        </w:tabs>
        <w:autoSpaceDE w:val="0"/>
        <w:autoSpaceDN w:val="0"/>
        <w:adjustRightInd w:val="0"/>
        <w:ind w:firstLine="720"/>
        <w:jc w:val="both"/>
        <w:rPr>
          <w:spacing w:val="-15"/>
          <w:sz w:val="24"/>
          <w:szCs w:val="24"/>
        </w:rPr>
      </w:pPr>
      <w:r w:rsidRPr="004C075F">
        <w:rPr>
          <w:spacing w:val="-3"/>
          <w:sz w:val="24"/>
          <w:szCs w:val="24"/>
        </w:rPr>
        <w:t xml:space="preserve"> Список источников </w:t>
      </w:r>
      <w:r w:rsidRPr="004C075F">
        <w:rPr>
          <w:spacing w:val="-3"/>
          <w:sz w:val="24"/>
          <w:szCs w:val="24"/>
          <w:lang w:val="en-US"/>
        </w:rPr>
        <w:t xml:space="preserve">/ References </w:t>
      </w:r>
    </w:p>
    <w:p w14:paraId="2C2ED028" w14:textId="77777777" w:rsidR="00BA3D16" w:rsidRPr="004C075F" w:rsidRDefault="00BA3D16" w:rsidP="0002355D">
      <w:pPr>
        <w:widowControl w:val="0"/>
        <w:numPr>
          <w:ilvl w:val="0"/>
          <w:numId w:val="19"/>
        </w:numPr>
        <w:shd w:val="clear" w:color="auto" w:fill="FFFFFF"/>
        <w:tabs>
          <w:tab w:val="left" w:pos="480"/>
        </w:tabs>
        <w:autoSpaceDE w:val="0"/>
        <w:autoSpaceDN w:val="0"/>
        <w:adjustRightInd w:val="0"/>
        <w:ind w:firstLine="720"/>
        <w:jc w:val="both"/>
        <w:rPr>
          <w:spacing w:val="-15"/>
          <w:sz w:val="24"/>
          <w:szCs w:val="24"/>
        </w:rPr>
      </w:pPr>
      <w:r w:rsidRPr="004C075F">
        <w:rPr>
          <w:spacing w:val="-5"/>
          <w:sz w:val="24"/>
          <w:szCs w:val="24"/>
          <w:lang w:val="en-US"/>
        </w:rPr>
        <w:t xml:space="preserve"> </w:t>
      </w:r>
      <w:r w:rsidRPr="004C075F">
        <w:rPr>
          <w:spacing w:val="-5"/>
          <w:sz w:val="24"/>
          <w:szCs w:val="24"/>
        </w:rPr>
        <w:t>Приложения</w:t>
      </w:r>
      <w:r w:rsidRPr="004C075F">
        <w:rPr>
          <w:spacing w:val="-5"/>
          <w:sz w:val="24"/>
          <w:szCs w:val="24"/>
          <w:lang w:val="en-US"/>
        </w:rPr>
        <w:t xml:space="preserve"> / Appendices</w:t>
      </w:r>
    </w:p>
    <w:p w14:paraId="1AF452F2" w14:textId="77777777" w:rsidR="00BA3D16" w:rsidRPr="004C075F" w:rsidRDefault="00BA3D16" w:rsidP="00BA3D16">
      <w:pPr>
        <w:shd w:val="clear" w:color="auto" w:fill="FFFFFF"/>
        <w:spacing w:before="120"/>
        <w:ind w:firstLine="720"/>
        <w:jc w:val="both"/>
        <w:rPr>
          <w:sz w:val="24"/>
          <w:szCs w:val="24"/>
        </w:rPr>
      </w:pPr>
      <w:r w:rsidRPr="004C075F">
        <w:rPr>
          <w:sz w:val="24"/>
          <w:szCs w:val="24"/>
        </w:rPr>
        <w:t>Все части, кроме приложений, являются обязательными структурными составляющими работы. Приложения включаются в работу при необходимости по усмотрению автора.</w:t>
      </w:r>
    </w:p>
    <w:p w14:paraId="2A1EBB2C" w14:textId="77777777" w:rsidR="00BA3D16" w:rsidRPr="004C075F" w:rsidRDefault="00BA3D16" w:rsidP="00BA3D16">
      <w:pPr>
        <w:shd w:val="clear" w:color="auto" w:fill="FFFFFF"/>
        <w:spacing w:after="120"/>
        <w:ind w:firstLine="720"/>
        <w:jc w:val="both"/>
        <w:rPr>
          <w:b/>
          <w:spacing w:val="-2"/>
          <w:sz w:val="24"/>
          <w:szCs w:val="24"/>
        </w:rPr>
      </w:pPr>
    </w:p>
    <w:p w14:paraId="77FF55BB" w14:textId="77777777" w:rsidR="00BA3D16" w:rsidRPr="004C075F" w:rsidRDefault="00BA3D16" w:rsidP="00BA3D16">
      <w:pPr>
        <w:shd w:val="clear" w:color="auto" w:fill="FFFFFF"/>
        <w:spacing w:after="120"/>
        <w:ind w:firstLine="720"/>
        <w:jc w:val="both"/>
        <w:rPr>
          <w:sz w:val="24"/>
          <w:szCs w:val="24"/>
        </w:rPr>
      </w:pPr>
      <w:r w:rsidRPr="004C075F">
        <w:rPr>
          <w:b/>
          <w:spacing w:val="-2"/>
          <w:sz w:val="24"/>
          <w:szCs w:val="24"/>
        </w:rPr>
        <w:t>Титульный лист</w:t>
      </w:r>
      <w:r w:rsidRPr="004C075F">
        <w:rPr>
          <w:spacing w:val="-2"/>
          <w:sz w:val="24"/>
          <w:szCs w:val="24"/>
        </w:rPr>
        <w:t xml:space="preserve"> </w:t>
      </w:r>
      <w:r w:rsidRPr="004C075F">
        <w:rPr>
          <w:spacing w:val="-5"/>
          <w:sz w:val="24"/>
          <w:szCs w:val="24"/>
        </w:rPr>
        <w:t>(</w:t>
      </w:r>
      <w:r w:rsidRPr="004C075F">
        <w:rPr>
          <w:spacing w:val="-5"/>
          <w:sz w:val="24"/>
          <w:szCs w:val="24"/>
          <w:lang w:val="en-US"/>
        </w:rPr>
        <w:t>Cover</w:t>
      </w:r>
      <w:r w:rsidRPr="004C075F">
        <w:rPr>
          <w:spacing w:val="-5"/>
          <w:sz w:val="24"/>
          <w:szCs w:val="24"/>
        </w:rPr>
        <w:t xml:space="preserve"> </w:t>
      </w:r>
      <w:r w:rsidRPr="004C075F">
        <w:rPr>
          <w:spacing w:val="-5"/>
          <w:sz w:val="24"/>
          <w:szCs w:val="24"/>
          <w:lang w:val="en-US"/>
        </w:rPr>
        <w:t>page</w:t>
      </w:r>
      <w:r w:rsidRPr="004C075F">
        <w:rPr>
          <w:spacing w:val="-5"/>
          <w:sz w:val="24"/>
          <w:szCs w:val="24"/>
        </w:rPr>
        <w:t xml:space="preserve">)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spacing w:val="-2"/>
          <w:sz w:val="24"/>
          <w:szCs w:val="24"/>
        </w:rPr>
        <w:t>за</w:t>
      </w:r>
      <w:r w:rsidRPr="004C075F">
        <w:rPr>
          <w:spacing w:val="-3"/>
          <w:sz w:val="24"/>
          <w:szCs w:val="24"/>
        </w:rPr>
        <w:t>полняется по строго определенным правилам. Т</w:t>
      </w:r>
      <w:r w:rsidRPr="004C075F">
        <w:rPr>
          <w:sz w:val="24"/>
          <w:szCs w:val="24"/>
        </w:rPr>
        <w:t>итульный лист является первой страницей работы, но номер на нем не проставляется. На титульном листе указываются на английском языке:</w:t>
      </w:r>
    </w:p>
    <w:p w14:paraId="1988E378" w14:textId="77777777" w:rsidR="00BA3D16" w:rsidRPr="004C075F" w:rsidRDefault="00BA3D16" w:rsidP="0002355D">
      <w:pPr>
        <w:numPr>
          <w:ilvl w:val="0"/>
          <w:numId w:val="13"/>
        </w:numPr>
        <w:shd w:val="clear" w:color="auto" w:fill="FFFFFF"/>
        <w:spacing w:after="200"/>
        <w:ind w:left="0" w:firstLine="720"/>
        <w:contextualSpacing/>
        <w:jc w:val="both"/>
        <w:rPr>
          <w:sz w:val="24"/>
          <w:szCs w:val="24"/>
        </w:rPr>
      </w:pPr>
      <w:r w:rsidRPr="004C075F">
        <w:rPr>
          <w:sz w:val="24"/>
          <w:szCs w:val="24"/>
        </w:rPr>
        <w:t>наименование вуза, факультета, кафедры (при наличии)</w:t>
      </w:r>
    </w:p>
    <w:p w14:paraId="338B21E0" w14:textId="77777777" w:rsidR="00BA3D16" w:rsidRPr="004C075F" w:rsidRDefault="00BA3D16" w:rsidP="0002355D">
      <w:pPr>
        <w:numPr>
          <w:ilvl w:val="0"/>
          <w:numId w:val="13"/>
        </w:numPr>
        <w:shd w:val="clear" w:color="auto" w:fill="FFFFFF"/>
        <w:spacing w:after="200"/>
        <w:ind w:left="0" w:firstLine="720"/>
        <w:contextualSpacing/>
        <w:jc w:val="both"/>
        <w:rPr>
          <w:sz w:val="24"/>
          <w:szCs w:val="24"/>
        </w:rPr>
      </w:pPr>
      <w:r w:rsidRPr="004C075F">
        <w:rPr>
          <w:sz w:val="24"/>
          <w:szCs w:val="24"/>
        </w:rPr>
        <w:t>имя, фамилия, номер группы автора работы;</w:t>
      </w:r>
    </w:p>
    <w:p w14:paraId="7B9F5973" w14:textId="77777777" w:rsidR="00BA3D16" w:rsidRPr="004C075F" w:rsidRDefault="00BA3D16" w:rsidP="0002355D">
      <w:pPr>
        <w:numPr>
          <w:ilvl w:val="0"/>
          <w:numId w:val="13"/>
        </w:numPr>
        <w:shd w:val="clear" w:color="auto" w:fill="FFFFFF"/>
        <w:spacing w:after="200"/>
        <w:ind w:left="0" w:firstLine="720"/>
        <w:contextualSpacing/>
        <w:jc w:val="both"/>
        <w:rPr>
          <w:sz w:val="24"/>
          <w:szCs w:val="24"/>
        </w:rPr>
      </w:pPr>
      <w:r w:rsidRPr="004C075F">
        <w:rPr>
          <w:color w:val="000000"/>
          <w:sz w:val="24"/>
          <w:szCs w:val="24"/>
          <w:shd w:val="clear" w:color="auto" w:fill="FFFFFF"/>
        </w:rPr>
        <w:t>должность, ученая степень, фамилия</w:t>
      </w:r>
      <w:r w:rsidR="009423C7" w:rsidRPr="004C075F">
        <w:rPr>
          <w:color w:val="000000"/>
          <w:sz w:val="24"/>
          <w:szCs w:val="24"/>
          <w:shd w:val="clear" w:color="auto" w:fill="FFFFFF"/>
        </w:rPr>
        <w:t xml:space="preserve"> и</w:t>
      </w:r>
      <w:r w:rsidRPr="004C075F">
        <w:rPr>
          <w:color w:val="000000"/>
          <w:sz w:val="24"/>
          <w:szCs w:val="24"/>
          <w:shd w:val="clear" w:color="auto" w:fill="FFFFFF"/>
        </w:rPr>
        <w:t xml:space="preserve"> инициалы </w:t>
      </w:r>
      <w:r w:rsidR="009423C7" w:rsidRPr="004C075F">
        <w:rPr>
          <w:color w:val="000000"/>
          <w:sz w:val="24"/>
          <w:szCs w:val="24"/>
          <w:shd w:val="clear" w:color="auto" w:fill="FFFFFF"/>
        </w:rPr>
        <w:t>научного руководителя</w:t>
      </w:r>
      <w:r w:rsidRPr="004C075F">
        <w:rPr>
          <w:color w:val="000000"/>
          <w:sz w:val="24"/>
          <w:szCs w:val="24"/>
          <w:shd w:val="clear" w:color="auto" w:fill="FFFFFF"/>
        </w:rPr>
        <w:t>;</w:t>
      </w:r>
    </w:p>
    <w:p w14:paraId="2B379122" w14:textId="77777777" w:rsidR="00BA3D16" w:rsidRPr="004C075F" w:rsidRDefault="00BA3D16" w:rsidP="0002355D">
      <w:pPr>
        <w:numPr>
          <w:ilvl w:val="0"/>
          <w:numId w:val="13"/>
        </w:numPr>
        <w:shd w:val="clear" w:color="auto" w:fill="FFFFFF"/>
        <w:spacing w:after="200"/>
        <w:ind w:left="0" w:firstLine="720"/>
        <w:contextualSpacing/>
        <w:jc w:val="both"/>
        <w:rPr>
          <w:sz w:val="24"/>
          <w:szCs w:val="24"/>
        </w:rPr>
      </w:pPr>
      <w:r w:rsidRPr="004C075F">
        <w:rPr>
          <w:sz w:val="24"/>
          <w:szCs w:val="24"/>
        </w:rPr>
        <w:t xml:space="preserve">место и год написания (см.  «Образец титульного листа»). </w:t>
      </w:r>
    </w:p>
    <w:p w14:paraId="0DC77EAD" w14:textId="77777777" w:rsidR="00BA3D16" w:rsidRPr="004C075F" w:rsidRDefault="00BA3D16" w:rsidP="00BA3D16">
      <w:pPr>
        <w:shd w:val="clear" w:color="auto" w:fill="FFFFFF"/>
        <w:spacing w:after="200"/>
        <w:ind w:firstLine="720"/>
        <w:contextualSpacing/>
        <w:jc w:val="both"/>
        <w:rPr>
          <w:sz w:val="24"/>
          <w:szCs w:val="24"/>
        </w:rPr>
      </w:pPr>
    </w:p>
    <w:p w14:paraId="3953649A" w14:textId="77777777" w:rsidR="00BA3D16" w:rsidRPr="004C075F" w:rsidRDefault="00BA3D16" w:rsidP="00BA3D16">
      <w:pPr>
        <w:shd w:val="clear" w:color="auto" w:fill="FFFFFF"/>
        <w:ind w:firstLine="720"/>
        <w:jc w:val="both"/>
        <w:rPr>
          <w:sz w:val="24"/>
          <w:szCs w:val="24"/>
        </w:rPr>
      </w:pPr>
      <w:r w:rsidRPr="004C075F">
        <w:rPr>
          <w:b/>
          <w:sz w:val="24"/>
          <w:szCs w:val="24"/>
        </w:rPr>
        <w:t>Аннотация</w:t>
      </w:r>
      <w:r w:rsidRPr="004C075F">
        <w:rPr>
          <w:sz w:val="24"/>
          <w:szCs w:val="24"/>
        </w:rPr>
        <w:t xml:space="preserve"> </w:t>
      </w:r>
      <w:r w:rsidRPr="004C075F">
        <w:rPr>
          <w:spacing w:val="-5"/>
          <w:sz w:val="24"/>
          <w:szCs w:val="24"/>
        </w:rPr>
        <w:t>(</w:t>
      </w:r>
      <w:r w:rsidRPr="004C075F">
        <w:rPr>
          <w:spacing w:val="-5"/>
          <w:sz w:val="24"/>
          <w:szCs w:val="24"/>
          <w:lang w:val="en-US"/>
        </w:rPr>
        <w:t>Abstract</w:t>
      </w:r>
      <w:r w:rsidRPr="004C075F">
        <w:rPr>
          <w:spacing w:val="-5"/>
          <w:sz w:val="24"/>
          <w:szCs w:val="24"/>
        </w:rPr>
        <w:t xml:space="preserve">) </w:t>
      </w:r>
      <w:r w:rsidRPr="004C075F">
        <w:rPr>
          <w:sz w:val="24"/>
          <w:szCs w:val="24"/>
        </w:rPr>
        <w:t>представляет собой краткое изложение работы с описанием:</w:t>
      </w:r>
    </w:p>
    <w:p w14:paraId="4F4732CC" w14:textId="77777777" w:rsidR="00BA3D16" w:rsidRPr="004C075F" w:rsidRDefault="00BA3D16" w:rsidP="0002355D">
      <w:pPr>
        <w:numPr>
          <w:ilvl w:val="0"/>
          <w:numId w:val="14"/>
        </w:numPr>
        <w:shd w:val="clear" w:color="auto" w:fill="FFFFFF"/>
        <w:spacing w:after="200"/>
        <w:ind w:left="0" w:firstLine="720"/>
        <w:contextualSpacing/>
        <w:jc w:val="both"/>
        <w:rPr>
          <w:sz w:val="24"/>
          <w:szCs w:val="24"/>
        </w:rPr>
      </w:pPr>
      <w:r w:rsidRPr="004C075F">
        <w:rPr>
          <w:sz w:val="24"/>
          <w:szCs w:val="24"/>
        </w:rPr>
        <w:t>цели проекта</w:t>
      </w:r>
      <w:r w:rsidRPr="004C075F">
        <w:rPr>
          <w:sz w:val="24"/>
          <w:szCs w:val="24"/>
          <w:lang w:val="en-US"/>
        </w:rPr>
        <w:t>;</w:t>
      </w:r>
    </w:p>
    <w:p w14:paraId="7974A78E" w14:textId="77777777" w:rsidR="00BA3D16" w:rsidRPr="004C075F" w:rsidRDefault="00BA3D16" w:rsidP="0002355D">
      <w:pPr>
        <w:numPr>
          <w:ilvl w:val="0"/>
          <w:numId w:val="14"/>
        </w:numPr>
        <w:shd w:val="clear" w:color="auto" w:fill="FFFFFF"/>
        <w:spacing w:after="200"/>
        <w:ind w:left="0" w:firstLine="720"/>
        <w:contextualSpacing/>
        <w:jc w:val="both"/>
        <w:rPr>
          <w:sz w:val="24"/>
          <w:szCs w:val="24"/>
        </w:rPr>
      </w:pPr>
      <w:r w:rsidRPr="004C075F">
        <w:rPr>
          <w:sz w:val="24"/>
          <w:szCs w:val="24"/>
        </w:rPr>
        <w:t>практической значимости проекта;</w:t>
      </w:r>
    </w:p>
    <w:p w14:paraId="0B4CDE90" w14:textId="77777777" w:rsidR="00BA3D16" w:rsidRPr="004C075F" w:rsidRDefault="00BA3D16" w:rsidP="0002355D">
      <w:pPr>
        <w:numPr>
          <w:ilvl w:val="0"/>
          <w:numId w:val="14"/>
        </w:numPr>
        <w:shd w:val="clear" w:color="auto" w:fill="FFFFFF"/>
        <w:spacing w:after="200"/>
        <w:ind w:left="0" w:firstLine="720"/>
        <w:contextualSpacing/>
        <w:jc w:val="both"/>
        <w:rPr>
          <w:sz w:val="24"/>
          <w:szCs w:val="24"/>
        </w:rPr>
      </w:pPr>
      <w:r w:rsidRPr="004C075F">
        <w:rPr>
          <w:sz w:val="24"/>
          <w:szCs w:val="24"/>
        </w:rPr>
        <w:t>основных стадий реализации проекта;</w:t>
      </w:r>
    </w:p>
    <w:p w14:paraId="1F02E40D" w14:textId="77777777" w:rsidR="00BA3D16" w:rsidRPr="004C075F" w:rsidRDefault="00BA3D16" w:rsidP="0002355D">
      <w:pPr>
        <w:numPr>
          <w:ilvl w:val="0"/>
          <w:numId w:val="14"/>
        </w:numPr>
        <w:shd w:val="clear" w:color="auto" w:fill="FFFFFF"/>
        <w:spacing w:after="200"/>
        <w:ind w:left="0" w:firstLine="720"/>
        <w:contextualSpacing/>
        <w:jc w:val="both"/>
        <w:rPr>
          <w:sz w:val="24"/>
          <w:szCs w:val="24"/>
        </w:rPr>
      </w:pPr>
      <w:r w:rsidRPr="004C075F">
        <w:rPr>
          <w:sz w:val="24"/>
          <w:szCs w:val="24"/>
        </w:rPr>
        <w:t>предполагаемых результатов проекта;</w:t>
      </w:r>
    </w:p>
    <w:p w14:paraId="4CF380DE" w14:textId="77777777" w:rsidR="00BA3D16" w:rsidRPr="004C075F" w:rsidRDefault="00BA3D16" w:rsidP="0002355D">
      <w:pPr>
        <w:numPr>
          <w:ilvl w:val="0"/>
          <w:numId w:val="14"/>
        </w:numPr>
        <w:shd w:val="clear" w:color="auto" w:fill="FFFFFF"/>
        <w:spacing w:after="200"/>
        <w:ind w:left="0" w:firstLine="720"/>
        <w:contextualSpacing/>
        <w:jc w:val="both"/>
        <w:rPr>
          <w:sz w:val="24"/>
          <w:szCs w:val="24"/>
        </w:rPr>
      </w:pPr>
      <w:r w:rsidRPr="004C075F">
        <w:rPr>
          <w:sz w:val="24"/>
          <w:szCs w:val="24"/>
        </w:rPr>
        <w:t>структуры работы.</w:t>
      </w:r>
    </w:p>
    <w:p w14:paraId="34A39CB1" w14:textId="77777777" w:rsidR="00BA3D16" w:rsidRPr="004C075F" w:rsidRDefault="00BA3D16" w:rsidP="00BA3D16">
      <w:pPr>
        <w:shd w:val="clear" w:color="auto" w:fill="FFFFFF"/>
        <w:ind w:firstLine="720"/>
        <w:jc w:val="both"/>
        <w:rPr>
          <w:sz w:val="24"/>
          <w:szCs w:val="24"/>
        </w:rPr>
      </w:pPr>
      <w:r w:rsidRPr="004C075F">
        <w:rPr>
          <w:sz w:val="24"/>
          <w:szCs w:val="24"/>
        </w:rPr>
        <w:t>Аннотация состоит из одного абзаца и располагается на первой странице непосредственно перед основным текстом, отделяется от него двумя пробелами и по объему не должна превышать 10% от количества слов в основных информативных частях работы (введение, основная часть, заключение). Слово «</w:t>
      </w:r>
      <w:r w:rsidRPr="004C075F">
        <w:rPr>
          <w:b/>
          <w:sz w:val="24"/>
          <w:szCs w:val="24"/>
          <w:lang w:val="en-US"/>
        </w:rPr>
        <w:t>Abstract</w:t>
      </w:r>
      <w:r w:rsidRPr="004C075F">
        <w:rPr>
          <w:sz w:val="24"/>
          <w:szCs w:val="24"/>
        </w:rPr>
        <w:t>» в аннотации не пишется.</w:t>
      </w:r>
    </w:p>
    <w:p w14:paraId="03BEF631" w14:textId="77777777" w:rsidR="00BA3D16" w:rsidRPr="004C075F" w:rsidRDefault="00BA3D16" w:rsidP="00BA3D16">
      <w:pPr>
        <w:shd w:val="clear" w:color="auto" w:fill="FFFFFF"/>
        <w:ind w:firstLine="720"/>
        <w:jc w:val="both"/>
        <w:rPr>
          <w:spacing w:val="-2"/>
          <w:sz w:val="24"/>
          <w:szCs w:val="24"/>
        </w:rPr>
      </w:pPr>
      <w:r w:rsidRPr="004C075F">
        <w:rPr>
          <w:spacing w:val="-2"/>
          <w:sz w:val="24"/>
          <w:szCs w:val="24"/>
        </w:rPr>
        <w:t xml:space="preserve">Заголовки основных частей работы пишутся на отдельной строке без точки. Подзаголовки части </w:t>
      </w:r>
      <w:r w:rsidRPr="004C075F">
        <w:rPr>
          <w:spacing w:val="-2"/>
          <w:sz w:val="24"/>
          <w:szCs w:val="24"/>
          <w:lang w:val="en-US"/>
        </w:rPr>
        <w:t>Introduction</w:t>
      </w:r>
      <w:r w:rsidRPr="004C075F">
        <w:rPr>
          <w:spacing w:val="-2"/>
          <w:sz w:val="24"/>
          <w:szCs w:val="24"/>
        </w:rPr>
        <w:t xml:space="preserve"> (</w:t>
      </w:r>
      <w:r w:rsidRPr="004C075F">
        <w:rPr>
          <w:b/>
          <w:spacing w:val="-2"/>
          <w:sz w:val="24"/>
          <w:szCs w:val="24"/>
          <w:lang w:val="en-US"/>
        </w:rPr>
        <w:t>Background</w:t>
      </w:r>
      <w:r w:rsidRPr="004C075F">
        <w:rPr>
          <w:b/>
          <w:spacing w:val="-2"/>
          <w:sz w:val="24"/>
          <w:szCs w:val="24"/>
        </w:rPr>
        <w:t xml:space="preserve">, </w:t>
      </w:r>
      <w:r w:rsidRPr="004C075F">
        <w:rPr>
          <w:b/>
          <w:spacing w:val="-2"/>
          <w:sz w:val="24"/>
          <w:szCs w:val="24"/>
          <w:lang w:val="en-US"/>
        </w:rPr>
        <w:t>Goal</w:t>
      </w:r>
      <w:r w:rsidRPr="004C075F">
        <w:rPr>
          <w:b/>
          <w:spacing w:val="-2"/>
          <w:sz w:val="24"/>
          <w:szCs w:val="24"/>
        </w:rPr>
        <w:t xml:space="preserve"> </w:t>
      </w:r>
      <w:r w:rsidRPr="004C075F">
        <w:rPr>
          <w:b/>
          <w:spacing w:val="-2"/>
          <w:sz w:val="24"/>
          <w:szCs w:val="24"/>
          <w:lang w:val="en-US"/>
        </w:rPr>
        <w:t>of</w:t>
      </w:r>
      <w:r w:rsidRPr="004C075F">
        <w:rPr>
          <w:b/>
          <w:spacing w:val="-2"/>
          <w:sz w:val="24"/>
          <w:szCs w:val="24"/>
        </w:rPr>
        <w:t xml:space="preserve"> </w:t>
      </w:r>
      <w:r w:rsidRPr="004C075F">
        <w:rPr>
          <w:b/>
          <w:spacing w:val="-2"/>
          <w:sz w:val="24"/>
          <w:szCs w:val="24"/>
          <w:lang w:val="en-US"/>
        </w:rPr>
        <w:t>the</w:t>
      </w:r>
      <w:r w:rsidRPr="004C075F">
        <w:rPr>
          <w:b/>
          <w:spacing w:val="-2"/>
          <w:sz w:val="24"/>
          <w:szCs w:val="24"/>
        </w:rPr>
        <w:t xml:space="preserve"> </w:t>
      </w:r>
      <w:r w:rsidRPr="004C075F">
        <w:rPr>
          <w:b/>
          <w:spacing w:val="-2"/>
          <w:sz w:val="24"/>
          <w:szCs w:val="24"/>
          <w:lang w:val="en-US"/>
        </w:rPr>
        <w:t>project</w:t>
      </w:r>
      <w:r w:rsidRPr="004C075F">
        <w:rPr>
          <w:b/>
          <w:spacing w:val="-2"/>
          <w:sz w:val="24"/>
          <w:szCs w:val="24"/>
        </w:rPr>
        <w:t xml:space="preserve">, </w:t>
      </w:r>
      <w:r w:rsidRPr="004C075F">
        <w:rPr>
          <w:b/>
          <w:spacing w:val="-2"/>
          <w:sz w:val="24"/>
          <w:szCs w:val="24"/>
          <w:lang w:val="en-US"/>
        </w:rPr>
        <w:t>Practical</w:t>
      </w:r>
      <w:r w:rsidRPr="004C075F">
        <w:rPr>
          <w:b/>
          <w:spacing w:val="-2"/>
          <w:sz w:val="24"/>
          <w:szCs w:val="24"/>
        </w:rPr>
        <w:t xml:space="preserve"> </w:t>
      </w:r>
      <w:r w:rsidRPr="004C075F">
        <w:rPr>
          <w:b/>
          <w:spacing w:val="-2"/>
          <w:sz w:val="24"/>
          <w:szCs w:val="24"/>
          <w:lang w:val="en-US"/>
        </w:rPr>
        <w:t>significance</w:t>
      </w:r>
      <w:r w:rsidRPr="004C075F">
        <w:rPr>
          <w:b/>
          <w:spacing w:val="-2"/>
          <w:sz w:val="24"/>
          <w:szCs w:val="24"/>
        </w:rPr>
        <w:t xml:space="preserve">, </w:t>
      </w:r>
      <w:r w:rsidRPr="004C075F">
        <w:rPr>
          <w:b/>
          <w:spacing w:val="-2"/>
          <w:sz w:val="24"/>
          <w:szCs w:val="24"/>
          <w:lang w:val="en-US"/>
        </w:rPr>
        <w:t>Definitions</w:t>
      </w:r>
      <w:r w:rsidRPr="004C075F">
        <w:rPr>
          <w:b/>
          <w:spacing w:val="-2"/>
          <w:sz w:val="24"/>
          <w:szCs w:val="24"/>
        </w:rPr>
        <w:t xml:space="preserve"> </w:t>
      </w:r>
      <w:r w:rsidRPr="004C075F">
        <w:rPr>
          <w:b/>
          <w:spacing w:val="-2"/>
          <w:sz w:val="24"/>
          <w:szCs w:val="24"/>
          <w:lang w:val="en-US"/>
        </w:rPr>
        <w:t>of</w:t>
      </w:r>
      <w:r w:rsidRPr="004C075F">
        <w:rPr>
          <w:b/>
          <w:spacing w:val="-2"/>
          <w:sz w:val="24"/>
          <w:szCs w:val="24"/>
        </w:rPr>
        <w:t xml:space="preserve"> </w:t>
      </w:r>
      <w:r w:rsidRPr="004C075F">
        <w:rPr>
          <w:b/>
          <w:spacing w:val="-2"/>
          <w:sz w:val="24"/>
          <w:szCs w:val="24"/>
          <w:lang w:val="en-US"/>
        </w:rPr>
        <w:t>key</w:t>
      </w:r>
      <w:r w:rsidRPr="004C075F">
        <w:rPr>
          <w:b/>
          <w:spacing w:val="-2"/>
          <w:sz w:val="24"/>
          <w:szCs w:val="24"/>
        </w:rPr>
        <w:t xml:space="preserve"> </w:t>
      </w:r>
      <w:r w:rsidRPr="004C075F">
        <w:rPr>
          <w:b/>
          <w:spacing w:val="-2"/>
          <w:sz w:val="24"/>
          <w:szCs w:val="24"/>
          <w:lang w:val="en-US"/>
        </w:rPr>
        <w:t>terms</w:t>
      </w:r>
      <w:r w:rsidRPr="004C075F">
        <w:rPr>
          <w:spacing w:val="-2"/>
          <w:sz w:val="24"/>
          <w:szCs w:val="24"/>
        </w:rPr>
        <w:t>) пишутся в строку, выделяются жирным шрифтом и отделяются от основного текста точкой.</w:t>
      </w:r>
    </w:p>
    <w:p w14:paraId="4FF758A4" w14:textId="77777777" w:rsidR="00BA3D16" w:rsidRPr="004C075F" w:rsidRDefault="00BA3D16" w:rsidP="00BA3D16">
      <w:pPr>
        <w:shd w:val="clear" w:color="auto" w:fill="FFFFFF"/>
        <w:ind w:firstLine="720"/>
        <w:jc w:val="both"/>
        <w:rPr>
          <w:strike/>
          <w:sz w:val="24"/>
          <w:szCs w:val="24"/>
        </w:rPr>
      </w:pPr>
      <w:r w:rsidRPr="004C075F">
        <w:rPr>
          <w:spacing w:val="-2"/>
          <w:sz w:val="24"/>
          <w:szCs w:val="24"/>
        </w:rPr>
        <w:t xml:space="preserve">В Подразделах </w:t>
      </w:r>
      <w:r w:rsidRPr="004C075F">
        <w:rPr>
          <w:b/>
          <w:spacing w:val="-2"/>
          <w:sz w:val="24"/>
          <w:szCs w:val="24"/>
          <w:lang w:val="en-US"/>
        </w:rPr>
        <w:t>Introduction</w:t>
      </w:r>
      <w:r w:rsidRPr="004C075F">
        <w:rPr>
          <w:b/>
          <w:spacing w:val="-2"/>
          <w:sz w:val="24"/>
          <w:szCs w:val="24"/>
        </w:rPr>
        <w:t xml:space="preserve"> </w:t>
      </w:r>
      <w:r w:rsidRPr="004C075F">
        <w:rPr>
          <w:spacing w:val="-2"/>
          <w:sz w:val="24"/>
          <w:szCs w:val="24"/>
        </w:rPr>
        <w:t>обосновывается актуальность</w:t>
      </w:r>
      <w:r w:rsidRPr="004C075F">
        <w:rPr>
          <w:b/>
          <w:spacing w:val="-2"/>
          <w:sz w:val="24"/>
          <w:szCs w:val="24"/>
        </w:rPr>
        <w:t xml:space="preserve"> </w:t>
      </w:r>
      <w:r w:rsidRPr="004C075F">
        <w:rPr>
          <w:spacing w:val="-2"/>
          <w:sz w:val="24"/>
          <w:szCs w:val="24"/>
        </w:rPr>
        <w:t>выбранной темы (</w:t>
      </w:r>
      <w:r w:rsidRPr="004C075F">
        <w:rPr>
          <w:b/>
          <w:spacing w:val="-2"/>
          <w:sz w:val="24"/>
          <w:szCs w:val="24"/>
          <w:lang w:val="en-US"/>
        </w:rPr>
        <w:t>Background</w:t>
      </w:r>
      <w:r w:rsidRPr="004C075F">
        <w:rPr>
          <w:spacing w:val="-2"/>
          <w:sz w:val="24"/>
          <w:szCs w:val="24"/>
        </w:rPr>
        <w:t xml:space="preserve">), определяется </w:t>
      </w:r>
      <w:r w:rsidRPr="004C075F">
        <w:rPr>
          <w:spacing w:val="-7"/>
          <w:sz w:val="24"/>
          <w:szCs w:val="24"/>
        </w:rPr>
        <w:t>цель проекта (</w:t>
      </w:r>
      <w:r w:rsidRPr="004C075F">
        <w:rPr>
          <w:b/>
          <w:spacing w:val="-7"/>
          <w:sz w:val="24"/>
          <w:szCs w:val="24"/>
          <w:lang w:val="en-US"/>
        </w:rPr>
        <w:t>Goal</w:t>
      </w:r>
      <w:r w:rsidRPr="004C075F">
        <w:rPr>
          <w:b/>
          <w:spacing w:val="-7"/>
          <w:sz w:val="24"/>
          <w:szCs w:val="24"/>
        </w:rPr>
        <w:t xml:space="preserve"> </w:t>
      </w:r>
      <w:r w:rsidRPr="004C075F">
        <w:rPr>
          <w:b/>
          <w:spacing w:val="-7"/>
          <w:sz w:val="24"/>
          <w:szCs w:val="24"/>
          <w:lang w:val="en-US"/>
        </w:rPr>
        <w:t>of</w:t>
      </w:r>
      <w:r w:rsidRPr="004C075F">
        <w:rPr>
          <w:b/>
          <w:spacing w:val="-7"/>
          <w:sz w:val="24"/>
          <w:szCs w:val="24"/>
        </w:rPr>
        <w:t xml:space="preserve"> </w:t>
      </w:r>
      <w:r w:rsidRPr="004C075F">
        <w:rPr>
          <w:b/>
          <w:spacing w:val="-7"/>
          <w:sz w:val="24"/>
          <w:szCs w:val="24"/>
          <w:lang w:val="en-US"/>
        </w:rPr>
        <w:t>the</w:t>
      </w:r>
      <w:r w:rsidRPr="004C075F">
        <w:rPr>
          <w:b/>
          <w:spacing w:val="-7"/>
          <w:sz w:val="24"/>
          <w:szCs w:val="24"/>
        </w:rPr>
        <w:t xml:space="preserve"> </w:t>
      </w:r>
      <w:r w:rsidRPr="004C075F">
        <w:rPr>
          <w:b/>
          <w:spacing w:val="-7"/>
          <w:sz w:val="24"/>
          <w:szCs w:val="24"/>
          <w:lang w:val="en-US"/>
        </w:rPr>
        <w:t>Project</w:t>
      </w:r>
      <w:r w:rsidRPr="004C075F">
        <w:rPr>
          <w:spacing w:val="-7"/>
          <w:sz w:val="24"/>
          <w:szCs w:val="24"/>
        </w:rPr>
        <w:t xml:space="preserve">), </w:t>
      </w:r>
      <w:r w:rsidRPr="004C075F">
        <w:rPr>
          <w:sz w:val="24"/>
          <w:szCs w:val="24"/>
        </w:rPr>
        <w:t xml:space="preserve">раскрывается его практическая </w:t>
      </w:r>
      <w:r w:rsidRPr="004C075F">
        <w:rPr>
          <w:sz w:val="24"/>
          <w:szCs w:val="24"/>
        </w:rPr>
        <w:lastRenderedPageBreak/>
        <w:t xml:space="preserve">значимость </w:t>
      </w:r>
      <w:r w:rsidRPr="004C075F">
        <w:rPr>
          <w:b/>
          <w:sz w:val="24"/>
          <w:szCs w:val="24"/>
        </w:rPr>
        <w:t>(</w:t>
      </w:r>
      <w:r w:rsidRPr="004C075F">
        <w:rPr>
          <w:b/>
          <w:sz w:val="24"/>
          <w:szCs w:val="24"/>
          <w:lang w:val="en-US"/>
        </w:rPr>
        <w:t>Practical</w:t>
      </w:r>
      <w:r w:rsidRPr="004C075F">
        <w:rPr>
          <w:b/>
          <w:sz w:val="24"/>
          <w:szCs w:val="24"/>
        </w:rPr>
        <w:t xml:space="preserve"> </w:t>
      </w:r>
      <w:r w:rsidRPr="004C075F">
        <w:rPr>
          <w:b/>
          <w:sz w:val="24"/>
          <w:szCs w:val="24"/>
          <w:lang w:val="en-US"/>
        </w:rPr>
        <w:t>Significance</w:t>
      </w:r>
      <w:r w:rsidRPr="004C075F">
        <w:rPr>
          <w:sz w:val="24"/>
          <w:szCs w:val="24"/>
        </w:rPr>
        <w:t>), при необходимости даются определения ключевых терминов (</w:t>
      </w:r>
      <w:r w:rsidRPr="004C075F">
        <w:rPr>
          <w:b/>
          <w:sz w:val="24"/>
          <w:szCs w:val="24"/>
          <w:lang w:val="en-US"/>
        </w:rPr>
        <w:t>Definitions</w:t>
      </w:r>
      <w:r w:rsidRPr="004C075F">
        <w:rPr>
          <w:b/>
          <w:sz w:val="24"/>
          <w:szCs w:val="24"/>
        </w:rPr>
        <w:t xml:space="preserve"> </w:t>
      </w:r>
      <w:r w:rsidRPr="004C075F">
        <w:rPr>
          <w:b/>
          <w:sz w:val="24"/>
          <w:szCs w:val="24"/>
          <w:lang w:val="en-US"/>
        </w:rPr>
        <w:t>of</w:t>
      </w:r>
      <w:r w:rsidRPr="004C075F">
        <w:rPr>
          <w:b/>
          <w:sz w:val="24"/>
          <w:szCs w:val="24"/>
        </w:rPr>
        <w:t xml:space="preserve"> </w:t>
      </w:r>
      <w:r w:rsidRPr="004C075F">
        <w:rPr>
          <w:b/>
          <w:sz w:val="24"/>
          <w:szCs w:val="24"/>
          <w:lang w:val="en-US"/>
        </w:rPr>
        <w:t>key</w:t>
      </w:r>
      <w:r w:rsidRPr="004C075F">
        <w:rPr>
          <w:b/>
          <w:sz w:val="24"/>
          <w:szCs w:val="24"/>
        </w:rPr>
        <w:t xml:space="preserve"> </w:t>
      </w:r>
      <w:r w:rsidRPr="004C075F">
        <w:rPr>
          <w:b/>
          <w:sz w:val="24"/>
          <w:szCs w:val="24"/>
          <w:lang w:val="en-US"/>
        </w:rPr>
        <w:t>terms</w:t>
      </w:r>
      <w:r w:rsidRPr="004C075F">
        <w:rPr>
          <w:sz w:val="24"/>
          <w:szCs w:val="24"/>
        </w:rPr>
        <w:t xml:space="preserve">). Рекомендуемый объем – </w:t>
      </w:r>
      <w:r w:rsidR="000F0B46" w:rsidRPr="004C075F">
        <w:rPr>
          <w:sz w:val="24"/>
          <w:szCs w:val="24"/>
        </w:rPr>
        <w:t>6</w:t>
      </w:r>
      <w:r w:rsidRPr="004C075F">
        <w:rPr>
          <w:sz w:val="24"/>
          <w:szCs w:val="24"/>
        </w:rPr>
        <w:t>00 слов.</w:t>
      </w:r>
    </w:p>
    <w:p w14:paraId="5F10772C" w14:textId="77777777" w:rsidR="00BA3D16" w:rsidRPr="004C075F" w:rsidRDefault="00BA3D16" w:rsidP="00BA3D16">
      <w:pPr>
        <w:shd w:val="clear" w:color="auto" w:fill="FFFFFF"/>
        <w:ind w:firstLine="720"/>
        <w:jc w:val="both"/>
        <w:rPr>
          <w:sz w:val="24"/>
          <w:szCs w:val="24"/>
        </w:rPr>
      </w:pPr>
      <w:r w:rsidRPr="004C075F">
        <w:rPr>
          <w:sz w:val="24"/>
          <w:szCs w:val="24"/>
        </w:rPr>
        <w:t>О</w:t>
      </w:r>
      <w:r w:rsidRPr="004C075F">
        <w:rPr>
          <w:b/>
          <w:sz w:val="24"/>
          <w:szCs w:val="24"/>
        </w:rPr>
        <w:t>сновная часть</w:t>
      </w:r>
      <w:r w:rsidRPr="004C075F">
        <w:rPr>
          <w:spacing w:val="-4"/>
          <w:sz w:val="24"/>
          <w:szCs w:val="24"/>
        </w:rPr>
        <w:t xml:space="preserve"> текста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sz w:val="24"/>
          <w:szCs w:val="24"/>
        </w:rPr>
        <w:t xml:space="preserve">состоит из трех частей (заголовок </w:t>
      </w:r>
      <w:r w:rsidRPr="004C075F">
        <w:rPr>
          <w:sz w:val="24"/>
          <w:szCs w:val="24"/>
          <w:lang w:val="en-US"/>
        </w:rPr>
        <w:t>Main</w:t>
      </w:r>
      <w:r w:rsidRPr="004C075F">
        <w:rPr>
          <w:sz w:val="24"/>
          <w:szCs w:val="24"/>
        </w:rPr>
        <w:t xml:space="preserve"> </w:t>
      </w:r>
      <w:r w:rsidRPr="004C075F">
        <w:rPr>
          <w:sz w:val="24"/>
          <w:szCs w:val="24"/>
          <w:lang w:val="en-US"/>
        </w:rPr>
        <w:t>Part</w:t>
      </w:r>
      <w:r w:rsidRPr="004C075F">
        <w:rPr>
          <w:sz w:val="24"/>
          <w:szCs w:val="24"/>
        </w:rPr>
        <w:t xml:space="preserve"> не пишется, заголовки </w:t>
      </w:r>
      <w:r w:rsidRPr="004C075F">
        <w:rPr>
          <w:b/>
          <w:sz w:val="24"/>
          <w:szCs w:val="24"/>
          <w:lang w:val="en-US"/>
        </w:rPr>
        <w:t>Accumulated</w:t>
      </w:r>
      <w:r w:rsidRPr="004C075F">
        <w:rPr>
          <w:b/>
          <w:sz w:val="24"/>
          <w:szCs w:val="24"/>
        </w:rPr>
        <w:t xml:space="preserve"> </w:t>
      </w:r>
      <w:r w:rsidRPr="004C075F">
        <w:rPr>
          <w:b/>
          <w:sz w:val="24"/>
          <w:szCs w:val="24"/>
          <w:lang w:val="en-US"/>
        </w:rPr>
        <w:t>Experience</w:t>
      </w:r>
      <w:r w:rsidRPr="004C075F">
        <w:rPr>
          <w:b/>
          <w:sz w:val="24"/>
          <w:szCs w:val="24"/>
        </w:rPr>
        <w:t xml:space="preserve">, </w:t>
      </w:r>
      <w:r w:rsidRPr="004C075F">
        <w:rPr>
          <w:b/>
          <w:sz w:val="24"/>
          <w:szCs w:val="24"/>
          <w:lang w:val="en-US"/>
        </w:rPr>
        <w:t>Roadmap</w:t>
      </w:r>
      <w:r w:rsidRPr="004C075F">
        <w:rPr>
          <w:b/>
          <w:sz w:val="24"/>
          <w:szCs w:val="24"/>
        </w:rPr>
        <w:t xml:space="preserve">, </w:t>
      </w:r>
      <w:r w:rsidRPr="004C075F">
        <w:rPr>
          <w:b/>
          <w:sz w:val="24"/>
          <w:szCs w:val="24"/>
          <w:lang w:val="en-US"/>
        </w:rPr>
        <w:t>Anticipated</w:t>
      </w:r>
      <w:r w:rsidRPr="004C075F">
        <w:rPr>
          <w:b/>
          <w:sz w:val="24"/>
          <w:szCs w:val="24"/>
        </w:rPr>
        <w:t xml:space="preserve"> </w:t>
      </w:r>
      <w:r w:rsidRPr="004C075F">
        <w:rPr>
          <w:b/>
          <w:sz w:val="24"/>
          <w:szCs w:val="24"/>
          <w:lang w:val="en-US"/>
        </w:rPr>
        <w:t>Results</w:t>
      </w:r>
      <w:r w:rsidRPr="004C075F">
        <w:rPr>
          <w:b/>
          <w:sz w:val="24"/>
          <w:szCs w:val="24"/>
        </w:rPr>
        <w:t xml:space="preserve"> </w:t>
      </w:r>
      <w:r w:rsidRPr="004C075F">
        <w:rPr>
          <w:sz w:val="24"/>
          <w:szCs w:val="24"/>
        </w:rPr>
        <w:t xml:space="preserve">пишутся на отдельной строке без точки) и включает: </w:t>
      </w:r>
    </w:p>
    <w:p w14:paraId="15B8CCE5" w14:textId="77777777" w:rsidR="00BA3D16" w:rsidRPr="004C075F" w:rsidRDefault="00BA3D16" w:rsidP="0002355D">
      <w:pPr>
        <w:numPr>
          <w:ilvl w:val="0"/>
          <w:numId w:val="15"/>
        </w:numPr>
        <w:shd w:val="clear" w:color="auto" w:fill="FFFFFF"/>
        <w:ind w:left="0" w:firstLine="720"/>
        <w:contextualSpacing/>
        <w:jc w:val="both"/>
        <w:rPr>
          <w:sz w:val="24"/>
          <w:szCs w:val="24"/>
        </w:rPr>
      </w:pPr>
      <w:r w:rsidRPr="004C075F">
        <w:rPr>
          <w:sz w:val="24"/>
          <w:szCs w:val="24"/>
        </w:rPr>
        <w:t xml:space="preserve">анализ предшествующих подобных проектов и накопленный в этой области опыт, </w:t>
      </w:r>
    </w:p>
    <w:p w14:paraId="6D9934F8" w14:textId="77777777" w:rsidR="00BA3D16" w:rsidRPr="004C075F" w:rsidRDefault="00BA3D16" w:rsidP="0002355D">
      <w:pPr>
        <w:numPr>
          <w:ilvl w:val="0"/>
          <w:numId w:val="15"/>
        </w:numPr>
        <w:shd w:val="clear" w:color="auto" w:fill="FFFFFF"/>
        <w:ind w:left="0" w:firstLine="720"/>
        <w:contextualSpacing/>
        <w:jc w:val="both"/>
        <w:rPr>
          <w:sz w:val="24"/>
          <w:szCs w:val="24"/>
        </w:rPr>
      </w:pPr>
      <w:r w:rsidRPr="004C075F">
        <w:rPr>
          <w:sz w:val="24"/>
          <w:szCs w:val="24"/>
        </w:rPr>
        <w:t>алгоритм реализации проекта с описанием задач и способов их достижения,</w:t>
      </w:r>
    </w:p>
    <w:p w14:paraId="29920EBF" w14:textId="77777777" w:rsidR="00BA3D16" w:rsidRPr="004C075F" w:rsidRDefault="00BA3D16" w:rsidP="0002355D">
      <w:pPr>
        <w:numPr>
          <w:ilvl w:val="0"/>
          <w:numId w:val="15"/>
        </w:numPr>
        <w:shd w:val="clear" w:color="auto" w:fill="FFFFFF"/>
        <w:ind w:left="0" w:firstLine="720"/>
        <w:contextualSpacing/>
        <w:jc w:val="both"/>
        <w:rPr>
          <w:sz w:val="24"/>
          <w:szCs w:val="24"/>
        </w:rPr>
      </w:pPr>
      <w:r w:rsidRPr="004C075F">
        <w:rPr>
          <w:sz w:val="24"/>
          <w:szCs w:val="24"/>
        </w:rPr>
        <w:t xml:space="preserve">описание предполагаемых (или достигнутых на момент сдачи </w:t>
      </w:r>
      <w:r w:rsidRPr="004C075F">
        <w:rPr>
          <w:sz w:val="24"/>
          <w:szCs w:val="24"/>
          <w:lang w:val="en-US"/>
        </w:rPr>
        <w:t>Project</w:t>
      </w:r>
      <w:r w:rsidRPr="004C075F">
        <w:rPr>
          <w:sz w:val="24"/>
          <w:szCs w:val="24"/>
        </w:rPr>
        <w:t xml:space="preserve"> </w:t>
      </w:r>
      <w:r w:rsidRPr="004C075F">
        <w:rPr>
          <w:sz w:val="24"/>
          <w:szCs w:val="24"/>
          <w:lang w:val="en-US"/>
        </w:rPr>
        <w:t>Proposal</w:t>
      </w:r>
      <w:r w:rsidRPr="004C075F">
        <w:rPr>
          <w:sz w:val="24"/>
          <w:szCs w:val="24"/>
        </w:rPr>
        <w:t xml:space="preserve">) результатов. </w:t>
      </w:r>
    </w:p>
    <w:p w14:paraId="634C8A94" w14:textId="77777777" w:rsidR="00BA3D16" w:rsidRPr="004C075F" w:rsidRDefault="00BA3D16" w:rsidP="00BA3D16">
      <w:pPr>
        <w:shd w:val="clear" w:color="auto" w:fill="FFFFFF"/>
        <w:ind w:firstLine="720"/>
        <w:jc w:val="both"/>
        <w:rPr>
          <w:sz w:val="24"/>
          <w:szCs w:val="24"/>
        </w:rPr>
      </w:pPr>
      <w:r w:rsidRPr="004C075F">
        <w:rPr>
          <w:sz w:val="24"/>
          <w:szCs w:val="24"/>
        </w:rPr>
        <w:t>Раздел</w:t>
      </w:r>
      <w:r w:rsidRPr="004C075F">
        <w:rPr>
          <w:b/>
          <w:sz w:val="24"/>
          <w:szCs w:val="24"/>
        </w:rPr>
        <w:t xml:space="preserve"> </w:t>
      </w:r>
      <w:r w:rsidRPr="004C075F">
        <w:rPr>
          <w:b/>
          <w:sz w:val="24"/>
          <w:szCs w:val="24"/>
          <w:lang w:val="en-US"/>
        </w:rPr>
        <w:t>Accumulated</w:t>
      </w:r>
      <w:r w:rsidRPr="004C075F">
        <w:rPr>
          <w:b/>
          <w:sz w:val="24"/>
          <w:szCs w:val="24"/>
        </w:rPr>
        <w:t xml:space="preserve"> </w:t>
      </w:r>
      <w:r w:rsidRPr="004C075F">
        <w:rPr>
          <w:b/>
          <w:sz w:val="24"/>
          <w:szCs w:val="24"/>
          <w:lang w:val="en-US"/>
        </w:rPr>
        <w:t>Experience</w:t>
      </w:r>
      <w:r w:rsidRPr="004C075F">
        <w:rPr>
          <w:sz w:val="24"/>
          <w:szCs w:val="24"/>
        </w:rPr>
        <w:t xml:space="preserve"> описывает опыт реализации схожих проектов и накопленные в этой области достижения. Также здесь приветствуется демонстрация специфики выполняемого проекта. Текст должен носить аналитический характер, </w:t>
      </w:r>
      <w:proofErr w:type="spellStart"/>
      <w:r w:rsidRPr="004C075F">
        <w:rPr>
          <w:sz w:val="24"/>
          <w:szCs w:val="24"/>
        </w:rPr>
        <w:t>внутритекстовые</w:t>
      </w:r>
      <w:proofErr w:type="spellEnd"/>
      <w:r w:rsidRPr="004C075F">
        <w:rPr>
          <w:sz w:val="24"/>
          <w:szCs w:val="24"/>
        </w:rPr>
        <w:t xml:space="preserve"> сноски оформляются в соответствии с требованиями АРА (фамилия автора, год). </w:t>
      </w:r>
    </w:p>
    <w:p w14:paraId="0A6D3DC4" w14:textId="77777777" w:rsidR="00BA3D16" w:rsidRPr="004C075F" w:rsidRDefault="00BA3D16" w:rsidP="00BA3D16">
      <w:pPr>
        <w:shd w:val="clear" w:color="auto" w:fill="FFFFFF"/>
        <w:ind w:firstLine="720"/>
        <w:jc w:val="both"/>
        <w:rPr>
          <w:sz w:val="24"/>
          <w:szCs w:val="24"/>
        </w:rPr>
      </w:pPr>
      <w:r w:rsidRPr="004C075F">
        <w:rPr>
          <w:sz w:val="24"/>
          <w:szCs w:val="24"/>
        </w:rPr>
        <w:t xml:space="preserve">Раздел </w:t>
      </w:r>
      <w:r w:rsidRPr="004C075F">
        <w:rPr>
          <w:b/>
          <w:sz w:val="24"/>
          <w:szCs w:val="24"/>
          <w:lang w:val="en-US"/>
        </w:rPr>
        <w:t>Roadmap</w:t>
      </w:r>
      <w:r w:rsidRPr="004C075F">
        <w:rPr>
          <w:sz w:val="24"/>
          <w:szCs w:val="24"/>
        </w:rPr>
        <w:t xml:space="preserve"> включает в себя описание алгоритма реализации проекта: последовательно выполняемые задачи и способы их решения (включая исследовательские методы, если таковые требуются). </w:t>
      </w:r>
    </w:p>
    <w:p w14:paraId="1BE72E32" w14:textId="77777777" w:rsidR="00BA3D16" w:rsidRPr="004C075F" w:rsidRDefault="00BA3D16" w:rsidP="00BA3D16">
      <w:pPr>
        <w:shd w:val="clear" w:color="auto" w:fill="FFFFFF"/>
        <w:ind w:firstLine="720"/>
        <w:jc w:val="both"/>
        <w:rPr>
          <w:sz w:val="24"/>
          <w:szCs w:val="24"/>
        </w:rPr>
      </w:pPr>
      <w:r w:rsidRPr="004C075F">
        <w:rPr>
          <w:sz w:val="24"/>
          <w:szCs w:val="24"/>
        </w:rPr>
        <w:t>Раздел (Предполагаемые</w:t>
      </w:r>
      <w:r w:rsidR="00831E1C" w:rsidRPr="004C075F">
        <w:rPr>
          <w:sz w:val="24"/>
          <w:szCs w:val="24"/>
        </w:rPr>
        <w:t xml:space="preserve"> результаты</w:t>
      </w:r>
      <w:r w:rsidRPr="004C075F">
        <w:rPr>
          <w:sz w:val="24"/>
          <w:szCs w:val="24"/>
        </w:rPr>
        <w:t xml:space="preserve">) </w:t>
      </w:r>
      <w:r w:rsidRPr="004C075F">
        <w:rPr>
          <w:b/>
          <w:sz w:val="24"/>
          <w:szCs w:val="24"/>
          <w:lang w:val="en-US"/>
        </w:rPr>
        <w:t>Anticipated</w:t>
      </w:r>
      <w:r w:rsidRPr="004C075F">
        <w:rPr>
          <w:b/>
          <w:sz w:val="24"/>
          <w:szCs w:val="24"/>
        </w:rPr>
        <w:t xml:space="preserve"> </w:t>
      </w:r>
      <w:r w:rsidRPr="004C075F">
        <w:rPr>
          <w:b/>
          <w:sz w:val="24"/>
          <w:szCs w:val="24"/>
          <w:lang w:val="en-US"/>
        </w:rPr>
        <w:t>Results</w:t>
      </w:r>
      <w:r w:rsidRPr="004C075F">
        <w:rPr>
          <w:sz w:val="24"/>
          <w:szCs w:val="24"/>
        </w:rPr>
        <w:t xml:space="preserve"> содержит описание (предполагаемых) результатов проекта, формулировка результатов должна коррелировать с целью проекта.</w:t>
      </w:r>
    </w:p>
    <w:p w14:paraId="0EE3EB2A" w14:textId="77777777" w:rsidR="000F0B46" w:rsidRPr="004C075F" w:rsidRDefault="000F0B46" w:rsidP="000F0B46">
      <w:pPr>
        <w:shd w:val="clear" w:color="auto" w:fill="FFFFFF"/>
        <w:ind w:firstLine="720"/>
        <w:rPr>
          <w:sz w:val="24"/>
          <w:szCs w:val="24"/>
        </w:rPr>
      </w:pPr>
      <w:r w:rsidRPr="004C075F">
        <w:rPr>
          <w:sz w:val="24"/>
          <w:szCs w:val="24"/>
        </w:rPr>
        <w:t>Рекомендуемый объем основного раздела – 2000 слов.</w:t>
      </w:r>
    </w:p>
    <w:p w14:paraId="58C16A2C" w14:textId="77777777" w:rsidR="000F0B46" w:rsidRPr="004C075F" w:rsidRDefault="00BA3D16" w:rsidP="000F0B46">
      <w:pPr>
        <w:shd w:val="clear" w:color="auto" w:fill="FFFFFF"/>
        <w:ind w:firstLine="720"/>
        <w:jc w:val="both"/>
        <w:rPr>
          <w:spacing w:val="-4"/>
          <w:sz w:val="24"/>
          <w:szCs w:val="24"/>
        </w:rPr>
      </w:pPr>
      <w:r w:rsidRPr="004C075F">
        <w:rPr>
          <w:b/>
          <w:spacing w:val="-3"/>
          <w:sz w:val="24"/>
          <w:szCs w:val="24"/>
        </w:rPr>
        <w:t xml:space="preserve">Заключение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spacing w:val="-4"/>
          <w:sz w:val="24"/>
          <w:szCs w:val="24"/>
        </w:rPr>
        <w:t>(</w:t>
      </w:r>
      <w:r w:rsidRPr="004C075F">
        <w:rPr>
          <w:b/>
          <w:spacing w:val="-4"/>
          <w:sz w:val="24"/>
          <w:szCs w:val="24"/>
          <w:lang w:val="en-US"/>
        </w:rPr>
        <w:t>Conclusion</w:t>
      </w:r>
      <w:r w:rsidRPr="004C075F">
        <w:rPr>
          <w:spacing w:val="-4"/>
          <w:sz w:val="24"/>
          <w:szCs w:val="24"/>
        </w:rPr>
        <w:t xml:space="preserve">) </w:t>
      </w:r>
      <w:r w:rsidRPr="004C075F">
        <w:rPr>
          <w:spacing w:val="-3"/>
          <w:sz w:val="24"/>
          <w:szCs w:val="24"/>
        </w:rPr>
        <w:t xml:space="preserve">представляет собой </w:t>
      </w:r>
      <w:r w:rsidRPr="004C075F">
        <w:rPr>
          <w:spacing w:val="-4"/>
          <w:sz w:val="24"/>
          <w:szCs w:val="24"/>
        </w:rPr>
        <w:t xml:space="preserve">последовательное изложение полученных итогов и их соотношение с целью проекта и его </w:t>
      </w:r>
      <w:r w:rsidRPr="004C075F">
        <w:rPr>
          <w:spacing w:val="-5"/>
          <w:sz w:val="24"/>
          <w:szCs w:val="24"/>
        </w:rPr>
        <w:t xml:space="preserve">практической значимостью, </w:t>
      </w:r>
      <w:r w:rsidRPr="004C075F">
        <w:rPr>
          <w:spacing w:val="-4"/>
          <w:sz w:val="24"/>
          <w:szCs w:val="24"/>
        </w:rPr>
        <w:t>сформулированными во Введении</w:t>
      </w:r>
      <w:r w:rsidR="003446D2" w:rsidRPr="004C075F">
        <w:rPr>
          <w:spacing w:val="-4"/>
          <w:sz w:val="24"/>
          <w:szCs w:val="24"/>
        </w:rPr>
        <w:t xml:space="preserve">; здесь же указываются </w:t>
      </w:r>
      <w:r w:rsidR="003446D2" w:rsidRPr="004C075F">
        <w:rPr>
          <w:b/>
          <w:spacing w:val="-4"/>
          <w:sz w:val="24"/>
          <w:szCs w:val="24"/>
        </w:rPr>
        <w:t>ограничения работы (</w:t>
      </w:r>
      <w:r w:rsidR="003446D2" w:rsidRPr="004C075F">
        <w:rPr>
          <w:b/>
          <w:spacing w:val="-4"/>
          <w:sz w:val="24"/>
          <w:szCs w:val="24"/>
          <w:lang w:val="en-US"/>
        </w:rPr>
        <w:t>Delimitations</w:t>
      </w:r>
      <w:r w:rsidR="003446D2" w:rsidRPr="004C075F">
        <w:rPr>
          <w:b/>
          <w:spacing w:val="-4"/>
          <w:sz w:val="24"/>
          <w:szCs w:val="24"/>
        </w:rPr>
        <w:t>)</w:t>
      </w:r>
      <w:r w:rsidR="003446D2" w:rsidRPr="004C075F">
        <w:rPr>
          <w:spacing w:val="-4"/>
          <w:sz w:val="24"/>
          <w:szCs w:val="24"/>
        </w:rPr>
        <w:t>.</w:t>
      </w:r>
      <w:r w:rsidR="000F0B46" w:rsidRPr="004C075F">
        <w:rPr>
          <w:spacing w:val="-4"/>
          <w:sz w:val="24"/>
          <w:szCs w:val="24"/>
        </w:rPr>
        <w:t xml:space="preserve"> </w:t>
      </w:r>
      <w:r w:rsidR="000F0B46" w:rsidRPr="004C075F">
        <w:rPr>
          <w:sz w:val="24"/>
          <w:szCs w:val="24"/>
        </w:rPr>
        <w:t>Рекомендуемый объем - 400 слов.</w:t>
      </w:r>
      <w:r w:rsidR="000F0B46" w:rsidRPr="004C075F">
        <w:rPr>
          <w:spacing w:val="-4"/>
          <w:sz w:val="24"/>
          <w:szCs w:val="24"/>
        </w:rPr>
        <w:t xml:space="preserve"> </w:t>
      </w:r>
    </w:p>
    <w:p w14:paraId="0F12F181" w14:textId="77777777" w:rsidR="00BA3D16" w:rsidRPr="004C075F" w:rsidRDefault="00BA3D16" w:rsidP="00BA3D16">
      <w:pPr>
        <w:shd w:val="clear" w:color="auto" w:fill="FFFFFF"/>
        <w:ind w:firstLine="720"/>
        <w:jc w:val="both"/>
        <w:rPr>
          <w:spacing w:val="-4"/>
          <w:sz w:val="24"/>
          <w:szCs w:val="24"/>
        </w:rPr>
      </w:pPr>
      <w:r w:rsidRPr="004C075F">
        <w:rPr>
          <w:b/>
          <w:spacing w:val="-4"/>
          <w:sz w:val="24"/>
          <w:szCs w:val="24"/>
        </w:rPr>
        <w:t>Список используемой литературы</w:t>
      </w:r>
      <w:r w:rsidRPr="004C075F">
        <w:rPr>
          <w:spacing w:val="-4"/>
          <w:sz w:val="24"/>
          <w:szCs w:val="24"/>
        </w:rPr>
        <w:t xml:space="preserve"> </w:t>
      </w:r>
      <w:r w:rsidRPr="004C075F">
        <w:rPr>
          <w:spacing w:val="-3"/>
          <w:sz w:val="24"/>
          <w:szCs w:val="24"/>
        </w:rPr>
        <w:t>(</w:t>
      </w:r>
      <w:r w:rsidRPr="004C075F">
        <w:rPr>
          <w:b/>
          <w:spacing w:val="-3"/>
          <w:sz w:val="24"/>
          <w:szCs w:val="24"/>
          <w:lang w:val="en-US"/>
        </w:rPr>
        <w:t>References</w:t>
      </w:r>
      <w:r w:rsidRPr="004C075F">
        <w:rPr>
          <w:spacing w:val="-3"/>
          <w:sz w:val="24"/>
          <w:szCs w:val="24"/>
        </w:rPr>
        <w:t xml:space="preserve">) </w:t>
      </w:r>
      <w:r w:rsidRPr="004C075F">
        <w:rPr>
          <w:spacing w:val="-4"/>
          <w:sz w:val="24"/>
          <w:szCs w:val="24"/>
        </w:rPr>
        <w:t>представляет собой список использованных в работе источников. В него могут входить статьи, монографии, книги, справочная литература и пр., а также информация, размещенная на академических электронных ресурсах</w:t>
      </w:r>
      <w:r w:rsidRPr="004C075F">
        <w:rPr>
          <w:spacing w:val="-4"/>
          <w:sz w:val="24"/>
          <w:szCs w:val="24"/>
          <w:vertAlign w:val="superscript"/>
        </w:rPr>
        <w:footnoteReference w:id="6"/>
      </w:r>
      <w:r w:rsidRPr="004C075F">
        <w:rPr>
          <w:spacing w:val="-4"/>
          <w:sz w:val="24"/>
          <w:szCs w:val="24"/>
        </w:rPr>
        <w:t xml:space="preserve">. </w:t>
      </w:r>
    </w:p>
    <w:p w14:paraId="64C79B55" w14:textId="77777777" w:rsidR="000F0B46" w:rsidRPr="004C075F" w:rsidRDefault="000F0B46" w:rsidP="000F0B46">
      <w:pPr>
        <w:shd w:val="clear" w:color="auto" w:fill="FFFFFF"/>
        <w:ind w:firstLine="720"/>
        <w:jc w:val="both"/>
        <w:rPr>
          <w:spacing w:val="-4"/>
          <w:sz w:val="24"/>
          <w:szCs w:val="24"/>
        </w:rPr>
      </w:pPr>
      <w:r w:rsidRPr="004C075F">
        <w:rPr>
          <w:b/>
          <w:bCs/>
          <w:spacing w:val="-4"/>
          <w:sz w:val="24"/>
          <w:szCs w:val="24"/>
        </w:rPr>
        <w:t>Количество слов</w:t>
      </w:r>
      <w:r w:rsidRPr="004C075F">
        <w:rPr>
          <w:spacing w:val="-4"/>
          <w:sz w:val="24"/>
          <w:szCs w:val="24"/>
        </w:rPr>
        <w:t xml:space="preserve"> в каждой части по согласованию с научным руководителем ВКР и/или с учетом консультации преподавателя дисциплины «Академическое письмо на английском языке» </w:t>
      </w:r>
      <w:r w:rsidRPr="004C075F">
        <w:rPr>
          <w:b/>
          <w:bCs/>
          <w:spacing w:val="-4"/>
          <w:sz w:val="24"/>
          <w:szCs w:val="24"/>
        </w:rPr>
        <w:t>может варьироваться</w:t>
      </w:r>
      <w:r w:rsidRPr="004C075F">
        <w:rPr>
          <w:spacing w:val="-4"/>
          <w:sz w:val="24"/>
          <w:szCs w:val="24"/>
        </w:rPr>
        <w:t xml:space="preserve"> в зависимости от цели и характера исследования.</w:t>
      </w:r>
    </w:p>
    <w:p w14:paraId="589EF1EE" w14:textId="77777777" w:rsidR="00B57AAD" w:rsidRPr="004C075F" w:rsidRDefault="00B57AAD" w:rsidP="00B57AAD">
      <w:pPr>
        <w:shd w:val="clear" w:color="auto" w:fill="FFFFFF"/>
        <w:ind w:firstLine="720"/>
        <w:jc w:val="both"/>
        <w:rPr>
          <w:color w:val="000000"/>
          <w:sz w:val="24"/>
          <w:szCs w:val="24"/>
          <w:shd w:val="clear" w:color="auto" w:fill="FFFFFF"/>
        </w:rPr>
      </w:pPr>
      <w:r w:rsidRPr="004C075F">
        <w:rPr>
          <w:spacing w:val="-4"/>
          <w:sz w:val="24"/>
          <w:szCs w:val="24"/>
        </w:rPr>
        <w:t xml:space="preserve">Список источников приводится в алфавитном порядке по фамилиям авторов и оформляется по правилам академического стиля АРА </w:t>
      </w:r>
      <w:r w:rsidRPr="004C075F">
        <w:rPr>
          <w:color w:val="000000"/>
          <w:sz w:val="24"/>
          <w:szCs w:val="24"/>
          <w:shd w:val="clear" w:color="auto" w:fill="FFFFFF"/>
        </w:rPr>
        <w:t xml:space="preserve">и формируется исходя из рекомендаций научного руководителя. </w:t>
      </w:r>
    </w:p>
    <w:p w14:paraId="64B4206F" w14:textId="77777777" w:rsidR="00B57AAD" w:rsidRPr="004C075F" w:rsidRDefault="00B57AAD" w:rsidP="00B57AAD">
      <w:pPr>
        <w:shd w:val="clear" w:color="auto" w:fill="FFFFFF"/>
        <w:ind w:firstLine="720"/>
        <w:jc w:val="both"/>
        <w:rPr>
          <w:color w:val="000000"/>
          <w:sz w:val="24"/>
          <w:szCs w:val="24"/>
          <w:shd w:val="clear" w:color="auto" w:fill="FFFFFF"/>
        </w:rPr>
      </w:pPr>
      <w:r w:rsidRPr="004C075F">
        <w:rPr>
          <w:color w:val="000000"/>
          <w:sz w:val="24"/>
          <w:szCs w:val="24"/>
          <w:shd w:val="clear" w:color="auto" w:fill="FFFFFF"/>
        </w:rPr>
        <w:t xml:space="preserve">В списке литературы должно быть не менее 10 источников, минимум 8 из которых должны быть англоязычными. Англоязычными могут быть все источники. На все источники должны иметься ссылки в тексте работы. В случае, если источников более 10 и среди них есть неанглоязычные, рекомендуется исходить из соотношения 80% (англоязычные источники) на 20% (источники на других языках), однако в таком случае </w:t>
      </w:r>
      <w:r w:rsidRPr="004C075F">
        <w:rPr>
          <w:b/>
          <w:bCs/>
          <w:color w:val="000000"/>
          <w:sz w:val="24"/>
          <w:szCs w:val="24"/>
          <w:shd w:val="clear" w:color="auto" w:fill="FFFFFF"/>
        </w:rPr>
        <w:t>от указанного соотношения допустимы отклонения</w:t>
      </w:r>
      <w:r w:rsidRPr="004C075F">
        <w:rPr>
          <w:color w:val="000000"/>
          <w:sz w:val="24"/>
          <w:szCs w:val="24"/>
          <w:shd w:val="clear" w:color="auto" w:fill="FFFFFF"/>
        </w:rPr>
        <w:t>, согласованные с научным руководителем и/или преподавателем академического письма.</w:t>
      </w:r>
    </w:p>
    <w:p w14:paraId="6D4D2E85" w14:textId="77777777" w:rsidR="00BA3D16" w:rsidRPr="004C075F" w:rsidRDefault="00BA3D16" w:rsidP="00BA3D16">
      <w:pPr>
        <w:shd w:val="clear" w:color="auto" w:fill="FFFFFF"/>
        <w:ind w:right="5" w:firstLine="720"/>
        <w:jc w:val="both"/>
        <w:rPr>
          <w:spacing w:val="-5"/>
          <w:sz w:val="24"/>
          <w:szCs w:val="24"/>
        </w:rPr>
      </w:pPr>
      <w:r w:rsidRPr="004C075F">
        <w:rPr>
          <w:b/>
          <w:bCs/>
          <w:spacing w:val="-5"/>
          <w:sz w:val="24"/>
          <w:szCs w:val="24"/>
        </w:rPr>
        <w:t xml:space="preserve">Приложение </w:t>
      </w:r>
      <w:r w:rsidRPr="004C075F">
        <w:rPr>
          <w:spacing w:val="-5"/>
          <w:sz w:val="24"/>
          <w:szCs w:val="24"/>
        </w:rPr>
        <w:t>–</w:t>
      </w:r>
      <w:r w:rsidRPr="004C075F">
        <w:rPr>
          <w:b/>
          <w:bCs/>
          <w:spacing w:val="-5"/>
          <w:sz w:val="24"/>
          <w:szCs w:val="24"/>
        </w:rPr>
        <w:t xml:space="preserve"> </w:t>
      </w:r>
      <w:r w:rsidRPr="004C075F">
        <w:rPr>
          <w:spacing w:val="-5"/>
          <w:sz w:val="24"/>
          <w:szCs w:val="24"/>
        </w:rPr>
        <w:t xml:space="preserve">это часть основного текста, </w:t>
      </w:r>
      <w:r w:rsidRPr="004C075F">
        <w:rPr>
          <w:spacing w:val="-4"/>
          <w:sz w:val="24"/>
          <w:szCs w:val="24"/>
        </w:rPr>
        <w:t>которая имеет дополнительное (обычно справочное) значение, но является не</w:t>
      </w:r>
      <w:r w:rsidRPr="004C075F">
        <w:rPr>
          <w:sz w:val="24"/>
          <w:szCs w:val="24"/>
        </w:rPr>
        <w:t xml:space="preserve">обходимой для более полного освещения темы. </w:t>
      </w:r>
      <w:r w:rsidRPr="004C075F">
        <w:rPr>
          <w:spacing w:val="-5"/>
          <w:sz w:val="24"/>
          <w:szCs w:val="24"/>
        </w:rPr>
        <w:t>В приложение выносятся</w:t>
      </w:r>
      <w:r w:rsidRPr="004C075F">
        <w:rPr>
          <w:spacing w:val="-6"/>
          <w:sz w:val="24"/>
          <w:szCs w:val="24"/>
        </w:rPr>
        <w:t xml:space="preserve"> материалы, не являющиеся насущно важными для понимания решения проектной</w:t>
      </w:r>
      <w:r w:rsidRPr="004C075F">
        <w:rPr>
          <w:spacing w:val="-5"/>
          <w:sz w:val="24"/>
          <w:szCs w:val="24"/>
        </w:rPr>
        <w:t xml:space="preserve"> задачи. В приложении могут размещаться таблицы, графики, формулы, более полно раскрывающие отдельные аспекты работы. Недопустим перенос в приложение информации, </w:t>
      </w:r>
      <w:r w:rsidRPr="004C075F">
        <w:rPr>
          <w:sz w:val="24"/>
          <w:szCs w:val="24"/>
        </w:rPr>
        <w:t xml:space="preserve">без которой понимание основной части становится затруднено, с целью обойти установленные рамки по количеству слов в основных частях работы. </w:t>
      </w:r>
    </w:p>
    <w:p w14:paraId="44FE893F" w14:textId="77777777" w:rsidR="00BA3D16" w:rsidRPr="004C075F" w:rsidRDefault="00BA3D16" w:rsidP="00FB6F14">
      <w:pPr>
        <w:ind w:firstLine="720"/>
        <w:jc w:val="center"/>
        <w:rPr>
          <w:b/>
          <w:sz w:val="24"/>
          <w:szCs w:val="24"/>
        </w:rPr>
      </w:pPr>
    </w:p>
    <w:p w14:paraId="73E40323" w14:textId="77777777" w:rsidR="009C059F" w:rsidRPr="004C075F" w:rsidRDefault="009C059F" w:rsidP="00FB6F14">
      <w:pPr>
        <w:ind w:firstLine="720"/>
        <w:jc w:val="center"/>
        <w:rPr>
          <w:b/>
          <w:sz w:val="24"/>
          <w:szCs w:val="24"/>
        </w:rPr>
      </w:pPr>
      <w:r w:rsidRPr="004C075F">
        <w:rPr>
          <w:b/>
          <w:sz w:val="24"/>
          <w:szCs w:val="24"/>
        </w:rPr>
        <w:t>Образец оформления титульного листа</w:t>
      </w:r>
      <w:r w:rsidR="003F3BE7" w:rsidRPr="004C075F">
        <w:rPr>
          <w:b/>
          <w:sz w:val="24"/>
          <w:szCs w:val="24"/>
        </w:rPr>
        <w:t xml:space="preserve"> для </w:t>
      </w:r>
      <w:r w:rsidR="003F3BE7" w:rsidRPr="004C075F">
        <w:rPr>
          <w:b/>
          <w:sz w:val="24"/>
          <w:szCs w:val="24"/>
          <w:lang w:val="en-US"/>
        </w:rPr>
        <w:t>Project</w:t>
      </w:r>
      <w:r w:rsidR="003F3BE7" w:rsidRPr="004C075F">
        <w:rPr>
          <w:b/>
          <w:sz w:val="24"/>
          <w:szCs w:val="24"/>
        </w:rPr>
        <w:t xml:space="preserve"> </w:t>
      </w:r>
      <w:r w:rsidR="003F3BE7" w:rsidRPr="004C075F">
        <w:rPr>
          <w:b/>
          <w:sz w:val="24"/>
          <w:szCs w:val="24"/>
          <w:lang w:val="en-US"/>
        </w:rPr>
        <w:t>Proposal</w:t>
      </w:r>
    </w:p>
    <w:p w14:paraId="0D5939F9" w14:textId="77777777" w:rsidR="009C059F" w:rsidRPr="004C075F" w:rsidRDefault="009C059F" w:rsidP="00FB6F14">
      <w:pPr>
        <w:ind w:firstLine="720"/>
        <w:jc w:val="center"/>
        <w:rPr>
          <w:b/>
          <w:sz w:val="24"/>
          <w:szCs w:val="24"/>
        </w:rPr>
      </w:pPr>
    </w:p>
    <w:p w14:paraId="3311BA6F" w14:textId="77777777" w:rsidR="009C059F" w:rsidRPr="004C075F" w:rsidRDefault="009C059F" w:rsidP="00FB6F14">
      <w:pPr>
        <w:widowControl w:val="0"/>
        <w:tabs>
          <w:tab w:val="left" w:pos="5420"/>
        </w:tabs>
        <w:spacing w:line="360" w:lineRule="auto"/>
        <w:ind w:firstLine="720"/>
        <w:jc w:val="center"/>
        <w:rPr>
          <w:smallCaps/>
          <w:sz w:val="26"/>
          <w:szCs w:val="26"/>
          <w:lang w:val="en-GB"/>
        </w:rPr>
      </w:pPr>
      <w:r w:rsidRPr="004C075F">
        <w:rPr>
          <w:smallCaps/>
          <w:sz w:val="26"/>
          <w:szCs w:val="26"/>
          <w:lang w:val="en-GB"/>
        </w:rPr>
        <w:t>FEDERAL STATE AUTONOMOUS EDUCATIONAL INSTITUTION</w:t>
      </w:r>
    </w:p>
    <w:p w14:paraId="4A29F7E9" w14:textId="77777777" w:rsidR="009C059F" w:rsidRPr="004C075F" w:rsidRDefault="009C059F" w:rsidP="00FB6F14">
      <w:pPr>
        <w:widowControl w:val="0"/>
        <w:tabs>
          <w:tab w:val="left" w:pos="5420"/>
        </w:tabs>
        <w:spacing w:line="360" w:lineRule="auto"/>
        <w:ind w:firstLine="720"/>
        <w:jc w:val="center"/>
        <w:rPr>
          <w:smallCaps/>
          <w:sz w:val="26"/>
          <w:szCs w:val="26"/>
          <w:lang w:val="en-GB"/>
        </w:rPr>
      </w:pPr>
      <w:r w:rsidRPr="004C075F">
        <w:rPr>
          <w:smallCaps/>
          <w:sz w:val="26"/>
          <w:szCs w:val="26"/>
          <w:lang w:val="en-GB"/>
        </w:rPr>
        <w:t>FOR HIGHER PROFESSIONAL EDUCATION</w:t>
      </w:r>
    </w:p>
    <w:p w14:paraId="47187957" w14:textId="77777777" w:rsidR="009C059F" w:rsidRPr="004C075F" w:rsidRDefault="009C059F" w:rsidP="00FB6F14">
      <w:pPr>
        <w:widowControl w:val="0"/>
        <w:tabs>
          <w:tab w:val="left" w:pos="5420"/>
        </w:tabs>
        <w:spacing w:line="360" w:lineRule="auto"/>
        <w:ind w:firstLine="720"/>
        <w:jc w:val="center"/>
        <w:rPr>
          <w:sz w:val="26"/>
          <w:szCs w:val="26"/>
          <w:lang w:val="en-GB"/>
        </w:rPr>
      </w:pPr>
      <w:r w:rsidRPr="004C075F">
        <w:rPr>
          <w:smallCaps/>
          <w:sz w:val="26"/>
          <w:szCs w:val="26"/>
          <w:lang w:val="en-GB"/>
        </w:rPr>
        <w:t>NATIONAL RESEARCH UNIVERSITY HIGHER SCHOOL OF ECONOMICS</w:t>
      </w:r>
    </w:p>
    <w:p w14:paraId="10F3D454" w14:textId="77777777" w:rsidR="009C059F" w:rsidRPr="008E0FD8" w:rsidRDefault="009C059F" w:rsidP="00467996">
      <w:pPr>
        <w:jc w:val="center"/>
        <w:rPr>
          <w:rFonts w:eastAsia="MS Gothic"/>
          <w:sz w:val="28"/>
          <w:lang w:val="en-US"/>
        </w:rPr>
      </w:pPr>
    </w:p>
    <w:p w14:paraId="75254632" w14:textId="77777777" w:rsidR="009C059F" w:rsidRPr="008E0FD8" w:rsidRDefault="009C059F" w:rsidP="00467996">
      <w:pPr>
        <w:jc w:val="center"/>
        <w:rPr>
          <w:rFonts w:eastAsia="MS Gothic"/>
          <w:sz w:val="28"/>
          <w:lang w:val="en-US"/>
        </w:rPr>
      </w:pPr>
      <w:r w:rsidRPr="008E0FD8">
        <w:rPr>
          <w:rFonts w:eastAsia="MS Gothic"/>
          <w:sz w:val="28"/>
          <w:lang w:val="en-US"/>
        </w:rPr>
        <w:t>Faculty __________</w:t>
      </w:r>
    </w:p>
    <w:p w14:paraId="3202E865" w14:textId="77777777" w:rsidR="009C059F" w:rsidRPr="004C075F" w:rsidRDefault="009C059F" w:rsidP="00FB6F14">
      <w:pPr>
        <w:spacing w:line="360" w:lineRule="auto"/>
        <w:ind w:firstLine="720"/>
        <w:jc w:val="center"/>
        <w:rPr>
          <w:sz w:val="28"/>
          <w:szCs w:val="28"/>
          <w:lang w:val="en-GB"/>
        </w:rPr>
      </w:pPr>
    </w:p>
    <w:p w14:paraId="349A4AD3" w14:textId="77777777" w:rsidR="009C059F" w:rsidRPr="004C075F" w:rsidRDefault="009C059F" w:rsidP="00FB6F14">
      <w:pPr>
        <w:spacing w:line="360" w:lineRule="auto"/>
        <w:ind w:firstLine="720"/>
        <w:jc w:val="center"/>
        <w:rPr>
          <w:sz w:val="28"/>
          <w:szCs w:val="28"/>
          <w:lang w:val="en-GB"/>
        </w:rPr>
      </w:pPr>
    </w:p>
    <w:p w14:paraId="1E355C38" w14:textId="77777777" w:rsidR="009C059F" w:rsidRPr="004C075F" w:rsidRDefault="009C059F" w:rsidP="00FB6F14">
      <w:pPr>
        <w:spacing w:line="360" w:lineRule="auto"/>
        <w:ind w:firstLine="720"/>
        <w:jc w:val="center"/>
        <w:rPr>
          <w:sz w:val="28"/>
          <w:szCs w:val="28"/>
          <w:lang w:val="en-GB"/>
        </w:rPr>
      </w:pPr>
    </w:p>
    <w:p w14:paraId="001F827A" w14:textId="77777777" w:rsidR="009C059F" w:rsidRPr="004C075F" w:rsidRDefault="009C059F" w:rsidP="00FB6F14">
      <w:pPr>
        <w:spacing w:line="360" w:lineRule="auto"/>
        <w:ind w:firstLine="720"/>
        <w:jc w:val="center"/>
        <w:rPr>
          <w:sz w:val="28"/>
          <w:szCs w:val="28"/>
          <w:lang w:val="en-GB"/>
        </w:rPr>
      </w:pPr>
    </w:p>
    <w:p w14:paraId="53DD234A" w14:textId="77777777" w:rsidR="009C059F" w:rsidRPr="004C075F" w:rsidRDefault="009C059F" w:rsidP="00FB6F14">
      <w:pPr>
        <w:spacing w:line="360" w:lineRule="auto"/>
        <w:ind w:firstLine="720"/>
        <w:jc w:val="center"/>
        <w:rPr>
          <w:b/>
          <w:smallCaps/>
          <w:sz w:val="28"/>
          <w:szCs w:val="28"/>
          <w:lang w:val="en-US"/>
        </w:rPr>
      </w:pPr>
      <w:r w:rsidRPr="004C075F">
        <w:rPr>
          <w:b/>
          <w:smallCaps/>
          <w:sz w:val="28"/>
          <w:szCs w:val="28"/>
          <w:lang w:val="en-US"/>
        </w:rPr>
        <w:t>project proposal</w:t>
      </w:r>
    </w:p>
    <w:p w14:paraId="659FA4B9" w14:textId="77777777" w:rsidR="009C059F" w:rsidRPr="004C075F" w:rsidRDefault="009C059F" w:rsidP="00FB6F14">
      <w:pPr>
        <w:spacing w:line="360" w:lineRule="auto"/>
        <w:ind w:firstLine="720"/>
        <w:jc w:val="center"/>
        <w:rPr>
          <w:sz w:val="28"/>
          <w:szCs w:val="28"/>
          <w:lang w:val="en-US"/>
        </w:rPr>
      </w:pPr>
      <w:r w:rsidRPr="004C075F">
        <w:rPr>
          <w:b/>
          <w:smallCaps/>
          <w:sz w:val="28"/>
          <w:szCs w:val="28"/>
          <w:lang w:val="en-US"/>
        </w:rPr>
        <w:t>topic</w:t>
      </w:r>
    </w:p>
    <w:p w14:paraId="387F4970" w14:textId="77777777" w:rsidR="009C059F" w:rsidRPr="004C075F" w:rsidRDefault="009C059F" w:rsidP="00FB6F14">
      <w:pPr>
        <w:spacing w:line="360" w:lineRule="auto"/>
        <w:ind w:firstLine="720"/>
        <w:jc w:val="center"/>
        <w:rPr>
          <w:sz w:val="28"/>
          <w:szCs w:val="28"/>
          <w:lang w:val="en-GB"/>
        </w:rPr>
      </w:pPr>
      <w:r w:rsidRPr="004C075F">
        <w:rPr>
          <w:sz w:val="28"/>
          <w:szCs w:val="28"/>
          <w:lang w:val="en-GB"/>
        </w:rPr>
        <w:t>Degree programme: _____________________________</w:t>
      </w:r>
    </w:p>
    <w:p w14:paraId="06312DAD" w14:textId="77777777" w:rsidR="009C059F" w:rsidRPr="004C075F" w:rsidRDefault="009C059F" w:rsidP="00FB6F14">
      <w:pPr>
        <w:ind w:firstLine="720"/>
        <w:jc w:val="center"/>
        <w:rPr>
          <w:b/>
          <w:bCs/>
          <w:sz w:val="28"/>
          <w:szCs w:val="28"/>
          <w:lang w:val="en-GB"/>
        </w:rPr>
      </w:pPr>
    </w:p>
    <w:p w14:paraId="27B1ED1D" w14:textId="77777777" w:rsidR="009C059F" w:rsidRPr="004C075F" w:rsidRDefault="009C059F" w:rsidP="00FB6F14">
      <w:pPr>
        <w:ind w:firstLine="720"/>
        <w:jc w:val="center"/>
        <w:rPr>
          <w:b/>
          <w:bCs/>
          <w:sz w:val="24"/>
          <w:szCs w:val="24"/>
          <w:lang w:val="en-US"/>
        </w:rPr>
      </w:pPr>
    </w:p>
    <w:p w14:paraId="6FE22BE7" w14:textId="77777777" w:rsidR="009C059F" w:rsidRPr="004C075F" w:rsidRDefault="009C059F" w:rsidP="00FB6F14">
      <w:pPr>
        <w:ind w:firstLine="720"/>
        <w:jc w:val="center"/>
        <w:rPr>
          <w:b/>
          <w:bCs/>
          <w:sz w:val="24"/>
          <w:szCs w:val="24"/>
          <w:lang w:val="en-US"/>
        </w:rPr>
      </w:pPr>
    </w:p>
    <w:p w14:paraId="52BB29DD" w14:textId="77777777" w:rsidR="009C059F" w:rsidRPr="004C075F" w:rsidRDefault="009C059F" w:rsidP="00FB6F14">
      <w:pPr>
        <w:ind w:firstLine="720"/>
        <w:jc w:val="center"/>
        <w:rPr>
          <w:sz w:val="24"/>
          <w:szCs w:val="24"/>
          <w:lang w:val="en-US"/>
        </w:rPr>
      </w:pPr>
    </w:p>
    <w:p w14:paraId="7141E151" w14:textId="77777777" w:rsidR="009C059F" w:rsidRPr="004C075F" w:rsidRDefault="009C059F" w:rsidP="00FB6F14">
      <w:pPr>
        <w:ind w:firstLine="720"/>
        <w:rPr>
          <w:b/>
          <w:bCs/>
          <w:sz w:val="24"/>
          <w:szCs w:val="24"/>
          <w:lang w:val="en-US"/>
        </w:rPr>
      </w:pPr>
    </w:p>
    <w:p w14:paraId="076DDF0F" w14:textId="77777777" w:rsidR="009C059F" w:rsidRPr="004C075F" w:rsidRDefault="009C059F" w:rsidP="00FB6F14">
      <w:pPr>
        <w:ind w:firstLine="720"/>
        <w:jc w:val="center"/>
        <w:rPr>
          <w:b/>
          <w:bCs/>
          <w:sz w:val="24"/>
          <w:szCs w:val="24"/>
          <w:lang w:val="en-US"/>
        </w:rPr>
      </w:pPr>
    </w:p>
    <w:p w14:paraId="1D12F507" w14:textId="77777777" w:rsidR="009C059F" w:rsidRPr="004C075F" w:rsidRDefault="009C059F" w:rsidP="00FB6F14">
      <w:pPr>
        <w:spacing w:line="360" w:lineRule="auto"/>
        <w:ind w:firstLine="720"/>
        <w:jc w:val="center"/>
        <w:rPr>
          <w:sz w:val="28"/>
          <w:szCs w:val="28"/>
          <w:lang w:val="en-GB"/>
        </w:rPr>
      </w:pPr>
      <w:r w:rsidRPr="004C075F">
        <w:rPr>
          <w:sz w:val="26"/>
          <w:szCs w:val="26"/>
          <w:lang w:val="en-GB"/>
        </w:rPr>
        <w:t xml:space="preserve">                                                                   </w:t>
      </w:r>
      <w:r w:rsidRPr="004C075F">
        <w:rPr>
          <w:sz w:val="28"/>
          <w:szCs w:val="28"/>
          <w:lang w:val="en-GB"/>
        </w:rPr>
        <w:t>Student’s full name, Group</w:t>
      </w:r>
    </w:p>
    <w:p w14:paraId="7B4ED851" w14:textId="77777777" w:rsidR="009C059F" w:rsidRPr="004C075F" w:rsidRDefault="009C059F" w:rsidP="00FB6F14">
      <w:pPr>
        <w:spacing w:line="360" w:lineRule="auto"/>
        <w:ind w:firstLine="720"/>
        <w:jc w:val="center"/>
        <w:rPr>
          <w:sz w:val="28"/>
          <w:szCs w:val="28"/>
          <w:lang w:val="en-GB"/>
        </w:rPr>
      </w:pPr>
    </w:p>
    <w:p w14:paraId="1ACDA645" w14:textId="77777777" w:rsidR="009C059F" w:rsidRPr="004C075F" w:rsidRDefault="00876E65" w:rsidP="00FB6F14">
      <w:pPr>
        <w:ind w:firstLine="720"/>
        <w:jc w:val="right"/>
        <w:rPr>
          <w:sz w:val="28"/>
          <w:szCs w:val="28"/>
          <w:lang w:val="en-US"/>
        </w:rPr>
      </w:pPr>
      <w:r w:rsidRPr="004C075F">
        <w:rPr>
          <w:sz w:val="28"/>
          <w:szCs w:val="28"/>
          <w:lang w:val="en-US"/>
        </w:rPr>
        <w:t>Academic</w:t>
      </w:r>
      <w:r w:rsidR="009C059F" w:rsidRPr="004C075F">
        <w:rPr>
          <w:sz w:val="28"/>
          <w:szCs w:val="28"/>
          <w:lang w:val="en-US"/>
        </w:rPr>
        <w:t xml:space="preserve"> Advisor</w:t>
      </w:r>
      <w:r w:rsidR="009C059F" w:rsidRPr="004C075F">
        <w:rPr>
          <w:sz w:val="28"/>
          <w:szCs w:val="28"/>
          <w:vertAlign w:val="superscript"/>
          <w:lang w:val="en-US"/>
        </w:rPr>
        <w:footnoteReference w:id="7"/>
      </w:r>
      <w:r w:rsidR="009C059F" w:rsidRPr="004C075F">
        <w:rPr>
          <w:sz w:val="28"/>
          <w:szCs w:val="28"/>
          <w:lang w:val="en-US"/>
        </w:rPr>
        <w:t xml:space="preserve">: </w:t>
      </w:r>
    </w:p>
    <w:p w14:paraId="5E706EDF" w14:textId="77777777" w:rsidR="009C059F" w:rsidRPr="004C075F" w:rsidRDefault="009C059F" w:rsidP="00FB6F14">
      <w:pPr>
        <w:ind w:firstLine="720"/>
        <w:jc w:val="right"/>
        <w:rPr>
          <w:sz w:val="28"/>
          <w:szCs w:val="28"/>
          <w:lang w:val="en-US"/>
        </w:rPr>
      </w:pPr>
      <w:r w:rsidRPr="004C075F">
        <w:rPr>
          <w:sz w:val="28"/>
          <w:szCs w:val="28"/>
          <w:lang w:val="en-US"/>
        </w:rPr>
        <w:t>Name Surname, Title</w:t>
      </w:r>
    </w:p>
    <w:p w14:paraId="1A5A37A2" w14:textId="77777777" w:rsidR="009C059F" w:rsidRPr="004C075F" w:rsidRDefault="009C059F" w:rsidP="00FB6F14">
      <w:pPr>
        <w:ind w:firstLine="720"/>
        <w:jc w:val="right"/>
        <w:rPr>
          <w:sz w:val="28"/>
          <w:szCs w:val="28"/>
          <w:lang w:val="en-US"/>
        </w:rPr>
      </w:pPr>
    </w:p>
    <w:p w14:paraId="1214F46E" w14:textId="77777777" w:rsidR="009C059F" w:rsidRPr="004C075F" w:rsidRDefault="009C059F" w:rsidP="00FB6F14">
      <w:pPr>
        <w:ind w:firstLine="720"/>
        <w:jc w:val="center"/>
        <w:rPr>
          <w:sz w:val="28"/>
          <w:szCs w:val="28"/>
          <w:lang w:val="en-US"/>
        </w:rPr>
      </w:pPr>
    </w:p>
    <w:p w14:paraId="48F1EABD" w14:textId="77777777" w:rsidR="009C059F" w:rsidRPr="004C075F" w:rsidRDefault="009C059F" w:rsidP="00FB6F14">
      <w:pPr>
        <w:ind w:firstLine="720"/>
        <w:jc w:val="center"/>
        <w:rPr>
          <w:sz w:val="24"/>
          <w:szCs w:val="24"/>
          <w:lang w:val="en-US"/>
        </w:rPr>
      </w:pPr>
    </w:p>
    <w:p w14:paraId="03C73925" w14:textId="77777777" w:rsidR="009C059F" w:rsidRPr="004C075F" w:rsidRDefault="009C059F" w:rsidP="00FB6F14">
      <w:pPr>
        <w:ind w:firstLine="720"/>
        <w:jc w:val="center"/>
        <w:rPr>
          <w:sz w:val="24"/>
          <w:szCs w:val="24"/>
          <w:lang w:val="en-US"/>
        </w:rPr>
      </w:pPr>
    </w:p>
    <w:p w14:paraId="0CE7E3D0" w14:textId="77777777" w:rsidR="009C059F" w:rsidRPr="004C075F" w:rsidRDefault="009C059F" w:rsidP="00FB6F14">
      <w:pPr>
        <w:ind w:firstLine="720"/>
        <w:jc w:val="center"/>
        <w:rPr>
          <w:sz w:val="24"/>
          <w:szCs w:val="24"/>
          <w:lang w:val="en-US"/>
        </w:rPr>
      </w:pPr>
    </w:p>
    <w:p w14:paraId="371B4BD9" w14:textId="77777777" w:rsidR="00FD6E8A" w:rsidRPr="004C075F" w:rsidRDefault="00FD6E8A" w:rsidP="00FB6F14">
      <w:pPr>
        <w:ind w:firstLine="720"/>
        <w:jc w:val="center"/>
        <w:rPr>
          <w:sz w:val="24"/>
          <w:szCs w:val="24"/>
          <w:lang w:val="en-US"/>
        </w:rPr>
      </w:pPr>
    </w:p>
    <w:p w14:paraId="2D39A0E5" w14:textId="77777777" w:rsidR="00FD6E8A" w:rsidRPr="004C075F" w:rsidRDefault="00FD6E8A" w:rsidP="00FB6F14">
      <w:pPr>
        <w:ind w:firstLine="720"/>
        <w:jc w:val="center"/>
        <w:rPr>
          <w:sz w:val="24"/>
          <w:szCs w:val="24"/>
          <w:lang w:val="en-US"/>
        </w:rPr>
      </w:pPr>
    </w:p>
    <w:p w14:paraId="16DE3B99" w14:textId="77777777" w:rsidR="009C059F" w:rsidRPr="004C075F" w:rsidRDefault="009C059F" w:rsidP="00FB6F14">
      <w:pPr>
        <w:ind w:firstLine="720"/>
        <w:jc w:val="center"/>
        <w:rPr>
          <w:sz w:val="24"/>
          <w:szCs w:val="24"/>
          <w:lang w:val="en-US"/>
        </w:rPr>
      </w:pPr>
    </w:p>
    <w:p w14:paraId="66A11E38" w14:textId="77777777" w:rsidR="009C059F" w:rsidRPr="004C075F" w:rsidRDefault="009C059F" w:rsidP="00FB6F14">
      <w:pPr>
        <w:ind w:firstLine="720"/>
        <w:jc w:val="center"/>
        <w:rPr>
          <w:sz w:val="24"/>
          <w:szCs w:val="24"/>
          <w:lang w:val="en-US"/>
        </w:rPr>
      </w:pPr>
    </w:p>
    <w:p w14:paraId="4E1128AE" w14:textId="77777777" w:rsidR="009C059F" w:rsidRPr="004C075F" w:rsidRDefault="009C059F" w:rsidP="00FB6F14">
      <w:pPr>
        <w:ind w:firstLine="720"/>
        <w:jc w:val="center"/>
        <w:rPr>
          <w:sz w:val="24"/>
          <w:szCs w:val="24"/>
          <w:lang w:val="en-US"/>
        </w:rPr>
      </w:pPr>
    </w:p>
    <w:p w14:paraId="035268FE" w14:textId="77777777" w:rsidR="009C059F" w:rsidRPr="004C075F" w:rsidRDefault="009C059F" w:rsidP="00FB6F14">
      <w:pPr>
        <w:ind w:firstLine="720"/>
        <w:jc w:val="center"/>
        <w:rPr>
          <w:sz w:val="24"/>
          <w:szCs w:val="24"/>
          <w:lang w:val="en-US"/>
        </w:rPr>
      </w:pPr>
    </w:p>
    <w:p w14:paraId="0B927A38" w14:textId="77777777" w:rsidR="009C059F" w:rsidRPr="004C075F" w:rsidRDefault="009C059F" w:rsidP="00FB6F14">
      <w:pPr>
        <w:ind w:firstLine="720"/>
        <w:jc w:val="center"/>
        <w:rPr>
          <w:sz w:val="28"/>
          <w:szCs w:val="28"/>
          <w:lang w:val="en-US"/>
        </w:rPr>
      </w:pPr>
      <w:r w:rsidRPr="004C075F">
        <w:rPr>
          <w:sz w:val="28"/>
          <w:szCs w:val="28"/>
          <w:lang w:val="en-US"/>
        </w:rPr>
        <w:t>CITY</w:t>
      </w:r>
    </w:p>
    <w:p w14:paraId="0D6774B1" w14:textId="77777777" w:rsidR="00CE337B" w:rsidRPr="004C075F" w:rsidRDefault="009C059F" w:rsidP="004C3248">
      <w:pPr>
        <w:ind w:firstLine="720"/>
        <w:jc w:val="center"/>
        <w:rPr>
          <w:sz w:val="28"/>
          <w:szCs w:val="28"/>
          <w:lang w:val="en-US"/>
        </w:rPr>
      </w:pPr>
      <w:r w:rsidRPr="004C075F">
        <w:rPr>
          <w:sz w:val="28"/>
          <w:szCs w:val="28"/>
          <w:lang w:val="en-US"/>
        </w:rPr>
        <w:t>Date</w:t>
      </w:r>
    </w:p>
    <w:p w14:paraId="54F45334" w14:textId="77777777" w:rsidR="00CE37AB" w:rsidRPr="008E0FD8" w:rsidRDefault="00CE37AB" w:rsidP="00FB6F14">
      <w:pPr>
        <w:spacing w:after="200"/>
        <w:ind w:firstLine="720"/>
        <w:rPr>
          <w:b/>
          <w:sz w:val="24"/>
          <w:szCs w:val="24"/>
          <w:lang w:val="en-US"/>
        </w:rPr>
      </w:pPr>
    </w:p>
    <w:p w14:paraId="3C28C33A" w14:textId="77777777" w:rsidR="00FF7403" w:rsidRPr="008E0FD8" w:rsidRDefault="00FF7403" w:rsidP="00FB6F14">
      <w:pPr>
        <w:spacing w:after="200"/>
        <w:ind w:firstLine="720"/>
        <w:rPr>
          <w:b/>
          <w:sz w:val="24"/>
          <w:szCs w:val="24"/>
          <w:lang w:val="en-US"/>
        </w:rPr>
      </w:pPr>
    </w:p>
    <w:p w14:paraId="02D65540" w14:textId="77777777" w:rsidR="009C059F" w:rsidRPr="001E2E08" w:rsidRDefault="009C059F" w:rsidP="00FB6F14">
      <w:pPr>
        <w:spacing w:after="200"/>
        <w:ind w:firstLine="720"/>
        <w:rPr>
          <w:b/>
          <w:sz w:val="24"/>
          <w:szCs w:val="24"/>
          <w:lang w:val="en-US"/>
        </w:rPr>
      </w:pPr>
      <w:r w:rsidRPr="004C075F">
        <w:rPr>
          <w:b/>
          <w:sz w:val="24"/>
          <w:szCs w:val="24"/>
        </w:rPr>
        <w:t>Требования</w:t>
      </w:r>
      <w:r w:rsidRPr="001E2E08">
        <w:rPr>
          <w:b/>
          <w:sz w:val="24"/>
          <w:szCs w:val="24"/>
          <w:lang w:val="en-US"/>
        </w:rPr>
        <w:t xml:space="preserve"> </w:t>
      </w:r>
      <w:r w:rsidRPr="004C075F">
        <w:rPr>
          <w:b/>
          <w:sz w:val="24"/>
          <w:szCs w:val="24"/>
        </w:rPr>
        <w:t>к</w:t>
      </w:r>
      <w:r w:rsidRPr="001E2E08">
        <w:rPr>
          <w:b/>
          <w:sz w:val="24"/>
          <w:szCs w:val="24"/>
          <w:lang w:val="en-US"/>
        </w:rPr>
        <w:t xml:space="preserve"> </w:t>
      </w:r>
      <w:r w:rsidRPr="004C075F">
        <w:rPr>
          <w:b/>
          <w:sz w:val="24"/>
          <w:szCs w:val="24"/>
        </w:rPr>
        <w:t>оформлению</w:t>
      </w:r>
      <w:r w:rsidR="003F3BE7" w:rsidRPr="001E2E08">
        <w:rPr>
          <w:b/>
          <w:sz w:val="24"/>
          <w:szCs w:val="24"/>
          <w:lang w:val="en-US"/>
        </w:rPr>
        <w:t xml:space="preserve"> </w:t>
      </w:r>
      <w:r w:rsidR="003F3BE7" w:rsidRPr="004C075F">
        <w:rPr>
          <w:b/>
          <w:sz w:val="24"/>
          <w:szCs w:val="24"/>
          <w:lang w:val="en-US"/>
        </w:rPr>
        <w:t>Project</w:t>
      </w:r>
      <w:r w:rsidR="003F3BE7" w:rsidRPr="001E2E08">
        <w:rPr>
          <w:b/>
          <w:sz w:val="24"/>
          <w:szCs w:val="24"/>
          <w:lang w:val="en-US"/>
        </w:rPr>
        <w:t xml:space="preserve"> </w:t>
      </w:r>
      <w:r w:rsidR="003F3BE7" w:rsidRPr="004C075F">
        <w:rPr>
          <w:b/>
          <w:sz w:val="24"/>
          <w:szCs w:val="24"/>
          <w:lang w:val="en-US"/>
        </w:rPr>
        <w:t>Proposal</w:t>
      </w:r>
    </w:p>
    <w:p w14:paraId="73912F2B" w14:textId="77777777" w:rsidR="009C059F" w:rsidRPr="001E2E08" w:rsidRDefault="009C059F" w:rsidP="00FB6F14">
      <w:pPr>
        <w:spacing w:after="200"/>
        <w:ind w:firstLine="720"/>
        <w:rPr>
          <w:b/>
          <w:sz w:val="24"/>
          <w:szCs w:val="24"/>
          <w:lang w:val="en-US"/>
        </w:rPr>
      </w:pPr>
      <w:r w:rsidRPr="001E2E08">
        <w:rPr>
          <w:b/>
          <w:sz w:val="24"/>
          <w:szCs w:val="24"/>
          <w:lang w:val="en-US"/>
        </w:rPr>
        <w:t xml:space="preserve">1. </w:t>
      </w:r>
      <w:r w:rsidRPr="004C075F">
        <w:rPr>
          <w:b/>
          <w:sz w:val="24"/>
          <w:szCs w:val="24"/>
        </w:rPr>
        <w:t>Объем</w:t>
      </w:r>
      <w:r w:rsidRPr="001E2E08">
        <w:rPr>
          <w:b/>
          <w:sz w:val="24"/>
          <w:szCs w:val="24"/>
          <w:lang w:val="en-US"/>
        </w:rPr>
        <w:t xml:space="preserve"> </w:t>
      </w:r>
      <w:r w:rsidRPr="004C075F">
        <w:rPr>
          <w:b/>
          <w:sz w:val="24"/>
          <w:szCs w:val="24"/>
          <w:lang w:val="en-US"/>
        </w:rPr>
        <w:t>Project</w:t>
      </w:r>
      <w:r w:rsidRPr="001E2E08">
        <w:rPr>
          <w:b/>
          <w:sz w:val="24"/>
          <w:szCs w:val="24"/>
          <w:lang w:val="en-US"/>
        </w:rPr>
        <w:t xml:space="preserve"> </w:t>
      </w:r>
      <w:r w:rsidRPr="004C075F">
        <w:rPr>
          <w:b/>
          <w:sz w:val="24"/>
          <w:szCs w:val="24"/>
          <w:lang w:val="en-US"/>
        </w:rPr>
        <w:t>Proposal</w:t>
      </w:r>
    </w:p>
    <w:p w14:paraId="23CB8A4C" w14:textId="77777777" w:rsidR="009C059F" w:rsidRPr="004C075F" w:rsidRDefault="009C059F" w:rsidP="0086234B">
      <w:pPr>
        <w:spacing w:after="200"/>
        <w:ind w:right="-1" w:firstLine="720"/>
        <w:contextualSpacing/>
        <w:jc w:val="both"/>
        <w:rPr>
          <w:sz w:val="24"/>
          <w:szCs w:val="24"/>
        </w:rPr>
      </w:pPr>
      <w:r w:rsidRPr="004C075F">
        <w:rPr>
          <w:sz w:val="24"/>
          <w:szCs w:val="24"/>
        </w:rPr>
        <w:t xml:space="preserve">Объем представляемого студентом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sz w:val="24"/>
          <w:szCs w:val="24"/>
        </w:rPr>
        <w:t xml:space="preserve"> составляет 2</w:t>
      </w:r>
      <w:r w:rsidR="00D70968" w:rsidRPr="004C075F">
        <w:rPr>
          <w:sz w:val="24"/>
          <w:szCs w:val="24"/>
        </w:rPr>
        <w:t>500</w:t>
      </w:r>
      <w:r w:rsidRPr="004C075F">
        <w:rPr>
          <w:sz w:val="24"/>
          <w:szCs w:val="24"/>
        </w:rPr>
        <w:t xml:space="preserve"> – </w:t>
      </w:r>
      <w:r w:rsidR="00D70968" w:rsidRPr="004C075F">
        <w:rPr>
          <w:sz w:val="24"/>
          <w:szCs w:val="24"/>
        </w:rPr>
        <w:t>3000</w:t>
      </w:r>
      <w:r w:rsidRPr="004C075F">
        <w:rPr>
          <w:sz w:val="24"/>
          <w:szCs w:val="24"/>
        </w:rPr>
        <w:t xml:space="preserve"> слов. </w:t>
      </w:r>
    </w:p>
    <w:p w14:paraId="528551F6" w14:textId="77777777" w:rsidR="00683D71" w:rsidRPr="004C075F" w:rsidRDefault="00683D71" w:rsidP="0086234B">
      <w:pPr>
        <w:spacing w:after="200"/>
        <w:ind w:right="-1" w:firstLine="720"/>
        <w:contextualSpacing/>
        <w:jc w:val="both"/>
        <w:rPr>
          <w:bCs/>
          <w:sz w:val="24"/>
          <w:szCs w:val="24"/>
        </w:rPr>
      </w:pPr>
      <w:r w:rsidRPr="004C075F">
        <w:rPr>
          <w:sz w:val="24"/>
          <w:szCs w:val="24"/>
        </w:rPr>
        <w:t xml:space="preserve">Объем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bCs/>
          <w:sz w:val="24"/>
          <w:szCs w:val="24"/>
        </w:rPr>
        <w:t>для коллективных ВКР должен быть увеличен в 1,5 раза.</w:t>
      </w:r>
    </w:p>
    <w:p w14:paraId="5FA627BA" w14:textId="77777777" w:rsidR="003A3574" w:rsidRPr="004C075F" w:rsidRDefault="003A3574" w:rsidP="0086234B">
      <w:pPr>
        <w:spacing w:after="200"/>
        <w:ind w:right="-1" w:firstLine="720"/>
        <w:contextualSpacing/>
        <w:jc w:val="both"/>
        <w:rPr>
          <w:bCs/>
          <w:sz w:val="24"/>
          <w:szCs w:val="24"/>
        </w:rPr>
      </w:pPr>
      <w:r w:rsidRPr="004C075F">
        <w:rPr>
          <w:bCs/>
          <w:sz w:val="24"/>
          <w:szCs w:val="24"/>
        </w:rPr>
        <w:t xml:space="preserve">В случае выполнения </w:t>
      </w:r>
      <w:r w:rsidRPr="004C075F">
        <w:rPr>
          <w:b/>
          <w:sz w:val="24"/>
          <w:szCs w:val="24"/>
          <w:lang w:val="en-US"/>
        </w:rPr>
        <w:t>Project</w:t>
      </w:r>
      <w:r w:rsidRPr="004C075F">
        <w:rPr>
          <w:b/>
          <w:sz w:val="24"/>
          <w:szCs w:val="24"/>
        </w:rPr>
        <w:t xml:space="preserve"> </w:t>
      </w:r>
      <w:r w:rsidRPr="004C075F">
        <w:rPr>
          <w:b/>
          <w:sz w:val="24"/>
          <w:szCs w:val="24"/>
          <w:lang w:val="en-US"/>
        </w:rPr>
        <w:t>Proposal</w:t>
      </w:r>
      <w:r w:rsidRPr="004C075F">
        <w:rPr>
          <w:b/>
          <w:sz w:val="24"/>
          <w:szCs w:val="24"/>
        </w:rPr>
        <w:t xml:space="preserve"> </w:t>
      </w:r>
      <w:r w:rsidRPr="004C075F">
        <w:rPr>
          <w:bCs/>
          <w:sz w:val="24"/>
          <w:szCs w:val="24"/>
        </w:rPr>
        <w:t>для коллективных ВКР сдается один текст.</w:t>
      </w:r>
    </w:p>
    <w:p w14:paraId="044EF0DA" w14:textId="77777777" w:rsidR="009C059F" w:rsidRPr="004C075F" w:rsidRDefault="009C059F" w:rsidP="0086234B">
      <w:pPr>
        <w:spacing w:after="200"/>
        <w:ind w:right="-1" w:firstLine="720"/>
        <w:contextualSpacing/>
        <w:jc w:val="both"/>
        <w:rPr>
          <w:sz w:val="24"/>
          <w:szCs w:val="24"/>
        </w:rPr>
      </w:pPr>
    </w:p>
    <w:p w14:paraId="637A8C59" w14:textId="77777777" w:rsidR="009C059F" w:rsidRPr="004C075F" w:rsidRDefault="009C059F" w:rsidP="00FB6F14">
      <w:pPr>
        <w:spacing w:after="200"/>
        <w:ind w:firstLine="720"/>
        <w:rPr>
          <w:b/>
          <w:sz w:val="24"/>
          <w:szCs w:val="24"/>
        </w:rPr>
      </w:pPr>
      <w:r w:rsidRPr="004C075F">
        <w:rPr>
          <w:b/>
          <w:sz w:val="24"/>
          <w:szCs w:val="24"/>
        </w:rPr>
        <w:t>2. Требования к текстовому форматированию</w:t>
      </w:r>
    </w:p>
    <w:p w14:paraId="6F67122A" w14:textId="77777777" w:rsidR="009C059F" w:rsidRPr="004C075F" w:rsidRDefault="009C059F" w:rsidP="00FB6F14">
      <w:pPr>
        <w:spacing w:after="200"/>
        <w:ind w:firstLine="720"/>
        <w:contextualSpacing/>
        <w:jc w:val="both"/>
        <w:rPr>
          <w:sz w:val="24"/>
          <w:szCs w:val="24"/>
        </w:rPr>
      </w:pPr>
      <w:r w:rsidRPr="004C075F">
        <w:rPr>
          <w:sz w:val="24"/>
          <w:szCs w:val="24"/>
        </w:rPr>
        <w:t xml:space="preserve">Графическое представление текста работы должны производиться в соответствии с требованиями стиля </w:t>
      </w:r>
      <w:r w:rsidRPr="004C075F">
        <w:rPr>
          <w:sz w:val="24"/>
          <w:szCs w:val="24"/>
          <w:lang w:val="en-US"/>
        </w:rPr>
        <w:t>APA</w:t>
      </w:r>
      <w:r w:rsidRPr="004C075F">
        <w:rPr>
          <w:sz w:val="24"/>
          <w:szCs w:val="24"/>
        </w:rPr>
        <w:t>. Основные требования изложены ниже по тексту.</w:t>
      </w:r>
    </w:p>
    <w:p w14:paraId="6030BB4F" w14:textId="77777777" w:rsidR="009C059F" w:rsidRPr="004C075F" w:rsidRDefault="009C059F" w:rsidP="00FB6F14">
      <w:pPr>
        <w:spacing w:after="200"/>
        <w:ind w:firstLine="720"/>
        <w:contextualSpacing/>
        <w:jc w:val="both"/>
        <w:rPr>
          <w:sz w:val="24"/>
          <w:szCs w:val="24"/>
        </w:rPr>
      </w:pPr>
    </w:p>
    <w:p w14:paraId="488EAED3" w14:textId="77777777" w:rsidR="009C059F" w:rsidRPr="004C075F" w:rsidRDefault="009C059F" w:rsidP="00FB6F14">
      <w:pPr>
        <w:spacing w:after="200"/>
        <w:ind w:firstLine="720"/>
        <w:contextualSpacing/>
        <w:rPr>
          <w:b/>
          <w:sz w:val="24"/>
          <w:szCs w:val="24"/>
        </w:rPr>
      </w:pPr>
      <w:r w:rsidRPr="004C075F">
        <w:rPr>
          <w:b/>
          <w:sz w:val="24"/>
          <w:szCs w:val="24"/>
        </w:rPr>
        <w:t>2.1 Требования к оформлению заголовков и подзаголовков</w:t>
      </w:r>
    </w:p>
    <w:p w14:paraId="24D5A86D" w14:textId="77777777" w:rsidR="009C059F" w:rsidRPr="004C075F" w:rsidRDefault="009C059F" w:rsidP="00FB6F14">
      <w:pPr>
        <w:spacing w:after="200"/>
        <w:ind w:firstLine="720"/>
        <w:contextualSpacing/>
        <w:jc w:val="both"/>
        <w:rPr>
          <w:sz w:val="24"/>
          <w:szCs w:val="24"/>
        </w:rPr>
      </w:pPr>
      <w:r w:rsidRPr="004C075F">
        <w:rPr>
          <w:sz w:val="24"/>
          <w:szCs w:val="24"/>
        </w:rPr>
        <w:t xml:space="preserve">Заголовки и подзаголовки работы имеют двухуровневую структуру. Рекомендуемые шрифты – </w:t>
      </w:r>
      <w:r w:rsidRPr="004C075F">
        <w:rPr>
          <w:sz w:val="24"/>
          <w:szCs w:val="24"/>
          <w:lang w:val="en-US"/>
        </w:rPr>
        <w:t>Arial</w:t>
      </w:r>
      <w:r w:rsidRPr="004C075F">
        <w:rPr>
          <w:sz w:val="24"/>
          <w:szCs w:val="24"/>
        </w:rPr>
        <w:t xml:space="preserve"> и </w:t>
      </w:r>
      <w:r w:rsidRPr="004C075F">
        <w:rPr>
          <w:sz w:val="24"/>
          <w:szCs w:val="24"/>
          <w:lang w:val="en-US"/>
        </w:rPr>
        <w:t>Helvetica</w:t>
      </w:r>
      <w:r w:rsidRPr="004C075F">
        <w:rPr>
          <w:sz w:val="24"/>
          <w:szCs w:val="24"/>
        </w:rPr>
        <w:t>.</w:t>
      </w:r>
    </w:p>
    <w:p w14:paraId="33AB13EC" w14:textId="77777777" w:rsidR="009C059F" w:rsidRPr="004C075F" w:rsidRDefault="009C059F" w:rsidP="00FB6F14">
      <w:pPr>
        <w:spacing w:after="200"/>
        <w:ind w:firstLine="720"/>
        <w:contextualSpacing/>
        <w:rPr>
          <w:b/>
          <w:sz w:val="24"/>
          <w:szCs w:val="24"/>
        </w:rPr>
      </w:pPr>
      <w:r w:rsidRPr="004C075F">
        <w:rPr>
          <w:b/>
          <w:sz w:val="24"/>
          <w:szCs w:val="24"/>
        </w:rPr>
        <w:t>2.1.1 Заголовки</w:t>
      </w:r>
    </w:p>
    <w:p w14:paraId="452812A9" w14:textId="77777777" w:rsidR="009C059F" w:rsidRPr="004C075F" w:rsidRDefault="009C059F" w:rsidP="00FB6F14">
      <w:pPr>
        <w:spacing w:after="200"/>
        <w:ind w:firstLine="720"/>
        <w:contextualSpacing/>
        <w:jc w:val="both"/>
        <w:rPr>
          <w:sz w:val="24"/>
          <w:szCs w:val="24"/>
        </w:rPr>
      </w:pPr>
      <w:r w:rsidRPr="004C075F">
        <w:rPr>
          <w:sz w:val="24"/>
          <w:szCs w:val="24"/>
        </w:rPr>
        <w:t>Заголовки располагаются посередине страницы, выделяются жирным шрифтом. Все слова заголовка, кроме артиклей, союзов и предлогов, начинаются с прописных букв.</w:t>
      </w:r>
    </w:p>
    <w:p w14:paraId="2D60B3A3" w14:textId="77777777" w:rsidR="009C059F" w:rsidRPr="004C075F" w:rsidRDefault="009C059F" w:rsidP="00FB6F14">
      <w:pPr>
        <w:spacing w:after="200"/>
        <w:ind w:firstLine="720"/>
        <w:contextualSpacing/>
        <w:rPr>
          <w:b/>
          <w:sz w:val="24"/>
          <w:szCs w:val="24"/>
        </w:rPr>
      </w:pPr>
      <w:r w:rsidRPr="004C075F">
        <w:rPr>
          <w:b/>
          <w:sz w:val="24"/>
          <w:szCs w:val="24"/>
        </w:rPr>
        <w:t>2.1.2 Подзаголовки</w:t>
      </w:r>
    </w:p>
    <w:p w14:paraId="71D850AC" w14:textId="77777777" w:rsidR="009C059F" w:rsidRPr="004C075F" w:rsidRDefault="009C059F" w:rsidP="00FB6F14">
      <w:pPr>
        <w:spacing w:after="200"/>
        <w:ind w:firstLine="720"/>
        <w:contextualSpacing/>
        <w:jc w:val="both"/>
        <w:rPr>
          <w:sz w:val="24"/>
          <w:szCs w:val="24"/>
        </w:rPr>
      </w:pPr>
      <w:r w:rsidRPr="004C075F">
        <w:rPr>
          <w:sz w:val="24"/>
          <w:szCs w:val="24"/>
        </w:rPr>
        <w:t xml:space="preserve">Подзаголовки </w:t>
      </w:r>
      <w:r w:rsidR="00B35FD6" w:rsidRPr="004C075F">
        <w:rPr>
          <w:spacing w:val="-2"/>
          <w:sz w:val="24"/>
          <w:szCs w:val="24"/>
        </w:rPr>
        <w:t>пишутся в строку, выделяются жирным шрифтом и отделяются от основного текста точкой.</w:t>
      </w:r>
    </w:p>
    <w:p w14:paraId="129BDC3C" w14:textId="77777777" w:rsidR="009C059F" w:rsidRPr="004C075F" w:rsidRDefault="009C059F" w:rsidP="00FB6F14">
      <w:pPr>
        <w:ind w:firstLine="720"/>
        <w:contextualSpacing/>
        <w:rPr>
          <w:b/>
          <w:sz w:val="24"/>
          <w:szCs w:val="24"/>
        </w:rPr>
      </w:pPr>
      <w:r w:rsidRPr="004C075F">
        <w:rPr>
          <w:b/>
          <w:sz w:val="24"/>
          <w:szCs w:val="24"/>
        </w:rPr>
        <w:t>2.2 Требования к оформлению основного текста</w:t>
      </w:r>
    </w:p>
    <w:p w14:paraId="005CA61E" w14:textId="77777777" w:rsidR="009C059F" w:rsidRPr="004C075F" w:rsidRDefault="009C059F" w:rsidP="0002355D">
      <w:pPr>
        <w:numPr>
          <w:ilvl w:val="0"/>
          <w:numId w:val="16"/>
        </w:numPr>
        <w:ind w:left="0" w:firstLine="720"/>
        <w:contextualSpacing/>
        <w:jc w:val="both"/>
        <w:rPr>
          <w:sz w:val="24"/>
          <w:szCs w:val="24"/>
        </w:rPr>
      </w:pPr>
      <w:r w:rsidRPr="004C075F">
        <w:rPr>
          <w:sz w:val="24"/>
          <w:szCs w:val="24"/>
        </w:rPr>
        <w:t xml:space="preserve">Текст основной части работы оформляется шрифтом Times New </w:t>
      </w:r>
      <w:proofErr w:type="spellStart"/>
      <w:r w:rsidRPr="004C075F">
        <w:rPr>
          <w:sz w:val="24"/>
          <w:szCs w:val="24"/>
        </w:rPr>
        <w:t>Roman</w:t>
      </w:r>
      <w:proofErr w:type="spellEnd"/>
      <w:r w:rsidRPr="004C075F">
        <w:rPr>
          <w:sz w:val="24"/>
          <w:szCs w:val="24"/>
        </w:rPr>
        <w:t xml:space="preserve">, размер 14. </w:t>
      </w:r>
    </w:p>
    <w:p w14:paraId="7D5D88D6" w14:textId="77777777" w:rsidR="009C059F" w:rsidRPr="004C075F" w:rsidRDefault="009C059F" w:rsidP="0002355D">
      <w:pPr>
        <w:numPr>
          <w:ilvl w:val="0"/>
          <w:numId w:val="16"/>
        </w:numPr>
        <w:ind w:left="0" w:firstLine="720"/>
        <w:contextualSpacing/>
        <w:jc w:val="both"/>
        <w:rPr>
          <w:sz w:val="24"/>
          <w:szCs w:val="24"/>
        </w:rPr>
      </w:pPr>
      <w:r w:rsidRPr="004C075F">
        <w:rPr>
          <w:sz w:val="24"/>
          <w:szCs w:val="24"/>
        </w:rPr>
        <w:t xml:space="preserve">Пробел между строками составляет 1,5 интервала. Выравнивание – левое, отступ в начале страницы (красная строка) – 5 единиц (1.2 дюйма). </w:t>
      </w:r>
    </w:p>
    <w:p w14:paraId="085785F0" w14:textId="77777777" w:rsidR="009C059F" w:rsidRPr="004C075F" w:rsidRDefault="009C059F" w:rsidP="0002355D">
      <w:pPr>
        <w:numPr>
          <w:ilvl w:val="0"/>
          <w:numId w:val="16"/>
        </w:numPr>
        <w:ind w:left="0" w:firstLine="720"/>
        <w:contextualSpacing/>
        <w:jc w:val="both"/>
        <w:rPr>
          <w:sz w:val="24"/>
          <w:szCs w:val="24"/>
        </w:rPr>
      </w:pPr>
      <w:r w:rsidRPr="004C075F">
        <w:rPr>
          <w:sz w:val="24"/>
          <w:szCs w:val="24"/>
        </w:rPr>
        <w:t xml:space="preserve">Поля со всех сторон должны быть равны 2,5 см. </w:t>
      </w:r>
    </w:p>
    <w:p w14:paraId="20BA045B" w14:textId="77777777" w:rsidR="009C059F" w:rsidRPr="004C075F" w:rsidRDefault="009C059F" w:rsidP="0002355D">
      <w:pPr>
        <w:numPr>
          <w:ilvl w:val="0"/>
          <w:numId w:val="16"/>
        </w:numPr>
        <w:ind w:left="0" w:firstLine="720"/>
        <w:contextualSpacing/>
        <w:jc w:val="both"/>
        <w:rPr>
          <w:sz w:val="24"/>
          <w:szCs w:val="24"/>
        </w:rPr>
      </w:pPr>
      <w:r w:rsidRPr="004C075F">
        <w:rPr>
          <w:sz w:val="24"/>
          <w:szCs w:val="24"/>
        </w:rPr>
        <w:t>Нумерация страниц начинается с титульного листа, однако на самом титульном листе не проставляется.</w:t>
      </w:r>
    </w:p>
    <w:p w14:paraId="1B45EB6E" w14:textId="77777777" w:rsidR="009C059F" w:rsidRPr="004C075F" w:rsidRDefault="009C059F" w:rsidP="0002355D">
      <w:pPr>
        <w:numPr>
          <w:ilvl w:val="0"/>
          <w:numId w:val="16"/>
        </w:numPr>
        <w:ind w:left="0" w:firstLine="720"/>
        <w:contextualSpacing/>
        <w:jc w:val="both"/>
        <w:rPr>
          <w:sz w:val="24"/>
          <w:szCs w:val="24"/>
        </w:rPr>
      </w:pPr>
      <w:r w:rsidRPr="004C075F">
        <w:rPr>
          <w:sz w:val="24"/>
          <w:szCs w:val="24"/>
        </w:rPr>
        <w:t>Следует избегать разбивки абзацев по страницам таким образом, когда начальная строка абзаца оказывается последней строкой страницы или последняя строка абзаца – начальной строкой страницы.</w:t>
      </w:r>
    </w:p>
    <w:p w14:paraId="6465A2AA" w14:textId="77777777" w:rsidR="009C059F" w:rsidRPr="004C075F" w:rsidRDefault="009C059F" w:rsidP="00FB6F14">
      <w:pPr>
        <w:spacing w:after="200"/>
        <w:ind w:firstLine="720"/>
        <w:contextualSpacing/>
        <w:jc w:val="both"/>
        <w:rPr>
          <w:sz w:val="24"/>
          <w:szCs w:val="24"/>
          <w:shd w:val="clear" w:color="auto" w:fill="FAFAFA"/>
        </w:rPr>
      </w:pPr>
    </w:p>
    <w:p w14:paraId="2A1E4D71" w14:textId="77777777" w:rsidR="009C059F" w:rsidRPr="004C075F" w:rsidRDefault="009C059F" w:rsidP="00FB6F14">
      <w:pPr>
        <w:spacing w:after="200"/>
        <w:ind w:firstLine="720"/>
        <w:contextualSpacing/>
        <w:rPr>
          <w:b/>
          <w:sz w:val="24"/>
          <w:szCs w:val="24"/>
        </w:rPr>
      </w:pPr>
      <w:r w:rsidRPr="004C075F">
        <w:rPr>
          <w:b/>
          <w:sz w:val="24"/>
          <w:szCs w:val="24"/>
        </w:rPr>
        <w:t>3. Требования к оформлению цитат</w:t>
      </w:r>
    </w:p>
    <w:p w14:paraId="678DC14A" w14:textId="77777777" w:rsidR="009C059F" w:rsidRPr="004C075F" w:rsidRDefault="009C059F" w:rsidP="00FB6F14">
      <w:pPr>
        <w:spacing w:after="200"/>
        <w:ind w:firstLine="720"/>
        <w:contextualSpacing/>
        <w:jc w:val="both"/>
        <w:rPr>
          <w:sz w:val="24"/>
          <w:szCs w:val="24"/>
        </w:rPr>
      </w:pPr>
      <w:r w:rsidRPr="004C075F">
        <w:rPr>
          <w:sz w:val="24"/>
          <w:szCs w:val="24"/>
        </w:rPr>
        <w:t xml:space="preserve">При цитировании в работе используются </w:t>
      </w:r>
      <w:proofErr w:type="spellStart"/>
      <w:r w:rsidRPr="004C075F">
        <w:rPr>
          <w:sz w:val="24"/>
          <w:szCs w:val="24"/>
        </w:rPr>
        <w:t>внутритекстовые</w:t>
      </w:r>
      <w:proofErr w:type="spellEnd"/>
      <w:r w:rsidRPr="004C075F">
        <w:rPr>
          <w:sz w:val="24"/>
          <w:szCs w:val="24"/>
        </w:rPr>
        <w:t xml:space="preserve"> ссылки, сноски не допускаются. При ссылке на определенную работу обязательно должна быть указана фамилия автора и год издания работы, в случае прямого цитирования – также указываются страницы. Прямому цитированию предпочитается </w:t>
      </w:r>
      <w:proofErr w:type="spellStart"/>
      <w:r w:rsidRPr="004C075F">
        <w:rPr>
          <w:sz w:val="24"/>
          <w:szCs w:val="24"/>
        </w:rPr>
        <w:t>переформулирование</w:t>
      </w:r>
      <w:proofErr w:type="spellEnd"/>
      <w:r w:rsidRPr="004C075F">
        <w:rPr>
          <w:sz w:val="24"/>
          <w:szCs w:val="24"/>
        </w:rPr>
        <w:t>.</w:t>
      </w:r>
    </w:p>
    <w:p w14:paraId="443D1A89" w14:textId="77777777" w:rsidR="009C059F" w:rsidRPr="004C075F" w:rsidRDefault="009C059F" w:rsidP="00FB6F14">
      <w:pPr>
        <w:spacing w:after="200"/>
        <w:ind w:firstLine="720"/>
        <w:contextualSpacing/>
        <w:jc w:val="both"/>
        <w:rPr>
          <w:sz w:val="24"/>
          <w:szCs w:val="24"/>
        </w:rPr>
      </w:pPr>
    </w:p>
    <w:p w14:paraId="772FCDC3" w14:textId="77777777" w:rsidR="009C059F" w:rsidRPr="004C075F" w:rsidRDefault="009C059F" w:rsidP="00FB6F14">
      <w:pPr>
        <w:spacing w:after="200"/>
        <w:ind w:firstLine="720"/>
        <w:contextualSpacing/>
        <w:rPr>
          <w:b/>
          <w:sz w:val="24"/>
          <w:szCs w:val="24"/>
        </w:rPr>
      </w:pPr>
      <w:r w:rsidRPr="004C075F">
        <w:rPr>
          <w:b/>
          <w:sz w:val="24"/>
          <w:szCs w:val="24"/>
        </w:rPr>
        <w:t>3.1 Краткие цитаты (менее 40 слов)</w:t>
      </w:r>
    </w:p>
    <w:p w14:paraId="7FF5A36D" w14:textId="77777777" w:rsidR="009C059F" w:rsidRPr="004C075F" w:rsidRDefault="009C059F" w:rsidP="00FB6F14">
      <w:pPr>
        <w:spacing w:after="200"/>
        <w:ind w:firstLine="720"/>
        <w:contextualSpacing/>
        <w:jc w:val="both"/>
        <w:rPr>
          <w:sz w:val="24"/>
          <w:szCs w:val="24"/>
        </w:rPr>
      </w:pPr>
      <w:r w:rsidRPr="004C075F">
        <w:rPr>
          <w:sz w:val="24"/>
          <w:szCs w:val="24"/>
        </w:rPr>
        <w:t>Краткие цитаты включаются в предложение в двойных кавычках. Приводятся фамилия автора, год издания и номера страниц.</w:t>
      </w:r>
    </w:p>
    <w:p w14:paraId="0D8B9AE4" w14:textId="77777777" w:rsidR="009C059F" w:rsidRPr="004C075F" w:rsidRDefault="009C059F" w:rsidP="00FB6F14">
      <w:pPr>
        <w:spacing w:after="200"/>
        <w:ind w:firstLine="720"/>
        <w:contextualSpacing/>
        <w:jc w:val="both"/>
        <w:rPr>
          <w:sz w:val="24"/>
          <w:szCs w:val="24"/>
          <w:u w:val="single"/>
        </w:rPr>
      </w:pPr>
      <w:r w:rsidRPr="004C075F">
        <w:rPr>
          <w:sz w:val="24"/>
          <w:szCs w:val="24"/>
          <w:u w:val="single"/>
        </w:rPr>
        <w:t>Рекомендуемые примеры оформления:</w:t>
      </w:r>
    </w:p>
    <w:p w14:paraId="3FC1CDE8" w14:textId="77777777" w:rsidR="009C059F" w:rsidRPr="004C075F" w:rsidRDefault="009C059F" w:rsidP="00FB6F14">
      <w:pPr>
        <w:spacing w:before="120" w:after="120"/>
        <w:ind w:firstLine="720"/>
        <w:jc w:val="both"/>
        <w:rPr>
          <w:sz w:val="24"/>
          <w:szCs w:val="24"/>
        </w:rPr>
      </w:pPr>
      <w:r w:rsidRPr="004C075F">
        <w:rPr>
          <w:sz w:val="24"/>
          <w:szCs w:val="24"/>
        </w:rPr>
        <w:t xml:space="preserve">1) </w:t>
      </w:r>
      <w:proofErr w:type="spellStart"/>
      <w:r w:rsidRPr="004C075F">
        <w:rPr>
          <w:sz w:val="24"/>
          <w:szCs w:val="24"/>
        </w:rPr>
        <w:t>She</w:t>
      </w:r>
      <w:proofErr w:type="spellEnd"/>
      <w:r w:rsidRPr="004C075F">
        <w:rPr>
          <w:sz w:val="24"/>
          <w:szCs w:val="24"/>
        </w:rPr>
        <w:t xml:space="preserve"> </w:t>
      </w:r>
      <w:proofErr w:type="spellStart"/>
      <w:r w:rsidRPr="004C075F">
        <w:rPr>
          <w:sz w:val="24"/>
          <w:szCs w:val="24"/>
        </w:rPr>
        <w:t>stated</w:t>
      </w:r>
      <w:proofErr w:type="spellEnd"/>
      <w:r w:rsidRPr="004C075F">
        <w:rPr>
          <w:sz w:val="24"/>
          <w:szCs w:val="24"/>
        </w:rPr>
        <w:t>, "…(</w:t>
      </w:r>
      <w:proofErr w:type="spellStart"/>
      <w:r w:rsidRPr="004C075F">
        <w:rPr>
          <w:sz w:val="24"/>
          <w:szCs w:val="24"/>
        </w:rPr>
        <w:t>quotation</w:t>
      </w:r>
      <w:proofErr w:type="spellEnd"/>
      <w:r w:rsidRPr="004C075F">
        <w:rPr>
          <w:sz w:val="24"/>
          <w:szCs w:val="24"/>
        </w:rPr>
        <w:t xml:space="preserve">)…" </w:t>
      </w:r>
      <w:r w:rsidRPr="008E0FD8">
        <w:rPr>
          <w:sz w:val="24"/>
          <w:szCs w:val="24"/>
          <w:lang w:val="en-US"/>
        </w:rPr>
        <w:t>(Miele, 1993, p. 276), but she did not clarify which behaviors were studied.</w:t>
      </w:r>
      <w:r w:rsidRPr="008E0FD8">
        <w:rPr>
          <w:sz w:val="24"/>
          <w:szCs w:val="24"/>
          <w:lang w:val="en-US"/>
        </w:rPr>
        <w:br/>
        <w:t>2) Miele (1993) found that "…(quotation)…" in this case (p. 276), but what will the next step in researching this issue be?</w:t>
      </w:r>
      <w:r w:rsidRPr="008E0FD8">
        <w:rPr>
          <w:sz w:val="24"/>
          <w:szCs w:val="24"/>
          <w:lang w:val="en-US"/>
        </w:rPr>
        <w:br/>
        <w:t>3) According to Adams (1984), stakeholders include "…(quotation)…" (p. 24).</w:t>
      </w:r>
      <w:r w:rsidRPr="008E0FD8">
        <w:rPr>
          <w:sz w:val="24"/>
          <w:szCs w:val="24"/>
          <w:lang w:val="en-US"/>
        </w:rPr>
        <w:br/>
      </w:r>
      <w:r w:rsidRPr="008E0FD8">
        <w:rPr>
          <w:sz w:val="24"/>
          <w:szCs w:val="24"/>
          <w:lang w:val="en-US"/>
        </w:rPr>
        <w:lastRenderedPageBreak/>
        <w:t xml:space="preserve">4) Based on the stakeholder theory Adams originally proposed a definition "…(quotation)…"  </w:t>
      </w:r>
      <w:r w:rsidRPr="004C075F">
        <w:rPr>
          <w:sz w:val="24"/>
          <w:szCs w:val="24"/>
        </w:rPr>
        <w:t>(1984 p.24).</w:t>
      </w:r>
    </w:p>
    <w:p w14:paraId="09051626" w14:textId="77777777" w:rsidR="009C059F" w:rsidRPr="004C075F" w:rsidRDefault="009C059F" w:rsidP="00FB6F14">
      <w:pPr>
        <w:spacing w:before="120" w:after="120"/>
        <w:ind w:firstLine="720"/>
        <w:jc w:val="both"/>
        <w:rPr>
          <w:sz w:val="24"/>
          <w:szCs w:val="24"/>
        </w:rPr>
      </w:pPr>
      <w:r w:rsidRPr="004C075F">
        <w:rPr>
          <w:b/>
          <w:sz w:val="24"/>
          <w:szCs w:val="24"/>
        </w:rPr>
        <w:t>3.2 Длинные цитаты (более 40 слов)</w:t>
      </w:r>
    </w:p>
    <w:p w14:paraId="232F739E" w14:textId="77777777" w:rsidR="009C059F" w:rsidRPr="004C075F" w:rsidRDefault="009C059F" w:rsidP="00FB6F14">
      <w:pPr>
        <w:spacing w:after="200"/>
        <w:ind w:firstLine="720"/>
        <w:contextualSpacing/>
        <w:jc w:val="both"/>
        <w:rPr>
          <w:sz w:val="24"/>
          <w:szCs w:val="24"/>
        </w:rPr>
      </w:pPr>
      <w:r w:rsidRPr="004C075F">
        <w:rPr>
          <w:sz w:val="24"/>
          <w:szCs w:val="24"/>
        </w:rPr>
        <w:t>Длинные цитаты выносятся отдельным блоком через двойной пробел, кавычки не используются. Информация в скобках дается после последней точки.</w:t>
      </w:r>
    </w:p>
    <w:p w14:paraId="6E7336A2" w14:textId="77777777" w:rsidR="009C059F" w:rsidRPr="004C075F" w:rsidRDefault="009C059F" w:rsidP="00FB6F14">
      <w:pPr>
        <w:spacing w:after="200"/>
        <w:ind w:firstLine="720"/>
        <w:contextualSpacing/>
        <w:jc w:val="both"/>
        <w:rPr>
          <w:sz w:val="24"/>
          <w:szCs w:val="24"/>
        </w:rPr>
      </w:pPr>
    </w:p>
    <w:p w14:paraId="5503D492" w14:textId="77777777" w:rsidR="009C059F" w:rsidRPr="004C075F" w:rsidRDefault="009C059F" w:rsidP="00FB6F14">
      <w:pPr>
        <w:ind w:firstLine="720"/>
        <w:contextualSpacing/>
        <w:rPr>
          <w:b/>
          <w:sz w:val="24"/>
          <w:szCs w:val="24"/>
        </w:rPr>
      </w:pPr>
      <w:r w:rsidRPr="004C075F">
        <w:rPr>
          <w:b/>
          <w:sz w:val="24"/>
          <w:szCs w:val="24"/>
        </w:rPr>
        <w:t>4. Требования к оформлению библиографии</w:t>
      </w:r>
    </w:p>
    <w:p w14:paraId="0EFEB84A" w14:textId="77777777" w:rsidR="009C059F" w:rsidRPr="004C075F" w:rsidRDefault="009C059F" w:rsidP="0002355D">
      <w:pPr>
        <w:numPr>
          <w:ilvl w:val="0"/>
          <w:numId w:val="17"/>
        </w:numPr>
        <w:ind w:left="0" w:firstLine="720"/>
        <w:contextualSpacing/>
        <w:jc w:val="both"/>
        <w:rPr>
          <w:sz w:val="24"/>
          <w:szCs w:val="24"/>
        </w:rPr>
      </w:pPr>
      <w:r w:rsidRPr="004C075F">
        <w:rPr>
          <w:sz w:val="24"/>
          <w:szCs w:val="24"/>
        </w:rPr>
        <w:t xml:space="preserve">Список использованных источников включает только работы, на которые делается ссылка в тексте </w:t>
      </w:r>
      <w:r w:rsidRPr="004C075F">
        <w:rPr>
          <w:spacing w:val="-4"/>
          <w:sz w:val="24"/>
          <w:szCs w:val="24"/>
        </w:rPr>
        <w:t>исследовательского проекта</w:t>
      </w:r>
      <w:r w:rsidRPr="004C075F">
        <w:rPr>
          <w:b/>
          <w:spacing w:val="-4"/>
          <w:sz w:val="24"/>
          <w:szCs w:val="24"/>
        </w:rPr>
        <w:t xml:space="preserve"> </w:t>
      </w:r>
      <w:r w:rsidRPr="004C075F">
        <w:rPr>
          <w:spacing w:val="-4"/>
          <w:sz w:val="24"/>
          <w:szCs w:val="24"/>
        </w:rPr>
        <w:t>(</w:t>
      </w:r>
      <w:r w:rsidRPr="004C075F">
        <w:rPr>
          <w:sz w:val="24"/>
          <w:szCs w:val="24"/>
          <w:lang w:val="en-US"/>
        </w:rPr>
        <w:t>Project</w:t>
      </w:r>
      <w:r w:rsidRPr="004C075F">
        <w:rPr>
          <w:sz w:val="24"/>
          <w:szCs w:val="24"/>
        </w:rPr>
        <w:t xml:space="preserve"> </w:t>
      </w:r>
      <w:r w:rsidRPr="004C075F">
        <w:rPr>
          <w:sz w:val="24"/>
          <w:szCs w:val="24"/>
          <w:lang w:val="en-US"/>
        </w:rPr>
        <w:t>Proposal</w:t>
      </w:r>
      <w:r w:rsidRPr="004C075F">
        <w:rPr>
          <w:sz w:val="24"/>
          <w:szCs w:val="24"/>
        </w:rPr>
        <w:t xml:space="preserve">), и приводится на последней странице работы с заголовком </w:t>
      </w:r>
      <w:r w:rsidRPr="004C075F">
        <w:rPr>
          <w:b/>
          <w:sz w:val="24"/>
          <w:szCs w:val="24"/>
          <w:lang w:val="en-US"/>
        </w:rPr>
        <w:t>References</w:t>
      </w:r>
      <w:r w:rsidRPr="004C075F">
        <w:rPr>
          <w:sz w:val="24"/>
          <w:szCs w:val="24"/>
        </w:rPr>
        <w:t xml:space="preserve"> посередине страницы.</w:t>
      </w:r>
    </w:p>
    <w:p w14:paraId="5CF09ACA" w14:textId="77777777" w:rsidR="009C059F" w:rsidRPr="004C075F" w:rsidRDefault="009C059F" w:rsidP="0002355D">
      <w:pPr>
        <w:numPr>
          <w:ilvl w:val="0"/>
          <w:numId w:val="17"/>
        </w:numPr>
        <w:ind w:left="0" w:firstLine="720"/>
        <w:contextualSpacing/>
        <w:jc w:val="both"/>
        <w:rPr>
          <w:sz w:val="24"/>
          <w:szCs w:val="24"/>
        </w:rPr>
      </w:pPr>
      <w:r w:rsidRPr="004C075F">
        <w:rPr>
          <w:sz w:val="24"/>
          <w:szCs w:val="24"/>
        </w:rPr>
        <w:t>Формат данных источника в списке источников следующий:</w:t>
      </w:r>
    </w:p>
    <w:p w14:paraId="156F2229" w14:textId="77777777" w:rsidR="009C059F" w:rsidRPr="004C075F" w:rsidRDefault="009C059F" w:rsidP="0002355D">
      <w:pPr>
        <w:numPr>
          <w:ilvl w:val="0"/>
          <w:numId w:val="17"/>
        </w:numPr>
        <w:ind w:left="0" w:firstLine="720"/>
        <w:contextualSpacing/>
        <w:jc w:val="both"/>
        <w:rPr>
          <w:sz w:val="24"/>
          <w:szCs w:val="24"/>
        </w:rPr>
      </w:pPr>
      <w:r w:rsidRPr="004C075F">
        <w:rPr>
          <w:sz w:val="24"/>
          <w:szCs w:val="24"/>
        </w:rPr>
        <w:t xml:space="preserve">Фамилия автора, Инициалы автора. (год публикации). Название работы: подзаголовок (если имеется) также начинается с заглавной буквы. Место издания: название издательства. </w:t>
      </w:r>
    </w:p>
    <w:p w14:paraId="637E2C26" w14:textId="77777777" w:rsidR="009C059F" w:rsidRPr="004C075F" w:rsidRDefault="009C059F" w:rsidP="0002355D">
      <w:pPr>
        <w:numPr>
          <w:ilvl w:val="0"/>
          <w:numId w:val="17"/>
        </w:numPr>
        <w:ind w:left="0" w:firstLine="720"/>
        <w:contextualSpacing/>
        <w:jc w:val="both"/>
        <w:rPr>
          <w:sz w:val="24"/>
          <w:szCs w:val="24"/>
        </w:rPr>
      </w:pPr>
      <w:r w:rsidRPr="004C075F">
        <w:rPr>
          <w:sz w:val="24"/>
          <w:szCs w:val="24"/>
        </w:rPr>
        <w:t xml:space="preserve">Источники перечисляются </w:t>
      </w:r>
      <w:r w:rsidRPr="004C075F">
        <w:rPr>
          <w:b/>
          <w:sz w:val="24"/>
          <w:szCs w:val="24"/>
        </w:rPr>
        <w:t>в алфавитном порядке</w:t>
      </w:r>
      <w:r w:rsidRPr="004C075F">
        <w:rPr>
          <w:sz w:val="24"/>
          <w:szCs w:val="24"/>
        </w:rPr>
        <w:t>, с использованием так называемого «висячего отступа» (противоположность традиционной красной строки): первая строка данных источника начинается слева, без отступа, а все последующие строки – с отступом.</w:t>
      </w:r>
    </w:p>
    <w:p w14:paraId="7A70A2EA" w14:textId="77777777" w:rsidR="009C059F" w:rsidRPr="004C075F" w:rsidRDefault="009C059F" w:rsidP="00FB6F14">
      <w:pPr>
        <w:ind w:firstLine="720"/>
        <w:contextualSpacing/>
        <w:jc w:val="both"/>
        <w:rPr>
          <w:sz w:val="24"/>
          <w:szCs w:val="24"/>
          <w:lang w:val="en-US"/>
        </w:rPr>
      </w:pPr>
      <w:r w:rsidRPr="004C075F">
        <w:rPr>
          <w:sz w:val="24"/>
          <w:szCs w:val="24"/>
        </w:rPr>
        <w:t>Пример</w:t>
      </w:r>
      <w:r w:rsidRPr="004C075F">
        <w:rPr>
          <w:sz w:val="24"/>
          <w:szCs w:val="24"/>
          <w:lang w:val="en-US"/>
        </w:rPr>
        <w:t>:</w:t>
      </w:r>
    </w:p>
    <w:p w14:paraId="4E26E78A" w14:textId="77777777" w:rsidR="009C059F" w:rsidRPr="008E0FD8" w:rsidRDefault="009C059F" w:rsidP="00FB6F14">
      <w:pPr>
        <w:ind w:firstLine="720"/>
        <w:contextualSpacing/>
        <w:jc w:val="both"/>
        <w:rPr>
          <w:sz w:val="24"/>
          <w:szCs w:val="24"/>
          <w:lang w:val="en-US"/>
        </w:rPr>
      </w:pPr>
      <w:r w:rsidRPr="008E0FD8">
        <w:rPr>
          <w:sz w:val="24"/>
          <w:szCs w:val="24"/>
          <w:lang w:val="en-US"/>
        </w:rPr>
        <w:t>Anderson, F. J. (1989). Developments in second-language acquisition. New York: Columbia University Press.</w:t>
      </w:r>
    </w:p>
    <w:p w14:paraId="458D6EC7" w14:textId="77777777" w:rsidR="003A3C35" w:rsidRPr="004C075F" w:rsidRDefault="003A3C35" w:rsidP="00FB6F14">
      <w:pPr>
        <w:ind w:firstLine="720"/>
        <w:contextualSpacing/>
        <w:jc w:val="both"/>
        <w:rPr>
          <w:sz w:val="24"/>
          <w:szCs w:val="24"/>
          <w:lang w:val="en-US"/>
        </w:rPr>
      </w:pPr>
      <w:proofErr w:type="spellStart"/>
      <w:r w:rsidRPr="004C075F">
        <w:rPr>
          <w:sz w:val="24"/>
          <w:szCs w:val="24"/>
          <w:lang w:val="en-US"/>
        </w:rPr>
        <w:t>Isupova</w:t>
      </w:r>
      <w:proofErr w:type="spellEnd"/>
      <w:r w:rsidRPr="004C075F">
        <w:rPr>
          <w:sz w:val="24"/>
          <w:szCs w:val="24"/>
          <w:lang w:val="en-US"/>
        </w:rPr>
        <w:t xml:space="preserve">, O. G., &amp; Utkina, V. V. (2018). Molodye </w:t>
      </w:r>
      <w:proofErr w:type="spellStart"/>
      <w:r w:rsidRPr="004C075F">
        <w:rPr>
          <w:sz w:val="24"/>
          <w:szCs w:val="24"/>
          <w:lang w:val="en-US"/>
        </w:rPr>
        <w:t>zhenshchiny</w:t>
      </w:r>
      <w:proofErr w:type="spellEnd"/>
      <w:r w:rsidRPr="004C075F">
        <w:rPr>
          <w:sz w:val="24"/>
          <w:szCs w:val="24"/>
          <w:lang w:val="en-US"/>
        </w:rPr>
        <w:t xml:space="preserve"> v </w:t>
      </w:r>
      <w:proofErr w:type="spellStart"/>
      <w:r w:rsidRPr="004C075F">
        <w:rPr>
          <w:sz w:val="24"/>
          <w:szCs w:val="24"/>
          <w:lang w:val="en-US"/>
        </w:rPr>
        <w:t>organakh</w:t>
      </w:r>
      <w:proofErr w:type="spellEnd"/>
      <w:r w:rsidRPr="004C075F">
        <w:rPr>
          <w:sz w:val="24"/>
          <w:szCs w:val="24"/>
          <w:lang w:val="en-US"/>
        </w:rPr>
        <w:t xml:space="preserve"> </w:t>
      </w:r>
      <w:proofErr w:type="spellStart"/>
      <w:r w:rsidRPr="004C075F">
        <w:rPr>
          <w:sz w:val="24"/>
          <w:szCs w:val="24"/>
          <w:lang w:val="en-US"/>
        </w:rPr>
        <w:t>gosudarstvennogo</w:t>
      </w:r>
      <w:proofErr w:type="spellEnd"/>
      <w:r w:rsidRPr="004C075F">
        <w:rPr>
          <w:sz w:val="24"/>
          <w:szCs w:val="24"/>
          <w:lang w:val="en-US"/>
        </w:rPr>
        <w:t xml:space="preserve"> </w:t>
      </w:r>
      <w:proofErr w:type="spellStart"/>
      <w:r w:rsidRPr="004C075F">
        <w:rPr>
          <w:sz w:val="24"/>
          <w:szCs w:val="24"/>
          <w:lang w:val="en-US"/>
        </w:rPr>
        <w:t>upravleniya</w:t>
      </w:r>
      <w:proofErr w:type="spellEnd"/>
      <w:r w:rsidRPr="004C075F">
        <w:rPr>
          <w:sz w:val="24"/>
          <w:szCs w:val="24"/>
          <w:lang w:val="en-US"/>
        </w:rPr>
        <w:t xml:space="preserve"> Rossii: </w:t>
      </w:r>
      <w:proofErr w:type="spellStart"/>
      <w:r w:rsidRPr="004C075F">
        <w:rPr>
          <w:sz w:val="24"/>
          <w:szCs w:val="24"/>
          <w:lang w:val="en-US"/>
        </w:rPr>
        <w:t>faktory</w:t>
      </w:r>
      <w:proofErr w:type="spellEnd"/>
      <w:r w:rsidRPr="004C075F">
        <w:rPr>
          <w:sz w:val="24"/>
          <w:szCs w:val="24"/>
          <w:lang w:val="en-US"/>
        </w:rPr>
        <w:t xml:space="preserve">, </w:t>
      </w:r>
      <w:proofErr w:type="spellStart"/>
      <w:r w:rsidRPr="004C075F">
        <w:rPr>
          <w:sz w:val="24"/>
          <w:szCs w:val="24"/>
          <w:lang w:val="en-US"/>
        </w:rPr>
        <w:t>opredelyayushchie</w:t>
      </w:r>
      <w:proofErr w:type="spellEnd"/>
      <w:r w:rsidRPr="004C075F">
        <w:rPr>
          <w:sz w:val="24"/>
          <w:szCs w:val="24"/>
          <w:lang w:val="en-US"/>
        </w:rPr>
        <w:t xml:space="preserve"> </w:t>
      </w:r>
      <w:proofErr w:type="spellStart"/>
      <w:r w:rsidRPr="004C075F">
        <w:rPr>
          <w:sz w:val="24"/>
          <w:szCs w:val="24"/>
          <w:lang w:val="en-US"/>
        </w:rPr>
        <w:t>kar'yernye</w:t>
      </w:r>
      <w:proofErr w:type="spellEnd"/>
      <w:r w:rsidRPr="004C075F">
        <w:rPr>
          <w:sz w:val="24"/>
          <w:szCs w:val="24"/>
          <w:lang w:val="en-US"/>
        </w:rPr>
        <w:t xml:space="preserve"> </w:t>
      </w:r>
      <w:proofErr w:type="spellStart"/>
      <w:r w:rsidRPr="004C075F">
        <w:rPr>
          <w:sz w:val="24"/>
          <w:szCs w:val="24"/>
          <w:lang w:val="en-US"/>
        </w:rPr>
        <w:t>traektorii</w:t>
      </w:r>
      <w:proofErr w:type="spellEnd"/>
      <w:r w:rsidRPr="004C075F">
        <w:rPr>
          <w:sz w:val="24"/>
          <w:szCs w:val="24"/>
          <w:lang w:val="en-US"/>
        </w:rPr>
        <w:t xml:space="preserve"> [Young women in Russian government: Factors determining career trajectories]. </w:t>
      </w:r>
      <w:r w:rsidRPr="004C075F">
        <w:rPr>
          <w:i/>
          <w:iCs/>
          <w:sz w:val="24"/>
          <w:szCs w:val="24"/>
          <w:lang w:val="en-US"/>
        </w:rPr>
        <w:t>The Journal of Social Policy Studies</w:t>
      </w:r>
      <w:r w:rsidRPr="004C075F">
        <w:rPr>
          <w:sz w:val="24"/>
          <w:szCs w:val="24"/>
          <w:lang w:val="en-US"/>
        </w:rPr>
        <w:t xml:space="preserve">, </w:t>
      </w:r>
      <w:r w:rsidRPr="004C075F">
        <w:rPr>
          <w:i/>
          <w:iCs/>
          <w:sz w:val="24"/>
          <w:szCs w:val="24"/>
          <w:lang w:val="en-US"/>
        </w:rPr>
        <w:t xml:space="preserve">16(3), </w:t>
      </w:r>
      <w:r w:rsidRPr="004C075F">
        <w:rPr>
          <w:sz w:val="24"/>
          <w:szCs w:val="24"/>
          <w:lang w:val="en-US"/>
        </w:rPr>
        <w:t xml:space="preserve">473-486. </w:t>
      </w:r>
    </w:p>
    <w:p w14:paraId="5DDF935F" w14:textId="77777777" w:rsidR="009C059F" w:rsidRPr="004C075F" w:rsidRDefault="009C059F" w:rsidP="0002355D">
      <w:pPr>
        <w:numPr>
          <w:ilvl w:val="0"/>
          <w:numId w:val="18"/>
        </w:numPr>
        <w:spacing w:after="200"/>
        <w:ind w:left="0" w:firstLine="720"/>
        <w:contextualSpacing/>
        <w:jc w:val="both"/>
        <w:rPr>
          <w:sz w:val="24"/>
          <w:szCs w:val="24"/>
        </w:rPr>
      </w:pPr>
      <w:r w:rsidRPr="004C075F">
        <w:rPr>
          <w:sz w:val="24"/>
          <w:szCs w:val="24"/>
        </w:rPr>
        <w:t>Названия книг и журналов выделяются курсивом, прописные буквы используются лишь для начальных слов заглавия, имен собственных и сокращений.</w:t>
      </w:r>
    </w:p>
    <w:p w14:paraId="65257D80" w14:textId="77777777" w:rsidR="009C059F" w:rsidRPr="004C075F" w:rsidRDefault="009C059F" w:rsidP="0002355D">
      <w:pPr>
        <w:numPr>
          <w:ilvl w:val="0"/>
          <w:numId w:val="18"/>
        </w:numPr>
        <w:spacing w:after="200"/>
        <w:ind w:left="0" w:firstLine="720"/>
        <w:contextualSpacing/>
        <w:jc w:val="both"/>
        <w:rPr>
          <w:sz w:val="24"/>
          <w:szCs w:val="24"/>
        </w:rPr>
      </w:pPr>
      <w:r w:rsidRPr="004C075F">
        <w:rPr>
          <w:sz w:val="24"/>
          <w:szCs w:val="24"/>
        </w:rPr>
        <w:t>При включении в список источников более чем одной работы одного автора, работы приводятся в порядке года их издания.</w:t>
      </w:r>
    </w:p>
    <w:p w14:paraId="6A4C771B" w14:textId="77777777" w:rsidR="009C059F" w:rsidRPr="004C075F" w:rsidRDefault="009C059F" w:rsidP="0002355D">
      <w:pPr>
        <w:numPr>
          <w:ilvl w:val="0"/>
          <w:numId w:val="18"/>
        </w:numPr>
        <w:spacing w:after="200"/>
        <w:ind w:left="0" w:firstLine="720"/>
        <w:contextualSpacing/>
        <w:jc w:val="both"/>
        <w:rPr>
          <w:sz w:val="24"/>
          <w:szCs w:val="24"/>
        </w:rPr>
      </w:pPr>
      <w:r w:rsidRPr="004C075F">
        <w:rPr>
          <w:sz w:val="24"/>
          <w:szCs w:val="24"/>
        </w:rPr>
        <w:t>При отсутствии автора, работа приводится в списке по алфавиту в соответствии с названием, а в тексте при цитировании указывается сокращенное название работы.</w:t>
      </w:r>
    </w:p>
    <w:p w14:paraId="12823E53" w14:textId="77777777" w:rsidR="009C059F" w:rsidRPr="004C075F" w:rsidRDefault="009C059F" w:rsidP="0002355D">
      <w:pPr>
        <w:numPr>
          <w:ilvl w:val="0"/>
          <w:numId w:val="18"/>
        </w:numPr>
        <w:spacing w:after="200"/>
        <w:ind w:left="0" w:firstLine="720"/>
        <w:contextualSpacing/>
        <w:jc w:val="both"/>
        <w:rPr>
          <w:sz w:val="24"/>
          <w:szCs w:val="24"/>
        </w:rPr>
      </w:pPr>
      <w:r w:rsidRPr="004C075F">
        <w:rPr>
          <w:sz w:val="24"/>
          <w:szCs w:val="24"/>
        </w:rPr>
        <w:t xml:space="preserve">Для создания списка источников студенты могут пользоваться соответствующими функциями программы </w:t>
      </w:r>
      <w:r w:rsidRPr="004C075F">
        <w:rPr>
          <w:sz w:val="24"/>
          <w:szCs w:val="24"/>
          <w:lang w:val="en-US"/>
        </w:rPr>
        <w:t>Word</w:t>
      </w:r>
      <w:r w:rsidRPr="004C075F">
        <w:rPr>
          <w:sz w:val="24"/>
          <w:szCs w:val="24"/>
        </w:rPr>
        <w:t xml:space="preserve"> (автоматическое создание оглавления) или онлайн-генераторами библиографических источников, например, </w:t>
      </w:r>
      <w:proofErr w:type="spellStart"/>
      <w:r w:rsidRPr="004C075F">
        <w:rPr>
          <w:sz w:val="24"/>
          <w:szCs w:val="24"/>
          <w:lang w:val="en-US"/>
        </w:rPr>
        <w:t>EasyBib</w:t>
      </w:r>
      <w:proofErr w:type="spellEnd"/>
      <w:r w:rsidRPr="004C075F">
        <w:rPr>
          <w:sz w:val="24"/>
          <w:szCs w:val="24"/>
        </w:rPr>
        <w:t>.</w:t>
      </w:r>
    </w:p>
    <w:p w14:paraId="299D9EC4" w14:textId="77777777" w:rsidR="009C059F" w:rsidRPr="004C075F" w:rsidRDefault="009C059F" w:rsidP="00FB6F14">
      <w:pPr>
        <w:autoSpaceDE w:val="0"/>
        <w:autoSpaceDN w:val="0"/>
        <w:adjustRightInd w:val="0"/>
        <w:ind w:firstLine="720"/>
        <w:rPr>
          <w:rFonts w:eastAsia="Arial Unicode MS"/>
          <w:sz w:val="24"/>
          <w:szCs w:val="24"/>
        </w:rPr>
      </w:pPr>
    </w:p>
    <w:p w14:paraId="1EE089EA" w14:textId="77777777" w:rsidR="00C03FDA" w:rsidRPr="004C075F" w:rsidRDefault="00C03FDA" w:rsidP="00FB6F14">
      <w:pPr>
        <w:autoSpaceDE w:val="0"/>
        <w:autoSpaceDN w:val="0"/>
        <w:adjustRightInd w:val="0"/>
        <w:ind w:firstLine="720"/>
        <w:rPr>
          <w:rFonts w:eastAsia="Arial Unicode MS"/>
          <w:sz w:val="24"/>
          <w:szCs w:val="24"/>
        </w:rPr>
      </w:pPr>
    </w:p>
    <w:p w14:paraId="27179F24" w14:textId="77777777" w:rsidR="00C03FDA" w:rsidRPr="004C075F" w:rsidRDefault="00C03FDA" w:rsidP="00FB6F14">
      <w:pPr>
        <w:autoSpaceDE w:val="0"/>
        <w:autoSpaceDN w:val="0"/>
        <w:adjustRightInd w:val="0"/>
        <w:ind w:firstLine="720"/>
        <w:rPr>
          <w:rFonts w:eastAsia="Arial Unicode MS"/>
          <w:sz w:val="24"/>
          <w:szCs w:val="24"/>
        </w:rPr>
      </w:pPr>
    </w:p>
    <w:p w14:paraId="5040E658" w14:textId="77777777" w:rsidR="00C03FDA" w:rsidRPr="004C075F" w:rsidRDefault="00C03FDA" w:rsidP="00FB6F14">
      <w:pPr>
        <w:autoSpaceDE w:val="0"/>
        <w:autoSpaceDN w:val="0"/>
        <w:adjustRightInd w:val="0"/>
        <w:ind w:firstLine="720"/>
        <w:rPr>
          <w:rFonts w:eastAsia="Arial Unicode MS"/>
          <w:sz w:val="24"/>
          <w:szCs w:val="24"/>
        </w:rPr>
      </w:pPr>
    </w:p>
    <w:p w14:paraId="64D195A2" w14:textId="77777777" w:rsidR="00C03FDA" w:rsidRPr="004C075F" w:rsidRDefault="00C03FDA" w:rsidP="00FB6F14">
      <w:pPr>
        <w:autoSpaceDE w:val="0"/>
        <w:autoSpaceDN w:val="0"/>
        <w:adjustRightInd w:val="0"/>
        <w:ind w:firstLine="720"/>
        <w:rPr>
          <w:rFonts w:eastAsia="Arial Unicode MS"/>
          <w:sz w:val="24"/>
          <w:szCs w:val="24"/>
        </w:rPr>
      </w:pPr>
    </w:p>
    <w:p w14:paraId="5766559F" w14:textId="77777777" w:rsidR="00C03FDA" w:rsidRPr="004C075F" w:rsidRDefault="00C03FDA" w:rsidP="00FB6F14">
      <w:pPr>
        <w:autoSpaceDE w:val="0"/>
        <w:autoSpaceDN w:val="0"/>
        <w:adjustRightInd w:val="0"/>
        <w:ind w:firstLine="720"/>
        <w:rPr>
          <w:rFonts w:eastAsia="Arial Unicode MS"/>
          <w:sz w:val="24"/>
          <w:szCs w:val="24"/>
        </w:rPr>
      </w:pPr>
    </w:p>
    <w:p w14:paraId="0BEF9293" w14:textId="77777777" w:rsidR="00C03FDA" w:rsidRPr="004C075F" w:rsidRDefault="00C03FDA" w:rsidP="00FB6F14">
      <w:pPr>
        <w:autoSpaceDE w:val="0"/>
        <w:autoSpaceDN w:val="0"/>
        <w:adjustRightInd w:val="0"/>
        <w:ind w:firstLine="720"/>
        <w:rPr>
          <w:rFonts w:eastAsia="Arial Unicode MS"/>
          <w:sz w:val="24"/>
          <w:szCs w:val="24"/>
        </w:rPr>
      </w:pPr>
    </w:p>
    <w:p w14:paraId="00D6D4C4" w14:textId="77777777" w:rsidR="00C03FDA" w:rsidRPr="004C075F" w:rsidRDefault="00C03FDA" w:rsidP="00FB6F14">
      <w:pPr>
        <w:autoSpaceDE w:val="0"/>
        <w:autoSpaceDN w:val="0"/>
        <w:adjustRightInd w:val="0"/>
        <w:ind w:firstLine="720"/>
        <w:rPr>
          <w:rFonts w:eastAsia="Arial Unicode MS"/>
          <w:sz w:val="24"/>
          <w:szCs w:val="24"/>
        </w:rPr>
      </w:pPr>
    </w:p>
    <w:p w14:paraId="4CAD21FE" w14:textId="77777777" w:rsidR="00C03FDA" w:rsidRPr="004C075F" w:rsidRDefault="00C03FDA" w:rsidP="00FB6F14">
      <w:pPr>
        <w:autoSpaceDE w:val="0"/>
        <w:autoSpaceDN w:val="0"/>
        <w:adjustRightInd w:val="0"/>
        <w:ind w:firstLine="720"/>
        <w:rPr>
          <w:rFonts w:eastAsia="Arial Unicode MS"/>
          <w:sz w:val="24"/>
          <w:szCs w:val="24"/>
        </w:rPr>
      </w:pPr>
    </w:p>
    <w:p w14:paraId="28FDEF5C" w14:textId="77777777" w:rsidR="00C03FDA" w:rsidRPr="004C075F" w:rsidRDefault="00C03FDA" w:rsidP="00FB6F14">
      <w:pPr>
        <w:autoSpaceDE w:val="0"/>
        <w:autoSpaceDN w:val="0"/>
        <w:adjustRightInd w:val="0"/>
        <w:ind w:firstLine="720"/>
        <w:rPr>
          <w:rFonts w:eastAsia="Arial Unicode MS"/>
          <w:sz w:val="24"/>
          <w:szCs w:val="24"/>
        </w:rPr>
      </w:pPr>
    </w:p>
    <w:p w14:paraId="30D45272" w14:textId="77777777" w:rsidR="00C03FDA" w:rsidRPr="004C075F" w:rsidRDefault="00C03FDA" w:rsidP="00FB6F14">
      <w:pPr>
        <w:autoSpaceDE w:val="0"/>
        <w:autoSpaceDN w:val="0"/>
        <w:adjustRightInd w:val="0"/>
        <w:ind w:firstLine="720"/>
        <w:rPr>
          <w:rFonts w:eastAsia="Arial Unicode MS"/>
          <w:sz w:val="24"/>
          <w:szCs w:val="24"/>
        </w:rPr>
      </w:pPr>
    </w:p>
    <w:p w14:paraId="5C6BB7D4" w14:textId="77777777" w:rsidR="00C03FDA" w:rsidRPr="004C075F" w:rsidRDefault="00C03FDA" w:rsidP="00FB6F14">
      <w:pPr>
        <w:autoSpaceDE w:val="0"/>
        <w:autoSpaceDN w:val="0"/>
        <w:adjustRightInd w:val="0"/>
        <w:ind w:firstLine="720"/>
        <w:rPr>
          <w:rFonts w:eastAsia="Arial Unicode MS"/>
          <w:sz w:val="24"/>
          <w:szCs w:val="24"/>
        </w:rPr>
      </w:pPr>
    </w:p>
    <w:p w14:paraId="2B7826BE" w14:textId="77777777" w:rsidR="00C03FDA" w:rsidRPr="004C075F" w:rsidRDefault="00C03FDA" w:rsidP="00FB6F14">
      <w:pPr>
        <w:autoSpaceDE w:val="0"/>
        <w:autoSpaceDN w:val="0"/>
        <w:adjustRightInd w:val="0"/>
        <w:ind w:firstLine="720"/>
        <w:rPr>
          <w:rFonts w:eastAsia="Arial Unicode MS"/>
          <w:sz w:val="24"/>
          <w:szCs w:val="24"/>
        </w:rPr>
      </w:pPr>
    </w:p>
    <w:p w14:paraId="3B7321FD" w14:textId="77777777" w:rsidR="00C03FDA" w:rsidRPr="004C075F" w:rsidRDefault="00C03FDA" w:rsidP="00FB6F14">
      <w:pPr>
        <w:autoSpaceDE w:val="0"/>
        <w:autoSpaceDN w:val="0"/>
        <w:adjustRightInd w:val="0"/>
        <w:ind w:firstLine="720"/>
        <w:rPr>
          <w:rFonts w:eastAsia="Arial Unicode MS"/>
          <w:sz w:val="24"/>
          <w:szCs w:val="24"/>
        </w:rPr>
      </w:pPr>
    </w:p>
    <w:p w14:paraId="4AEBAE04" w14:textId="77777777" w:rsidR="00C03FDA" w:rsidRPr="004C075F" w:rsidRDefault="00C03FDA" w:rsidP="00FB6F14">
      <w:pPr>
        <w:autoSpaceDE w:val="0"/>
        <w:autoSpaceDN w:val="0"/>
        <w:adjustRightInd w:val="0"/>
        <w:ind w:firstLine="720"/>
        <w:rPr>
          <w:rFonts w:eastAsia="Arial Unicode MS"/>
          <w:sz w:val="24"/>
          <w:szCs w:val="24"/>
        </w:rPr>
      </w:pPr>
    </w:p>
    <w:p w14:paraId="3D9C730D" w14:textId="77777777" w:rsidR="00C03FDA" w:rsidRPr="00C03FDA" w:rsidRDefault="00C03FDA" w:rsidP="001E2E08">
      <w:pPr>
        <w:spacing w:after="120"/>
        <w:rPr>
          <w:b/>
          <w:color w:val="000000"/>
          <w:sz w:val="24"/>
          <w:szCs w:val="22"/>
        </w:rPr>
      </w:pPr>
    </w:p>
    <w:p w14:paraId="35F69AC1" w14:textId="77777777" w:rsidR="00C03FDA" w:rsidRPr="008D1AA5" w:rsidRDefault="00C03FDA" w:rsidP="00FB6F14">
      <w:pPr>
        <w:autoSpaceDE w:val="0"/>
        <w:autoSpaceDN w:val="0"/>
        <w:adjustRightInd w:val="0"/>
        <w:ind w:firstLine="720"/>
        <w:rPr>
          <w:rFonts w:eastAsia="Arial Unicode MS"/>
          <w:sz w:val="24"/>
          <w:szCs w:val="24"/>
        </w:rPr>
      </w:pPr>
    </w:p>
    <w:sectPr w:rsidR="00C03FDA" w:rsidRPr="008D1AA5" w:rsidSect="00B87A1E">
      <w:headerReference w:type="even" r:id="rId9"/>
      <w:footerReference w:type="even" r:id="rId10"/>
      <w:footerReference w:type="default" r:id="rId11"/>
      <w:type w:val="continuous"/>
      <w:pgSz w:w="11906" w:h="16838" w:code="9"/>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42DB" w14:textId="77777777" w:rsidR="00AC32E8" w:rsidRDefault="00AC32E8">
      <w:r>
        <w:separator/>
      </w:r>
    </w:p>
  </w:endnote>
  <w:endnote w:type="continuationSeparator" w:id="0">
    <w:p w14:paraId="23B6E344" w14:textId="77777777" w:rsidR="00AC32E8" w:rsidRDefault="00AC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296C" w14:textId="77777777" w:rsidR="00A62B94" w:rsidRDefault="00A62B94">
    <w:pPr>
      <w:pStyle w:val="aa"/>
      <w:rPr>
        <w:rStyle w:val="ac"/>
      </w:rPr>
    </w:pPr>
    <w:r>
      <w:rPr>
        <w:rStyle w:val="ac"/>
      </w:rPr>
      <w:fldChar w:fldCharType="begin"/>
    </w:r>
    <w:r>
      <w:rPr>
        <w:rStyle w:val="ac"/>
      </w:rPr>
      <w:instrText xml:space="preserve">PAGE  </w:instrText>
    </w:r>
    <w:r>
      <w:rPr>
        <w:rStyle w:val="ac"/>
      </w:rPr>
      <w:fldChar w:fldCharType="end"/>
    </w:r>
  </w:p>
  <w:p w14:paraId="437B1809" w14:textId="77777777" w:rsidR="00A62B94" w:rsidRDefault="00A62B9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036F" w14:textId="77777777" w:rsidR="00A62B94" w:rsidRDefault="00A62B94">
    <w:pPr>
      <w:pStyle w:val="aa"/>
      <w:jc w:val="center"/>
    </w:pPr>
    <w:r>
      <w:fldChar w:fldCharType="begin"/>
    </w:r>
    <w:r>
      <w:instrText xml:space="preserve"> PAGE   \* MERGEFORMAT </w:instrText>
    </w:r>
    <w:r>
      <w:fldChar w:fldCharType="separate"/>
    </w:r>
    <w:r w:rsidR="007A7F40">
      <w:rPr>
        <w:noProof/>
      </w:rPr>
      <w:t>47</w:t>
    </w:r>
    <w:r>
      <w:fldChar w:fldCharType="end"/>
    </w:r>
  </w:p>
  <w:p w14:paraId="74719569" w14:textId="77777777" w:rsidR="00A62B94" w:rsidRDefault="00A62B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E8A2" w14:textId="77777777" w:rsidR="00AC32E8" w:rsidRDefault="00AC32E8">
      <w:r>
        <w:separator/>
      </w:r>
    </w:p>
  </w:footnote>
  <w:footnote w:type="continuationSeparator" w:id="0">
    <w:p w14:paraId="07F97C2B" w14:textId="77777777" w:rsidR="00AC32E8" w:rsidRDefault="00AC32E8">
      <w:r>
        <w:continuationSeparator/>
      </w:r>
    </w:p>
  </w:footnote>
  <w:footnote w:id="1">
    <w:p w14:paraId="7DED5180" w14:textId="77777777" w:rsidR="00A62B94" w:rsidRDefault="00A62B94">
      <w:pPr>
        <w:pStyle w:val="af"/>
      </w:pPr>
      <w:r>
        <w:rPr>
          <w:rStyle w:val="af0"/>
        </w:rPr>
        <w:footnoteRef/>
      </w:r>
      <w:r>
        <w:t xml:space="preserve"> </w:t>
      </w:r>
      <w:r w:rsidRPr="00831E1C">
        <w:t>Академический совет оставляет за собой право ввести собственную таксономию типов прикладных проектов</w:t>
      </w:r>
    </w:p>
  </w:footnote>
  <w:footnote w:id="2">
    <w:p w14:paraId="145C970F" w14:textId="77777777" w:rsidR="00A62B94" w:rsidRPr="00EA4988" w:rsidRDefault="00A62B94" w:rsidP="00E1289A">
      <w:pPr>
        <w:pStyle w:val="af"/>
      </w:pPr>
      <w:r>
        <w:rPr>
          <w:rStyle w:val="af0"/>
        </w:rPr>
        <w:footnoteRef/>
      </w:r>
      <w:r>
        <w:t xml:space="preserve"> В дальнейшем для краткости слово «прикладной» может опускаться.</w:t>
      </w:r>
    </w:p>
  </w:footnote>
  <w:footnote w:id="3">
    <w:p w14:paraId="3F1BE228" w14:textId="77777777" w:rsidR="00A62B94" w:rsidRPr="005B3753" w:rsidRDefault="00A62B94" w:rsidP="002D60AA">
      <w:pPr>
        <w:pStyle w:val="af"/>
        <w:jc w:val="both"/>
      </w:pPr>
      <w:r>
        <w:rPr>
          <w:rStyle w:val="af0"/>
        </w:rPr>
        <w:footnoteRef/>
      </w:r>
      <w:r>
        <w:t xml:space="preserve"> </w:t>
      </w:r>
      <w:r w:rsidRPr="00FD4636">
        <w:t>«Заимствования» и «плагиат» - разные понятия. Плагиатом является присвоение чужого авторства или умышленное использование результатов чужих исследований</w:t>
      </w:r>
      <w:r w:rsidRPr="006058BE">
        <w:t>, включая парафраз, без ссылки на автора. Заимствование (корректное, т.е. не являющееся плагиатом) подразумевает указание ссылки на оригинальное исследование. Плагиат не допускается ни в каком объеме. Наличие плагиата в работе может быть установлено научным руководителем, консультантом, членами экзаменационной комиссии. При принятии решения о наличии в письменной работе студента плагиата уполномоченное на то лицо исходит из информации отчета из корпоративной системы «Антиплагиат», собственного объема знаний по предметной области, информации об актуальных публикациях по теме письменной работы. Вышеуказанные лица вправе использовать для принятия решения другие инструменты, позволяющие проверить письменную работу на плагиат и незадекларированное применение генеративных моделей</w:t>
      </w:r>
    </w:p>
  </w:footnote>
  <w:footnote w:id="4">
    <w:p w14:paraId="2BBFEBDA" w14:textId="77777777" w:rsidR="00A62B94" w:rsidRPr="008C57EE" w:rsidRDefault="00A62B94" w:rsidP="00AC3E2E">
      <w:pPr>
        <w:pStyle w:val="af"/>
      </w:pPr>
      <w:r w:rsidRPr="008C57EE">
        <w:rPr>
          <w:rStyle w:val="af0"/>
        </w:rPr>
        <w:footnoteRef/>
      </w:r>
      <w:r w:rsidRPr="008C57EE">
        <w:t xml:space="preserve"> Данный ГОСТ содержит примеры оформления ссылок.</w:t>
      </w:r>
    </w:p>
  </w:footnote>
  <w:footnote w:id="5">
    <w:p w14:paraId="7CC7E36E" w14:textId="77777777" w:rsidR="00A62B94" w:rsidRDefault="00A62B94" w:rsidP="009C059F">
      <w:pPr>
        <w:pStyle w:val="af"/>
      </w:pPr>
      <w:r>
        <w:rPr>
          <w:rStyle w:val="af0"/>
        </w:rPr>
        <w:footnoteRef/>
      </w:r>
      <w:r>
        <w:t xml:space="preserve"> </w:t>
      </w:r>
      <w:r>
        <w:rPr>
          <w:spacing w:val="-4"/>
          <w:sz w:val="24"/>
          <w:szCs w:val="24"/>
        </w:rPr>
        <w:t>Использование Википедии в качестве источника не допускается.</w:t>
      </w:r>
    </w:p>
  </w:footnote>
  <w:footnote w:id="6">
    <w:p w14:paraId="1B6CFFFB" w14:textId="77777777" w:rsidR="00A62B94" w:rsidRDefault="00A62B94" w:rsidP="00BA3D16">
      <w:pPr>
        <w:pStyle w:val="af"/>
      </w:pPr>
      <w:r>
        <w:rPr>
          <w:rStyle w:val="af0"/>
        </w:rPr>
        <w:footnoteRef/>
      </w:r>
      <w:r>
        <w:t xml:space="preserve"> </w:t>
      </w:r>
      <w:r>
        <w:rPr>
          <w:spacing w:val="-4"/>
          <w:sz w:val="24"/>
          <w:szCs w:val="24"/>
        </w:rPr>
        <w:t>Использование Википедии в качестве источника не допускается.</w:t>
      </w:r>
    </w:p>
  </w:footnote>
  <w:footnote w:id="7">
    <w:p w14:paraId="3FA4EDF7" w14:textId="77777777" w:rsidR="00A62B94" w:rsidRPr="001E2E08" w:rsidRDefault="00A62B94" w:rsidP="009C059F">
      <w:pPr>
        <w:pStyle w:val="af"/>
      </w:pPr>
      <w:r>
        <w:rPr>
          <w:rStyle w:val="af0"/>
        </w:rPr>
        <w:footnoteRef/>
      </w:r>
      <w:r>
        <w:t xml:space="preserve"> </w:t>
      </w:r>
      <w:r>
        <w:rPr>
          <w:lang w:val="en-US"/>
        </w:rPr>
        <w:t>If</w:t>
      </w:r>
      <w:r w:rsidRPr="001E2E08">
        <w:t xml:space="preserve"> </w:t>
      </w:r>
      <w:r>
        <w:rPr>
          <w:lang w:val="en-US"/>
        </w:rPr>
        <w:t>applicable</w:t>
      </w:r>
      <w:r w:rsidRPr="001E2E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4EAD" w14:textId="77777777" w:rsidR="00A62B94" w:rsidRDefault="00A62B94">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6D72768" w14:textId="77777777" w:rsidR="00A62B94" w:rsidRDefault="00A62B9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A7"/>
    <w:multiLevelType w:val="singleLevel"/>
    <w:tmpl w:val="DF5C8DA0"/>
    <w:lvl w:ilvl="0">
      <w:start w:val="1"/>
      <w:numFmt w:val="decimal"/>
      <w:lvlText w:val="%1)"/>
      <w:legacy w:legacy="1" w:legacySpace="0" w:legacyIndent="192"/>
      <w:lvlJc w:val="left"/>
      <w:pPr>
        <w:ind w:left="0" w:firstLine="0"/>
      </w:pPr>
      <w:rPr>
        <w:rFonts w:ascii="Times New Roman" w:eastAsia="Times New Roman" w:hAnsi="Times New Roman" w:cs="Times New Roman"/>
      </w:rPr>
    </w:lvl>
  </w:abstractNum>
  <w:abstractNum w:abstractNumId="1" w15:restartNumberingAfterBreak="0">
    <w:nsid w:val="07DE0CA6"/>
    <w:multiLevelType w:val="hybridMultilevel"/>
    <w:tmpl w:val="EF4A78F4"/>
    <w:lvl w:ilvl="0" w:tplc="04190001">
      <w:start w:val="1"/>
      <w:numFmt w:val="bullet"/>
      <w:lvlText w:val=""/>
      <w:lvlJc w:val="left"/>
      <w:pPr>
        <w:ind w:left="1513" w:hanging="360"/>
      </w:pPr>
      <w:rPr>
        <w:rFonts w:ascii="Symbol" w:hAnsi="Symbol" w:hint="default"/>
      </w:rPr>
    </w:lvl>
    <w:lvl w:ilvl="1" w:tplc="04190003">
      <w:start w:val="1"/>
      <w:numFmt w:val="bullet"/>
      <w:lvlText w:val="o"/>
      <w:lvlJc w:val="left"/>
      <w:pPr>
        <w:ind w:left="2233" w:hanging="360"/>
      </w:pPr>
      <w:rPr>
        <w:rFonts w:ascii="Courier New" w:hAnsi="Courier New" w:cs="Courier New" w:hint="default"/>
      </w:rPr>
    </w:lvl>
    <w:lvl w:ilvl="2" w:tplc="04190005">
      <w:start w:val="1"/>
      <w:numFmt w:val="bullet"/>
      <w:lvlText w:val=""/>
      <w:lvlJc w:val="left"/>
      <w:pPr>
        <w:ind w:left="2953" w:hanging="360"/>
      </w:pPr>
      <w:rPr>
        <w:rFonts w:ascii="Wingdings" w:hAnsi="Wingdings" w:hint="default"/>
      </w:rPr>
    </w:lvl>
    <w:lvl w:ilvl="3" w:tplc="04190001">
      <w:start w:val="1"/>
      <w:numFmt w:val="bullet"/>
      <w:lvlText w:val=""/>
      <w:lvlJc w:val="left"/>
      <w:pPr>
        <w:ind w:left="3673" w:hanging="360"/>
      </w:pPr>
      <w:rPr>
        <w:rFonts w:ascii="Symbol" w:hAnsi="Symbol" w:hint="default"/>
      </w:rPr>
    </w:lvl>
    <w:lvl w:ilvl="4" w:tplc="04190003">
      <w:start w:val="1"/>
      <w:numFmt w:val="bullet"/>
      <w:lvlText w:val="o"/>
      <w:lvlJc w:val="left"/>
      <w:pPr>
        <w:ind w:left="4393" w:hanging="360"/>
      </w:pPr>
      <w:rPr>
        <w:rFonts w:ascii="Courier New" w:hAnsi="Courier New" w:cs="Courier New" w:hint="default"/>
      </w:rPr>
    </w:lvl>
    <w:lvl w:ilvl="5" w:tplc="04190005">
      <w:start w:val="1"/>
      <w:numFmt w:val="bullet"/>
      <w:lvlText w:val=""/>
      <w:lvlJc w:val="left"/>
      <w:pPr>
        <w:ind w:left="5113" w:hanging="360"/>
      </w:pPr>
      <w:rPr>
        <w:rFonts w:ascii="Wingdings" w:hAnsi="Wingdings" w:hint="default"/>
      </w:rPr>
    </w:lvl>
    <w:lvl w:ilvl="6" w:tplc="04190001">
      <w:start w:val="1"/>
      <w:numFmt w:val="bullet"/>
      <w:lvlText w:val=""/>
      <w:lvlJc w:val="left"/>
      <w:pPr>
        <w:ind w:left="5833" w:hanging="360"/>
      </w:pPr>
      <w:rPr>
        <w:rFonts w:ascii="Symbol" w:hAnsi="Symbol" w:hint="default"/>
      </w:rPr>
    </w:lvl>
    <w:lvl w:ilvl="7" w:tplc="04190003">
      <w:start w:val="1"/>
      <w:numFmt w:val="bullet"/>
      <w:lvlText w:val="o"/>
      <w:lvlJc w:val="left"/>
      <w:pPr>
        <w:ind w:left="6553" w:hanging="360"/>
      </w:pPr>
      <w:rPr>
        <w:rFonts w:ascii="Courier New" w:hAnsi="Courier New" w:cs="Courier New" w:hint="default"/>
      </w:rPr>
    </w:lvl>
    <w:lvl w:ilvl="8" w:tplc="04190005">
      <w:start w:val="1"/>
      <w:numFmt w:val="bullet"/>
      <w:lvlText w:val=""/>
      <w:lvlJc w:val="left"/>
      <w:pPr>
        <w:ind w:left="7273" w:hanging="360"/>
      </w:pPr>
      <w:rPr>
        <w:rFonts w:ascii="Wingdings" w:hAnsi="Wingdings" w:hint="default"/>
      </w:rPr>
    </w:lvl>
  </w:abstractNum>
  <w:abstractNum w:abstractNumId="2" w15:restartNumberingAfterBreak="0">
    <w:nsid w:val="09DA1F09"/>
    <w:multiLevelType w:val="multilevel"/>
    <w:tmpl w:val="4148E9CA"/>
    <w:lvl w:ilvl="0">
      <w:start w:val="7"/>
      <w:numFmt w:val="decimal"/>
      <w:lvlText w:val="%1."/>
      <w:lvlJc w:val="left"/>
      <w:pPr>
        <w:ind w:left="360" w:hanging="360"/>
      </w:pPr>
      <w:rPr>
        <w:rFonts w:hint="default"/>
      </w:rPr>
    </w:lvl>
    <w:lvl w:ilvl="1">
      <w:start w:val="1"/>
      <w:numFmt w:val="decimal"/>
      <w:lvlText w:val="%1.%2."/>
      <w:lvlJc w:val="left"/>
      <w:pPr>
        <w:ind w:left="1283"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34700"/>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E964E4F"/>
    <w:multiLevelType w:val="multilevel"/>
    <w:tmpl w:val="148A4F82"/>
    <w:lvl w:ilvl="0">
      <w:start w:val="1"/>
      <w:numFmt w:val="decimal"/>
      <w:pStyle w:val="a"/>
      <w:lvlText w:val="%1."/>
      <w:lvlJc w:val="left"/>
      <w:pPr>
        <w:ind w:left="360" w:hanging="360"/>
      </w:pPr>
      <w:rPr>
        <w:rFonts w:cs="Times New Roman" w:hint="default"/>
        <w:b/>
        <w:color w:val="000000"/>
        <w:u w:val="none"/>
      </w:rPr>
    </w:lvl>
    <w:lvl w:ilvl="1">
      <w:start w:val="1"/>
      <w:numFmt w:val="decimal"/>
      <w:lvlText w:val="%1.%2."/>
      <w:lvlJc w:val="left"/>
      <w:pPr>
        <w:ind w:left="792" w:hanging="432"/>
      </w:pPr>
      <w:rPr>
        <w:rFonts w:cs="Times New Roman" w:hint="default"/>
        <w:b w:val="0"/>
        <w:color w:val="000000"/>
        <w:sz w:val="24"/>
      </w:rPr>
    </w:lvl>
    <w:lvl w:ilvl="2">
      <w:start w:val="1"/>
      <w:numFmt w:val="decimal"/>
      <w:lvlText w:val="%1.%2.%3."/>
      <w:lvlJc w:val="left"/>
      <w:pPr>
        <w:ind w:left="1224" w:hanging="504"/>
      </w:pPr>
      <w:rPr>
        <w:rFonts w:cs="Times New Roman" w:hint="default"/>
        <w:color w:val="000000"/>
      </w:rPr>
    </w:lvl>
    <w:lvl w:ilvl="3">
      <w:start w:val="1"/>
      <w:numFmt w:val="decimal"/>
      <w:lvlText w:val="%1.%2.%3.%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color w:val="000000"/>
      </w:rPr>
    </w:lvl>
    <w:lvl w:ilvl="5">
      <w:start w:val="1"/>
      <w:numFmt w:val="decimal"/>
      <w:lvlText w:val="%1.%2.%3.%4.%5.%6."/>
      <w:lvlJc w:val="left"/>
      <w:pPr>
        <w:ind w:left="2736" w:hanging="936"/>
      </w:pPr>
      <w:rPr>
        <w:rFonts w:cs="Times New Roman" w:hint="default"/>
        <w:color w:val="000000"/>
      </w:rPr>
    </w:lvl>
    <w:lvl w:ilvl="6">
      <w:start w:val="1"/>
      <w:numFmt w:val="decimal"/>
      <w:lvlText w:val="%1.%2.%3.%4.%5.%6.%7."/>
      <w:lvlJc w:val="left"/>
      <w:pPr>
        <w:ind w:left="3240" w:hanging="1080"/>
      </w:pPr>
      <w:rPr>
        <w:rFonts w:cs="Times New Roman" w:hint="default"/>
        <w:color w:val="000000"/>
      </w:rPr>
    </w:lvl>
    <w:lvl w:ilvl="7">
      <w:start w:val="1"/>
      <w:numFmt w:val="decimal"/>
      <w:lvlText w:val="%1.%2.%3.%4.%5.%6.%7.%8."/>
      <w:lvlJc w:val="left"/>
      <w:pPr>
        <w:ind w:left="3744" w:hanging="1224"/>
      </w:pPr>
      <w:rPr>
        <w:rFonts w:cs="Times New Roman" w:hint="default"/>
        <w:color w:val="000000"/>
      </w:rPr>
    </w:lvl>
    <w:lvl w:ilvl="8">
      <w:start w:val="1"/>
      <w:numFmt w:val="decimal"/>
      <w:lvlText w:val="%1.%2.%3.%4.%5.%6.%7.%8.%9."/>
      <w:lvlJc w:val="left"/>
      <w:pPr>
        <w:ind w:left="4320" w:hanging="1440"/>
      </w:pPr>
      <w:rPr>
        <w:rFonts w:cs="Times New Roman" w:hint="default"/>
        <w:color w:val="000000"/>
      </w:rPr>
    </w:lvl>
  </w:abstractNum>
  <w:abstractNum w:abstractNumId="5" w15:restartNumberingAfterBreak="0">
    <w:nsid w:val="0F5E2CEC"/>
    <w:multiLevelType w:val="singleLevel"/>
    <w:tmpl w:val="DF5C8DA0"/>
    <w:lvl w:ilvl="0">
      <w:start w:val="1"/>
      <w:numFmt w:val="decimal"/>
      <w:lvlText w:val="%1)"/>
      <w:legacy w:legacy="1" w:legacySpace="0" w:legacyIndent="192"/>
      <w:lvlJc w:val="left"/>
      <w:pPr>
        <w:ind w:left="0" w:firstLine="0"/>
      </w:pPr>
      <w:rPr>
        <w:rFonts w:ascii="Times New Roman" w:eastAsia="Times New Roman" w:hAnsi="Times New Roman" w:cs="Times New Roman"/>
      </w:rPr>
    </w:lvl>
  </w:abstractNum>
  <w:abstractNum w:abstractNumId="6" w15:restartNumberingAfterBreak="0">
    <w:nsid w:val="12881437"/>
    <w:multiLevelType w:val="hybridMultilevel"/>
    <w:tmpl w:val="6F10129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F27873"/>
    <w:multiLevelType w:val="multilevel"/>
    <w:tmpl w:val="6428BE00"/>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F8604DB"/>
    <w:multiLevelType w:val="hybridMultilevel"/>
    <w:tmpl w:val="F360658E"/>
    <w:lvl w:ilvl="0" w:tplc="04190001">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C545A34"/>
    <w:multiLevelType w:val="hybridMultilevel"/>
    <w:tmpl w:val="A498E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1186E"/>
    <w:multiLevelType w:val="multilevel"/>
    <w:tmpl w:val="1E867314"/>
    <w:lvl w:ilvl="0">
      <w:start w:val="3"/>
      <w:numFmt w:val="decimal"/>
      <w:lvlText w:val="%1."/>
      <w:lvlJc w:val="left"/>
      <w:pPr>
        <w:ind w:left="360" w:hanging="360"/>
      </w:pPr>
      <w:rPr>
        <w:rFonts w:hint="default"/>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085E84"/>
    <w:multiLevelType w:val="hybridMultilevel"/>
    <w:tmpl w:val="5C0C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152C4B"/>
    <w:multiLevelType w:val="multilevel"/>
    <w:tmpl w:val="6428BE00"/>
    <w:lvl w:ilvl="0">
      <w:start w:val="6"/>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AC9653B"/>
    <w:multiLevelType w:val="multilevel"/>
    <w:tmpl w:val="A654865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871FBB"/>
    <w:multiLevelType w:val="hybridMultilevel"/>
    <w:tmpl w:val="0EDC49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3360EE5"/>
    <w:multiLevelType w:val="hybridMultilevel"/>
    <w:tmpl w:val="22B247F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6" w15:restartNumberingAfterBreak="0">
    <w:nsid w:val="53E123E2"/>
    <w:multiLevelType w:val="hybridMultilevel"/>
    <w:tmpl w:val="6CA6A2A4"/>
    <w:lvl w:ilvl="0" w:tplc="2D6838E8">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56B3538B"/>
    <w:multiLevelType w:val="multilevel"/>
    <w:tmpl w:val="398405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29"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E8674D5"/>
    <w:multiLevelType w:val="hybridMultilevel"/>
    <w:tmpl w:val="CF580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B2610F"/>
    <w:multiLevelType w:val="multilevel"/>
    <w:tmpl w:val="6428BE00"/>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72FE42D2"/>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ADC10F4"/>
    <w:multiLevelType w:val="multilevel"/>
    <w:tmpl w:val="66F43ED8"/>
    <w:lvl w:ilvl="0">
      <w:start w:val="1"/>
      <w:numFmt w:val="decimal"/>
      <w:lvlText w:val="%1."/>
      <w:lvlJc w:val="left"/>
      <w:pPr>
        <w:ind w:left="360" w:hanging="360"/>
      </w:pPr>
      <w:rPr>
        <w:sz w:val="24"/>
        <w:szCs w:val="24"/>
      </w:rPr>
    </w:lvl>
    <w:lvl w:ilvl="1">
      <w:start w:val="1"/>
      <w:numFmt w:val="decimal"/>
      <w:lvlText w:val="%1.%2."/>
      <w:lvlJc w:val="left"/>
      <w:pPr>
        <w:ind w:left="1283"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467062">
    <w:abstractNumId w:val="20"/>
  </w:num>
  <w:num w:numId="2" w16cid:durableId="1218320047">
    <w:abstractNumId w:val="21"/>
  </w:num>
  <w:num w:numId="3" w16cid:durableId="1685205079">
    <w:abstractNumId w:val="4"/>
  </w:num>
  <w:num w:numId="4" w16cid:durableId="1085422729">
    <w:abstractNumId w:val="3"/>
  </w:num>
  <w:num w:numId="5" w16cid:durableId="107701701">
    <w:abstractNumId w:val="2"/>
  </w:num>
  <w:num w:numId="6" w16cid:durableId="2001275421">
    <w:abstractNumId w:val="17"/>
  </w:num>
  <w:num w:numId="7" w16cid:durableId="716856649">
    <w:abstractNumId w:val="13"/>
  </w:num>
  <w:num w:numId="8" w16cid:durableId="273095049">
    <w:abstractNumId w:val="10"/>
  </w:num>
  <w:num w:numId="9" w16cid:durableId="1286161413">
    <w:abstractNumId w:val="19"/>
  </w:num>
  <w:num w:numId="10" w16cid:durableId="788360871">
    <w:abstractNumId w:val="7"/>
  </w:num>
  <w:num w:numId="11" w16cid:durableId="1155799769">
    <w:abstractNumId w:val="12"/>
  </w:num>
  <w:num w:numId="12" w16cid:durableId="441611975">
    <w:abstractNumId w:val="0"/>
    <w:lvlOverride w:ilvl="0">
      <w:startOverride w:val="1"/>
    </w:lvlOverride>
  </w:num>
  <w:num w:numId="13" w16cid:durableId="179052876">
    <w:abstractNumId w:val="1"/>
  </w:num>
  <w:num w:numId="14" w16cid:durableId="450243658">
    <w:abstractNumId w:val="15"/>
  </w:num>
  <w:num w:numId="15" w16cid:durableId="1389720198">
    <w:abstractNumId w:val="11"/>
  </w:num>
  <w:num w:numId="16" w16cid:durableId="1205290618">
    <w:abstractNumId w:val="14"/>
  </w:num>
  <w:num w:numId="17" w16cid:durableId="1864317853">
    <w:abstractNumId w:val="8"/>
  </w:num>
  <w:num w:numId="18" w16cid:durableId="765686749">
    <w:abstractNumId w:val="6"/>
  </w:num>
  <w:num w:numId="19" w16cid:durableId="794828945">
    <w:abstractNumId w:val="5"/>
  </w:num>
  <w:num w:numId="20" w16cid:durableId="454300027">
    <w:abstractNumId w:val="16"/>
  </w:num>
  <w:num w:numId="21" w16cid:durableId="1216621752">
    <w:abstractNumId w:val="9"/>
  </w:num>
  <w:num w:numId="22" w16cid:durableId="117927051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1E"/>
    <w:rsid w:val="00002780"/>
    <w:rsid w:val="00002C63"/>
    <w:rsid w:val="00004763"/>
    <w:rsid w:val="00004D78"/>
    <w:rsid w:val="000111B6"/>
    <w:rsid w:val="00017997"/>
    <w:rsid w:val="00020D2B"/>
    <w:rsid w:val="00021092"/>
    <w:rsid w:val="00022AF1"/>
    <w:rsid w:val="0002355D"/>
    <w:rsid w:val="000256AF"/>
    <w:rsid w:val="0003479B"/>
    <w:rsid w:val="0004678D"/>
    <w:rsid w:val="0005229C"/>
    <w:rsid w:val="00055624"/>
    <w:rsid w:val="00056165"/>
    <w:rsid w:val="00060466"/>
    <w:rsid w:val="00061353"/>
    <w:rsid w:val="00063940"/>
    <w:rsid w:val="000664C0"/>
    <w:rsid w:val="00070EA1"/>
    <w:rsid w:val="000718AA"/>
    <w:rsid w:val="00072603"/>
    <w:rsid w:val="0007442A"/>
    <w:rsid w:val="000837E2"/>
    <w:rsid w:val="00083CBC"/>
    <w:rsid w:val="00086779"/>
    <w:rsid w:val="00086D5C"/>
    <w:rsid w:val="000916F6"/>
    <w:rsid w:val="0009725E"/>
    <w:rsid w:val="000A2076"/>
    <w:rsid w:val="000B1D7C"/>
    <w:rsid w:val="000B4E1C"/>
    <w:rsid w:val="000B7AE2"/>
    <w:rsid w:val="000B7C41"/>
    <w:rsid w:val="000C056B"/>
    <w:rsid w:val="000C0768"/>
    <w:rsid w:val="000C1F81"/>
    <w:rsid w:val="000C494F"/>
    <w:rsid w:val="000C7BC6"/>
    <w:rsid w:val="000D0123"/>
    <w:rsid w:val="000D09DA"/>
    <w:rsid w:val="000D0A5A"/>
    <w:rsid w:val="000E0516"/>
    <w:rsid w:val="000E418D"/>
    <w:rsid w:val="000E4D61"/>
    <w:rsid w:val="000F0B46"/>
    <w:rsid w:val="000F100D"/>
    <w:rsid w:val="000F574A"/>
    <w:rsid w:val="000F6F77"/>
    <w:rsid w:val="00100AC6"/>
    <w:rsid w:val="00101C6F"/>
    <w:rsid w:val="001038E1"/>
    <w:rsid w:val="0010771F"/>
    <w:rsid w:val="001139C8"/>
    <w:rsid w:val="001151BA"/>
    <w:rsid w:val="00115565"/>
    <w:rsid w:val="001162DD"/>
    <w:rsid w:val="00120416"/>
    <w:rsid w:val="00126D92"/>
    <w:rsid w:val="001373E2"/>
    <w:rsid w:val="00143751"/>
    <w:rsid w:val="00143766"/>
    <w:rsid w:val="0014417A"/>
    <w:rsid w:val="00147076"/>
    <w:rsid w:val="00147184"/>
    <w:rsid w:val="001518B6"/>
    <w:rsid w:val="00157004"/>
    <w:rsid w:val="00164824"/>
    <w:rsid w:val="0017006B"/>
    <w:rsid w:val="00177044"/>
    <w:rsid w:val="0018250A"/>
    <w:rsid w:val="00186326"/>
    <w:rsid w:val="00187165"/>
    <w:rsid w:val="001923F6"/>
    <w:rsid w:val="00193FF0"/>
    <w:rsid w:val="001A061F"/>
    <w:rsid w:val="001A30A5"/>
    <w:rsid w:val="001A3331"/>
    <w:rsid w:val="001A55AC"/>
    <w:rsid w:val="001A76DD"/>
    <w:rsid w:val="001B5E78"/>
    <w:rsid w:val="001B72DC"/>
    <w:rsid w:val="001C32BB"/>
    <w:rsid w:val="001C5216"/>
    <w:rsid w:val="001C6869"/>
    <w:rsid w:val="001D218E"/>
    <w:rsid w:val="001D4BA7"/>
    <w:rsid w:val="001E2E08"/>
    <w:rsid w:val="001E5BEC"/>
    <w:rsid w:val="001E61B1"/>
    <w:rsid w:val="001F0789"/>
    <w:rsid w:val="001F27C9"/>
    <w:rsid w:val="001F5F6A"/>
    <w:rsid w:val="00204032"/>
    <w:rsid w:val="002104C5"/>
    <w:rsid w:val="00210DF1"/>
    <w:rsid w:val="00211585"/>
    <w:rsid w:val="00215492"/>
    <w:rsid w:val="00221975"/>
    <w:rsid w:val="00246162"/>
    <w:rsid w:val="00252AFD"/>
    <w:rsid w:val="00257599"/>
    <w:rsid w:val="00257924"/>
    <w:rsid w:val="00271373"/>
    <w:rsid w:val="00271846"/>
    <w:rsid w:val="00275C29"/>
    <w:rsid w:val="0028031E"/>
    <w:rsid w:val="002952B0"/>
    <w:rsid w:val="00295823"/>
    <w:rsid w:val="002A0CA6"/>
    <w:rsid w:val="002B6DE2"/>
    <w:rsid w:val="002B715F"/>
    <w:rsid w:val="002D0018"/>
    <w:rsid w:val="002D1736"/>
    <w:rsid w:val="002D17CE"/>
    <w:rsid w:val="002D3129"/>
    <w:rsid w:val="002D431B"/>
    <w:rsid w:val="002D60AA"/>
    <w:rsid w:val="002E05E6"/>
    <w:rsid w:val="002E086B"/>
    <w:rsid w:val="002E660E"/>
    <w:rsid w:val="002F00D2"/>
    <w:rsid w:val="002F0CB2"/>
    <w:rsid w:val="002F191B"/>
    <w:rsid w:val="002F2BC0"/>
    <w:rsid w:val="002F345C"/>
    <w:rsid w:val="002F5303"/>
    <w:rsid w:val="00300954"/>
    <w:rsid w:val="003120DF"/>
    <w:rsid w:val="00312788"/>
    <w:rsid w:val="00313DAC"/>
    <w:rsid w:val="003229CA"/>
    <w:rsid w:val="00322A5F"/>
    <w:rsid w:val="003251C1"/>
    <w:rsid w:val="00331650"/>
    <w:rsid w:val="00333541"/>
    <w:rsid w:val="00333C22"/>
    <w:rsid w:val="00336A56"/>
    <w:rsid w:val="00341B54"/>
    <w:rsid w:val="00341F0B"/>
    <w:rsid w:val="003446D2"/>
    <w:rsid w:val="00351FD0"/>
    <w:rsid w:val="00360B33"/>
    <w:rsid w:val="00362101"/>
    <w:rsid w:val="00371CFA"/>
    <w:rsid w:val="00372261"/>
    <w:rsid w:val="00372D04"/>
    <w:rsid w:val="00376B36"/>
    <w:rsid w:val="0038053E"/>
    <w:rsid w:val="003831BC"/>
    <w:rsid w:val="00387E67"/>
    <w:rsid w:val="00397909"/>
    <w:rsid w:val="003A3574"/>
    <w:rsid w:val="003A3C35"/>
    <w:rsid w:val="003A4A7A"/>
    <w:rsid w:val="003B0ADF"/>
    <w:rsid w:val="003B2857"/>
    <w:rsid w:val="003B5B64"/>
    <w:rsid w:val="003B6BC6"/>
    <w:rsid w:val="003C7FDB"/>
    <w:rsid w:val="003D2E10"/>
    <w:rsid w:val="003E5313"/>
    <w:rsid w:val="003F3BE7"/>
    <w:rsid w:val="003F3FC4"/>
    <w:rsid w:val="003F5376"/>
    <w:rsid w:val="003F651A"/>
    <w:rsid w:val="0041315B"/>
    <w:rsid w:val="00421677"/>
    <w:rsid w:val="00426A11"/>
    <w:rsid w:val="00426B59"/>
    <w:rsid w:val="004366A8"/>
    <w:rsid w:val="00440C90"/>
    <w:rsid w:val="00451283"/>
    <w:rsid w:val="004528C2"/>
    <w:rsid w:val="0045341A"/>
    <w:rsid w:val="00455958"/>
    <w:rsid w:val="00457CE0"/>
    <w:rsid w:val="004605D1"/>
    <w:rsid w:val="0046294B"/>
    <w:rsid w:val="0046309A"/>
    <w:rsid w:val="00463895"/>
    <w:rsid w:val="00467996"/>
    <w:rsid w:val="00473A80"/>
    <w:rsid w:val="00474839"/>
    <w:rsid w:val="00474EC2"/>
    <w:rsid w:val="00480D4D"/>
    <w:rsid w:val="004838EE"/>
    <w:rsid w:val="00487D1F"/>
    <w:rsid w:val="00492D01"/>
    <w:rsid w:val="00494E16"/>
    <w:rsid w:val="004962C4"/>
    <w:rsid w:val="004B5D63"/>
    <w:rsid w:val="004C075F"/>
    <w:rsid w:val="004C3248"/>
    <w:rsid w:val="004C3288"/>
    <w:rsid w:val="004D33A7"/>
    <w:rsid w:val="004D48C4"/>
    <w:rsid w:val="004D6852"/>
    <w:rsid w:val="004E47E1"/>
    <w:rsid w:val="004F025A"/>
    <w:rsid w:val="004F05B5"/>
    <w:rsid w:val="004F2048"/>
    <w:rsid w:val="005008F4"/>
    <w:rsid w:val="00501644"/>
    <w:rsid w:val="00501829"/>
    <w:rsid w:val="005059B8"/>
    <w:rsid w:val="00505E9B"/>
    <w:rsid w:val="00507427"/>
    <w:rsid w:val="0051105A"/>
    <w:rsid w:val="00512F80"/>
    <w:rsid w:val="00513578"/>
    <w:rsid w:val="00513743"/>
    <w:rsid w:val="0052054F"/>
    <w:rsid w:val="00521582"/>
    <w:rsid w:val="00521CA2"/>
    <w:rsid w:val="00522465"/>
    <w:rsid w:val="00524F37"/>
    <w:rsid w:val="00525FB8"/>
    <w:rsid w:val="0053724E"/>
    <w:rsid w:val="00541F19"/>
    <w:rsid w:val="00546401"/>
    <w:rsid w:val="00551084"/>
    <w:rsid w:val="00551EAC"/>
    <w:rsid w:val="0055488B"/>
    <w:rsid w:val="00557866"/>
    <w:rsid w:val="00560720"/>
    <w:rsid w:val="00562CE6"/>
    <w:rsid w:val="00567356"/>
    <w:rsid w:val="00567B22"/>
    <w:rsid w:val="00571104"/>
    <w:rsid w:val="00590AD1"/>
    <w:rsid w:val="00592DFA"/>
    <w:rsid w:val="005A4946"/>
    <w:rsid w:val="005B1312"/>
    <w:rsid w:val="005B1641"/>
    <w:rsid w:val="005B7131"/>
    <w:rsid w:val="005B7F29"/>
    <w:rsid w:val="005D1587"/>
    <w:rsid w:val="005D4C98"/>
    <w:rsid w:val="005D7F6D"/>
    <w:rsid w:val="005E2ED1"/>
    <w:rsid w:val="005E3A3E"/>
    <w:rsid w:val="005E47FC"/>
    <w:rsid w:val="005F3EF3"/>
    <w:rsid w:val="005F56F5"/>
    <w:rsid w:val="0060135A"/>
    <w:rsid w:val="00605215"/>
    <w:rsid w:val="006058BE"/>
    <w:rsid w:val="00606FE6"/>
    <w:rsid w:val="006137E0"/>
    <w:rsid w:val="00614B07"/>
    <w:rsid w:val="00614E2A"/>
    <w:rsid w:val="00621F05"/>
    <w:rsid w:val="0062304F"/>
    <w:rsid w:val="00627296"/>
    <w:rsid w:val="00633C06"/>
    <w:rsid w:val="00637452"/>
    <w:rsid w:val="00637CED"/>
    <w:rsid w:val="00645A2E"/>
    <w:rsid w:val="00652736"/>
    <w:rsid w:val="00665235"/>
    <w:rsid w:val="00667875"/>
    <w:rsid w:val="00667DC3"/>
    <w:rsid w:val="006704D3"/>
    <w:rsid w:val="00673387"/>
    <w:rsid w:val="00683147"/>
    <w:rsid w:val="00683D71"/>
    <w:rsid w:val="00683DCF"/>
    <w:rsid w:val="00686FCB"/>
    <w:rsid w:val="00691DEC"/>
    <w:rsid w:val="00692B90"/>
    <w:rsid w:val="00695451"/>
    <w:rsid w:val="006976EE"/>
    <w:rsid w:val="006A4FCC"/>
    <w:rsid w:val="006A7EE4"/>
    <w:rsid w:val="006B49B0"/>
    <w:rsid w:val="006B5905"/>
    <w:rsid w:val="006B772E"/>
    <w:rsid w:val="006C10E5"/>
    <w:rsid w:val="006D304F"/>
    <w:rsid w:val="006D45EB"/>
    <w:rsid w:val="006D75BE"/>
    <w:rsid w:val="006E2AAB"/>
    <w:rsid w:val="006F43D1"/>
    <w:rsid w:val="006F600D"/>
    <w:rsid w:val="006F63A7"/>
    <w:rsid w:val="007006D4"/>
    <w:rsid w:val="00704D7F"/>
    <w:rsid w:val="0070671C"/>
    <w:rsid w:val="00706AE2"/>
    <w:rsid w:val="007075F4"/>
    <w:rsid w:val="0071126E"/>
    <w:rsid w:val="00711618"/>
    <w:rsid w:val="00720834"/>
    <w:rsid w:val="0072101B"/>
    <w:rsid w:val="00723F64"/>
    <w:rsid w:val="00740EA7"/>
    <w:rsid w:val="00741AC5"/>
    <w:rsid w:val="00742BD3"/>
    <w:rsid w:val="0075073B"/>
    <w:rsid w:val="00751375"/>
    <w:rsid w:val="007545CA"/>
    <w:rsid w:val="00756B2B"/>
    <w:rsid w:val="00761D20"/>
    <w:rsid w:val="00762D9B"/>
    <w:rsid w:val="007728CA"/>
    <w:rsid w:val="007735DA"/>
    <w:rsid w:val="00776E58"/>
    <w:rsid w:val="00782ECF"/>
    <w:rsid w:val="00787484"/>
    <w:rsid w:val="007A3D41"/>
    <w:rsid w:val="007A7F40"/>
    <w:rsid w:val="007B0A41"/>
    <w:rsid w:val="007B0D86"/>
    <w:rsid w:val="007B4B66"/>
    <w:rsid w:val="007B4FFD"/>
    <w:rsid w:val="007B53AB"/>
    <w:rsid w:val="007C5220"/>
    <w:rsid w:val="007D0B75"/>
    <w:rsid w:val="007D2858"/>
    <w:rsid w:val="007D43B3"/>
    <w:rsid w:val="007E1005"/>
    <w:rsid w:val="007E36D5"/>
    <w:rsid w:val="007E7EBC"/>
    <w:rsid w:val="007F2D6E"/>
    <w:rsid w:val="0080282B"/>
    <w:rsid w:val="0080605B"/>
    <w:rsid w:val="00806470"/>
    <w:rsid w:val="00825685"/>
    <w:rsid w:val="00826B80"/>
    <w:rsid w:val="00831E1C"/>
    <w:rsid w:val="00835FA3"/>
    <w:rsid w:val="00847DFB"/>
    <w:rsid w:val="008505DD"/>
    <w:rsid w:val="00852A48"/>
    <w:rsid w:val="0086234B"/>
    <w:rsid w:val="0087011E"/>
    <w:rsid w:val="00870C4C"/>
    <w:rsid w:val="00876E65"/>
    <w:rsid w:val="0088383B"/>
    <w:rsid w:val="0088467E"/>
    <w:rsid w:val="00890230"/>
    <w:rsid w:val="00892984"/>
    <w:rsid w:val="008947C6"/>
    <w:rsid w:val="008955EF"/>
    <w:rsid w:val="00895F5B"/>
    <w:rsid w:val="008A1B85"/>
    <w:rsid w:val="008A56CF"/>
    <w:rsid w:val="008A630C"/>
    <w:rsid w:val="008B2756"/>
    <w:rsid w:val="008B4CD9"/>
    <w:rsid w:val="008C2DBD"/>
    <w:rsid w:val="008C30F6"/>
    <w:rsid w:val="008C3F23"/>
    <w:rsid w:val="008C6DFF"/>
    <w:rsid w:val="008D06DD"/>
    <w:rsid w:val="008D1AA5"/>
    <w:rsid w:val="008D226D"/>
    <w:rsid w:val="008D293C"/>
    <w:rsid w:val="008D3D27"/>
    <w:rsid w:val="008E0FD8"/>
    <w:rsid w:val="008E3142"/>
    <w:rsid w:val="008E3F60"/>
    <w:rsid w:val="008F5A73"/>
    <w:rsid w:val="008F611B"/>
    <w:rsid w:val="008F7FFD"/>
    <w:rsid w:val="00904F93"/>
    <w:rsid w:val="00905F77"/>
    <w:rsid w:val="009070B0"/>
    <w:rsid w:val="00907C06"/>
    <w:rsid w:val="009119ED"/>
    <w:rsid w:val="00912655"/>
    <w:rsid w:val="00912674"/>
    <w:rsid w:val="00915288"/>
    <w:rsid w:val="009216E1"/>
    <w:rsid w:val="00925E69"/>
    <w:rsid w:val="00933DD0"/>
    <w:rsid w:val="00935348"/>
    <w:rsid w:val="00940D21"/>
    <w:rsid w:val="009423C7"/>
    <w:rsid w:val="00942A56"/>
    <w:rsid w:val="00946CDD"/>
    <w:rsid w:val="009549EB"/>
    <w:rsid w:val="00962CCC"/>
    <w:rsid w:val="009728B7"/>
    <w:rsid w:val="00973AC8"/>
    <w:rsid w:val="00981A7B"/>
    <w:rsid w:val="009829D0"/>
    <w:rsid w:val="0098685E"/>
    <w:rsid w:val="00992669"/>
    <w:rsid w:val="009947AF"/>
    <w:rsid w:val="009A10BA"/>
    <w:rsid w:val="009A2004"/>
    <w:rsid w:val="009A7BDA"/>
    <w:rsid w:val="009C059F"/>
    <w:rsid w:val="009D7EF8"/>
    <w:rsid w:val="009E379B"/>
    <w:rsid w:val="009F16A8"/>
    <w:rsid w:val="009F6AED"/>
    <w:rsid w:val="009F775D"/>
    <w:rsid w:val="00A031E7"/>
    <w:rsid w:val="00A120E6"/>
    <w:rsid w:val="00A1613A"/>
    <w:rsid w:val="00A16676"/>
    <w:rsid w:val="00A21F19"/>
    <w:rsid w:val="00A2740B"/>
    <w:rsid w:val="00A32399"/>
    <w:rsid w:val="00A3253E"/>
    <w:rsid w:val="00A33417"/>
    <w:rsid w:val="00A3516D"/>
    <w:rsid w:val="00A365D6"/>
    <w:rsid w:val="00A36A02"/>
    <w:rsid w:val="00A37369"/>
    <w:rsid w:val="00A41A97"/>
    <w:rsid w:val="00A43032"/>
    <w:rsid w:val="00A4395B"/>
    <w:rsid w:val="00A4643A"/>
    <w:rsid w:val="00A62B94"/>
    <w:rsid w:val="00A65D7E"/>
    <w:rsid w:val="00A663B2"/>
    <w:rsid w:val="00A67BFF"/>
    <w:rsid w:val="00A81DE4"/>
    <w:rsid w:val="00A92398"/>
    <w:rsid w:val="00A97868"/>
    <w:rsid w:val="00AB116A"/>
    <w:rsid w:val="00AB72F3"/>
    <w:rsid w:val="00AB76FF"/>
    <w:rsid w:val="00AC1CFF"/>
    <w:rsid w:val="00AC21C1"/>
    <w:rsid w:val="00AC268A"/>
    <w:rsid w:val="00AC32E8"/>
    <w:rsid w:val="00AC33BD"/>
    <w:rsid w:val="00AC3E2E"/>
    <w:rsid w:val="00AC5BE8"/>
    <w:rsid w:val="00AD3CD6"/>
    <w:rsid w:val="00AD4D6B"/>
    <w:rsid w:val="00AD4F74"/>
    <w:rsid w:val="00AD5278"/>
    <w:rsid w:val="00AD6FFA"/>
    <w:rsid w:val="00B0040F"/>
    <w:rsid w:val="00B07263"/>
    <w:rsid w:val="00B10B99"/>
    <w:rsid w:val="00B10D3E"/>
    <w:rsid w:val="00B115FC"/>
    <w:rsid w:val="00B11BED"/>
    <w:rsid w:val="00B23AA3"/>
    <w:rsid w:val="00B25F34"/>
    <w:rsid w:val="00B27555"/>
    <w:rsid w:val="00B35AB8"/>
    <w:rsid w:val="00B35FD6"/>
    <w:rsid w:val="00B43153"/>
    <w:rsid w:val="00B45E00"/>
    <w:rsid w:val="00B51163"/>
    <w:rsid w:val="00B51742"/>
    <w:rsid w:val="00B51B97"/>
    <w:rsid w:val="00B538AE"/>
    <w:rsid w:val="00B5675A"/>
    <w:rsid w:val="00B57AAD"/>
    <w:rsid w:val="00B65845"/>
    <w:rsid w:val="00B77B8A"/>
    <w:rsid w:val="00B87A1E"/>
    <w:rsid w:val="00B946E6"/>
    <w:rsid w:val="00B96ADA"/>
    <w:rsid w:val="00BA0F28"/>
    <w:rsid w:val="00BA3177"/>
    <w:rsid w:val="00BA3D16"/>
    <w:rsid w:val="00BB06D5"/>
    <w:rsid w:val="00BB1397"/>
    <w:rsid w:val="00BB3F46"/>
    <w:rsid w:val="00BC149B"/>
    <w:rsid w:val="00BC2D1D"/>
    <w:rsid w:val="00BC516A"/>
    <w:rsid w:val="00BD33BB"/>
    <w:rsid w:val="00BE1ED8"/>
    <w:rsid w:val="00BE7E05"/>
    <w:rsid w:val="00BF0585"/>
    <w:rsid w:val="00C03FDA"/>
    <w:rsid w:val="00C126B7"/>
    <w:rsid w:val="00C139CF"/>
    <w:rsid w:val="00C2552A"/>
    <w:rsid w:val="00C25DC7"/>
    <w:rsid w:val="00C26F93"/>
    <w:rsid w:val="00C31749"/>
    <w:rsid w:val="00C44E73"/>
    <w:rsid w:val="00C65F04"/>
    <w:rsid w:val="00C66EAB"/>
    <w:rsid w:val="00C71910"/>
    <w:rsid w:val="00C71DF1"/>
    <w:rsid w:val="00C72642"/>
    <w:rsid w:val="00C73B7D"/>
    <w:rsid w:val="00C74CDF"/>
    <w:rsid w:val="00C80F1D"/>
    <w:rsid w:val="00C85AA4"/>
    <w:rsid w:val="00C9092B"/>
    <w:rsid w:val="00C91D0D"/>
    <w:rsid w:val="00C92063"/>
    <w:rsid w:val="00C93627"/>
    <w:rsid w:val="00CA1038"/>
    <w:rsid w:val="00CA5DAC"/>
    <w:rsid w:val="00CB171C"/>
    <w:rsid w:val="00CB4AE1"/>
    <w:rsid w:val="00CB7657"/>
    <w:rsid w:val="00CC061A"/>
    <w:rsid w:val="00CC3AB4"/>
    <w:rsid w:val="00CD1628"/>
    <w:rsid w:val="00CD2013"/>
    <w:rsid w:val="00CD4C0F"/>
    <w:rsid w:val="00CD523B"/>
    <w:rsid w:val="00CD5F79"/>
    <w:rsid w:val="00CD6D8B"/>
    <w:rsid w:val="00CD78B6"/>
    <w:rsid w:val="00CE337B"/>
    <w:rsid w:val="00CE37AB"/>
    <w:rsid w:val="00CE5CEF"/>
    <w:rsid w:val="00CF16A5"/>
    <w:rsid w:val="00CF260D"/>
    <w:rsid w:val="00CF5463"/>
    <w:rsid w:val="00CF69B3"/>
    <w:rsid w:val="00CF6C39"/>
    <w:rsid w:val="00CF6F57"/>
    <w:rsid w:val="00D01C13"/>
    <w:rsid w:val="00D03AF2"/>
    <w:rsid w:val="00D051B8"/>
    <w:rsid w:val="00D13F66"/>
    <w:rsid w:val="00D14A27"/>
    <w:rsid w:val="00D156CA"/>
    <w:rsid w:val="00D16D03"/>
    <w:rsid w:val="00D17895"/>
    <w:rsid w:val="00D2733A"/>
    <w:rsid w:val="00D31DF5"/>
    <w:rsid w:val="00D32334"/>
    <w:rsid w:val="00D3292E"/>
    <w:rsid w:val="00D3296A"/>
    <w:rsid w:val="00D45BE8"/>
    <w:rsid w:val="00D4747C"/>
    <w:rsid w:val="00D50F83"/>
    <w:rsid w:val="00D52487"/>
    <w:rsid w:val="00D61AF1"/>
    <w:rsid w:val="00D64491"/>
    <w:rsid w:val="00D64802"/>
    <w:rsid w:val="00D678F4"/>
    <w:rsid w:val="00D70968"/>
    <w:rsid w:val="00D70EFE"/>
    <w:rsid w:val="00D71BFD"/>
    <w:rsid w:val="00D740DD"/>
    <w:rsid w:val="00D75044"/>
    <w:rsid w:val="00D76B6A"/>
    <w:rsid w:val="00D81819"/>
    <w:rsid w:val="00D81BB7"/>
    <w:rsid w:val="00D95D02"/>
    <w:rsid w:val="00D9631F"/>
    <w:rsid w:val="00D97A2C"/>
    <w:rsid w:val="00DC0D1C"/>
    <w:rsid w:val="00DC1A67"/>
    <w:rsid w:val="00DC2D57"/>
    <w:rsid w:val="00DC6696"/>
    <w:rsid w:val="00DD1C45"/>
    <w:rsid w:val="00DD5012"/>
    <w:rsid w:val="00DE4BD2"/>
    <w:rsid w:val="00DE7FF4"/>
    <w:rsid w:val="00DF2E21"/>
    <w:rsid w:val="00DF55DD"/>
    <w:rsid w:val="00E065A6"/>
    <w:rsid w:val="00E10AA7"/>
    <w:rsid w:val="00E1289A"/>
    <w:rsid w:val="00E15AB1"/>
    <w:rsid w:val="00E21633"/>
    <w:rsid w:val="00E35B42"/>
    <w:rsid w:val="00E37394"/>
    <w:rsid w:val="00E4176F"/>
    <w:rsid w:val="00E43CD7"/>
    <w:rsid w:val="00E53A32"/>
    <w:rsid w:val="00E55A9B"/>
    <w:rsid w:val="00E55AF0"/>
    <w:rsid w:val="00E66027"/>
    <w:rsid w:val="00E66C4E"/>
    <w:rsid w:val="00E70F1B"/>
    <w:rsid w:val="00E71B07"/>
    <w:rsid w:val="00E74353"/>
    <w:rsid w:val="00E7576E"/>
    <w:rsid w:val="00E76FF3"/>
    <w:rsid w:val="00E82CB9"/>
    <w:rsid w:val="00E83BA6"/>
    <w:rsid w:val="00E95EF0"/>
    <w:rsid w:val="00EB03AF"/>
    <w:rsid w:val="00EB10B8"/>
    <w:rsid w:val="00EB759F"/>
    <w:rsid w:val="00EC1177"/>
    <w:rsid w:val="00ED52C5"/>
    <w:rsid w:val="00ED6455"/>
    <w:rsid w:val="00ED7A10"/>
    <w:rsid w:val="00EE5441"/>
    <w:rsid w:val="00EE6382"/>
    <w:rsid w:val="00EE7DA5"/>
    <w:rsid w:val="00EF1CD3"/>
    <w:rsid w:val="00EF2D8C"/>
    <w:rsid w:val="00F059B1"/>
    <w:rsid w:val="00F11E66"/>
    <w:rsid w:val="00F125D8"/>
    <w:rsid w:val="00F159E2"/>
    <w:rsid w:val="00F17519"/>
    <w:rsid w:val="00F176BE"/>
    <w:rsid w:val="00F25C33"/>
    <w:rsid w:val="00F3140F"/>
    <w:rsid w:val="00F3341F"/>
    <w:rsid w:val="00F37BF1"/>
    <w:rsid w:val="00F41974"/>
    <w:rsid w:val="00F501AD"/>
    <w:rsid w:val="00F53687"/>
    <w:rsid w:val="00F61F1E"/>
    <w:rsid w:val="00F63AB7"/>
    <w:rsid w:val="00F71987"/>
    <w:rsid w:val="00F71E3C"/>
    <w:rsid w:val="00F7205D"/>
    <w:rsid w:val="00F77323"/>
    <w:rsid w:val="00F90AA5"/>
    <w:rsid w:val="00F914DA"/>
    <w:rsid w:val="00F97130"/>
    <w:rsid w:val="00F97640"/>
    <w:rsid w:val="00FA33A8"/>
    <w:rsid w:val="00FA65F2"/>
    <w:rsid w:val="00FA7D90"/>
    <w:rsid w:val="00FB6F14"/>
    <w:rsid w:val="00FC0507"/>
    <w:rsid w:val="00FC18B7"/>
    <w:rsid w:val="00FC38C5"/>
    <w:rsid w:val="00FC526C"/>
    <w:rsid w:val="00FC65AD"/>
    <w:rsid w:val="00FC7230"/>
    <w:rsid w:val="00FC7BD5"/>
    <w:rsid w:val="00FD3198"/>
    <w:rsid w:val="00FD4636"/>
    <w:rsid w:val="00FD50B5"/>
    <w:rsid w:val="00FD6DD1"/>
    <w:rsid w:val="00FD6E8A"/>
    <w:rsid w:val="00FE0944"/>
    <w:rsid w:val="00FE68EB"/>
    <w:rsid w:val="00FF63D6"/>
    <w:rsid w:val="00FF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84AA1"/>
  <w15:chartTrackingRefBased/>
  <w15:docId w15:val="{91E6E9ED-2183-2741-80F6-142013F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7AAD"/>
  </w:style>
  <w:style w:type="paragraph" w:styleId="1">
    <w:name w:val="heading 1"/>
    <w:basedOn w:val="a0"/>
    <w:next w:val="a0"/>
    <w:qFormat/>
    <w:pPr>
      <w:keepNext/>
      <w:numPr>
        <w:numId w:val="1"/>
      </w:numPr>
      <w:jc w:val="center"/>
      <w:outlineLvl w:val="0"/>
    </w:pPr>
    <w:rPr>
      <w:sz w:val="28"/>
    </w:rPr>
  </w:style>
  <w:style w:type="paragraph" w:styleId="2">
    <w:name w:val="heading 2"/>
    <w:basedOn w:val="a0"/>
    <w:qFormat/>
    <w:pPr>
      <w:numPr>
        <w:ilvl w:val="1"/>
        <w:numId w:val="1"/>
      </w:numPr>
      <w:spacing w:before="68" w:after="68"/>
      <w:outlineLvl w:val="1"/>
    </w:pPr>
    <w:rPr>
      <w:rFonts w:ascii="Arial Unicode MS" w:eastAsia="Arial Unicode MS" w:hAnsi="Arial Unicode MS" w:cs="Arial Unicode MS"/>
      <w:b/>
      <w:bCs/>
      <w:color w:val="E65C2E"/>
      <w:sz w:val="30"/>
      <w:szCs w:val="30"/>
    </w:rPr>
  </w:style>
  <w:style w:type="paragraph" w:styleId="3">
    <w:name w:val="heading 3"/>
    <w:basedOn w:val="a0"/>
    <w:next w:val="a0"/>
    <w:qFormat/>
    <w:pPr>
      <w:keepNext/>
      <w:numPr>
        <w:ilvl w:val="2"/>
        <w:numId w:val="1"/>
      </w:numPr>
      <w:shd w:val="clear" w:color="auto" w:fill="FFFFFF"/>
      <w:spacing w:line="360" w:lineRule="auto"/>
      <w:ind w:right="139"/>
      <w:jc w:val="both"/>
      <w:outlineLvl w:val="2"/>
    </w:pPr>
    <w:rPr>
      <w:color w:val="000000"/>
      <w:spacing w:val="4"/>
      <w:sz w:val="24"/>
      <w:szCs w:val="24"/>
    </w:rPr>
  </w:style>
  <w:style w:type="paragraph" w:styleId="4">
    <w:name w:val="heading 4"/>
    <w:basedOn w:val="a0"/>
    <w:next w:val="a0"/>
    <w:qFormat/>
    <w:pPr>
      <w:keepNext/>
      <w:numPr>
        <w:ilvl w:val="3"/>
        <w:numId w:val="1"/>
      </w:numPr>
      <w:outlineLvl w:val="3"/>
    </w:pPr>
    <w:rPr>
      <w:b/>
      <w:bCs/>
      <w:sz w:val="24"/>
    </w:rPr>
  </w:style>
  <w:style w:type="paragraph" w:styleId="5">
    <w:name w:val="heading 5"/>
    <w:basedOn w:val="a0"/>
    <w:next w:val="a0"/>
    <w:qFormat/>
    <w:pPr>
      <w:keepNext/>
      <w:numPr>
        <w:ilvl w:val="4"/>
        <w:numId w:val="1"/>
      </w:numPr>
      <w:outlineLvl w:val="4"/>
    </w:pPr>
    <w:rPr>
      <w:sz w:val="24"/>
      <w:szCs w:val="24"/>
    </w:rPr>
  </w:style>
  <w:style w:type="paragraph" w:styleId="6">
    <w:name w:val="heading 6"/>
    <w:basedOn w:val="a0"/>
    <w:next w:val="a0"/>
    <w:qFormat/>
    <w:pPr>
      <w:keepNext/>
      <w:numPr>
        <w:ilvl w:val="5"/>
        <w:numId w:val="1"/>
      </w:numPr>
      <w:spacing w:line="360" w:lineRule="auto"/>
      <w:jc w:val="right"/>
      <w:outlineLvl w:val="5"/>
    </w:pPr>
    <w:rPr>
      <w:bCs/>
      <w:i/>
      <w:sz w:val="26"/>
      <w:u w:val="single"/>
    </w:rPr>
  </w:style>
  <w:style w:type="paragraph" w:styleId="7">
    <w:name w:val="heading 7"/>
    <w:basedOn w:val="a0"/>
    <w:next w:val="a0"/>
    <w:qFormat/>
    <w:pPr>
      <w:keepNext/>
      <w:numPr>
        <w:ilvl w:val="6"/>
        <w:numId w:val="1"/>
      </w:numPr>
      <w:spacing w:line="360" w:lineRule="auto"/>
      <w:jc w:val="right"/>
      <w:outlineLvl w:val="6"/>
    </w:pPr>
    <w:rPr>
      <w:sz w:val="26"/>
      <w:szCs w:val="24"/>
    </w:rPr>
  </w:style>
  <w:style w:type="paragraph" w:styleId="9">
    <w:name w:val="heading 9"/>
    <w:basedOn w:val="a0"/>
    <w:next w:val="a0"/>
    <w:qFormat/>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basedOn w:val="a0"/>
    <w:uiPriority w:val="99"/>
    <w:semiHidden/>
    <w:pPr>
      <w:spacing w:before="100" w:beforeAutospacing="1" w:after="100" w:afterAutospacing="1"/>
    </w:pPr>
    <w:rPr>
      <w:rFonts w:ascii="Arial" w:eastAsia="Arial Unicode MS" w:hAnsi="Arial" w:cs="Arial"/>
    </w:rPr>
  </w:style>
  <w:style w:type="character" w:styleId="a5">
    <w:name w:val="Hyperlink"/>
    <w:semiHidden/>
    <w:rPr>
      <w:color w:val="0000FF"/>
      <w:u w:val="single"/>
    </w:rPr>
  </w:style>
  <w:style w:type="paragraph" w:styleId="a6">
    <w:name w:val="Body Text"/>
    <w:basedOn w:val="a0"/>
    <w:semiHidden/>
    <w:pPr>
      <w:spacing w:line="360" w:lineRule="auto"/>
    </w:pPr>
    <w:rPr>
      <w:color w:val="000000"/>
      <w:spacing w:val="4"/>
      <w:sz w:val="24"/>
      <w:szCs w:val="24"/>
    </w:rPr>
  </w:style>
  <w:style w:type="character" w:styleId="a7">
    <w:name w:val="Strong"/>
    <w:qFormat/>
    <w:rPr>
      <w:b/>
      <w:bCs/>
    </w:rPr>
  </w:style>
  <w:style w:type="paragraph" w:styleId="a8">
    <w:name w:val="Body Text Indent"/>
    <w:basedOn w:val="a0"/>
    <w:semiHidden/>
    <w:pPr>
      <w:shd w:val="clear" w:color="auto" w:fill="FFFFFF"/>
      <w:spacing w:line="360" w:lineRule="auto"/>
      <w:ind w:right="-766" w:firstLine="709"/>
      <w:jc w:val="both"/>
    </w:pPr>
    <w:rPr>
      <w:color w:val="000000"/>
      <w:spacing w:val="4"/>
      <w:sz w:val="24"/>
      <w:szCs w:val="24"/>
    </w:rPr>
  </w:style>
  <w:style w:type="character" w:styleId="HTML">
    <w:name w:val="HTML Definition"/>
    <w:semiHidden/>
    <w:rPr>
      <w:b/>
      <w:bCs/>
      <w:i w:val="0"/>
      <w:iCs w:val="0"/>
    </w:rPr>
  </w:style>
  <w:style w:type="paragraph" w:styleId="20">
    <w:name w:val="Body Text 2"/>
    <w:basedOn w:val="a0"/>
    <w:semiHidden/>
    <w:rPr>
      <w:sz w:val="22"/>
    </w:rPr>
  </w:style>
  <w:style w:type="paragraph" w:styleId="30">
    <w:name w:val="Body Text 3"/>
    <w:basedOn w:val="a0"/>
    <w:semiHidden/>
    <w:rPr>
      <w:sz w:val="24"/>
    </w:rPr>
  </w:style>
  <w:style w:type="paragraph" w:styleId="a9">
    <w:name w:val="Block Text"/>
    <w:basedOn w:val="a0"/>
    <w:semiHidden/>
    <w:pPr>
      <w:ind w:left="143" w:right="139"/>
      <w:jc w:val="both"/>
    </w:pPr>
    <w:rPr>
      <w:szCs w:val="36"/>
    </w:rPr>
  </w:style>
  <w:style w:type="paragraph" w:styleId="aa">
    <w:name w:val="footer"/>
    <w:basedOn w:val="a0"/>
    <w:link w:val="ab"/>
    <w:uiPriority w:val="99"/>
    <w:pPr>
      <w:tabs>
        <w:tab w:val="center" w:pos="4677"/>
        <w:tab w:val="right" w:pos="9355"/>
      </w:tabs>
    </w:pPr>
  </w:style>
  <w:style w:type="paragraph" w:customStyle="1" w:styleId="10">
    <w:name w:val="Стиль1"/>
    <w:basedOn w:val="a4"/>
    <w:pPr>
      <w:spacing w:before="0" w:beforeAutospacing="0" w:after="0" w:afterAutospacing="0"/>
      <w:ind w:right="706"/>
      <w:jc w:val="both"/>
    </w:pPr>
    <w:rPr>
      <w:rFonts w:ascii="Times New Roman" w:hAnsi="Times New Roman" w:cs="Times New Roman"/>
      <w:iCs/>
      <w:sz w:val="24"/>
      <w:szCs w:val="18"/>
    </w:rPr>
  </w:style>
  <w:style w:type="character" w:styleId="ac">
    <w:name w:val="page number"/>
    <w:basedOn w:val="a1"/>
    <w:semiHidden/>
  </w:style>
  <w:style w:type="paragraph" w:styleId="ad">
    <w:name w:val="header"/>
    <w:basedOn w:val="a0"/>
    <w:semiHidden/>
    <w:pPr>
      <w:tabs>
        <w:tab w:val="center" w:pos="4677"/>
        <w:tab w:val="right" w:pos="9355"/>
      </w:tabs>
    </w:pPr>
  </w:style>
  <w:style w:type="paragraph" w:styleId="ae">
    <w:name w:val="Document Map"/>
    <w:basedOn w:val="a0"/>
    <w:semiHidden/>
    <w:pPr>
      <w:shd w:val="clear" w:color="auto" w:fill="000080"/>
    </w:pPr>
    <w:rPr>
      <w:rFonts w:ascii="Tahoma" w:hAnsi="Tahoma" w:cs="Tahoma"/>
    </w:rPr>
  </w:style>
  <w:style w:type="paragraph" w:styleId="21">
    <w:name w:val="Body Text Indent 2"/>
    <w:basedOn w:val="a0"/>
    <w:semiHidden/>
    <w:pPr>
      <w:spacing w:after="120" w:line="480" w:lineRule="auto"/>
      <w:ind w:left="283"/>
    </w:pPr>
  </w:style>
  <w:style w:type="paragraph" w:styleId="af">
    <w:name w:val="footnote text"/>
    <w:basedOn w:val="a0"/>
    <w:semiHidden/>
  </w:style>
  <w:style w:type="character" w:styleId="af0">
    <w:name w:val="footnote reference"/>
    <w:rPr>
      <w:vertAlign w:val="superscript"/>
    </w:rPr>
  </w:style>
  <w:style w:type="paragraph" w:styleId="af1">
    <w:name w:val="Balloon Text"/>
    <w:basedOn w:val="a0"/>
    <w:semiHidden/>
    <w:rPr>
      <w:rFonts w:ascii="Tahoma" w:hAnsi="Tahoma" w:cs="Tahoma"/>
      <w:sz w:val="16"/>
      <w:szCs w:val="16"/>
    </w:rPr>
  </w:style>
  <w:style w:type="character" w:styleId="af2">
    <w:name w:val="annotation reference"/>
    <w:semiHidden/>
    <w:rPr>
      <w:sz w:val="16"/>
      <w:szCs w:val="16"/>
    </w:rPr>
  </w:style>
  <w:style w:type="paragraph" w:styleId="af3">
    <w:name w:val="annotation text"/>
    <w:basedOn w:val="a0"/>
    <w:semiHidden/>
  </w:style>
  <w:style w:type="paragraph" w:styleId="af4">
    <w:name w:val="annotation subject"/>
    <w:basedOn w:val="af3"/>
    <w:next w:val="af3"/>
    <w:semiHidden/>
    <w:rPr>
      <w:b/>
      <w:bCs/>
    </w:rPr>
  </w:style>
  <w:style w:type="character" w:customStyle="1" w:styleId="defaultlabelstyle1">
    <w:name w:val="defaultlabelstyle1"/>
    <w:rPr>
      <w:b w:val="0"/>
      <w:bCs w:val="0"/>
      <w:color w:val="0060A9"/>
    </w:rPr>
  </w:style>
  <w:style w:type="paragraph" w:customStyle="1" w:styleId="a">
    <w:name w:val="Заголовок раздела положения"/>
    <w:basedOn w:val="a0"/>
    <w:pPr>
      <w:widowControl w:val="0"/>
      <w:numPr>
        <w:numId w:val="3"/>
      </w:numPr>
      <w:shd w:val="clear" w:color="auto" w:fill="FFFFFF"/>
      <w:autoSpaceDE w:val="0"/>
      <w:autoSpaceDN w:val="0"/>
      <w:adjustRightInd w:val="0"/>
      <w:spacing w:before="475" w:line="360" w:lineRule="auto"/>
      <w:ind w:right="14"/>
      <w:jc w:val="center"/>
    </w:pPr>
    <w:rPr>
      <w:b/>
      <w:bCs/>
      <w:color w:val="000000"/>
      <w:spacing w:val="-4"/>
      <w:sz w:val="24"/>
      <w:szCs w:val="24"/>
    </w:rPr>
  </w:style>
  <w:style w:type="paragraph" w:styleId="af5">
    <w:name w:val="List Paragraph"/>
    <w:basedOn w:val="a0"/>
    <w:uiPriority w:val="34"/>
    <w:qFormat/>
    <w:rsid w:val="003229CA"/>
    <w:pPr>
      <w:spacing w:after="200" w:line="276" w:lineRule="auto"/>
      <w:ind w:left="720"/>
      <w:contextualSpacing/>
    </w:pPr>
    <w:rPr>
      <w:rFonts w:ascii="Calibri" w:eastAsia="Calibri" w:hAnsi="Calibri"/>
      <w:sz w:val="22"/>
      <w:szCs w:val="22"/>
      <w:lang w:eastAsia="en-US"/>
    </w:rPr>
  </w:style>
  <w:style w:type="character" w:customStyle="1" w:styleId="90">
    <w:name w:val="Заголовок 9 Знак"/>
    <w:semiHidden/>
    <w:rPr>
      <w:rFonts w:ascii="Cambria" w:eastAsia="Times New Roman" w:hAnsi="Cambria" w:cs="Times New Roman"/>
      <w:sz w:val="22"/>
      <w:szCs w:val="22"/>
    </w:rPr>
  </w:style>
  <w:style w:type="character" w:customStyle="1" w:styleId="newstext1">
    <w:name w:val="newstext1"/>
    <w:rPr>
      <w:rFonts w:ascii="Verdana" w:hAnsi="Verdana" w:hint="default"/>
      <w:color w:val="000000"/>
      <w:sz w:val="20"/>
      <w:szCs w:val="20"/>
    </w:rPr>
  </w:style>
  <w:style w:type="table" w:styleId="af6">
    <w:name w:val="Table Grid"/>
    <w:basedOn w:val="a2"/>
    <w:uiPriority w:val="39"/>
    <w:rsid w:val="00FC0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pPr>
      <w:widowControl w:val="0"/>
      <w:spacing w:before="480"/>
      <w:ind w:left="1680" w:right="200"/>
      <w:jc w:val="center"/>
    </w:pPr>
    <w:rPr>
      <w:b/>
      <w:snapToGrid w:val="0"/>
      <w:sz w:val="40"/>
    </w:rPr>
  </w:style>
  <w:style w:type="paragraph" w:customStyle="1" w:styleId="BodyText21">
    <w:name w:val="Body Text 21"/>
    <w:basedOn w:val="a0"/>
    <w:pPr>
      <w:widowControl w:val="0"/>
      <w:overflowPunct w:val="0"/>
      <w:autoSpaceDE w:val="0"/>
      <w:autoSpaceDN w:val="0"/>
      <w:adjustRightInd w:val="0"/>
      <w:ind w:left="360"/>
      <w:textAlignment w:val="baseline"/>
    </w:pPr>
    <w:rPr>
      <w:sz w:val="22"/>
    </w:rPr>
  </w:style>
  <w:style w:type="paragraph" w:customStyle="1" w:styleId="BodyTextIndent21">
    <w:name w:val="Body Text Indent 21"/>
    <w:basedOn w:val="a0"/>
    <w:pPr>
      <w:widowControl w:val="0"/>
      <w:overflowPunct w:val="0"/>
      <w:autoSpaceDE w:val="0"/>
      <w:autoSpaceDN w:val="0"/>
      <w:adjustRightInd w:val="0"/>
      <w:ind w:right="-766" w:firstLine="426"/>
      <w:jc w:val="both"/>
      <w:textAlignment w:val="baseline"/>
    </w:pPr>
    <w:rPr>
      <w:sz w:val="24"/>
    </w:rPr>
  </w:style>
  <w:style w:type="paragraph" w:styleId="af7">
    <w:name w:val="Plain Text"/>
    <w:basedOn w:val="a0"/>
    <w:semiHidden/>
    <w:unhideWhenUsed/>
    <w:rPr>
      <w:rFonts w:ascii="Consolas" w:eastAsia="Calibri" w:hAnsi="Consolas"/>
      <w:sz w:val="28"/>
      <w:szCs w:val="21"/>
      <w:lang w:eastAsia="en-US"/>
    </w:rPr>
  </w:style>
  <w:style w:type="character" w:customStyle="1" w:styleId="af8">
    <w:name w:val="Текст Знак"/>
    <w:rPr>
      <w:rFonts w:ascii="Consolas" w:eastAsia="Calibri" w:hAnsi="Consolas"/>
      <w:sz w:val="28"/>
      <w:szCs w:val="21"/>
      <w:lang w:eastAsia="en-US"/>
    </w:rPr>
  </w:style>
  <w:style w:type="character" w:customStyle="1" w:styleId="af9">
    <w:name w:val="Текст сноски Знак"/>
    <w:semiHidden/>
  </w:style>
  <w:style w:type="character" w:customStyle="1" w:styleId="ab">
    <w:name w:val="Нижний колонтитул Знак"/>
    <w:link w:val="aa"/>
    <w:uiPriority w:val="99"/>
    <w:rsid w:val="00AC3E2E"/>
  </w:style>
  <w:style w:type="paragraph" w:customStyle="1" w:styleId="msonormalbullet2gif">
    <w:name w:val="msonormalbullet2.gif"/>
    <w:basedOn w:val="a0"/>
    <w:rsid w:val="00C65F04"/>
    <w:pPr>
      <w:spacing w:before="100" w:beforeAutospacing="1" w:after="100" w:afterAutospacing="1"/>
    </w:pPr>
    <w:rPr>
      <w:sz w:val="24"/>
      <w:szCs w:val="24"/>
    </w:rPr>
  </w:style>
  <w:style w:type="paragraph" w:customStyle="1" w:styleId="Default">
    <w:name w:val="Default"/>
    <w:rsid w:val="00AD4D6B"/>
    <w:pPr>
      <w:autoSpaceDE w:val="0"/>
      <w:autoSpaceDN w:val="0"/>
      <w:adjustRightInd w:val="0"/>
    </w:pPr>
    <w:rPr>
      <w:rFonts w:eastAsia="Calibri"/>
      <w:color w:val="000000"/>
      <w:sz w:val="24"/>
      <w:szCs w:val="24"/>
      <w:lang w:eastAsia="en-US"/>
    </w:rPr>
  </w:style>
  <w:style w:type="character" w:styleId="afa">
    <w:name w:val="FollowedHyperlink"/>
    <w:uiPriority w:val="99"/>
    <w:semiHidden/>
    <w:unhideWhenUsed/>
    <w:rsid w:val="0060135A"/>
    <w:rPr>
      <w:color w:val="800080"/>
      <w:u w:val="single"/>
    </w:rPr>
  </w:style>
  <w:style w:type="paragraph" w:styleId="afb">
    <w:name w:val="Subtitle"/>
    <w:basedOn w:val="a0"/>
    <w:next w:val="a0"/>
    <w:link w:val="afc"/>
    <w:uiPriority w:val="11"/>
    <w:qFormat/>
    <w:rsid w:val="001F5F6A"/>
    <w:pPr>
      <w:spacing w:after="60"/>
      <w:jc w:val="center"/>
      <w:outlineLvl w:val="1"/>
    </w:pPr>
    <w:rPr>
      <w:rFonts w:ascii="Calibri Light" w:hAnsi="Calibri Light"/>
      <w:sz w:val="24"/>
      <w:szCs w:val="24"/>
    </w:rPr>
  </w:style>
  <w:style w:type="character" w:customStyle="1" w:styleId="afc">
    <w:name w:val="Подзаголовок Знак"/>
    <w:link w:val="afb"/>
    <w:uiPriority w:val="11"/>
    <w:rsid w:val="001F5F6A"/>
    <w:rPr>
      <w:rFonts w:ascii="Calibri Light" w:eastAsia="Times New Roman" w:hAnsi="Calibri Light" w:cs="Times New Roman"/>
      <w:sz w:val="24"/>
      <w:szCs w:val="24"/>
    </w:rPr>
  </w:style>
  <w:style w:type="paragraph" w:styleId="afd">
    <w:name w:val="No Spacing"/>
    <w:uiPriority w:val="1"/>
    <w:qFormat/>
    <w:rsid w:val="00FF7403"/>
  </w:style>
  <w:style w:type="paragraph" w:styleId="afe">
    <w:name w:val="Title"/>
    <w:basedOn w:val="a0"/>
    <w:next w:val="a0"/>
    <w:link w:val="aff"/>
    <w:uiPriority w:val="10"/>
    <w:qFormat/>
    <w:rsid w:val="00FF7403"/>
    <w:pPr>
      <w:spacing w:before="240" w:after="60"/>
      <w:jc w:val="center"/>
      <w:outlineLvl w:val="0"/>
    </w:pPr>
    <w:rPr>
      <w:rFonts w:ascii="Calibri Light" w:hAnsi="Calibri Light"/>
      <w:b/>
      <w:bCs/>
      <w:kern w:val="28"/>
      <w:sz w:val="32"/>
      <w:szCs w:val="32"/>
    </w:rPr>
  </w:style>
  <w:style w:type="character" w:customStyle="1" w:styleId="aff">
    <w:name w:val="Заголовок Знак"/>
    <w:link w:val="afe"/>
    <w:uiPriority w:val="10"/>
    <w:rsid w:val="00FF7403"/>
    <w:rPr>
      <w:rFonts w:ascii="Calibri Light" w:eastAsia="Times New Roman" w:hAnsi="Calibri Light" w:cs="Times New Roman"/>
      <w:b/>
      <w:bCs/>
      <w:kern w:val="28"/>
      <w:sz w:val="32"/>
      <w:szCs w:val="32"/>
    </w:rPr>
  </w:style>
  <w:style w:type="character" w:styleId="aff0">
    <w:name w:val="Unresolved Mention"/>
    <w:uiPriority w:val="99"/>
    <w:semiHidden/>
    <w:unhideWhenUsed/>
    <w:rsid w:val="009423C7"/>
    <w:rPr>
      <w:color w:val="605E5C"/>
      <w:shd w:val="clear" w:color="auto" w:fill="E1DFDD"/>
    </w:rPr>
  </w:style>
  <w:style w:type="character" w:customStyle="1" w:styleId="docdata">
    <w:name w:val="docdata"/>
    <w:aliases w:val="docy,v5,4558,bqiaagaaezyhaaagmgcaaamocgaabw0raaaaaaaaaaaaaaaaaaaaaaaaaaaaaaaaaaaaaaaaaaaaaaaaaaaaaaaaaaaaaaaaaaaaaaaaaaaaaaaaaaaaaaaaaaaaaaaaaaaaaaaaaaaaaaaaaaaaaaaaaaaaaaaaaaaaaaaaaaaaaaaaaaaaaaaaaaaaaaaaaaaaaaaaaaaaaaaaaaaaaaaaaaaaaaaaaaaaaaaa"/>
    <w:rsid w:val="00946CDD"/>
  </w:style>
  <w:style w:type="character" w:customStyle="1" w:styleId="s9">
    <w:name w:val="s9"/>
    <w:basedOn w:val="a1"/>
    <w:rsid w:val="003B5B64"/>
  </w:style>
  <w:style w:type="character" w:customStyle="1" w:styleId="apple-converted-space">
    <w:name w:val="apple-converted-space"/>
    <w:basedOn w:val="a1"/>
    <w:rsid w:val="003B5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485">
      <w:bodyDiv w:val="1"/>
      <w:marLeft w:val="0"/>
      <w:marRight w:val="0"/>
      <w:marTop w:val="0"/>
      <w:marBottom w:val="0"/>
      <w:divBdr>
        <w:top w:val="none" w:sz="0" w:space="0" w:color="auto"/>
        <w:left w:val="none" w:sz="0" w:space="0" w:color="auto"/>
        <w:bottom w:val="none" w:sz="0" w:space="0" w:color="auto"/>
        <w:right w:val="none" w:sz="0" w:space="0" w:color="auto"/>
      </w:divBdr>
    </w:div>
    <w:div w:id="156577010">
      <w:bodyDiv w:val="1"/>
      <w:marLeft w:val="0"/>
      <w:marRight w:val="0"/>
      <w:marTop w:val="0"/>
      <w:marBottom w:val="0"/>
      <w:divBdr>
        <w:top w:val="none" w:sz="0" w:space="0" w:color="auto"/>
        <w:left w:val="none" w:sz="0" w:space="0" w:color="auto"/>
        <w:bottom w:val="none" w:sz="0" w:space="0" w:color="auto"/>
        <w:right w:val="none" w:sz="0" w:space="0" w:color="auto"/>
      </w:divBdr>
    </w:div>
    <w:div w:id="246546508">
      <w:bodyDiv w:val="1"/>
      <w:marLeft w:val="0"/>
      <w:marRight w:val="0"/>
      <w:marTop w:val="0"/>
      <w:marBottom w:val="0"/>
      <w:divBdr>
        <w:top w:val="none" w:sz="0" w:space="0" w:color="auto"/>
        <w:left w:val="none" w:sz="0" w:space="0" w:color="auto"/>
        <w:bottom w:val="none" w:sz="0" w:space="0" w:color="auto"/>
        <w:right w:val="none" w:sz="0" w:space="0" w:color="auto"/>
      </w:divBdr>
    </w:div>
    <w:div w:id="267542255">
      <w:bodyDiv w:val="1"/>
      <w:marLeft w:val="0"/>
      <w:marRight w:val="0"/>
      <w:marTop w:val="0"/>
      <w:marBottom w:val="0"/>
      <w:divBdr>
        <w:top w:val="none" w:sz="0" w:space="0" w:color="auto"/>
        <w:left w:val="none" w:sz="0" w:space="0" w:color="auto"/>
        <w:bottom w:val="none" w:sz="0" w:space="0" w:color="auto"/>
        <w:right w:val="none" w:sz="0" w:space="0" w:color="auto"/>
      </w:divBdr>
    </w:div>
    <w:div w:id="307101836">
      <w:bodyDiv w:val="1"/>
      <w:marLeft w:val="0"/>
      <w:marRight w:val="0"/>
      <w:marTop w:val="0"/>
      <w:marBottom w:val="0"/>
      <w:divBdr>
        <w:top w:val="none" w:sz="0" w:space="0" w:color="auto"/>
        <w:left w:val="none" w:sz="0" w:space="0" w:color="auto"/>
        <w:bottom w:val="none" w:sz="0" w:space="0" w:color="auto"/>
        <w:right w:val="none" w:sz="0" w:space="0" w:color="auto"/>
      </w:divBdr>
    </w:div>
    <w:div w:id="324283410">
      <w:bodyDiv w:val="1"/>
      <w:marLeft w:val="0"/>
      <w:marRight w:val="0"/>
      <w:marTop w:val="0"/>
      <w:marBottom w:val="0"/>
      <w:divBdr>
        <w:top w:val="none" w:sz="0" w:space="0" w:color="auto"/>
        <w:left w:val="none" w:sz="0" w:space="0" w:color="auto"/>
        <w:bottom w:val="none" w:sz="0" w:space="0" w:color="auto"/>
        <w:right w:val="none" w:sz="0" w:space="0" w:color="auto"/>
      </w:divBdr>
    </w:div>
    <w:div w:id="620039067">
      <w:bodyDiv w:val="1"/>
      <w:marLeft w:val="0"/>
      <w:marRight w:val="0"/>
      <w:marTop w:val="0"/>
      <w:marBottom w:val="0"/>
      <w:divBdr>
        <w:top w:val="none" w:sz="0" w:space="0" w:color="auto"/>
        <w:left w:val="none" w:sz="0" w:space="0" w:color="auto"/>
        <w:bottom w:val="none" w:sz="0" w:space="0" w:color="auto"/>
        <w:right w:val="none" w:sz="0" w:space="0" w:color="auto"/>
      </w:divBdr>
    </w:div>
    <w:div w:id="684289249">
      <w:bodyDiv w:val="1"/>
      <w:marLeft w:val="0"/>
      <w:marRight w:val="0"/>
      <w:marTop w:val="0"/>
      <w:marBottom w:val="0"/>
      <w:divBdr>
        <w:top w:val="none" w:sz="0" w:space="0" w:color="auto"/>
        <w:left w:val="none" w:sz="0" w:space="0" w:color="auto"/>
        <w:bottom w:val="none" w:sz="0" w:space="0" w:color="auto"/>
        <w:right w:val="none" w:sz="0" w:space="0" w:color="auto"/>
      </w:divBdr>
    </w:div>
    <w:div w:id="698048968">
      <w:bodyDiv w:val="1"/>
      <w:marLeft w:val="0"/>
      <w:marRight w:val="0"/>
      <w:marTop w:val="0"/>
      <w:marBottom w:val="0"/>
      <w:divBdr>
        <w:top w:val="none" w:sz="0" w:space="0" w:color="auto"/>
        <w:left w:val="none" w:sz="0" w:space="0" w:color="auto"/>
        <w:bottom w:val="none" w:sz="0" w:space="0" w:color="auto"/>
        <w:right w:val="none" w:sz="0" w:space="0" w:color="auto"/>
      </w:divBdr>
    </w:div>
    <w:div w:id="708992953">
      <w:bodyDiv w:val="1"/>
      <w:marLeft w:val="0"/>
      <w:marRight w:val="0"/>
      <w:marTop w:val="0"/>
      <w:marBottom w:val="0"/>
      <w:divBdr>
        <w:top w:val="none" w:sz="0" w:space="0" w:color="auto"/>
        <w:left w:val="none" w:sz="0" w:space="0" w:color="auto"/>
        <w:bottom w:val="none" w:sz="0" w:space="0" w:color="auto"/>
        <w:right w:val="none" w:sz="0" w:space="0" w:color="auto"/>
      </w:divBdr>
    </w:div>
    <w:div w:id="753547218">
      <w:bodyDiv w:val="1"/>
      <w:marLeft w:val="0"/>
      <w:marRight w:val="0"/>
      <w:marTop w:val="0"/>
      <w:marBottom w:val="0"/>
      <w:divBdr>
        <w:top w:val="none" w:sz="0" w:space="0" w:color="auto"/>
        <w:left w:val="none" w:sz="0" w:space="0" w:color="auto"/>
        <w:bottom w:val="none" w:sz="0" w:space="0" w:color="auto"/>
        <w:right w:val="none" w:sz="0" w:space="0" w:color="auto"/>
      </w:divBdr>
    </w:div>
    <w:div w:id="835649946">
      <w:bodyDiv w:val="1"/>
      <w:marLeft w:val="0"/>
      <w:marRight w:val="0"/>
      <w:marTop w:val="0"/>
      <w:marBottom w:val="0"/>
      <w:divBdr>
        <w:top w:val="none" w:sz="0" w:space="0" w:color="auto"/>
        <w:left w:val="none" w:sz="0" w:space="0" w:color="auto"/>
        <w:bottom w:val="none" w:sz="0" w:space="0" w:color="auto"/>
        <w:right w:val="none" w:sz="0" w:space="0" w:color="auto"/>
      </w:divBdr>
    </w:div>
    <w:div w:id="837502463">
      <w:bodyDiv w:val="1"/>
      <w:marLeft w:val="0"/>
      <w:marRight w:val="0"/>
      <w:marTop w:val="0"/>
      <w:marBottom w:val="0"/>
      <w:divBdr>
        <w:top w:val="none" w:sz="0" w:space="0" w:color="auto"/>
        <w:left w:val="none" w:sz="0" w:space="0" w:color="auto"/>
        <w:bottom w:val="none" w:sz="0" w:space="0" w:color="auto"/>
        <w:right w:val="none" w:sz="0" w:space="0" w:color="auto"/>
      </w:divBdr>
    </w:div>
    <w:div w:id="1150559311">
      <w:bodyDiv w:val="1"/>
      <w:marLeft w:val="0"/>
      <w:marRight w:val="0"/>
      <w:marTop w:val="0"/>
      <w:marBottom w:val="0"/>
      <w:divBdr>
        <w:top w:val="none" w:sz="0" w:space="0" w:color="auto"/>
        <w:left w:val="none" w:sz="0" w:space="0" w:color="auto"/>
        <w:bottom w:val="none" w:sz="0" w:space="0" w:color="auto"/>
        <w:right w:val="none" w:sz="0" w:space="0" w:color="auto"/>
      </w:divBdr>
    </w:div>
    <w:div w:id="1317104723">
      <w:bodyDiv w:val="1"/>
      <w:marLeft w:val="0"/>
      <w:marRight w:val="0"/>
      <w:marTop w:val="0"/>
      <w:marBottom w:val="0"/>
      <w:divBdr>
        <w:top w:val="none" w:sz="0" w:space="0" w:color="auto"/>
        <w:left w:val="none" w:sz="0" w:space="0" w:color="auto"/>
        <w:bottom w:val="none" w:sz="0" w:space="0" w:color="auto"/>
        <w:right w:val="none" w:sz="0" w:space="0" w:color="auto"/>
      </w:divBdr>
    </w:div>
    <w:div w:id="1408261719">
      <w:bodyDiv w:val="1"/>
      <w:marLeft w:val="0"/>
      <w:marRight w:val="0"/>
      <w:marTop w:val="0"/>
      <w:marBottom w:val="0"/>
      <w:divBdr>
        <w:top w:val="none" w:sz="0" w:space="0" w:color="auto"/>
        <w:left w:val="none" w:sz="0" w:space="0" w:color="auto"/>
        <w:bottom w:val="none" w:sz="0" w:space="0" w:color="auto"/>
        <w:right w:val="none" w:sz="0" w:space="0" w:color="auto"/>
      </w:divBdr>
    </w:div>
    <w:div w:id="1786387623">
      <w:bodyDiv w:val="1"/>
      <w:marLeft w:val="0"/>
      <w:marRight w:val="0"/>
      <w:marTop w:val="0"/>
      <w:marBottom w:val="0"/>
      <w:divBdr>
        <w:top w:val="none" w:sz="0" w:space="0" w:color="auto"/>
        <w:left w:val="none" w:sz="0" w:space="0" w:color="auto"/>
        <w:bottom w:val="none" w:sz="0" w:space="0" w:color="auto"/>
        <w:right w:val="none" w:sz="0" w:space="0" w:color="auto"/>
      </w:divBdr>
    </w:div>
    <w:div w:id="1877311094">
      <w:bodyDiv w:val="1"/>
      <w:marLeft w:val="0"/>
      <w:marRight w:val="0"/>
      <w:marTop w:val="0"/>
      <w:marBottom w:val="0"/>
      <w:divBdr>
        <w:top w:val="none" w:sz="0" w:space="0" w:color="auto"/>
        <w:left w:val="none" w:sz="0" w:space="0" w:color="auto"/>
        <w:bottom w:val="none" w:sz="0" w:space="0" w:color="auto"/>
        <w:right w:val="none" w:sz="0" w:space="0" w:color="auto"/>
      </w:divBdr>
    </w:div>
    <w:div w:id="1981837484">
      <w:bodyDiv w:val="1"/>
      <w:marLeft w:val="0"/>
      <w:marRight w:val="0"/>
      <w:marTop w:val="0"/>
      <w:marBottom w:val="0"/>
      <w:divBdr>
        <w:top w:val="none" w:sz="0" w:space="0" w:color="auto"/>
        <w:left w:val="none" w:sz="0" w:space="0" w:color="auto"/>
        <w:bottom w:val="none" w:sz="0" w:space="0" w:color="auto"/>
        <w:right w:val="none" w:sz="0" w:space="0" w:color="auto"/>
      </w:divBdr>
    </w:div>
    <w:div w:id="2061056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ata/2019/01/30/1202963295/%D0%A0%D0%B5%D0%BA%D0%BE%D0%BC%D0%B5%D0%BD%D0%B4%D0%B0%D1%86%D0%B8%D0%B8%20%D0%BA%20%D0%BD%D0%B0%D0%BF%D0%B8%D1%81%D0%B0%D0%BD%D0%B8%D1%8E%20%D0%92%D0%B2%D0%B5%D0%B4%D0%B5%D0%BD%D0%B8%D1%8F%20%D0%B2%20%D0%9A%D0%A0%20%D0%B8%20%D0%92%D0%9A%D0%A0.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AA675-74FC-44F3-9A73-F8DCD6A4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45</Pages>
  <Words>13884</Words>
  <Characters>79143</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Учебно-методические кабинеты</vt:lpstr>
      <vt:lpstr>Учебно-методические кабинеты</vt:lpstr>
    </vt:vector>
  </TitlesOfParts>
  <Company>no</Company>
  <LinksUpToDate>false</LinksUpToDate>
  <CharactersWithSpaces>92842</CharactersWithSpaces>
  <SharedDoc>false</SharedDoc>
  <HLinks>
    <vt:vector size="6" baseType="variant">
      <vt:variant>
        <vt:i4>2818098</vt:i4>
      </vt:variant>
      <vt:variant>
        <vt:i4>0</vt:i4>
      </vt:variant>
      <vt:variant>
        <vt:i4>0</vt:i4>
      </vt:variant>
      <vt:variant>
        <vt:i4>5</vt:i4>
      </vt:variant>
      <vt:variant>
        <vt:lpwstr>https://www.hse.ru/data/2019/01/30/1202963295/%D0%A0%D0%B5%D0%BA%D0%BE%D0%BC%D0%B5%D0%BD%D0%B4%D0%B0%D1%86%D0%B8%D0%B8 %D0%BA %D0%BD%D0%B0%D0%BF%D0%B8%D1%81%D0%B0%D0%BD%D0%B8%D1%8E %D0%92%D0%B2%D0%B5%D0%B4%D0%B5%D0%BD%D0%B8%D1%8F %D0%B2 %D0%9A%D0%A0 %D0%B8 %D0%92%D0%9A%D0%A0.docx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Учебно-методические кабинеты</dc:title>
  <dc:subject/>
  <dc:creator>no</dc:creator>
  <cp:keywords/>
  <cp:lastModifiedBy>Седашов Евгений Александрович</cp:lastModifiedBy>
  <cp:revision>4</cp:revision>
  <cp:lastPrinted>2025-05-28T13:07:00Z</cp:lastPrinted>
  <dcterms:created xsi:type="dcterms:W3CDTF">2025-10-09T08:41:00Z</dcterms:created>
  <dcterms:modified xsi:type="dcterms:W3CDTF">2025-11-11T12:51:00Z</dcterms:modified>
</cp:coreProperties>
</file>