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9C" w:rsidRPr="008B7F66" w:rsidRDefault="00F07A9C" w:rsidP="00F07A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График выполнения и сдачи </w:t>
      </w:r>
      <w:r>
        <w:rPr>
          <w:rFonts w:ascii="Times New Roman" w:hAnsi="Times New Roman" w:cs="Times New Roman"/>
          <w:b/>
          <w:bCs/>
          <w:sz w:val="26"/>
          <w:szCs w:val="26"/>
        </w:rPr>
        <w:t>выпускной квалификационной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в 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:rsidR="00F07A9C" w:rsidRDefault="00F07A9C" w:rsidP="00F07A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>ОП «</w:t>
      </w:r>
      <w:r>
        <w:rPr>
          <w:rFonts w:ascii="Times New Roman" w:hAnsi="Times New Roman" w:cs="Times New Roman"/>
          <w:b/>
          <w:bCs/>
          <w:sz w:val="26"/>
          <w:szCs w:val="26"/>
        </w:rPr>
        <w:t>Современная филология в преподавании русского языка и литературы в школе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F07A9C" w:rsidTr="007F1743">
        <w:tc>
          <w:tcPr>
            <w:tcW w:w="1838" w:type="dxa"/>
          </w:tcPr>
          <w:p w:rsidR="00F07A9C" w:rsidRPr="008B7F66" w:rsidRDefault="00F07A9C" w:rsidP="007F174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:rsidR="00F07A9C" w:rsidRPr="008B7F66" w:rsidRDefault="00F07A9C" w:rsidP="007F174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 выполнения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</w:t>
            </w:r>
          </w:p>
        </w:tc>
      </w:tr>
      <w:tr w:rsidR="00F07A9C" w:rsidRPr="00B15777" w:rsidTr="007F1743">
        <w:tc>
          <w:tcPr>
            <w:tcW w:w="1838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10.11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F07A9C" w:rsidRPr="00F07A9C" w:rsidTr="007F1743">
        <w:tc>
          <w:tcPr>
            <w:tcW w:w="1838" w:type="dxa"/>
          </w:tcPr>
          <w:p w:rsidR="00F07A9C" w:rsidRPr="00F07A9C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7A9C">
              <w:rPr>
                <w:rFonts w:ascii="Times New Roman" w:hAnsi="Times New Roman" w:cs="Times New Roman"/>
                <w:sz w:val="26"/>
                <w:szCs w:val="26"/>
              </w:rPr>
              <w:t>до 20.11.2025</w:t>
            </w:r>
          </w:p>
        </w:tc>
        <w:tc>
          <w:tcPr>
            <w:tcW w:w="7507" w:type="dxa"/>
          </w:tcPr>
          <w:p w:rsidR="00F07A9C" w:rsidRPr="00F07A9C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7A9C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 проекта ВКР и предварительного списка литературы и источников. График, план и этапы работы определяются руководителем.</w:t>
            </w:r>
          </w:p>
        </w:tc>
      </w:tr>
      <w:tr w:rsidR="00F07A9C" w:rsidRPr="00B15777" w:rsidTr="007F1743">
        <w:tc>
          <w:tcPr>
            <w:tcW w:w="1838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7A9C">
              <w:rPr>
                <w:rFonts w:ascii="Times New Roman" w:hAnsi="Times New Roman" w:cs="Times New Roman"/>
                <w:sz w:val="26"/>
                <w:szCs w:val="26"/>
              </w:rPr>
              <w:t xml:space="preserve">до 25.11.2025 </w:t>
            </w:r>
          </w:p>
        </w:tc>
        <w:tc>
          <w:tcPr>
            <w:tcW w:w="7507" w:type="dxa"/>
          </w:tcPr>
          <w:p w:rsidR="00F07A9C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Издается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риказ об утверждении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руководителей и консультантов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ВКР.</w:t>
            </w:r>
          </w:p>
          <w:p w:rsidR="00F07A9C" w:rsidRPr="00B15777" w:rsidRDefault="00F07A9C" w:rsidP="007F1743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и не утверждена приказом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возникает одна академическая задолженность.</w:t>
            </w:r>
          </w:p>
        </w:tc>
      </w:tr>
      <w:tr w:rsidR="00F07A9C" w:rsidRPr="00F07A9C" w:rsidTr="007F1743">
        <w:tc>
          <w:tcPr>
            <w:tcW w:w="1838" w:type="dxa"/>
          </w:tcPr>
          <w:p w:rsidR="00F07A9C" w:rsidRPr="00F07A9C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7A9C">
              <w:rPr>
                <w:rFonts w:ascii="Times New Roman" w:hAnsi="Times New Roman" w:cs="Times New Roman"/>
                <w:sz w:val="26"/>
                <w:szCs w:val="26"/>
              </w:rPr>
              <w:t>до 10.12.2025</w:t>
            </w:r>
          </w:p>
        </w:tc>
        <w:tc>
          <w:tcPr>
            <w:tcW w:w="7507" w:type="dxa"/>
          </w:tcPr>
          <w:p w:rsidR="00F07A9C" w:rsidRPr="00F07A9C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7A9C">
              <w:rPr>
                <w:rFonts w:ascii="Times New Roman" w:hAnsi="Times New Roman" w:cs="Times New Roman"/>
                <w:sz w:val="26"/>
                <w:szCs w:val="26"/>
              </w:rPr>
              <w:t>Возможна смена руководителя, консультанта (на основании личного заявления студента). Издается приказ об изменении руководителей и консультантов ВКР.</w:t>
            </w:r>
          </w:p>
        </w:tc>
      </w:tr>
      <w:tr w:rsidR="00F07A9C" w:rsidRPr="00B15777" w:rsidTr="007F1743">
        <w:tc>
          <w:tcPr>
            <w:tcW w:w="1838" w:type="dxa"/>
          </w:tcPr>
          <w:p w:rsidR="00F07A9C" w:rsidRPr="00E44D88" w:rsidRDefault="00F07A9C" w:rsidP="007F174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07A9C">
              <w:rPr>
                <w:rFonts w:ascii="Times New Roman" w:hAnsi="Times New Roman" w:cs="Times New Roman"/>
                <w:sz w:val="26"/>
                <w:szCs w:val="26"/>
              </w:rPr>
              <w:t>о 20.12.2025</w:t>
            </w:r>
            <w:r w:rsidRPr="00F07A9C" w:rsidDel="00E137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07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Возможно изменение или уточнение темы работы (на основании личного заявления студента).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тем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07A9C" w:rsidRPr="00F07A9C" w:rsidTr="007F1743">
        <w:tc>
          <w:tcPr>
            <w:tcW w:w="1838" w:type="dxa"/>
          </w:tcPr>
          <w:p w:rsidR="00F07A9C" w:rsidRPr="00F07A9C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07A9C">
              <w:rPr>
                <w:rFonts w:ascii="Times New Roman" w:hAnsi="Times New Roman" w:cs="Times New Roman"/>
                <w:sz w:val="26"/>
                <w:szCs w:val="26"/>
              </w:rPr>
              <w:t>до 30.12.2025</w:t>
            </w:r>
          </w:p>
        </w:tc>
        <w:tc>
          <w:tcPr>
            <w:tcW w:w="7507" w:type="dxa"/>
          </w:tcPr>
          <w:p w:rsidR="00F07A9C" w:rsidRPr="00F07A9C" w:rsidRDefault="00F07A9C" w:rsidP="007F1743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F07A9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Ликвидация академической задолженности по выбору темы ВКР.</w:t>
            </w:r>
            <w:r w:rsidRPr="00F07A9C">
              <w:t xml:space="preserve"> </w:t>
            </w:r>
            <w:r w:rsidRPr="00F07A9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В случае если задолженность не ликвидирована, студент подлежит отчислению.</w:t>
            </w:r>
          </w:p>
        </w:tc>
      </w:tr>
      <w:tr w:rsidR="00F07A9C" w:rsidRPr="00B15777" w:rsidTr="007F1743">
        <w:tc>
          <w:tcPr>
            <w:tcW w:w="1838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15.01.2026</w:t>
            </w:r>
          </w:p>
        </w:tc>
        <w:tc>
          <w:tcPr>
            <w:tcW w:w="7507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чернового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 варианта текста ВКР руководителю</w:t>
            </w:r>
          </w:p>
        </w:tc>
      </w:tr>
      <w:tr w:rsidR="00F07A9C" w:rsidRPr="00B15777" w:rsidTr="007F1743">
        <w:tc>
          <w:tcPr>
            <w:tcW w:w="1838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Представление итогового варианта текста ВКР руководителю.</w:t>
            </w:r>
          </w:p>
        </w:tc>
      </w:tr>
      <w:tr w:rsidR="00F07A9C" w:rsidRPr="00B15777" w:rsidTr="007F1743">
        <w:tc>
          <w:tcPr>
            <w:tcW w:w="1838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до 16.00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  <w:r w:rsidRPr="00B157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F07A9C" w:rsidRPr="008B7F66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:rsidR="00F07A9C" w:rsidRPr="00B15777" w:rsidRDefault="00F07A9C" w:rsidP="007F1743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сдал работу в срок,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ведомость 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ставится оценка «0»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студент подлежит отчислению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 После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10.02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работа не принимается.</w:t>
            </w:r>
          </w:p>
        </w:tc>
      </w:tr>
      <w:tr w:rsidR="00F07A9C" w:rsidRPr="00B15777" w:rsidTr="007F1743">
        <w:tc>
          <w:tcPr>
            <w:tcW w:w="1838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Оценивание ВКР руководителем (написание отзыва и его загрузка в </w:t>
            </w:r>
            <w:r w:rsidRPr="00B157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F07A9C" w:rsidRPr="00B15777" w:rsidTr="007F1743">
        <w:tc>
          <w:tcPr>
            <w:tcW w:w="1838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не позднее чем за 6 календарных дней до даты защиты</w:t>
            </w:r>
          </w:p>
        </w:tc>
        <w:tc>
          <w:tcPr>
            <w:tcW w:w="7507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Ознакомление студента с рецензией на ВКР.</w:t>
            </w:r>
          </w:p>
        </w:tc>
      </w:tr>
      <w:tr w:rsidR="00F07A9C" w:rsidTr="007F1743">
        <w:tc>
          <w:tcPr>
            <w:tcW w:w="1838" w:type="dxa"/>
          </w:tcPr>
          <w:p w:rsidR="00F07A9C" w:rsidRPr="00B15777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28.02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F07A9C" w:rsidRDefault="00F07A9C" w:rsidP="007F1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Публичная защита ВКР.</w:t>
            </w:r>
          </w:p>
        </w:tc>
      </w:tr>
    </w:tbl>
    <w:p w:rsidR="00F07A9C" w:rsidRPr="005A2F00" w:rsidRDefault="00F07A9C" w:rsidP="00F07A9C">
      <w:pPr>
        <w:rPr>
          <w:rFonts w:ascii="Times New Roman" w:hAnsi="Times New Roman" w:cs="Times New Roman"/>
          <w:sz w:val="2"/>
          <w:szCs w:val="2"/>
        </w:rPr>
      </w:pPr>
    </w:p>
    <w:p w:rsidR="000B1BD2" w:rsidRDefault="000B1BD2"/>
    <w:sectPr w:rsidR="000B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9C"/>
    <w:rsid w:val="000B1BD2"/>
    <w:rsid w:val="00F0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E286"/>
  <w15:chartTrackingRefBased/>
  <w15:docId w15:val="{0C77A360-2D6D-49C7-98E1-BF3AD90C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9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A9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Печникова Мария Григорьевна</dc:creator>
  <cp:keywords/>
  <dc:description/>
  <cp:lastModifiedBy>Печникова Мария Григорьевна</cp:lastModifiedBy>
  <cp:revision>1</cp:revision>
  <dcterms:created xsi:type="dcterms:W3CDTF">2025-09-25T13:06:00Z</dcterms:created>
  <dcterms:modified xsi:type="dcterms:W3CDTF">2025-09-25T13:11:00Z</dcterms:modified>
</cp:coreProperties>
</file>