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252F9" w14:textId="77777777" w:rsidR="001E4A97" w:rsidRDefault="001E4A97" w:rsidP="001E4A97">
      <w:r>
        <w:t xml:space="preserve">Федеральное государственное автономное образовательное учреждение </w:t>
      </w:r>
    </w:p>
    <w:p w14:paraId="6D15D067" w14:textId="77777777" w:rsidR="001E4A97" w:rsidRDefault="001E4A97" w:rsidP="001E4A97">
      <w:pPr>
        <w:ind w:right="567"/>
        <w:jc w:val="center"/>
      </w:pPr>
      <w:r>
        <w:t>высшего образования</w:t>
      </w:r>
    </w:p>
    <w:p w14:paraId="78E8F73A" w14:textId="77777777" w:rsidR="001E4A97" w:rsidRDefault="001E4A97" w:rsidP="001E4A97">
      <w:pPr>
        <w:ind w:right="567"/>
        <w:jc w:val="center"/>
      </w:pPr>
      <w:r>
        <w:t>«Национальный исследовательский университет</w:t>
      </w:r>
    </w:p>
    <w:p w14:paraId="1C6156FF" w14:textId="77777777" w:rsidR="001E4A97" w:rsidRDefault="001E4A97" w:rsidP="001E4A97">
      <w:pPr>
        <w:ind w:right="567"/>
        <w:jc w:val="center"/>
        <w:rPr>
          <w:b/>
        </w:rPr>
      </w:pPr>
      <w:r>
        <w:t xml:space="preserve"> «Высшая школа экономики»</w:t>
      </w:r>
    </w:p>
    <w:p w14:paraId="5D532FE7" w14:textId="77777777" w:rsidR="001E4A97" w:rsidRDefault="001E4A97" w:rsidP="001E4A97">
      <w:pPr>
        <w:ind w:right="567"/>
      </w:pPr>
    </w:p>
    <w:p w14:paraId="5B61A4C1" w14:textId="77777777" w:rsidR="001E4A97" w:rsidRDefault="001E4A97" w:rsidP="001E4A97">
      <w:pPr>
        <w:ind w:right="567"/>
        <w:jc w:val="center"/>
        <w:rPr>
          <w:b/>
        </w:rPr>
      </w:pPr>
      <w:r>
        <w:rPr>
          <w:b/>
        </w:rPr>
        <w:t>ЗАДАНИЕ НА ВЫПОЛНЕНИЕ ЭПП</w:t>
      </w:r>
    </w:p>
    <w:p w14:paraId="4BFA7946" w14:textId="77777777" w:rsidR="001E4A97" w:rsidRDefault="001E4A97" w:rsidP="001E4A97">
      <w:pPr>
        <w:ind w:right="567"/>
        <w:jc w:val="center"/>
      </w:pPr>
      <w:r>
        <w:t>студента 2 курса очной формы обучения</w:t>
      </w:r>
    </w:p>
    <w:p w14:paraId="630B4141" w14:textId="77777777" w:rsidR="001E4A97" w:rsidRDefault="001E4A97" w:rsidP="001E4A97">
      <w:pPr>
        <w:ind w:right="567"/>
        <w:jc w:val="center"/>
        <w:rPr>
          <w:i/>
        </w:rPr>
      </w:pPr>
    </w:p>
    <w:p w14:paraId="41D337C0" w14:textId="77777777" w:rsidR="001E4A97" w:rsidRDefault="001E4A97" w:rsidP="001E4A97">
      <w:pPr>
        <w:ind w:right="567"/>
        <w:jc w:val="center"/>
        <w:rPr>
          <w:i/>
        </w:rPr>
      </w:pPr>
      <w:r>
        <w:t>__________________________________________________________________</w:t>
      </w:r>
      <w:proofErr w:type="gramStart"/>
      <w:r>
        <w:t xml:space="preserve">_  </w:t>
      </w:r>
      <w:r>
        <w:rPr>
          <w:i/>
        </w:rPr>
        <w:t>(</w:t>
      </w:r>
      <w:proofErr w:type="gramEnd"/>
      <w:r>
        <w:rPr>
          <w:i/>
        </w:rPr>
        <w:t>фамилия, имя, отчество)</w:t>
      </w:r>
    </w:p>
    <w:tbl>
      <w:tblPr>
        <w:tblW w:w="98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834"/>
        <w:gridCol w:w="779"/>
        <w:gridCol w:w="1198"/>
        <w:gridCol w:w="250"/>
        <w:gridCol w:w="816"/>
        <w:gridCol w:w="4607"/>
        <w:gridCol w:w="14"/>
        <w:gridCol w:w="446"/>
      </w:tblGrid>
      <w:tr w:rsidR="001E4A97" w14:paraId="5D01AAC9" w14:textId="77777777" w:rsidTr="001B3CC7">
        <w:trPr>
          <w:gridAfter w:val="2"/>
          <w:wAfter w:w="460" w:type="dxa"/>
          <w:trHeight w:val="360"/>
        </w:trPr>
        <w:tc>
          <w:tcPr>
            <w:tcW w:w="3673" w:type="dxa"/>
            <w:gridSpan w:val="4"/>
            <w:vAlign w:val="bottom"/>
          </w:tcPr>
          <w:p w14:paraId="5F0E921F" w14:textId="77777777" w:rsidR="001E4A97" w:rsidRDefault="001E4A97" w:rsidP="001B3CC7">
            <w:pPr>
              <w:ind w:right="567"/>
            </w:pPr>
            <w:r>
              <w:t>образовательной программы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14:paraId="4D089324" w14:textId="77777777" w:rsidR="001E4A97" w:rsidRDefault="001E4A97" w:rsidP="001B3CC7">
            <w:pPr>
              <w:jc w:val="center"/>
            </w:pPr>
            <w:r>
              <w:t xml:space="preserve">«Когнитивная </w:t>
            </w:r>
            <w:proofErr w:type="spellStart"/>
            <w:r>
              <w:t>нейробиология</w:t>
            </w:r>
            <w:proofErr w:type="spellEnd"/>
            <w:r>
              <w:t>»</w:t>
            </w:r>
          </w:p>
        </w:tc>
      </w:tr>
      <w:tr w:rsidR="001E4A97" w14:paraId="3D6D6020" w14:textId="77777777" w:rsidTr="001B3CC7">
        <w:tc>
          <w:tcPr>
            <w:tcW w:w="862" w:type="dxa"/>
            <w:vAlign w:val="bottom"/>
          </w:tcPr>
          <w:p w14:paraId="2401D1A4" w14:textId="77777777" w:rsidR="001E4A97" w:rsidRDefault="001E4A97" w:rsidP="001B3CC7">
            <w:pPr>
              <w:ind w:right="567"/>
            </w:pPr>
          </w:p>
        </w:tc>
        <w:tc>
          <w:tcPr>
            <w:tcW w:w="834" w:type="dxa"/>
            <w:vAlign w:val="bottom"/>
          </w:tcPr>
          <w:p w14:paraId="74D43447" w14:textId="77777777" w:rsidR="001E4A97" w:rsidRDefault="001E4A97" w:rsidP="001B3CC7">
            <w:pPr>
              <w:ind w:right="567"/>
            </w:pPr>
          </w:p>
        </w:tc>
        <w:tc>
          <w:tcPr>
            <w:tcW w:w="1977" w:type="dxa"/>
            <w:gridSpan w:val="2"/>
            <w:vAlign w:val="bottom"/>
          </w:tcPr>
          <w:p w14:paraId="0BE66E60" w14:textId="77777777" w:rsidR="001E4A97" w:rsidRDefault="001E4A97" w:rsidP="001B3CC7">
            <w:pPr>
              <w:ind w:right="567"/>
            </w:pPr>
          </w:p>
        </w:tc>
        <w:tc>
          <w:tcPr>
            <w:tcW w:w="250" w:type="dxa"/>
            <w:vAlign w:val="bottom"/>
          </w:tcPr>
          <w:p w14:paraId="2224FF9D" w14:textId="77777777" w:rsidR="001E4A97" w:rsidRDefault="001E4A97" w:rsidP="001B3CC7">
            <w:pPr>
              <w:ind w:right="567"/>
            </w:pPr>
          </w:p>
        </w:tc>
        <w:tc>
          <w:tcPr>
            <w:tcW w:w="5883" w:type="dxa"/>
            <w:gridSpan w:val="4"/>
            <w:tcBorders>
              <w:top w:val="single" w:sz="4" w:space="0" w:color="000000"/>
            </w:tcBorders>
            <w:vAlign w:val="bottom"/>
          </w:tcPr>
          <w:p w14:paraId="006F005B" w14:textId="77777777" w:rsidR="001E4A97" w:rsidRDefault="001E4A97" w:rsidP="001B3CC7">
            <w:pPr>
              <w:ind w:right="567"/>
            </w:pPr>
          </w:p>
        </w:tc>
      </w:tr>
      <w:tr w:rsidR="001E4A97" w14:paraId="5BB5DA71" w14:textId="77777777" w:rsidTr="001B3CC7">
        <w:trPr>
          <w:gridAfter w:val="2"/>
          <w:wAfter w:w="460" w:type="dxa"/>
          <w:trHeight w:val="366"/>
        </w:trPr>
        <w:tc>
          <w:tcPr>
            <w:tcW w:w="3673" w:type="dxa"/>
            <w:gridSpan w:val="4"/>
            <w:vAlign w:val="bottom"/>
          </w:tcPr>
          <w:p w14:paraId="280D86E4" w14:textId="77777777" w:rsidR="001E4A97" w:rsidRDefault="001E4A97" w:rsidP="001B3CC7">
            <w:pPr>
              <w:ind w:right="567"/>
            </w:pPr>
            <w:r>
              <w:t>уровня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14:paraId="29FCA0E9" w14:textId="77777777" w:rsidR="001E4A97" w:rsidRDefault="001E4A97" w:rsidP="001B3CC7">
            <w:pPr>
              <w:ind w:right="567"/>
              <w:jc w:val="center"/>
            </w:pPr>
            <w:proofErr w:type="spellStart"/>
            <w:r>
              <w:t>бакалавриат</w:t>
            </w:r>
            <w:proofErr w:type="spellEnd"/>
          </w:p>
        </w:tc>
      </w:tr>
      <w:tr w:rsidR="001E4A97" w14:paraId="237D96DA" w14:textId="77777777" w:rsidTr="001B3CC7">
        <w:trPr>
          <w:gridAfter w:val="2"/>
          <w:wAfter w:w="460" w:type="dxa"/>
          <w:trHeight w:val="744"/>
        </w:trPr>
        <w:tc>
          <w:tcPr>
            <w:tcW w:w="3673" w:type="dxa"/>
            <w:gridSpan w:val="4"/>
            <w:vAlign w:val="bottom"/>
          </w:tcPr>
          <w:p w14:paraId="6A8A0C0C" w14:textId="77777777" w:rsidR="001E4A97" w:rsidRDefault="001E4A97" w:rsidP="001B3CC7">
            <w:pPr>
              <w:ind w:right="567"/>
            </w:pPr>
            <w:r>
              <w:t>по направлению/ специальности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FD10E2" w14:textId="77777777" w:rsidR="001E4A97" w:rsidRDefault="001E4A97" w:rsidP="001B3CC7">
            <w:pPr>
              <w:ind w:right="567"/>
              <w:jc w:val="center"/>
            </w:pPr>
            <w:r>
              <w:t>06.03.01. «Биология»</w:t>
            </w:r>
          </w:p>
        </w:tc>
      </w:tr>
      <w:tr w:rsidR="001E4A97" w14:paraId="01CA83A9" w14:textId="77777777" w:rsidTr="001B3CC7">
        <w:trPr>
          <w:gridAfter w:val="2"/>
          <w:wAfter w:w="460" w:type="dxa"/>
        </w:trPr>
        <w:tc>
          <w:tcPr>
            <w:tcW w:w="3673" w:type="dxa"/>
            <w:gridSpan w:val="4"/>
            <w:vAlign w:val="bottom"/>
          </w:tcPr>
          <w:p w14:paraId="2411007D" w14:textId="77777777" w:rsidR="001E4A97" w:rsidRDefault="001E4A97" w:rsidP="001B3CC7">
            <w:pPr>
              <w:ind w:right="567"/>
            </w:pPr>
          </w:p>
        </w:tc>
        <w:tc>
          <w:tcPr>
            <w:tcW w:w="5673" w:type="dxa"/>
            <w:gridSpan w:val="3"/>
            <w:tcBorders>
              <w:top w:val="single" w:sz="4" w:space="0" w:color="000000"/>
            </w:tcBorders>
            <w:vAlign w:val="bottom"/>
          </w:tcPr>
          <w:p w14:paraId="3B4C8657" w14:textId="77777777" w:rsidR="001E4A97" w:rsidRDefault="001E4A97" w:rsidP="001B3CC7">
            <w:pPr>
              <w:ind w:right="567"/>
            </w:pPr>
          </w:p>
        </w:tc>
      </w:tr>
      <w:tr w:rsidR="001E4A97" w14:paraId="7ADF9484" w14:textId="77777777" w:rsidTr="001B3CC7">
        <w:trPr>
          <w:gridAfter w:val="2"/>
          <w:wAfter w:w="460" w:type="dxa"/>
          <w:trHeight w:val="441"/>
        </w:trPr>
        <w:tc>
          <w:tcPr>
            <w:tcW w:w="3673" w:type="dxa"/>
            <w:gridSpan w:val="4"/>
            <w:vAlign w:val="bottom"/>
          </w:tcPr>
          <w:p w14:paraId="5129ABE2" w14:textId="77777777" w:rsidR="001E4A97" w:rsidRDefault="001E4A97" w:rsidP="001B3CC7">
            <w:pPr>
              <w:ind w:right="567"/>
            </w:pPr>
            <w:r>
              <w:t>факультета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14:paraId="46B3CD80" w14:textId="77777777" w:rsidR="001E4A97" w:rsidRDefault="001E4A97" w:rsidP="001B3CC7">
            <w:pPr>
              <w:ind w:right="567"/>
              <w:jc w:val="center"/>
            </w:pPr>
            <w:r>
              <w:t>Биологии и биотехнологии</w:t>
            </w:r>
          </w:p>
        </w:tc>
      </w:tr>
      <w:tr w:rsidR="001E4A97" w14:paraId="599DF9D7" w14:textId="77777777" w:rsidTr="001B3CC7">
        <w:trPr>
          <w:gridAfter w:val="2"/>
          <w:wAfter w:w="460" w:type="dxa"/>
        </w:trPr>
        <w:tc>
          <w:tcPr>
            <w:tcW w:w="3673" w:type="dxa"/>
            <w:gridSpan w:val="4"/>
            <w:vAlign w:val="bottom"/>
          </w:tcPr>
          <w:p w14:paraId="6E51972B" w14:textId="77777777" w:rsidR="001E4A97" w:rsidRDefault="001E4A97" w:rsidP="001B3CC7">
            <w:pPr>
              <w:ind w:right="567"/>
            </w:pPr>
            <w:r>
              <w:t>Вид практики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B213957" w14:textId="77777777" w:rsidR="001E4A97" w:rsidRDefault="001E4A97" w:rsidP="001B3CC7">
            <w:pPr>
              <w:ind w:right="567"/>
              <w:jc w:val="center"/>
            </w:pPr>
          </w:p>
          <w:p w14:paraId="54A1AE06" w14:textId="77777777" w:rsidR="001E4A97" w:rsidRDefault="001E4A97" w:rsidP="001B3CC7">
            <w:pPr>
              <w:ind w:right="567"/>
              <w:jc w:val="center"/>
            </w:pPr>
            <w:r>
              <w:t xml:space="preserve">профессиональная </w:t>
            </w:r>
          </w:p>
        </w:tc>
      </w:tr>
      <w:tr w:rsidR="001E4A97" w14:paraId="657113AC" w14:textId="77777777" w:rsidTr="001B3CC7">
        <w:trPr>
          <w:gridAfter w:val="2"/>
          <w:wAfter w:w="460" w:type="dxa"/>
          <w:trHeight w:val="447"/>
        </w:trPr>
        <w:tc>
          <w:tcPr>
            <w:tcW w:w="3673" w:type="dxa"/>
            <w:gridSpan w:val="4"/>
            <w:vAlign w:val="bottom"/>
          </w:tcPr>
          <w:p w14:paraId="1C8688E5" w14:textId="77777777" w:rsidR="001E4A97" w:rsidRDefault="001E4A97" w:rsidP="001B3CC7">
            <w:pPr>
              <w:ind w:right="567"/>
            </w:pPr>
            <w:r>
              <w:t>Тип практики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3E8039" w14:textId="77777777" w:rsidR="001E4A97" w:rsidRDefault="001E4A97" w:rsidP="001B3CC7">
            <w:pPr>
              <w:ind w:right="567"/>
              <w:jc w:val="center"/>
            </w:pPr>
          </w:p>
          <w:p w14:paraId="28C9EC0A" w14:textId="77777777" w:rsidR="001E4A97" w:rsidRDefault="001E4A97" w:rsidP="001B3CC7">
            <w:pPr>
              <w:ind w:right="567"/>
              <w:jc w:val="center"/>
            </w:pPr>
            <w:r>
              <w:t xml:space="preserve">учебная </w:t>
            </w:r>
          </w:p>
        </w:tc>
      </w:tr>
      <w:tr w:rsidR="001E4A97" w14:paraId="5A796C45" w14:textId="77777777" w:rsidTr="001B3CC7">
        <w:trPr>
          <w:gridAfter w:val="2"/>
          <w:wAfter w:w="460" w:type="dxa"/>
        </w:trPr>
        <w:tc>
          <w:tcPr>
            <w:tcW w:w="3673" w:type="dxa"/>
            <w:gridSpan w:val="4"/>
            <w:vAlign w:val="bottom"/>
          </w:tcPr>
          <w:p w14:paraId="3E0C97BC" w14:textId="77777777" w:rsidR="001E4A97" w:rsidRDefault="001E4A97" w:rsidP="001B3CC7">
            <w:pPr>
              <w:ind w:right="567"/>
              <w:rPr>
                <w:i/>
                <w:vertAlign w:val="superscript"/>
              </w:rPr>
            </w:pPr>
          </w:p>
          <w:p w14:paraId="0425D081" w14:textId="77777777" w:rsidR="001E4A97" w:rsidRDefault="001E4A97" w:rsidP="001B3CC7">
            <w:pPr>
              <w:ind w:right="567"/>
            </w:pPr>
            <w:r>
              <w:t>Срок прохождения ЭПП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</w:tcBorders>
            <w:vAlign w:val="bottom"/>
          </w:tcPr>
          <w:p w14:paraId="39BCAA19" w14:textId="77777777" w:rsidR="001E4A97" w:rsidRDefault="001E4A97" w:rsidP="001B3CC7">
            <w:pPr>
              <w:ind w:right="567"/>
            </w:pPr>
            <w:r>
              <w:t>с</w:t>
            </w:r>
          </w:p>
        </w:tc>
        <w:tc>
          <w:tcPr>
            <w:tcW w:w="4607" w:type="dxa"/>
            <w:tcBorders>
              <w:top w:val="single" w:sz="4" w:space="0" w:color="000000"/>
            </w:tcBorders>
            <w:vAlign w:val="bottom"/>
          </w:tcPr>
          <w:p w14:paraId="15D654A1" w14:textId="77777777" w:rsidR="001E4A97" w:rsidRDefault="001E4A97" w:rsidP="001B3CC7">
            <w:pPr>
              <w:ind w:right="567"/>
            </w:pPr>
          </w:p>
        </w:tc>
      </w:tr>
      <w:tr w:rsidR="001E4A97" w14:paraId="6B75790A" w14:textId="77777777" w:rsidTr="001B3CC7">
        <w:trPr>
          <w:gridAfter w:val="2"/>
          <w:wAfter w:w="460" w:type="dxa"/>
        </w:trPr>
        <w:tc>
          <w:tcPr>
            <w:tcW w:w="862" w:type="dxa"/>
            <w:vAlign w:val="bottom"/>
          </w:tcPr>
          <w:p w14:paraId="7F3B6D5A" w14:textId="77777777" w:rsidR="001E4A97" w:rsidRDefault="001E4A97" w:rsidP="001B3CC7">
            <w:pPr>
              <w:ind w:right="567"/>
            </w:pPr>
          </w:p>
        </w:tc>
        <w:tc>
          <w:tcPr>
            <w:tcW w:w="834" w:type="dxa"/>
            <w:vAlign w:val="bottom"/>
          </w:tcPr>
          <w:p w14:paraId="25DF112E" w14:textId="77777777" w:rsidR="001E4A97" w:rsidRDefault="001E4A97" w:rsidP="001B3CC7">
            <w:pPr>
              <w:ind w:right="567"/>
            </w:pPr>
          </w:p>
        </w:tc>
        <w:tc>
          <w:tcPr>
            <w:tcW w:w="1977" w:type="dxa"/>
            <w:gridSpan w:val="2"/>
            <w:vAlign w:val="bottom"/>
          </w:tcPr>
          <w:p w14:paraId="79A2D25F" w14:textId="77777777" w:rsidR="001E4A97" w:rsidRDefault="001E4A97" w:rsidP="001B3CC7">
            <w:pPr>
              <w:ind w:right="567"/>
            </w:pPr>
          </w:p>
        </w:tc>
        <w:tc>
          <w:tcPr>
            <w:tcW w:w="1066" w:type="dxa"/>
            <w:gridSpan w:val="2"/>
            <w:vAlign w:val="bottom"/>
          </w:tcPr>
          <w:p w14:paraId="766D7D58" w14:textId="77777777" w:rsidR="001E4A97" w:rsidRDefault="001E4A97" w:rsidP="001B3CC7">
            <w:pPr>
              <w:ind w:right="567"/>
            </w:pPr>
            <w:r>
              <w:t>по</w:t>
            </w:r>
          </w:p>
        </w:tc>
        <w:tc>
          <w:tcPr>
            <w:tcW w:w="4607" w:type="dxa"/>
            <w:vAlign w:val="bottom"/>
          </w:tcPr>
          <w:p w14:paraId="616E9C77" w14:textId="77777777" w:rsidR="001E4A97" w:rsidRDefault="001E4A97" w:rsidP="001B3CC7">
            <w:pPr>
              <w:ind w:right="567"/>
            </w:pPr>
          </w:p>
        </w:tc>
      </w:tr>
      <w:tr w:rsidR="001E4A97" w14:paraId="65E53DEC" w14:textId="77777777" w:rsidTr="001B3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46" w:type="dxa"/>
        </w:trPr>
        <w:tc>
          <w:tcPr>
            <w:tcW w:w="2475" w:type="dxa"/>
            <w:gridSpan w:val="3"/>
          </w:tcPr>
          <w:p w14:paraId="73A8CC6B" w14:textId="150ACF65" w:rsidR="001E4A97" w:rsidRDefault="001E4A97" w:rsidP="001E4A97">
            <w:r>
              <w:rPr>
                <w:b/>
              </w:rPr>
              <w:t xml:space="preserve">Тема (наименование) ЭПП </w:t>
            </w:r>
          </w:p>
        </w:tc>
        <w:tc>
          <w:tcPr>
            <w:tcW w:w="6885" w:type="dxa"/>
            <w:gridSpan w:val="5"/>
          </w:tcPr>
          <w:p w14:paraId="2DB723CD" w14:textId="77777777" w:rsidR="001E4A97" w:rsidRDefault="001E4A97" w:rsidP="001B3CC7">
            <w:pPr>
              <w:ind w:right="567"/>
            </w:pPr>
            <w:r>
              <w:t>учебная практика</w:t>
            </w:r>
          </w:p>
        </w:tc>
      </w:tr>
      <w:tr w:rsidR="001E4A97" w14:paraId="2C8E8B58" w14:textId="77777777" w:rsidTr="001B3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46" w:type="dxa"/>
        </w:trPr>
        <w:tc>
          <w:tcPr>
            <w:tcW w:w="2475" w:type="dxa"/>
            <w:gridSpan w:val="3"/>
          </w:tcPr>
          <w:p w14:paraId="26856765" w14:textId="77777777" w:rsidR="001E4A97" w:rsidRDefault="001E4A97" w:rsidP="001B3CC7">
            <w:pPr>
              <w:rPr>
                <w:b/>
              </w:rPr>
            </w:pPr>
            <w:r>
              <w:rPr>
                <w:b/>
              </w:rPr>
              <w:t>Трудоемкость (количество кредитов) по ЭПП</w:t>
            </w:r>
          </w:p>
        </w:tc>
        <w:tc>
          <w:tcPr>
            <w:tcW w:w="6885" w:type="dxa"/>
            <w:gridSpan w:val="5"/>
          </w:tcPr>
          <w:p w14:paraId="66DC4D4E" w14:textId="77777777" w:rsidR="001E4A97" w:rsidRDefault="001E4A97" w:rsidP="001B3CC7">
            <w:pPr>
              <w:ind w:right="567"/>
            </w:pPr>
            <w:r>
              <w:t>4</w:t>
            </w:r>
          </w:p>
        </w:tc>
      </w:tr>
      <w:tr w:rsidR="001E4A97" w14:paraId="4121D8E2" w14:textId="77777777" w:rsidTr="001B3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46" w:type="dxa"/>
        </w:trPr>
        <w:tc>
          <w:tcPr>
            <w:tcW w:w="2475" w:type="dxa"/>
            <w:gridSpan w:val="3"/>
          </w:tcPr>
          <w:p w14:paraId="738478EC" w14:textId="77777777" w:rsidR="001E4A97" w:rsidRDefault="001E4A97" w:rsidP="001B3CC7">
            <w:pPr>
              <w:rPr>
                <w:b/>
              </w:rPr>
            </w:pPr>
            <w:r>
              <w:rPr>
                <w:b/>
              </w:rPr>
              <w:t>Цель ЭПП</w:t>
            </w:r>
          </w:p>
        </w:tc>
        <w:tc>
          <w:tcPr>
            <w:tcW w:w="6885" w:type="dxa"/>
            <w:gridSpan w:val="5"/>
          </w:tcPr>
          <w:p w14:paraId="3C1FDA4A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приобретение студентами основных навыков работы в нейробиологической лаборатории</w:t>
            </w:r>
          </w:p>
          <w:p w14:paraId="2D0619BB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-соблюдение правил техники безопасности</w:t>
            </w:r>
          </w:p>
          <w:p w14:paraId="5E15F465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-изучение методов регистрации нейронной активности, препарирования мозга лабораторных животных и подготовки срезов, биохимического анализа ферментов </w:t>
            </w:r>
            <w:proofErr w:type="spellStart"/>
            <w:r>
              <w:rPr>
                <w:color w:val="000000"/>
              </w:rPr>
              <w:t>нейромедиаторов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неинвазивных</w:t>
            </w:r>
            <w:proofErr w:type="spellEnd"/>
            <w:r>
              <w:rPr>
                <w:color w:val="000000"/>
              </w:rPr>
              <w:t xml:space="preserve"> методов регистрации активности мозга человека </w:t>
            </w:r>
          </w:p>
          <w:p w14:paraId="0B4DC240" w14:textId="77777777" w:rsidR="001E4A97" w:rsidRDefault="001E4A97" w:rsidP="001B3CC7">
            <w:pPr>
              <w:jc w:val="both"/>
            </w:pPr>
            <w:r>
              <w:t>- освоение методов сбора, обработки, систематизации и представления, полученных в ходе научного эксперимента данных, их обработки, анализа и визуализации полученных результатов, а также подготовки отчетов о проделанной работе</w:t>
            </w:r>
          </w:p>
        </w:tc>
      </w:tr>
      <w:tr w:rsidR="001E4A97" w14:paraId="6691A4C2" w14:textId="77777777" w:rsidTr="001B3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46" w:type="dxa"/>
        </w:trPr>
        <w:tc>
          <w:tcPr>
            <w:tcW w:w="2475" w:type="dxa"/>
            <w:gridSpan w:val="3"/>
          </w:tcPr>
          <w:p w14:paraId="4A8A2274" w14:textId="77777777" w:rsidR="001E4A97" w:rsidRDefault="001E4A97" w:rsidP="001B3CC7">
            <w:pPr>
              <w:rPr>
                <w:b/>
              </w:rPr>
            </w:pPr>
            <w:r>
              <w:rPr>
                <w:b/>
              </w:rPr>
              <w:t>Задачи ЭПП</w:t>
            </w:r>
          </w:p>
        </w:tc>
        <w:tc>
          <w:tcPr>
            <w:tcW w:w="6885" w:type="dxa"/>
            <w:gridSpan w:val="5"/>
          </w:tcPr>
          <w:p w14:paraId="378D1BE3" w14:textId="77777777" w:rsidR="0065316F" w:rsidRDefault="0065316F" w:rsidP="0065316F">
            <w:pPr>
              <w:spacing w:line="276" w:lineRule="auto"/>
              <w:jc w:val="both"/>
            </w:pPr>
            <w:r>
              <w:t>Задача 1. «Регистрация внутриклеточной активности нейронов улитки»</w:t>
            </w:r>
          </w:p>
          <w:p w14:paraId="3B73B566" w14:textId="77777777" w:rsidR="0065316F" w:rsidRDefault="0065316F" w:rsidP="0065316F">
            <w:pPr>
              <w:spacing w:line="276" w:lineRule="auto"/>
              <w:jc w:val="both"/>
            </w:pPr>
            <w:r>
              <w:t xml:space="preserve">Задача 2 «Методика регистрации </w:t>
            </w:r>
            <w:proofErr w:type="spellStart"/>
            <w:r>
              <w:t>patch-clamp</w:t>
            </w:r>
            <w:proofErr w:type="spellEnd"/>
            <w:r>
              <w:t xml:space="preserve"> на срезах мозга крысы»</w:t>
            </w:r>
          </w:p>
          <w:p w14:paraId="6102CD0A" w14:textId="77777777" w:rsidR="0065316F" w:rsidRDefault="0065316F" w:rsidP="0065316F">
            <w:pPr>
              <w:spacing w:line="276" w:lineRule="auto"/>
              <w:jc w:val="both"/>
            </w:pPr>
            <w:r>
              <w:t>Задача 3 «Методика препарирования мозга крысы»</w:t>
            </w:r>
          </w:p>
          <w:p w14:paraId="4380E14F" w14:textId="77777777" w:rsidR="0065316F" w:rsidRDefault="0065316F" w:rsidP="0065316F">
            <w:pPr>
              <w:spacing w:line="276" w:lineRule="auto"/>
              <w:jc w:val="both"/>
            </w:pPr>
            <w:r>
              <w:t>Задача 4 «Подготовка гистологических срезов головного мозга грызунов для последующего морфометрического анализа»</w:t>
            </w:r>
          </w:p>
          <w:p w14:paraId="42506406" w14:textId="77777777" w:rsidR="0065316F" w:rsidRDefault="0065316F" w:rsidP="0065316F">
            <w:pPr>
              <w:spacing w:line="276" w:lineRule="auto"/>
              <w:jc w:val="both"/>
            </w:pPr>
            <w:r>
              <w:lastRenderedPageBreak/>
              <w:t>Задача 5 «Регистрация ЭЭГ и движений глаз при выполнении когнитивных задач у человека»</w:t>
            </w:r>
          </w:p>
          <w:p w14:paraId="211A093B" w14:textId="77777777" w:rsidR="0065316F" w:rsidRDefault="0065316F" w:rsidP="0065316F">
            <w:pPr>
              <w:spacing w:line="276" w:lineRule="auto"/>
              <w:jc w:val="both"/>
            </w:pPr>
            <w:r>
              <w:t>Задача 6 «</w:t>
            </w:r>
            <w:r w:rsidRPr="00140DAF">
              <w:t>Регистрация ЭЭГ п</w:t>
            </w:r>
            <w:r>
              <w:t>ри прослушивании аудио стимулов»</w:t>
            </w:r>
          </w:p>
          <w:p w14:paraId="23E36B21" w14:textId="1535658C" w:rsidR="001E4A97" w:rsidRDefault="0065316F" w:rsidP="0065316F">
            <w:pPr>
              <w:spacing w:line="276" w:lineRule="auto"/>
              <w:jc w:val="both"/>
            </w:pPr>
            <w:r>
              <w:t xml:space="preserve">Задача 7 «Оценка </w:t>
            </w:r>
            <w:proofErr w:type="spellStart"/>
            <w:r>
              <w:t>видоспецифичного</w:t>
            </w:r>
            <w:proofErr w:type="spellEnd"/>
            <w:r>
              <w:t xml:space="preserve"> поведения грызунов в раннем онтогенезе»</w:t>
            </w:r>
          </w:p>
        </w:tc>
      </w:tr>
      <w:tr w:rsidR="001E4A97" w14:paraId="5611D151" w14:textId="77777777" w:rsidTr="001B3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46" w:type="dxa"/>
        </w:trPr>
        <w:tc>
          <w:tcPr>
            <w:tcW w:w="2475" w:type="dxa"/>
            <w:gridSpan w:val="3"/>
          </w:tcPr>
          <w:p w14:paraId="7C6A8329" w14:textId="77777777" w:rsidR="001E4A97" w:rsidRDefault="001E4A97" w:rsidP="001B3CC7">
            <w:pPr>
              <w:rPr>
                <w:b/>
              </w:rPr>
            </w:pPr>
            <w:r>
              <w:rPr>
                <w:b/>
              </w:rPr>
              <w:lastRenderedPageBreak/>
              <w:t>Требования к результату ЭПП</w:t>
            </w:r>
          </w:p>
        </w:tc>
        <w:tc>
          <w:tcPr>
            <w:tcW w:w="6885" w:type="dxa"/>
            <w:gridSpan w:val="5"/>
          </w:tcPr>
          <w:p w14:paraId="1D36B030" w14:textId="77777777" w:rsidR="001E4A97" w:rsidRDefault="001E4A97" w:rsidP="001B3CC7">
            <w:pPr>
              <w:ind w:right="567"/>
            </w:pPr>
            <w:r>
              <w:t xml:space="preserve">выполнены все задачи ЭПП, вовремя сданы все необходимые документы отчетности с подробным описанием проделанной работы </w:t>
            </w:r>
          </w:p>
        </w:tc>
      </w:tr>
      <w:tr w:rsidR="001E4A97" w14:paraId="32195E21" w14:textId="77777777" w:rsidTr="001B3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46" w:type="dxa"/>
        </w:trPr>
        <w:tc>
          <w:tcPr>
            <w:tcW w:w="2475" w:type="dxa"/>
            <w:gridSpan w:val="3"/>
          </w:tcPr>
          <w:p w14:paraId="0497ECE4" w14:textId="77777777" w:rsidR="001E4A97" w:rsidRDefault="001E4A97" w:rsidP="001B3CC7">
            <w:pPr>
              <w:rPr>
                <w:b/>
              </w:rPr>
            </w:pPr>
            <w:r>
              <w:rPr>
                <w:b/>
              </w:rPr>
              <w:t>Формат отчетности</w:t>
            </w:r>
          </w:p>
        </w:tc>
        <w:tc>
          <w:tcPr>
            <w:tcW w:w="6885" w:type="dxa"/>
            <w:gridSpan w:val="5"/>
          </w:tcPr>
          <w:p w14:paraId="53679FD9" w14:textId="65379396" w:rsidR="001E4A97" w:rsidRDefault="0065316F" w:rsidP="001B3CC7">
            <w:pPr>
              <w:ind w:right="567"/>
            </w:pPr>
            <w:r>
              <w:t>Текущий контроль: индивидуальные задания по задачам</w:t>
            </w:r>
          </w:p>
          <w:p w14:paraId="496C2A70" w14:textId="77777777" w:rsidR="001E4A97" w:rsidRDefault="001E4A97" w:rsidP="001B3CC7">
            <w:pPr>
              <w:ind w:right="567"/>
            </w:pPr>
            <w:r>
              <w:t xml:space="preserve">Итоговый контроль: отчет по учебной практике </w:t>
            </w:r>
          </w:p>
          <w:p w14:paraId="55A4E606" w14:textId="77777777" w:rsidR="001E4A97" w:rsidRDefault="001E4A97" w:rsidP="001B3CC7">
            <w:r>
              <w:t xml:space="preserve">Требования к отчетности и оцениванию ЭПП регламентируются Рабочей программой учебной практики 2 курса для студентов </w:t>
            </w:r>
            <w:proofErr w:type="spellStart"/>
            <w:r>
              <w:t>бакалавриата</w:t>
            </w:r>
            <w:proofErr w:type="spellEnd"/>
            <w:r>
              <w:t xml:space="preserve"> «Когнитивная </w:t>
            </w:r>
            <w:proofErr w:type="spellStart"/>
            <w:r>
              <w:t>нейробиология</w:t>
            </w:r>
            <w:proofErr w:type="spellEnd"/>
            <w:r>
              <w:t>»</w:t>
            </w:r>
          </w:p>
        </w:tc>
      </w:tr>
      <w:tr w:rsidR="001E4A97" w14:paraId="64D6054A" w14:textId="77777777" w:rsidTr="001B3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46" w:type="dxa"/>
        </w:trPr>
        <w:tc>
          <w:tcPr>
            <w:tcW w:w="2475" w:type="dxa"/>
            <w:gridSpan w:val="3"/>
          </w:tcPr>
          <w:p w14:paraId="123CEBB0" w14:textId="77777777" w:rsidR="001E4A97" w:rsidRDefault="001E4A97" w:rsidP="001B3CC7">
            <w:pPr>
              <w:rPr>
                <w:b/>
              </w:rPr>
            </w:pPr>
            <w:r>
              <w:rPr>
                <w:b/>
              </w:rPr>
              <w:t xml:space="preserve">Необходимость / возможность публичного представления результата </w:t>
            </w:r>
          </w:p>
        </w:tc>
        <w:tc>
          <w:tcPr>
            <w:tcW w:w="6885" w:type="dxa"/>
            <w:gridSpan w:val="5"/>
          </w:tcPr>
          <w:p w14:paraId="462A6E4B" w14:textId="77777777" w:rsidR="001E4A97" w:rsidRDefault="001E4A97" w:rsidP="001B3CC7">
            <w:pPr>
              <w:ind w:right="567"/>
            </w:pPr>
            <w:r>
              <w:t>нет необходимости публичного представления результата</w:t>
            </w:r>
          </w:p>
        </w:tc>
      </w:tr>
      <w:tr w:rsidR="001E4A97" w14:paraId="02B617F3" w14:textId="77777777" w:rsidTr="001B3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46" w:type="dxa"/>
        </w:trPr>
        <w:tc>
          <w:tcPr>
            <w:tcW w:w="2475" w:type="dxa"/>
            <w:gridSpan w:val="3"/>
          </w:tcPr>
          <w:p w14:paraId="0195E41E" w14:textId="77777777" w:rsidR="001E4A97" w:rsidRDefault="001E4A97" w:rsidP="001B3CC7">
            <w:pPr>
              <w:rPr>
                <w:b/>
              </w:rPr>
            </w:pPr>
            <w:r>
              <w:rPr>
                <w:b/>
              </w:rPr>
              <w:t>Требования к исполнителю ЭПП</w:t>
            </w:r>
          </w:p>
        </w:tc>
        <w:tc>
          <w:tcPr>
            <w:tcW w:w="6885" w:type="dxa"/>
            <w:gridSpan w:val="5"/>
          </w:tcPr>
          <w:p w14:paraId="6E5D0C84" w14:textId="77777777" w:rsidR="001E4A97" w:rsidRDefault="001E4A97" w:rsidP="001B3CC7">
            <w:pPr>
              <w:ind w:right="567"/>
            </w:pPr>
            <w:r>
              <w:t xml:space="preserve">проходит обучение на 2 курсе ОП «Когнитивная </w:t>
            </w:r>
            <w:proofErr w:type="spellStart"/>
            <w:r>
              <w:t>нейробиология</w:t>
            </w:r>
            <w:proofErr w:type="spellEnd"/>
            <w:r>
              <w:t xml:space="preserve">» </w:t>
            </w:r>
          </w:p>
        </w:tc>
      </w:tr>
    </w:tbl>
    <w:p w14:paraId="1EC164D3" w14:textId="77777777" w:rsidR="001E4A97" w:rsidRDefault="001E4A97" w:rsidP="001E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spacing w:line="360" w:lineRule="auto"/>
        <w:ind w:right="567"/>
        <w:jc w:val="center"/>
        <w:rPr>
          <w:color w:val="000000"/>
        </w:rPr>
      </w:pPr>
      <w:r>
        <w:rPr>
          <w:b/>
          <w:color w:val="000000"/>
        </w:rPr>
        <w:t>График реализации ЭПП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249"/>
        <w:gridCol w:w="761"/>
        <w:gridCol w:w="881"/>
        <w:gridCol w:w="507"/>
        <w:gridCol w:w="250"/>
        <w:gridCol w:w="147"/>
        <w:gridCol w:w="250"/>
        <w:gridCol w:w="625"/>
        <w:gridCol w:w="127"/>
        <w:gridCol w:w="496"/>
        <w:gridCol w:w="526"/>
        <w:gridCol w:w="250"/>
        <w:gridCol w:w="157"/>
        <w:gridCol w:w="250"/>
        <w:gridCol w:w="558"/>
        <w:gridCol w:w="549"/>
        <w:gridCol w:w="542"/>
        <w:gridCol w:w="402"/>
        <w:gridCol w:w="133"/>
      </w:tblGrid>
      <w:tr w:rsidR="001E4A97" w14:paraId="7FD47F48" w14:textId="77777777" w:rsidTr="001B3CC7">
        <w:tc>
          <w:tcPr>
            <w:tcW w:w="2700" w:type="dxa"/>
            <w:gridSpan w:val="3"/>
          </w:tcPr>
          <w:p w14:paraId="7C45B82F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реализации ЭПП</w:t>
            </w:r>
          </w:p>
        </w:tc>
        <w:tc>
          <w:tcPr>
            <w:tcW w:w="2790" w:type="dxa"/>
            <w:gridSpan w:val="7"/>
          </w:tcPr>
          <w:p w14:paraId="19B7E980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Документ</w:t>
            </w:r>
          </w:p>
        </w:tc>
        <w:tc>
          <w:tcPr>
            <w:tcW w:w="3855" w:type="dxa"/>
            <w:gridSpan w:val="10"/>
          </w:tcPr>
          <w:p w14:paraId="3F8581E2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сдачи</w:t>
            </w:r>
          </w:p>
        </w:tc>
      </w:tr>
      <w:tr w:rsidR="001E4A97" w14:paraId="262226B4" w14:textId="77777777" w:rsidTr="001B3CC7">
        <w:tc>
          <w:tcPr>
            <w:tcW w:w="2700" w:type="dxa"/>
            <w:gridSpan w:val="3"/>
          </w:tcPr>
          <w:p w14:paraId="1623F89A" w14:textId="77777777" w:rsidR="001E4A97" w:rsidRDefault="001E4A97" w:rsidP="001B3C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Подписание задания</w:t>
            </w:r>
          </w:p>
        </w:tc>
        <w:tc>
          <w:tcPr>
            <w:tcW w:w="2790" w:type="dxa"/>
            <w:gridSpan w:val="7"/>
          </w:tcPr>
          <w:p w14:paraId="7D04E0C4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Подписанное студентом задание</w:t>
            </w:r>
          </w:p>
        </w:tc>
        <w:tc>
          <w:tcPr>
            <w:tcW w:w="3855" w:type="dxa"/>
            <w:gridSpan w:val="10"/>
          </w:tcPr>
          <w:p w14:paraId="3F2FC194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i/>
                <w:color w:val="000000"/>
              </w:rPr>
            </w:pPr>
            <w:r>
              <w:rPr>
                <w:i/>
              </w:rPr>
              <w:t>в течение недели после окончания 1 модуля</w:t>
            </w:r>
          </w:p>
        </w:tc>
      </w:tr>
      <w:tr w:rsidR="001E4A97" w14:paraId="21661C93" w14:textId="77777777" w:rsidTr="001B3CC7">
        <w:tc>
          <w:tcPr>
            <w:tcW w:w="2700" w:type="dxa"/>
            <w:gridSpan w:val="3"/>
          </w:tcPr>
          <w:p w14:paraId="07339C5D" w14:textId="77777777" w:rsidR="001E4A97" w:rsidRDefault="001E4A97" w:rsidP="001B3C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Промежуточный результат</w:t>
            </w:r>
          </w:p>
        </w:tc>
        <w:tc>
          <w:tcPr>
            <w:tcW w:w="2790" w:type="dxa"/>
            <w:gridSpan w:val="7"/>
          </w:tcPr>
          <w:p w14:paraId="62024E83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Индивидуальное задание по задач</w:t>
            </w:r>
            <w:r>
              <w:t>ам</w:t>
            </w:r>
          </w:p>
        </w:tc>
        <w:tc>
          <w:tcPr>
            <w:tcW w:w="3855" w:type="dxa"/>
            <w:gridSpan w:val="10"/>
          </w:tcPr>
          <w:p w14:paraId="0D8AD04F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color w:val="000000"/>
              </w:rPr>
            </w:pPr>
            <w:r>
              <w:rPr>
                <w:i/>
              </w:rPr>
              <w:t>в течение недели после прохождения каждой задачи подгруппами</w:t>
            </w:r>
          </w:p>
        </w:tc>
      </w:tr>
      <w:tr w:rsidR="001E4A97" w14:paraId="6172B43E" w14:textId="77777777" w:rsidTr="001B3CC7">
        <w:tc>
          <w:tcPr>
            <w:tcW w:w="2700" w:type="dxa"/>
            <w:gridSpan w:val="3"/>
          </w:tcPr>
          <w:p w14:paraId="6562FDE1" w14:textId="77777777" w:rsidR="001E4A97" w:rsidRDefault="001E4A97" w:rsidP="001B3C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Итоговый отчет</w:t>
            </w:r>
          </w:p>
        </w:tc>
        <w:tc>
          <w:tcPr>
            <w:tcW w:w="2790" w:type="dxa"/>
            <w:gridSpan w:val="7"/>
          </w:tcPr>
          <w:p w14:paraId="21B28FB6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Отчет по учебной практике</w:t>
            </w:r>
          </w:p>
        </w:tc>
        <w:tc>
          <w:tcPr>
            <w:tcW w:w="3855" w:type="dxa"/>
            <w:gridSpan w:val="10"/>
          </w:tcPr>
          <w:p w14:paraId="5A3FECF7" w14:textId="77777777" w:rsidR="001E4A97" w:rsidRDefault="001E4A97" w:rsidP="001B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color w:val="000000"/>
              </w:rPr>
            </w:pPr>
            <w:r>
              <w:rPr>
                <w:i/>
              </w:rPr>
              <w:t>За неделю до окончания срока практики</w:t>
            </w:r>
          </w:p>
        </w:tc>
      </w:tr>
      <w:tr w:rsidR="001E4A97" w14:paraId="3C092B95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9355" w:type="dxa"/>
            <w:gridSpan w:val="20"/>
          </w:tcPr>
          <w:p w14:paraId="087999AD" w14:textId="77777777" w:rsidR="001E4A97" w:rsidRDefault="001E4A97" w:rsidP="001B3CC7">
            <w:pPr>
              <w:ind w:right="567"/>
            </w:pPr>
            <w:r>
              <w:t>Руководитель ЭПП от НИУ ВШЭ:</w:t>
            </w:r>
          </w:p>
        </w:tc>
      </w:tr>
      <w:tr w:rsidR="001E4A97" w14:paraId="5BA21945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4487" w:type="dxa"/>
            <w:gridSpan w:val="7"/>
          </w:tcPr>
          <w:p w14:paraId="46D9D3A3" w14:textId="77777777" w:rsidR="001E4A97" w:rsidRDefault="001E4A97" w:rsidP="001B3CC7">
            <w:pPr>
              <w:ind w:right="567"/>
            </w:pPr>
            <w:r>
              <w:t xml:space="preserve">доцент </w:t>
            </w:r>
            <w:proofErr w:type="spellStart"/>
            <w:r>
              <w:t>ФБиБ</w:t>
            </w:r>
            <w:proofErr w:type="spellEnd"/>
            <w:r>
              <w:t xml:space="preserve"> НИУ ВШЭ</w:t>
            </w:r>
          </w:p>
        </w:tc>
        <w:tc>
          <w:tcPr>
            <w:tcW w:w="250" w:type="dxa"/>
          </w:tcPr>
          <w:p w14:paraId="2D98EC42" w14:textId="77777777" w:rsidR="001E4A97" w:rsidRDefault="001E4A97" w:rsidP="001B3CC7">
            <w:pPr>
              <w:ind w:right="567"/>
            </w:pPr>
          </w:p>
        </w:tc>
        <w:tc>
          <w:tcPr>
            <w:tcW w:w="2184" w:type="dxa"/>
            <w:gridSpan w:val="6"/>
            <w:tcBorders>
              <w:bottom w:val="single" w:sz="4" w:space="0" w:color="000000"/>
            </w:tcBorders>
          </w:tcPr>
          <w:p w14:paraId="5EAC63DC" w14:textId="77777777" w:rsidR="001E4A97" w:rsidRDefault="001E4A97" w:rsidP="001B3CC7">
            <w:pPr>
              <w:ind w:right="567"/>
            </w:pPr>
          </w:p>
        </w:tc>
        <w:tc>
          <w:tcPr>
            <w:tcW w:w="250" w:type="dxa"/>
          </w:tcPr>
          <w:p w14:paraId="167FDE7E" w14:textId="77777777" w:rsidR="001E4A97" w:rsidRDefault="001E4A97" w:rsidP="001B3CC7">
            <w:pPr>
              <w:ind w:right="567"/>
            </w:pPr>
          </w:p>
        </w:tc>
        <w:tc>
          <w:tcPr>
            <w:tcW w:w="2184" w:type="dxa"/>
            <w:gridSpan w:val="5"/>
          </w:tcPr>
          <w:p w14:paraId="42874D02" w14:textId="77777777" w:rsidR="001E4A97" w:rsidRDefault="001E4A97" w:rsidP="001B3CC7">
            <w:pPr>
              <w:ind w:right="33"/>
            </w:pPr>
            <w:r>
              <w:t>/ Мартынова О.В.</w:t>
            </w:r>
          </w:p>
        </w:tc>
      </w:tr>
      <w:tr w:rsidR="001E4A97" w14:paraId="6B2030A2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4487" w:type="dxa"/>
            <w:gridSpan w:val="7"/>
          </w:tcPr>
          <w:p w14:paraId="74B05A35" w14:textId="77777777" w:rsidR="001E4A97" w:rsidRDefault="001E4A97" w:rsidP="001B3CC7">
            <w:pPr>
              <w:ind w:right="567"/>
            </w:pPr>
          </w:p>
        </w:tc>
        <w:tc>
          <w:tcPr>
            <w:tcW w:w="250" w:type="dxa"/>
          </w:tcPr>
          <w:p w14:paraId="2C81A3E8" w14:textId="77777777" w:rsidR="001E4A97" w:rsidRDefault="001E4A97" w:rsidP="001B3CC7">
            <w:pPr>
              <w:ind w:right="567"/>
            </w:pPr>
          </w:p>
        </w:tc>
        <w:tc>
          <w:tcPr>
            <w:tcW w:w="2184" w:type="dxa"/>
            <w:gridSpan w:val="6"/>
            <w:vMerge w:val="restart"/>
          </w:tcPr>
          <w:p w14:paraId="0479D07B" w14:textId="77777777" w:rsidR="001E4A97" w:rsidRDefault="001E4A97" w:rsidP="001B3CC7">
            <w:pPr>
              <w:ind w:right="567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50" w:type="dxa"/>
          </w:tcPr>
          <w:p w14:paraId="503F9FF3" w14:textId="77777777" w:rsidR="001E4A97" w:rsidRDefault="001E4A97" w:rsidP="001B3CC7">
            <w:pPr>
              <w:ind w:right="567"/>
            </w:pPr>
          </w:p>
        </w:tc>
        <w:tc>
          <w:tcPr>
            <w:tcW w:w="2184" w:type="dxa"/>
            <w:gridSpan w:val="5"/>
          </w:tcPr>
          <w:p w14:paraId="33E81FFE" w14:textId="77777777" w:rsidR="001E4A97" w:rsidRDefault="001E4A97" w:rsidP="001B3CC7">
            <w:pPr>
              <w:ind w:right="567"/>
            </w:pPr>
          </w:p>
        </w:tc>
      </w:tr>
      <w:tr w:rsidR="001E4A97" w14:paraId="72201EB4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4487" w:type="dxa"/>
            <w:gridSpan w:val="7"/>
          </w:tcPr>
          <w:p w14:paraId="4CF69D21" w14:textId="77777777" w:rsidR="001E4A97" w:rsidRDefault="001E4A97" w:rsidP="001B3CC7">
            <w:pPr>
              <w:ind w:right="567"/>
              <w:rPr>
                <w:i/>
              </w:rPr>
            </w:pPr>
          </w:p>
        </w:tc>
        <w:tc>
          <w:tcPr>
            <w:tcW w:w="250" w:type="dxa"/>
          </w:tcPr>
          <w:p w14:paraId="2BF6D295" w14:textId="77777777" w:rsidR="001E4A97" w:rsidRDefault="001E4A97" w:rsidP="001B3CC7">
            <w:pPr>
              <w:ind w:right="567"/>
              <w:jc w:val="center"/>
              <w:rPr>
                <w:i/>
              </w:rPr>
            </w:pPr>
          </w:p>
        </w:tc>
        <w:tc>
          <w:tcPr>
            <w:tcW w:w="2184" w:type="dxa"/>
            <w:gridSpan w:val="6"/>
            <w:vMerge/>
          </w:tcPr>
          <w:p w14:paraId="36F95E91" w14:textId="77777777" w:rsidR="001E4A97" w:rsidRDefault="001E4A97" w:rsidP="001B3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250" w:type="dxa"/>
          </w:tcPr>
          <w:p w14:paraId="17ADC29C" w14:textId="77777777" w:rsidR="001E4A97" w:rsidRDefault="001E4A97" w:rsidP="001B3CC7">
            <w:pPr>
              <w:ind w:right="567"/>
              <w:jc w:val="center"/>
              <w:rPr>
                <w:i/>
              </w:rPr>
            </w:pPr>
          </w:p>
        </w:tc>
        <w:tc>
          <w:tcPr>
            <w:tcW w:w="2184" w:type="dxa"/>
            <w:gridSpan w:val="5"/>
          </w:tcPr>
          <w:p w14:paraId="000F9DA9" w14:textId="77777777" w:rsidR="001E4A97" w:rsidRDefault="001E4A97" w:rsidP="001B3CC7">
            <w:pPr>
              <w:ind w:right="567"/>
              <w:jc w:val="center"/>
              <w:rPr>
                <w:i/>
              </w:rPr>
            </w:pPr>
          </w:p>
        </w:tc>
      </w:tr>
      <w:tr w:rsidR="001E4A97" w14:paraId="3517B34F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5363" w:type="dxa"/>
            <w:gridSpan w:val="9"/>
          </w:tcPr>
          <w:p w14:paraId="5546D614" w14:textId="77777777" w:rsidR="001E4A97" w:rsidRDefault="001E4A97" w:rsidP="001B3CC7">
            <w:pPr>
              <w:ind w:right="567"/>
            </w:pPr>
            <w:r>
              <w:t>Задание принято к исполнению</w:t>
            </w:r>
          </w:p>
        </w:tc>
        <w:tc>
          <w:tcPr>
            <w:tcW w:w="3992" w:type="dxa"/>
            <w:gridSpan w:val="11"/>
          </w:tcPr>
          <w:p w14:paraId="198F9A1B" w14:textId="65566483" w:rsidR="001E4A97" w:rsidRDefault="001E4A97" w:rsidP="0065316F">
            <w:pPr>
              <w:ind w:right="567"/>
            </w:pPr>
            <w:r>
              <w:t>___.__________.202</w:t>
            </w:r>
            <w:r w:rsidR="0065316F">
              <w:t>5</w:t>
            </w:r>
          </w:p>
        </w:tc>
      </w:tr>
      <w:tr w:rsidR="001E4A97" w14:paraId="540E482B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3582" w:type="dxa"/>
            <w:gridSpan w:val="4"/>
          </w:tcPr>
          <w:p w14:paraId="6946ABB3" w14:textId="77777777" w:rsidR="001E4A97" w:rsidRDefault="001E4A97" w:rsidP="001B3CC7">
            <w:pPr>
              <w:ind w:right="567"/>
            </w:pPr>
          </w:p>
        </w:tc>
        <w:tc>
          <w:tcPr>
            <w:tcW w:w="905" w:type="dxa"/>
            <w:gridSpan w:val="3"/>
          </w:tcPr>
          <w:p w14:paraId="5735CF3D" w14:textId="77777777" w:rsidR="001E4A97" w:rsidRDefault="001E4A97" w:rsidP="001B3CC7">
            <w:pPr>
              <w:ind w:right="567"/>
            </w:pPr>
          </w:p>
        </w:tc>
        <w:tc>
          <w:tcPr>
            <w:tcW w:w="250" w:type="dxa"/>
          </w:tcPr>
          <w:p w14:paraId="465C2F80" w14:textId="77777777" w:rsidR="001E4A97" w:rsidRDefault="001E4A97" w:rsidP="001B3CC7">
            <w:pPr>
              <w:ind w:right="567"/>
            </w:pPr>
          </w:p>
        </w:tc>
        <w:tc>
          <w:tcPr>
            <w:tcW w:w="626" w:type="dxa"/>
          </w:tcPr>
          <w:p w14:paraId="59972142" w14:textId="77777777" w:rsidR="001E4A97" w:rsidRDefault="001E4A97" w:rsidP="001B3CC7">
            <w:pPr>
              <w:ind w:right="567"/>
            </w:pPr>
          </w:p>
        </w:tc>
        <w:tc>
          <w:tcPr>
            <w:tcW w:w="624" w:type="dxa"/>
            <w:gridSpan w:val="2"/>
          </w:tcPr>
          <w:p w14:paraId="15E3C010" w14:textId="77777777" w:rsidR="001E4A97" w:rsidRDefault="001E4A97" w:rsidP="001B3CC7">
            <w:pPr>
              <w:ind w:right="567"/>
            </w:pPr>
          </w:p>
        </w:tc>
        <w:tc>
          <w:tcPr>
            <w:tcW w:w="934" w:type="dxa"/>
            <w:gridSpan w:val="3"/>
          </w:tcPr>
          <w:p w14:paraId="5D4BEC8B" w14:textId="77777777" w:rsidR="001E4A97" w:rsidRDefault="001E4A97" w:rsidP="001B3CC7">
            <w:pPr>
              <w:ind w:right="567"/>
            </w:pPr>
          </w:p>
        </w:tc>
        <w:tc>
          <w:tcPr>
            <w:tcW w:w="250" w:type="dxa"/>
          </w:tcPr>
          <w:p w14:paraId="44BE7C51" w14:textId="77777777" w:rsidR="001E4A97" w:rsidRDefault="001E4A97" w:rsidP="001B3CC7">
            <w:pPr>
              <w:ind w:right="567"/>
            </w:pPr>
          </w:p>
        </w:tc>
        <w:tc>
          <w:tcPr>
            <w:tcW w:w="558" w:type="dxa"/>
          </w:tcPr>
          <w:p w14:paraId="5AB417E0" w14:textId="77777777" w:rsidR="001E4A97" w:rsidRDefault="001E4A97" w:rsidP="001B3CC7">
            <w:pPr>
              <w:ind w:right="567"/>
            </w:pPr>
          </w:p>
        </w:tc>
        <w:tc>
          <w:tcPr>
            <w:tcW w:w="549" w:type="dxa"/>
          </w:tcPr>
          <w:p w14:paraId="4A04CE28" w14:textId="77777777" w:rsidR="001E4A97" w:rsidRDefault="001E4A97" w:rsidP="001B3CC7">
            <w:pPr>
              <w:ind w:right="567"/>
            </w:pPr>
          </w:p>
        </w:tc>
        <w:tc>
          <w:tcPr>
            <w:tcW w:w="542" w:type="dxa"/>
          </w:tcPr>
          <w:p w14:paraId="3565AFF2" w14:textId="77777777" w:rsidR="001E4A97" w:rsidRDefault="001E4A97" w:rsidP="001B3CC7">
            <w:pPr>
              <w:ind w:right="567"/>
            </w:pPr>
          </w:p>
        </w:tc>
        <w:tc>
          <w:tcPr>
            <w:tcW w:w="535" w:type="dxa"/>
            <w:gridSpan w:val="2"/>
          </w:tcPr>
          <w:p w14:paraId="191BA178" w14:textId="77777777" w:rsidR="001E4A97" w:rsidRDefault="001E4A97" w:rsidP="001B3CC7">
            <w:pPr>
              <w:ind w:right="567"/>
            </w:pPr>
          </w:p>
        </w:tc>
      </w:tr>
      <w:tr w:rsidR="001E4A97" w14:paraId="7DA9A70B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1688" w:type="dxa"/>
          </w:tcPr>
          <w:p w14:paraId="42F36FB7" w14:textId="77777777" w:rsidR="001E4A97" w:rsidRDefault="001E4A97" w:rsidP="001B3CC7">
            <w:pPr>
              <w:ind w:right="567"/>
            </w:pPr>
            <w:r>
              <w:t>Студент</w:t>
            </w:r>
          </w:p>
        </w:tc>
        <w:tc>
          <w:tcPr>
            <w:tcW w:w="250" w:type="dxa"/>
          </w:tcPr>
          <w:p w14:paraId="10118E02" w14:textId="77777777" w:rsidR="001E4A97" w:rsidRDefault="001E4A97" w:rsidP="001B3CC7">
            <w:pPr>
              <w:ind w:right="567"/>
            </w:pPr>
          </w:p>
        </w:tc>
        <w:tc>
          <w:tcPr>
            <w:tcW w:w="2549" w:type="dxa"/>
            <w:gridSpan w:val="5"/>
            <w:tcBorders>
              <w:bottom w:val="single" w:sz="4" w:space="0" w:color="000000"/>
            </w:tcBorders>
          </w:tcPr>
          <w:p w14:paraId="0C81A3FE" w14:textId="77777777" w:rsidR="001E4A97" w:rsidRDefault="001E4A97" w:rsidP="001B3CC7">
            <w:pPr>
              <w:ind w:right="567"/>
            </w:pPr>
          </w:p>
        </w:tc>
        <w:tc>
          <w:tcPr>
            <w:tcW w:w="250" w:type="dxa"/>
          </w:tcPr>
          <w:p w14:paraId="647D02C4" w14:textId="77777777" w:rsidR="001E4A97" w:rsidRDefault="001E4A97" w:rsidP="001B3CC7">
            <w:pPr>
              <w:ind w:right="567"/>
            </w:pPr>
          </w:p>
        </w:tc>
        <w:tc>
          <w:tcPr>
            <w:tcW w:w="4083" w:type="dxa"/>
            <w:gridSpan w:val="10"/>
            <w:tcBorders>
              <w:bottom w:val="single" w:sz="4" w:space="0" w:color="000000"/>
            </w:tcBorders>
          </w:tcPr>
          <w:p w14:paraId="2ADFFB96" w14:textId="77777777" w:rsidR="001E4A97" w:rsidRDefault="001E4A97" w:rsidP="001B3CC7">
            <w:pPr>
              <w:ind w:right="567"/>
            </w:pPr>
          </w:p>
        </w:tc>
        <w:tc>
          <w:tcPr>
            <w:tcW w:w="535" w:type="dxa"/>
            <w:gridSpan w:val="2"/>
          </w:tcPr>
          <w:p w14:paraId="6DC36FEC" w14:textId="77777777" w:rsidR="001E4A97" w:rsidRDefault="001E4A97" w:rsidP="001B3CC7">
            <w:pPr>
              <w:ind w:right="567"/>
            </w:pPr>
          </w:p>
        </w:tc>
      </w:tr>
      <w:tr w:rsidR="001E4A97" w14:paraId="047C71AD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1688" w:type="dxa"/>
          </w:tcPr>
          <w:p w14:paraId="707A4A01" w14:textId="77777777" w:rsidR="001E4A97" w:rsidRDefault="001E4A97" w:rsidP="001B3CC7">
            <w:pPr>
              <w:ind w:right="567"/>
            </w:pPr>
          </w:p>
        </w:tc>
        <w:tc>
          <w:tcPr>
            <w:tcW w:w="250" w:type="dxa"/>
          </w:tcPr>
          <w:p w14:paraId="1E75EFB1" w14:textId="77777777" w:rsidR="001E4A97" w:rsidRDefault="001E4A97" w:rsidP="001B3CC7">
            <w:pPr>
              <w:ind w:right="567"/>
            </w:pPr>
          </w:p>
        </w:tc>
        <w:tc>
          <w:tcPr>
            <w:tcW w:w="2549" w:type="dxa"/>
            <w:gridSpan w:val="5"/>
          </w:tcPr>
          <w:p w14:paraId="2D791F5C" w14:textId="77777777" w:rsidR="001E4A97" w:rsidRDefault="001E4A97" w:rsidP="001B3CC7">
            <w:pPr>
              <w:ind w:right="567"/>
            </w:pPr>
            <w:r>
              <w:rPr>
                <w:i/>
              </w:rPr>
              <w:t>(подпись)</w:t>
            </w:r>
          </w:p>
        </w:tc>
        <w:tc>
          <w:tcPr>
            <w:tcW w:w="250" w:type="dxa"/>
            <w:tcBorders>
              <w:top w:val="single" w:sz="4" w:space="0" w:color="000000"/>
            </w:tcBorders>
          </w:tcPr>
          <w:p w14:paraId="1AB4DFE5" w14:textId="77777777" w:rsidR="001E4A97" w:rsidRDefault="001E4A97" w:rsidP="001B3CC7">
            <w:pPr>
              <w:ind w:right="567"/>
            </w:pPr>
          </w:p>
        </w:tc>
        <w:tc>
          <w:tcPr>
            <w:tcW w:w="4083" w:type="dxa"/>
            <w:gridSpan w:val="10"/>
            <w:tcBorders>
              <w:top w:val="single" w:sz="4" w:space="0" w:color="000000"/>
            </w:tcBorders>
          </w:tcPr>
          <w:p w14:paraId="27FE1502" w14:textId="77777777" w:rsidR="001E4A97" w:rsidRDefault="001E4A97" w:rsidP="001B3CC7">
            <w:pPr>
              <w:ind w:right="567"/>
            </w:pPr>
            <w:r>
              <w:rPr>
                <w:i/>
              </w:rPr>
              <w:t>(фамилия, инициалы)</w:t>
            </w:r>
          </w:p>
        </w:tc>
        <w:tc>
          <w:tcPr>
            <w:tcW w:w="535" w:type="dxa"/>
            <w:gridSpan w:val="2"/>
          </w:tcPr>
          <w:p w14:paraId="5978A5C6" w14:textId="77777777" w:rsidR="001E4A97" w:rsidRDefault="001E4A97" w:rsidP="001B3CC7">
            <w:pPr>
              <w:ind w:right="567"/>
            </w:pPr>
          </w:p>
        </w:tc>
      </w:tr>
      <w:tr w:rsidR="001E4A97" w14:paraId="2022C7DF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33" w:type="dxa"/>
        </w:trPr>
        <w:tc>
          <w:tcPr>
            <w:tcW w:w="9222" w:type="dxa"/>
            <w:gridSpan w:val="19"/>
          </w:tcPr>
          <w:p w14:paraId="3521BE09" w14:textId="7F75F6FC" w:rsidR="001E4A97" w:rsidRDefault="001E4A97" w:rsidP="001B3CC7">
            <w:pPr>
              <w:ind w:left="10"/>
            </w:pPr>
            <w:r>
              <w:t>В первый день прохожде</w:t>
            </w:r>
            <w:r w:rsidR="00B02DD4">
              <w:t>ния практики «__» _________ 2025</w:t>
            </w:r>
            <w:bookmarkStart w:id="0" w:name="_GoBack"/>
            <w:bookmarkEnd w:id="0"/>
            <w:r>
              <w:t xml:space="preserve"> г.  студентом был пройден инструктаж по ознакомлению с: </w:t>
            </w:r>
          </w:p>
          <w:p w14:paraId="6A841DFB" w14:textId="77777777" w:rsidR="001E4A97" w:rsidRDefault="001E4A97" w:rsidP="001B3C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охраны труда,  </w:t>
            </w:r>
          </w:p>
          <w:p w14:paraId="697F27A8" w14:textId="77777777" w:rsidR="001E4A97" w:rsidRDefault="001E4A97" w:rsidP="001B3C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техники безопасности,  </w:t>
            </w:r>
          </w:p>
          <w:p w14:paraId="4E215370" w14:textId="77777777" w:rsidR="001E4A97" w:rsidRDefault="001E4A97" w:rsidP="001B3C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пожарной безопасности,  </w:t>
            </w:r>
          </w:p>
          <w:p w14:paraId="2538F48F" w14:textId="77777777" w:rsidR="001E4A97" w:rsidRDefault="001E4A97" w:rsidP="001E4A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правилами внутреннего трудового распорядка организации. </w:t>
            </w:r>
          </w:p>
          <w:p w14:paraId="3B50A6FB" w14:textId="5CC24E0B" w:rsidR="001E4A97" w:rsidRDefault="001E4A97" w:rsidP="001E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0"/>
              <w:rPr>
                <w:color w:val="000000"/>
              </w:rPr>
            </w:pPr>
          </w:p>
        </w:tc>
      </w:tr>
      <w:tr w:rsidR="001E4A97" w14:paraId="4A0DAC7F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33" w:type="dxa"/>
        </w:trPr>
        <w:tc>
          <w:tcPr>
            <w:tcW w:w="9222" w:type="dxa"/>
            <w:gridSpan w:val="19"/>
          </w:tcPr>
          <w:p w14:paraId="715A83EF" w14:textId="77777777" w:rsidR="001E4A97" w:rsidRDefault="001E4A97" w:rsidP="001B3CC7">
            <w:pPr>
              <w:ind w:right="567"/>
            </w:pPr>
            <w:r>
              <w:t>Руководитель ЭПП от НИУ ВШЭ:</w:t>
            </w:r>
          </w:p>
          <w:p w14:paraId="3884646E" w14:textId="77777777" w:rsidR="001E4A97" w:rsidRDefault="001E4A97" w:rsidP="001B3CC7">
            <w:pPr>
              <w:ind w:right="567"/>
            </w:pPr>
          </w:p>
        </w:tc>
      </w:tr>
      <w:tr w:rsidR="001E4A97" w14:paraId="638E12B2" w14:textId="77777777" w:rsidTr="001B3CC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33" w:type="dxa"/>
        </w:trPr>
        <w:tc>
          <w:tcPr>
            <w:tcW w:w="4090" w:type="dxa"/>
            <w:gridSpan w:val="5"/>
          </w:tcPr>
          <w:p w14:paraId="099F6A7E" w14:textId="77777777" w:rsidR="001E4A97" w:rsidRDefault="001E4A97" w:rsidP="001B3CC7">
            <w:pPr>
              <w:ind w:right="567"/>
            </w:pPr>
            <w:r>
              <w:t xml:space="preserve">доцент </w:t>
            </w:r>
            <w:proofErr w:type="spellStart"/>
            <w:r>
              <w:t>ФБиБ</w:t>
            </w:r>
            <w:proofErr w:type="spellEnd"/>
            <w:r>
              <w:t xml:space="preserve"> НИУ ВШЭ</w:t>
            </w:r>
          </w:p>
        </w:tc>
        <w:tc>
          <w:tcPr>
            <w:tcW w:w="250" w:type="dxa"/>
          </w:tcPr>
          <w:p w14:paraId="43C51BE5" w14:textId="77777777" w:rsidR="001E4A97" w:rsidRDefault="001E4A97" w:rsidP="001B3CC7">
            <w:pPr>
              <w:ind w:right="567"/>
            </w:pPr>
          </w:p>
        </w:tc>
        <w:tc>
          <w:tcPr>
            <w:tcW w:w="2174" w:type="dxa"/>
            <w:gridSpan w:val="6"/>
          </w:tcPr>
          <w:p w14:paraId="7BCBFBE6" w14:textId="77777777" w:rsidR="001E4A97" w:rsidRDefault="001E4A97" w:rsidP="001B3CC7">
            <w:pPr>
              <w:ind w:right="567"/>
            </w:pPr>
          </w:p>
        </w:tc>
        <w:tc>
          <w:tcPr>
            <w:tcW w:w="250" w:type="dxa"/>
          </w:tcPr>
          <w:p w14:paraId="5B8BB358" w14:textId="77777777" w:rsidR="001E4A97" w:rsidRDefault="001E4A97" w:rsidP="001B3CC7">
            <w:pPr>
              <w:ind w:right="567"/>
            </w:pPr>
          </w:p>
        </w:tc>
        <w:tc>
          <w:tcPr>
            <w:tcW w:w="2458" w:type="dxa"/>
            <w:gridSpan w:val="6"/>
          </w:tcPr>
          <w:p w14:paraId="196C1C80" w14:textId="77777777" w:rsidR="001E4A97" w:rsidRPr="008B3E14" w:rsidRDefault="001E4A97" w:rsidP="001B3CC7">
            <w:r>
              <w:t xml:space="preserve">/Мартынова О.В./ </w:t>
            </w:r>
          </w:p>
        </w:tc>
      </w:tr>
    </w:tbl>
    <w:p w14:paraId="5001D26B" w14:textId="5AC30711" w:rsidR="00D73B6A" w:rsidRDefault="001E4A97" w:rsidP="001E4A97">
      <w:pPr>
        <w:ind w:left="3600" w:firstLine="720"/>
      </w:pPr>
      <w:r>
        <w:t>подпись</w:t>
      </w:r>
      <w:r w:rsidRPr="008B3E14">
        <w:t>/</w:t>
      </w:r>
      <w:r>
        <w:t xml:space="preserve">дата </w:t>
      </w:r>
    </w:p>
    <w:sectPr w:rsidR="00D73B6A" w:rsidSect="001E4A97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713D"/>
    <w:multiLevelType w:val="multilevel"/>
    <w:tmpl w:val="1EC23FF2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36548B"/>
    <w:multiLevelType w:val="multilevel"/>
    <w:tmpl w:val="4DA87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97"/>
    <w:rsid w:val="001E4A97"/>
    <w:rsid w:val="00235155"/>
    <w:rsid w:val="0030057F"/>
    <w:rsid w:val="0065316F"/>
    <w:rsid w:val="00B02DD4"/>
    <w:rsid w:val="00D7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11B9"/>
  <w15:chartTrackingRefBased/>
  <w15:docId w15:val="{C25E26EC-D611-6342-B0B1-CD20EDE6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9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Martynova</dc:creator>
  <cp:keywords/>
  <dc:description/>
  <cp:lastModifiedBy>Учетная запись Майкрософт</cp:lastModifiedBy>
  <cp:revision>3</cp:revision>
  <dcterms:created xsi:type="dcterms:W3CDTF">2025-12-05T06:40:00Z</dcterms:created>
  <dcterms:modified xsi:type="dcterms:W3CDTF">2025-12-05T06:44:00Z</dcterms:modified>
</cp:coreProperties>
</file>