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0B" w:rsidRDefault="0002550B" w:rsidP="001E589B">
      <w:pPr>
        <w:ind w:firstLine="0"/>
      </w:pPr>
    </w:p>
    <w:p w:rsidR="001E589B" w:rsidRDefault="001E589B" w:rsidP="001E589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  <w:r>
        <w:rPr>
          <w:b/>
          <w:bCs/>
          <w:sz w:val="28"/>
          <w:szCs w:val="28"/>
        </w:rPr>
        <w:br/>
        <w:t xml:space="preserve">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1E589B" w:rsidRDefault="001E589B" w:rsidP="001E589B">
      <w:pPr>
        <w:ind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1E589B" w:rsidRDefault="001E589B" w:rsidP="001E589B">
      <w:pPr>
        <w:ind w:firstLine="0"/>
        <w:jc w:val="center"/>
      </w:pPr>
    </w:p>
    <w:p w:rsidR="001E589B" w:rsidRDefault="001E589B" w:rsidP="001E589B">
      <w:pPr>
        <w:ind w:firstLine="0"/>
        <w:jc w:val="center"/>
      </w:pPr>
    </w:p>
    <w:p w:rsidR="001E589B" w:rsidRDefault="001E589B" w:rsidP="001E589B">
      <w:pPr>
        <w:ind w:firstLine="0"/>
        <w:jc w:val="center"/>
      </w:pPr>
    </w:p>
    <w:p w:rsidR="001E589B" w:rsidRPr="001E589B" w:rsidRDefault="001E589B" w:rsidP="001E589B">
      <w:pPr>
        <w:ind w:firstLine="0"/>
        <w:jc w:val="center"/>
        <w:rPr>
          <w:szCs w:val="24"/>
        </w:rPr>
      </w:pPr>
      <w:r w:rsidRPr="001E589B">
        <w:rPr>
          <w:szCs w:val="24"/>
        </w:rPr>
        <w:t>Факультет информационных технологий и вычислительной техники</w:t>
      </w:r>
    </w:p>
    <w:p w:rsidR="001E589B" w:rsidRPr="003E2AC0" w:rsidRDefault="001E589B" w:rsidP="001E589B">
      <w:pPr>
        <w:ind w:firstLine="0"/>
        <w:jc w:val="center"/>
        <w:rPr>
          <w:szCs w:val="24"/>
        </w:rPr>
      </w:pPr>
    </w:p>
    <w:p w:rsidR="001E589B" w:rsidRPr="003E2AC0" w:rsidRDefault="001E589B" w:rsidP="001E589B">
      <w:pPr>
        <w:ind w:firstLine="0"/>
        <w:jc w:val="center"/>
        <w:rPr>
          <w:szCs w:val="24"/>
        </w:rPr>
      </w:pPr>
      <w:r w:rsidRPr="003E2AC0">
        <w:rPr>
          <w:szCs w:val="24"/>
        </w:rPr>
        <w:t xml:space="preserve">Департамент </w:t>
      </w:r>
      <w:r>
        <w:rPr>
          <w:szCs w:val="24"/>
        </w:rPr>
        <w:t>компьютерной инженерии</w:t>
      </w:r>
    </w:p>
    <w:p w:rsidR="001E589B" w:rsidRDefault="001E589B" w:rsidP="001E589B">
      <w:pPr>
        <w:ind w:firstLine="0"/>
        <w:jc w:val="center"/>
        <w:rPr>
          <w:sz w:val="28"/>
        </w:rPr>
      </w:pPr>
    </w:p>
    <w:p w:rsidR="001E589B" w:rsidRDefault="001E589B" w:rsidP="001E589B">
      <w:pPr>
        <w:ind w:firstLine="0"/>
        <w:jc w:val="center"/>
        <w:rPr>
          <w:sz w:val="28"/>
        </w:rPr>
      </w:pPr>
    </w:p>
    <w:p w:rsidR="001E589B" w:rsidRPr="00297587" w:rsidRDefault="001E589B" w:rsidP="001E589B">
      <w:pPr>
        <w:ind w:firstLine="0"/>
        <w:jc w:val="center"/>
        <w:rPr>
          <w:sz w:val="28"/>
        </w:rPr>
      </w:pPr>
    </w:p>
    <w:p w:rsidR="001E589B" w:rsidRPr="00297587" w:rsidRDefault="001E589B" w:rsidP="001E589B">
      <w:pPr>
        <w:ind w:firstLine="0"/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1E589B">
        <w:rPr>
          <w:sz w:val="28"/>
        </w:rPr>
        <w:t xml:space="preserve"> </w:t>
      </w:r>
      <w:r>
        <w:rPr>
          <w:sz w:val="28"/>
        </w:rPr>
        <w:t>«</w:t>
      </w:r>
      <w:r w:rsidRPr="001E589B">
        <w:rPr>
          <w:b/>
          <w:sz w:val="28"/>
        </w:rPr>
        <w:t>Архитектура вычислительных систем</w:t>
      </w:r>
      <w:r>
        <w:rPr>
          <w:b/>
          <w:sz w:val="28"/>
        </w:rPr>
        <w:t>»</w:t>
      </w:r>
    </w:p>
    <w:p w:rsidR="001E589B" w:rsidRDefault="001E589B" w:rsidP="001E589B">
      <w:pPr>
        <w:ind w:firstLine="0"/>
      </w:pPr>
    </w:p>
    <w:p w:rsidR="001E589B" w:rsidRDefault="001E589B" w:rsidP="001E589B">
      <w:pPr>
        <w:ind w:firstLine="0"/>
      </w:pPr>
    </w:p>
    <w:p w:rsidR="001E589B" w:rsidRDefault="001E589B" w:rsidP="001E589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1E589B" w:rsidRPr="00610DDA" w:rsidRDefault="001E589B" w:rsidP="001E589B">
      <w:pPr>
        <w:spacing w:line="360" w:lineRule="auto"/>
        <w:ind w:firstLine="0"/>
        <w:jc w:val="center"/>
      </w:pPr>
      <w:r>
        <w:t xml:space="preserve">для образовательной программы </w:t>
      </w:r>
      <w:r w:rsidR="00610DDA" w:rsidRPr="001E589B">
        <w:t>"Информатика и вычислительная техника"</w:t>
      </w:r>
    </w:p>
    <w:p w:rsidR="001E589B" w:rsidRDefault="001E589B" w:rsidP="001E589B">
      <w:pPr>
        <w:spacing w:line="360" w:lineRule="auto"/>
        <w:ind w:firstLine="0"/>
        <w:jc w:val="center"/>
      </w:pPr>
      <w:r>
        <w:t xml:space="preserve">направления подготовки </w:t>
      </w:r>
      <w:r w:rsidRPr="0069413A">
        <w:t xml:space="preserve"> </w:t>
      </w:r>
      <w:r w:rsidR="00610DDA" w:rsidRPr="00610DDA">
        <w:t>09.0</w:t>
      </w:r>
      <w:r w:rsidR="00C7143E">
        <w:t>3</w:t>
      </w:r>
      <w:r w:rsidRPr="001E589B">
        <w:t>.</w:t>
      </w:r>
      <w:r w:rsidR="00610DDA" w:rsidRPr="00610DDA">
        <w:t>01</w:t>
      </w:r>
      <w:r>
        <w:t xml:space="preserve"> </w:t>
      </w:r>
      <w:r w:rsidRPr="001E589B">
        <w:t>"Информатика и вычислительная техника"</w:t>
      </w:r>
    </w:p>
    <w:p w:rsidR="001E589B" w:rsidRDefault="001E589B" w:rsidP="001E589B">
      <w:pPr>
        <w:spacing w:line="360" w:lineRule="auto"/>
        <w:ind w:firstLine="0"/>
        <w:jc w:val="center"/>
      </w:pPr>
      <w:r>
        <w:t xml:space="preserve">уровень </w:t>
      </w:r>
      <w:r w:rsidR="000645FB">
        <w:t>А</w:t>
      </w:r>
      <w:r w:rsidR="00610DDA">
        <w:t xml:space="preserve">кадемический </w:t>
      </w:r>
      <w:r>
        <w:t>бакалавр</w:t>
      </w:r>
    </w:p>
    <w:p w:rsidR="001E589B" w:rsidRDefault="001E589B" w:rsidP="001E589B">
      <w:pPr>
        <w:spacing w:line="360" w:lineRule="auto"/>
        <w:ind w:firstLine="0"/>
        <w:jc w:val="center"/>
      </w:pPr>
    </w:p>
    <w:p w:rsidR="001E589B" w:rsidRPr="00740D59" w:rsidRDefault="001E589B" w:rsidP="001E589B">
      <w:pPr>
        <w:spacing w:line="360" w:lineRule="auto"/>
        <w:ind w:firstLine="0"/>
        <w:jc w:val="center"/>
      </w:pPr>
      <w:r>
        <w:t xml:space="preserve">  </w:t>
      </w:r>
    </w:p>
    <w:p w:rsidR="001E589B" w:rsidRDefault="001E589B" w:rsidP="001E589B">
      <w:pPr>
        <w:spacing w:line="360" w:lineRule="auto"/>
        <w:ind w:firstLine="0"/>
      </w:pPr>
      <w:r>
        <w:t>Разработчик(и) программы</w:t>
      </w:r>
    </w:p>
    <w:p w:rsidR="001E589B" w:rsidRDefault="001E589B" w:rsidP="001E589B">
      <w:pPr>
        <w:spacing w:line="360" w:lineRule="auto"/>
        <w:ind w:firstLine="0"/>
      </w:pPr>
      <w:r w:rsidRPr="001E589B">
        <w:t>Е.М. Иванова, кандидат технических наук, emivanova@hse.ru</w:t>
      </w:r>
    </w:p>
    <w:p w:rsidR="001E589B" w:rsidRDefault="001E589B" w:rsidP="001E589B">
      <w:pPr>
        <w:spacing w:line="360" w:lineRule="auto"/>
        <w:ind w:firstLine="0"/>
      </w:pPr>
    </w:p>
    <w:p w:rsidR="001E589B" w:rsidRDefault="001E589B" w:rsidP="001E589B">
      <w:pPr>
        <w:spacing w:line="360" w:lineRule="auto"/>
        <w:ind w:firstLine="0"/>
      </w:pPr>
      <w:r>
        <w:t xml:space="preserve">Одобрена на заседании </w:t>
      </w:r>
      <w:r w:rsidR="000645FB">
        <w:t>Д</w:t>
      </w:r>
      <w:r>
        <w:t xml:space="preserve">епартамента </w:t>
      </w:r>
      <w:r w:rsidRPr="001E589B">
        <w:t>компьютерной инженерии</w:t>
      </w:r>
      <w:r>
        <w:t xml:space="preserve"> </w:t>
      </w:r>
      <w:r w:rsidR="00610DDA">
        <w:t>31</w:t>
      </w:r>
      <w:r>
        <w:t xml:space="preserve"> </w:t>
      </w:r>
      <w:r w:rsidR="00610DDA">
        <w:t>августа</w:t>
      </w:r>
      <w:r>
        <w:t xml:space="preserve"> 2015 г.</w:t>
      </w:r>
    </w:p>
    <w:p w:rsidR="001E589B" w:rsidRDefault="001E589B" w:rsidP="001E589B">
      <w:pPr>
        <w:spacing w:line="360" w:lineRule="auto"/>
        <w:ind w:firstLine="0"/>
      </w:pPr>
      <w:r>
        <w:t xml:space="preserve">Руководитель департамента </w:t>
      </w:r>
      <w:r w:rsidRPr="001E589B">
        <w:t xml:space="preserve">В.А. Старых </w:t>
      </w:r>
      <w:r>
        <w:t>________</w:t>
      </w:r>
      <w:r w:rsidRPr="003E2AC0">
        <w:t xml:space="preserve"> </w:t>
      </w:r>
    </w:p>
    <w:p w:rsidR="001E589B" w:rsidRDefault="001E589B" w:rsidP="001E589B">
      <w:pPr>
        <w:spacing w:line="360" w:lineRule="auto"/>
        <w:ind w:firstLine="0"/>
      </w:pPr>
    </w:p>
    <w:p w:rsidR="001E589B" w:rsidRPr="00FB2D14" w:rsidRDefault="001E589B" w:rsidP="001E589B">
      <w:pPr>
        <w:spacing w:line="360" w:lineRule="auto"/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:rsidR="001E589B" w:rsidRDefault="001E589B" w:rsidP="001E589B">
      <w:pPr>
        <w:spacing w:line="360" w:lineRule="auto"/>
        <w:ind w:firstLine="0"/>
      </w:pPr>
      <w:r>
        <w:t>«___» ____________ 2015 г., № протокола_________________</w:t>
      </w:r>
    </w:p>
    <w:p w:rsidR="001E589B" w:rsidRDefault="001E589B" w:rsidP="001E589B">
      <w:pPr>
        <w:spacing w:line="360" w:lineRule="auto"/>
        <w:ind w:firstLine="0"/>
      </w:pPr>
    </w:p>
    <w:p w:rsidR="001E589B" w:rsidRDefault="001E589B" w:rsidP="001E589B">
      <w:pPr>
        <w:spacing w:line="360" w:lineRule="auto"/>
        <w:ind w:firstLine="0"/>
      </w:pPr>
      <w:r>
        <w:t>Утверждена «___» ____________ 2015 г.</w:t>
      </w:r>
    </w:p>
    <w:p w:rsidR="001E589B" w:rsidRDefault="001E589B" w:rsidP="001E589B">
      <w:pPr>
        <w:spacing w:line="360" w:lineRule="auto"/>
        <w:ind w:firstLine="0"/>
      </w:pPr>
      <w:r>
        <w:t xml:space="preserve">Академический руководитель образовательной программы </w:t>
      </w:r>
    </w:p>
    <w:p w:rsidR="001E589B" w:rsidRDefault="001E589B" w:rsidP="001E589B">
      <w:pPr>
        <w:spacing w:line="360" w:lineRule="auto"/>
        <w:ind w:firstLine="0"/>
      </w:pPr>
      <w:r>
        <w:t xml:space="preserve">Т.А. Потапова </w:t>
      </w:r>
      <w:r w:rsidRPr="00C04306">
        <w:t xml:space="preserve">_________________ </w:t>
      </w:r>
      <w:bookmarkStart w:id="0" w:name="_GoBack"/>
      <w:bookmarkEnd w:id="0"/>
    </w:p>
    <w:p w:rsidR="001E589B" w:rsidRDefault="001E589B" w:rsidP="001E589B">
      <w:pPr>
        <w:ind w:firstLine="0"/>
      </w:pPr>
    </w:p>
    <w:p w:rsidR="001E589B" w:rsidRDefault="001E589B" w:rsidP="001E589B">
      <w:pPr>
        <w:ind w:firstLine="0"/>
      </w:pPr>
    </w:p>
    <w:p w:rsidR="001E589B" w:rsidRPr="00B4644A" w:rsidRDefault="001E589B" w:rsidP="001E589B">
      <w:pPr>
        <w:ind w:firstLine="0"/>
      </w:pPr>
    </w:p>
    <w:p w:rsidR="001E589B" w:rsidRDefault="001E589B" w:rsidP="001E589B">
      <w:pPr>
        <w:ind w:firstLine="0"/>
        <w:jc w:val="center"/>
      </w:pPr>
      <w:r>
        <w:t>Москва, 2015</w:t>
      </w:r>
    </w:p>
    <w:p w:rsidR="001E589B" w:rsidRPr="00E1077A" w:rsidRDefault="001E589B" w:rsidP="001E589B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B4644A" w:rsidRPr="00B4644A" w:rsidRDefault="00B4644A" w:rsidP="001E589B">
      <w:pPr>
        <w:ind w:firstLine="0"/>
        <w:jc w:val="center"/>
        <w:rPr>
          <w:i/>
        </w:rPr>
      </w:pPr>
    </w:p>
    <w:p w:rsidR="00CA71C9" w:rsidRDefault="00CA71C9" w:rsidP="001E589B">
      <w:pPr>
        <w:ind w:firstLine="0"/>
        <w:jc w:val="center"/>
        <w:sectPr w:rsidR="00CA71C9" w:rsidSect="00A715E4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DF4ED5">
      <w:pPr>
        <w:pStyle w:val="1"/>
      </w:pPr>
      <w:r>
        <w:lastRenderedPageBreak/>
        <w:t>Область применения и нормативные ссылки</w:t>
      </w:r>
    </w:p>
    <w:p w:rsidR="0012090A" w:rsidRPr="00822C14" w:rsidRDefault="0012090A" w:rsidP="00876458">
      <w:pPr>
        <w:jc w:val="both"/>
      </w:pPr>
      <w:r w:rsidRPr="00822C14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2090A" w:rsidRPr="00822C14" w:rsidRDefault="0012090A" w:rsidP="00876458">
      <w:pPr>
        <w:jc w:val="both"/>
      </w:pPr>
      <w:r w:rsidRPr="00822C14"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610DDA" w:rsidRPr="00610DDA">
        <w:t>09.0</w:t>
      </w:r>
      <w:r w:rsidR="00CB7031">
        <w:t>3</w:t>
      </w:r>
      <w:r w:rsidR="00610DDA" w:rsidRPr="00610DDA">
        <w:t>.01 "Информатика и вычислительная техника"</w:t>
      </w:r>
      <w:r w:rsidR="00610DDA">
        <w:t xml:space="preserve"> подготовки </w:t>
      </w:r>
      <w:r w:rsidR="00610DDA" w:rsidRPr="00610DDA">
        <w:t>академическ</w:t>
      </w:r>
      <w:r w:rsidR="00610DDA">
        <w:t xml:space="preserve">ого </w:t>
      </w:r>
      <w:r w:rsidRPr="00822C14">
        <w:t>бакалавра.</w:t>
      </w:r>
    </w:p>
    <w:p w:rsidR="0012090A" w:rsidRDefault="0012090A" w:rsidP="00876458">
      <w:pPr>
        <w:jc w:val="both"/>
      </w:pPr>
      <w:r w:rsidRPr="00822C14">
        <w:t>Программа разработана в соответствии с:</w:t>
      </w:r>
    </w:p>
    <w:p w:rsidR="0012090A" w:rsidRDefault="00CA2E26" w:rsidP="00CB7031">
      <w:pPr>
        <w:pStyle w:val="a4"/>
        <w:ind w:left="426"/>
      </w:pPr>
      <w:r w:rsidRPr="00CA2E26">
        <w:t xml:space="preserve">Образовательный стандарт федерального </w:t>
      </w:r>
      <w:r>
        <w:t>Г</w:t>
      </w:r>
      <w:r w:rsidRPr="00CA2E26">
        <w:t xml:space="preserve">осударственного автономного образовательного учреждения высшего профессионального образования </w:t>
      </w:r>
      <w:r>
        <w:t>Н</w:t>
      </w:r>
      <w:r w:rsidRPr="00CA2E26">
        <w:t>ационального исследовательского университета «</w:t>
      </w:r>
      <w:r>
        <w:t>В</w:t>
      </w:r>
      <w:r w:rsidRPr="00CA2E26">
        <w:t>ысшая школа экономики» по направлению подготовки 09.0</w:t>
      </w:r>
      <w:r w:rsidR="00CB7031">
        <w:t>3</w:t>
      </w:r>
      <w:r w:rsidRPr="00CA2E26">
        <w:t xml:space="preserve">.01 </w:t>
      </w:r>
      <w:r>
        <w:t>«И</w:t>
      </w:r>
      <w:r w:rsidRPr="00CA2E26">
        <w:t>нформатика и вычислительная техника</w:t>
      </w:r>
      <w:r>
        <w:t>»</w:t>
      </w:r>
      <w:r w:rsidR="00CB7031" w:rsidRPr="00CB7031">
        <w:t xml:space="preserve"> </w:t>
      </w:r>
      <w:r w:rsidR="00CB7031">
        <w:t>по с</w:t>
      </w:r>
      <w:r w:rsidR="00CB7031" w:rsidRPr="00CB7031">
        <w:t>пециализаци</w:t>
      </w:r>
      <w:r w:rsidR="00CB7031">
        <w:t>и</w:t>
      </w:r>
      <w:r w:rsidR="00CB7031" w:rsidRPr="00CB7031">
        <w:t xml:space="preserve"> "Вычислительные машины, комплексы, системы и сети"</w:t>
      </w:r>
      <w:r w:rsidR="0012090A" w:rsidRPr="00822C14">
        <w:t xml:space="preserve">; </w:t>
      </w:r>
    </w:p>
    <w:p w:rsidR="0012090A" w:rsidRPr="00822C14" w:rsidRDefault="0012090A" w:rsidP="00CB7031">
      <w:pPr>
        <w:pStyle w:val="a4"/>
        <w:ind w:left="426"/>
      </w:pPr>
      <w:r w:rsidRPr="00822C14">
        <w:t xml:space="preserve">Рабочим учебным планом университета по направлению </w:t>
      </w:r>
      <w:r w:rsidR="00CA2E26" w:rsidRPr="00CA2E26">
        <w:rPr>
          <w:u w:val="single"/>
        </w:rPr>
        <w:t>09.0</w:t>
      </w:r>
      <w:r w:rsidR="00CB7031">
        <w:rPr>
          <w:u w:val="single"/>
        </w:rPr>
        <w:t>3</w:t>
      </w:r>
      <w:r w:rsidR="00CA2E26" w:rsidRPr="00CA2E26">
        <w:rPr>
          <w:u w:val="single"/>
        </w:rPr>
        <w:t>.01 «Информатика и вычислительная техника»</w:t>
      </w:r>
      <w:r w:rsidR="00DE235D" w:rsidRPr="00DE235D">
        <w:rPr>
          <w:u w:val="single"/>
        </w:rPr>
        <w:t xml:space="preserve"> </w:t>
      </w:r>
      <w:r w:rsidR="004F4879" w:rsidRPr="004F4879">
        <w:rPr>
          <w:u w:val="single"/>
        </w:rPr>
        <w:t>по с</w:t>
      </w:r>
      <w:r w:rsidR="00CB7031" w:rsidRPr="004F4879">
        <w:rPr>
          <w:u w:val="single"/>
        </w:rPr>
        <w:t>пециализаци</w:t>
      </w:r>
      <w:r w:rsidR="004F4879" w:rsidRPr="004F4879">
        <w:rPr>
          <w:u w:val="single"/>
        </w:rPr>
        <w:t>и</w:t>
      </w:r>
      <w:r w:rsidR="00CB7031" w:rsidRPr="004F4879">
        <w:rPr>
          <w:u w:val="single"/>
        </w:rPr>
        <w:t xml:space="preserve"> "Вычислительные машины, комплексы, системы и сети"</w:t>
      </w:r>
      <w:r w:rsidR="004F4879" w:rsidRPr="004F4879">
        <w:t xml:space="preserve"> </w:t>
      </w:r>
      <w:r w:rsidRPr="00C7143E">
        <w:t>подготовки бакалавра</w:t>
      </w:r>
      <w:r w:rsidRPr="00822C14">
        <w:t>, утвержденным в  201</w:t>
      </w:r>
      <w:r w:rsidR="00463696">
        <w:t>5</w:t>
      </w:r>
      <w:r w:rsidRPr="00822C14">
        <w:t xml:space="preserve"> г.</w:t>
      </w:r>
    </w:p>
    <w:p w:rsidR="0012090A" w:rsidRDefault="0012090A" w:rsidP="00CB7031">
      <w:pPr>
        <w:ind w:left="426"/>
        <w:jc w:val="both"/>
      </w:pPr>
    </w:p>
    <w:p w:rsidR="00D243CE" w:rsidRDefault="00D243CE" w:rsidP="00DF4ED5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0E6D5F" w:rsidRDefault="006C7841" w:rsidP="000E6D5F">
      <w:pPr>
        <w:jc w:val="both"/>
      </w:pPr>
      <w:r>
        <w:t>Цели освоения дисциплины</w:t>
      </w:r>
      <w:r w:rsidR="002B00C2">
        <w:t xml:space="preserve"> </w:t>
      </w:r>
      <w:r w:rsidR="00DE235D" w:rsidRPr="00DE235D">
        <w:t>«</w:t>
      </w:r>
      <w:r w:rsidR="000E61B7" w:rsidRPr="000E61B7">
        <w:t>Архитектура</w:t>
      </w:r>
      <w:r w:rsidR="00AC6BB5">
        <w:t xml:space="preserve"> </w:t>
      </w:r>
      <w:r w:rsidR="000E61B7" w:rsidRPr="000E61B7">
        <w:t>вычислительных систем</w:t>
      </w:r>
      <w:r w:rsidR="00F25465">
        <w:t xml:space="preserve"> (ВС</w:t>
      </w:r>
      <w:r w:rsidR="00F25465">
        <w:rPr>
          <w:rStyle w:val="af9"/>
        </w:rPr>
        <w:footnoteReference w:id="2"/>
      </w:r>
      <w:r w:rsidR="00F25465">
        <w:t>)</w:t>
      </w:r>
      <w:r w:rsidR="00DE235D" w:rsidRPr="00DE235D">
        <w:t>»</w:t>
      </w:r>
      <w:r w:rsidR="000E6D5F">
        <w:t>:</w:t>
      </w:r>
    </w:p>
    <w:p w:rsidR="000E6D5F" w:rsidRDefault="000E6D5F" w:rsidP="000E6D5F">
      <w:pPr>
        <w:pStyle w:val="a4"/>
        <w:ind w:left="426"/>
        <w:jc w:val="both"/>
      </w:pPr>
      <w:r>
        <w:t>дать студентам представление о принципах построения, функционирования и использования современных вычислительных систем;</w:t>
      </w:r>
    </w:p>
    <w:p w:rsidR="006C7841" w:rsidRDefault="000E6D5F" w:rsidP="000E6D5F">
      <w:pPr>
        <w:pStyle w:val="a4"/>
        <w:ind w:left="426"/>
        <w:jc w:val="both"/>
      </w:pPr>
      <w:r>
        <w:t>привить студентам навыки исследовательской работы, предполагающей  самостоятельное изучение рабочей документации, специфических инструментов и программных средств,</w:t>
      </w:r>
      <w:r w:rsidR="00D7063B" w:rsidRPr="00D7063B">
        <w:t xml:space="preserve"> </w:t>
      </w:r>
      <w:r w:rsidR="00D7063B">
        <w:t>позволяющих смоделировать работу процессора или его частей</w:t>
      </w:r>
      <w:r w:rsidR="002B00C2">
        <w:t>.</w:t>
      </w:r>
    </w:p>
    <w:p w:rsidR="006C7841" w:rsidRDefault="006C7841" w:rsidP="000D2958">
      <w:pPr>
        <w:jc w:val="both"/>
      </w:pPr>
    </w:p>
    <w:p w:rsidR="006C7841" w:rsidRDefault="006D4465" w:rsidP="00DF4ED5">
      <w:pPr>
        <w:pStyle w:val="1"/>
      </w:pPr>
      <w:r>
        <w:t>Компетенции обучающегося, формируемые в результате освоения дисциплины</w:t>
      </w:r>
      <w:r w:rsidR="006C7841">
        <w:t xml:space="preserve"> </w:t>
      </w:r>
    </w:p>
    <w:p w:rsidR="00DE235D" w:rsidRPr="00B53D6F" w:rsidRDefault="00DE235D" w:rsidP="00DE235D">
      <w:pPr>
        <w:spacing w:before="120" w:after="120"/>
      </w:pPr>
      <w:r w:rsidRPr="00B53D6F">
        <w:t xml:space="preserve">В результате </w:t>
      </w:r>
      <w:r>
        <w:t>изучения</w:t>
      </w:r>
      <w:r w:rsidRPr="00B53D6F">
        <w:t xml:space="preserve"> дисциплины студент должен:</w:t>
      </w:r>
    </w:p>
    <w:p w:rsidR="000E6D5F" w:rsidRPr="000E6D5F" w:rsidRDefault="000E6D5F" w:rsidP="000E6D5F">
      <w:pPr>
        <w:autoSpaceDE w:val="0"/>
        <w:autoSpaceDN w:val="0"/>
        <w:ind w:firstLine="720"/>
        <w:jc w:val="both"/>
        <w:rPr>
          <w:rFonts w:eastAsia="Times New Roman"/>
          <w:szCs w:val="24"/>
          <w:lang w:eastAsia="ru-RU"/>
        </w:rPr>
      </w:pPr>
    </w:p>
    <w:p w:rsidR="000E6D5F" w:rsidRPr="000E6D5F" w:rsidRDefault="000E6D5F" w:rsidP="000E6D5F">
      <w:pPr>
        <w:autoSpaceDE w:val="0"/>
        <w:autoSpaceDN w:val="0"/>
        <w:jc w:val="both"/>
        <w:rPr>
          <w:rFonts w:eastAsia="Times New Roman"/>
          <w:b/>
          <w:bCs/>
          <w:i/>
          <w:iCs/>
          <w:szCs w:val="24"/>
          <w:lang w:eastAsia="ru-RU"/>
        </w:rPr>
      </w:pPr>
      <w:r w:rsidRPr="000E6D5F">
        <w:rPr>
          <w:rFonts w:eastAsia="Times New Roman"/>
          <w:b/>
          <w:bCs/>
          <w:i/>
          <w:iCs/>
          <w:szCs w:val="24"/>
          <w:lang w:eastAsia="ru-RU"/>
        </w:rPr>
        <w:t>Знать:</w:t>
      </w:r>
    </w:p>
    <w:p w:rsidR="000E6D5F" w:rsidRDefault="000E6D5F" w:rsidP="00864DB1">
      <w:pPr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 xml:space="preserve">Основные </w:t>
      </w:r>
      <w:r>
        <w:rPr>
          <w:rFonts w:eastAsia="Times New Roman"/>
          <w:szCs w:val="24"/>
          <w:lang w:eastAsia="ru-RU"/>
        </w:rPr>
        <w:t xml:space="preserve">архитектурные </w:t>
      </w:r>
      <w:r w:rsidRPr="000E6D5F">
        <w:rPr>
          <w:rFonts w:eastAsia="Times New Roman"/>
          <w:szCs w:val="24"/>
          <w:lang w:eastAsia="ru-RU"/>
        </w:rPr>
        <w:t xml:space="preserve">принципы </w:t>
      </w:r>
      <w:r w:rsidR="00463696" w:rsidRPr="00463696">
        <w:rPr>
          <w:rFonts w:eastAsia="Times New Roman"/>
          <w:szCs w:val="24"/>
          <w:lang w:eastAsia="ru-RU"/>
        </w:rPr>
        <w:t>организации</w:t>
      </w:r>
      <w:r w:rsidR="00463696" w:rsidRPr="000E6D5F">
        <w:rPr>
          <w:rFonts w:eastAsia="Times New Roman"/>
          <w:szCs w:val="24"/>
          <w:lang w:eastAsia="ru-RU"/>
        </w:rPr>
        <w:t xml:space="preserve"> </w:t>
      </w:r>
      <w:r w:rsidR="00463696">
        <w:rPr>
          <w:rFonts w:eastAsia="Times New Roman"/>
          <w:szCs w:val="24"/>
          <w:lang w:eastAsia="ru-RU"/>
        </w:rPr>
        <w:t xml:space="preserve">и </w:t>
      </w:r>
      <w:r w:rsidRPr="000E6D5F">
        <w:rPr>
          <w:rFonts w:eastAsia="Times New Roman"/>
          <w:szCs w:val="24"/>
          <w:lang w:eastAsia="ru-RU"/>
        </w:rPr>
        <w:t xml:space="preserve">функционирования современных </w:t>
      </w:r>
      <w:r w:rsidR="00463696">
        <w:rPr>
          <w:rFonts w:eastAsia="Times New Roman"/>
          <w:szCs w:val="24"/>
          <w:lang w:eastAsia="ru-RU"/>
        </w:rPr>
        <w:t>компьютеров</w:t>
      </w:r>
      <w:r w:rsidRPr="000E6D5F">
        <w:rPr>
          <w:rFonts w:eastAsia="Times New Roman"/>
          <w:szCs w:val="24"/>
          <w:lang w:eastAsia="ru-RU"/>
        </w:rPr>
        <w:t xml:space="preserve"> и </w:t>
      </w:r>
      <w:r w:rsidR="00463696">
        <w:rPr>
          <w:rFonts w:eastAsia="Times New Roman"/>
          <w:szCs w:val="24"/>
          <w:lang w:eastAsia="ru-RU"/>
        </w:rPr>
        <w:t>ВС</w:t>
      </w:r>
      <w:r w:rsidRPr="000E6D5F">
        <w:rPr>
          <w:rFonts w:eastAsia="Times New Roman"/>
          <w:szCs w:val="24"/>
          <w:lang w:eastAsia="ru-RU"/>
        </w:rPr>
        <w:t xml:space="preserve">, их отдельных устройств и блоков; </w:t>
      </w:r>
    </w:p>
    <w:p w:rsidR="00463696" w:rsidRPr="00D113C6" w:rsidRDefault="00463696" w:rsidP="00D84274">
      <w:pPr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D113C6">
        <w:rPr>
          <w:rFonts w:eastAsia="Times New Roman"/>
          <w:szCs w:val="24"/>
          <w:lang w:eastAsia="ru-RU"/>
        </w:rPr>
        <w:t>Принципы хранения данных различных типов в памяти компьютера</w:t>
      </w:r>
      <w:r w:rsidR="00D113C6" w:rsidRPr="00D113C6">
        <w:rPr>
          <w:rFonts w:eastAsia="Times New Roman"/>
          <w:szCs w:val="24"/>
          <w:lang w:eastAsia="ru-RU"/>
        </w:rPr>
        <w:t xml:space="preserve"> и</w:t>
      </w:r>
      <w:r w:rsidR="00D113C6">
        <w:rPr>
          <w:rFonts w:eastAsia="Times New Roman"/>
          <w:szCs w:val="24"/>
          <w:lang w:eastAsia="ru-RU"/>
        </w:rPr>
        <w:t xml:space="preserve"> </w:t>
      </w:r>
      <w:r w:rsidRPr="00D113C6">
        <w:rPr>
          <w:rFonts w:eastAsia="Times New Roman"/>
          <w:szCs w:val="24"/>
          <w:lang w:eastAsia="ru-RU"/>
        </w:rPr>
        <w:t>адресации ячеек основной памяти компьютера,</w:t>
      </w:r>
    </w:p>
    <w:p w:rsidR="000E6D5F" w:rsidRPr="000E6D5F" w:rsidRDefault="000E6D5F" w:rsidP="00864DB1">
      <w:pPr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Современные тенденции </w:t>
      </w:r>
      <w:r w:rsidR="00F25465">
        <w:rPr>
          <w:rFonts w:eastAsia="Times New Roman"/>
          <w:szCs w:val="24"/>
          <w:lang w:eastAsia="ru-RU"/>
        </w:rPr>
        <w:t xml:space="preserve">развития внутрипроцесорной архитектуры и </w:t>
      </w:r>
      <w:r w:rsidR="00C7143E">
        <w:rPr>
          <w:rFonts w:eastAsia="Times New Roman"/>
          <w:szCs w:val="24"/>
          <w:lang w:eastAsia="ru-RU"/>
        </w:rPr>
        <w:t>организации</w:t>
      </w:r>
      <w:r w:rsidR="00F2546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ВС</w:t>
      </w:r>
      <w:r w:rsidR="00F25465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</w:t>
      </w:r>
    </w:p>
    <w:p w:rsidR="000E6D5F" w:rsidRPr="000E6D5F" w:rsidRDefault="000E6D5F" w:rsidP="00864DB1">
      <w:pPr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 xml:space="preserve">Основные характеристики и рабочие возможности </w:t>
      </w:r>
      <w:r w:rsidR="00D113C6">
        <w:rPr>
          <w:rFonts w:eastAsia="Times New Roman"/>
          <w:szCs w:val="24"/>
          <w:lang w:eastAsia="ru-RU"/>
        </w:rPr>
        <w:t>компьютеров</w:t>
      </w:r>
      <w:r w:rsidRPr="000E6D5F">
        <w:rPr>
          <w:rFonts w:eastAsia="Times New Roman"/>
          <w:szCs w:val="24"/>
          <w:lang w:eastAsia="ru-RU"/>
        </w:rPr>
        <w:t xml:space="preserve"> и ВС разных классов и архитектур, их области применения;</w:t>
      </w:r>
    </w:p>
    <w:p w:rsidR="00F25465" w:rsidRDefault="000E6D5F" w:rsidP="00864DB1">
      <w:pPr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>Возможности</w:t>
      </w:r>
      <w:r w:rsidR="00F25465">
        <w:rPr>
          <w:rFonts w:eastAsia="Times New Roman"/>
          <w:szCs w:val="24"/>
          <w:lang w:eastAsia="ru-RU"/>
        </w:rPr>
        <w:t xml:space="preserve">, назначение и различия </w:t>
      </w:r>
      <w:r w:rsidRPr="000E6D5F">
        <w:rPr>
          <w:rFonts w:eastAsia="Times New Roman"/>
          <w:szCs w:val="24"/>
          <w:lang w:eastAsia="ru-RU"/>
        </w:rPr>
        <w:t xml:space="preserve">языков </w:t>
      </w:r>
      <w:r w:rsidR="00F25465">
        <w:rPr>
          <w:rFonts w:eastAsia="Times New Roman"/>
          <w:szCs w:val="24"/>
          <w:lang w:eastAsia="ru-RU"/>
        </w:rPr>
        <w:t xml:space="preserve">программирования </w:t>
      </w:r>
      <w:r w:rsidRPr="000E6D5F">
        <w:rPr>
          <w:rFonts w:eastAsia="Times New Roman"/>
          <w:szCs w:val="24"/>
          <w:lang w:eastAsia="ru-RU"/>
        </w:rPr>
        <w:t>высокого уровня</w:t>
      </w:r>
      <w:r w:rsidR="00F25465">
        <w:rPr>
          <w:rFonts w:eastAsia="Times New Roman"/>
          <w:szCs w:val="24"/>
          <w:lang w:eastAsia="ru-RU"/>
        </w:rPr>
        <w:t xml:space="preserve"> (ЯВУ</w:t>
      </w:r>
      <w:r w:rsidR="00F25465">
        <w:rPr>
          <w:rStyle w:val="af9"/>
          <w:rFonts w:eastAsia="Times New Roman"/>
          <w:szCs w:val="24"/>
          <w:lang w:eastAsia="ru-RU"/>
        </w:rPr>
        <w:footnoteReference w:id="3"/>
      </w:r>
      <w:r w:rsidR="00F25465">
        <w:rPr>
          <w:rFonts w:eastAsia="Times New Roman"/>
          <w:szCs w:val="24"/>
          <w:lang w:eastAsia="ru-RU"/>
        </w:rPr>
        <w:t>),</w:t>
      </w:r>
      <w:r w:rsidRPr="000E6D5F">
        <w:rPr>
          <w:rFonts w:eastAsia="Times New Roman"/>
          <w:szCs w:val="24"/>
          <w:lang w:eastAsia="ru-RU"/>
        </w:rPr>
        <w:t xml:space="preserve"> </w:t>
      </w:r>
      <w:r w:rsidR="00F25465">
        <w:rPr>
          <w:rFonts w:eastAsia="Times New Roman"/>
          <w:szCs w:val="24"/>
          <w:lang w:eastAsia="ru-RU"/>
        </w:rPr>
        <w:t>А</w:t>
      </w:r>
      <w:r w:rsidRPr="000E6D5F">
        <w:rPr>
          <w:rFonts w:eastAsia="Times New Roman"/>
          <w:szCs w:val="24"/>
          <w:lang w:eastAsia="ru-RU"/>
        </w:rPr>
        <w:t>ссемблеров</w:t>
      </w:r>
      <w:r w:rsidR="00F25465">
        <w:rPr>
          <w:rFonts w:eastAsia="Times New Roman"/>
          <w:szCs w:val="24"/>
          <w:lang w:eastAsia="ru-RU"/>
        </w:rPr>
        <w:t xml:space="preserve"> и машинных языков</w:t>
      </w:r>
      <w:r w:rsidRPr="000E6D5F">
        <w:rPr>
          <w:rFonts w:eastAsia="Times New Roman"/>
          <w:szCs w:val="24"/>
          <w:lang w:eastAsia="ru-RU"/>
        </w:rPr>
        <w:t xml:space="preserve">, применяемых в современных </w:t>
      </w:r>
      <w:r w:rsidR="00AC6BB5">
        <w:rPr>
          <w:rFonts w:eastAsia="Times New Roman"/>
          <w:szCs w:val="24"/>
          <w:lang w:eastAsia="ru-RU"/>
        </w:rPr>
        <w:t>ВС</w:t>
      </w:r>
      <w:r w:rsidR="00F25465">
        <w:rPr>
          <w:rFonts w:eastAsia="Times New Roman"/>
          <w:szCs w:val="24"/>
          <w:lang w:eastAsia="ru-RU"/>
        </w:rPr>
        <w:t>,</w:t>
      </w:r>
    </w:p>
    <w:p w:rsidR="000E6D5F" w:rsidRPr="000E6D5F" w:rsidRDefault="00F25465" w:rsidP="00864DB1">
      <w:pPr>
        <w:numPr>
          <w:ilvl w:val="0"/>
          <w:numId w:val="17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Особенности системы команд </w:t>
      </w:r>
      <w:r w:rsidR="00AC6BB5" w:rsidRPr="00AC6BB5">
        <w:rPr>
          <w:rFonts w:eastAsia="Times New Roman"/>
          <w:szCs w:val="24"/>
          <w:lang w:eastAsia="ru-RU"/>
        </w:rPr>
        <w:t xml:space="preserve">ЭВМ </w:t>
      </w:r>
      <w:r w:rsidR="00AC6BB5">
        <w:rPr>
          <w:rFonts w:eastAsia="Times New Roman"/>
          <w:szCs w:val="24"/>
          <w:lang w:eastAsia="ru-RU"/>
        </w:rPr>
        <w:t>(</w:t>
      </w:r>
      <w:r w:rsidR="00AC6BB5" w:rsidRPr="00AC6BB5">
        <w:rPr>
          <w:rFonts w:eastAsia="Times New Roman"/>
          <w:szCs w:val="24"/>
          <w:lang w:eastAsia="ru-RU"/>
        </w:rPr>
        <w:t>ВС</w:t>
      </w:r>
      <w:r w:rsidR="00AC6BB5">
        <w:rPr>
          <w:rFonts w:eastAsia="Times New Roman"/>
          <w:szCs w:val="24"/>
          <w:lang w:eastAsia="ru-RU"/>
        </w:rPr>
        <w:t>)</w:t>
      </w:r>
      <w:r w:rsidR="000E6D5F" w:rsidRPr="000E6D5F">
        <w:rPr>
          <w:rFonts w:eastAsia="Times New Roman"/>
          <w:szCs w:val="24"/>
          <w:lang w:eastAsia="ru-RU"/>
        </w:rPr>
        <w:t>.</w:t>
      </w:r>
    </w:p>
    <w:p w:rsidR="000E6D5F" w:rsidRPr="000E6D5F" w:rsidRDefault="000E6D5F" w:rsidP="000E6D5F">
      <w:pPr>
        <w:autoSpaceDE w:val="0"/>
        <w:autoSpaceDN w:val="0"/>
        <w:ind w:left="720" w:firstLine="0"/>
        <w:jc w:val="both"/>
        <w:rPr>
          <w:rFonts w:eastAsia="Times New Roman"/>
          <w:b/>
          <w:bCs/>
          <w:szCs w:val="24"/>
          <w:lang w:eastAsia="ru-RU"/>
        </w:rPr>
      </w:pPr>
    </w:p>
    <w:p w:rsidR="000E6D5F" w:rsidRPr="000E6D5F" w:rsidRDefault="000E6D5F" w:rsidP="000E6D5F">
      <w:pPr>
        <w:tabs>
          <w:tab w:val="num" w:pos="426"/>
        </w:tabs>
        <w:autoSpaceDE w:val="0"/>
        <w:autoSpaceDN w:val="0"/>
        <w:jc w:val="both"/>
        <w:rPr>
          <w:rFonts w:eastAsia="Times New Roman"/>
          <w:b/>
          <w:bCs/>
          <w:i/>
          <w:iCs/>
          <w:szCs w:val="24"/>
          <w:lang w:eastAsia="ru-RU"/>
        </w:rPr>
      </w:pPr>
      <w:r w:rsidRPr="000E6D5F">
        <w:rPr>
          <w:rFonts w:eastAsia="Times New Roman"/>
          <w:b/>
          <w:bCs/>
          <w:i/>
          <w:iCs/>
          <w:szCs w:val="24"/>
          <w:lang w:eastAsia="ru-RU"/>
        </w:rPr>
        <w:t>Уметь:</w:t>
      </w:r>
    </w:p>
    <w:p w:rsidR="000E6D5F" w:rsidRPr="000E6D5F" w:rsidRDefault="000E6D5F" w:rsidP="00864DB1">
      <w:pPr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lastRenderedPageBreak/>
        <w:t>выбирать комплект технических и программных средств для решения задач разных классов;</w:t>
      </w:r>
    </w:p>
    <w:p w:rsidR="000E6D5F" w:rsidRPr="000E6D5F" w:rsidRDefault="000E6D5F" w:rsidP="00864DB1">
      <w:pPr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 xml:space="preserve">грамотно объяснять выбор машины или системы той или иной архитектуры для решения задач определенного класса; </w:t>
      </w:r>
    </w:p>
    <w:p w:rsidR="000E6D5F" w:rsidRPr="000E6D5F" w:rsidRDefault="000E6D5F" w:rsidP="00864DB1">
      <w:pPr>
        <w:numPr>
          <w:ilvl w:val="0"/>
          <w:numId w:val="18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 w:rsidRPr="000E6D5F">
        <w:rPr>
          <w:rFonts w:eastAsia="Times New Roman"/>
          <w:szCs w:val="24"/>
          <w:lang w:eastAsia="ru-RU"/>
        </w:rPr>
        <w:t>собирать и анализировать исходные данные для проектирования</w:t>
      </w:r>
      <w:r w:rsidR="00F25465">
        <w:rPr>
          <w:rFonts w:eastAsia="Times New Roman"/>
          <w:szCs w:val="24"/>
          <w:lang w:eastAsia="ru-RU"/>
        </w:rPr>
        <w:t xml:space="preserve"> или выбора ВС</w:t>
      </w:r>
      <w:r w:rsidRPr="000E6D5F">
        <w:rPr>
          <w:rFonts w:eastAsia="Times New Roman"/>
          <w:szCs w:val="24"/>
          <w:lang w:eastAsia="ru-RU"/>
        </w:rPr>
        <w:t>.</w:t>
      </w:r>
    </w:p>
    <w:p w:rsidR="000E6D5F" w:rsidRPr="000E6D5F" w:rsidRDefault="000E6D5F" w:rsidP="000E6D5F">
      <w:pPr>
        <w:autoSpaceDE w:val="0"/>
        <w:autoSpaceDN w:val="0"/>
        <w:ind w:left="643" w:firstLine="0"/>
        <w:jc w:val="both"/>
        <w:rPr>
          <w:rFonts w:eastAsia="Times New Roman"/>
          <w:szCs w:val="24"/>
          <w:lang w:eastAsia="ru-RU"/>
        </w:rPr>
      </w:pPr>
    </w:p>
    <w:p w:rsidR="000E6D5F" w:rsidRPr="000E6D5F" w:rsidRDefault="005A5614" w:rsidP="000E6D5F">
      <w:pPr>
        <w:autoSpaceDE w:val="0"/>
        <w:autoSpaceDN w:val="0"/>
        <w:ind w:left="643" w:firstLine="0"/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П</w:t>
      </w:r>
      <w:r w:rsidR="00F25465">
        <w:rPr>
          <w:rFonts w:eastAsia="Times New Roman"/>
          <w:b/>
          <w:i/>
          <w:szCs w:val="24"/>
          <w:lang w:eastAsia="ru-RU"/>
        </w:rPr>
        <w:t>риобрести опыт</w:t>
      </w:r>
      <w:r w:rsidR="000E6D5F" w:rsidRPr="000E6D5F">
        <w:rPr>
          <w:rFonts w:eastAsia="Times New Roman"/>
          <w:b/>
          <w:i/>
          <w:szCs w:val="24"/>
          <w:lang w:eastAsia="ru-RU"/>
        </w:rPr>
        <w:t>:</w:t>
      </w:r>
    </w:p>
    <w:p w:rsidR="00857E5A" w:rsidRDefault="00857E5A" w:rsidP="00864DB1">
      <w:pPr>
        <w:numPr>
          <w:ilvl w:val="0"/>
          <w:numId w:val="19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моделировании работы основных архитектурных блоков современных </w:t>
      </w:r>
      <w:r w:rsidRPr="000E6D5F">
        <w:rPr>
          <w:rFonts w:eastAsia="Times New Roman"/>
          <w:szCs w:val="24"/>
          <w:lang w:eastAsia="ru-RU"/>
        </w:rPr>
        <w:t>ЭВМ и ВС</w:t>
      </w:r>
      <w:r>
        <w:rPr>
          <w:rFonts w:eastAsia="Times New Roman"/>
          <w:szCs w:val="24"/>
          <w:lang w:eastAsia="ru-RU"/>
        </w:rPr>
        <w:t>,</w:t>
      </w:r>
    </w:p>
    <w:p w:rsidR="00F25465" w:rsidRDefault="00F25465" w:rsidP="00864DB1">
      <w:pPr>
        <w:numPr>
          <w:ilvl w:val="0"/>
          <w:numId w:val="19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</w:t>
      </w:r>
      <w:r w:rsidR="00D113C6">
        <w:rPr>
          <w:rFonts w:eastAsia="Times New Roman"/>
          <w:szCs w:val="24"/>
          <w:lang w:eastAsia="ru-RU"/>
        </w:rPr>
        <w:t>управлении ВС на низком</w:t>
      </w:r>
      <w:r>
        <w:rPr>
          <w:rFonts w:eastAsia="Times New Roman"/>
          <w:szCs w:val="24"/>
          <w:lang w:eastAsia="ru-RU"/>
        </w:rPr>
        <w:t xml:space="preserve"> (системном) </w:t>
      </w:r>
      <w:r w:rsidR="00D113C6">
        <w:rPr>
          <w:rFonts w:eastAsia="Times New Roman"/>
          <w:szCs w:val="24"/>
          <w:lang w:eastAsia="ru-RU"/>
        </w:rPr>
        <w:t>уровне путём</w:t>
      </w:r>
      <w:r>
        <w:rPr>
          <w:rFonts w:eastAsia="Times New Roman"/>
          <w:szCs w:val="24"/>
          <w:lang w:eastAsia="ru-RU"/>
        </w:rPr>
        <w:t xml:space="preserve"> программировани</w:t>
      </w:r>
      <w:r w:rsidR="00D113C6">
        <w:rPr>
          <w:rFonts w:eastAsia="Times New Roman"/>
          <w:szCs w:val="24"/>
          <w:lang w:eastAsia="ru-RU"/>
        </w:rPr>
        <w:t>я</w:t>
      </w:r>
      <w:r>
        <w:rPr>
          <w:rFonts w:eastAsia="Times New Roman"/>
          <w:szCs w:val="24"/>
          <w:lang w:eastAsia="ru-RU"/>
        </w:rPr>
        <w:t xml:space="preserve"> на Ассемблере,</w:t>
      </w:r>
    </w:p>
    <w:p w:rsidR="000E6D5F" w:rsidRPr="00610FCD" w:rsidRDefault="00F25465" w:rsidP="00864DB1">
      <w:pPr>
        <w:numPr>
          <w:ilvl w:val="0"/>
          <w:numId w:val="19"/>
        </w:numPr>
        <w:tabs>
          <w:tab w:val="left" w:pos="284"/>
        </w:tabs>
        <w:autoSpaceDE w:val="0"/>
        <w:autoSpaceDN w:val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использовании программных пакетов, позволяющих моделировать и отлаживать програм</w:t>
      </w:r>
      <w:r w:rsidRPr="00610FCD">
        <w:rPr>
          <w:rFonts w:eastAsia="Times New Roman"/>
          <w:szCs w:val="24"/>
          <w:lang w:eastAsia="ru-RU"/>
        </w:rPr>
        <w:t>мы на Ассемблере</w:t>
      </w:r>
      <w:r w:rsidR="000E6D5F" w:rsidRPr="00610FCD">
        <w:rPr>
          <w:rFonts w:eastAsia="Times New Roman"/>
          <w:szCs w:val="24"/>
          <w:lang w:eastAsia="ru-RU"/>
        </w:rPr>
        <w:t>.</w:t>
      </w:r>
    </w:p>
    <w:p w:rsidR="00E679B3" w:rsidRPr="00610FCD" w:rsidRDefault="00873BFB" w:rsidP="00E679B3">
      <w:pPr>
        <w:pStyle w:val="a3"/>
        <w:numPr>
          <w:ilvl w:val="0"/>
          <w:numId w:val="0"/>
        </w:numPr>
        <w:spacing w:before="120" w:after="120" w:line="240" w:lineRule="auto"/>
      </w:pPr>
      <w:r w:rsidRPr="00610FCD">
        <w:t>В результате освоения дисциплины студент осваивает следующие компетенции:</w:t>
      </w:r>
      <w:r w:rsidR="002C6D7A" w:rsidRPr="00610FCD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10"/>
        <w:gridCol w:w="991"/>
        <w:gridCol w:w="3970"/>
        <w:gridCol w:w="2798"/>
      </w:tblGrid>
      <w:tr w:rsidR="00CD77AE" w:rsidRPr="00610FCD" w:rsidTr="00433F14">
        <w:trPr>
          <w:tblHeader/>
        </w:trPr>
        <w:tc>
          <w:tcPr>
            <w:tcW w:w="823" w:type="pct"/>
            <w:vAlign w:val="center"/>
          </w:tcPr>
          <w:p w:rsidR="00857E5A" w:rsidRPr="00610FCD" w:rsidRDefault="00857E5A" w:rsidP="00FD3CA1">
            <w:pPr>
              <w:ind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350" w:type="pct"/>
            <w:vAlign w:val="center"/>
          </w:tcPr>
          <w:p w:rsidR="00857E5A" w:rsidRPr="00610FCD" w:rsidRDefault="00857E5A" w:rsidP="00FD3CA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857E5A" w:rsidRPr="00610FCD" w:rsidRDefault="00857E5A" w:rsidP="00433F14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color w:val="000000"/>
                <w:sz w:val="22"/>
              </w:rPr>
              <w:t>Степень формирования компетенции</w:t>
            </w:r>
          </w:p>
        </w:tc>
        <w:tc>
          <w:tcPr>
            <w:tcW w:w="1958" w:type="pct"/>
            <w:vAlign w:val="center"/>
          </w:tcPr>
          <w:p w:rsidR="00857E5A" w:rsidRPr="00610FCD" w:rsidRDefault="00857E5A" w:rsidP="00FD3CA1">
            <w:pPr>
              <w:ind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380" w:type="pct"/>
            <w:vAlign w:val="center"/>
          </w:tcPr>
          <w:p w:rsidR="00857E5A" w:rsidRPr="00610FCD" w:rsidRDefault="00857E5A" w:rsidP="00FD3CA1">
            <w:pPr>
              <w:ind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D77AE" w:rsidRPr="00610FCD" w:rsidTr="00433F14">
        <w:tc>
          <w:tcPr>
            <w:tcW w:w="823" w:type="pct"/>
          </w:tcPr>
          <w:p w:rsidR="00857E5A" w:rsidRPr="00610FCD" w:rsidRDefault="00857E5A" w:rsidP="00873BFB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>Владение культурой мышления, способность к обобщению, анализу, восприятию информации, постановки цели и выбору путей её достижения</w:t>
            </w:r>
          </w:p>
        </w:tc>
        <w:tc>
          <w:tcPr>
            <w:tcW w:w="350" w:type="pct"/>
          </w:tcPr>
          <w:p w:rsidR="00857E5A" w:rsidRPr="00610FCD" w:rsidRDefault="00857E5A" w:rsidP="00E679B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>ОК-1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857E5A" w:rsidRPr="00610FCD" w:rsidRDefault="00153721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 xml:space="preserve">1. </w:t>
            </w:r>
            <w:r w:rsidR="006D44A7" w:rsidRPr="00610FCD">
              <w:rPr>
                <w:szCs w:val="24"/>
                <w:lang w:eastAsia="ru-RU"/>
              </w:rPr>
              <w:t xml:space="preserve">Ресурсная база </w:t>
            </w:r>
            <w:r w:rsidRPr="00610FCD">
              <w:rPr>
                <w:szCs w:val="24"/>
                <w:lang w:eastAsia="ru-RU"/>
              </w:rPr>
              <w:t>(</w:t>
            </w:r>
            <w:r w:rsidR="00857E5A" w:rsidRPr="00610FCD">
              <w:rPr>
                <w:szCs w:val="24"/>
                <w:lang w:eastAsia="ru-RU"/>
              </w:rPr>
              <w:t>РБ</w:t>
            </w:r>
            <w:r w:rsidRPr="00610FCD">
              <w:rPr>
                <w:szCs w:val="24"/>
                <w:lang w:eastAsia="ru-RU"/>
              </w:rPr>
              <w:t>)</w:t>
            </w:r>
          </w:p>
          <w:p w:rsidR="00857E5A" w:rsidRPr="00610FCD" w:rsidRDefault="00857E5A" w:rsidP="00366DBE">
            <w:pPr>
              <w:ind w:firstLine="0"/>
              <w:rPr>
                <w:szCs w:val="24"/>
                <w:lang w:eastAsia="ru-RU"/>
              </w:rPr>
            </w:pPr>
          </w:p>
          <w:p w:rsidR="00857E5A" w:rsidRPr="00610FCD" w:rsidRDefault="00857E5A" w:rsidP="00366DBE">
            <w:pPr>
              <w:ind w:firstLine="0"/>
              <w:rPr>
                <w:szCs w:val="24"/>
                <w:lang w:eastAsia="ru-RU"/>
              </w:rPr>
            </w:pPr>
          </w:p>
          <w:p w:rsidR="00857E5A" w:rsidRPr="00610FCD" w:rsidRDefault="00857E5A" w:rsidP="00366DBE">
            <w:pPr>
              <w:ind w:firstLine="0"/>
              <w:rPr>
                <w:szCs w:val="24"/>
                <w:lang w:eastAsia="ru-RU"/>
              </w:rPr>
            </w:pPr>
          </w:p>
          <w:p w:rsidR="00857E5A" w:rsidRPr="00610FCD" w:rsidRDefault="00857E5A" w:rsidP="00366DBE">
            <w:pPr>
              <w:ind w:firstLine="0"/>
              <w:rPr>
                <w:szCs w:val="24"/>
                <w:lang w:eastAsia="ru-RU"/>
              </w:rPr>
            </w:pPr>
          </w:p>
          <w:p w:rsidR="00857E5A" w:rsidRPr="00610FCD" w:rsidRDefault="00857E5A" w:rsidP="00366DBE">
            <w:pPr>
              <w:ind w:firstLine="0"/>
              <w:rPr>
                <w:szCs w:val="24"/>
                <w:lang w:eastAsia="ru-RU"/>
              </w:rPr>
            </w:pPr>
          </w:p>
          <w:p w:rsidR="00857E5A" w:rsidRPr="00610FCD" w:rsidRDefault="00857E5A" w:rsidP="00366DBE">
            <w:pPr>
              <w:ind w:firstLine="0"/>
              <w:rPr>
                <w:szCs w:val="24"/>
                <w:lang w:eastAsia="ru-RU"/>
              </w:rPr>
            </w:pPr>
          </w:p>
          <w:p w:rsidR="00002D41" w:rsidRPr="00610FCD" w:rsidRDefault="00002D41" w:rsidP="00366DBE">
            <w:pPr>
              <w:ind w:firstLine="0"/>
              <w:rPr>
                <w:szCs w:val="24"/>
                <w:lang w:eastAsia="ru-RU"/>
              </w:rPr>
            </w:pPr>
          </w:p>
          <w:p w:rsidR="006D44A7" w:rsidRPr="00610FCD" w:rsidRDefault="006D44A7" w:rsidP="00366DBE">
            <w:pPr>
              <w:ind w:firstLine="0"/>
              <w:rPr>
                <w:szCs w:val="24"/>
                <w:lang w:eastAsia="ru-RU"/>
              </w:rPr>
            </w:pPr>
          </w:p>
          <w:p w:rsidR="00857E5A" w:rsidRPr="00610FCD" w:rsidRDefault="00153721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Способы деятельности (</w:t>
            </w:r>
            <w:r w:rsidR="00857E5A" w:rsidRPr="00610FCD">
              <w:rPr>
                <w:szCs w:val="24"/>
                <w:lang w:eastAsia="ru-RU"/>
              </w:rPr>
              <w:t>СД</w:t>
            </w:r>
            <w:r w:rsidRPr="00610FCD">
              <w:rPr>
                <w:szCs w:val="24"/>
                <w:lang w:eastAsia="ru-RU"/>
              </w:rPr>
              <w:t>)</w:t>
            </w:r>
          </w:p>
          <w:p w:rsidR="00153721" w:rsidRPr="00610FCD" w:rsidRDefault="00153721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153721" w:rsidRPr="00610FCD" w:rsidRDefault="00153721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153721" w:rsidRDefault="00153721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610FCD" w:rsidRPr="00610FCD" w:rsidRDefault="00610FCD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153721" w:rsidRPr="00610FCD" w:rsidRDefault="00153721" w:rsidP="00366DBE">
            <w:pPr>
              <w:pStyle w:val="1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366DBE" w:rsidRPr="00610FCD" w:rsidRDefault="00366DBE" w:rsidP="00366DBE">
            <w:pPr>
              <w:rPr>
                <w:lang w:eastAsia="ru-RU"/>
              </w:rPr>
            </w:pPr>
          </w:p>
          <w:p w:rsidR="00366DBE" w:rsidRPr="00610FCD" w:rsidRDefault="00366DBE" w:rsidP="00366DBE">
            <w:pPr>
              <w:rPr>
                <w:lang w:eastAsia="ru-RU"/>
              </w:rPr>
            </w:pPr>
          </w:p>
          <w:p w:rsidR="00366DBE" w:rsidRPr="00610FCD" w:rsidRDefault="00366DBE" w:rsidP="00366DBE">
            <w:pPr>
              <w:ind w:firstLine="0"/>
              <w:rPr>
                <w:lang w:eastAsia="ru-RU"/>
              </w:rPr>
            </w:pPr>
          </w:p>
          <w:p w:rsidR="00366DBE" w:rsidRPr="00610FCD" w:rsidRDefault="00366DBE" w:rsidP="00366DBE">
            <w:pPr>
              <w:ind w:firstLine="0"/>
              <w:rPr>
                <w:lang w:eastAsia="ru-RU"/>
              </w:rPr>
            </w:pPr>
            <w:r w:rsidRPr="00610FCD">
              <w:rPr>
                <w:lang w:eastAsia="ru-RU"/>
              </w:rPr>
              <w:t>3. Мотивационная ценность (МЦ)</w:t>
            </w:r>
          </w:p>
        </w:tc>
        <w:tc>
          <w:tcPr>
            <w:tcW w:w="1958" w:type="pct"/>
          </w:tcPr>
          <w:p w:rsidR="00857E5A" w:rsidRPr="00610FCD" w:rsidRDefault="00857E5A" w:rsidP="0040476E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Студент должен </w:t>
            </w:r>
          </w:p>
          <w:p w:rsidR="00857E5A" w:rsidRPr="00610FCD" w:rsidRDefault="00857E5A" w:rsidP="00857E5A">
            <w:pPr>
              <w:pStyle w:val="a2"/>
              <w:numPr>
                <w:ilvl w:val="0"/>
                <w:numId w:val="0"/>
              </w:numPr>
              <w:rPr>
                <w:szCs w:val="24"/>
                <w:lang w:eastAsia="ru-RU"/>
              </w:rPr>
            </w:pPr>
            <w:r w:rsidRPr="00610FCD">
              <w:t>1.1 верно давать определение того или иного термина из изучаемой предметной области</w:t>
            </w:r>
            <w:r w:rsidR="00CD77AE" w:rsidRPr="00610FCD">
              <w:t>;</w:t>
            </w:r>
          </w:p>
          <w:p w:rsidR="006D44A7" w:rsidRPr="00610FCD" w:rsidRDefault="00857E5A" w:rsidP="00857E5A">
            <w:pPr>
              <w:pStyle w:val="a2"/>
              <w:numPr>
                <w:ilvl w:val="0"/>
                <w:numId w:val="0"/>
              </w:numPr>
              <w:rPr>
                <w:szCs w:val="24"/>
              </w:rPr>
            </w:pPr>
            <w:r w:rsidRPr="00610FCD">
              <w:rPr>
                <w:szCs w:val="24"/>
              </w:rPr>
              <w:t xml:space="preserve">1.2. воспроизводить </w:t>
            </w:r>
            <w:r w:rsidR="006D44A7" w:rsidRPr="00610FCD">
              <w:rPr>
                <w:szCs w:val="24"/>
              </w:rPr>
              <w:t>схематические изображения архитектурных особенностей различных ЭВМ и ВС или их частей</w:t>
            </w:r>
            <w:r w:rsidR="00CD77AE" w:rsidRPr="00610FCD">
              <w:rPr>
                <w:szCs w:val="24"/>
              </w:rPr>
              <w:t>;</w:t>
            </w:r>
          </w:p>
          <w:p w:rsidR="00153721" w:rsidRPr="00610FCD" w:rsidRDefault="00153721" w:rsidP="00857E5A">
            <w:pPr>
              <w:pStyle w:val="a2"/>
              <w:numPr>
                <w:ilvl w:val="0"/>
                <w:numId w:val="0"/>
              </w:numPr>
              <w:rPr>
                <w:szCs w:val="24"/>
              </w:rPr>
            </w:pPr>
            <w:r w:rsidRPr="00610FCD">
              <w:rPr>
                <w:szCs w:val="24"/>
              </w:rPr>
              <w:t xml:space="preserve">1.3. объяснять возможности ЭВМ (ВС), </w:t>
            </w:r>
            <w:r w:rsidR="00CD77AE" w:rsidRPr="00610FCD">
              <w:rPr>
                <w:szCs w:val="24"/>
              </w:rPr>
              <w:t>ориентируясь</w:t>
            </w:r>
            <w:r w:rsidRPr="00610FCD">
              <w:rPr>
                <w:szCs w:val="24"/>
              </w:rPr>
              <w:t xml:space="preserve"> на её </w:t>
            </w:r>
            <w:r w:rsidR="00CD77AE" w:rsidRPr="00610FCD">
              <w:rPr>
                <w:szCs w:val="24"/>
              </w:rPr>
              <w:t>систему</w:t>
            </w:r>
            <w:r w:rsidRPr="00610FCD">
              <w:rPr>
                <w:szCs w:val="24"/>
              </w:rPr>
              <w:t xml:space="preserve"> команд</w:t>
            </w:r>
            <w:r w:rsidR="00CD77AE" w:rsidRPr="00610FCD">
              <w:rPr>
                <w:szCs w:val="24"/>
              </w:rPr>
              <w:t>;</w:t>
            </w:r>
          </w:p>
          <w:p w:rsidR="00002D41" w:rsidRPr="00610FCD" w:rsidRDefault="00002D41" w:rsidP="00857E5A">
            <w:pPr>
              <w:pStyle w:val="a2"/>
              <w:numPr>
                <w:ilvl w:val="0"/>
                <w:numId w:val="0"/>
              </w:numPr>
              <w:rPr>
                <w:szCs w:val="24"/>
              </w:rPr>
            </w:pPr>
          </w:p>
          <w:p w:rsidR="00857E5A" w:rsidRPr="00610FCD" w:rsidRDefault="006D44A7" w:rsidP="00857E5A">
            <w:pPr>
              <w:pStyle w:val="a2"/>
              <w:numPr>
                <w:ilvl w:val="0"/>
                <w:numId w:val="0"/>
              </w:numPr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 xml:space="preserve">2.1. </w:t>
            </w:r>
            <w:r w:rsidR="00857E5A" w:rsidRPr="00610FCD">
              <w:rPr>
                <w:szCs w:val="24"/>
              </w:rPr>
              <w:t>распознавать особенности построения архитектур различных ВС</w:t>
            </w:r>
            <w:r w:rsidR="00CD77AE" w:rsidRPr="00610FCD">
              <w:rPr>
                <w:szCs w:val="24"/>
              </w:rPr>
              <w:t>;</w:t>
            </w:r>
          </w:p>
          <w:p w:rsidR="006D44A7" w:rsidRPr="00610FCD" w:rsidRDefault="00857E5A" w:rsidP="006D44A7">
            <w:pPr>
              <w:pStyle w:val="a2"/>
              <w:numPr>
                <w:ilvl w:val="0"/>
                <w:numId w:val="0"/>
              </w:numPr>
              <w:rPr>
                <w:szCs w:val="24"/>
              </w:rPr>
            </w:pPr>
            <w:r w:rsidRPr="00610FCD">
              <w:rPr>
                <w:szCs w:val="24"/>
              </w:rPr>
              <w:t>2.</w:t>
            </w:r>
            <w:r w:rsidR="006D44A7" w:rsidRPr="00610FCD">
              <w:rPr>
                <w:szCs w:val="24"/>
              </w:rPr>
              <w:t>2</w:t>
            </w:r>
            <w:r w:rsidRPr="00610FCD">
              <w:rPr>
                <w:szCs w:val="24"/>
              </w:rPr>
              <w:t xml:space="preserve">. </w:t>
            </w:r>
            <w:r w:rsidR="006D44A7" w:rsidRPr="00610FCD">
              <w:rPr>
                <w:szCs w:val="24"/>
              </w:rPr>
              <w:t>классифицировать ЭВМ (ВС) по её описанию с точки зрения особенностей её архитектуры</w:t>
            </w:r>
            <w:r w:rsidR="00CD77AE" w:rsidRPr="00610FCD">
              <w:rPr>
                <w:szCs w:val="24"/>
              </w:rPr>
              <w:t>;</w:t>
            </w:r>
          </w:p>
          <w:p w:rsidR="00857E5A" w:rsidRPr="00610FCD" w:rsidRDefault="006D44A7" w:rsidP="00153721">
            <w:pPr>
              <w:pStyle w:val="a2"/>
              <w:numPr>
                <w:ilvl w:val="0"/>
                <w:numId w:val="0"/>
              </w:numPr>
              <w:rPr>
                <w:szCs w:val="24"/>
              </w:rPr>
            </w:pPr>
            <w:r w:rsidRPr="00610FCD">
              <w:rPr>
                <w:szCs w:val="24"/>
              </w:rPr>
              <w:t xml:space="preserve">2.3. применять программные средства для </w:t>
            </w:r>
            <w:r w:rsidR="00153721" w:rsidRPr="00610FCD">
              <w:rPr>
                <w:szCs w:val="24"/>
              </w:rPr>
              <w:t xml:space="preserve">изучения архитектурных особенностей ЭВМ (ВС) или их частей: </w:t>
            </w:r>
            <w:r w:rsidR="00857E5A" w:rsidRPr="00610FCD">
              <w:rPr>
                <w:szCs w:val="24"/>
              </w:rPr>
              <w:t>процессора</w:t>
            </w:r>
            <w:r w:rsidR="00153721" w:rsidRPr="00610FCD">
              <w:rPr>
                <w:szCs w:val="24"/>
              </w:rPr>
              <w:t>, памяти, системы ввода/вывода</w:t>
            </w:r>
            <w:r w:rsidR="00857E5A" w:rsidRPr="00610FCD">
              <w:rPr>
                <w:szCs w:val="24"/>
              </w:rPr>
              <w:t xml:space="preserve">. </w:t>
            </w:r>
          </w:p>
          <w:p w:rsidR="00366DBE" w:rsidRPr="00610FCD" w:rsidRDefault="00366DBE" w:rsidP="00153721">
            <w:pPr>
              <w:pStyle w:val="a2"/>
              <w:numPr>
                <w:ilvl w:val="0"/>
                <w:numId w:val="0"/>
              </w:numPr>
              <w:rPr>
                <w:szCs w:val="24"/>
              </w:rPr>
            </w:pPr>
          </w:p>
          <w:p w:rsidR="00867DB3" w:rsidRPr="00610FCD" w:rsidRDefault="00366DBE" w:rsidP="00867DB3">
            <w:pPr>
              <w:pStyle w:val="a2"/>
              <w:numPr>
                <w:ilvl w:val="0"/>
                <w:numId w:val="0"/>
              </w:numPr>
              <w:rPr>
                <w:szCs w:val="24"/>
              </w:rPr>
            </w:pPr>
            <w:r w:rsidRPr="00610FCD">
              <w:rPr>
                <w:szCs w:val="24"/>
              </w:rPr>
              <w:t xml:space="preserve">3.1. продемонстрировать </w:t>
            </w:r>
          </w:p>
          <w:p w:rsidR="00867DB3" w:rsidRPr="00610FCD" w:rsidRDefault="00366DBE" w:rsidP="00867DB3">
            <w:pPr>
              <w:pStyle w:val="a2"/>
              <w:numPr>
                <w:ilvl w:val="0"/>
                <w:numId w:val="35"/>
              </w:numPr>
              <w:ind w:left="175" w:hanging="218"/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 xml:space="preserve">умение и </w:t>
            </w:r>
            <w:r w:rsidR="00867DB3" w:rsidRPr="00610FCD">
              <w:rPr>
                <w:szCs w:val="24"/>
              </w:rPr>
              <w:t xml:space="preserve">желание в освоении нового материала, способность к самостоятельному поиску информации, </w:t>
            </w:r>
          </w:p>
          <w:p w:rsidR="00366DBE" w:rsidRPr="00610FCD" w:rsidRDefault="00867DB3" w:rsidP="00867DB3">
            <w:pPr>
              <w:pStyle w:val="a2"/>
              <w:numPr>
                <w:ilvl w:val="0"/>
                <w:numId w:val="35"/>
              </w:numPr>
              <w:ind w:left="175" w:hanging="218"/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 xml:space="preserve">гибкость и готовность к исправлению допущенных ошибок. </w:t>
            </w:r>
          </w:p>
        </w:tc>
        <w:tc>
          <w:tcPr>
            <w:tcW w:w="1380" w:type="pct"/>
          </w:tcPr>
          <w:p w:rsidR="00857E5A" w:rsidRPr="00610FCD" w:rsidRDefault="00857E5A" w:rsidP="00153721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 xml:space="preserve">Курс лекций, включающий классификации архитектур ВС, архитектурных принципов построения отдельных устройств и блоков ВС, </w:t>
            </w:r>
            <w:r w:rsidR="00CD77AE" w:rsidRPr="00610FCD">
              <w:rPr>
                <w:szCs w:val="24"/>
                <w:lang w:eastAsia="ru-RU"/>
              </w:rPr>
              <w:t xml:space="preserve">системы команд и принципов выполнения машинных операций, </w:t>
            </w:r>
            <w:r w:rsidRPr="00610FCD">
              <w:rPr>
                <w:szCs w:val="24"/>
                <w:lang w:eastAsia="ru-RU"/>
              </w:rPr>
              <w:t xml:space="preserve">практические занятия по </w:t>
            </w:r>
            <w:r w:rsidR="00153721" w:rsidRPr="00610FCD">
              <w:rPr>
                <w:szCs w:val="24"/>
                <w:lang w:eastAsia="ru-RU"/>
              </w:rPr>
              <w:t xml:space="preserve">моделированию работы отдельных устройств ЭВМ (ВС), по </w:t>
            </w:r>
            <w:r w:rsidRPr="00610FCD">
              <w:rPr>
                <w:szCs w:val="24"/>
                <w:lang w:eastAsia="ru-RU"/>
              </w:rPr>
              <w:t>программированию на Ассемблере</w:t>
            </w:r>
            <w:r w:rsidR="00CD77AE" w:rsidRPr="00610FCD">
              <w:rPr>
                <w:szCs w:val="24"/>
                <w:lang w:eastAsia="ru-RU"/>
              </w:rPr>
              <w:t xml:space="preserve"> выбранной ЭВМ (ВС)</w:t>
            </w:r>
            <w:r w:rsidRPr="00610FCD">
              <w:rPr>
                <w:szCs w:val="24"/>
                <w:lang w:eastAsia="ru-RU"/>
              </w:rPr>
              <w:t xml:space="preserve">. </w:t>
            </w:r>
          </w:p>
        </w:tc>
      </w:tr>
      <w:tr w:rsidR="00CD77AE" w:rsidRPr="00610FCD" w:rsidTr="00433F14">
        <w:tc>
          <w:tcPr>
            <w:tcW w:w="823" w:type="pct"/>
          </w:tcPr>
          <w:p w:rsidR="00CD77AE" w:rsidRPr="00610FCD" w:rsidRDefault="00CD77AE" w:rsidP="006A4D60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Умение логически верно, аргументированно и ясно строить уст</w:t>
            </w:r>
            <w:r w:rsidRPr="00610FCD">
              <w:rPr>
                <w:szCs w:val="24"/>
              </w:rPr>
              <w:lastRenderedPageBreak/>
              <w:t>ную и письменную речь.</w:t>
            </w:r>
          </w:p>
        </w:tc>
        <w:tc>
          <w:tcPr>
            <w:tcW w:w="350" w:type="pct"/>
          </w:tcPr>
          <w:p w:rsidR="00CD77AE" w:rsidRPr="00610FCD" w:rsidRDefault="00CD77AE" w:rsidP="006A4D60">
            <w:pPr>
              <w:ind w:left="-108" w:right="-108" w:firstLine="0"/>
              <w:jc w:val="center"/>
              <w:rPr>
                <w:szCs w:val="24"/>
              </w:rPr>
            </w:pPr>
            <w:r w:rsidRPr="00610FCD">
              <w:rPr>
                <w:szCs w:val="24"/>
              </w:rPr>
              <w:lastRenderedPageBreak/>
              <w:t>ОК-2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CD77AE" w:rsidRPr="00610FCD" w:rsidRDefault="00CD77AE" w:rsidP="00CD77A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1. РБ</w:t>
            </w:r>
          </w:p>
          <w:p w:rsidR="00CD77AE" w:rsidRPr="00610FCD" w:rsidRDefault="00CD77AE" w:rsidP="00CD77AE">
            <w:pPr>
              <w:ind w:firstLine="0"/>
              <w:rPr>
                <w:szCs w:val="24"/>
                <w:lang w:eastAsia="ru-RU"/>
              </w:rPr>
            </w:pPr>
          </w:p>
          <w:p w:rsidR="00CD77AE" w:rsidRPr="00610FCD" w:rsidRDefault="00CD77AE" w:rsidP="00CD77AE">
            <w:pPr>
              <w:ind w:firstLine="0"/>
              <w:rPr>
                <w:szCs w:val="24"/>
                <w:lang w:eastAsia="ru-RU"/>
              </w:rPr>
            </w:pPr>
          </w:p>
          <w:p w:rsidR="00002D41" w:rsidRPr="00610FCD" w:rsidRDefault="00002D41" w:rsidP="00CD77AE">
            <w:pPr>
              <w:ind w:firstLine="0"/>
              <w:rPr>
                <w:szCs w:val="24"/>
                <w:lang w:eastAsia="ru-RU"/>
              </w:rPr>
            </w:pPr>
          </w:p>
          <w:p w:rsidR="00366DBE" w:rsidRPr="00610FCD" w:rsidRDefault="00366DBE" w:rsidP="00CD77AE">
            <w:pPr>
              <w:ind w:firstLine="0"/>
              <w:rPr>
                <w:szCs w:val="24"/>
                <w:lang w:eastAsia="ru-RU"/>
              </w:rPr>
            </w:pPr>
          </w:p>
          <w:p w:rsidR="00366DBE" w:rsidRPr="00610FCD" w:rsidRDefault="00366DBE" w:rsidP="00CD77AE">
            <w:pPr>
              <w:ind w:firstLine="0"/>
              <w:rPr>
                <w:szCs w:val="24"/>
                <w:lang w:eastAsia="ru-RU"/>
              </w:rPr>
            </w:pPr>
          </w:p>
          <w:p w:rsidR="00366DBE" w:rsidRPr="00610FCD" w:rsidRDefault="00366DBE" w:rsidP="00CD77AE">
            <w:pPr>
              <w:ind w:firstLine="0"/>
              <w:rPr>
                <w:szCs w:val="24"/>
                <w:lang w:eastAsia="ru-RU"/>
              </w:rPr>
            </w:pPr>
          </w:p>
          <w:p w:rsidR="00CD77AE" w:rsidRPr="00610FCD" w:rsidRDefault="00CD77AE" w:rsidP="00CD77AE">
            <w:pPr>
              <w:ind w:firstLine="0"/>
              <w:rPr>
                <w:szCs w:val="24"/>
                <w:lang w:eastAsia="ru-RU"/>
              </w:rPr>
            </w:pPr>
          </w:p>
          <w:p w:rsidR="00CD77AE" w:rsidRPr="00610FCD" w:rsidRDefault="00CD77AE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СД</w:t>
            </w:r>
          </w:p>
          <w:p w:rsidR="00867DB3" w:rsidRPr="00610FCD" w:rsidRDefault="00867DB3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366DBE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867DB3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867DB3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CD77AE" w:rsidRPr="00610FCD" w:rsidRDefault="00CD77AE" w:rsidP="00281F9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lastRenderedPageBreak/>
              <w:t xml:space="preserve">Студент должен </w:t>
            </w:r>
          </w:p>
          <w:p w:rsidR="00CD77AE" w:rsidRPr="00610FCD" w:rsidRDefault="00CD77AE" w:rsidP="00281F9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1.1. верно давать определения особенностей различных терминов из изучаемой предметной области,</w:t>
            </w:r>
          </w:p>
          <w:p w:rsidR="00CD77AE" w:rsidRPr="00610FCD" w:rsidRDefault="00CD77AE" w:rsidP="00281F9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1.2. приводить примеры реализации </w:t>
            </w:r>
            <w:r w:rsidRPr="00610FCD">
              <w:rPr>
                <w:szCs w:val="24"/>
              </w:rPr>
              <w:lastRenderedPageBreak/>
              <w:t xml:space="preserve">архитектурных принципов в современных ВС, </w:t>
            </w:r>
          </w:p>
          <w:p w:rsidR="00002D41" w:rsidRPr="00610FCD" w:rsidRDefault="00002D41" w:rsidP="00281F95">
            <w:pPr>
              <w:ind w:firstLine="0"/>
              <w:jc w:val="both"/>
              <w:rPr>
                <w:szCs w:val="24"/>
              </w:rPr>
            </w:pPr>
          </w:p>
          <w:p w:rsidR="00CD77AE" w:rsidRPr="00610FCD" w:rsidRDefault="00CD77AE" w:rsidP="00281F9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2.1. грамотно и аргументированно обосновывать  </w:t>
            </w:r>
          </w:p>
          <w:p w:rsidR="00CD77AE" w:rsidRPr="00610FCD" w:rsidRDefault="00CD77AE" w:rsidP="00281F95">
            <w:pPr>
              <w:pStyle w:val="a4"/>
              <w:tabs>
                <w:tab w:val="left" w:pos="188"/>
              </w:tabs>
              <w:ind w:left="0" w:hanging="43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влияние этих принципов на развитие современной вычислительной техники и производительность ВС,</w:t>
            </w:r>
          </w:p>
          <w:p w:rsidR="00CD77AE" w:rsidRPr="00610FCD" w:rsidRDefault="00CD77AE" w:rsidP="00281F95">
            <w:pPr>
              <w:pStyle w:val="a4"/>
              <w:tabs>
                <w:tab w:val="left" w:pos="188"/>
              </w:tabs>
              <w:ind w:left="0" w:hanging="43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выбор той или иной архитектуры для решения поставленной задачи.</w:t>
            </w:r>
          </w:p>
          <w:p w:rsidR="00867DB3" w:rsidRPr="00610FCD" w:rsidRDefault="00867DB3" w:rsidP="00867DB3">
            <w:pPr>
              <w:pStyle w:val="a4"/>
              <w:numPr>
                <w:ilvl w:val="0"/>
                <w:numId w:val="0"/>
              </w:numPr>
              <w:tabs>
                <w:tab w:val="left" w:pos="188"/>
              </w:tabs>
              <w:ind w:left="1429" w:hanging="360"/>
              <w:jc w:val="both"/>
              <w:rPr>
                <w:szCs w:val="24"/>
              </w:rPr>
            </w:pPr>
          </w:p>
          <w:p w:rsidR="00867DB3" w:rsidRPr="00610FCD" w:rsidRDefault="00867DB3" w:rsidP="00867DB3">
            <w:pPr>
              <w:pStyle w:val="a4"/>
              <w:numPr>
                <w:ilvl w:val="0"/>
                <w:numId w:val="0"/>
              </w:numPr>
              <w:tabs>
                <w:tab w:val="left" w:pos="188"/>
              </w:tabs>
              <w:ind w:left="33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3.1. самостоятельно оценить важность грамотного и последовательного изложения материала </w:t>
            </w:r>
          </w:p>
        </w:tc>
        <w:tc>
          <w:tcPr>
            <w:tcW w:w="1380" w:type="pct"/>
          </w:tcPr>
          <w:p w:rsidR="00CD77AE" w:rsidRPr="00610FCD" w:rsidRDefault="00CD77AE" w:rsidP="00867DB3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lastRenderedPageBreak/>
              <w:t>Прослушивание курса лекций, самостоятельное изучение основной и дополнительной литературы (научных статей, ре</w:t>
            </w:r>
            <w:r w:rsidRPr="00610FCD">
              <w:rPr>
                <w:szCs w:val="24"/>
                <w:lang w:eastAsia="ru-RU"/>
              </w:rPr>
              <w:lastRenderedPageBreak/>
              <w:t>фератов, глав учебников) для овладения культурой устной и письменной речи в данной предметной области. Оттачивание навыков устной речи путём защиты выполненных лабораторных работ и ответа на экзамене.</w:t>
            </w:r>
            <w:r w:rsidR="00867DB3" w:rsidRPr="00610FCD">
              <w:rPr>
                <w:szCs w:val="24"/>
                <w:lang w:eastAsia="ru-RU"/>
              </w:rPr>
              <w:t xml:space="preserve"> Повышение мотивации студентов в грамотном, логически верном и аргументированном изложении своих мыслей через повышение оценки за способ изложения материала. </w:t>
            </w:r>
          </w:p>
        </w:tc>
      </w:tr>
      <w:tr w:rsidR="00867DB3" w:rsidRPr="00610FCD" w:rsidTr="00433F14">
        <w:tc>
          <w:tcPr>
            <w:tcW w:w="823" w:type="pct"/>
          </w:tcPr>
          <w:p w:rsidR="00867DB3" w:rsidRPr="00610FCD" w:rsidRDefault="00867DB3" w:rsidP="00366DBE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lastRenderedPageBreak/>
              <w:t xml:space="preserve">Готов к кооперации с коллегами, работе в коллективе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867DB3" w:rsidRPr="00610FCD" w:rsidRDefault="00867DB3" w:rsidP="007B79BC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ОК-3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867DB3" w:rsidRPr="00610FCD" w:rsidRDefault="00867DB3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1. РБ</w:t>
            </w:r>
          </w:p>
          <w:p w:rsidR="00867DB3" w:rsidRPr="00610FCD" w:rsidRDefault="00867DB3" w:rsidP="00433F14">
            <w:pPr>
              <w:ind w:firstLine="0"/>
              <w:rPr>
                <w:szCs w:val="24"/>
                <w:lang w:eastAsia="ru-RU"/>
              </w:rPr>
            </w:pPr>
          </w:p>
          <w:p w:rsidR="00867DB3" w:rsidRPr="00610FCD" w:rsidRDefault="00867DB3" w:rsidP="00433F14">
            <w:pPr>
              <w:ind w:firstLine="0"/>
              <w:rPr>
                <w:szCs w:val="24"/>
                <w:lang w:eastAsia="ru-RU"/>
              </w:rPr>
            </w:pPr>
          </w:p>
          <w:p w:rsidR="00867DB3" w:rsidRPr="00610FCD" w:rsidRDefault="00867DB3" w:rsidP="00433F14">
            <w:pPr>
              <w:ind w:firstLine="0"/>
              <w:rPr>
                <w:szCs w:val="24"/>
                <w:lang w:eastAsia="ru-RU"/>
              </w:rPr>
            </w:pPr>
          </w:p>
          <w:p w:rsidR="00867DB3" w:rsidRPr="00610FCD" w:rsidRDefault="00867DB3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СД</w:t>
            </w:r>
          </w:p>
          <w:p w:rsidR="00867DB3" w:rsidRPr="00610FCD" w:rsidRDefault="00867DB3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867DB3" w:rsidRPr="00610FCD" w:rsidRDefault="00867DB3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867DB3" w:rsidRPr="00610FCD" w:rsidRDefault="00867DB3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Студент</w:t>
            </w:r>
            <w:r w:rsidR="002F15AB" w:rsidRPr="00610FCD">
              <w:rPr>
                <w:szCs w:val="24"/>
              </w:rPr>
              <w:t>ы</w:t>
            </w:r>
            <w:r w:rsidRPr="00610FCD">
              <w:rPr>
                <w:szCs w:val="24"/>
              </w:rPr>
              <w:t xml:space="preserve"> должн</w:t>
            </w:r>
            <w:r w:rsidR="002F15AB" w:rsidRPr="00610FCD">
              <w:rPr>
                <w:szCs w:val="24"/>
              </w:rPr>
              <w:t>ы</w:t>
            </w:r>
            <w:r w:rsidRPr="00610FCD">
              <w:rPr>
                <w:szCs w:val="24"/>
              </w:rPr>
              <w:t xml:space="preserve"> </w:t>
            </w:r>
          </w:p>
          <w:p w:rsidR="00867DB3" w:rsidRPr="00610FCD" w:rsidRDefault="00867DB3" w:rsidP="00867DB3">
            <w:pPr>
              <w:numPr>
                <w:ilvl w:val="1"/>
                <w:numId w:val="36"/>
              </w:numPr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работать в группе по выполнению задания преподавателя;</w:t>
            </w:r>
          </w:p>
          <w:p w:rsidR="002F15AB" w:rsidRPr="00610FCD" w:rsidRDefault="002F15AB" w:rsidP="002F15AB">
            <w:pPr>
              <w:ind w:firstLine="0"/>
              <w:jc w:val="both"/>
              <w:rPr>
                <w:szCs w:val="24"/>
              </w:rPr>
            </w:pPr>
          </w:p>
          <w:p w:rsidR="002F15AB" w:rsidRPr="00610FCD" w:rsidRDefault="00867DB3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2.1. </w:t>
            </w:r>
            <w:r w:rsidR="002F15AB" w:rsidRPr="00610FCD">
              <w:rPr>
                <w:szCs w:val="24"/>
              </w:rPr>
              <w:t>уметь самостоятельно распределить роли в сформированном коллективе;</w:t>
            </w:r>
          </w:p>
          <w:p w:rsidR="002F15AB" w:rsidRPr="00610FCD" w:rsidRDefault="002F15AB" w:rsidP="00433F14">
            <w:pPr>
              <w:ind w:firstLine="0"/>
              <w:jc w:val="both"/>
              <w:rPr>
                <w:szCs w:val="24"/>
              </w:rPr>
            </w:pPr>
          </w:p>
          <w:p w:rsidR="00867DB3" w:rsidRPr="00610FCD" w:rsidRDefault="00867DB3" w:rsidP="002F15AB">
            <w:pPr>
              <w:pStyle w:val="a4"/>
              <w:numPr>
                <w:ilvl w:val="0"/>
                <w:numId w:val="0"/>
              </w:numPr>
              <w:tabs>
                <w:tab w:val="left" w:pos="188"/>
              </w:tabs>
              <w:ind w:left="33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3.1. самостоятельно оценить важность </w:t>
            </w:r>
            <w:r w:rsidR="002F15AB" w:rsidRPr="00610FCD">
              <w:rPr>
                <w:szCs w:val="24"/>
              </w:rPr>
              <w:t>вклада в коллективную работу каждого из членов группы.</w:t>
            </w:r>
          </w:p>
        </w:tc>
        <w:tc>
          <w:tcPr>
            <w:tcW w:w="1380" w:type="pct"/>
          </w:tcPr>
          <w:p w:rsidR="00867DB3" w:rsidRPr="00610FCD" w:rsidRDefault="002F15AB" w:rsidP="002F15AB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Оттачивание навыков работы в коллективе путём совместного выполнения и защиты групповых заданий (на лабораторную работу или подготовку совместного доклада)</w:t>
            </w:r>
            <w:r w:rsidR="00670C01" w:rsidRPr="00610FCD">
              <w:rPr>
                <w:szCs w:val="24"/>
                <w:lang w:eastAsia="ru-RU"/>
              </w:rPr>
              <w:t>, выставление оценок за выполненную работу с учётом личного вклада в коллективную работу каждого из членов группы</w:t>
            </w:r>
            <w:r w:rsidRPr="00610FCD">
              <w:rPr>
                <w:szCs w:val="24"/>
                <w:lang w:eastAsia="ru-RU"/>
              </w:rPr>
              <w:t>.</w:t>
            </w:r>
          </w:p>
        </w:tc>
      </w:tr>
      <w:tr w:rsidR="00602CC1" w:rsidRPr="00610FCD" w:rsidTr="00433F14">
        <w:tc>
          <w:tcPr>
            <w:tcW w:w="823" w:type="pct"/>
          </w:tcPr>
          <w:p w:rsidR="00602CC1" w:rsidRPr="00610FCD" w:rsidRDefault="00602CC1" w:rsidP="00602CC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Использует основные законы естественнонаучных дисциплин в профессиональной деятельности, </w:t>
            </w:r>
            <w:r w:rsidRPr="00610FCD">
              <w:rPr>
                <w:b/>
                <w:szCs w:val="24"/>
              </w:rPr>
              <w:t>применяет методы</w:t>
            </w:r>
            <w:r w:rsidRPr="00610FCD">
              <w:rPr>
                <w:szCs w:val="24"/>
              </w:rPr>
              <w:t xml:space="preserve"> математического анализа и моделирования, </w:t>
            </w:r>
            <w:r w:rsidRPr="00610FCD">
              <w:rPr>
                <w:b/>
                <w:szCs w:val="24"/>
              </w:rPr>
              <w:t>теоретического</w:t>
            </w:r>
            <w:r w:rsidRPr="00610FCD">
              <w:rPr>
                <w:szCs w:val="24"/>
              </w:rPr>
              <w:t xml:space="preserve"> и экс</w:t>
            </w:r>
            <w:r w:rsidRPr="00610FCD">
              <w:rPr>
                <w:szCs w:val="24"/>
              </w:rPr>
              <w:lastRenderedPageBreak/>
              <w:t xml:space="preserve">периментального исследования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602CC1" w:rsidRPr="00610FCD" w:rsidRDefault="00602CC1" w:rsidP="007B79BC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lastRenderedPageBreak/>
              <w:t>ОК-10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1. РБ</w:t>
            </w: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ind w:firstLine="0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СД</w:t>
            </w: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</w:p>
          <w:p w:rsidR="00602CC1" w:rsidRPr="00610FCD" w:rsidRDefault="00602CC1" w:rsidP="00433F14">
            <w:pPr>
              <w:pStyle w:val="a2"/>
              <w:numPr>
                <w:ilvl w:val="0"/>
                <w:numId w:val="0"/>
              </w:numPr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602CC1" w:rsidRPr="00610FCD" w:rsidRDefault="00602CC1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lastRenderedPageBreak/>
              <w:t xml:space="preserve">Студент должен </w:t>
            </w:r>
          </w:p>
          <w:p w:rsidR="00602CC1" w:rsidRPr="00610FCD" w:rsidRDefault="00602CC1" w:rsidP="00602CC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1.1 верно давать определения исследуемых принципов работы ЭВМ (ВС);</w:t>
            </w:r>
          </w:p>
          <w:p w:rsidR="00602CC1" w:rsidRPr="00610FCD" w:rsidRDefault="00602CC1" w:rsidP="00602CC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1.2. аргументировано объяснять результаты теоретического исследования модели процессов функционирования блоков и подсистем ЭВМ</w:t>
            </w:r>
          </w:p>
          <w:p w:rsidR="00602CC1" w:rsidRPr="00610FCD" w:rsidRDefault="00602CC1" w:rsidP="00433F14">
            <w:pPr>
              <w:ind w:firstLine="0"/>
              <w:jc w:val="both"/>
              <w:rPr>
                <w:szCs w:val="24"/>
              </w:rPr>
            </w:pPr>
          </w:p>
          <w:p w:rsidR="00602CC1" w:rsidRPr="00610FCD" w:rsidRDefault="00602CC1" w:rsidP="00602CC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2.1. продемонстрировать способность самостоятельного изучения моделирующего программного комплекса по имеющимся справочным материалам и методическим указаниям преподавателя;</w:t>
            </w:r>
          </w:p>
          <w:p w:rsidR="00602CC1" w:rsidRPr="00610FCD" w:rsidRDefault="00602CC1" w:rsidP="00433F14">
            <w:pPr>
              <w:pStyle w:val="a4"/>
              <w:numPr>
                <w:ilvl w:val="0"/>
                <w:numId w:val="0"/>
              </w:numPr>
              <w:tabs>
                <w:tab w:val="left" w:pos="188"/>
              </w:tabs>
              <w:ind w:left="1429" w:hanging="360"/>
              <w:jc w:val="both"/>
              <w:rPr>
                <w:szCs w:val="24"/>
              </w:rPr>
            </w:pPr>
          </w:p>
          <w:p w:rsidR="00602CC1" w:rsidRPr="00610FCD" w:rsidRDefault="00602CC1" w:rsidP="00602CC1">
            <w:pPr>
              <w:pStyle w:val="a4"/>
              <w:numPr>
                <w:ilvl w:val="0"/>
                <w:numId w:val="0"/>
              </w:numPr>
              <w:tabs>
                <w:tab w:val="left" w:pos="188"/>
              </w:tabs>
              <w:ind w:left="33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3.1. оценить необходимые усилия, и требуемые дополнительные знания  и навыки по выполнению поставленной задачи и самостоятельно освоить незнакомый материал.</w:t>
            </w:r>
          </w:p>
        </w:tc>
        <w:tc>
          <w:tcPr>
            <w:tcW w:w="1380" w:type="pct"/>
          </w:tcPr>
          <w:p w:rsidR="00602CC1" w:rsidRPr="00610FCD" w:rsidRDefault="00602CC1" w:rsidP="00670C01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lastRenderedPageBreak/>
              <w:t>Курс лекций, консультации у преподавателя, кооперация с членами коллектива студенческой группы (при выполнении группового задания), учебно-методические пособия, разработанные для самостоятельного изучения материала и выполнения практических заданий</w:t>
            </w:r>
            <w:r w:rsidR="00670C01" w:rsidRPr="00610FCD">
              <w:rPr>
                <w:szCs w:val="24"/>
                <w:lang w:eastAsia="ru-RU"/>
              </w:rPr>
              <w:t xml:space="preserve">, выставление оценок за выполненную работу с учётом правильности самостоятельного </w:t>
            </w:r>
            <w:r w:rsidR="00670C01" w:rsidRPr="00610FCD">
              <w:rPr>
                <w:szCs w:val="24"/>
                <w:lang w:eastAsia="ru-RU"/>
              </w:rPr>
              <w:lastRenderedPageBreak/>
              <w:t>изучения материалов</w:t>
            </w:r>
            <w:r w:rsidRPr="00610FCD">
              <w:rPr>
                <w:szCs w:val="24"/>
                <w:lang w:eastAsia="ru-RU"/>
              </w:rPr>
              <w:t xml:space="preserve">. </w:t>
            </w:r>
          </w:p>
        </w:tc>
      </w:tr>
      <w:tr w:rsidR="00670C01" w:rsidRPr="00610FCD" w:rsidTr="00433F14">
        <w:tc>
          <w:tcPr>
            <w:tcW w:w="823" w:type="pct"/>
          </w:tcPr>
          <w:p w:rsidR="00670C01" w:rsidRPr="00610FCD" w:rsidRDefault="00670C01" w:rsidP="00070E7C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lastRenderedPageBreak/>
              <w:t xml:space="preserve">Способность работы с информацией в глобальных компьютерных  сетях.  </w:t>
            </w:r>
          </w:p>
        </w:tc>
        <w:tc>
          <w:tcPr>
            <w:tcW w:w="350" w:type="pct"/>
          </w:tcPr>
          <w:p w:rsidR="00670C01" w:rsidRPr="00610FCD" w:rsidRDefault="00670C01" w:rsidP="00070E7C">
            <w:pPr>
              <w:ind w:left="-108" w:right="-108" w:firstLine="0"/>
              <w:jc w:val="center"/>
              <w:rPr>
                <w:szCs w:val="24"/>
              </w:rPr>
            </w:pPr>
            <w:r w:rsidRPr="00610FCD">
              <w:rPr>
                <w:szCs w:val="24"/>
              </w:rPr>
              <w:t>ОК-13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lang w:eastAsia="ru-RU"/>
              </w:rPr>
            </w:pPr>
            <w:r w:rsidRPr="00610FCD">
              <w:rPr>
                <w:lang w:eastAsia="ru-RU"/>
              </w:rPr>
              <w:t>1. РБ</w:t>
            </w:r>
          </w:p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ind w:left="32" w:right="-107"/>
              <w:jc w:val="left"/>
              <w:rPr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СД</w:t>
            </w:r>
          </w:p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670C01" w:rsidRPr="00610FCD" w:rsidRDefault="00670C01" w:rsidP="00670C01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670C01" w:rsidRPr="00610FCD" w:rsidRDefault="00670C01" w:rsidP="00070E7C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Студент должен </w:t>
            </w:r>
          </w:p>
          <w:p w:rsidR="00670C01" w:rsidRPr="00610FCD" w:rsidRDefault="00670C01" w:rsidP="00670C0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1.1. использовать информационные возможности  современного общества (интернет): электронные библиотеки, журналы и др. ресурсы для освоения отдельных разделов дисциплины, получения дополнительной справочной информации;</w:t>
            </w:r>
          </w:p>
          <w:p w:rsidR="00670C01" w:rsidRPr="00610FCD" w:rsidRDefault="00670C01" w:rsidP="00670C0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 </w:t>
            </w:r>
          </w:p>
          <w:p w:rsidR="00670C01" w:rsidRPr="00610FCD" w:rsidRDefault="00670C01" w:rsidP="00670C0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2.1. уметь найти информацию в глобальных компьютерных  сетях на заданную тему, используя надёжные и достоверные источники;</w:t>
            </w:r>
          </w:p>
          <w:p w:rsidR="00670C01" w:rsidRPr="00610FCD" w:rsidRDefault="00670C01" w:rsidP="00670C01">
            <w:pPr>
              <w:ind w:firstLine="0"/>
              <w:jc w:val="both"/>
              <w:rPr>
                <w:szCs w:val="24"/>
              </w:rPr>
            </w:pPr>
          </w:p>
          <w:p w:rsidR="00670C01" w:rsidRPr="00610FCD" w:rsidRDefault="00670C01" w:rsidP="00670C01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3.1. принять самостоятельное решение о ценности, необходимости, важности и надёжности найденной информации пропорционально </w:t>
            </w:r>
            <w:proofErr w:type="spellStart"/>
            <w:r w:rsidRPr="00610FCD">
              <w:rPr>
                <w:szCs w:val="24"/>
              </w:rPr>
              <w:t>затрачиваему</w:t>
            </w:r>
            <w:proofErr w:type="spellEnd"/>
            <w:r w:rsidRPr="00610FCD">
              <w:rPr>
                <w:szCs w:val="24"/>
              </w:rPr>
              <w:t xml:space="preserve"> времени на её поиск.</w:t>
            </w:r>
          </w:p>
        </w:tc>
        <w:tc>
          <w:tcPr>
            <w:tcW w:w="1380" w:type="pct"/>
          </w:tcPr>
          <w:p w:rsidR="00670C01" w:rsidRPr="00610FCD" w:rsidRDefault="00670C01" w:rsidP="00AF35C4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 xml:space="preserve">Преподавателем формируется пакет электронных материалов и ссылок для самостоятельной работы студентов, а также происходит выставление оценок за выполненную работу с учётом </w:t>
            </w:r>
            <w:r w:rsidR="00AF35C4" w:rsidRPr="00610FCD">
              <w:rPr>
                <w:szCs w:val="24"/>
                <w:lang w:eastAsia="ru-RU"/>
              </w:rPr>
              <w:t xml:space="preserve">затраченных усилий на работу с интернет ресурсам. </w:t>
            </w:r>
            <w:r w:rsidRPr="00610FCD">
              <w:rPr>
                <w:szCs w:val="24"/>
                <w:lang w:eastAsia="ru-RU"/>
              </w:rPr>
              <w:t xml:space="preserve">Самостоятельная работа студента по подготовке к выполнению практических заданий с использованием различных информационных источников (бумажных и электронных учебников, книг, научных статей, сайтов, программной и иной документации, справочных материалов), а также личное общение с преподавателем. </w:t>
            </w:r>
          </w:p>
        </w:tc>
      </w:tr>
      <w:tr w:rsidR="00433F14" w:rsidRPr="00610FCD" w:rsidTr="00433F14">
        <w:tc>
          <w:tcPr>
            <w:tcW w:w="823" w:type="pct"/>
          </w:tcPr>
          <w:p w:rsidR="00433F14" w:rsidRPr="00610FCD" w:rsidRDefault="00433F14" w:rsidP="00AF35C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433F14" w:rsidRPr="00610FCD" w:rsidRDefault="00433F14" w:rsidP="007B79BC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ПК-2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433F14" w:rsidRPr="00610FCD" w:rsidRDefault="00433F14" w:rsidP="00433F14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lang w:eastAsia="ru-RU"/>
              </w:rPr>
            </w:pPr>
            <w:r w:rsidRPr="00610FCD">
              <w:rPr>
                <w:lang w:eastAsia="ru-RU"/>
              </w:rPr>
              <w:t>1. РБ</w:t>
            </w:r>
          </w:p>
          <w:p w:rsidR="00433F14" w:rsidRPr="00610FCD" w:rsidRDefault="00433F14" w:rsidP="00433F14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ind w:left="32" w:right="-107"/>
              <w:jc w:val="left"/>
              <w:rPr>
                <w:lang w:eastAsia="ru-RU"/>
              </w:rPr>
            </w:pPr>
          </w:p>
          <w:p w:rsidR="00433F14" w:rsidRPr="00610FCD" w:rsidRDefault="00433F14" w:rsidP="00433F14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СД</w:t>
            </w:r>
          </w:p>
          <w:p w:rsidR="00433F14" w:rsidRPr="00610FCD" w:rsidRDefault="00433F14" w:rsidP="00433F14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433F14" w:rsidRPr="00610FCD" w:rsidRDefault="00433F14" w:rsidP="00433F14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433F14" w:rsidRPr="00610FCD" w:rsidRDefault="00433F14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Студент должен </w:t>
            </w:r>
          </w:p>
          <w:p w:rsidR="00433F14" w:rsidRPr="00610FCD" w:rsidRDefault="00433F14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1.1. использовать учебно-методические пособия и другие справочные ресурсы для самостоятельной подготовки к выполнению лабораторных работ, контрольных работ, домашнего задания с использованием программных средств;</w:t>
            </w:r>
          </w:p>
          <w:p w:rsidR="00433F14" w:rsidRPr="00610FCD" w:rsidRDefault="00433F14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 </w:t>
            </w:r>
          </w:p>
          <w:p w:rsidR="00433F14" w:rsidRPr="00610FCD" w:rsidRDefault="00433F14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2.1. применять назначенные программные средства для решения поставленной задачи;</w:t>
            </w:r>
          </w:p>
          <w:p w:rsidR="00433F14" w:rsidRPr="00610FCD" w:rsidRDefault="00433F14" w:rsidP="00433F14">
            <w:pPr>
              <w:ind w:firstLine="0"/>
              <w:jc w:val="both"/>
              <w:rPr>
                <w:szCs w:val="24"/>
              </w:rPr>
            </w:pPr>
          </w:p>
          <w:p w:rsidR="00433F14" w:rsidRPr="00610FCD" w:rsidRDefault="00433F14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3.1. оценить необходимые усилия, и требуемые дополнительные знания  </w:t>
            </w:r>
            <w:r w:rsidRPr="00610FCD">
              <w:rPr>
                <w:szCs w:val="24"/>
              </w:rPr>
              <w:lastRenderedPageBreak/>
              <w:t>и навыки по выполнению поставленной задачи и самостоятельно освоить незнакомый материал.</w:t>
            </w:r>
          </w:p>
        </w:tc>
        <w:tc>
          <w:tcPr>
            <w:tcW w:w="1380" w:type="pct"/>
          </w:tcPr>
          <w:p w:rsidR="00433F14" w:rsidRPr="00610FCD" w:rsidRDefault="00433F14" w:rsidP="00433F14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lastRenderedPageBreak/>
              <w:t xml:space="preserve">Преподавателем формируется пакет учебно-методических материалов и ссылок для самостоятельной работы студентов, а также происходит выставление оценок за выполненную работу с учётом правильности использования программных средств согласно методическим рекомендациям. Самостоятельная работа студента по подготовке к </w:t>
            </w:r>
            <w:r w:rsidRPr="00610FCD">
              <w:rPr>
                <w:szCs w:val="24"/>
                <w:lang w:eastAsia="ru-RU"/>
              </w:rPr>
              <w:lastRenderedPageBreak/>
              <w:t xml:space="preserve">выполнению практических заданий с использованием различных методических (учебно-методические пособия) и нормативных (ФГОС, рабочая программа дисциплины), а также личное общение с преподавателем. </w:t>
            </w:r>
          </w:p>
        </w:tc>
      </w:tr>
      <w:tr w:rsidR="00DA2EF5" w:rsidRPr="00610FCD" w:rsidTr="00DA2EF5">
        <w:tc>
          <w:tcPr>
            <w:tcW w:w="823" w:type="pct"/>
            <w:tcMar>
              <w:left w:w="57" w:type="dxa"/>
              <w:right w:w="57" w:type="dxa"/>
            </w:tcMar>
          </w:tcPr>
          <w:p w:rsidR="00DA2EF5" w:rsidRPr="00610FCD" w:rsidRDefault="00DA2EF5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lastRenderedPageBreak/>
              <w:t xml:space="preserve">Готовить </w:t>
            </w:r>
            <w:r w:rsidRPr="00610FCD">
              <w:rPr>
                <w:b/>
                <w:szCs w:val="24"/>
              </w:rPr>
              <w:t>презентации, научно-технические отчеты по результатам выполненной работы</w:t>
            </w:r>
            <w:r w:rsidRPr="00610FCD">
              <w:rPr>
                <w:szCs w:val="24"/>
              </w:rPr>
              <w:t>,</w:t>
            </w:r>
          </w:p>
          <w:p w:rsidR="00DA2EF5" w:rsidRPr="00610FCD" w:rsidRDefault="00DA2EF5" w:rsidP="00433F14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оформлять результаты исследований в виде статей и докладов на научно-технических</w:t>
            </w:r>
          </w:p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конференциях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</w:tcPr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ПК-7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lang w:eastAsia="ru-RU"/>
              </w:rPr>
            </w:pPr>
            <w:r w:rsidRPr="00610FCD">
              <w:rPr>
                <w:lang w:eastAsia="ru-RU"/>
              </w:rPr>
              <w:t>1. РБ</w:t>
            </w: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ind w:left="32" w:right="-107"/>
              <w:jc w:val="left"/>
              <w:rPr>
                <w:lang w:eastAsia="ru-RU"/>
              </w:rPr>
            </w:pPr>
          </w:p>
          <w:p w:rsidR="00DA2EF5" w:rsidRPr="00610FCD" w:rsidRDefault="00DA2EF5" w:rsidP="00610FCD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СД</w:t>
            </w: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DA2EF5" w:rsidRPr="00610FCD" w:rsidRDefault="00DA2EF5" w:rsidP="00610FCD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Студент должен </w:t>
            </w:r>
          </w:p>
          <w:p w:rsidR="00DA2EF5" w:rsidRPr="00610FCD" w:rsidRDefault="00DA2EF5" w:rsidP="00610FCD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1.1. формировать отчёты о проделанной работе по выполнению лабораторных работ, домашнего задания, группового научного доклада;</w:t>
            </w:r>
          </w:p>
          <w:p w:rsidR="00DA2EF5" w:rsidRPr="00610FCD" w:rsidRDefault="00DA2EF5" w:rsidP="00610FCD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 </w:t>
            </w:r>
          </w:p>
          <w:p w:rsidR="00DA2EF5" w:rsidRPr="00610FCD" w:rsidRDefault="00DA2EF5" w:rsidP="00610FCD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2.1. оформлять отчёты согласно заданному шаблону, включая все необходимые разделы, в том числе и выводы;</w:t>
            </w:r>
          </w:p>
          <w:p w:rsidR="00DA2EF5" w:rsidRPr="00610FCD" w:rsidRDefault="00DA2EF5" w:rsidP="00610FCD">
            <w:pPr>
              <w:ind w:firstLine="0"/>
              <w:jc w:val="both"/>
              <w:rPr>
                <w:szCs w:val="24"/>
              </w:rPr>
            </w:pPr>
          </w:p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3.1. самостоятельно оценить затрачиваемые усилия на создание требуемого отчёта, и принять решение о надлежащем его исполнении.</w:t>
            </w:r>
          </w:p>
        </w:tc>
        <w:tc>
          <w:tcPr>
            <w:tcW w:w="1380" w:type="pct"/>
          </w:tcPr>
          <w:p w:rsidR="00DA2EF5" w:rsidRPr="00610FCD" w:rsidRDefault="00DA2EF5" w:rsidP="00DA2EF5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 xml:space="preserve">Преподавателем формируется пакет учебно-методических материалов и ссылок для самостоятельной работы студентов, включающий описание содержания отчёта о проделанной работе. Выставление оценок за выполненную работу происходит с учётом наличия и правильности оформления соответствующего отчёта. </w:t>
            </w:r>
          </w:p>
        </w:tc>
      </w:tr>
      <w:tr w:rsidR="00DA2EF5" w:rsidRPr="00522909" w:rsidTr="00433F14">
        <w:tc>
          <w:tcPr>
            <w:tcW w:w="823" w:type="pct"/>
          </w:tcPr>
          <w:p w:rsidR="00DA2EF5" w:rsidRPr="00610FCD" w:rsidRDefault="00DA2EF5" w:rsidP="00DA2EF5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 xml:space="preserve">Участие в настройке и наладке программно-аппаратных комплексов </w:t>
            </w:r>
          </w:p>
        </w:tc>
        <w:tc>
          <w:tcPr>
            <w:tcW w:w="350" w:type="pct"/>
          </w:tcPr>
          <w:p w:rsidR="00DA2EF5" w:rsidRPr="00610FCD" w:rsidRDefault="00DA2EF5" w:rsidP="00C02A1A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>ПК-9</w:t>
            </w:r>
          </w:p>
        </w:tc>
        <w:tc>
          <w:tcPr>
            <w:tcW w:w="489" w:type="pct"/>
            <w:tcMar>
              <w:left w:w="28" w:type="dxa"/>
              <w:right w:w="28" w:type="dxa"/>
            </w:tcMar>
          </w:tcPr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jc w:val="left"/>
              <w:rPr>
                <w:lang w:eastAsia="ru-RU"/>
              </w:rPr>
            </w:pPr>
            <w:r w:rsidRPr="00610FCD">
              <w:rPr>
                <w:lang w:eastAsia="ru-RU"/>
              </w:rPr>
              <w:t>1. РБ</w:t>
            </w: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left" w:pos="32"/>
              </w:tabs>
              <w:ind w:left="32" w:right="-107"/>
              <w:jc w:val="left"/>
              <w:rPr>
                <w:lang w:eastAsia="ru-RU"/>
              </w:rPr>
            </w:pPr>
          </w:p>
          <w:p w:rsidR="00DA2EF5" w:rsidRPr="00610FCD" w:rsidRDefault="00DA2EF5" w:rsidP="00610FCD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tabs>
                <w:tab w:val="num" w:pos="0"/>
                <w:tab w:val="left" w:pos="32"/>
              </w:tabs>
              <w:ind w:left="32" w:right="-107" w:firstLine="0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2. СД</w:t>
            </w: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</w:p>
          <w:p w:rsidR="00DA2EF5" w:rsidRPr="00610FCD" w:rsidRDefault="00DA2EF5" w:rsidP="00610FCD">
            <w:pPr>
              <w:pStyle w:val="a2"/>
              <w:numPr>
                <w:ilvl w:val="0"/>
                <w:numId w:val="0"/>
              </w:numPr>
              <w:tabs>
                <w:tab w:val="num" w:pos="0"/>
                <w:tab w:val="left" w:pos="32"/>
              </w:tabs>
              <w:ind w:left="32" w:right="-107"/>
              <w:jc w:val="left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>3. МЦ</w:t>
            </w:r>
          </w:p>
        </w:tc>
        <w:tc>
          <w:tcPr>
            <w:tcW w:w="1958" w:type="pct"/>
          </w:tcPr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 xml:space="preserve">Студент должен </w:t>
            </w:r>
          </w:p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1.1 верно объяснить назначение используемого программно-аппаратного комплекса;</w:t>
            </w:r>
          </w:p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</w:p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  <w:r w:rsidRPr="00610FCD">
              <w:rPr>
                <w:szCs w:val="24"/>
              </w:rPr>
              <w:t>2.1. распознавать требуемое программное обеспечение (ПО</w:t>
            </w:r>
            <w:r w:rsidRPr="00610FCD">
              <w:rPr>
                <w:rStyle w:val="af9"/>
                <w:szCs w:val="24"/>
              </w:rPr>
              <w:footnoteReference w:id="4"/>
            </w:r>
            <w:r w:rsidRPr="00610FCD">
              <w:rPr>
                <w:szCs w:val="24"/>
              </w:rPr>
              <w:t xml:space="preserve">) и используя имеющиеся к нему руководство, применить данное ПО для настройки аппаратных средств и решения, поставленных задач; </w:t>
            </w:r>
          </w:p>
          <w:p w:rsidR="00DA2EF5" w:rsidRPr="00610FCD" w:rsidRDefault="00DA2EF5" w:rsidP="00DA2EF5">
            <w:pPr>
              <w:ind w:firstLine="0"/>
              <w:jc w:val="both"/>
              <w:rPr>
                <w:szCs w:val="24"/>
              </w:rPr>
            </w:pPr>
          </w:p>
          <w:p w:rsidR="00DA2EF5" w:rsidRPr="00610FCD" w:rsidRDefault="00DA2EF5" w:rsidP="005E545B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</w:rPr>
              <w:t xml:space="preserve">3.1. продемонстрировать </w:t>
            </w:r>
            <w:r w:rsidR="005E545B" w:rsidRPr="00610FCD">
              <w:rPr>
                <w:szCs w:val="24"/>
              </w:rPr>
              <w:t xml:space="preserve">способность </w:t>
            </w:r>
            <w:r w:rsidRPr="00610FCD">
              <w:rPr>
                <w:szCs w:val="24"/>
              </w:rPr>
              <w:t xml:space="preserve">в освоении нового </w:t>
            </w:r>
            <w:r w:rsidR="005E545B" w:rsidRPr="00610FCD">
              <w:rPr>
                <w:szCs w:val="24"/>
              </w:rPr>
              <w:t>ПО в установленные преподавателем сроки.</w:t>
            </w:r>
          </w:p>
        </w:tc>
        <w:tc>
          <w:tcPr>
            <w:tcW w:w="1380" w:type="pct"/>
          </w:tcPr>
          <w:p w:rsidR="00DA2EF5" w:rsidRPr="00522909" w:rsidRDefault="00DA2EF5" w:rsidP="005E545B">
            <w:pPr>
              <w:ind w:firstLine="0"/>
              <w:jc w:val="both"/>
              <w:rPr>
                <w:szCs w:val="24"/>
                <w:lang w:eastAsia="ru-RU"/>
              </w:rPr>
            </w:pPr>
            <w:r w:rsidRPr="00610FCD">
              <w:rPr>
                <w:szCs w:val="24"/>
                <w:lang w:eastAsia="ru-RU"/>
              </w:rPr>
              <w:t xml:space="preserve">Выполнение лабораторно-практических работ, требующих самостоятельной установки и настройки определённого ПО. </w:t>
            </w:r>
            <w:r w:rsidR="005E545B" w:rsidRPr="00610FCD">
              <w:rPr>
                <w:szCs w:val="24"/>
                <w:lang w:eastAsia="ru-RU"/>
              </w:rPr>
              <w:t>Выставление оценок за выполненную работу происходит с учётом правильности установки ПО и соблюдения сроков выполнения работ.</w:t>
            </w:r>
          </w:p>
        </w:tc>
      </w:tr>
    </w:tbl>
    <w:p w:rsidR="00822C14" w:rsidRDefault="00822C14" w:rsidP="00256971"/>
    <w:p w:rsidR="0002550B" w:rsidRDefault="00D243CE" w:rsidP="00DF4ED5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DE235D" w:rsidRDefault="00EB44A4" w:rsidP="00F7049D">
      <w:pPr>
        <w:spacing w:before="100" w:beforeAutospacing="1" w:after="100" w:afterAutospacing="1"/>
        <w:jc w:val="both"/>
      </w:pPr>
      <w:r w:rsidRPr="00EB44A4">
        <w:t xml:space="preserve">Настоящая дисциплина относится к </w:t>
      </w:r>
      <w:r w:rsidR="00DD5611">
        <w:t xml:space="preserve">вариативному </w:t>
      </w:r>
      <w:r w:rsidR="00DD5611" w:rsidRPr="00EB44A4">
        <w:t>блок</w:t>
      </w:r>
      <w:r w:rsidR="00DD5611">
        <w:t xml:space="preserve">у </w:t>
      </w:r>
      <w:r w:rsidRPr="00EB44A4">
        <w:t>дисциплин</w:t>
      </w:r>
      <w:r w:rsidR="00DD5611">
        <w:t>,</w:t>
      </w:r>
      <w:r w:rsidRPr="00EB44A4">
        <w:t xml:space="preserve"> </w:t>
      </w:r>
      <w:r w:rsidR="00DD5611" w:rsidRPr="00DD5611">
        <w:t>профессионально</w:t>
      </w:r>
      <w:r w:rsidR="00DD5611">
        <w:t>го</w:t>
      </w:r>
      <w:r w:rsidR="00DD5611" w:rsidRPr="00DD5611">
        <w:t xml:space="preserve"> цикл</w:t>
      </w:r>
      <w:r w:rsidR="00DD5611">
        <w:t>а</w:t>
      </w:r>
      <w:r w:rsidRPr="00EB44A4">
        <w:t>, обеспечивающих подготовку</w:t>
      </w:r>
      <w:r>
        <w:t xml:space="preserve"> бакалавров</w:t>
      </w:r>
      <w:r w:rsidRPr="00EB44A4">
        <w:t xml:space="preserve">. </w:t>
      </w:r>
    </w:p>
    <w:p w:rsidR="00EB44A4" w:rsidRDefault="00EB44A4" w:rsidP="00EB44A4">
      <w:pPr>
        <w:spacing w:before="100" w:beforeAutospacing="1"/>
        <w:jc w:val="both"/>
      </w:pPr>
      <w:r w:rsidRPr="00EB44A4">
        <w:t>Изучение данной дисциплины базируется на следующих дисциплинах</w:t>
      </w:r>
      <w:r w:rsidR="00DE235D" w:rsidRPr="00EB44A4">
        <w:t xml:space="preserve">: </w:t>
      </w:r>
    </w:p>
    <w:p w:rsidR="005C635A" w:rsidRDefault="005C635A" w:rsidP="00864DB1">
      <w:pPr>
        <w:numPr>
          <w:ilvl w:val="0"/>
          <w:numId w:val="8"/>
        </w:numPr>
        <w:spacing w:after="100" w:afterAutospacing="1"/>
        <w:jc w:val="both"/>
      </w:pPr>
      <w:r>
        <w:t>Физика,</w:t>
      </w:r>
    </w:p>
    <w:p w:rsidR="00DD5611" w:rsidRDefault="00DD5611" w:rsidP="00864DB1">
      <w:pPr>
        <w:numPr>
          <w:ilvl w:val="0"/>
          <w:numId w:val="8"/>
        </w:numPr>
        <w:spacing w:after="100" w:afterAutospacing="1"/>
        <w:jc w:val="both"/>
      </w:pPr>
      <w:r>
        <w:t>Информатика</w:t>
      </w:r>
      <w:r w:rsidRPr="007D48D6">
        <w:t>,</w:t>
      </w:r>
      <w:r w:rsidRPr="00DD5611">
        <w:t xml:space="preserve"> </w:t>
      </w:r>
    </w:p>
    <w:p w:rsidR="00DD5611" w:rsidRDefault="00DD5611" w:rsidP="00864DB1">
      <w:pPr>
        <w:numPr>
          <w:ilvl w:val="0"/>
          <w:numId w:val="8"/>
        </w:numPr>
        <w:spacing w:after="100" w:afterAutospacing="1"/>
        <w:jc w:val="both"/>
      </w:pPr>
      <w:r w:rsidRPr="00DD5611">
        <w:t>Программирование,</w:t>
      </w:r>
    </w:p>
    <w:p w:rsidR="00DE235D" w:rsidRDefault="005C635A" w:rsidP="00F63AA5">
      <w:pPr>
        <w:numPr>
          <w:ilvl w:val="0"/>
          <w:numId w:val="8"/>
        </w:numPr>
        <w:pBdr>
          <w:bottom w:val="single" w:sz="4" w:space="1" w:color="auto"/>
        </w:pBdr>
        <w:spacing w:after="100" w:afterAutospacing="1"/>
        <w:jc w:val="both"/>
      </w:pPr>
      <w:r w:rsidRPr="005C635A">
        <w:t>Электротехника, электроника и схемотехника</w:t>
      </w:r>
      <w:r w:rsidR="00933931">
        <w:t>.</w:t>
      </w:r>
    </w:p>
    <w:p w:rsidR="00EB44A4" w:rsidRDefault="00EB44A4" w:rsidP="00EB44A4">
      <w:pPr>
        <w:jc w:val="both"/>
      </w:pPr>
      <w:r w:rsidRPr="00EB44A4">
        <w:t>Для освоения учебной дисциплины, студенты должны владеть следующими знаниями и компетенциями</w:t>
      </w:r>
      <w:r w:rsidR="00DE235D" w:rsidRPr="00EB44A4">
        <w:t xml:space="preserve">: </w:t>
      </w:r>
    </w:p>
    <w:p w:rsidR="00EB44A4" w:rsidRDefault="00DE235D" w:rsidP="00864DB1">
      <w:pPr>
        <w:numPr>
          <w:ilvl w:val="0"/>
          <w:numId w:val="9"/>
        </w:numPr>
        <w:ind w:left="1276" w:hanging="283"/>
        <w:jc w:val="both"/>
      </w:pPr>
      <w:r w:rsidRPr="00EB44A4">
        <w:t xml:space="preserve">знание ПК на уровне </w:t>
      </w:r>
      <w:r w:rsidR="00DD5611">
        <w:t xml:space="preserve">продвинутого </w:t>
      </w:r>
      <w:r w:rsidRPr="00EB44A4">
        <w:t xml:space="preserve">пользователя, </w:t>
      </w:r>
    </w:p>
    <w:p w:rsidR="00DD5611" w:rsidRDefault="00DD5611" w:rsidP="00864DB1">
      <w:pPr>
        <w:numPr>
          <w:ilvl w:val="0"/>
          <w:numId w:val="9"/>
        </w:numPr>
        <w:ind w:left="1276" w:hanging="283"/>
        <w:jc w:val="both"/>
      </w:pPr>
      <w:r>
        <w:t>умение ориентироваться в глобальных компьютерных сетях,</w:t>
      </w:r>
    </w:p>
    <w:p w:rsidR="00B9313A" w:rsidRDefault="00B9313A" w:rsidP="00864DB1">
      <w:pPr>
        <w:numPr>
          <w:ilvl w:val="0"/>
          <w:numId w:val="9"/>
        </w:numPr>
        <w:ind w:left="1276" w:hanging="283"/>
        <w:jc w:val="both"/>
      </w:pPr>
      <w:r>
        <w:t>понимание принципов распространения электрических сигналов в микросхемах,</w:t>
      </w:r>
    </w:p>
    <w:p w:rsidR="00B9313A" w:rsidRDefault="00B9313A" w:rsidP="00B9313A">
      <w:pPr>
        <w:numPr>
          <w:ilvl w:val="0"/>
          <w:numId w:val="9"/>
        </w:numPr>
        <w:ind w:left="1276" w:hanging="283"/>
        <w:jc w:val="both"/>
      </w:pPr>
      <w:r>
        <w:t>знание различных систем счисления,</w:t>
      </w:r>
    </w:p>
    <w:p w:rsidR="00DE235D" w:rsidRPr="006D6F39" w:rsidRDefault="00A772D0" w:rsidP="00864DB1">
      <w:pPr>
        <w:numPr>
          <w:ilvl w:val="0"/>
          <w:numId w:val="9"/>
        </w:numPr>
        <w:ind w:left="1276" w:hanging="283"/>
        <w:jc w:val="both"/>
      </w:pPr>
      <w:r>
        <w:t>знание основ построения алгоритмов</w:t>
      </w:r>
      <w:r w:rsidR="00933931">
        <w:t>.</w:t>
      </w:r>
      <w:r w:rsidR="00B9313A">
        <w:t xml:space="preserve"> </w:t>
      </w:r>
      <w:r w:rsidR="00DE235D" w:rsidRPr="009A33D6">
        <w:t xml:space="preserve"> </w:t>
      </w:r>
    </w:p>
    <w:p w:rsidR="00FD3CA1" w:rsidRDefault="00FD3CA1" w:rsidP="00EB44A4">
      <w:pPr>
        <w:jc w:val="both"/>
      </w:pPr>
    </w:p>
    <w:p w:rsidR="00EB44A4" w:rsidRDefault="00EB44A4" w:rsidP="00EB44A4">
      <w:pPr>
        <w:jc w:val="both"/>
      </w:pPr>
      <w:r w:rsidRPr="00EB44A4">
        <w:t>Основные положения дисциплины должны быть использованы в дальнейшем при изучении следующих дисциплин:</w:t>
      </w:r>
      <w:r w:rsidR="00DE235D" w:rsidRPr="00EB44A4">
        <w:t xml:space="preserve"> </w:t>
      </w:r>
    </w:p>
    <w:p w:rsidR="00A772D0" w:rsidRDefault="00A772D0" w:rsidP="00864DB1">
      <w:pPr>
        <w:numPr>
          <w:ilvl w:val="0"/>
          <w:numId w:val="10"/>
        </w:numPr>
        <w:jc w:val="both"/>
      </w:pPr>
      <w:r w:rsidRPr="00A772D0">
        <w:t>Микропроцессорные</w:t>
      </w:r>
      <w:r>
        <w:t xml:space="preserve"> </w:t>
      </w:r>
      <w:r w:rsidRPr="00A772D0">
        <w:t>устройства и системы,</w:t>
      </w:r>
    </w:p>
    <w:p w:rsidR="00B9313A" w:rsidRDefault="00B9313A" w:rsidP="00B9313A">
      <w:pPr>
        <w:numPr>
          <w:ilvl w:val="0"/>
          <w:numId w:val="10"/>
        </w:numPr>
        <w:jc w:val="both"/>
      </w:pPr>
      <w:r w:rsidRPr="00B9313A">
        <w:t>Конструкторско-технологическое обеспечение производства ЭВМ</w:t>
      </w:r>
      <w:r>
        <w:t>,</w:t>
      </w:r>
    </w:p>
    <w:p w:rsidR="00B9313A" w:rsidRDefault="00B9313A" w:rsidP="00B9313A">
      <w:pPr>
        <w:numPr>
          <w:ilvl w:val="0"/>
          <w:numId w:val="10"/>
        </w:numPr>
        <w:jc w:val="both"/>
      </w:pPr>
      <w:r w:rsidRPr="00B9313A">
        <w:t>Теория проектирования систем и сетей</w:t>
      </w:r>
      <w:r>
        <w:t>,</w:t>
      </w:r>
      <w:r w:rsidRPr="00B9313A">
        <w:t xml:space="preserve"> </w:t>
      </w:r>
    </w:p>
    <w:p w:rsidR="00B9313A" w:rsidRDefault="00B9313A" w:rsidP="00B9313A">
      <w:pPr>
        <w:numPr>
          <w:ilvl w:val="0"/>
          <w:numId w:val="10"/>
        </w:numPr>
        <w:jc w:val="both"/>
      </w:pPr>
      <w:r w:rsidRPr="00B9313A">
        <w:t>Защита информации</w:t>
      </w:r>
      <w:r>
        <w:t>,</w:t>
      </w:r>
    </w:p>
    <w:p w:rsidR="00A772D0" w:rsidRDefault="00A772D0" w:rsidP="00B9313A">
      <w:pPr>
        <w:numPr>
          <w:ilvl w:val="0"/>
          <w:numId w:val="10"/>
        </w:numPr>
        <w:jc w:val="both"/>
      </w:pPr>
      <w:r w:rsidRPr="00A772D0">
        <w:t>Организация высокопроизводительных</w:t>
      </w:r>
      <w:r>
        <w:t xml:space="preserve"> </w:t>
      </w:r>
      <w:r w:rsidRPr="00A772D0">
        <w:t xml:space="preserve">вычислительных систем, </w:t>
      </w:r>
    </w:p>
    <w:p w:rsidR="00A772D0" w:rsidRDefault="00A772D0" w:rsidP="00864DB1">
      <w:pPr>
        <w:numPr>
          <w:ilvl w:val="0"/>
          <w:numId w:val="10"/>
        </w:numPr>
        <w:jc w:val="both"/>
      </w:pPr>
      <w:r w:rsidRPr="00A772D0">
        <w:t>Технологии параллельных вычислений</w:t>
      </w:r>
      <w:r>
        <w:t>,</w:t>
      </w:r>
    </w:p>
    <w:p w:rsidR="00A772D0" w:rsidRDefault="00A772D0" w:rsidP="00864DB1">
      <w:pPr>
        <w:numPr>
          <w:ilvl w:val="0"/>
          <w:numId w:val="10"/>
        </w:numPr>
        <w:jc w:val="both"/>
      </w:pPr>
      <w:r>
        <w:t>Операционные системы,</w:t>
      </w:r>
    </w:p>
    <w:p w:rsidR="00FD3CA1" w:rsidRDefault="00A772D0" w:rsidP="00864DB1">
      <w:pPr>
        <w:numPr>
          <w:ilvl w:val="0"/>
          <w:numId w:val="10"/>
        </w:numPr>
        <w:jc w:val="both"/>
      </w:pPr>
      <w:r w:rsidRPr="00A772D0">
        <w:t>Проектирование человеко-машинных интерфейсов</w:t>
      </w:r>
      <w:r>
        <w:t>,</w:t>
      </w:r>
    </w:p>
    <w:p w:rsidR="00A772D0" w:rsidRDefault="00A772D0" w:rsidP="00864DB1">
      <w:pPr>
        <w:numPr>
          <w:ilvl w:val="0"/>
          <w:numId w:val="10"/>
        </w:numPr>
        <w:jc w:val="both"/>
      </w:pPr>
      <w:r w:rsidRPr="00A772D0">
        <w:t>Системное программное обеспечение</w:t>
      </w:r>
      <w:r>
        <w:t>,</w:t>
      </w:r>
    </w:p>
    <w:p w:rsidR="00A772D0" w:rsidRDefault="00A772D0" w:rsidP="00864DB1">
      <w:pPr>
        <w:numPr>
          <w:ilvl w:val="0"/>
          <w:numId w:val="10"/>
        </w:numPr>
        <w:jc w:val="both"/>
      </w:pPr>
      <w:r w:rsidRPr="00A772D0">
        <w:t>Сети и телекоммуникации</w:t>
      </w:r>
      <w:r w:rsidR="00220845">
        <w:t>.</w:t>
      </w:r>
    </w:p>
    <w:p w:rsidR="0002550B" w:rsidRDefault="0002550B" w:rsidP="00DF4ED5">
      <w:pPr>
        <w:pStyle w:val="1"/>
      </w:pPr>
      <w:r w:rsidRPr="006F1115">
        <w:t>Тематический план учебной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0"/>
        <w:gridCol w:w="993"/>
        <w:gridCol w:w="992"/>
        <w:gridCol w:w="1134"/>
      </w:tblGrid>
      <w:tr w:rsidR="009F3943" w:rsidRPr="0002550B" w:rsidTr="006F1115">
        <w:trPr>
          <w:tblHeader/>
        </w:trPr>
        <w:tc>
          <w:tcPr>
            <w:tcW w:w="426" w:type="dxa"/>
            <w:vMerge w:val="restart"/>
            <w:vAlign w:val="center"/>
          </w:tcPr>
          <w:p w:rsidR="009F3943" w:rsidRPr="006F1115" w:rsidRDefault="009F3943" w:rsidP="007E599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9F3943" w:rsidRPr="006F1115" w:rsidRDefault="009F3943" w:rsidP="007E599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9F3943" w:rsidRPr="006F1115" w:rsidRDefault="009F3943" w:rsidP="007E599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985" w:type="dxa"/>
            <w:gridSpan w:val="2"/>
            <w:vAlign w:val="center"/>
          </w:tcPr>
          <w:p w:rsidR="009F3943" w:rsidRPr="006F1115" w:rsidRDefault="009F3943" w:rsidP="007E599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9F3943" w:rsidRPr="0002550B" w:rsidRDefault="009F3943" w:rsidP="007E599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6F1115">
              <w:rPr>
                <w:sz w:val="22"/>
                <w:szCs w:val="20"/>
                <w:lang w:eastAsia="ru-RU"/>
              </w:rPr>
              <w:t>Самостоя</w:t>
            </w:r>
            <w:r w:rsidRPr="006F1115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9F3943" w:rsidRPr="0002550B" w:rsidTr="006F1115">
        <w:trPr>
          <w:tblHeader/>
        </w:trPr>
        <w:tc>
          <w:tcPr>
            <w:tcW w:w="426" w:type="dxa"/>
            <w:vMerge/>
          </w:tcPr>
          <w:p w:rsidR="009F3943" w:rsidRPr="0002550B" w:rsidRDefault="009F3943" w:rsidP="007E599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9F3943" w:rsidRPr="0002550B" w:rsidRDefault="009F3943" w:rsidP="007E599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F3943" w:rsidRPr="0002550B" w:rsidRDefault="009F3943" w:rsidP="007E599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F3943" w:rsidRPr="0002550B" w:rsidRDefault="009F3943" w:rsidP="007E599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9F3943" w:rsidRPr="00063DB0" w:rsidRDefault="009F3943" w:rsidP="006F1115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proofErr w:type="spellStart"/>
            <w:r w:rsidRPr="00063DB0">
              <w:rPr>
                <w:sz w:val="22"/>
                <w:szCs w:val="20"/>
                <w:lang w:eastAsia="ru-RU"/>
              </w:rPr>
              <w:t>Практ</w:t>
            </w:r>
            <w:proofErr w:type="spellEnd"/>
            <w:r w:rsidR="006F1115">
              <w:rPr>
                <w:sz w:val="22"/>
                <w:szCs w:val="20"/>
                <w:lang w:eastAsia="ru-RU"/>
              </w:rPr>
              <w:t>.</w:t>
            </w:r>
            <w:r w:rsidRPr="00063DB0">
              <w:rPr>
                <w:sz w:val="22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134" w:type="dxa"/>
            <w:vMerge/>
          </w:tcPr>
          <w:p w:rsidR="009F3943" w:rsidRPr="0002550B" w:rsidRDefault="009F3943" w:rsidP="007E599A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C74AA3" w:rsidRPr="0002550B" w:rsidTr="006F1115">
        <w:trPr>
          <w:tblHeader/>
        </w:trPr>
        <w:tc>
          <w:tcPr>
            <w:tcW w:w="426" w:type="dxa"/>
          </w:tcPr>
          <w:p w:rsidR="00C74AA3" w:rsidRPr="0030694D" w:rsidRDefault="00C74AA3" w:rsidP="0030694D">
            <w:pPr>
              <w:pStyle w:val="afd"/>
              <w:numPr>
                <w:ilvl w:val="0"/>
                <w:numId w:val="40"/>
              </w:numPr>
              <w:ind w:left="0" w:firstLine="0"/>
              <w:rPr>
                <w:szCs w:val="24"/>
                <w:lang w:eastAsia="ru-RU"/>
              </w:rPr>
            </w:pPr>
            <w:r w:rsidRPr="0030694D">
              <w:rPr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C74AA3" w:rsidRPr="0002550B" w:rsidRDefault="00C74AA3" w:rsidP="007E599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</w:tcPr>
          <w:p w:rsidR="00C74AA3" w:rsidRPr="0002550B" w:rsidRDefault="00E31ECA" w:rsidP="00C74A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C74AA3" w:rsidRPr="0002550B" w:rsidRDefault="00C74AA3" w:rsidP="00C74AA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74AA3" w:rsidRPr="00063DB0" w:rsidRDefault="00EB330F" w:rsidP="00C74AA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74AA3" w:rsidRPr="0002550B" w:rsidRDefault="00E31ECA" w:rsidP="00C74A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6F1115" w:rsidRPr="0002550B" w:rsidTr="006F1115">
        <w:trPr>
          <w:tblHeader/>
        </w:trPr>
        <w:tc>
          <w:tcPr>
            <w:tcW w:w="426" w:type="dxa"/>
          </w:tcPr>
          <w:p w:rsidR="006F1115" w:rsidRDefault="006F1115" w:rsidP="0030694D">
            <w:pPr>
              <w:numPr>
                <w:ilvl w:val="0"/>
                <w:numId w:val="4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</w:tcPr>
          <w:p w:rsidR="006F1115" w:rsidRDefault="006F1115" w:rsidP="004841F3">
            <w:pPr>
              <w:spacing w:before="120" w:after="120"/>
              <w:ind w:firstLine="0"/>
            </w:pPr>
            <w:r>
              <w:t>Понятие</w:t>
            </w:r>
            <w:r w:rsidR="004841F3">
              <w:t xml:space="preserve"> </w:t>
            </w:r>
            <w:r w:rsidR="00C74AA3" w:rsidRPr="00C74AA3">
              <w:t>ВС</w:t>
            </w:r>
            <w:r w:rsidR="00C74AA3">
              <w:t>,</w:t>
            </w:r>
            <w:r w:rsidR="004841F3">
              <w:t xml:space="preserve"> технико-эксплуатационные характеристики </w:t>
            </w:r>
            <w:r>
              <w:t>ВС</w:t>
            </w:r>
          </w:p>
        </w:tc>
        <w:tc>
          <w:tcPr>
            <w:tcW w:w="850" w:type="dxa"/>
          </w:tcPr>
          <w:p w:rsidR="006F1115" w:rsidRDefault="004841F3" w:rsidP="00797F76">
            <w:pPr>
              <w:spacing w:before="120" w:after="120"/>
              <w:ind w:firstLine="0"/>
              <w:jc w:val="center"/>
            </w:pPr>
            <w:r>
              <w:t>1</w:t>
            </w:r>
            <w:r w:rsidR="00797F76">
              <w:t>0</w:t>
            </w:r>
          </w:p>
        </w:tc>
        <w:tc>
          <w:tcPr>
            <w:tcW w:w="993" w:type="dxa"/>
          </w:tcPr>
          <w:p w:rsidR="006F1115" w:rsidRDefault="00EB330F" w:rsidP="004841F3">
            <w:pPr>
              <w:spacing w:before="120" w:after="120"/>
              <w:ind w:firstLine="0"/>
              <w:jc w:val="center"/>
            </w:pPr>
            <w:r w:rsidRPr="00EB330F">
              <w:t>3</w:t>
            </w:r>
          </w:p>
        </w:tc>
        <w:tc>
          <w:tcPr>
            <w:tcW w:w="992" w:type="dxa"/>
          </w:tcPr>
          <w:p w:rsidR="006F1115" w:rsidRDefault="00EB330F" w:rsidP="004841F3">
            <w:pPr>
              <w:spacing w:before="120" w:after="120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F1115" w:rsidRPr="004841F3" w:rsidRDefault="00E31ECA" w:rsidP="004841F3">
            <w:pPr>
              <w:spacing w:before="120" w:after="120"/>
              <w:ind w:firstLine="0"/>
              <w:jc w:val="center"/>
            </w:pPr>
            <w:r>
              <w:t>5</w:t>
            </w:r>
          </w:p>
        </w:tc>
      </w:tr>
      <w:tr w:rsidR="004841F3" w:rsidRPr="0002550B" w:rsidTr="006F1115">
        <w:trPr>
          <w:tblHeader/>
        </w:trPr>
        <w:tc>
          <w:tcPr>
            <w:tcW w:w="426" w:type="dxa"/>
          </w:tcPr>
          <w:p w:rsidR="004841F3" w:rsidRDefault="004841F3" w:rsidP="0030694D">
            <w:pPr>
              <w:numPr>
                <w:ilvl w:val="0"/>
                <w:numId w:val="4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</w:tcPr>
          <w:p w:rsidR="004841F3" w:rsidRDefault="004841F3" w:rsidP="000A4BDF">
            <w:pPr>
              <w:spacing w:before="120" w:after="120"/>
              <w:ind w:firstLine="0"/>
            </w:pPr>
            <w:r w:rsidRPr="004841F3">
              <w:t xml:space="preserve">Развитие </w:t>
            </w:r>
            <w:r>
              <w:t>ВС и их классификация</w:t>
            </w:r>
          </w:p>
        </w:tc>
        <w:tc>
          <w:tcPr>
            <w:tcW w:w="850" w:type="dxa"/>
          </w:tcPr>
          <w:p w:rsidR="004841F3" w:rsidRDefault="004841F3" w:rsidP="00C74AA3">
            <w:pPr>
              <w:spacing w:before="120" w:after="120"/>
              <w:ind w:firstLine="0"/>
              <w:jc w:val="center"/>
            </w:pPr>
            <w:r w:rsidRPr="00EB330F">
              <w:t>1</w:t>
            </w:r>
            <w:r w:rsidR="00E31ECA">
              <w:t>0</w:t>
            </w:r>
          </w:p>
        </w:tc>
        <w:tc>
          <w:tcPr>
            <w:tcW w:w="993" w:type="dxa"/>
          </w:tcPr>
          <w:p w:rsidR="004841F3" w:rsidRDefault="00EB330F" w:rsidP="004841F3">
            <w:pPr>
              <w:spacing w:before="120" w:after="120"/>
              <w:ind w:firstLine="0"/>
              <w:jc w:val="center"/>
            </w:pPr>
            <w:r w:rsidRPr="00EB330F">
              <w:t>4</w:t>
            </w:r>
          </w:p>
        </w:tc>
        <w:tc>
          <w:tcPr>
            <w:tcW w:w="992" w:type="dxa"/>
          </w:tcPr>
          <w:p w:rsidR="004841F3" w:rsidRDefault="00C74AA3" w:rsidP="004841F3">
            <w:pPr>
              <w:spacing w:before="120" w:after="120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41F3" w:rsidRPr="004841F3" w:rsidRDefault="004841F3" w:rsidP="004841F3">
            <w:pPr>
              <w:spacing w:before="120" w:after="120"/>
              <w:ind w:firstLine="0"/>
              <w:jc w:val="center"/>
            </w:pPr>
            <w:r>
              <w:t>4</w:t>
            </w:r>
          </w:p>
        </w:tc>
      </w:tr>
      <w:tr w:rsidR="004841F3" w:rsidRPr="0002550B" w:rsidTr="006F1115">
        <w:trPr>
          <w:tblHeader/>
        </w:trPr>
        <w:tc>
          <w:tcPr>
            <w:tcW w:w="426" w:type="dxa"/>
          </w:tcPr>
          <w:p w:rsidR="004841F3" w:rsidRDefault="004841F3" w:rsidP="0030694D">
            <w:pPr>
              <w:numPr>
                <w:ilvl w:val="0"/>
                <w:numId w:val="4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</w:tcPr>
          <w:p w:rsidR="004841F3" w:rsidRDefault="004841F3" w:rsidP="007E71FC">
            <w:pPr>
              <w:spacing w:before="120" w:after="120"/>
              <w:ind w:firstLine="0"/>
            </w:pPr>
            <w:r w:rsidRPr="004841F3">
              <w:t>Понятие архитектуры</w:t>
            </w:r>
            <w:r w:rsidR="007E71FC">
              <w:t xml:space="preserve"> и его составляющие</w:t>
            </w:r>
          </w:p>
        </w:tc>
        <w:tc>
          <w:tcPr>
            <w:tcW w:w="850" w:type="dxa"/>
          </w:tcPr>
          <w:p w:rsidR="004841F3" w:rsidRDefault="00E31ECA" w:rsidP="004841F3">
            <w:pPr>
              <w:spacing w:before="120" w:after="120"/>
              <w:ind w:firstLine="0"/>
              <w:jc w:val="center"/>
            </w:pPr>
            <w:r>
              <w:t>119</w:t>
            </w:r>
          </w:p>
        </w:tc>
        <w:tc>
          <w:tcPr>
            <w:tcW w:w="993" w:type="dxa"/>
          </w:tcPr>
          <w:p w:rsidR="004841F3" w:rsidRDefault="007E71FC" w:rsidP="007E71FC">
            <w:pPr>
              <w:spacing w:before="120" w:after="120"/>
              <w:ind w:firstLine="0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4841F3" w:rsidRDefault="00E31ECA" w:rsidP="00C74AA3">
            <w:pPr>
              <w:spacing w:before="120" w:after="120"/>
              <w:ind w:firstLine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841F3" w:rsidRDefault="00E31ECA" w:rsidP="00DA381F">
            <w:pPr>
              <w:spacing w:before="120" w:after="120"/>
              <w:ind w:firstLine="0"/>
              <w:jc w:val="center"/>
            </w:pPr>
            <w:r>
              <w:t>51</w:t>
            </w:r>
          </w:p>
        </w:tc>
      </w:tr>
      <w:tr w:rsidR="004841F3" w:rsidRPr="0002550B" w:rsidTr="006F1115">
        <w:trPr>
          <w:tblHeader/>
        </w:trPr>
        <w:tc>
          <w:tcPr>
            <w:tcW w:w="426" w:type="dxa"/>
          </w:tcPr>
          <w:p w:rsidR="004841F3" w:rsidRDefault="004841F3" w:rsidP="0030694D">
            <w:pPr>
              <w:numPr>
                <w:ilvl w:val="0"/>
                <w:numId w:val="4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</w:tcPr>
          <w:p w:rsidR="004841F3" w:rsidRDefault="004841F3" w:rsidP="007E71FC">
            <w:pPr>
              <w:spacing w:before="120" w:after="120"/>
              <w:ind w:firstLine="0"/>
            </w:pPr>
            <w:r w:rsidRPr="004841F3">
              <w:t>Классификаци</w:t>
            </w:r>
            <w:r w:rsidR="007E71FC">
              <w:t>и</w:t>
            </w:r>
            <w:r w:rsidRPr="004841F3">
              <w:t xml:space="preserve"> архитектур ВС</w:t>
            </w:r>
          </w:p>
        </w:tc>
        <w:tc>
          <w:tcPr>
            <w:tcW w:w="850" w:type="dxa"/>
          </w:tcPr>
          <w:p w:rsidR="004841F3" w:rsidRDefault="00E31ECA" w:rsidP="00C74AA3">
            <w:pPr>
              <w:spacing w:before="120" w:after="120"/>
              <w:ind w:firstLine="0"/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4841F3" w:rsidRDefault="00C74AA3" w:rsidP="00AA14A5">
            <w:pPr>
              <w:spacing w:before="120" w:after="120"/>
              <w:ind w:firstLine="0"/>
              <w:jc w:val="center"/>
            </w:pPr>
            <w:r w:rsidRPr="00EB330F">
              <w:t>1</w:t>
            </w:r>
            <w:r w:rsidR="00AA14A5">
              <w:t>1,5</w:t>
            </w:r>
          </w:p>
        </w:tc>
        <w:tc>
          <w:tcPr>
            <w:tcW w:w="992" w:type="dxa"/>
          </w:tcPr>
          <w:p w:rsidR="004841F3" w:rsidRDefault="00E31ECA" w:rsidP="004841F3">
            <w:pPr>
              <w:spacing w:before="120" w:after="120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41F3" w:rsidRDefault="00E31ECA" w:rsidP="00C74AA3">
            <w:pPr>
              <w:spacing w:before="120" w:after="120"/>
              <w:ind w:firstLine="0"/>
              <w:jc w:val="center"/>
            </w:pPr>
            <w:r>
              <w:t>8</w:t>
            </w:r>
          </w:p>
        </w:tc>
      </w:tr>
      <w:tr w:rsidR="007E71FC" w:rsidRPr="0002550B" w:rsidTr="006F1115">
        <w:trPr>
          <w:tblHeader/>
        </w:trPr>
        <w:tc>
          <w:tcPr>
            <w:tcW w:w="426" w:type="dxa"/>
          </w:tcPr>
          <w:p w:rsidR="007E71FC" w:rsidRDefault="007E71FC" w:rsidP="0030694D">
            <w:pPr>
              <w:numPr>
                <w:ilvl w:val="0"/>
                <w:numId w:val="40"/>
              </w:numPr>
              <w:autoSpaceDE w:val="0"/>
              <w:autoSpaceDN w:val="0"/>
              <w:spacing w:before="120" w:after="120"/>
              <w:ind w:left="0" w:firstLine="0"/>
            </w:pPr>
          </w:p>
        </w:tc>
        <w:tc>
          <w:tcPr>
            <w:tcW w:w="5528" w:type="dxa"/>
          </w:tcPr>
          <w:p w:rsidR="007E71FC" w:rsidRPr="004841F3" w:rsidRDefault="007E71FC" w:rsidP="000A4BDF">
            <w:pPr>
              <w:spacing w:before="120" w:after="120"/>
              <w:ind w:firstLine="0"/>
            </w:pPr>
            <w:r>
              <w:t>Подготовка к экзамену</w:t>
            </w:r>
          </w:p>
        </w:tc>
        <w:tc>
          <w:tcPr>
            <w:tcW w:w="850" w:type="dxa"/>
          </w:tcPr>
          <w:p w:rsidR="007E71FC" w:rsidRDefault="00C74AA3" w:rsidP="004841F3">
            <w:pPr>
              <w:spacing w:before="120" w:after="120"/>
              <w:ind w:firstLine="0"/>
              <w:jc w:val="center"/>
            </w:pPr>
            <w:r w:rsidRPr="00EB330F">
              <w:t>2</w:t>
            </w:r>
            <w:r w:rsidR="00E31ECA">
              <w:t>4</w:t>
            </w:r>
          </w:p>
        </w:tc>
        <w:tc>
          <w:tcPr>
            <w:tcW w:w="993" w:type="dxa"/>
          </w:tcPr>
          <w:p w:rsidR="007E71FC" w:rsidRDefault="00AA14A5" w:rsidP="004841F3">
            <w:pPr>
              <w:spacing w:before="120" w:after="120"/>
              <w:ind w:firstLine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7E71FC" w:rsidRDefault="00EB330F" w:rsidP="004841F3">
            <w:pPr>
              <w:spacing w:before="120" w:after="120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E71FC" w:rsidRDefault="007E71FC" w:rsidP="007E71FC">
            <w:pPr>
              <w:spacing w:before="120" w:after="120"/>
              <w:ind w:firstLine="0"/>
              <w:jc w:val="center"/>
            </w:pPr>
            <w:r>
              <w:t>24</w:t>
            </w:r>
          </w:p>
        </w:tc>
      </w:tr>
      <w:tr w:rsidR="004841F3" w:rsidRPr="0002550B" w:rsidTr="006F1115">
        <w:trPr>
          <w:tblHeader/>
        </w:trPr>
        <w:tc>
          <w:tcPr>
            <w:tcW w:w="426" w:type="dxa"/>
          </w:tcPr>
          <w:p w:rsidR="004841F3" w:rsidRPr="0002550B" w:rsidRDefault="004841F3" w:rsidP="007E599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841F3" w:rsidRPr="00822C14" w:rsidRDefault="004841F3" w:rsidP="007E599A">
            <w:pPr>
              <w:ind w:firstLine="0"/>
              <w:rPr>
                <w:szCs w:val="24"/>
                <w:lang w:eastAsia="ru-RU"/>
              </w:rPr>
            </w:pPr>
            <w:r w:rsidRPr="00822C14">
              <w:rPr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4841F3" w:rsidRPr="00822C14" w:rsidRDefault="007E71FC" w:rsidP="004841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180</w:t>
            </w:r>
          </w:p>
        </w:tc>
        <w:tc>
          <w:tcPr>
            <w:tcW w:w="993" w:type="dxa"/>
          </w:tcPr>
          <w:p w:rsidR="004841F3" w:rsidRPr="00822C14" w:rsidRDefault="00D113C6" w:rsidP="004841F3">
            <w:pPr>
              <w:ind w:firstLine="0"/>
              <w:jc w:val="center"/>
              <w:rPr>
                <w:szCs w:val="24"/>
                <w:lang w:eastAsia="ru-RU"/>
              </w:rPr>
            </w:pPr>
            <w:r w:rsidRPr="00EB330F">
              <w:rPr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4841F3" w:rsidRPr="00822C14" w:rsidRDefault="00D113C6" w:rsidP="004841F3">
            <w:pPr>
              <w:ind w:firstLine="0"/>
              <w:jc w:val="center"/>
              <w:rPr>
                <w:szCs w:val="24"/>
                <w:lang w:eastAsia="ru-RU"/>
              </w:rPr>
            </w:pPr>
            <w:r w:rsidRPr="00EB330F">
              <w:rPr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4841F3" w:rsidRPr="0002550B" w:rsidRDefault="00E31ECA" w:rsidP="004841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</w:tc>
      </w:tr>
    </w:tbl>
    <w:p w:rsidR="00006B4D" w:rsidRPr="002E5847" w:rsidRDefault="00006B4D" w:rsidP="00DF4ED5">
      <w:pPr>
        <w:pStyle w:val="1"/>
      </w:pPr>
      <w:r w:rsidRPr="002E5847">
        <w:lastRenderedPageBreak/>
        <w:t>Формы контроля знаний студентов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093"/>
        <w:gridCol w:w="2268"/>
        <w:gridCol w:w="709"/>
        <w:gridCol w:w="3886"/>
      </w:tblGrid>
      <w:tr w:rsidR="00FF4070" w:rsidRPr="00006B4D" w:rsidTr="0030694D">
        <w:trPr>
          <w:trHeight w:val="562"/>
        </w:trPr>
        <w:tc>
          <w:tcPr>
            <w:tcW w:w="1021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Тип контроля</w:t>
            </w:r>
          </w:p>
        </w:tc>
        <w:tc>
          <w:tcPr>
            <w:tcW w:w="2093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Форма контроля</w:t>
            </w:r>
          </w:p>
        </w:tc>
        <w:tc>
          <w:tcPr>
            <w:tcW w:w="2268" w:type="dxa"/>
            <w:vAlign w:val="center"/>
          </w:tcPr>
          <w:p w:rsidR="00FF4070" w:rsidRPr="00006B4D" w:rsidRDefault="00610FCD" w:rsidP="00EC4427">
            <w:pPr>
              <w:ind w:firstLine="0"/>
              <w:jc w:val="center"/>
            </w:pPr>
            <w:r>
              <w:t>3</w:t>
            </w:r>
            <w:r w:rsidR="00FF4070" w:rsidRPr="00006B4D">
              <w:t xml:space="preserve"> год</w:t>
            </w:r>
            <w:r w:rsidR="00FF4070">
              <w:t xml:space="preserve"> (3,4 модули)</w:t>
            </w:r>
          </w:p>
          <w:p w:rsidR="00FF4070" w:rsidRPr="00006B4D" w:rsidRDefault="00FF4070" w:rsidP="00EC4427">
            <w:pPr>
              <w:ind w:hanging="28"/>
              <w:jc w:val="center"/>
            </w:pPr>
            <w:r>
              <w:t>неделя</w:t>
            </w:r>
          </w:p>
        </w:tc>
        <w:tc>
          <w:tcPr>
            <w:tcW w:w="709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Кафедра</w:t>
            </w:r>
          </w:p>
        </w:tc>
        <w:tc>
          <w:tcPr>
            <w:tcW w:w="3886" w:type="dxa"/>
            <w:vAlign w:val="center"/>
          </w:tcPr>
          <w:p w:rsidR="00FF4070" w:rsidRPr="00006B4D" w:rsidRDefault="00FF4070" w:rsidP="00A03F20">
            <w:pPr>
              <w:ind w:firstLine="0"/>
              <w:jc w:val="center"/>
            </w:pPr>
            <w:r w:rsidRPr="00006B4D">
              <w:t>Параметры **</w:t>
            </w:r>
          </w:p>
        </w:tc>
      </w:tr>
      <w:tr w:rsidR="00EC4427" w:rsidRPr="00006B4D" w:rsidTr="0030694D">
        <w:trPr>
          <w:trHeight w:val="313"/>
        </w:trPr>
        <w:tc>
          <w:tcPr>
            <w:tcW w:w="1021" w:type="dxa"/>
            <w:vMerge w:val="restart"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  <w:r w:rsidRPr="00006B4D">
              <w:t>Текущий</w:t>
            </w:r>
          </w:p>
          <w:p w:rsidR="00EC4427" w:rsidRPr="00006B4D" w:rsidRDefault="00EC4427" w:rsidP="00A03F20">
            <w:pPr>
              <w:ind w:firstLine="0"/>
              <w:jc w:val="center"/>
            </w:pPr>
            <w:r w:rsidRPr="00006B4D">
              <w:t>(неделя)</w:t>
            </w:r>
          </w:p>
        </w:tc>
        <w:tc>
          <w:tcPr>
            <w:tcW w:w="4361" w:type="dxa"/>
            <w:gridSpan w:val="2"/>
            <w:vAlign w:val="center"/>
          </w:tcPr>
          <w:p w:rsidR="00EC4427" w:rsidRPr="00006B4D" w:rsidRDefault="00EC4427" w:rsidP="00A43E19">
            <w:pPr>
              <w:ind w:firstLine="0"/>
              <w:jc w:val="center"/>
            </w:pPr>
            <w:r>
              <w:t>Защита практических работ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4427" w:rsidRPr="00006B4D" w:rsidRDefault="00731E69" w:rsidP="0030694D">
            <w:pPr>
              <w:ind w:left="113" w:right="113" w:firstLine="0"/>
              <w:jc w:val="center"/>
            </w:pPr>
            <w:r>
              <w:t>Д</w:t>
            </w:r>
            <w:r w:rsidRPr="006D0A51">
              <w:t>епартамента Компьютерной инженерии</w:t>
            </w:r>
          </w:p>
        </w:tc>
        <w:tc>
          <w:tcPr>
            <w:tcW w:w="388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  <w:r>
              <w:t xml:space="preserve">Написание отчёта о проделанной работе по шаблону оговоренному в методических пособиях </w:t>
            </w:r>
            <w:r w:rsidRPr="00CE13E4">
              <w:t>[</w:t>
            </w:r>
            <w:r w:rsidR="00020F5E" w:rsidRPr="00020F5E">
              <w:t>7-9</w:t>
            </w:r>
            <w:r w:rsidRPr="00CE13E4">
              <w:t>]</w:t>
            </w:r>
            <w:r>
              <w:t xml:space="preserve">.  Устная беседа с преподавателем с ответом на вопросы из методических пособий </w:t>
            </w:r>
            <w:r w:rsidR="00020F5E" w:rsidRPr="00CE13E4">
              <w:t>[</w:t>
            </w:r>
            <w:r w:rsidR="00020F5E" w:rsidRPr="00020F5E">
              <w:t>7-9</w:t>
            </w:r>
            <w:r w:rsidR="00020F5E" w:rsidRPr="00CE13E4">
              <w:t>]</w:t>
            </w:r>
            <w:r>
              <w:t>.</w:t>
            </w:r>
          </w:p>
          <w:p w:rsidR="00EC4427" w:rsidRPr="00006B4D" w:rsidRDefault="00EC4427" w:rsidP="00006C69">
            <w:pPr>
              <w:ind w:firstLine="0"/>
              <w:jc w:val="both"/>
            </w:pPr>
            <w:r>
              <w:t>Оценивается в присутствии студента по десятибалльной шкале.</w:t>
            </w:r>
          </w:p>
        </w:tc>
      </w:tr>
      <w:tr w:rsidR="00EC4427" w:rsidRPr="00006B4D" w:rsidTr="0030694D">
        <w:trPr>
          <w:trHeight w:val="158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864DB1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№1</w:t>
            </w:r>
          </w:p>
        </w:tc>
        <w:tc>
          <w:tcPr>
            <w:tcW w:w="2268" w:type="dxa"/>
          </w:tcPr>
          <w:p w:rsidR="00EC4427" w:rsidRPr="00006B4D" w:rsidRDefault="00EC4427" w:rsidP="00EC4427">
            <w:pPr>
              <w:ind w:firstLine="284"/>
            </w:pPr>
            <w:r>
              <w:t>1</w:t>
            </w:r>
            <w:r>
              <w:rPr>
                <w:vertAlign w:val="superscript"/>
              </w:rPr>
              <w:t>Я</w:t>
            </w:r>
            <w:r>
              <w:t xml:space="preserve"> – 2</w:t>
            </w:r>
            <w:r>
              <w:rPr>
                <w:vertAlign w:val="superscript"/>
              </w:rPr>
              <w:t>Я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157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864DB1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 w:rsidRPr="00CE13E4">
              <w:t>практ</w:t>
            </w:r>
            <w:proofErr w:type="spellEnd"/>
            <w:r w:rsidRPr="00CE13E4">
              <w:t xml:space="preserve">. </w:t>
            </w:r>
            <w:proofErr w:type="gramStart"/>
            <w:r w:rsidRPr="00CE13E4">
              <w:t>р-ты</w:t>
            </w:r>
            <w:proofErr w:type="gramEnd"/>
            <w:r w:rsidRPr="00CE13E4">
              <w:t xml:space="preserve"> №</w:t>
            </w:r>
            <w:r>
              <w:t>2</w:t>
            </w:r>
          </w:p>
        </w:tc>
        <w:tc>
          <w:tcPr>
            <w:tcW w:w="2268" w:type="dxa"/>
          </w:tcPr>
          <w:p w:rsidR="00EC4427" w:rsidRPr="00006B4D" w:rsidRDefault="00EC4427" w:rsidP="00EC4427">
            <w:pPr>
              <w:ind w:firstLine="284"/>
            </w:pPr>
            <w:r>
              <w:t>3</w:t>
            </w:r>
            <w:r>
              <w:rPr>
                <w:vertAlign w:val="superscript"/>
              </w:rPr>
              <w:t>Я</w:t>
            </w:r>
            <w:r>
              <w:t xml:space="preserve"> – 4</w:t>
            </w:r>
            <w:r>
              <w:rPr>
                <w:vertAlign w:val="superscript"/>
              </w:rPr>
              <w:t>Я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310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864DB1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№3</w:t>
            </w:r>
          </w:p>
        </w:tc>
        <w:tc>
          <w:tcPr>
            <w:tcW w:w="2268" w:type="dxa"/>
          </w:tcPr>
          <w:p w:rsidR="00EC4427" w:rsidRPr="00006B4D" w:rsidRDefault="00EC4427" w:rsidP="00EC4427">
            <w:pPr>
              <w:ind w:firstLine="284"/>
            </w:pPr>
            <w:r>
              <w:t>5</w:t>
            </w:r>
            <w:r>
              <w:rPr>
                <w:vertAlign w:val="superscript"/>
              </w:rPr>
              <w:t>Я</w:t>
            </w:r>
            <w:r>
              <w:t xml:space="preserve"> – 6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310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864DB1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 w:rsidRPr="00CE13E4">
              <w:t>практ</w:t>
            </w:r>
            <w:proofErr w:type="spellEnd"/>
            <w:r w:rsidRPr="00CE13E4">
              <w:t xml:space="preserve">. </w:t>
            </w:r>
            <w:proofErr w:type="gramStart"/>
            <w:r w:rsidRPr="00CE13E4">
              <w:t>р-ты</w:t>
            </w:r>
            <w:proofErr w:type="gramEnd"/>
            <w:r w:rsidRPr="00CE13E4">
              <w:t xml:space="preserve"> №</w:t>
            </w:r>
            <w:r>
              <w:t>4</w:t>
            </w:r>
          </w:p>
        </w:tc>
        <w:tc>
          <w:tcPr>
            <w:tcW w:w="2268" w:type="dxa"/>
          </w:tcPr>
          <w:p w:rsidR="00EC4427" w:rsidRPr="00006B4D" w:rsidRDefault="00EC4427" w:rsidP="00EC4427">
            <w:pPr>
              <w:ind w:firstLine="284"/>
            </w:pPr>
            <w:r>
              <w:t>7</w:t>
            </w:r>
            <w:r>
              <w:rPr>
                <w:vertAlign w:val="superscript"/>
              </w:rPr>
              <w:t>Я</w:t>
            </w:r>
            <w:r>
              <w:t xml:space="preserve"> – 8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310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864DB1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№5</w:t>
            </w:r>
          </w:p>
        </w:tc>
        <w:tc>
          <w:tcPr>
            <w:tcW w:w="2268" w:type="dxa"/>
          </w:tcPr>
          <w:p w:rsidR="00EC4427" w:rsidRPr="00006B4D" w:rsidRDefault="00EC4427" w:rsidP="00EC4427">
            <w:pPr>
              <w:ind w:firstLine="284"/>
            </w:pPr>
            <w:r>
              <w:t>9</w:t>
            </w:r>
            <w:r>
              <w:rPr>
                <w:vertAlign w:val="superscript"/>
              </w:rPr>
              <w:t>Я</w:t>
            </w:r>
            <w:r>
              <w:t xml:space="preserve"> –10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310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864DB1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№6</w:t>
            </w:r>
          </w:p>
        </w:tc>
        <w:tc>
          <w:tcPr>
            <w:tcW w:w="2268" w:type="dxa"/>
            <w:vAlign w:val="center"/>
          </w:tcPr>
          <w:p w:rsidR="00EC4427" w:rsidRPr="00006B4D" w:rsidRDefault="00EC4427" w:rsidP="00EC4427">
            <w:pPr>
              <w:ind w:firstLine="284"/>
            </w:pPr>
            <w:r>
              <w:t>11</w:t>
            </w:r>
            <w:r>
              <w:rPr>
                <w:vertAlign w:val="superscript"/>
              </w:rPr>
              <w:t>Я</w:t>
            </w:r>
            <w:r>
              <w:t xml:space="preserve"> – 12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149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864DB1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№7</w:t>
            </w:r>
          </w:p>
        </w:tc>
        <w:tc>
          <w:tcPr>
            <w:tcW w:w="2268" w:type="dxa"/>
            <w:vAlign w:val="center"/>
          </w:tcPr>
          <w:p w:rsidR="00EC4427" w:rsidRPr="00006B4D" w:rsidRDefault="00EC4427" w:rsidP="00EC4427">
            <w:pPr>
              <w:ind w:firstLine="284"/>
            </w:pPr>
            <w:r>
              <w:t>13</w:t>
            </w:r>
            <w:r>
              <w:rPr>
                <w:vertAlign w:val="superscript"/>
              </w:rPr>
              <w:t>Я</w:t>
            </w:r>
            <w:r>
              <w:t xml:space="preserve"> – 14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401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EC4427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№8</w:t>
            </w:r>
          </w:p>
        </w:tc>
        <w:tc>
          <w:tcPr>
            <w:tcW w:w="2268" w:type="dxa"/>
            <w:vAlign w:val="center"/>
          </w:tcPr>
          <w:p w:rsidR="00EC4427" w:rsidRPr="00006B4D" w:rsidRDefault="00EC4427" w:rsidP="00EC4427">
            <w:pPr>
              <w:ind w:firstLine="284"/>
            </w:pPr>
            <w:r>
              <w:t>15</w:t>
            </w:r>
            <w:r>
              <w:rPr>
                <w:vertAlign w:val="superscript"/>
              </w:rPr>
              <w:t>Я</w:t>
            </w:r>
            <w:r>
              <w:t xml:space="preserve"> – 16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235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EC4427">
            <w:pPr>
              <w:numPr>
                <w:ilvl w:val="0"/>
                <w:numId w:val="12"/>
              </w:numPr>
              <w:ind w:left="239" w:hanging="141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gramStart"/>
            <w:r>
              <w:t>р-ты</w:t>
            </w:r>
            <w:proofErr w:type="gramEnd"/>
            <w:r>
              <w:t xml:space="preserve"> №9</w:t>
            </w:r>
          </w:p>
        </w:tc>
        <w:tc>
          <w:tcPr>
            <w:tcW w:w="2268" w:type="dxa"/>
            <w:vAlign w:val="center"/>
          </w:tcPr>
          <w:p w:rsidR="00EC4427" w:rsidRPr="00006B4D" w:rsidRDefault="00EC4427" w:rsidP="00EC4427">
            <w:pPr>
              <w:ind w:firstLine="284"/>
            </w:pPr>
            <w:r>
              <w:t>17</w:t>
            </w:r>
            <w:r>
              <w:rPr>
                <w:vertAlign w:val="superscript"/>
              </w:rPr>
              <w:t>Я</w:t>
            </w:r>
            <w:r>
              <w:t xml:space="preserve"> – 18</w:t>
            </w:r>
            <w:r>
              <w:rPr>
                <w:vertAlign w:val="superscript"/>
              </w:rPr>
              <w:t>Я</w:t>
            </w:r>
            <w: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vMerge/>
            <w:tcMar>
              <w:left w:w="57" w:type="dxa"/>
              <w:right w:w="57" w:type="dxa"/>
            </w:tcMar>
            <w:vAlign w:val="center"/>
          </w:tcPr>
          <w:p w:rsidR="00EC4427" w:rsidRDefault="00EC4427" w:rsidP="00A03F20">
            <w:pPr>
              <w:ind w:firstLine="0"/>
              <w:jc w:val="both"/>
            </w:pPr>
          </w:p>
        </w:tc>
      </w:tr>
      <w:tr w:rsidR="00EC4427" w:rsidRPr="00006B4D" w:rsidTr="0030694D">
        <w:trPr>
          <w:trHeight w:val="1287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tcMar>
              <w:left w:w="57" w:type="dxa"/>
              <w:right w:w="57" w:type="dxa"/>
            </w:tcMar>
            <w:vAlign w:val="center"/>
          </w:tcPr>
          <w:p w:rsidR="00EC4427" w:rsidRDefault="00EC4427" w:rsidP="0030694D">
            <w:pPr>
              <w:ind w:firstLine="284"/>
              <w:jc w:val="both"/>
            </w:pPr>
            <w:r>
              <w:t>Выполнение</w:t>
            </w:r>
            <w:r w:rsidRPr="00610FCD">
              <w:t xml:space="preserve"> </w:t>
            </w:r>
            <w:r w:rsidR="00731E69" w:rsidRPr="00731E69">
              <w:t>контрольной работы</w:t>
            </w:r>
          </w:p>
        </w:tc>
        <w:tc>
          <w:tcPr>
            <w:tcW w:w="2268" w:type="dxa"/>
            <w:vAlign w:val="center"/>
          </w:tcPr>
          <w:p w:rsidR="00EC4427" w:rsidRDefault="00731E69" w:rsidP="0030694D">
            <w:pPr>
              <w:ind w:firstLine="284"/>
            </w:pPr>
            <w:r>
              <w:t>9</w:t>
            </w:r>
            <w:r>
              <w:rPr>
                <w:vertAlign w:val="superscript"/>
              </w:rPr>
              <w:t xml:space="preserve"> Я</w:t>
            </w:r>
            <w:r>
              <w:t xml:space="preserve"> – 10</w:t>
            </w:r>
            <w:r w:rsidRPr="00470ACA">
              <w:rPr>
                <w:vertAlign w:val="superscript"/>
              </w:rPr>
              <w:t>Я</w:t>
            </w:r>
            <w:r>
              <w:t xml:space="preserve"> неделя</w:t>
            </w:r>
          </w:p>
        </w:tc>
        <w:tc>
          <w:tcPr>
            <w:tcW w:w="709" w:type="dxa"/>
            <w:vAlign w:val="center"/>
          </w:tcPr>
          <w:p w:rsidR="00731E69" w:rsidRDefault="00731E69" w:rsidP="00731E69">
            <w:pPr>
              <w:ind w:firstLine="0"/>
            </w:pP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731E69" w:rsidRDefault="00EC4427" w:rsidP="00731E69">
            <w:pPr>
              <w:ind w:firstLine="0"/>
              <w:jc w:val="both"/>
            </w:pPr>
            <w:r>
              <w:t xml:space="preserve">Контр. </w:t>
            </w:r>
            <w:proofErr w:type="gramStart"/>
            <w:r>
              <w:t>р-</w:t>
            </w:r>
            <w:r w:rsidR="00731E69">
              <w:t>та</w:t>
            </w:r>
            <w:proofErr w:type="gramEnd"/>
            <w:r>
              <w:t xml:space="preserve"> – проверка </w:t>
            </w:r>
            <w:r w:rsidR="00731E69">
              <w:t>знания</w:t>
            </w:r>
            <w:r>
              <w:t xml:space="preserve"> изученного материала</w:t>
            </w:r>
            <w:r w:rsidR="00731E69">
              <w:t>;</w:t>
            </w:r>
          </w:p>
          <w:p w:rsidR="00EC4427" w:rsidRDefault="00731E69" w:rsidP="003C4FBB">
            <w:pPr>
              <w:ind w:firstLine="0"/>
              <w:jc w:val="both"/>
            </w:pPr>
            <w:r>
              <w:t>Оценивается</w:t>
            </w:r>
            <w:r w:rsidR="00EC4427">
              <w:t xml:space="preserve"> заочно по десятибалльной шкале.</w:t>
            </w:r>
          </w:p>
        </w:tc>
      </w:tr>
      <w:tr w:rsidR="00EC4427" w:rsidRPr="00006B4D" w:rsidTr="0030694D">
        <w:trPr>
          <w:trHeight w:val="149"/>
        </w:trPr>
        <w:tc>
          <w:tcPr>
            <w:tcW w:w="1021" w:type="dxa"/>
            <w:vMerge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</w:p>
        </w:tc>
        <w:tc>
          <w:tcPr>
            <w:tcW w:w="2093" w:type="dxa"/>
            <w:vAlign w:val="center"/>
          </w:tcPr>
          <w:p w:rsidR="00EC4427" w:rsidRDefault="00EC4427" w:rsidP="00610FCD">
            <w:pPr>
              <w:ind w:left="98" w:firstLine="0"/>
            </w:pPr>
            <w:r>
              <w:t>Выполнение домашнего задания</w:t>
            </w:r>
          </w:p>
        </w:tc>
        <w:tc>
          <w:tcPr>
            <w:tcW w:w="2268" w:type="dxa"/>
            <w:vAlign w:val="center"/>
          </w:tcPr>
          <w:p w:rsidR="00EC4427" w:rsidRDefault="00EC4427" w:rsidP="00EC4427">
            <w:pPr>
              <w:ind w:firstLine="284"/>
            </w:pPr>
            <w:r>
              <w:t>3</w:t>
            </w:r>
            <w:r>
              <w:rPr>
                <w:vertAlign w:val="superscript"/>
              </w:rPr>
              <w:t xml:space="preserve"> Й</w:t>
            </w:r>
            <w:r>
              <w:t xml:space="preserve">  модуль</w:t>
            </w:r>
          </w:p>
        </w:tc>
        <w:tc>
          <w:tcPr>
            <w:tcW w:w="709" w:type="dxa"/>
            <w:vAlign w:val="center"/>
          </w:tcPr>
          <w:p w:rsidR="00EC4427" w:rsidRDefault="00EC4427" w:rsidP="00006B4D">
            <w:pPr>
              <w:ind w:firstLine="0"/>
            </w:pP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EC4427" w:rsidRDefault="00EC4427" w:rsidP="00470ACA">
            <w:pPr>
              <w:ind w:firstLine="0"/>
              <w:jc w:val="both"/>
            </w:pPr>
            <w:r>
              <w:t xml:space="preserve">Написание отчёта о проделанной работе по шаблону оговоренному в методическом пособии </w:t>
            </w:r>
            <w:r w:rsidRPr="00CE13E4">
              <w:t>[</w:t>
            </w:r>
            <w:r w:rsidR="00020F5E" w:rsidRPr="00020F5E">
              <w:t>9</w:t>
            </w:r>
            <w:r w:rsidRPr="00CE13E4">
              <w:t>]</w:t>
            </w:r>
            <w:r>
              <w:t xml:space="preserve">.  Устная беседа с преподавателем с ответом на вопросы из методического пособия </w:t>
            </w:r>
            <w:r w:rsidRPr="00CE13E4">
              <w:t>[</w:t>
            </w:r>
            <w:r w:rsidR="00020F5E">
              <w:t>9</w:t>
            </w:r>
            <w:r w:rsidRPr="00CE13E4">
              <w:t>]</w:t>
            </w:r>
            <w:r>
              <w:t>.</w:t>
            </w:r>
          </w:p>
          <w:p w:rsidR="00EC4427" w:rsidRDefault="00EC4427" w:rsidP="00470ACA">
            <w:pPr>
              <w:ind w:firstLine="0"/>
              <w:jc w:val="both"/>
            </w:pPr>
            <w:r>
              <w:t>Оценивается в присутствии студента по десятибалльной шкале.</w:t>
            </w:r>
          </w:p>
        </w:tc>
      </w:tr>
      <w:tr w:rsidR="00EC4427" w:rsidRPr="00006B4D" w:rsidTr="0030694D">
        <w:tc>
          <w:tcPr>
            <w:tcW w:w="1021" w:type="dxa"/>
            <w:vAlign w:val="center"/>
          </w:tcPr>
          <w:p w:rsidR="00EC4427" w:rsidRPr="00006B4D" w:rsidRDefault="00EC4427" w:rsidP="00A03F20">
            <w:pPr>
              <w:ind w:firstLine="0"/>
              <w:jc w:val="center"/>
            </w:pPr>
            <w:r w:rsidRPr="00006B4D">
              <w:t>Итоговый</w:t>
            </w:r>
          </w:p>
        </w:tc>
        <w:tc>
          <w:tcPr>
            <w:tcW w:w="2093" w:type="dxa"/>
            <w:vAlign w:val="center"/>
          </w:tcPr>
          <w:p w:rsidR="00EC4427" w:rsidRPr="00006B4D" w:rsidRDefault="00731E69" w:rsidP="00FF4070">
            <w:pPr>
              <w:ind w:firstLine="0"/>
              <w:jc w:val="center"/>
            </w:pPr>
            <w:r>
              <w:t>Э</w:t>
            </w:r>
            <w:r w:rsidRPr="00006B4D">
              <w:t>кзамен</w:t>
            </w:r>
          </w:p>
        </w:tc>
        <w:tc>
          <w:tcPr>
            <w:tcW w:w="2268" w:type="dxa"/>
            <w:vAlign w:val="center"/>
          </w:tcPr>
          <w:p w:rsidR="00EC4427" w:rsidRPr="00FF4070" w:rsidRDefault="00EC4427" w:rsidP="00FF4070">
            <w:pPr>
              <w:ind w:firstLine="0"/>
              <w:jc w:val="center"/>
              <w:rPr>
                <w:szCs w:val="24"/>
              </w:rPr>
            </w:pPr>
            <w:r w:rsidRPr="00FF4070">
              <w:rPr>
                <w:szCs w:val="24"/>
              </w:rPr>
              <w:t>4 модуль</w:t>
            </w:r>
          </w:p>
        </w:tc>
        <w:tc>
          <w:tcPr>
            <w:tcW w:w="709" w:type="dxa"/>
            <w:vAlign w:val="center"/>
          </w:tcPr>
          <w:p w:rsidR="00EC4427" w:rsidRPr="00006B4D" w:rsidRDefault="00EC4427" w:rsidP="00006B4D">
            <w:pPr>
              <w:ind w:firstLine="0"/>
            </w:pPr>
          </w:p>
        </w:tc>
        <w:tc>
          <w:tcPr>
            <w:tcW w:w="3886" w:type="dxa"/>
            <w:tcMar>
              <w:left w:w="57" w:type="dxa"/>
              <w:right w:w="57" w:type="dxa"/>
            </w:tcMar>
            <w:vAlign w:val="center"/>
          </w:tcPr>
          <w:p w:rsidR="00EC4427" w:rsidRDefault="00731E69" w:rsidP="00A03F20">
            <w:pPr>
              <w:ind w:firstLine="0"/>
              <w:jc w:val="both"/>
            </w:pPr>
            <w:r>
              <w:t>Э</w:t>
            </w:r>
            <w:r w:rsidRPr="00006B4D">
              <w:t>кзамен</w:t>
            </w:r>
            <w:r w:rsidR="00EC4427" w:rsidRPr="00006B4D">
              <w:t xml:space="preserve"> </w:t>
            </w:r>
            <w:r w:rsidR="00EC4427" w:rsidRPr="0030694D">
              <w:rPr>
                <w:highlight w:val="yellow"/>
              </w:rPr>
              <w:t>4 </w:t>
            </w:r>
            <w:proofErr w:type="spellStart"/>
            <w:r w:rsidR="00EC4427" w:rsidRPr="0030694D">
              <w:rPr>
                <w:highlight w:val="yellow"/>
              </w:rPr>
              <w:t>ак.часа</w:t>
            </w:r>
            <w:proofErr w:type="spellEnd"/>
            <w:r w:rsidR="00EC4427">
              <w:t xml:space="preserve"> на одного студента. </w:t>
            </w:r>
          </w:p>
          <w:p w:rsidR="00EC4427" w:rsidRPr="00006B4D" w:rsidRDefault="00EC4427" w:rsidP="00EC4427">
            <w:pPr>
              <w:ind w:firstLine="0"/>
              <w:jc w:val="both"/>
            </w:pPr>
            <w:r>
              <w:t>Оценивается по десятибалльной шкале.</w:t>
            </w:r>
          </w:p>
        </w:tc>
      </w:tr>
    </w:tbl>
    <w:p w:rsidR="00FF13D5" w:rsidRDefault="00E344FB" w:rsidP="000A4566">
      <w:pPr>
        <w:pStyle w:val="2"/>
        <w:numPr>
          <w:ilvl w:val="0"/>
          <w:numId w:val="0"/>
        </w:numPr>
      </w:pPr>
      <w:r>
        <w:t xml:space="preserve">6.1. </w:t>
      </w:r>
      <w:r w:rsidR="00FF13D5">
        <w:t>Критерии оценки знаний, навыков</w:t>
      </w:r>
    </w:p>
    <w:p w:rsidR="00304995" w:rsidRDefault="00694380" w:rsidP="00C82A4B">
      <w:pPr>
        <w:jc w:val="both"/>
      </w:pPr>
      <w:r>
        <w:t xml:space="preserve">Текущий контроль состоит в </w:t>
      </w:r>
      <w:r w:rsidR="00FD3CA1">
        <w:t>защите</w:t>
      </w:r>
      <w:r>
        <w:t xml:space="preserve"> </w:t>
      </w:r>
      <w:r w:rsidR="00FD3CA1">
        <w:t xml:space="preserve">студентом </w:t>
      </w:r>
      <w:r w:rsidR="0056456E">
        <w:t xml:space="preserve">практических работ, выполненных по </w:t>
      </w:r>
      <w:r w:rsidR="00FD3CA1">
        <w:t>м</w:t>
      </w:r>
      <w:r w:rsidR="0056456E">
        <w:t>етодическ</w:t>
      </w:r>
      <w:r w:rsidR="00523433">
        <w:t>им</w:t>
      </w:r>
      <w:r w:rsidR="00FD3CA1" w:rsidRPr="00FD3CA1">
        <w:t xml:space="preserve"> пособи</w:t>
      </w:r>
      <w:r w:rsidR="00523433">
        <w:t>ям</w:t>
      </w:r>
      <w:r w:rsidR="00FD3CA1">
        <w:t xml:space="preserve"> </w:t>
      </w:r>
      <w:r w:rsidR="00020F5E" w:rsidRPr="00CE13E4">
        <w:t>[</w:t>
      </w:r>
      <w:r w:rsidR="00020F5E" w:rsidRPr="00020F5E">
        <w:t>7-9</w:t>
      </w:r>
      <w:r w:rsidR="00020F5E" w:rsidRPr="00CE13E4">
        <w:t>]</w:t>
      </w:r>
      <w:r w:rsidR="0056456E">
        <w:t>с применением компьютеров</w:t>
      </w:r>
      <w:r w:rsidR="00EC4427">
        <w:t>, сдаче отчёта о выполненном самостоятельно домашнем задании</w:t>
      </w:r>
      <w:r>
        <w:t xml:space="preserve">. </w:t>
      </w:r>
    </w:p>
    <w:p w:rsidR="00FD3CA1" w:rsidRDefault="00FD3CA1" w:rsidP="00C82A4B">
      <w:pPr>
        <w:jc w:val="both"/>
      </w:pPr>
      <w:r w:rsidRPr="00FD3CA1">
        <w:t>Методическ</w:t>
      </w:r>
      <w:r w:rsidR="00523433">
        <w:t>и</w:t>
      </w:r>
      <w:r>
        <w:t>е пособи</w:t>
      </w:r>
      <w:r w:rsidR="00523433">
        <w:t>я</w:t>
      </w:r>
      <w:r>
        <w:t xml:space="preserve"> </w:t>
      </w:r>
      <w:r w:rsidR="00304995">
        <w:t xml:space="preserve">по </w:t>
      </w:r>
      <w:r w:rsidR="00304995" w:rsidRPr="00304995">
        <w:rPr>
          <w:b/>
        </w:rPr>
        <w:t>выполнению практических работ</w:t>
      </w:r>
      <w:r w:rsidR="00304995">
        <w:t xml:space="preserve"> </w:t>
      </w:r>
      <w:r>
        <w:t>доступн</w:t>
      </w:r>
      <w:r w:rsidR="00523433">
        <w:t>ы</w:t>
      </w:r>
      <w:r>
        <w:t xml:space="preserve"> в электронной форме в </w:t>
      </w:r>
      <w:r w:rsidR="006D0A51">
        <w:t xml:space="preserve">системе </w:t>
      </w:r>
      <w:r w:rsidR="006D0A51">
        <w:rPr>
          <w:lang w:val="en-US"/>
        </w:rPr>
        <w:t>LMS</w:t>
      </w:r>
      <w:r>
        <w:t>.</w:t>
      </w:r>
      <w:r w:rsidRPr="00FD3CA1">
        <w:t xml:space="preserve"> </w:t>
      </w:r>
    </w:p>
    <w:p w:rsidR="0056456E" w:rsidRDefault="00694380" w:rsidP="00C82A4B">
      <w:pPr>
        <w:jc w:val="both"/>
      </w:pPr>
      <w:r>
        <w:t xml:space="preserve">При </w:t>
      </w:r>
      <w:r w:rsidR="00FD3CA1">
        <w:t>защите</w:t>
      </w:r>
      <w:r>
        <w:t xml:space="preserve"> каждой </w:t>
      </w:r>
      <w:r w:rsidR="0056456E">
        <w:t>работы</w:t>
      </w:r>
      <w:r>
        <w:t xml:space="preserve"> студент должен</w:t>
      </w:r>
      <w:r w:rsidR="0056456E">
        <w:t>:</w:t>
      </w:r>
    </w:p>
    <w:p w:rsidR="0056456E" w:rsidRDefault="0056456E" w:rsidP="00864DB1">
      <w:pPr>
        <w:numPr>
          <w:ilvl w:val="0"/>
          <w:numId w:val="6"/>
        </w:numPr>
        <w:ind w:left="426" w:hanging="284"/>
        <w:jc w:val="both"/>
      </w:pPr>
      <w:r>
        <w:t xml:space="preserve">продемонстрировать результаты </w:t>
      </w:r>
      <w:r w:rsidR="00523433">
        <w:t>работы программы</w:t>
      </w:r>
      <w:r w:rsidR="009F3E73">
        <w:t>;</w:t>
      </w:r>
    </w:p>
    <w:p w:rsidR="0056456E" w:rsidRDefault="00694380" w:rsidP="00864DB1">
      <w:pPr>
        <w:numPr>
          <w:ilvl w:val="0"/>
          <w:numId w:val="6"/>
        </w:numPr>
        <w:ind w:left="426" w:hanging="284"/>
        <w:jc w:val="both"/>
      </w:pPr>
      <w:r>
        <w:t>по</w:t>
      </w:r>
      <w:r w:rsidR="0056456E">
        <w:t xml:space="preserve">яснить </w:t>
      </w:r>
      <w:r w:rsidR="00523433">
        <w:t>исследуемый архитектурный принцип</w:t>
      </w:r>
      <w:r w:rsidR="006D0A51">
        <w:t>,</w:t>
      </w:r>
      <w:r w:rsidR="00523433">
        <w:t xml:space="preserve"> используемые команды, измене</w:t>
      </w:r>
      <w:r w:rsidR="006D0A51">
        <w:t>н</w:t>
      </w:r>
      <w:r w:rsidR="00523433">
        <w:t>ия в регистрах, ячейках памяти, стеке по тексту программы</w:t>
      </w:r>
      <w:r w:rsidR="009F3E73">
        <w:t>;</w:t>
      </w:r>
    </w:p>
    <w:p w:rsidR="0056456E" w:rsidRPr="0056456E" w:rsidRDefault="00FD3CA1" w:rsidP="009F3E73">
      <w:pPr>
        <w:pStyle w:val="a1"/>
      </w:pPr>
      <w:r>
        <w:t>продемонстрировать знание теории (</w:t>
      </w:r>
      <w:r w:rsidR="0056456E">
        <w:t xml:space="preserve">уметь ответить на теоретические вопросы, </w:t>
      </w:r>
      <w:r>
        <w:t>указан</w:t>
      </w:r>
      <w:r w:rsidR="0056456E">
        <w:t>ные в методическ</w:t>
      </w:r>
      <w:r w:rsidR="00523433">
        <w:t>их</w:t>
      </w:r>
      <w:r w:rsidR="0056456E">
        <w:t xml:space="preserve"> пособи</w:t>
      </w:r>
      <w:r w:rsidR="00523433">
        <w:t>ях</w:t>
      </w:r>
      <w:r w:rsidR="0056456E">
        <w:t xml:space="preserve"> </w:t>
      </w:r>
      <w:r w:rsidR="00020F5E" w:rsidRPr="00CE13E4">
        <w:t>[</w:t>
      </w:r>
      <w:r w:rsidR="00020F5E" w:rsidRPr="00020F5E">
        <w:t>7-9</w:t>
      </w:r>
      <w:r w:rsidR="00020F5E" w:rsidRPr="00CE13E4">
        <w:t>]</w:t>
      </w:r>
      <w:r>
        <w:t>)</w:t>
      </w:r>
      <w:r w:rsidR="00694380">
        <w:t xml:space="preserve">. </w:t>
      </w:r>
    </w:p>
    <w:p w:rsidR="00304995" w:rsidRDefault="00694380" w:rsidP="0056456E">
      <w:pPr>
        <w:ind w:firstLine="0"/>
        <w:jc w:val="both"/>
      </w:pPr>
      <w:r>
        <w:t xml:space="preserve">Изложение должно быть четким и последовательным. </w:t>
      </w:r>
    </w:p>
    <w:p w:rsidR="009F3E73" w:rsidRPr="0056456E" w:rsidRDefault="00304995" w:rsidP="00523433">
      <w:pPr>
        <w:ind w:firstLine="0"/>
        <w:jc w:val="both"/>
      </w:pPr>
      <w:r>
        <w:tab/>
      </w:r>
      <w:r w:rsidRPr="00E344FB">
        <w:rPr>
          <w:b/>
        </w:rPr>
        <w:t>Итоговый контроль</w:t>
      </w:r>
      <w:r>
        <w:t xml:space="preserve"> состоит в </w:t>
      </w:r>
      <w:r w:rsidR="00523433">
        <w:t>сдаче устного экзамена</w:t>
      </w:r>
      <w:r w:rsidRPr="00006B4D">
        <w:t>.</w:t>
      </w:r>
      <w:r>
        <w:t xml:space="preserve"> </w:t>
      </w:r>
      <w:r w:rsidR="00523433">
        <w:t>Билет</w:t>
      </w:r>
      <w:r>
        <w:t xml:space="preserve"> содержит </w:t>
      </w:r>
      <w:r w:rsidR="00523433">
        <w:t>2</w:t>
      </w:r>
      <w:r>
        <w:t xml:space="preserve"> </w:t>
      </w:r>
      <w:r w:rsidR="00523433">
        <w:t xml:space="preserve">теоретических </w:t>
      </w:r>
      <w:r>
        <w:t>вопроса</w:t>
      </w:r>
      <w:r w:rsidR="00523433">
        <w:t xml:space="preserve"> по курсу лекций и учебнику</w:t>
      </w:r>
      <w:r>
        <w:t xml:space="preserve"> </w:t>
      </w:r>
      <w:r w:rsidRPr="00304995">
        <w:t>[1]</w:t>
      </w:r>
      <w:r w:rsidR="00523433">
        <w:t>.</w:t>
      </w:r>
      <w:r>
        <w:t xml:space="preserve"> </w:t>
      </w:r>
      <w:r w:rsidR="009F3E73">
        <w:t xml:space="preserve">При </w:t>
      </w:r>
      <w:r w:rsidR="00523433">
        <w:t>ответе на вопросы экзаменационного билета</w:t>
      </w:r>
      <w:r w:rsidR="009F3E73">
        <w:t xml:space="preserve"> студент должен продемонстрировать</w:t>
      </w:r>
      <w:r w:rsidR="00523433">
        <w:t xml:space="preserve"> знание предметной области и разделов, изучаемых в рамках дисциплины, чёткость и грамотность изложения материала, приводить примеры ВС для различных архитектур. </w:t>
      </w:r>
    </w:p>
    <w:p w:rsidR="00E344FB" w:rsidRPr="00E344FB" w:rsidRDefault="00E344FB" w:rsidP="00DF4ED5">
      <w:pPr>
        <w:pStyle w:val="1"/>
        <w:numPr>
          <w:ilvl w:val="0"/>
          <w:numId w:val="0"/>
        </w:numPr>
      </w:pPr>
      <w:r w:rsidRPr="00E344FB">
        <w:lastRenderedPageBreak/>
        <w:t>6.2. Порядок формирования оценок по дисциплине</w:t>
      </w:r>
    </w:p>
    <w:p w:rsidR="00E344FB" w:rsidRDefault="00E344FB" w:rsidP="00E344FB">
      <w:pPr>
        <w:ind w:firstLine="539"/>
        <w:jc w:val="both"/>
      </w:pPr>
      <w:r w:rsidRPr="00E344FB">
        <w:t>Преподаватель оценивает работу студентов на практических занятиях</w:t>
      </w:r>
      <w:r>
        <w:t xml:space="preserve"> и самостоятельную работу по подготовке к каждому занятию. На оценку текущего контроля (за практическую или контрольную работу) влияет</w:t>
      </w:r>
      <w:r w:rsidRPr="00E344FB">
        <w:t xml:space="preserve">: </w:t>
      </w:r>
    </w:p>
    <w:p w:rsidR="00E344FB" w:rsidRDefault="00E344FB" w:rsidP="00E344FB">
      <w:pPr>
        <w:pStyle w:val="a1"/>
      </w:pPr>
      <w:r w:rsidRPr="00E344FB">
        <w:t xml:space="preserve">правильность </w:t>
      </w:r>
      <w:r w:rsidR="00523433">
        <w:t>выполнения работы</w:t>
      </w:r>
      <w:r w:rsidR="00663E54">
        <w:t>;</w:t>
      </w:r>
    </w:p>
    <w:p w:rsidR="00E344FB" w:rsidRDefault="00523433" w:rsidP="00E344FB">
      <w:pPr>
        <w:pStyle w:val="a1"/>
      </w:pPr>
      <w:r>
        <w:t xml:space="preserve">грамотность, </w:t>
      </w:r>
      <w:r w:rsidR="00663E54">
        <w:t xml:space="preserve">аккуратность, </w:t>
      </w:r>
      <w:r>
        <w:t xml:space="preserve">понятность и последовательность изложения </w:t>
      </w:r>
      <w:r w:rsidR="00663E54">
        <w:t>материала в отчётах по выполнению</w:t>
      </w:r>
      <w:r w:rsidR="00E344FB">
        <w:t xml:space="preserve"> практических работ</w:t>
      </w:r>
      <w:r w:rsidR="00663E54">
        <w:t>;</w:t>
      </w:r>
    </w:p>
    <w:p w:rsidR="00E344FB" w:rsidRDefault="00E344FB" w:rsidP="00E344FB">
      <w:pPr>
        <w:pStyle w:val="a1"/>
      </w:pPr>
      <w:r>
        <w:t>знание базовых определений и терминов.</w:t>
      </w:r>
    </w:p>
    <w:p w:rsidR="00E344FB" w:rsidRDefault="00E344FB" w:rsidP="00E344FB">
      <w:pPr>
        <w:ind w:firstLine="539"/>
        <w:jc w:val="both"/>
      </w:pPr>
      <w:r w:rsidRPr="00E344FB">
        <w:t xml:space="preserve"> Оценки за работу на практических занятиях преподаватель выставляет в рабочую ведомость. Накопленная оценка </w:t>
      </w:r>
      <w:proofErr w:type="spellStart"/>
      <w:r w:rsidRPr="00E344FB">
        <w:t>О</w:t>
      </w:r>
      <w:r w:rsidR="00006C69">
        <w:rPr>
          <w:i/>
          <w:sz w:val="28"/>
          <w:vertAlign w:val="subscript"/>
        </w:rPr>
        <w:t>накоплен</w:t>
      </w:r>
      <w:r w:rsidRPr="00E344FB">
        <w:rPr>
          <w:i/>
          <w:sz w:val="28"/>
          <w:vertAlign w:val="subscript"/>
        </w:rPr>
        <w:t>ная</w:t>
      </w:r>
      <w:proofErr w:type="spellEnd"/>
      <w:r w:rsidRPr="00E344FB">
        <w:t xml:space="preserve"> </w:t>
      </w:r>
      <w:r w:rsidR="00006C69" w:rsidRPr="00E344FB">
        <w:t>определяется</w:t>
      </w:r>
      <w:r w:rsidR="00006C69">
        <w:t xml:space="preserve"> </w:t>
      </w:r>
      <w:r w:rsidRPr="00E344FB">
        <w:t xml:space="preserve">по 10-ти балльной шкале </w:t>
      </w:r>
      <w:r>
        <w:t>по результатам текущего контроля (</w:t>
      </w:r>
      <w:r w:rsidRPr="00E344FB">
        <w:t>практически</w:t>
      </w:r>
      <w:r>
        <w:t>е</w:t>
      </w:r>
      <w:r w:rsidRPr="00E344FB">
        <w:t xml:space="preserve"> занятия </w:t>
      </w:r>
      <w:r>
        <w:t xml:space="preserve">и контрольная работа) </w:t>
      </w:r>
      <w:r w:rsidRPr="00E344FB">
        <w:t>перед итоговым контролем</w:t>
      </w:r>
      <w:r w:rsidR="00006C69">
        <w:t xml:space="preserve"> и объявляется на последнем практическом занятии</w:t>
      </w:r>
      <w:r w:rsidRPr="00E344FB">
        <w:t xml:space="preserve">. </w:t>
      </w:r>
    </w:p>
    <w:p w:rsidR="00E344FB" w:rsidRDefault="00E344FB" w:rsidP="00663E54">
      <w:pPr>
        <w:ind w:firstLine="539"/>
        <w:jc w:val="both"/>
      </w:pPr>
      <w:r>
        <w:t xml:space="preserve">Накопленная оценка формируется </w:t>
      </w:r>
      <w:r w:rsidR="006713DA">
        <w:t xml:space="preserve">отдельно в каждом модуле изучения дисциплины </w:t>
      </w:r>
      <w:r>
        <w:t xml:space="preserve">из оценок текущего контроля. </w:t>
      </w:r>
    </w:p>
    <w:p w:rsidR="006713DA" w:rsidRPr="006713DA" w:rsidRDefault="006713DA" w:rsidP="00663E54">
      <w:pPr>
        <w:ind w:firstLine="539"/>
        <w:jc w:val="both"/>
        <w:rPr>
          <w:u w:val="single"/>
        </w:rPr>
      </w:pPr>
      <w:r w:rsidRPr="006713DA">
        <w:rPr>
          <w:u w:val="single"/>
        </w:rPr>
        <w:t>Модуль 3</w:t>
      </w:r>
    </w:p>
    <w:p w:rsidR="00E344FB" w:rsidRDefault="00E344FB" w:rsidP="00663E54">
      <w:pPr>
        <w:ind w:firstLine="539"/>
        <w:jc w:val="both"/>
      </w:pPr>
      <w:r>
        <w:t>Н</w:t>
      </w:r>
      <w:r w:rsidRPr="008D78EF">
        <w:t>акопленн</w:t>
      </w:r>
      <w:r>
        <w:t>ая</w:t>
      </w:r>
      <w:r w:rsidRPr="008D78EF">
        <w:t xml:space="preserve"> оценк</w:t>
      </w:r>
      <w:r>
        <w:t>а</w:t>
      </w:r>
      <w:r w:rsidRPr="008D78EF">
        <w:t xml:space="preserve"> за текущий контроль</w:t>
      </w:r>
      <w:r>
        <w:t xml:space="preserve"> </w:t>
      </w:r>
      <w:r w:rsidR="006713DA">
        <w:t>складывается из оценок за первые четыре практические работы</w:t>
      </w:r>
      <w:r w:rsidR="006713DA" w:rsidRPr="006713DA">
        <w:t xml:space="preserve"> </w:t>
      </w:r>
      <w:r w:rsidR="006713DA">
        <w:t xml:space="preserve">(удельный вес оценки за каждую практическую работу составляет  </w:t>
      </w:r>
      <w:r w:rsidR="006713DA" w:rsidRPr="008D78EF">
        <w:t>k</w:t>
      </w:r>
      <w:proofErr w:type="spellStart"/>
      <w:r w:rsidR="006713DA" w:rsidRPr="008D78EF">
        <w:rPr>
          <w:i/>
          <w:sz w:val="32"/>
          <w:vertAlign w:val="subscript"/>
          <w:lang w:val="en-US"/>
        </w:rPr>
        <w:t>i</w:t>
      </w:r>
      <w:proofErr w:type="spellEnd"/>
      <w:r w:rsidR="006713DA" w:rsidRPr="008D78EF">
        <w:t xml:space="preserve"> = </w:t>
      </w:r>
      <w:r w:rsidR="006713DA">
        <w:t xml:space="preserve">0,12), за домашнее задание и контрольную работу и </w:t>
      </w:r>
      <w:r>
        <w:t>рассчитывается по формуле:</w:t>
      </w:r>
    </w:p>
    <w:p w:rsidR="00E344FB" w:rsidRDefault="00E344FB" w:rsidP="00663E54">
      <w:pPr>
        <w:spacing w:before="120" w:after="120"/>
        <w:ind w:firstLine="539"/>
        <w:jc w:val="both"/>
      </w:pPr>
      <w:proofErr w:type="spellStart"/>
      <w:r w:rsidRPr="00CD486B">
        <w:t>О</w:t>
      </w:r>
      <w:r w:rsidRPr="00E4174E">
        <w:rPr>
          <w:i/>
          <w:sz w:val="28"/>
          <w:vertAlign w:val="subscript"/>
        </w:rPr>
        <w:t>накопленная</w:t>
      </w:r>
      <w:proofErr w:type="spellEnd"/>
      <w:r w:rsidRPr="00CD486B"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(0,12×</m:t>
                </m:r>
                <m:r>
                  <w:rPr>
                    <w:rFonts w:ascii="Cambria Math" w:hAnsi="Cambria Math"/>
                  </w:rPr>
                  <m:t>О</m:t>
                </m:r>
              </m:e>
              <m:sub>
                <m:r>
                  <w:rPr>
                    <w:rFonts w:ascii="Cambria Math" w:hAnsi="Cambria Math"/>
                  </w:rPr>
                  <m:t>ПРi</m:t>
                </m:r>
              </m:sub>
            </m:sSub>
          </m:e>
        </m:nary>
        <m:r>
          <w:rPr>
            <w:rFonts w:ascii="Cambria Math" w:hAnsi="Cambria Math"/>
          </w:rPr>
          <m:t>)</m:t>
        </m:r>
      </m:oMath>
      <w:r w:rsidR="006713DA">
        <w:t xml:space="preserve"> + 0,24</w:t>
      </w:r>
      <w:r w:rsidR="006713DA" w:rsidRPr="00CD486B">
        <w:t>×О</w:t>
      </w:r>
      <w:r w:rsidR="006713DA" w:rsidRPr="006713DA">
        <w:rPr>
          <w:sz w:val="28"/>
          <w:vertAlign w:val="subscript"/>
        </w:rPr>
        <w:t>ДЗ</w:t>
      </w:r>
      <w:r w:rsidR="006713DA">
        <w:rPr>
          <w:sz w:val="28"/>
          <w:vertAlign w:val="subscript"/>
        </w:rPr>
        <w:t xml:space="preserve"> </w:t>
      </w:r>
      <w:r w:rsidR="006713DA">
        <w:t>+ 0,28</w:t>
      </w:r>
      <w:r w:rsidR="006713DA" w:rsidRPr="00CD486B">
        <w:t>×О</w:t>
      </w:r>
      <w:r w:rsidR="006713DA">
        <w:rPr>
          <w:sz w:val="28"/>
          <w:vertAlign w:val="subscript"/>
        </w:rPr>
        <w:t>КР</w:t>
      </w:r>
      <w:r w:rsidR="00663E54">
        <w:t xml:space="preserve">. </w:t>
      </w:r>
    </w:p>
    <w:p w:rsidR="006945A0" w:rsidRPr="006713DA" w:rsidRDefault="006945A0" w:rsidP="006945A0">
      <w:pPr>
        <w:ind w:firstLine="539"/>
        <w:jc w:val="both"/>
        <w:rPr>
          <w:u w:val="single"/>
        </w:rPr>
      </w:pPr>
      <w:r w:rsidRPr="006713DA">
        <w:rPr>
          <w:u w:val="single"/>
        </w:rPr>
        <w:t xml:space="preserve">Модуль </w:t>
      </w:r>
      <w:r>
        <w:rPr>
          <w:u w:val="single"/>
        </w:rPr>
        <w:t>4</w:t>
      </w:r>
    </w:p>
    <w:p w:rsidR="006945A0" w:rsidRDefault="006945A0" w:rsidP="006945A0">
      <w:pPr>
        <w:ind w:firstLine="539"/>
        <w:jc w:val="both"/>
      </w:pPr>
      <w:r>
        <w:t>Н</w:t>
      </w:r>
      <w:r w:rsidRPr="008D78EF">
        <w:t>акопленн</w:t>
      </w:r>
      <w:r>
        <w:t>ая</w:t>
      </w:r>
      <w:r w:rsidRPr="008D78EF">
        <w:t xml:space="preserve"> оценк</w:t>
      </w:r>
      <w:r>
        <w:t>а</w:t>
      </w:r>
      <w:r w:rsidRPr="008D78EF">
        <w:t xml:space="preserve"> за текущий контроль</w:t>
      </w:r>
      <w:r>
        <w:t xml:space="preserve"> складывается из оценок за последние четыре практические работы</w:t>
      </w:r>
      <w:r w:rsidRPr="006713DA">
        <w:t xml:space="preserve"> </w:t>
      </w:r>
      <w:r>
        <w:t xml:space="preserve">(удельный вес оценки за каждую практическую работу составляет  </w:t>
      </w:r>
      <w:r w:rsidRPr="008D78EF">
        <w:t>k</w:t>
      </w:r>
      <w:proofErr w:type="spellStart"/>
      <w:r w:rsidRPr="008D78EF">
        <w:rPr>
          <w:i/>
          <w:sz w:val="32"/>
          <w:vertAlign w:val="subscript"/>
          <w:lang w:val="en-US"/>
        </w:rPr>
        <w:t>i</w:t>
      </w:r>
      <w:proofErr w:type="spellEnd"/>
      <w:r w:rsidRPr="008D78EF">
        <w:t xml:space="preserve"> = </w:t>
      </w:r>
      <w:r>
        <w:t>0,1</w:t>
      </w:r>
      <w:r w:rsidR="00521F54">
        <w:t>5</w:t>
      </w:r>
      <w:r>
        <w:t xml:space="preserve">) и за тесты в системе </w:t>
      </w:r>
      <w:r>
        <w:rPr>
          <w:lang w:val="en-US"/>
        </w:rPr>
        <w:t>LMS</w:t>
      </w:r>
      <w:r w:rsidRPr="006945A0">
        <w:t xml:space="preserve"> </w:t>
      </w:r>
      <w:r>
        <w:t xml:space="preserve">по лекционному материалу </w:t>
      </w:r>
      <w:r w:rsidR="00521F54">
        <w:t xml:space="preserve">(удельный вес оценки за каждую практическую работу составляет  </w:t>
      </w:r>
      <w:r w:rsidR="00521F54" w:rsidRPr="008D78EF">
        <w:t>k</w:t>
      </w:r>
      <w:proofErr w:type="spellStart"/>
      <w:r w:rsidR="00521F54" w:rsidRPr="008D78EF">
        <w:rPr>
          <w:i/>
          <w:sz w:val="32"/>
          <w:vertAlign w:val="subscript"/>
          <w:lang w:val="en-US"/>
        </w:rPr>
        <w:t>i</w:t>
      </w:r>
      <w:proofErr w:type="spellEnd"/>
      <w:r w:rsidR="00521F54" w:rsidRPr="008D78EF">
        <w:t xml:space="preserve"> = </w:t>
      </w:r>
      <w:r w:rsidR="00521F54">
        <w:t xml:space="preserve">0,8) </w:t>
      </w:r>
      <w:r>
        <w:t>и рассчитывается по формуле:</w:t>
      </w:r>
    </w:p>
    <w:p w:rsidR="00663E54" w:rsidRDefault="006945A0" w:rsidP="00663E54">
      <w:pPr>
        <w:spacing w:before="120" w:after="120"/>
        <w:ind w:firstLine="539"/>
        <w:jc w:val="both"/>
      </w:pPr>
      <w:proofErr w:type="spellStart"/>
      <w:r w:rsidRPr="00CD486B">
        <w:t>О</w:t>
      </w:r>
      <w:r w:rsidRPr="00E4174E">
        <w:rPr>
          <w:i/>
          <w:sz w:val="28"/>
          <w:vertAlign w:val="subscript"/>
        </w:rPr>
        <w:t>накопленная</w:t>
      </w:r>
      <w:proofErr w:type="spellEnd"/>
      <w:r w:rsidRPr="00CD486B"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-5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(0,15×</m:t>
                </m:r>
                <m:r>
                  <w:rPr>
                    <w:rFonts w:ascii="Cambria Math" w:hAnsi="Cambria Math"/>
                  </w:rPr>
                  <m:t>О</m:t>
                </m:r>
              </m:e>
              <m:sub>
                <m:r>
                  <w:rPr>
                    <w:rFonts w:ascii="Cambria Math" w:hAnsi="Cambria Math"/>
                  </w:rPr>
                  <m:t>ПРi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nary>
      </m:oMath>
      <w: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(0,8×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О</m:t>
                </m:r>
              </m:e>
              <m:sub>
                <m:r>
                  <w:rPr>
                    <w:rFonts w:ascii="Cambria Math" w:hAnsi="Cambria Math"/>
                  </w:rPr>
                  <m:t>ТЕСТ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nary>
      </m:oMath>
      <w:r>
        <w:t>.</w:t>
      </w:r>
      <w:r w:rsidR="00663E54">
        <w:t xml:space="preserve"> </w:t>
      </w:r>
    </w:p>
    <w:p w:rsidR="008936B7" w:rsidRPr="00F260D6" w:rsidRDefault="008936B7" w:rsidP="008936B7">
      <w:pPr>
        <w:ind w:firstLine="540"/>
      </w:pPr>
      <w:r w:rsidRPr="00F260D6">
        <w:t>Студент может получить возможность пересдать низкие результаты за текущий контроль</w:t>
      </w:r>
      <w:r>
        <w:t>, но не более одного раза на последнем занятии</w:t>
      </w:r>
      <w:r w:rsidRPr="00F260D6">
        <w:t>.</w:t>
      </w:r>
    </w:p>
    <w:p w:rsidR="00E4174E" w:rsidRPr="00F260D6" w:rsidRDefault="00E4174E" w:rsidP="00E4174E">
      <w:pPr>
        <w:ind w:firstLine="540"/>
        <w:jc w:val="both"/>
      </w:pPr>
      <w:r w:rsidRPr="00F260D6">
        <w:t xml:space="preserve">Способ округления накопленной оценки </w:t>
      </w:r>
      <w:r w:rsidR="00521F54" w:rsidRPr="00521F54">
        <w:t>- арифметический</w:t>
      </w:r>
      <w:r w:rsidRPr="00F260D6">
        <w:t>.</w:t>
      </w:r>
    </w:p>
    <w:p w:rsidR="00E4174E" w:rsidRDefault="00E4174E" w:rsidP="008936B7">
      <w:pPr>
        <w:ind w:firstLine="540"/>
        <w:jc w:val="both"/>
      </w:pPr>
      <w:r w:rsidRPr="008D78EF">
        <w:t>Для студентов, получивших накопленную оценку отлично</w:t>
      </w:r>
      <w:r w:rsidR="00521F54">
        <w:t xml:space="preserve"> </w:t>
      </w:r>
      <w:r>
        <w:t>(8-10 баллов)</w:t>
      </w:r>
      <w:r w:rsidRPr="008D78EF">
        <w:t>, экзамен отменяется</w:t>
      </w:r>
      <w:r>
        <w:t xml:space="preserve">, а </w:t>
      </w:r>
      <w:r w:rsidR="008936B7">
        <w:t>результирующая</w:t>
      </w:r>
      <w:r>
        <w:t xml:space="preserve"> оценка ставится равной накопленной:</w:t>
      </w:r>
    </w:p>
    <w:p w:rsidR="00E4174E" w:rsidRDefault="00E4174E" w:rsidP="00E4174E">
      <w:pPr>
        <w:spacing w:before="120" w:after="120"/>
        <w:ind w:firstLine="539"/>
      </w:pPr>
      <w:proofErr w:type="spellStart"/>
      <w:r w:rsidRPr="00CD486B">
        <w:t>О</w:t>
      </w:r>
      <w:r w:rsidR="008936B7" w:rsidRPr="008936B7">
        <w:rPr>
          <w:i/>
          <w:sz w:val="28"/>
          <w:vertAlign w:val="subscript"/>
        </w:rPr>
        <w:t>результирующая</w:t>
      </w:r>
      <w:proofErr w:type="spellEnd"/>
      <w:r w:rsidRPr="00CD486B">
        <w:t xml:space="preserve"> = </w:t>
      </w:r>
      <w:proofErr w:type="spellStart"/>
      <w:r w:rsidRPr="00CD486B">
        <w:t>О</w:t>
      </w:r>
      <w:r w:rsidRPr="008936B7">
        <w:rPr>
          <w:i/>
          <w:sz w:val="28"/>
          <w:vertAlign w:val="subscript"/>
        </w:rPr>
        <w:t>накопленная</w:t>
      </w:r>
      <w:proofErr w:type="spellEnd"/>
      <w:r w:rsidRPr="008D78EF">
        <w:t xml:space="preserve">. </w:t>
      </w:r>
    </w:p>
    <w:p w:rsidR="00E344FB" w:rsidRPr="008D78EF" w:rsidRDefault="00663E54" w:rsidP="00E344FB">
      <w:pPr>
        <w:ind w:firstLine="540"/>
        <w:jc w:val="both"/>
      </w:pPr>
      <w:r>
        <w:t>Во всех остальных случаях, р</w:t>
      </w:r>
      <w:r w:rsidR="00E344FB" w:rsidRPr="008D78EF">
        <w:t xml:space="preserve">езультирующая оценка </w:t>
      </w:r>
      <w:r w:rsidR="008936B7" w:rsidRPr="008D78EF">
        <w:t xml:space="preserve">складывается из </w:t>
      </w:r>
      <w:r w:rsidR="008936B7">
        <w:t>накопленной оценки</w:t>
      </w:r>
      <w:r w:rsidR="008936B7" w:rsidRPr="008D78EF">
        <w:t xml:space="preserve">, удельный вес которой составляет </w:t>
      </w:r>
      <w:proofErr w:type="spellStart"/>
      <w:r w:rsidR="008936B7" w:rsidRPr="008D78EF">
        <w:t>k</w:t>
      </w:r>
      <w:r w:rsidR="008936B7">
        <w:rPr>
          <w:vertAlign w:val="subscript"/>
        </w:rPr>
        <w:t>Н</w:t>
      </w:r>
      <w:proofErr w:type="spellEnd"/>
      <w:r w:rsidR="008936B7" w:rsidRPr="008D78EF">
        <w:t xml:space="preserve"> = 0,</w:t>
      </w:r>
      <w:proofErr w:type="gramStart"/>
      <w:r w:rsidR="008936B7">
        <w:t>5,</w:t>
      </w:r>
      <w:r w:rsidR="008936B7" w:rsidRPr="008D78EF">
        <w:t xml:space="preserve"> </w:t>
      </w:r>
      <w:r w:rsidR="008936B7">
        <w:t xml:space="preserve"> и</w:t>
      </w:r>
      <w:proofErr w:type="gramEnd"/>
      <w:r w:rsidR="008936B7">
        <w:t xml:space="preserve"> оценки </w:t>
      </w:r>
      <w:r w:rsidR="00E344FB" w:rsidRPr="008D78EF">
        <w:t xml:space="preserve">за итоговый контроль </w:t>
      </w:r>
      <w:r w:rsidR="008936B7">
        <w:t>(</w:t>
      </w:r>
      <w:r w:rsidR="00E344FB">
        <w:t>экзамен</w:t>
      </w:r>
      <w:r w:rsidR="008936B7">
        <w:t>)</w:t>
      </w:r>
      <w:r w:rsidR="00E344FB" w:rsidRPr="008D78EF">
        <w:t xml:space="preserve">, удельный вес </w:t>
      </w:r>
      <w:proofErr w:type="spellStart"/>
      <w:r w:rsidR="00E344FB" w:rsidRPr="008D78EF">
        <w:t>k</w:t>
      </w:r>
      <w:r w:rsidR="00E344FB">
        <w:rPr>
          <w:vertAlign w:val="subscript"/>
        </w:rPr>
        <w:t>Э</w:t>
      </w:r>
      <w:proofErr w:type="spellEnd"/>
      <w:r w:rsidR="00E344FB" w:rsidRPr="008D78EF">
        <w:t xml:space="preserve"> = 0,</w:t>
      </w:r>
      <w:r w:rsidR="00E344FB">
        <w:t>5</w:t>
      </w:r>
      <w:r w:rsidR="00E344FB" w:rsidRPr="008D78EF">
        <w:t>.</w:t>
      </w:r>
    </w:p>
    <w:p w:rsidR="00E344FB" w:rsidRPr="00CD486B" w:rsidRDefault="008936B7" w:rsidP="00E344FB">
      <w:pPr>
        <w:spacing w:before="120" w:after="120"/>
        <w:ind w:firstLine="539"/>
      </w:pPr>
      <w:proofErr w:type="spellStart"/>
      <w:r w:rsidRPr="00CD486B">
        <w:t>О</w:t>
      </w:r>
      <w:r w:rsidRPr="008936B7">
        <w:rPr>
          <w:i/>
          <w:sz w:val="28"/>
          <w:vertAlign w:val="subscript"/>
        </w:rPr>
        <w:t>результирующая</w:t>
      </w:r>
      <w:proofErr w:type="spellEnd"/>
      <w:r w:rsidR="00E344FB" w:rsidRPr="00CD486B">
        <w:t xml:space="preserve"> = 0,5 × </w:t>
      </w:r>
      <w:proofErr w:type="spellStart"/>
      <w:r w:rsidR="00E344FB" w:rsidRPr="00CD486B">
        <w:t>О</w:t>
      </w:r>
      <w:r w:rsidR="00E344FB" w:rsidRPr="00CD486B">
        <w:rPr>
          <w:vertAlign w:val="subscript"/>
        </w:rPr>
        <w:t>накопленная</w:t>
      </w:r>
      <w:proofErr w:type="spellEnd"/>
      <w:r w:rsidR="00E344FB" w:rsidRPr="00CD486B">
        <w:t xml:space="preserve">  + 0,5 × </w:t>
      </w:r>
      <w:proofErr w:type="spellStart"/>
      <w:r w:rsidR="00E344FB" w:rsidRPr="00CD486B">
        <w:t>О</w:t>
      </w:r>
      <w:r w:rsidR="00E344FB" w:rsidRPr="00CD486B">
        <w:rPr>
          <w:vertAlign w:val="subscript"/>
        </w:rPr>
        <w:t>экзамен</w:t>
      </w:r>
      <w:proofErr w:type="spellEnd"/>
    </w:p>
    <w:p w:rsidR="00E4174E" w:rsidRDefault="00E4174E" w:rsidP="008936B7">
      <w:pPr>
        <w:ind w:firstLine="540"/>
        <w:jc w:val="both"/>
      </w:pPr>
      <w:r w:rsidRPr="00F260D6">
        <w:t>Способ округления накопленной оценки в пользу студента</w:t>
      </w:r>
      <w:r>
        <w:t xml:space="preserve"> (до ближайшего целого в большую сторону)</w:t>
      </w:r>
      <w:r w:rsidRPr="00F260D6">
        <w:t>.</w:t>
      </w:r>
    </w:p>
    <w:p w:rsidR="00E344FB" w:rsidRPr="00F260D6" w:rsidRDefault="00E344FB" w:rsidP="00E344FB">
      <w:pPr>
        <w:jc w:val="both"/>
      </w:pPr>
      <w:r w:rsidRPr="00F260D6">
        <w:t>В диплом ставится результирующ</w:t>
      </w:r>
      <w:r>
        <w:t>ая</w:t>
      </w:r>
      <w:r w:rsidRPr="00F260D6">
        <w:t xml:space="preserve"> оценк</w:t>
      </w:r>
      <w:r>
        <w:t>а</w:t>
      </w:r>
      <w:r w:rsidRPr="00F260D6">
        <w:t xml:space="preserve"> </w:t>
      </w:r>
      <w:proofErr w:type="spellStart"/>
      <w:r w:rsidR="008936B7" w:rsidRPr="00CD486B">
        <w:t>О</w:t>
      </w:r>
      <w:r w:rsidR="008936B7" w:rsidRPr="008936B7">
        <w:rPr>
          <w:i/>
          <w:sz w:val="28"/>
          <w:vertAlign w:val="subscript"/>
        </w:rPr>
        <w:t>результирующая</w:t>
      </w:r>
      <w:proofErr w:type="spellEnd"/>
      <w:r w:rsidRPr="00F260D6">
        <w:t xml:space="preserve"> по учебной дисциплине.</w:t>
      </w:r>
    </w:p>
    <w:p w:rsidR="001E4379" w:rsidRDefault="001E4379" w:rsidP="00DF4ED5">
      <w:pPr>
        <w:pStyle w:val="1"/>
      </w:pPr>
      <w:r w:rsidRPr="003A6B23">
        <w:t>Содержание дисциплины</w:t>
      </w:r>
    </w:p>
    <w:p w:rsidR="00C74AA3" w:rsidRPr="00C74AA3" w:rsidRDefault="005E060B" w:rsidP="003A6B23">
      <w:r w:rsidRPr="003A6B23">
        <w:rPr>
          <w:b/>
        </w:rPr>
        <w:t>РАЗДЕЛ</w:t>
      </w:r>
      <w:r w:rsidR="003A6B23" w:rsidRPr="003A6B23">
        <w:rPr>
          <w:b/>
        </w:rPr>
        <w:t xml:space="preserve"> 1.</w:t>
      </w:r>
      <w:r w:rsidR="00C74AA3">
        <w:rPr>
          <w:b/>
        </w:rPr>
        <w:t xml:space="preserve"> </w:t>
      </w:r>
      <w:r w:rsidR="00C74AA3" w:rsidRPr="00C74AA3">
        <w:rPr>
          <w:u w:val="single"/>
        </w:rPr>
        <w:t xml:space="preserve">Введение </w:t>
      </w:r>
      <w:r w:rsidR="00C74AA3" w:rsidRPr="00C74AA3">
        <w:tab/>
      </w:r>
    </w:p>
    <w:p w:rsidR="00C74AA3" w:rsidRDefault="00C74AA3" w:rsidP="00C74AA3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>
        <w:rPr>
          <w:szCs w:val="24"/>
          <w:lang w:eastAsia="ru-RU"/>
        </w:rPr>
        <w:t>1 час</w:t>
      </w:r>
      <w:r w:rsidRPr="003A6B23">
        <w:rPr>
          <w:b/>
        </w:rPr>
        <w:t>.</w:t>
      </w:r>
      <w:r>
        <w:t xml:space="preserve"> Темы: План аудиторных и самостоятельных занятий на </w:t>
      </w:r>
      <w:r w:rsidR="00521F54">
        <w:t>3</w:t>
      </w:r>
      <w:r>
        <w:t xml:space="preserve"> и </w:t>
      </w:r>
      <w:r w:rsidR="00521F54">
        <w:t>4</w:t>
      </w:r>
      <w:r>
        <w:t xml:space="preserve"> </w:t>
      </w:r>
      <w:r w:rsidR="00521F54">
        <w:t>модуль</w:t>
      </w:r>
      <w:r>
        <w:t xml:space="preserve"> изучения дисциплины, </w:t>
      </w:r>
      <w:r w:rsidR="00B8260E">
        <w:t xml:space="preserve">распределение заданий на практические работы, порядок проведения текущего и итогового контроля, особенности оценивания выполненных заданий. </w:t>
      </w:r>
    </w:p>
    <w:p w:rsidR="00C74AA3" w:rsidRDefault="0030694D" w:rsidP="00C74AA3">
      <w:pPr>
        <w:jc w:val="both"/>
      </w:pPr>
      <w:r w:rsidRPr="006931FB">
        <w:rPr>
          <w:b/>
        </w:rPr>
        <w:lastRenderedPageBreak/>
        <w:t>С</w:t>
      </w:r>
      <w:r w:rsidRPr="003A6B23">
        <w:rPr>
          <w:b/>
        </w:rPr>
        <w:t>амостоятельн</w:t>
      </w:r>
      <w:r>
        <w:rPr>
          <w:b/>
        </w:rPr>
        <w:t xml:space="preserve">ая </w:t>
      </w:r>
      <w:r w:rsidRPr="003A6B23">
        <w:rPr>
          <w:b/>
        </w:rPr>
        <w:t>работ</w:t>
      </w:r>
      <w:r>
        <w:rPr>
          <w:b/>
        </w:rPr>
        <w:t>а</w:t>
      </w:r>
      <w:r>
        <w:t xml:space="preserve"> </w:t>
      </w:r>
      <w:r w:rsidRPr="003A6B23">
        <w:t xml:space="preserve">– </w:t>
      </w:r>
      <w:r>
        <w:t>4</w:t>
      </w:r>
      <w:r w:rsidRPr="003A6B23">
        <w:t xml:space="preserve"> час</w:t>
      </w:r>
      <w:r>
        <w:t>а:</w:t>
      </w:r>
      <w:r w:rsidR="00B8260E">
        <w:t xml:space="preserve"> самостоятельное изучение рабочей программы по дисциплине </w:t>
      </w:r>
      <w:r w:rsidR="004F6897">
        <w:t>«Архитектура ВС» и</w:t>
      </w:r>
      <w:r w:rsidR="00B8260E">
        <w:t xml:space="preserve"> рабочего учебного плана 2 курса бакалавриата на текущий учебный год</w:t>
      </w:r>
      <w:r w:rsidR="00C74AA3">
        <w:t xml:space="preserve">. </w:t>
      </w:r>
    </w:p>
    <w:p w:rsidR="00C74AA3" w:rsidRDefault="00C74AA3" w:rsidP="00C74AA3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B30760" w:rsidRDefault="00B30760" w:rsidP="004F6897">
      <w:pPr>
        <w:pStyle w:val="a1"/>
        <w:rPr>
          <w:lang w:eastAsia="ru-RU"/>
        </w:rPr>
      </w:pPr>
      <w:r>
        <w:rPr>
          <w:lang w:eastAsia="ru-RU"/>
        </w:rPr>
        <w:t>Настоящая программа учебной дисциплины</w:t>
      </w:r>
    </w:p>
    <w:p w:rsidR="004F6897" w:rsidRDefault="004F6897" w:rsidP="004F6897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B30760">
        <w:rPr>
          <w:lang w:eastAsia="ru-RU"/>
        </w:rPr>
        <w:t>3</w:t>
      </w:r>
      <w:r w:rsidRPr="005E060B">
        <w:rPr>
          <w:lang w:eastAsia="ru-RU"/>
        </w:rPr>
        <w:t xml:space="preserve">] </w:t>
      </w:r>
    </w:p>
    <w:p w:rsidR="004F6897" w:rsidRDefault="004F6897" w:rsidP="004F6897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B30760">
        <w:rPr>
          <w:lang w:eastAsia="ru-RU"/>
        </w:rPr>
        <w:t>4</w:t>
      </w:r>
      <w:r w:rsidRPr="005E060B">
        <w:rPr>
          <w:lang w:eastAsia="ru-RU"/>
        </w:rPr>
        <w:t xml:space="preserve">] </w:t>
      </w:r>
    </w:p>
    <w:p w:rsidR="00B30760" w:rsidRDefault="00B30760" w:rsidP="004F6897">
      <w:pPr>
        <w:pStyle w:val="a1"/>
        <w:rPr>
          <w:lang w:eastAsia="ru-RU"/>
        </w:rPr>
      </w:pPr>
      <w:r>
        <w:rPr>
          <w:lang w:val="en-US" w:eastAsia="ru-RU"/>
        </w:rPr>
        <w:t>[5]</w:t>
      </w:r>
    </w:p>
    <w:p w:rsidR="00C74AA3" w:rsidRDefault="00C74AA3" w:rsidP="00C74AA3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4F6897">
        <w:t>лекция и обсуждение отдельных вопросов</w:t>
      </w:r>
      <w:r>
        <w:t>.</w:t>
      </w:r>
    </w:p>
    <w:p w:rsidR="006931FB" w:rsidRDefault="006931FB" w:rsidP="003A6B23">
      <w:pPr>
        <w:rPr>
          <w:b/>
        </w:rPr>
      </w:pPr>
    </w:p>
    <w:p w:rsidR="003A6B23" w:rsidRDefault="00C74AA3" w:rsidP="003A6B23">
      <w:pPr>
        <w:rPr>
          <w:rFonts w:eastAsia="Times New Roman"/>
          <w:szCs w:val="24"/>
          <w:lang w:eastAsia="ru-RU"/>
        </w:rPr>
      </w:pPr>
      <w:r w:rsidRPr="003A6B23">
        <w:rPr>
          <w:b/>
        </w:rPr>
        <w:t xml:space="preserve">РАЗДЕЛ </w:t>
      </w:r>
      <w:r>
        <w:rPr>
          <w:b/>
        </w:rPr>
        <w:t>2</w:t>
      </w:r>
      <w:r w:rsidRPr="003A6B23">
        <w:rPr>
          <w:b/>
        </w:rPr>
        <w:t xml:space="preserve">. </w:t>
      </w:r>
      <w:r w:rsidRPr="00C74AA3">
        <w:rPr>
          <w:rFonts w:eastAsia="Times New Roman"/>
          <w:szCs w:val="24"/>
          <w:u w:val="single"/>
          <w:lang w:eastAsia="ru-RU"/>
        </w:rPr>
        <w:t>Понятие ВС</w:t>
      </w:r>
      <w:r>
        <w:rPr>
          <w:rFonts w:eastAsia="Times New Roman"/>
          <w:szCs w:val="24"/>
          <w:u w:val="single"/>
          <w:lang w:eastAsia="ru-RU"/>
        </w:rPr>
        <w:t>,</w:t>
      </w:r>
      <w:r w:rsidRPr="00C74AA3">
        <w:rPr>
          <w:rFonts w:eastAsia="Times New Roman"/>
          <w:szCs w:val="24"/>
          <w:u w:val="single"/>
          <w:lang w:eastAsia="ru-RU"/>
        </w:rPr>
        <w:t xml:space="preserve"> технико-эксплуатационные характеристики ВС</w:t>
      </w:r>
      <w:r w:rsidR="00797F76">
        <w:rPr>
          <w:rFonts w:eastAsia="Times New Roman"/>
          <w:szCs w:val="24"/>
          <w:u w:val="single"/>
          <w:lang w:eastAsia="ru-RU"/>
        </w:rPr>
        <w:t xml:space="preserve"> </w:t>
      </w:r>
    </w:p>
    <w:p w:rsidR="003A6B23" w:rsidRDefault="003A6B23" w:rsidP="003A6B23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4A0A3E">
        <w:rPr>
          <w:szCs w:val="24"/>
          <w:lang w:eastAsia="ru-RU"/>
        </w:rPr>
        <w:t>3</w:t>
      </w:r>
      <w:r>
        <w:rPr>
          <w:szCs w:val="24"/>
          <w:lang w:eastAsia="ru-RU"/>
        </w:rPr>
        <w:t xml:space="preserve"> час</w:t>
      </w:r>
      <w:r w:rsidR="004A0A3E">
        <w:rPr>
          <w:szCs w:val="24"/>
          <w:lang w:eastAsia="ru-RU"/>
        </w:rPr>
        <w:t>а</w:t>
      </w:r>
      <w:r w:rsidRPr="003A6B23">
        <w:rPr>
          <w:b/>
        </w:rPr>
        <w:t>.</w:t>
      </w:r>
      <w:r>
        <w:t xml:space="preserve"> Темы: </w:t>
      </w:r>
      <w:r w:rsidR="004F6897">
        <w:rPr>
          <w:rFonts w:eastAsia="Times New Roman"/>
          <w:szCs w:val="24"/>
          <w:lang w:eastAsia="ru-RU"/>
        </w:rPr>
        <w:t>О</w:t>
      </w:r>
      <w:r w:rsidR="004F6897" w:rsidRPr="004F6897">
        <w:rPr>
          <w:rFonts w:eastAsia="Times New Roman"/>
          <w:szCs w:val="24"/>
          <w:lang w:eastAsia="ru-RU"/>
        </w:rPr>
        <w:t>пределение понятия вычислительной системы (ВС), сравнение понятий ЭВМ</w:t>
      </w:r>
      <w:r w:rsidR="00521F54">
        <w:rPr>
          <w:rFonts w:eastAsia="Times New Roman"/>
          <w:szCs w:val="24"/>
          <w:lang w:eastAsia="ru-RU"/>
        </w:rPr>
        <w:t>/компьютер</w:t>
      </w:r>
      <w:r w:rsidR="004F6897" w:rsidRPr="004F6897">
        <w:rPr>
          <w:rFonts w:eastAsia="Times New Roman"/>
          <w:szCs w:val="24"/>
          <w:lang w:eastAsia="ru-RU"/>
        </w:rPr>
        <w:t xml:space="preserve"> и ВС, исторические предпосылки создания ВС</w:t>
      </w:r>
      <w:r w:rsidR="00797F76">
        <w:rPr>
          <w:rFonts w:eastAsia="Times New Roman"/>
          <w:szCs w:val="24"/>
          <w:lang w:eastAsia="ru-RU"/>
        </w:rPr>
        <w:t>,</w:t>
      </w:r>
      <w:r w:rsidR="004F6897" w:rsidRPr="004F6897">
        <w:rPr>
          <w:rFonts w:eastAsia="Times New Roman"/>
          <w:szCs w:val="24"/>
          <w:lang w:eastAsia="ru-RU"/>
        </w:rPr>
        <w:t xml:space="preserve"> основные технические параметры вычислительной системы</w:t>
      </w:r>
      <w:r w:rsidR="00797F76">
        <w:rPr>
          <w:rFonts w:eastAsia="Times New Roman"/>
          <w:szCs w:val="24"/>
          <w:lang w:eastAsia="ru-RU"/>
        </w:rPr>
        <w:t xml:space="preserve"> (</w:t>
      </w:r>
      <w:r w:rsidR="004F6897" w:rsidRPr="004F6897">
        <w:rPr>
          <w:rFonts w:eastAsia="Times New Roman"/>
          <w:szCs w:val="24"/>
          <w:lang w:eastAsia="ru-RU"/>
        </w:rPr>
        <w:t>производительность, отношение производительности к стоимости, ёмкость памяти и др</w:t>
      </w:r>
      <w:r w:rsidR="00797F76">
        <w:rPr>
          <w:rFonts w:eastAsia="Times New Roman"/>
          <w:szCs w:val="24"/>
          <w:lang w:eastAsia="ru-RU"/>
        </w:rPr>
        <w:t>.),</w:t>
      </w:r>
      <w:r w:rsidR="004F6897" w:rsidRPr="004F6897">
        <w:rPr>
          <w:rFonts w:eastAsia="Times New Roman"/>
          <w:szCs w:val="24"/>
          <w:lang w:eastAsia="ru-RU"/>
        </w:rPr>
        <w:t xml:space="preserve"> единицы измерения этих характеристик и особенности таких измерений для сложных ВС по сравнению с более простыми ЭВМ.</w:t>
      </w:r>
    </w:p>
    <w:p w:rsidR="003A6B23" w:rsidRPr="00C4200A" w:rsidRDefault="003A6B23" w:rsidP="003A6B23">
      <w:pPr>
        <w:jc w:val="both"/>
        <w:rPr>
          <w:szCs w:val="24"/>
        </w:rPr>
      </w:pPr>
      <w:r w:rsidRPr="00C4200A">
        <w:rPr>
          <w:b/>
          <w:szCs w:val="24"/>
          <w:lang w:eastAsia="ru-RU"/>
        </w:rPr>
        <w:t xml:space="preserve">Практические занятия </w:t>
      </w:r>
      <w:r w:rsidRPr="00C4200A">
        <w:rPr>
          <w:b/>
          <w:szCs w:val="24"/>
        </w:rPr>
        <w:t xml:space="preserve">– </w:t>
      </w:r>
      <w:r w:rsidR="00731E69">
        <w:rPr>
          <w:szCs w:val="24"/>
          <w:lang w:eastAsia="ru-RU"/>
        </w:rPr>
        <w:t>2</w:t>
      </w:r>
      <w:r w:rsidRPr="00C4200A">
        <w:rPr>
          <w:szCs w:val="24"/>
          <w:lang w:eastAsia="ru-RU"/>
        </w:rPr>
        <w:t xml:space="preserve"> час</w:t>
      </w:r>
      <w:r w:rsidR="006931FB">
        <w:rPr>
          <w:szCs w:val="24"/>
          <w:lang w:eastAsia="ru-RU"/>
        </w:rPr>
        <w:t>а</w:t>
      </w:r>
      <w:r w:rsidRPr="00C4200A">
        <w:rPr>
          <w:b/>
          <w:szCs w:val="24"/>
        </w:rPr>
        <w:t xml:space="preserve">. </w:t>
      </w:r>
      <w:r w:rsidRPr="00C4200A">
        <w:rPr>
          <w:szCs w:val="24"/>
        </w:rPr>
        <w:t xml:space="preserve">Темы: </w:t>
      </w:r>
      <w:r w:rsidR="00797F76" w:rsidRPr="00C4200A">
        <w:rPr>
          <w:szCs w:val="24"/>
        </w:rPr>
        <w:t>технико-эксплуатационные характеристики ВС</w:t>
      </w:r>
      <w:r w:rsidRPr="00C4200A">
        <w:rPr>
          <w:szCs w:val="24"/>
        </w:rPr>
        <w:t>.</w:t>
      </w:r>
      <w:r w:rsidR="006931FB">
        <w:rPr>
          <w:szCs w:val="24"/>
        </w:rPr>
        <w:t xml:space="preserve"> Задание: сравнить две любые ВС по их </w:t>
      </w:r>
      <w:r w:rsidR="006931FB" w:rsidRPr="006931FB">
        <w:rPr>
          <w:szCs w:val="24"/>
        </w:rPr>
        <w:t>технико-эксплуатационны</w:t>
      </w:r>
      <w:r w:rsidR="006931FB">
        <w:rPr>
          <w:szCs w:val="24"/>
        </w:rPr>
        <w:t>м</w:t>
      </w:r>
      <w:r w:rsidR="006931FB" w:rsidRPr="006931FB">
        <w:rPr>
          <w:szCs w:val="24"/>
        </w:rPr>
        <w:t xml:space="preserve"> характеристик</w:t>
      </w:r>
      <w:r w:rsidR="006931FB">
        <w:rPr>
          <w:szCs w:val="24"/>
        </w:rPr>
        <w:t>ам.</w:t>
      </w:r>
    </w:p>
    <w:p w:rsidR="003A6B23" w:rsidRDefault="006931FB" w:rsidP="003A6B23">
      <w:pPr>
        <w:jc w:val="both"/>
      </w:pPr>
      <w:r w:rsidRPr="006931FB">
        <w:rPr>
          <w:b/>
        </w:rPr>
        <w:t>С</w:t>
      </w:r>
      <w:r w:rsidR="003A6B23" w:rsidRPr="003A6B23">
        <w:rPr>
          <w:b/>
        </w:rPr>
        <w:t>амостоятельн</w:t>
      </w:r>
      <w:r>
        <w:rPr>
          <w:b/>
        </w:rPr>
        <w:t xml:space="preserve">ая </w:t>
      </w:r>
      <w:r w:rsidR="003A6B23" w:rsidRPr="003A6B23">
        <w:rPr>
          <w:b/>
        </w:rPr>
        <w:t>работ</w:t>
      </w:r>
      <w:r>
        <w:rPr>
          <w:b/>
        </w:rPr>
        <w:t>а</w:t>
      </w:r>
      <w:r w:rsidR="003A6B23">
        <w:t xml:space="preserve"> </w:t>
      </w:r>
      <w:r w:rsidR="003A6B23" w:rsidRPr="003A6B23">
        <w:t xml:space="preserve">– </w:t>
      </w:r>
      <w:r w:rsidR="004A0A3E">
        <w:t>5</w:t>
      </w:r>
      <w:r w:rsidR="003A6B23" w:rsidRPr="003A6B23">
        <w:t xml:space="preserve"> час</w:t>
      </w:r>
      <w:r w:rsidR="004A0A3E">
        <w:t>ов</w:t>
      </w:r>
      <w:r w:rsidR="00797F76">
        <w:t>:</w:t>
      </w:r>
      <w:r w:rsidR="003A6B23" w:rsidRPr="003A6B23">
        <w:t xml:space="preserve"> </w:t>
      </w:r>
      <w:r w:rsidR="00797F76">
        <w:t>изучение лекционного материала, сравнение характеристик отдельных классов ВС с использованием технической документации</w:t>
      </w:r>
      <w:r w:rsidR="005E060B">
        <w:t>.</w:t>
      </w:r>
      <w:r w:rsidR="003A6B23">
        <w:t xml:space="preserve"> </w:t>
      </w:r>
    </w:p>
    <w:p w:rsidR="005E060B" w:rsidRDefault="003A6B23" w:rsidP="003A6B23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5E060B" w:rsidRDefault="005E060B" w:rsidP="005E060B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797F76">
        <w:rPr>
          <w:lang w:eastAsia="ru-RU"/>
        </w:rPr>
        <w:t>1</w:t>
      </w:r>
      <w:r w:rsidRPr="005E060B">
        <w:rPr>
          <w:lang w:eastAsia="ru-RU"/>
        </w:rPr>
        <w:t xml:space="preserve">] – </w:t>
      </w:r>
      <w:r w:rsidR="00797F76">
        <w:rPr>
          <w:lang w:eastAsia="ru-RU"/>
        </w:rPr>
        <w:t>глава</w:t>
      </w:r>
      <w:r>
        <w:rPr>
          <w:lang w:eastAsia="ru-RU"/>
        </w:rPr>
        <w:t xml:space="preserve"> 1</w:t>
      </w:r>
    </w:p>
    <w:p w:rsidR="00674132" w:rsidRDefault="00674132" w:rsidP="005E060B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731E69">
        <w:rPr>
          <w:lang w:eastAsia="ru-RU"/>
        </w:rPr>
        <w:t>2</w:t>
      </w:r>
      <w:r w:rsidRPr="005E060B">
        <w:rPr>
          <w:lang w:eastAsia="ru-RU"/>
        </w:rPr>
        <w:t xml:space="preserve">] </w:t>
      </w:r>
    </w:p>
    <w:p w:rsidR="006931FB" w:rsidRDefault="006931FB" w:rsidP="00326F4D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</w:t>
      </w:r>
      <w:r w:rsidR="00B30760">
        <w:rPr>
          <w:lang w:val="en-US" w:eastAsia="ru-RU"/>
        </w:rPr>
        <w:t>4</w:t>
      </w:r>
      <w:r w:rsidRPr="005E060B">
        <w:rPr>
          <w:lang w:eastAsia="ru-RU"/>
        </w:rPr>
        <w:t xml:space="preserve">] </w:t>
      </w:r>
    </w:p>
    <w:p w:rsidR="003A6B23" w:rsidRDefault="003A6B23" w:rsidP="003A6B23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6931FB">
        <w:t>прослушивание</w:t>
      </w:r>
      <w:r w:rsidR="00731E69">
        <w:t xml:space="preserve"> лекций,</w:t>
      </w:r>
      <w:r w:rsidR="00674132">
        <w:t xml:space="preserve"> обсуждение</w:t>
      </w:r>
      <w:r w:rsidR="00731E69">
        <w:t>, самостоятельное изучение материала</w:t>
      </w:r>
      <w:r>
        <w:t>.</w:t>
      </w:r>
    </w:p>
    <w:p w:rsidR="006931FB" w:rsidRDefault="006931FB" w:rsidP="00674132">
      <w:pPr>
        <w:rPr>
          <w:b/>
        </w:rPr>
      </w:pPr>
    </w:p>
    <w:p w:rsidR="00674132" w:rsidRPr="00674132" w:rsidRDefault="005E060B" w:rsidP="00674132">
      <w:pPr>
        <w:rPr>
          <w:rFonts w:eastAsia="Times New Roman"/>
          <w:szCs w:val="24"/>
          <w:u w:val="single"/>
          <w:lang w:eastAsia="ru-RU"/>
        </w:rPr>
      </w:pPr>
      <w:r w:rsidRPr="003A6B23">
        <w:rPr>
          <w:b/>
        </w:rPr>
        <w:t xml:space="preserve">РАЗДЕЛ </w:t>
      </w:r>
      <w:r w:rsidR="00674132">
        <w:rPr>
          <w:b/>
        </w:rPr>
        <w:t>3</w:t>
      </w:r>
      <w:r w:rsidRPr="003A6B23">
        <w:rPr>
          <w:b/>
        </w:rPr>
        <w:t xml:space="preserve">. </w:t>
      </w:r>
      <w:r w:rsidR="00674132" w:rsidRPr="00674132">
        <w:rPr>
          <w:rFonts w:eastAsia="Times New Roman"/>
          <w:szCs w:val="24"/>
          <w:u w:val="single"/>
          <w:lang w:eastAsia="ru-RU"/>
        </w:rPr>
        <w:t xml:space="preserve">Развитие ВС и их классификация </w:t>
      </w:r>
    </w:p>
    <w:p w:rsidR="005E060B" w:rsidRDefault="005E060B" w:rsidP="005E060B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4A0A3E">
        <w:rPr>
          <w:szCs w:val="24"/>
          <w:lang w:eastAsia="ru-RU"/>
        </w:rPr>
        <w:t>4</w:t>
      </w:r>
      <w:r>
        <w:rPr>
          <w:szCs w:val="24"/>
          <w:lang w:eastAsia="ru-RU"/>
        </w:rPr>
        <w:t xml:space="preserve"> час</w:t>
      </w:r>
      <w:r w:rsidR="004A0A3E">
        <w:rPr>
          <w:szCs w:val="24"/>
          <w:lang w:eastAsia="ru-RU"/>
        </w:rPr>
        <w:t>а</w:t>
      </w:r>
      <w:r w:rsidRPr="003A6B23">
        <w:rPr>
          <w:b/>
        </w:rPr>
        <w:t>.</w:t>
      </w:r>
      <w:r>
        <w:t xml:space="preserve"> Темы: </w:t>
      </w:r>
      <w:r w:rsidR="00674132" w:rsidRPr="00674132">
        <w:t>история развития ВС, классификация ВС по назначению, классификация ВС по вычислительным возможностям</w:t>
      </w:r>
      <w:r w:rsidR="00674132">
        <w:t xml:space="preserve">, </w:t>
      </w:r>
      <w:r w:rsidR="00674132" w:rsidRPr="00674132">
        <w:t>сравнительные оценки различных ВС по их характеристикам</w:t>
      </w:r>
      <w:r w:rsidR="006931FB" w:rsidRPr="006931FB">
        <w:t xml:space="preserve"> </w:t>
      </w:r>
      <w:r w:rsidR="006931FB">
        <w:t xml:space="preserve">и </w:t>
      </w:r>
      <w:r w:rsidR="006931FB" w:rsidRPr="00674132">
        <w:t>вычислительным возможностям</w:t>
      </w:r>
      <w:r w:rsidR="00674132" w:rsidRPr="00674132">
        <w:t>.</w:t>
      </w:r>
    </w:p>
    <w:p w:rsidR="005E060B" w:rsidRDefault="005E060B" w:rsidP="005E060B">
      <w:pPr>
        <w:jc w:val="both"/>
      </w:pPr>
      <w:r w:rsidRPr="003A6B23">
        <w:rPr>
          <w:b/>
          <w:sz w:val="22"/>
          <w:szCs w:val="20"/>
          <w:lang w:eastAsia="ru-RU"/>
        </w:rPr>
        <w:t>Практические занятия</w:t>
      </w:r>
      <w:r>
        <w:rPr>
          <w:b/>
          <w:sz w:val="22"/>
          <w:szCs w:val="20"/>
          <w:lang w:eastAsia="ru-RU"/>
        </w:rPr>
        <w:t xml:space="preserve"> </w:t>
      </w:r>
      <w:r>
        <w:rPr>
          <w:b/>
        </w:rPr>
        <w:t xml:space="preserve">– </w:t>
      </w:r>
      <w:r w:rsidR="00674132">
        <w:rPr>
          <w:szCs w:val="24"/>
          <w:lang w:eastAsia="ru-RU"/>
        </w:rPr>
        <w:t>2</w:t>
      </w:r>
      <w:r>
        <w:rPr>
          <w:szCs w:val="24"/>
          <w:lang w:eastAsia="ru-RU"/>
        </w:rPr>
        <w:t xml:space="preserve"> час</w:t>
      </w:r>
      <w:r w:rsidR="00674132">
        <w:rPr>
          <w:szCs w:val="24"/>
          <w:lang w:eastAsia="ru-RU"/>
        </w:rPr>
        <w:t>а</w:t>
      </w:r>
      <w:r w:rsidRPr="003A6B23">
        <w:rPr>
          <w:b/>
        </w:rPr>
        <w:t>.</w:t>
      </w:r>
      <w:r>
        <w:rPr>
          <w:b/>
        </w:rPr>
        <w:t xml:space="preserve"> </w:t>
      </w:r>
      <w:r>
        <w:t xml:space="preserve">Темы: </w:t>
      </w:r>
      <w:r w:rsidR="00674132" w:rsidRPr="00674132">
        <w:t>классификация ВС по назначению, классификация ВС по вычислительным возможностям, сравнительные оценки различных ВС по их характеристикам</w:t>
      </w:r>
      <w:r>
        <w:t>.</w:t>
      </w:r>
    </w:p>
    <w:p w:rsidR="005E060B" w:rsidRDefault="006931FB" w:rsidP="005E060B">
      <w:pPr>
        <w:jc w:val="both"/>
      </w:pPr>
      <w:r w:rsidRPr="006931FB">
        <w:rPr>
          <w:b/>
        </w:rPr>
        <w:t>С</w:t>
      </w:r>
      <w:r w:rsidRPr="003A6B23">
        <w:rPr>
          <w:b/>
        </w:rPr>
        <w:t>амостоятельн</w:t>
      </w:r>
      <w:r>
        <w:rPr>
          <w:b/>
        </w:rPr>
        <w:t xml:space="preserve">ая </w:t>
      </w:r>
      <w:r w:rsidRPr="003A6B23">
        <w:rPr>
          <w:b/>
        </w:rPr>
        <w:t>работ</w:t>
      </w:r>
      <w:r>
        <w:rPr>
          <w:b/>
        </w:rPr>
        <w:t>а</w:t>
      </w:r>
      <w:r>
        <w:t xml:space="preserve"> </w:t>
      </w:r>
      <w:r w:rsidR="005E060B" w:rsidRPr="003A6B23">
        <w:t xml:space="preserve">– </w:t>
      </w:r>
      <w:r w:rsidR="00674132">
        <w:t>4</w:t>
      </w:r>
      <w:r w:rsidR="005E060B" w:rsidRPr="003A6B23">
        <w:t xml:space="preserve"> час</w:t>
      </w:r>
      <w:r w:rsidR="00674132">
        <w:t xml:space="preserve">а </w:t>
      </w:r>
      <w:r>
        <w:t xml:space="preserve">на </w:t>
      </w:r>
      <w:r w:rsidRPr="006931FB">
        <w:t>изучение лекционного материала, сравнение характеристик отдельных классов ВС с использованием технической документации</w:t>
      </w:r>
      <w:r w:rsidR="005E060B">
        <w:t xml:space="preserve">. </w:t>
      </w:r>
    </w:p>
    <w:p w:rsidR="005E060B" w:rsidRDefault="005E060B" w:rsidP="005E060B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674132" w:rsidRDefault="00674132" w:rsidP="00674132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</w:t>
      </w:r>
      <w:r w:rsidRPr="005E060B">
        <w:rPr>
          <w:lang w:eastAsia="ru-RU"/>
        </w:rPr>
        <w:t xml:space="preserve">] – </w:t>
      </w:r>
      <w:r>
        <w:rPr>
          <w:lang w:eastAsia="ru-RU"/>
        </w:rPr>
        <w:t>глава 1</w:t>
      </w:r>
    </w:p>
    <w:p w:rsidR="006931FB" w:rsidRDefault="00674132" w:rsidP="00D84274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6931FB">
        <w:rPr>
          <w:lang w:eastAsia="ru-RU"/>
        </w:rPr>
        <w:t>2</w:t>
      </w:r>
      <w:r w:rsidRPr="005E060B">
        <w:rPr>
          <w:lang w:eastAsia="ru-RU"/>
        </w:rPr>
        <w:t xml:space="preserve">] </w:t>
      </w:r>
    </w:p>
    <w:p w:rsidR="00326F4D" w:rsidRDefault="00326F4D" w:rsidP="00326F4D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</w:t>
      </w:r>
      <w:r>
        <w:rPr>
          <w:lang w:val="en-US" w:eastAsia="ru-RU"/>
        </w:rPr>
        <w:t>2</w:t>
      </w:r>
      <w:r w:rsidRPr="005E060B">
        <w:rPr>
          <w:lang w:eastAsia="ru-RU"/>
        </w:rPr>
        <w:t xml:space="preserve">] </w:t>
      </w:r>
      <w:r>
        <w:rPr>
          <w:lang w:val="en-US" w:eastAsia="ru-RU"/>
        </w:rPr>
        <w:t xml:space="preserve">– </w:t>
      </w:r>
      <w:proofErr w:type="spellStart"/>
      <w:r>
        <w:rPr>
          <w:lang w:val="en-US" w:eastAsia="ru-RU"/>
        </w:rPr>
        <w:t>глава</w:t>
      </w:r>
      <w:proofErr w:type="spellEnd"/>
      <w:r>
        <w:rPr>
          <w:lang w:val="en-US" w:eastAsia="ru-RU"/>
        </w:rPr>
        <w:t xml:space="preserve"> </w:t>
      </w:r>
      <w:r>
        <w:rPr>
          <w:lang w:eastAsia="ru-RU"/>
        </w:rPr>
        <w:t>12</w:t>
      </w:r>
    </w:p>
    <w:p w:rsidR="00674132" w:rsidRDefault="00674132" w:rsidP="00326F4D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 w:rsidR="002E5319">
        <w:rPr>
          <w:lang w:eastAsia="ru-RU"/>
        </w:rPr>
        <w:t>1</w:t>
      </w:r>
      <w:r w:rsidR="00B30760">
        <w:rPr>
          <w:lang w:val="en-US" w:eastAsia="ru-RU"/>
        </w:rPr>
        <w:t>4</w:t>
      </w:r>
      <w:r w:rsidRPr="005E060B">
        <w:rPr>
          <w:lang w:eastAsia="ru-RU"/>
        </w:rPr>
        <w:t xml:space="preserve">] </w:t>
      </w:r>
    </w:p>
    <w:p w:rsidR="005E060B" w:rsidRDefault="005E060B" w:rsidP="005E060B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6931FB">
        <w:t>прослушивание лекций, обсуждение, самостоятельное изучение материала</w:t>
      </w:r>
      <w:r w:rsidR="001D42D6" w:rsidRPr="001D42D6">
        <w:t>.</w:t>
      </w:r>
    </w:p>
    <w:p w:rsidR="006931FB" w:rsidRDefault="006931FB" w:rsidP="00674132">
      <w:pPr>
        <w:rPr>
          <w:b/>
        </w:rPr>
      </w:pPr>
    </w:p>
    <w:p w:rsidR="00674132" w:rsidRPr="00674132" w:rsidRDefault="001D42D6" w:rsidP="00674132">
      <w:pPr>
        <w:rPr>
          <w:rFonts w:eastAsia="Times New Roman"/>
          <w:szCs w:val="24"/>
          <w:u w:val="single"/>
          <w:lang w:eastAsia="ru-RU"/>
        </w:rPr>
      </w:pPr>
      <w:r w:rsidRPr="003A6B23">
        <w:rPr>
          <w:b/>
        </w:rPr>
        <w:t xml:space="preserve">РАЗДЕЛ </w:t>
      </w:r>
      <w:r w:rsidR="007B16E6">
        <w:rPr>
          <w:b/>
        </w:rPr>
        <w:t>4</w:t>
      </w:r>
      <w:r w:rsidRPr="003A6B23">
        <w:rPr>
          <w:b/>
        </w:rPr>
        <w:t xml:space="preserve">. </w:t>
      </w:r>
      <w:r w:rsidR="00674132" w:rsidRPr="00674132">
        <w:rPr>
          <w:rFonts w:eastAsia="Times New Roman"/>
          <w:szCs w:val="24"/>
          <w:u w:val="single"/>
          <w:lang w:eastAsia="ru-RU"/>
        </w:rPr>
        <w:t xml:space="preserve">Понятие архитектуры и его составляющие </w:t>
      </w:r>
    </w:p>
    <w:p w:rsidR="001D42D6" w:rsidRDefault="001D42D6" w:rsidP="001D42D6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674132">
        <w:rPr>
          <w:szCs w:val="24"/>
          <w:lang w:eastAsia="ru-RU"/>
        </w:rPr>
        <w:t>22</w:t>
      </w:r>
      <w:r>
        <w:rPr>
          <w:szCs w:val="24"/>
          <w:lang w:eastAsia="ru-RU"/>
        </w:rPr>
        <w:t xml:space="preserve"> часа</w:t>
      </w:r>
      <w:r w:rsidRPr="003A6B23">
        <w:rPr>
          <w:b/>
        </w:rPr>
        <w:t>.</w:t>
      </w:r>
      <w:r>
        <w:t xml:space="preserve"> Темы: </w:t>
      </w:r>
      <w:r w:rsidR="00674132" w:rsidRPr="00674132">
        <w:rPr>
          <w:rFonts w:eastAsia="Times New Roman"/>
          <w:szCs w:val="24"/>
          <w:lang w:eastAsia="ru-RU"/>
        </w:rPr>
        <w:t>история возникновения термина «архитектура», определение понятия «архитектура», функциональная и структурная организация ВС, многоуровнев</w:t>
      </w:r>
      <w:r w:rsidR="00674132">
        <w:rPr>
          <w:rFonts w:eastAsia="Times New Roman"/>
          <w:szCs w:val="24"/>
          <w:lang w:eastAsia="ru-RU"/>
        </w:rPr>
        <w:t>ая</w:t>
      </w:r>
      <w:r w:rsidR="00674132" w:rsidRPr="00674132">
        <w:rPr>
          <w:rFonts w:eastAsia="Times New Roman"/>
          <w:szCs w:val="24"/>
          <w:lang w:eastAsia="ru-RU"/>
        </w:rPr>
        <w:t xml:space="preserve"> архитектур</w:t>
      </w:r>
      <w:r w:rsidR="00674132">
        <w:rPr>
          <w:rFonts w:eastAsia="Times New Roman"/>
          <w:szCs w:val="24"/>
          <w:lang w:eastAsia="ru-RU"/>
        </w:rPr>
        <w:t>а</w:t>
      </w:r>
      <w:r w:rsidR="00674132" w:rsidRPr="00674132">
        <w:rPr>
          <w:rFonts w:eastAsia="Times New Roman"/>
          <w:szCs w:val="24"/>
          <w:lang w:eastAsia="ru-RU"/>
        </w:rPr>
        <w:t xml:space="preserve"> ВС, особенности архитектуры компьютера на каждом уровне</w:t>
      </w:r>
      <w:r w:rsidR="006931FB">
        <w:rPr>
          <w:rFonts w:eastAsia="Times New Roman"/>
          <w:szCs w:val="24"/>
          <w:lang w:eastAsia="ru-RU"/>
        </w:rPr>
        <w:t xml:space="preserve">: </w:t>
      </w:r>
      <w:r w:rsidR="00EB330F">
        <w:rPr>
          <w:rFonts w:eastAsia="Times New Roman"/>
          <w:szCs w:val="24"/>
          <w:lang w:eastAsia="ru-RU"/>
        </w:rPr>
        <w:t xml:space="preserve">физическом, логическом, </w:t>
      </w:r>
      <w:r w:rsidR="006931FB" w:rsidRPr="007B16E6">
        <w:t>микроархитектуры</w:t>
      </w:r>
      <w:r w:rsidR="006931FB">
        <w:t xml:space="preserve">, системы команд, </w:t>
      </w:r>
      <w:r w:rsidR="00EB330F">
        <w:t>программного обеспечения</w:t>
      </w:r>
      <w:r w:rsidR="00674132" w:rsidRPr="00674132">
        <w:rPr>
          <w:rFonts w:eastAsia="Times New Roman"/>
          <w:szCs w:val="24"/>
          <w:lang w:eastAsia="ru-RU"/>
        </w:rPr>
        <w:t xml:space="preserve">. </w:t>
      </w:r>
      <w:r w:rsidR="00EB330F">
        <w:rPr>
          <w:rFonts w:eastAsia="Times New Roman"/>
          <w:szCs w:val="24"/>
          <w:lang w:eastAsia="ru-RU"/>
        </w:rPr>
        <w:t>Особенности организации и функционирования микросхем памяти, процессора.</w:t>
      </w:r>
    </w:p>
    <w:p w:rsidR="004F43E9" w:rsidRDefault="001D42D6" w:rsidP="007B16E6">
      <w:pPr>
        <w:jc w:val="both"/>
        <w:rPr>
          <w:b/>
        </w:rPr>
      </w:pPr>
      <w:r w:rsidRPr="003A6B23">
        <w:rPr>
          <w:b/>
          <w:sz w:val="22"/>
          <w:szCs w:val="20"/>
          <w:lang w:eastAsia="ru-RU"/>
        </w:rPr>
        <w:t>Практические занятия</w:t>
      </w:r>
      <w:r>
        <w:rPr>
          <w:b/>
          <w:sz w:val="22"/>
          <w:szCs w:val="20"/>
          <w:lang w:eastAsia="ru-RU"/>
        </w:rPr>
        <w:t xml:space="preserve"> </w:t>
      </w:r>
      <w:r>
        <w:rPr>
          <w:b/>
        </w:rPr>
        <w:t xml:space="preserve">– </w:t>
      </w:r>
      <w:r w:rsidR="004A0A3E">
        <w:rPr>
          <w:szCs w:val="24"/>
          <w:lang w:eastAsia="ru-RU"/>
        </w:rPr>
        <w:t>36</w:t>
      </w:r>
      <w:r>
        <w:rPr>
          <w:szCs w:val="24"/>
          <w:lang w:eastAsia="ru-RU"/>
        </w:rPr>
        <w:t xml:space="preserve"> часов</w:t>
      </w:r>
      <w:r w:rsidRPr="003A6B23">
        <w:rPr>
          <w:b/>
        </w:rPr>
        <w:t>.</w:t>
      </w:r>
      <w:r>
        <w:rPr>
          <w:b/>
        </w:rPr>
        <w:t xml:space="preserve"> </w:t>
      </w:r>
    </w:p>
    <w:p w:rsidR="004F43E9" w:rsidRDefault="001D42D6" w:rsidP="007B16E6">
      <w:pPr>
        <w:jc w:val="both"/>
      </w:pPr>
      <w:r>
        <w:lastRenderedPageBreak/>
        <w:t xml:space="preserve">Темы: </w:t>
      </w:r>
    </w:p>
    <w:p w:rsidR="004F43E9" w:rsidRDefault="004A0A3E" w:rsidP="00864DB1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 xml:space="preserve">Программный пакет </w:t>
      </w:r>
      <w:r>
        <w:rPr>
          <w:lang w:val="en-US"/>
        </w:rPr>
        <w:t>MASM</w:t>
      </w:r>
      <w:r w:rsidRPr="004A0A3E">
        <w:t xml:space="preserve">32 </w:t>
      </w:r>
      <w:r>
        <w:t xml:space="preserve">и </w:t>
      </w:r>
      <w:proofErr w:type="spellStart"/>
      <w:r>
        <w:rPr>
          <w:lang w:val="en-US"/>
        </w:rPr>
        <w:t>OllyDbg</w:t>
      </w:r>
      <w:proofErr w:type="spellEnd"/>
      <w:r>
        <w:t xml:space="preserve"> </w:t>
      </w:r>
      <w:r w:rsidR="007B16E6">
        <w:t>(</w:t>
      </w:r>
      <w:r>
        <w:t>4</w:t>
      </w:r>
      <w:r w:rsidR="007B16E6">
        <w:t xml:space="preserve"> час</w:t>
      </w:r>
      <w:r>
        <w:t>а</w:t>
      </w:r>
      <w:r w:rsidR="007B16E6">
        <w:t xml:space="preserve">), </w:t>
      </w:r>
    </w:p>
    <w:p w:rsidR="008F113F" w:rsidRDefault="004A0A3E" w:rsidP="00864DB1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 xml:space="preserve">Порядок выполнения машинных команд на примере простейшей ассемблерной программы </w:t>
      </w:r>
      <w:r w:rsidR="008F113F">
        <w:t>(4 час</w:t>
      </w:r>
      <w:r>
        <w:t>а</w:t>
      </w:r>
      <w:r w:rsidR="008F113F">
        <w:t xml:space="preserve">), </w:t>
      </w:r>
    </w:p>
    <w:p w:rsidR="004F43E9" w:rsidRDefault="004A0A3E" w:rsidP="00864DB1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 xml:space="preserve">Регистры процессора и блок выполнения операций с плавающей точкой </w:t>
      </w:r>
      <w:r w:rsidR="007B16E6">
        <w:t>(</w:t>
      </w:r>
      <w:r>
        <w:t>4</w:t>
      </w:r>
      <w:r w:rsidR="007B16E6">
        <w:t xml:space="preserve"> час</w:t>
      </w:r>
      <w:r>
        <w:t>а</w:t>
      </w:r>
      <w:r w:rsidR="007B16E6">
        <w:t xml:space="preserve">), </w:t>
      </w:r>
    </w:p>
    <w:p w:rsidR="001D42D6" w:rsidRDefault="00FD2C08" w:rsidP="00864DB1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 xml:space="preserve">Порядок хранения массивов данных в памяти компьютера, </w:t>
      </w:r>
      <w:proofErr w:type="spellStart"/>
      <w:r>
        <w:t>многобайтовые</w:t>
      </w:r>
      <w:proofErr w:type="spellEnd"/>
      <w:r>
        <w:t xml:space="preserve"> величины </w:t>
      </w:r>
      <w:r w:rsidR="00CA5C0C" w:rsidRPr="00CA5C0C">
        <w:t>(</w:t>
      </w:r>
      <w:r>
        <w:t>8</w:t>
      </w:r>
      <w:r w:rsidR="00CA5C0C">
        <w:t xml:space="preserve"> час</w:t>
      </w:r>
      <w:r>
        <w:t>ов</w:t>
      </w:r>
      <w:r w:rsidR="00CA5C0C" w:rsidRPr="00CA5C0C">
        <w:t>)</w:t>
      </w:r>
      <w:r w:rsidR="00411405">
        <w:t>,</w:t>
      </w:r>
    </w:p>
    <w:p w:rsidR="00FD2C08" w:rsidRDefault="00FD2C08" w:rsidP="00FD2C08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 xml:space="preserve">Порядок обращения за данными/командами в оперативную память, стек, адресация команд/данных, вызов процедур </w:t>
      </w:r>
      <w:r w:rsidRPr="00CA5C0C">
        <w:t>(</w:t>
      </w:r>
      <w:r>
        <w:t>6 часов</w:t>
      </w:r>
      <w:r w:rsidRPr="00CA5C0C">
        <w:t>)</w:t>
      </w:r>
      <w:r>
        <w:t>,</w:t>
      </w:r>
    </w:p>
    <w:p w:rsidR="00411405" w:rsidRDefault="00FD2C08" w:rsidP="00864DB1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 xml:space="preserve">Десятичная арифметика, двоично-десятичные числа </w:t>
      </w:r>
      <w:r w:rsidR="00411405">
        <w:t>(</w:t>
      </w:r>
      <w:r>
        <w:t>6</w:t>
      </w:r>
      <w:r w:rsidR="00411405">
        <w:t xml:space="preserve"> час</w:t>
      </w:r>
      <w:r>
        <w:t>ов</w:t>
      </w:r>
      <w:r w:rsidR="00411405">
        <w:t>).</w:t>
      </w:r>
    </w:p>
    <w:p w:rsidR="00FD2C08" w:rsidRDefault="00FD2C08" w:rsidP="00864DB1">
      <w:pPr>
        <w:numPr>
          <w:ilvl w:val="0"/>
          <w:numId w:val="21"/>
        </w:numPr>
        <w:tabs>
          <w:tab w:val="left" w:pos="284"/>
        </w:tabs>
        <w:ind w:left="284" w:hanging="284"/>
        <w:jc w:val="both"/>
      </w:pPr>
      <w:r>
        <w:t>Скалярные и векторные операционные устройства, векторные регистры, векторные операции (4 часа)</w:t>
      </w:r>
    </w:p>
    <w:p w:rsidR="004A0A3E" w:rsidRDefault="004A0A3E" w:rsidP="00FD2C08">
      <w:pPr>
        <w:tabs>
          <w:tab w:val="left" w:pos="284"/>
        </w:tabs>
        <w:ind w:firstLine="0"/>
        <w:jc w:val="both"/>
      </w:pPr>
      <w:r w:rsidRPr="006931FB">
        <w:rPr>
          <w:b/>
        </w:rPr>
        <w:t>С</w:t>
      </w:r>
      <w:r w:rsidRPr="003A6B23">
        <w:rPr>
          <w:b/>
        </w:rPr>
        <w:t>амостоятельн</w:t>
      </w:r>
      <w:r>
        <w:rPr>
          <w:b/>
        </w:rPr>
        <w:t xml:space="preserve">ая </w:t>
      </w:r>
      <w:r w:rsidRPr="003A6B23">
        <w:rPr>
          <w:b/>
        </w:rPr>
        <w:t>работ</w:t>
      </w:r>
      <w:r>
        <w:rPr>
          <w:b/>
        </w:rPr>
        <w:t>а</w:t>
      </w:r>
      <w:r>
        <w:t xml:space="preserve"> </w:t>
      </w:r>
      <w:r w:rsidR="001D42D6" w:rsidRPr="003A6B23">
        <w:t xml:space="preserve">– </w:t>
      </w:r>
      <w:r>
        <w:t>51</w:t>
      </w:r>
      <w:r w:rsidR="001D42D6" w:rsidRPr="003A6B23">
        <w:t xml:space="preserve"> час</w:t>
      </w:r>
      <w:r w:rsidR="001D42D6">
        <w:t xml:space="preserve"> на подготовку к выполнению практическ</w:t>
      </w:r>
      <w:r w:rsidR="007B16E6">
        <w:t>их</w:t>
      </w:r>
      <w:r w:rsidR="001D42D6">
        <w:t xml:space="preserve"> задани</w:t>
      </w:r>
      <w:r w:rsidR="007B16E6">
        <w:t>й</w:t>
      </w:r>
      <w:r w:rsidR="00AA14A5">
        <w:t>, на выполнение домашнего задания</w:t>
      </w:r>
      <w:r w:rsidR="001D42D6">
        <w:t xml:space="preserve"> </w:t>
      </w:r>
      <w:r w:rsidR="00AA14A5">
        <w:t>(тема: С</w:t>
      </w:r>
      <w:r w:rsidR="00AA14A5" w:rsidRPr="007B16E6">
        <w:t>истемы команд</w:t>
      </w:r>
      <w:r w:rsidR="00AA14A5">
        <w:t xml:space="preserve"> на примере 32-разрядного </w:t>
      </w:r>
      <w:r w:rsidR="00AA14A5">
        <w:rPr>
          <w:lang w:val="en-US"/>
        </w:rPr>
        <w:t>CISC</w:t>
      </w:r>
      <w:r w:rsidR="00AA14A5" w:rsidRPr="007B16E6">
        <w:t>-</w:t>
      </w:r>
      <w:r w:rsidR="00AA14A5">
        <w:t>процессора</w:t>
      </w:r>
      <w:r w:rsidR="00AA14A5" w:rsidRPr="007B16E6">
        <w:t xml:space="preserve"> </w:t>
      </w:r>
      <w:r w:rsidR="00AA14A5">
        <w:rPr>
          <w:lang w:val="en-US"/>
        </w:rPr>
        <w:t>Intel</w:t>
      </w:r>
      <w:r w:rsidR="00AA14A5">
        <w:t xml:space="preserve">) </w:t>
      </w:r>
      <w:r w:rsidR="001D42D6">
        <w:t xml:space="preserve">и </w:t>
      </w:r>
      <w:r w:rsidR="00AA14A5">
        <w:t xml:space="preserve">подготовку к </w:t>
      </w:r>
      <w:r w:rsidR="001D42D6">
        <w:t xml:space="preserve">текущему контролю </w:t>
      </w:r>
      <w:r w:rsidR="001D42D6" w:rsidRPr="005E060B">
        <w:t xml:space="preserve">– </w:t>
      </w:r>
      <w:r w:rsidR="00DA381F">
        <w:t>34</w:t>
      </w:r>
      <w:r w:rsidR="001D42D6" w:rsidRPr="005E060B">
        <w:t xml:space="preserve"> час</w:t>
      </w:r>
      <w:r w:rsidR="00DA381F">
        <w:t>а</w:t>
      </w:r>
      <w:r w:rsidR="001D42D6">
        <w:t xml:space="preserve">. </w:t>
      </w:r>
      <w:r>
        <w:t>у</w:t>
      </w:r>
      <w:r w:rsidRPr="007B16E6">
        <w:t xml:space="preserve">ровень архитектуры </w:t>
      </w:r>
      <w:r>
        <w:t xml:space="preserve">(4 часов), </w:t>
      </w:r>
    </w:p>
    <w:p w:rsidR="001D42D6" w:rsidRDefault="001D42D6" w:rsidP="001D42D6">
      <w:pPr>
        <w:jc w:val="both"/>
      </w:pPr>
    </w:p>
    <w:p w:rsidR="001D42D6" w:rsidRDefault="001D42D6" w:rsidP="001D42D6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1D42D6" w:rsidRDefault="001D42D6" w:rsidP="001D42D6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</w:t>
      </w:r>
      <w:r w:rsidRPr="005E060B">
        <w:rPr>
          <w:lang w:eastAsia="ru-RU"/>
        </w:rPr>
        <w:t xml:space="preserve">] – </w:t>
      </w:r>
      <w:r w:rsidR="00CA5C0C">
        <w:rPr>
          <w:lang w:eastAsia="ru-RU"/>
        </w:rPr>
        <w:t>глава 1,</w:t>
      </w:r>
      <w:r>
        <w:rPr>
          <w:lang w:eastAsia="ru-RU"/>
        </w:rPr>
        <w:t xml:space="preserve"> </w:t>
      </w:r>
      <w:r w:rsidR="00CA5C0C">
        <w:rPr>
          <w:lang w:eastAsia="ru-RU"/>
        </w:rPr>
        <w:t>2</w:t>
      </w:r>
      <w:r>
        <w:rPr>
          <w:lang w:eastAsia="ru-RU"/>
        </w:rPr>
        <w:t>,</w:t>
      </w:r>
      <w:r w:rsidR="00CA5C0C">
        <w:rPr>
          <w:lang w:eastAsia="ru-RU"/>
        </w:rPr>
        <w:t xml:space="preserve"> 3, 4, 5, 6, </w:t>
      </w:r>
      <w:r>
        <w:rPr>
          <w:lang w:eastAsia="ru-RU"/>
        </w:rPr>
        <w:t>7</w:t>
      </w:r>
      <w:r w:rsidR="00CA5C0C">
        <w:rPr>
          <w:lang w:eastAsia="ru-RU"/>
        </w:rPr>
        <w:t>, приложение В</w:t>
      </w:r>
    </w:p>
    <w:p w:rsidR="00326F4D" w:rsidRPr="00326F4D" w:rsidRDefault="00326F4D" w:rsidP="00326F4D">
      <w:pPr>
        <w:pStyle w:val="a1"/>
        <w:rPr>
          <w:lang w:eastAsia="ru-RU"/>
        </w:rPr>
      </w:pPr>
      <w:r>
        <w:rPr>
          <w:lang w:val="en-US" w:eastAsia="ru-RU"/>
        </w:rPr>
        <w:t xml:space="preserve"> [</w:t>
      </w:r>
      <w:r>
        <w:rPr>
          <w:lang w:eastAsia="ru-RU"/>
        </w:rPr>
        <w:t>6</w:t>
      </w:r>
      <w:r>
        <w:rPr>
          <w:lang w:val="en-US" w:eastAsia="ru-RU"/>
        </w:rPr>
        <w:t>]</w:t>
      </w:r>
    </w:p>
    <w:p w:rsidR="00326F4D" w:rsidRPr="00326F4D" w:rsidRDefault="00B40CEB" w:rsidP="00326F4D">
      <w:pPr>
        <w:pStyle w:val="a1"/>
        <w:rPr>
          <w:lang w:eastAsia="ru-RU"/>
        </w:rPr>
      </w:pPr>
      <w:r>
        <w:rPr>
          <w:lang w:val="en-US" w:eastAsia="ru-RU"/>
        </w:rPr>
        <w:t>[</w:t>
      </w:r>
      <w:r w:rsidR="00326F4D">
        <w:rPr>
          <w:lang w:eastAsia="ru-RU"/>
        </w:rPr>
        <w:t>7</w:t>
      </w:r>
      <w:r>
        <w:rPr>
          <w:lang w:val="en-US" w:eastAsia="ru-RU"/>
        </w:rPr>
        <w:t>]</w:t>
      </w:r>
    </w:p>
    <w:p w:rsidR="00326F4D" w:rsidRPr="00326F4D" w:rsidRDefault="00B40CEB" w:rsidP="001D42D6">
      <w:pPr>
        <w:pStyle w:val="a1"/>
        <w:rPr>
          <w:lang w:eastAsia="ru-RU"/>
        </w:rPr>
      </w:pPr>
      <w:r>
        <w:rPr>
          <w:lang w:val="en-US" w:eastAsia="ru-RU"/>
        </w:rPr>
        <w:t>[</w:t>
      </w:r>
      <w:r w:rsidR="00326F4D">
        <w:rPr>
          <w:lang w:eastAsia="ru-RU"/>
        </w:rPr>
        <w:t>8</w:t>
      </w:r>
      <w:r>
        <w:rPr>
          <w:lang w:val="en-US" w:eastAsia="ru-RU"/>
        </w:rPr>
        <w:t>]</w:t>
      </w:r>
    </w:p>
    <w:p w:rsidR="00B40CEB" w:rsidRDefault="00B40CEB" w:rsidP="001D42D6">
      <w:pPr>
        <w:pStyle w:val="a1"/>
        <w:rPr>
          <w:lang w:eastAsia="ru-RU"/>
        </w:rPr>
      </w:pPr>
      <w:r>
        <w:rPr>
          <w:lang w:val="en-US" w:eastAsia="ru-RU"/>
        </w:rPr>
        <w:t>[</w:t>
      </w:r>
      <w:r w:rsidR="00326F4D">
        <w:rPr>
          <w:lang w:eastAsia="ru-RU"/>
        </w:rPr>
        <w:t>9</w:t>
      </w:r>
      <w:r>
        <w:rPr>
          <w:lang w:val="en-US" w:eastAsia="ru-RU"/>
        </w:rPr>
        <w:t>]</w:t>
      </w:r>
    </w:p>
    <w:p w:rsidR="00326F4D" w:rsidRDefault="00326F4D" w:rsidP="00326F4D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10</w:t>
      </w:r>
      <w:r w:rsidRPr="005E060B">
        <w:rPr>
          <w:lang w:eastAsia="ru-RU"/>
        </w:rPr>
        <w:t xml:space="preserve">] – раздел </w:t>
      </w:r>
      <w:r>
        <w:rPr>
          <w:lang w:eastAsia="ru-RU"/>
        </w:rPr>
        <w:t>3, 5, 7, 8, 9</w:t>
      </w:r>
    </w:p>
    <w:p w:rsidR="004F43E9" w:rsidRPr="004F43E9" w:rsidRDefault="004F43E9" w:rsidP="00326F4D">
      <w:pPr>
        <w:pStyle w:val="a1"/>
        <w:rPr>
          <w:lang w:eastAsia="ru-RU"/>
        </w:rPr>
      </w:pPr>
      <w:r w:rsidRPr="004F43E9">
        <w:rPr>
          <w:lang w:eastAsia="ru-RU"/>
        </w:rPr>
        <w:t>[</w:t>
      </w:r>
      <w:r w:rsidR="002E5319">
        <w:rPr>
          <w:lang w:eastAsia="ru-RU"/>
        </w:rPr>
        <w:t>1</w:t>
      </w:r>
      <w:r w:rsidR="00326F4D">
        <w:rPr>
          <w:lang w:eastAsia="ru-RU"/>
        </w:rPr>
        <w:t>3</w:t>
      </w:r>
      <w:r w:rsidRPr="004F43E9">
        <w:rPr>
          <w:lang w:eastAsia="ru-RU"/>
        </w:rPr>
        <w:t>] – раздел 2</w:t>
      </w:r>
      <w:r w:rsidR="00CA5C0C">
        <w:rPr>
          <w:lang w:eastAsia="ru-RU"/>
        </w:rPr>
        <w:t>, 4</w:t>
      </w:r>
      <w:r w:rsidRPr="004F43E9">
        <w:rPr>
          <w:lang w:eastAsia="ru-RU"/>
        </w:rPr>
        <w:t xml:space="preserve"> </w:t>
      </w:r>
    </w:p>
    <w:p w:rsidR="001D42D6" w:rsidRDefault="004F43E9" w:rsidP="00CA5C0C">
      <w:pPr>
        <w:pStyle w:val="a1"/>
        <w:rPr>
          <w:lang w:eastAsia="ru-RU"/>
        </w:rPr>
      </w:pPr>
      <w:r w:rsidRPr="004F43E9">
        <w:rPr>
          <w:lang w:eastAsia="ru-RU"/>
        </w:rPr>
        <w:t>[</w:t>
      </w:r>
      <w:r w:rsidR="002E5319">
        <w:rPr>
          <w:lang w:eastAsia="ru-RU"/>
        </w:rPr>
        <w:t>1</w:t>
      </w:r>
      <w:r w:rsidR="00326F4D">
        <w:rPr>
          <w:lang w:eastAsia="ru-RU"/>
        </w:rPr>
        <w:t>5</w:t>
      </w:r>
      <w:r w:rsidRPr="004F43E9">
        <w:rPr>
          <w:lang w:eastAsia="ru-RU"/>
        </w:rPr>
        <w:t>]</w:t>
      </w:r>
      <w:r w:rsidR="00CA5C0C">
        <w:rPr>
          <w:lang w:eastAsia="ru-RU"/>
        </w:rPr>
        <w:t xml:space="preserve"> </w:t>
      </w:r>
      <w:r w:rsidR="00CA5C0C" w:rsidRPr="00CA5C0C">
        <w:rPr>
          <w:lang w:eastAsia="ru-RU"/>
        </w:rPr>
        <w:t xml:space="preserve">– раздел </w:t>
      </w:r>
      <w:r w:rsidR="00CA5C0C">
        <w:rPr>
          <w:lang w:eastAsia="ru-RU"/>
        </w:rPr>
        <w:t>3</w:t>
      </w:r>
      <w:r w:rsidR="00CA5C0C" w:rsidRPr="00CA5C0C">
        <w:rPr>
          <w:lang w:eastAsia="ru-RU"/>
        </w:rPr>
        <w:t>, 4</w:t>
      </w:r>
    </w:p>
    <w:p w:rsidR="001D42D6" w:rsidRDefault="001D42D6" w:rsidP="001D42D6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AA14A5">
        <w:t xml:space="preserve">прослушивание курса лекций, изучение технической документации, </w:t>
      </w:r>
      <w:r w:rsidR="00DA381F">
        <w:t xml:space="preserve">написание и отладка программ на Ассемблере, проведение расчётов и </w:t>
      </w:r>
      <w:r w:rsidR="00AA14A5">
        <w:t>составление схем форматов заданных команд</w:t>
      </w:r>
      <w:r w:rsidRPr="001D42D6">
        <w:t>.</w:t>
      </w:r>
    </w:p>
    <w:p w:rsidR="00AA14A5" w:rsidRDefault="00AA14A5" w:rsidP="00DA381F">
      <w:pPr>
        <w:rPr>
          <w:b/>
        </w:rPr>
      </w:pPr>
    </w:p>
    <w:p w:rsidR="00DA381F" w:rsidRPr="00DA381F" w:rsidRDefault="001D42D6" w:rsidP="00DA381F">
      <w:pPr>
        <w:rPr>
          <w:rFonts w:eastAsia="Times New Roman"/>
          <w:szCs w:val="24"/>
          <w:u w:val="single"/>
          <w:lang w:eastAsia="ru-RU"/>
        </w:rPr>
      </w:pPr>
      <w:r w:rsidRPr="003A6B23">
        <w:rPr>
          <w:b/>
        </w:rPr>
        <w:t xml:space="preserve">РАЗДЕЛ </w:t>
      </w:r>
      <w:r w:rsidR="00DA381F">
        <w:rPr>
          <w:b/>
        </w:rPr>
        <w:t>5</w:t>
      </w:r>
      <w:r w:rsidRPr="003A6B23">
        <w:rPr>
          <w:b/>
        </w:rPr>
        <w:t xml:space="preserve">. </w:t>
      </w:r>
      <w:r w:rsidR="00DA381F" w:rsidRPr="00DA381F">
        <w:rPr>
          <w:rFonts w:eastAsia="Times New Roman"/>
          <w:szCs w:val="24"/>
          <w:u w:val="single"/>
          <w:lang w:eastAsia="ru-RU"/>
        </w:rPr>
        <w:t xml:space="preserve">Классификации архитектур ВС </w:t>
      </w:r>
    </w:p>
    <w:p w:rsidR="001D42D6" w:rsidRDefault="001D42D6" w:rsidP="001D42D6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DA381F" w:rsidRPr="00AA14A5">
        <w:t>1</w:t>
      </w:r>
      <w:r w:rsidR="00AA14A5">
        <w:rPr>
          <w:szCs w:val="24"/>
          <w:lang w:eastAsia="ru-RU"/>
        </w:rPr>
        <w:t>1,5</w:t>
      </w:r>
      <w:r>
        <w:rPr>
          <w:szCs w:val="24"/>
          <w:lang w:eastAsia="ru-RU"/>
        </w:rPr>
        <w:t xml:space="preserve"> часов</w:t>
      </w:r>
      <w:r w:rsidRPr="003A6B23">
        <w:rPr>
          <w:b/>
        </w:rPr>
        <w:t>.</w:t>
      </w:r>
      <w:r>
        <w:t xml:space="preserve"> Темы: </w:t>
      </w:r>
      <w:r w:rsidR="00DA381F" w:rsidRPr="00DA381F">
        <w:rPr>
          <w:rFonts w:eastAsia="Times New Roman"/>
          <w:szCs w:val="24"/>
          <w:lang w:eastAsia="ru-RU"/>
        </w:rPr>
        <w:t xml:space="preserve">различные виды классификации архитектур ВС, по количеству процессоров, по способу доступа к памяти, по системе команд (набору инструкций), </w:t>
      </w:r>
      <w:r w:rsidR="00DA381F">
        <w:rPr>
          <w:rFonts w:eastAsia="Times New Roman"/>
          <w:szCs w:val="24"/>
          <w:lang w:eastAsia="ru-RU"/>
        </w:rPr>
        <w:t xml:space="preserve">таксономия </w:t>
      </w:r>
      <w:proofErr w:type="spellStart"/>
      <w:r w:rsidR="00DA381F" w:rsidRPr="00DA381F">
        <w:rPr>
          <w:rFonts w:eastAsia="Times New Roman"/>
          <w:szCs w:val="24"/>
          <w:lang w:eastAsia="ru-RU"/>
        </w:rPr>
        <w:t>Флин</w:t>
      </w:r>
      <w:r w:rsidR="00DA381F">
        <w:rPr>
          <w:rFonts w:eastAsia="Times New Roman"/>
          <w:szCs w:val="24"/>
          <w:lang w:eastAsia="ru-RU"/>
        </w:rPr>
        <w:t>на</w:t>
      </w:r>
      <w:proofErr w:type="spellEnd"/>
      <w:r w:rsidR="00DA381F" w:rsidRPr="00DA381F">
        <w:rPr>
          <w:rFonts w:eastAsia="Times New Roman"/>
          <w:szCs w:val="24"/>
          <w:lang w:eastAsia="ru-RU"/>
        </w:rPr>
        <w:t xml:space="preserve">, классификация </w:t>
      </w:r>
      <w:proofErr w:type="spellStart"/>
      <w:r w:rsidR="00DA381F" w:rsidRPr="00DA381F">
        <w:rPr>
          <w:rFonts w:eastAsia="Times New Roman"/>
          <w:szCs w:val="24"/>
          <w:lang w:eastAsia="ru-RU"/>
        </w:rPr>
        <w:t>Шора</w:t>
      </w:r>
      <w:proofErr w:type="spellEnd"/>
      <w:r w:rsidR="00DA381F" w:rsidRPr="00DA381F">
        <w:rPr>
          <w:rFonts w:eastAsia="Times New Roman"/>
          <w:szCs w:val="24"/>
          <w:lang w:eastAsia="ru-RU"/>
        </w:rPr>
        <w:t xml:space="preserve">, классификация параллельных ВС по организации памяти, классификация </w:t>
      </w:r>
      <w:proofErr w:type="spellStart"/>
      <w:r w:rsidR="00DA381F" w:rsidRPr="00DA381F">
        <w:rPr>
          <w:rFonts w:eastAsia="Times New Roman"/>
          <w:szCs w:val="24"/>
          <w:lang w:eastAsia="ru-RU"/>
        </w:rPr>
        <w:t>Хэндлера</w:t>
      </w:r>
      <w:proofErr w:type="spellEnd"/>
      <w:r w:rsidR="00DA381F" w:rsidRPr="00DA381F">
        <w:rPr>
          <w:rFonts w:eastAsia="Times New Roman"/>
          <w:szCs w:val="24"/>
          <w:lang w:eastAsia="ru-RU"/>
        </w:rPr>
        <w:t xml:space="preserve">, Джонсона, </w:t>
      </w:r>
      <w:proofErr w:type="spellStart"/>
      <w:r w:rsidR="00DA381F" w:rsidRPr="00DA381F">
        <w:rPr>
          <w:rFonts w:eastAsia="Times New Roman"/>
          <w:szCs w:val="24"/>
          <w:lang w:eastAsia="ru-RU"/>
        </w:rPr>
        <w:t>Хокни</w:t>
      </w:r>
      <w:proofErr w:type="spellEnd"/>
      <w:r w:rsidR="00DA381F" w:rsidRPr="00DA381F">
        <w:rPr>
          <w:rFonts w:eastAsia="Times New Roman"/>
          <w:szCs w:val="24"/>
          <w:lang w:eastAsia="ru-RU"/>
        </w:rPr>
        <w:t xml:space="preserve">. </w:t>
      </w:r>
    </w:p>
    <w:p w:rsidR="001D42D6" w:rsidRDefault="001D42D6" w:rsidP="001D42D6">
      <w:pPr>
        <w:jc w:val="both"/>
      </w:pPr>
      <w:r w:rsidRPr="003A6B23">
        <w:rPr>
          <w:b/>
          <w:sz w:val="22"/>
          <w:szCs w:val="20"/>
          <w:lang w:eastAsia="ru-RU"/>
        </w:rPr>
        <w:t>Практические занятия</w:t>
      </w:r>
      <w:r>
        <w:rPr>
          <w:b/>
          <w:sz w:val="22"/>
          <w:szCs w:val="20"/>
          <w:lang w:eastAsia="ru-RU"/>
        </w:rPr>
        <w:t xml:space="preserve"> </w:t>
      </w:r>
      <w:r>
        <w:rPr>
          <w:b/>
        </w:rPr>
        <w:t xml:space="preserve">– </w:t>
      </w:r>
      <w:r w:rsidR="00AA14A5">
        <w:rPr>
          <w:szCs w:val="24"/>
          <w:lang w:eastAsia="ru-RU"/>
        </w:rPr>
        <w:t>2</w:t>
      </w:r>
      <w:r>
        <w:rPr>
          <w:szCs w:val="24"/>
          <w:lang w:eastAsia="ru-RU"/>
        </w:rPr>
        <w:t xml:space="preserve"> час</w:t>
      </w:r>
      <w:r w:rsidR="00AA14A5">
        <w:rPr>
          <w:szCs w:val="24"/>
          <w:lang w:eastAsia="ru-RU"/>
        </w:rPr>
        <w:t>а</w:t>
      </w:r>
      <w:r w:rsidRPr="003A6B23">
        <w:rPr>
          <w:b/>
        </w:rPr>
        <w:t>.</w:t>
      </w:r>
      <w:r>
        <w:rPr>
          <w:b/>
        </w:rPr>
        <w:t xml:space="preserve"> </w:t>
      </w:r>
      <w:r>
        <w:t xml:space="preserve">Темы: </w:t>
      </w:r>
      <w:r w:rsidR="00DA381F">
        <w:t xml:space="preserve">класс МКМД: </w:t>
      </w:r>
      <w:r w:rsidR="00AA14A5">
        <w:t>классы суперкомпьютеров</w:t>
      </w:r>
      <w:r>
        <w:t>.</w:t>
      </w:r>
    </w:p>
    <w:p w:rsidR="001D42D6" w:rsidRDefault="00AA14A5" w:rsidP="001D42D6">
      <w:pPr>
        <w:jc w:val="both"/>
      </w:pPr>
      <w:r w:rsidRPr="006931FB">
        <w:rPr>
          <w:b/>
        </w:rPr>
        <w:t>С</w:t>
      </w:r>
      <w:r w:rsidRPr="003A6B23">
        <w:rPr>
          <w:b/>
        </w:rPr>
        <w:t>амостоятельн</w:t>
      </w:r>
      <w:r>
        <w:rPr>
          <w:b/>
        </w:rPr>
        <w:t xml:space="preserve">ая </w:t>
      </w:r>
      <w:r w:rsidRPr="003A6B23">
        <w:rPr>
          <w:b/>
        </w:rPr>
        <w:t>работ</w:t>
      </w:r>
      <w:r>
        <w:rPr>
          <w:b/>
        </w:rPr>
        <w:t>а</w:t>
      </w:r>
      <w:r>
        <w:t xml:space="preserve"> </w:t>
      </w:r>
      <w:r w:rsidR="001D42D6" w:rsidRPr="003A6B23">
        <w:t xml:space="preserve">– </w:t>
      </w:r>
      <w:r>
        <w:t>8</w:t>
      </w:r>
      <w:r w:rsidR="001D42D6" w:rsidRPr="003A6B23">
        <w:t xml:space="preserve"> час</w:t>
      </w:r>
      <w:r w:rsidR="00DA381F">
        <w:t>ов</w:t>
      </w:r>
      <w:r w:rsidR="001D42D6">
        <w:t xml:space="preserve"> на </w:t>
      </w:r>
      <w:r>
        <w:t>изучение документации, выполнение</w:t>
      </w:r>
      <w:r w:rsidR="001D42D6">
        <w:t xml:space="preserve"> к </w:t>
      </w:r>
      <w:r w:rsidR="00DA381F">
        <w:t>практической работ</w:t>
      </w:r>
      <w:r>
        <w:t>ы</w:t>
      </w:r>
      <w:r w:rsidR="00DA381F">
        <w:t xml:space="preserve"> и </w:t>
      </w:r>
      <w:r>
        <w:t xml:space="preserve">подготовку к </w:t>
      </w:r>
      <w:r w:rsidR="00DA381F">
        <w:t>текущему контролю</w:t>
      </w:r>
      <w:r w:rsidR="001D42D6">
        <w:t xml:space="preserve">. </w:t>
      </w:r>
    </w:p>
    <w:p w:rsidR="001D42D6" w:rsidRPr="00B40CEB" w:rsidRDefault="001D42D6" w:rsidP="001D42D6">
      <w:pPr>
        <w:jc w:val="both"/>
      </w:pPr>
      <w:r w:rsidRPr="00B40CEB">
        <w:rPr>
          <w:b/>
        </w:rPr>
        <w:t>Литература</w:t>
      </w:r>
      <w:r w:rsidRPr="00B40CEB">
        <w:t xml:space="preserve"> по разделу: </w:t>
      </w:r>
    </w:p>
    <w:p w:rsidR="00DA381F" w:rsidRPr="00B40CEB" w:rsidRDefault="00DA381F" w:rsidP="00DA381F">
      <w:pPr>
        <w:pStyle w:val="a1"/>
        <w:rPr>
          <w:lang w:eastAsia="ru-RU"/>
        </w:rPr>
      </w:pPr>
      <w:r w:rsidRPr="00B40CEB">
        <w:rPr>
          <w:lang w:eastAsia="ru-RU"/>
        </w:rPr>
        <w:t>[1] – глава 8</w:t>
      </w:r>
    </w:p>
    <w:p w:rsidR="001D42D6" w:rsidRPr="00B40CEB" w:rsidRDefault="00B40CEB" w:rsidP="001D42D6">
      <w:pPr>
        <w:pStyle w:val="a1"/>
        <w:rPr>
          <w:lang w:eastAsia="ru-RU"/>
        </w:rPr>
      </w:pPr>
      <w:r w:rsidRPr="00B40CEB">
        <w:rPr>
          <w:lang w:val="en-US" w:eastAsia="ru-RU"/>
        </w:rPr>
        <w:t>[</w:t>
      </w:r>
      <w:r w:rsidR="00326F4D">
        <w:rPr>
          <w:lang w:eastAsia="ru-RU"/>
        </w:rPr>
        <w:t>14</w:t>
      </w:r>
      <w:r w:rsidRPr="00B40CEB">
        <w:rPr>
          <w:lang w:val="en-US" w:eastAsia="ru-RU"/>
        </w:rPr>
        <w:t>]</w:t>
      </w:r>
    </w:p>
    <w:p w:rsidR="001D42D6" w:rsidRDefault="001D42D6" w:rsidP="001D42D6">
      <w:pPr>
        <w:jc w:val="both"/>
      </w:pPr>
      <w:r w:rsidRPr="001D42D6">
        <w:rPr>
          <w:b/>
        </w:rPr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B72477" w:rsidRPr="00B72477">
        <w:t>моделирование на компьютере процессов взаимодействия различных блоков и устройств ВС</w:t>
      </w:r>
      <w:r w:rsidR="00C8144F">
        <w:t xml:space="preserve">. </w:t>
      </w:r>
    </w:p>
    <w:p w:rsidR="00AA14A5" w:rsidRDefault="00AA14A5" w:rsidP="00C8144F">
      <w:pPr>
        <w:rPr>
          <w:b/>
        </w:rPr>
      </w:pPr>
    </w:p>
    <w:p w:rsidR="00C8144F" w:rsidRDefault="00C8144F" w:rsidP="00C8144F">
      <w:pPr>
        <w:rPr>
          <w:rFonts w:eastAsia="Times New Roman"/>
          <w:szCs w:val="24"/>
          <w:lang w:eastAsia="ru-RU"/>
        </w:rPr>
      </w:pPr>
      <w:r w:rsidRPr="003A6B23">
        <w:rPr>
          <w:b/>
        </w:rPr>
        <w:t xml:space="preserve">РАЗДЕЛ </w:t>
      </w:r>
      <w:r w:rsidR="00DA381F">
        <w:rPr>
          <w:b/>
        </w:rPr>
        <w:t>6</w:t>
      </w:r>
      <w:r w:rsidRPr="003A6B23">
        <w:rPr>
          <w:b/>
        </w:rPr>
        <w:t xml:space="preserve">. </w:t>
      </w:r>
      <w:r w:rsidR="00DA381F" w:rsidRPr="00DA381F">
        <w:rPr>
          <w:rFonts w:eastAsia="Times New Roman"/>
          <w:szCs w:val="24"/>
          <w:u w:val="single"/>
          <w:lang w:eastAsia="ru-RU"/>
        </w:rPr>
        <w:t>Подготовка к экзамену</w:t>
      </w:r>
    </w:p>
    <w:p w:rsidR="00C8144F" w:rsidRDefault="00C8144F" w:rsidP="00C8144F">
      <w:pPr>
        <w:jc w:val="both"/>
      </w:pPr>
      <w:r w:rsidRPr="003A6B23">
        <w:rPr>
          <w:b/>
        </w:rPr>
        <w:t>Лекции</w:t>
      </w:r>
      <w:r>
        <w:rPr>
          <w:b/>
        </w:rPr>
        <w:t xml:space="preserve"> – </w:t>
      </w:r>
      <w:r w:rsidR="00AA14A5" w:rsidRPr="00AA14A5">
        <w:t>0,5</w:t>
      </w:r>
      <w:r>
        <w:rPr>
          <w:szCs w:val="24"/>
          <w:lang w:eastAsia="ru-RU"/>
        </w:rPr>
        <w:t xml:space="preserve"> час</w:t>
      </w:r>
      <w:r w:rsidR="00B72477">
        <w:rPr>
          <w:szCs w:val="24"/>
          <w:lang w:eastAsia="ru-RU"/>
        </w:rPr>
        <w:t>а</w:t>
      </w:r>
      <w:r w:rsidRPr="003A6B23">
        <w:rPr>
          <w:b/>
        </w:rPr>
        <w:t>.</w:t>
      </w:r>
      <w:r>
        <w:t xml:space="preserve"> Темы: </w:t>
      </w:r>
      <w:r w:rsidR="00B72477">
        <w:t>подведение итогов изучения дисциплины.</w:t>
      </w:r>
    </w:p>
    <w:p w:rsidR="00C8144F" w:rsidRDefault="00C8144F" w:rsidP="00C8144F">
      <w:pPr>
        <w:jc w:val="both"/>
      </w:pPr>
      <w:r w:rsidRPr="003A6B23">
        <w:rPr>
          <w:b/>
          <w:sz w:val="22"/>
          <w:szCs w:val="20"/>
          <w:lang w:eastAsia="ru-RU"/>
        </w:rPr>
        <w:t>Практические занятия</w:t>
      </w:r>
      <w:r>
        <w:rPr>
          <w:b/>
          <w:sz w:val="22"/>
          <w:szCs w:val="20"/>
          <w:lang w:eastAsia="ru-RU"/>
        </w:rPr>
        <w:t xml:space="preserve"> </w:t>
      </w:r>
      <w:r>
        <w:rPr>
          <w:b/>
        </w:rPr>
        <w:t>–</w:t>
      </w:r>
      <w:r w:rsidR="00B72477">
        <w:rPr>
          <w:b/>
        </w:rPr>
        <w:t xml:space="preserve">  </w:t>
      </w:r>
    </w:p>
    <w:p w:rsidR="00C8144F" w:rsidRDefault="00AA14A5" w:rsidP="00C8144F">
      <w:pPr>
        <w:jc w:val="both"/>
      </w:pPr>
      <w:r w:rsidRPr="006931FB">
        <w:rPr>
          <w:b/>
        </w:rPr>
        <w:t>С</w:t>
      </w:r>
      <w:r w:rsidRPr="003A6B23">
        <w:rPr>
          <w:b/>
        </w:rPr>
        <w:t>амостоятельн</w:t>
      </w:r>
      <w:r>
        <w:rPr>
          <w:b/>
        </w:rPr>
        <w:t xml:space="preserve">ая </w:t>
      </w:r>
      <w:r w:rsidRPr="003A6B23">
        <w:rPr>
          <w:b/>
        </w:rPr>
        <w:t>работ</w:t>
      </w:r>
      <w:r>
        <w:rPr>
          <w:b/>
        </w:rPr>
        <w:t>а</w:t>
      </w:r>
      <w:r>
        <w:t xml:space="preserve"> </w:t>
      </w:r>
      <w:r w:rsidR="00C8144F" w:rsidRPr="003A6B23">
        <w:t xml:space="preserve">– </w:t>
      </w:r>
      <w:r w:rsidR="00B72477">
        <w:t>24</w:t>
      </w:r>
      <w:r w:rsidR="00C8144F" w:rsidRPr="003A6B23">
        <w:t xml:space="preserve"> час</w:t>
      </w:r>
      <w:r w:rsidR="00B72477">
        <w:t xml:space="preserve">а </w:t>
      </w:r>
      <w:r w:rsidR="00C8144F">
        <w:t xml:space="preserve">на подготовку к </w:t>
      </w:r>
      <w:r w:rsidR="00B72477">
        <w:t xml:space="preserve">итоговому </w:t>
      </w:r>
      <w:r w:rsidR="00C8144F">
        <w:t xml:space="preserve">контролю </w:t>
      </w:r>
      <w:r w:rsidR="00C8144F" w:rsidRPr="005E060B">
        <w:t xml:space="preserve">– </w:t>
      </w:r>
      <w:r w:rsidR="00B72477">
        <w:t>экзамену</w:t>
      </w:r>
      <w:r w:rsidR="00C8144F">
        <w:t xml:space="preserve">. </w:t>
      </w:r>
    </w:p>
    <w:p w:rsidR="00C8144F" w:rsidRDefault="00C8144F" w:rsidP="00C8144F">
      <w:pPr>
        <w:jc w:val="both"/>
      </w:pPr>
      <w:r w:rsidRPr="005E060B">
        <w:rPr>
          <w:b/>
        </w:rPr>
        <w:t>Литература</w:t>
      </w:r>
      <w:r>
        <w:t xml:space="preserve"> по разделу: </w:t>
      </w:r>
    </w:p>
    <w:p w:rsidR="00C8144F" w:rsidRDefault="00C8144F" w:rsidP="00C8144F">
      <w:pPr>
        <w:pStyle w:val="a1"/>
        <w:rPr>
          <w:lang w:eastAsia="ru-RU"/>
        </w:rPr>
      </w:pPr>
      <w:r w:rsidRPr="005E060B">
        <w:rPr>
          <w:lang w:eastAsia="ru-RU"/>
        </w:rPr>
        <w:t>[</w:t>
      </w:r>
      <w:r>
        <w:rPr>
          <w:lang w:eastAsia="ru-RU"/>
        </w:rPr>
        <w:t>1</w:t>
      </w:r>
      <w:r w:rsidRPr="005E060B">
        <w:rPr>
          <w:lang w:eastAsia="ru-RU"/>
        </w:rPr>
        <w:t>] – [</w:t>
      </w:r>
      <w:r w:rsidR="002E5319">
        <w:rPr>
          <w:lang w:eastAsia="ru-RU"/>
        </w:rPr>
        <w:t>1</w:t>
      </w:r>
      <w:r w:rsidR="00903E02">
        <w:rPr>
          <w:lang w:eastAsia="ru-RU"/>
        </w:rPr>
        <w:t>8</w:t>
      </w:r>
      <w:r w:rsidRPr="005E060B">
        <w:rPr>
          <w:lang w:eastAsia="ru-RU"/>
        </w:rPr>
        <w:t>]</w:t>
      </w:r>
      <w:r>
        <w:rPr>
          <w:lang w:eastAsia="ru-RU"/>
        </w:rPr>
        <w:t xml:space="preserve"> </w:t>
      </w:r>
    </w:p>
    <w:p w:rsidR="00C8144F" w:rsidRDefault="00C8144F" w:rsidP="00C8144F">
      <w:pPr>
        <w:jc w:val="both"/>
      </w:pPr>
      <w:r w:rsidRPr="001D42D6">
        <w:rPr>
          <w:b/>
        </w:rPr>
        <w:lastRenderedPageBreak/>
        <w:t>Формы и методы проведения занятий</w:t>
      </w:r>
      <w:r w:rsidRPr="001F5F2C">
        <w:t xml:space="preserve"> по разделу</w:t>
      </w:r>
      <w:r>
        <w:t xml:space="preserve">, применяемые учебные технологии: </w:t>
      </w:r>
      <w:r w:rsidR="00B72477" w:rsidRPr="009A6BE0">
        <w:t xml:space="preserve">самостоятельная подготовка к </w:t>
      </w:r>
      <w:r w:rsidR="00B72477">
        <w:t>экзамену, запоминание материала и обсуждение непонятных разделов на консультации</w:t>
      </w:r>
      <w:r w:rsidRPr="001D42D6">
        <w:t>.</w:t>
      </w:r>
    </w:p>
    <w:p w:rsidR="001E4379" w:rsidRDefault="001E4379" w:rsidP="00DF4ED5">
      <w:pPr>
        <w:pStyle w:val="1"/>
      </w:pPr>
      <w:r>
        <w:t>Образовательные технологии</w:t>
      </w:r>
    </w:p>
    <w:p w:rsidR="00532510" w:rsidRDefault="0008253E" w:rsidP="001E4379">
      <w:pPr>
        <w:jc w:val="both"/>
      </w:pPr>
      <w:r>
        <w:t xml:space="preserve">Занятия проходят в формате </w:t>
      </w:r>
    </w:p>
    <w:p w:rsidR="00532510" w:rsidRDefault="00532510" w:rsidP="00903E02">
      <w:pPr>
        <w:numPr>
          <w:ilvl w:val="0"/>
          <w:numId w:val="7"/>
        </w:numPr>
        <w:ind w:left="426"/>
        <w:jc w:val="both"/>
      </w:pPr>
      <w:r>
        <w:t>прослушивания лекций,</w:t>
      </w:r>
    </w:p>
    <w:p w:rsidR="009A6BE0" w:rsidRDefault="009A6BE0" w:rsidP="00903E02">
      <w:pPr>
        <w:numPr>
          <w:ilvl w:val="0"/>
          <w:numId w:val="7"/>
        </w:numPr>
        <w:ind w:left="426"/>
        <w:jc w:val="both"/>
      </w:pPr>
      <w:r>
        <w:t xml:space="preserve">обсуждения </w:t>
      </w:r>
      <w:r w:rsidR="00B72477">
        <w:t>различных вопросов на практических занятиях</w:t>
      </w:r>
      <w:r>
        <w:t>,</w:t>
      </w:r>
    </w:p>
    <w:p w:rsidR="009A6BE0" w:rsidRDefault="00B72477" w:rsidP="00903E02">
      <w:pPr>
        <w:numPr>
          <w:ilvl w:val="0"/>
          <w:numId w:val="7"/>
        </w:numPr>
        <w:ind w:left="426"/>
        <w:jc w:val="both"/>
      </w:pPr>
      <w:r>
        <w:t>выполнения заданий с помощью моделирующих программ</w:t>
      </w:r>
      <w:r w:rsidR="009A6BE0">
        <w:t xml:space="preserve">, </w:t>
      </w:r>
      <w:r w:rsidR="00AA14A5">
        <w:t xml:space="preserve">программных пакетов, </w:t>
      </w:r>
      <w:r w:rsidR="00903E02">
        <w:t xml:space="preserve">учебных пособий, справочников и </w:t>
      </w:r>
      <w:proofErr w:type="spellStart"/>
      <w:r w:rsidR="00903E02">
        <w:t>интернет-ресурсов</w:t>
      </w:r>
      <w:proofErr w:type="spellEnd"/>
      <w:r w:rsidR="00903E02">
        <w:t>,</w:t>
      </w:r>
    </w:p>
    <w:p w:rsidR="001E4379" w:rsidRDefault="00532510" w:rsidP="00903E02">
      <w:pPr>
        <w:numPr>
          <w:ilvl w:val="0"/>
          <w:numId w:val="7"/>
        </w:numPr>
        <w:ind w:left="426"/>
        <w:jc w:val="both"/>
      </w:pPr>
      <w:r>
        <w:t>самостоятельно</w:t>
      </w:r>
      <w:r w:rsidR="00E04A43">
        <w:t>го изучения технической документации</w:t>
      </w:r>
      <w:r w:rsidR="0008253E">
        <w:t>.</w:t>
      </w:r>
    </w:p>
    <w:p w:rsidR="00822C14" w:rsidRDefault="00822C14" w:rsidP="001E4379">
      <w:pPr>
        <w:jc w:val="both"/>
      </w:pPr>
    </w:p>
    <w:p w:rsidR="001E4379" w:rsidRPr="001473E1" w:rsidRDefault="001E4379" w:rsidP="000A4566">
      <w:pPr>
        <w:pStyle w:val="2"/>
      </w:pPr>
      <w:r w:rsidRPr="001473E1">
        <w:t>Методические рекомендации преподавателю</w:t>
      </w:r>
    </w:p>
    <w:p w:rsidR="00F7049D" w:rsidRDefault="0008253E" w:rsidP="0008253E">
      <w:pPr>
        <w:jc w:val="both"/>
      </w:pPr>
      <w:r w:rsidRPr="00411405">
        <w:t xml:space="preserve">При </w:t>
      </w:r>
      <w:r w:rsidR="00F7049D" w:rsidRPr="00411405">
        <w:t xml:space="preserve">приёме выполненной работы </w:t>
      </w:r>
      <w:r w:rsidRPr="00411405">
        <w:t xml:space="preserve">студент должен продемонстрировать понимание </w:t>
      </w:r>
      <w:r w:rsidR="00F7049D" w:rsidRPr="00411405">
        <w:t>прак</w:t>
      </w:r>
      <w:r w:rsidR="00F7049D">
        <w:t>тических и теоретических вопросов,</w:t>
      </w:r>
      <w:r>
        <w:t xml:space="preserve"> </w:t>
      </w:r>
      <w:r w:rsidR="00F7049D">
        <w:t>для чего</w:t>
      </w:r>
    </w:p>
    <w:p w:rsidR="00F7049D" w:rsidRDefault="00F7049D" w:rsidP="00864DB1">
      <w:pPr>
        <w:numPr>
          <w:ilvl w:val="0"/>
          <w:numId w:val="6"/>
        </w:numPr>
        <w:ind w:left="426" w:hanging="284"/>
        <w:jc w:val="both"/>
      </w:pPr>
      <w:r>
        <w:t xml:space="preserve">продемонстрировать результаты выполнения </w:t>
      </w:r>
      <w:r w:rsidR="00411405">
        <w:t xml:space="preserve">моделирующей </w:t>
      </w:r>
      <w:r>
        <w:t xml:space="preserve">программы, реализующей тот или иной </w:t>
      </w:r>
      <w:r w:rsidR="00411405">
        <w:t xml:space="preserve">архитектурный принцип построения или функционирования ВС, </w:t>
      </w:r>
      <w:r>
        <w:t>или результаты ручного счёта,</w:t>
      </w:r>
    </w:p>
    <w:p w:rsidR="00F7049D" w:rsidRDefault="00F7049D" w:rsidP="00864DB1">
      <w:pPr>
        <w:numPr>
          <w:ilvl w:val="0"/>
          <w:numId w:val="6"/>
        </w:numPr>
        <w:ind w:left="426" w:hanging="284"/>
        <w:jc w:val="both"/>
      </w:pPr>
      <w:r>
        <w:t xml:space="preserve">пояснить последовательность </w:t>
      </w:r>
      <w:r w:rsidR="00411405">
        <w:t>выполнения практического задания</w:t>
      </w:r>
      <w:r>
        <w:t>,</w:t>
      </w:r>
    </w:p>
    <w:p w:rsidR="00F7049D" w:rsidRPr="0056456E" w:rsidRDefault="00F7049D" w:rsidP="00864DB1">
      <w:pPr>
        <w:numPr>
          <w:ilvl w:val="0"/>
          <w:numId w:val="6"/>
        </w:numPr>
        <w:ind w:left="426" w:hanging="284"/>
        <w:jc w:val="both"/>
      </w:pPr>
      <w:r>
        <w:t>уметь ответить на теоретические вопросы, приведённые в методическ</w:t>
      </w:r>
      <w:r w:rsidR="00903E02">
        <w:t>их</w:t>
      </w:r>
      <w:r>
        <w:t xml:space="preserve"> пособи</w:t>
      </w:r>
      <w:r w:rsidR="00903E02">
        <w:t>ях</w:t>
      </w:r>
      <w:r>
        <w:t xml:space="preserve"> </w:t>
      </w:r>
      <w:r w:rsidRPr="0056456E">
        <w:t>[</w:t>
      </w:r>
      <w:r w:rsidR="00EF68AD">
        <w:t>6</w:t>
      </w:r>
      <w:r w:rsidR="00903E02">
        <w:t>-10</w:t>
      </w:r>
      <w:r w:rsidRPr="0056456E">
        <w:t>]</w:t>
      </w:r>
      <w:r>
        <w:t xml:space="preserve">. </w:t>
      </w:r>
    </w:p>
    <w:p w:rsidR="00F7049D" w:rsidRDefault="0008253E" w:rsidP="0008253E">
      <w:pPr>
        <w:jc w:val="both"/>
      </w:pPr>
      <w:r>
        <w:t xml:space="preserve">При обнаружении в излагаемом студентом </w:t>
      </w:r>
      <w:r w:rsidR="00EF68AD">
        <w:t>объяснении</w:t>
      </w:r>
      <w:r>
        <w:t xml:space="preserve"> </w:t>
      </w:r>
      <w:r w:rsidR="00EF68AD">
        <w:t xml:space="preserve">(расчётах) </w:t>
      </w:r>
      <w:r>
        <w:t xml:space="preserve">пробела или ошибки следует подробно объяснить студенту, почему излагаемое им </w:t>
      </w:r>
      <w:r w:rsidR="00EF68AD">
        <w:t>объясн</w:t>
      </w:r>
      <w:r>
        <w:t xml:space="preserve">ение </w:t>
      </w:r>
      <w:r w:rsidR="00EF68AD">
        <w:t xml:space="preserve">(расчёты) </w:t>
      </w:r>
      <w:r>
        <w:t>явля</w:t>
      </w:r>
      <w:r w:rsidR="00EF68AD">
        <w:t>ю</w:t>
      </w:r>
      <w:r>
        <w:t>тся некорректным</w:t>
      </w:r>
      <w:r w:rsidR="00EF68AD">
        <w:t>и</w:t>
      </w:r>
      <w:r>
        <w:t xml:space="preserve">. </w:t>
      </w:r>
      <w:r w:rsidR="00F7049D">
        <w:t xml:space="preserve">Работа </w:t>
      </w:r>
      <w:r>
        <w:t xml:space="preserve"> при этом </w:t>
      </w:r>
      <w:r w:rsidR="001D472C">
        <w:t>считается не выполненной</w:t>
      </w:r>
      <w:r>
        <w:t xml:space="preserve">. </w:t>
      </w:r>
      <w:r w:rsidR="001D472C">
        <w:t xml:space="preserve">Студент может доработать </w:t>
      </w:r>
      <w:r w:rsidR="00EF68AD">
        <w:t>задание</w:t>
      </w:r>
      <w:r w:rsidR="001D472C">
        <w:t xml:space="preserve"> и попробовать сдать ещё раз. Количество попыток не ограничивается, но студент должен сдать все задачи за отведённое время на практические работы (</w:t>
      </w:r>
      <w:r w:rsidR="00EF68AD">
        <w:t>54</w:t>
      </w:r>
      <w:r w:rsidR="001D472C">
        <w:t xml:space="preserve"> аудиторных час</w:t>
      </w:r>
      <w:r w:rsidR="00EF68AD">
        <w:t>а</w:t>
      </w:r>
      <w:r w:rsidR="00903E02">
        <w:t xml:space="preserve"> за два семестра</w:t>
      </w:r>
      <w:r w:rsidR="001D472C">
        <w:t xml:space="preserve">). </w:t>
      </w:r>
      <w:r>
        <w:t xml:space="preserve"> </w:t>
      </w:r>
    </w:p>
    <w:p w:rsidR="00F7049D" w:rsidRDefault="00F7049D" w:rsidP="0008253E">
      <w:pPr>
        <w:jc w:val="both"/>
      </w:pPr>
    </w:p>
    <w:p w:rsidR="0008253E" w:rsidRDefault="0008253E" w:rsidP="000A4566">
      <w:pPr>
        <w:pStyle w:val="2"/>
      </w:pPr>
      <w:r>
        <w:t>Методические рекомендации студентам</w:t>
      </w:r>
    </w:p>
    <w:p w:rsidR="00CC511F" w:rsidRDefault="001D472C" w:rsidP="00CC511F">
      <w:pPr>
        <w:jc w:val="both"/>
      </w:pPr>
      <w:r>
        <w:t xml:space="preserve">Посещать лекции, изучать основную и дополнительную литературу по дисциплине, выполнять и защищать практические работы. </w:t>
      </w:r>
      <w:r w:rsidR="00EF68AD">
        <w:t xml:space="preserve">По результатам выполнения составить отчёт по форме, указанной в методических рекомендациях </w:t>
      </w:r>
      <w:r w:rsidR="00EF68AD" w:rsidRPr="00EF68AD">
        <w:t>[6</w:t>
      </w:r>
      <w:r w:rsidR="00903E02">
        <w:t>-10</w:t>
      </w:r>
      <w:r w:rsidR="00EF68AD" w:rsidRPr="00EF68AD">
        <w:t>].</w:t>
      </w:r>
      <w:r w:rsidR="00EF68AD">
        <w:t xml:space="preserve"> </w:t>
      </w:r>
      <w:r>
        <w:t xml:space="preserve">При защите работ </w:t>
      </w:r>
      <w:proofErr w:type="spellStart"/>
      <w:r w:rsidR="003B7F21">
        <w:t>резултьат</w:t>
      </w:r>
      <w:proofErr w:type="spellEnd"/>
      <w:r w:rsidR="003B7F21">
        <w:t xml:space="preserve"> моделирующей </w:t>
      </w:r>
      <w:proofErr w:type="spellStart"/>
      <w:r w:rsidR="003B7F21">
        <w:t>порограммы</w:t>
      </w:r>
      <w:proofErr w:type="spellEnd"/>
      <w:r w:rsidR="003B7F21">
        <w:t xml:space="preserve">, </w:t>
      </w:r>
      <w:r w:rsidR="00EF68AD">
        <w:t xml:space="preserve">изучаемый </w:t>
      </w:r>
      <w:r w:rsidR="00EF68AD" w:rsidRPr="00EF68AD">
        <w:t xml:space="preserve">архитектурный принцип или результаты </w:t>
      </w:r>
      <w:r w:rsidR="003B7F21">
        <w:t xml:space="preserve">собственных </w:t>
      </w:r>
      <w:r w:rsidR="00EF68AD" w:rsidRPr="00EF68AD">
        <w:t>р</w:t>
      </w:r>
      <w:r w:rsidR="00EF68AD">
        <w:t>а</w:t>
      </w:r>
      <w:r w:rsidR="00EF68AD" w:rsidRPr="00EF68AD">
        <w:t>счёт</w:t>
      </w:r>
      <w:r w:rsidR="00EF68AD">
        <w:t>ов</w:t>
      </w:r>
      <w:r w:rsidR="00CC511F">
        <w:t xml:space="preserve"> следует излагать подробно, последовательно и ясно. П</w:t>
      </w:r>
      <w:r>
        <w:t xml:space="preserve">о тексту </w:t>
      </w:r>
      <w:r w:rsidR="003B7F21">
        <w:t>отчёта</w:t>
      </w:r>
      <w:r>
        <w:t xml:space="preserve"> следует пояснить все этапы </w:t>
      </w:r>
      <w:r w:rsidR="003B7F21">
        <w:t>выполнения работы и сделанные выводы</w:t>
      </w:r>
      <w:r>
        <w:t>. Для защиты любой практической работы студент должен ответить на теоретические вопросы из списка</w:t>
      </w:r>
      <w:r w:rsidRPr="001D472C">
        <w:t>, приведённ</w:t>
      </w:r>
      <w:r>
        <w:t>ого</w:t>
      </w:r>
      <w:r w:rsidRPr="001D472C">
        <w:t xml:space="preserve"> в методическ</w:t>
      </w:r>
      <w:r w:rsidR="00903E02">
        <w:t>их</w:t>
      </w:r>
      <w:r w:rsidRPr="001D472C">
        <w:t xml:space="preserve"> пособи</w:t>
      </w:r>
      <w:r w:rsidR="00903E02">
        <w:t>ях</w:t>
      </w:r>
      <w:r w:rsidRPr="001D472C">
        <w:t xml:space="preserve"> [</w:t>
      </w:r>
      <w:r w:rsidR="003B7F21">
        <w:t>6</w:t>
      </w:r>
      <w:r w:rsidR="00903E02">
        <w:t>-10</w:t>
      </w:r>
      <w:r w:rsidRPr="001D472C">
        <w:t xml:space="preserve">]. </w:t>
      </w:r>
    </w:p>
    <w:p w:rsidR="00822C14" w:rsidRDefault="00822C14" w:rsidP="00CC511F">
      <w:pPr>
        <w:jc w:val="both"/>
      </w:pPr>
    </w:p>
    <w:p w:rsidR="001E4379" w:rsidRDefault="001E4379" w:rsidP="00DF4ED5">
      <w:pPr>
        <w:pStyle w:val="1"/>
      </w:pPr>
      <w:r>
        <w:t>Оценочные средства для текущего контроля и аттестации студента</w:t>
      </w:r>
    </w:p>
    <w:p w:rsidR="00947E09" w:rsidRDefault="00947E09" w:rsidP="00947E09">
      <w:pPr>
        <w:pStyle w:val="2"/>
      </w:pPr>
      <w:r>
        <w:t>Текущий контроль</w:t>
      </w:r>
    </w:p>
    <w:p w:rsidR="00947E09" w:rsidRPr="00947E09" w:rsidRDefault="00947E09" w:rsidP="00947E09">
      <w:pPr>
        <w:jc w:val="both"/>
      </w:pPr>
      <w:r w:rsidRPr="00947E09">
        <w:rPr>
          <w:b/>
        </w:rPr>
        <w:t>Практические работы.</w:t>
      </w:r>
      <w:r>
        <w:t xml:space="preserve"> Защита происходит в устной форме: студент демонстрирует итоги выполнения работы, объясняет порядок выполнения, работы программы, полученные результаты, отвечает на 1-3 теоретических вопроса из методических пособий, размещённых на сайте дисциплины в </w:t>
      </w:r>
      <w:r>
        <w:rPr>
          <w:lang w:val="en-US"/>
        </w:rPr>
        <w:t>LMS</w:t>
      </w:r>
      <w:r>
        <w:t xml:space="preserve"> [2]. </w:t>
      </w:r>
    </w:p>
    <w:p w:rsidR="00C4200A" w:rsidRDefault="00E04A43" w:rsidP="00947E09">
      <w:pPr>
        <w:spacing w:before="120"/>
        <w:ind w:firstLine="708"/>
        <w:jc w:val="both"/>
      </w:pPr>
      <w:r>
        <w:rPr>
          <w:b/>
        </w:rPr>
        <w:t>Письменное домашнее задание (ДЗ)</w:t>
      </w:r>
      <w:r w:rsidR="00C4200A" w:rsidRPr="00C4200A">
        <w:rPr>
          <w:b/>
        </w:rPr>
        <w:t>.</w:t>
      </w:r>
      <w:r w:rsidR="00C4200A">
        <w:rPr>
          <w:b/>
        </w:rPr>
        <w:t xml:space="preserve"> </w:t>
      </w:r>
      <w:r w:rsidR="00C4200A" w:rsidRPr="00C4200A">
        <w:rPr>
          <w:u w:val="single"/>
        </w:rPr>
        <w:t xml:space="preserve">Уровень архитектуры системы команд – форматы команд 32-разрядного CISC-процессора </w:t>
      </w:r>
      <w:proofErr w:type="spellStart"/>
      <w:r w:rsidR="00C4200A" w:rsidRPr="00C4200A">
        <w:rPr>
          <w:u w:val="single"/>
        </w:rPr>
        <w:t>Intel</w:t>
      </w:r>
      <w:proofErr w:type="spellEnd"/>
      <w:r w:rsidR="00C4200A">
        <w:rPr>
          <w:u w:val="single"/>
        </w:rPr>
        <w:t>.</w:t>
      </w:r>
      <w:r w:rsidR="00C4200A" w:rsidRPr="00C4200A">
        <w:rPr>
          <w:u w:val="single"/>
        </w:rPr>
        <w:t xml:space="preserve"> </w:t>
      </w:r>
    </w:p>
    <w:p w:rsidR="00C4200A" w:rsidRDefault="00C4200A" w:rsidP="00C4200A">
      <w:pPr>
        <w:jc w:val="both"/>
      </w:pPr>
      <w:r w:rsidRPr="00C4200A">
        <w:rPr>
          <w:b/>
        </w:rPr>
        <w:t>Задание.</w:t>
      </w:r>
      <w:r>
        <w:t xml:space="preserve"> В работе требуется для заданных </w:t>
      </w:r>
      <w:r w:rsidR="0018246D">
        <w:t xml:space="preserve">(согласно № варианта) </w:t>
      </w:r>
      <w:r>
        <w:t xml:space="preserve">команд составить все возможные </w:t>
      </w:r>
      <w:r w:rsidR="0018246D">
        <w:t>виды</w:t>
      </w:r>
      <w:r>
        <w:t xml:space="preserve"> их форматов с учётом различных режимов адресации операндов (или различ</w:t>
      </w:r>
      <w:r>
        <w:lastRenderedPageBreak/>
        <w:t xml:space="preserve">ных способов задания адреса – для команд передачи управления). Для каждой команды </w:t>
      </w:r>
      <w:r w:rsidR="0018246D">
        <w:t>включить отчёт</w:t>
      </w:r>
      <w:r>
        <w:t>:</w:t>
      </w:r>
    </w:p>
    <w:p w:rsidR="00C4200A" w:rsidRDefault="00C4200A" w:rsidP="00864DB1">
      <w:pPr>
        <w:numPr>
          <w:ilvl w:val="0"/>
          <w:numId w:val="22"/>
        </w:numPr>
        <w:ind w:left="426" w:hanging="284"/>
        <w:jc w:val="both"/>
      </w:pPr>
      <w:r>
        <w:t xml:space="preserve">её мнемонику (краткую запись </w:t>
      </w:r>
      <w:proofErr w:type="spellStart"/>
      <w:r>
        <w:t>англ.буквами</w:t>
      </w:r>
      <w:proofErr w:type="spellEnd"/>
      <w:r>
        <w:t>) с указанием операндов (если они есть),</w:t>
      </w:r>
    </w:p>
    <w:p w:rsidR="00C4200A" w:rsidRDefault="00C4200A" w:rsidP="00864DB1">
      <w:pPr>
        <w:numPr>
          <w:ilvl w:val="0"/>
          <w:numId w:val="22"/>
        </w:numPr>
        <w:ind w:left="426" w:hanging="284"/>
        <w:jc w:val="both"/>
      </w:pPr>
      <w:r>
        <w:t>кратко описать выполняемую операцию (взять из [</w:t>
      </w:r>
      <w:r w:rsidR="0018246D">
        <w:t>4</w:t>
      </w:r>
      <w:r>
        <w:t>]</w:t>
      </w:r>
      <w:r w:rsidR="0018246D" w:rsidRPr="0018246D">
        <w:t xml:space="preserve"> </w:t>
      </w:r>
      <w:r w:rsidR="0018246D">
        <w:t xml:space="preserve">или </w:t>
      </w:r>
      <w:r w:rsidR="0018246D" w:rsidRPr="0018246D">
        <w:t>[</w:t>
      </w:r>
      <w:r w:rsidR="0018246D">
        <w:t>5</w:t>
      </w:r>
      <w:r w:rsidR="0018246D" w:rsidRPr="0018246D">
        <w:t>]</w:t>
      </w:r>
      <w:r>
        <w:t>),</w:t>
      </w:r>
    </w:p>
    <w:p w:rsidR="00C4200A" w:rsidRDefault="00C4200A" w:rsidP="00864DB1">
      <w:pPr>
        <w:numPr>
          <w:ilvl w:val="0"/>
          <w:numId w:val="22"/>
        </w:numPr>
        <w:ind w:left="426" w:hanging="284"/>
        <w:jc w:val="both"/>
      </w:pPr>
      <w:r>
        <w:t>определить все возможные способы местоположения операндов,</w:t>
      </w:r>
    </w:p>
    <w:p w:rsidR="00C4200A" w:rsidRDefault="00C4200A" w:rsidP="00864DB1">
      <w:pPr>
        <w:numPr>
          <w:ilvl w:val="0"/>
          <w:numId w:val="22"/>
        </w:numPr>
        <w:ind w:left="426" w:hanging="284"/>
        <w:jc w:val="both"/>
      </w:pPr>
      <w:r>
        <w:t>для этих способов составить форматы команды с указанием её длины.</w:t>
      </w:r>
    </w:p>
    <w:p w:rsidR="00E04A43" w:rsidRDefault="00E04A43" w:rsidP="00E04A43">
      <w:pPr>
        <w:ind w:firstLine="644"/>
        <w:jc w:val="both"/>
      </w:pPr>
      <w:r>
        <w:rPr>
          <w:b/>
        </w:rPr>
        <w:t>Оценив</w:t>
      </w:r>
      <w:r w:rsidRPr="00E04A43">
        <w:rPr>
          <w:b/>
        </w:rPr>
        <w:t>ание.</w:t>
      </w:r>
      <w:r>
        <w:t xml:space="preserve"> Работа выполняется в письменном виде и отчёт (бумажный или электронный вариант – по выбору студента) передаётся преподавателю для проверки. За выполнение выставляется оценка. Ошибки и неточности могут быть исправлены студентом с понижением оценки. Для защиты теоретического материала студент выполняет контрольную работу. </w:t>
      </w:r>
    </w:p>
    <w:p w:rsidR="00E04A43" w:rsidRDefault="00E04A43" w:rsidP="00E04A43">
      <w:pPr>
        <w:ind w:firstLine="644"/>
        <w:jc w:val="both"/>
      </w:pPr>
    </w:p>
    <w:p w:rsidR="00E04A43" w:rsidRDefault="00E04A43" w:rsidP="0018246D">
      <w:pPr>
        <w:keepNext/>
        <w:ind w:left="284" w:firstLine="425"/>
        <w:jc w:val="both"/>
        <w:rPr>
          <w:b/>
        </w:rPr>
      </w:pPr>
      <w:r>
        <w:rPr>
          <w:b/>
        </w:rPr>
        <w:t>Контрольная работа</w:t>
      </w:r>
      <w:r w:rsidR="00947E09">
        <w:rPr>
          <w:b/>
        </w:rPr>
        <w:t>.</w:t>
      </w:r>
      <w:r w:rsidR="00947E09" w:rsidRPr="00947E09">
        <w:rPr>
          <w:u w:val="single"/>
        </w:rPr>
        <w:t xml:space="preserve"> </w:t>
      </w:r>
      <w:r w:rsidR="00947E09" w:rsidRPr="00C4200A">
        <w:rPr>
          <w:u w:val="single"/>
        </w:rPr>
        <w:t>Уровень архитектуры системы команд</w:t>
      </w:r>
    </w:p>
    <w:p w:rsidR="0018246D" w:rsidRPr="00947E09" w:rsidRDefault="00947E09" w:rsidP="0018246D">
      <w:pPr>
        <w:keepNext/>
        <w:ind w:left="284" w:firstLine="425"/>
        <w:jc w:val="both"/>
      </w:pPr>
      <w:r w:rsidRPr="00947E09">
        <w:t>Перечень тем/в</w:t>
      </w:r>
      <w:r w:rsidR="0018246D" w:rsidRPr="00947E09">
        <w:t>опрос</w:t>
      </w:r>
      <w:r w:rsidRPr="00947E09">
        <w:t>ов</w:t>
      </w:r>
      <w:r>
        <w:t>:</w:t>
      </w:r>
    </w:p>
    <w:p w:rsidR="0018246D" w:rsidRDefault="0018246D" w:rsidP="00B86E71">
      <w:pPr>
        <w:pStyle w:val="a2"/>
        <w:keepNext w:val="0"/>
      </w:pPr>
      <w:r w:rsidRPr="0018246D">
        <w:t xml:space="preserve">Что такое </w:t>
      </w:r>
      <w:r w:rsidR="00947E09">
        <w:t>машинная команда?</w:t>
      </w:r>
    </w:p>
    <w:p w:rsidR="00947E09" w:rsidRDefault="00947E09" w:rsidP="00B86E71">
      <w:pPr>
        <w:pStyle w:val="a2"/>
        <w:keepNext w:val="0"/>
      </w:pPr>
      <w:r>
        <w:t>С какими типами данных работает ВС?</w:t>
      </w:r>
    </w:p>
    <w:p w:rsidR="00947E09" w:rsidRPr="0018246D" w:rsidRDefault="00947E09" w:rsidP="00B86E71">
      <w:pPr>
        <w:pStyle w:val="a2"/>
        <w:keepNext w:val="0"/>
      </w:pPr>
      <w:r>
        <w:t>Форматы каждого типа данных?</w:t>
      </w:r>
    </w:p>
    <w:p w:rsidR="0018246D" w:rsidRPr="0018246D" w:rsidRDefault="0018246D" w:rsidP="00B86E71">
      <w:pPr>
        <w:pStyle w:val="a2"/>
        <w:keepNext w:val="0"/>
      </w:pPr>
      <w:r w:rsidRPr="0018246D">
        <w:t>Из каких основных частей состоит</w:t>
      </w:r>
      <w:r w:rsidR="00947E09">
        <w:t xml:space="preserve"> машинная</w:t>
      </w:r>
      <w:r w:rsidRPr="0018246D">
        <w:t xml:space="preserve"> ко</w:t>
      </w:r>
      <w:r w:rsidR="00947E09">
        <w:t>манда</w:t>
      </w:r>
      <w:r w:rsidRPr="0018246D">
        <w:t>?</w:t>
      </w:r>
    </w:p>
    <w:p w:rsidR="0018246D" w:rsidRPr="0018246D" w:rsidRDefault="0018246D" w:rsidP="00B86E71">
      <w:pPr>
        <w:pStyle w:val="a2"/>
        <w:keepNext w:val="0"/>
      </w:pPr>
      <w:r w:rsidRPr="0018246D">
        <w:t>Что такое код операции?</w:t>
      </w:r>
    </w:p>
    <w:p w:rsidR="0018246D" w:rsidRPr="0018246D" w:rsidRDefault="0018246D" w:rsidP="00B86E71">
      <w:pPr>
        <w:pStyle w:val="a2"/>
        <w:keepNext w:val="0"/>
      </w:pPr>
      <w:r w:rsidRPr="0018246D">
        <w:t>Что такое операнды?</w:t>
      </w:r>
    </w:p>
    <w:p w:rsidR="0018246D" w:rsidRPr="0018246D" w:rsidRDefault="0018246D" w:rsidP="00B86E71">
      <w:pPr>
        <w:pStyle w:val="a2"/>
        <w:keepNext w:val="0"/>
      </w:pPr>
      <w:r w:rsidRPr="0018246D">
        <w:t>Где могут находиться операнды?</w:t>
      </w:r>
    </w:p>
    <w:p w:rsidR="0018246D" w:rsidRPr="0018246D" w:rsidRDefault="0018246D" w:rsidP="00B86E71">
      <w:pPr>
        <w:pStyle w:val="a2"/>
        <w:keepNext w:val="0"/>
      </w:pPr>
      <w:r w:rsidRPr="0018246D">
        <w:t>Что такое режим адресации операндов?</w:t>
      </w:r>
    </w:p>
    <w:p w:rsidR="0018246D" w:rsidRPr="0018246D" w:rsidRDefault="00947E09" w:rsidP="00B86E71">
      <w:pPr>
        <w:pStyle w:val="a2"/>
        <w:keepNext w:val="0"/>
      </w:pPr>
      <w:r>
        <w:t>Р</w:t>
      </w:r>
      <w:r w:rsidR="0018246D" w:rsidRPr="0018246D">
        <w:t xml:space="preserve">ежимы адресации операндов для </w:t>
      </w:r>
      <w:r w:rsidR="0018246D" w:rsidRPr="0018246D">
        <w:rPr>
          <w:lang w:val="en-US"/>
        </w:rPr>
        <w:t>Intel</w:t>
      </w:r>
      <w:r w:rsidR="0018246D" w:rsidRPr="0018246D">
        <w:t>-32?</w:t>
      </w:r>
    </w:p>
    <w:p w:rsidR="0018246D" w:rsidRPr="0018246D" w:rsidRDefault="0018246D" w:rsidP="00B86E71">
      <w:pPr>
        <w:pStyle w:val="a2"/>
        <w:keepNext w:val="0"/>
      </w:pPr>
      <w:r w:rsidRPr="0018246D">
        <w:t>Что такое адресный код?</w:t>
      </w:r>
    </w:p>
    <w:p w:rsidR="0018246D" w:rsidRPr="0018246D" w:rsidRDefault="0018246D" w:rsidP="00B86E71">
      <w:pPr>
        <w:pStyle w:val="a2"/>
        <w:keepNext w:val="0"/>
      </w:pPr>
      <w:r w:rsidRPr="0018246D">
        <w:t>Какие именно адреса указываются в адресной части команды?</w:t>
      </w:r>
    </w:p>
    <w:p w:rsidR="0018246D" w:rsidRPr="00B86E71" w:rsidRDefault="0018246D" w:rsidP="00B86E71">
      <w:pPr>
        <w:pStyle w:val="a2"/>
        <w:keepNext w:val="0"/>
        <w:rPr>
          <w:spacing w:val="-4"/>
        </w:rPr>
      </w:pPr>
      <w:r w:rsidRPr="00B86E71">
        <w:rPr>
          <w:spacing w:val="-4"/>
        </w:rPr>
        <w:t xml:space="preserve">Обязательно ли все операнды указываются в адресной части команды? </w:t>
      </w:r>
    </w:p>
    <w:p w:rsidR="0018246D" w:rsidRPr="0018246D" w:rsidRDefault="0018246D" w:rsidP="00B86E71">
      <w:pPr>
        <w:pStyle w:val="a2"/>
        <w:keepNext w:val="0"/>
      </w:pPr>
      <w:r w:rsidRPr="0018246D">
        <w:t>Что такое формат команды?</w:t>
      </w:r>
    </w:p>
    <w:p w:rsidR="0018246D" w:rsidRPr="0018246D" w:rsidRDefault="0018246D" w:rsidP="00B86E71">
      <w:pPr>
        <w:pStyle w:val="a2"/>
        <w:keepNext w:val="0"/>
      </w:pPr>
      <w:r w:rsidRPr="0018246D">
        <w:t xml:space="preserve">Из каких полей может состоять команда процессора </w:t>
      </w:r>
      <w:r w:rsidRPr="0018246D">
        <w:rPr>
          <w:lang w:val="en-US"/>
        </w:rPr>
        <w:t>Intel</w:t>
      </w:r>
      <w:r w:rsidRPr="0018246D">
        <w:t>?</w:t>
      </w:r>
    </w:p>
    <w:p w:rsidR="0018246D" w:rsidRPr="0018246D" w:rsidRDefault="0018246D" w:rsidP="00B86E71">
      <w:pPr>
        <w:pStyle w:val="a2"/>
        <w:keepNext w:val="0"/>
      </w:pPr>
      <w:r w:rsidRPr="0018246D">
        <w:t>Как определить длину команды?</w:t>
      </w:r>
    </w:p>
    <w:p w:rsidR="0018246D" w:rsidRPr="0018246D" w:rsidRDefault="0018246D" w:rsidP="00B86E71">
      <w:pPr>
        <w:pStyle w:val="a2"/>
        <w:keepNext w:val="0"/>
      </w:pPr>
      <w:r w:rsidRPr="0018246D">
        <w:t>Какие поля относятся к адресной части команды?</w:t>
      </w:r>
    </w:p>
    <w:p w:rsidR="0018246D" w:rsidRPr="0018246D" w:rsidRDefault="0018246D" w:rsidP="00B86E71">
      <w:pPr>
        <w:pStyle w:val="a2"/>
        <w:keepNext w:val="0"/>
      </w:pPr>
      <w:r w:rsidRPr="0018246D">
        <w:t>Какие поля относятся к операционной части команды?</w:t>
      </w:r>
    </w:p>
    <w:p w:rsidR="001364F0" w:rsidRPr="00901229" w:rsidRDefault="00947E09" w:rsidP="000A4566">
      <w:pPr>
        <w:pStyle w:val="2"/>
      </w:pPr>
      <w:r>
        <w:t>Итоговый контроль (</w:t>
      </w:r>
      <w:r w:rsidR="001364F0" w:rsidRPr="00901229">
        <w:t>Вопросы для оценки качества освоения дисциплины</w:t>
      </w:r>
      <w:r>
        <w:t>)</w:t>
      </w:r>
    </w:p>
    <w:p w:rsidR="001364F0" w:rsidRPr="001A5F84" w:rsidRDefault="001364F0" w:rsidP="001364F0">
      <w:pPr>
        <w:jc w:val="both"/>
      </w:pPr>
      <w:r w:rsidRPr="00901229">
        <w:t xml:space="preserve">Итоговый контроль проводится в форме </w:t>
      </w:r>
      <w:r w:rsidR="00901229">
        <w:t>устного</w:t>
      </w:r>
      <w:r w:rsidRPr="00901229">
        <w:t xml:space="preserve"> экзамена, состоящего из </w:t>
      </w:r>
      <w:r w:rsidR="00901229">
        <w:t>двух</w:t>
      </w:r>
      <w:r w:rsidRPr="00901229">
        <w:t xml:space="preserve"> вопрос</w:t>
      </w:r>
      <w:r w:rsidR="00901229">
        <w:t>ов</w:t>
      </w:r>
      <w:r w:rsidRPr="00901229">
        <w:t xml:space="preserve"> по курсу лекций</w:t>
      </w:r>
      <w:r w:rsidR="00124039" w:rsidRPr="00901229">
        <w:t>. С</w:t>
      </w:r>
      <w:r w:rsidRPr="00901229">
        <w:t>тудент</w:t>
      </w:r>
      <w:r w:rsidR="00124039" w:rsidRPr="00901229">
        <w:t>ы</w:t>
      </w:r>
      <w:r w:rsidRPr="00901229">
        <w:t>, получивши</w:t>
      </w:r>
      <w:r w:rsidR="00124039" w:rsidRPr="00901229">
        <w:t>е</w:t>
      </w:r>
      <w:r w:rsidRPr="00901229">
        <w:t xml:space="preserve"> накопленную оценку отлично (8-10 баллов)</w:t>
      </w:r>
      <w:r w:rsidR="00901229">
        <w:t xml:space="preserve"> по текущему контролю</w:t>
      </w:r>
      <w:r w:rsidRPr="00901229">
        <w:t xml:space="preserve">, </w:t>
      </w:r>
      <w:r w:rsidR="00124039" w:rsidRPr="00901229">
        <w:t xml:space="preserve">освобождаются от </w:t>
      </w:r>
      <w:r w:rsidRPr="00901229">
        <w:t>экзамен</w:t>
      </w:r>
      <w:r w:rsidR="00124039" w:rsidRPr="00901229">
        <w:t>а</w:t>
      </w:r>
      <w:r w:rsidRPr="00901229">
        <w:t>.</w:t>
      </w:r>
      <w:r>
        <w:t xml:space="preserve"> </w:t>
      </w:r>
    </w:p>
    <w:p w:rsidR="001364F0" w:rsidRDefault="001364F0" w:rsidP="001364F0">
      <w:r w:rsidRPr="001364F0">
        <w:t>Примерный перечень вопросов к экзамену по всему курсу для самопроверки студентов.</w:t>
      </w:r>
    </w:p>
    <w:p w:rsidR="0012403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r>
        <w:t>Понятие ВС</w:t>
      </w:r>
    </w:p>
    <w:p w:rsidR="0090122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r>
        <w:t>Предпосылки возникновения ВС</w:t>
      </w:r>
    </w:p>
    <w:p w:rsidR="0090122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r w:rsidRPr="00901229">
        <w:t>Технико-эксплуатационные характеристики ВС</w:t>
      </w:r>
    </w:p>
    <w:p w:rsidR="00901229" w:rsidRPr="0090122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r>
        <w:t>Особенности и</w:t>
      </w:r>
      <w:r w:rsidRPr="00901229">
        <w:t>змерени</w:t>
      </w:r>
      <w:r>
        <w:t xml:space="preserve">я </w:t>
      </w:r>
      <w:r w:rsidRPr="00901229">
        <w:t>производительности в MIPS</w:t>
      </w:r>
      <w:r>
        <w:t xml:space="preserve"> и </w:t>
      </w:r>
      <w:r>
        <w:rPr>
          <w:lang w:val="en-US"/>
        </w:rPr>
        <w:t>FLOPS</w:t>
      </w:r>
    </w:p>
    <w:p w:rsidR="0090122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bookmarkStart w:id="1" w:name="_Toc526239956"/>
      <w:bookmarkStart w:id="2" w:name="_Toc526240196"/>
      <w:bookmarkStart w:id="3" w:name="_Toc529758158"/>
      <w:r w:rsidRPr="00901229">
        <w:t>История развития ЭВМ</w:t>
      </w:r>
      <w:bookmarkEnd w:id="1"/>
      <w:bookmarkEnd w:id="2"/>
      <w:bookmarkEnd w:id="3"/>
      <w:r w:rsidRPr="00901229">
        <w:t xml:space="preserve"> –</w:t>
      </w:r>
      <w:r>
        <w:rPr>
          <w:lang w:val="en-US"/>
        </w:rPr>
        <w:t xml:space="preserve"> </w:t>
      </w:r>
      <w:r w:rsidRPr="00901229">
        <w:t>поколения</w:t>
      </w:r>
      <w:r>
        <w:rPr>
          <w:lang w:val="en-US"/>
        </w:rPr>
        <w:t xml:space="preserve"> </w:t>
      </w:r>
      <w:r>
        <w:t>ВС</w:t>
      </w:r>
    </w:p>
    <w:p w:rsidR="0090122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r w:rsidRPr="00901229">
        <w:t>Классификация ВС по назначению</w:t>
      </w:r>
    </w:p>
    <w:p w:rsidR="0090122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r w:rsidRPr="00901229">
        <w:t>Классификация ВС по вычислительным возможностям</w:t>
      </w:r>
    </w:p>
    <w:p w:rsidR="00901229" w:rsidRPr="00901229" w:rsidRDefault="00901229" w:rsidP="00864DB1">
      <w:pPr>
        <w:numPr>
          <w:ilvl w:val="0"/>
          <w:numId w:val="14"/>
        </w:numPr>
        <w:tabs>
          <w:tab w:val="left" w:pos="426"/>
        </w:tabs>
        <w:ind w:left="0" w:firstLine="0"/>
      </w:pPr>
      <w:r w:rsidRPr="00901229">
        <w:t>Сравнительные параметры различных классов ВС</w:t>
      </w:r>
    </w:p>
    <w:p w:rsidR="00901229" w:rsidRDefault="00901229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Краткая характеристика класса «</w:t>
      </w:r>
      <w:proofErr w:type="gramStart"/>
      <w:r w:rsidRPr="00901229">
        <w:t>Супер-</w:t>
      </w:r>
      <w:r>
        <w:t>компьютеры</w:t>
      </w:r>
      <w:proofErr w:type="gramEnd"/>
      <w:r>
        <w:t>»</w:t>
      </w:r>
    </w:p>
    <w:p w:rsidR="00901229" w:rsidRDefault="00901229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Краткая характеристика класса «</w:t>
      </w:r>
      <w:r w:rsidRPr="00901229">
        <w:t>Мейнфреймы</w:t>
      </w:r>
      <w:r>
        <w:t>»</w:t>
      </w:r>
    </w:p>
    <w:p w:rsidR="00901229" w:rsidRDefault="00901229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Краткая характеристика класса «</w:t>
      </w:r>
      <w:r w:rsidRPr="00901229">
        <w:t xml:space="preserve">Персональные </w:t>
      </w:r>
      <w:r>
        <w:t>компьютеры»</w:t>
      </w:r>
    </w:p>
    <w:p w:rsidR="00901229" w:rsidRDefault="00901229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Краткая характеристика класса «</w:t>
      </w:r>
      <w:r w:rsidRPr="00901229">
        <w:t>Микро-ЭВМ</w:t>
      </w:r>
      <w:r>
        <w:t>»</w:t>
      </w:r>
    </w:p>
    <w:p w:rsidR="00901229" w:rsidRDefault="00901229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901229">
        <w:t xml:space="preserve">Понятие </w:t>
      </w:r>
      <w:r w:rsidR="000361C5">
        <w:t>«</w:t>
      </w:r>
      <w:r w:rsidRPr="00901229">
        <w:t>архитектур</w:t>
      </w:r>
      <w:r w:rsidR="000361C5">
        <w:t>а ВС»</w:t>
      </w:r>
    </w:p>
    <w:p w:rsidR="000361C5" w:rsidRDefault="000361C5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3555D">
        <w:t>Многоуровневая архитектура ВС</w:t>
      </w:r>
      <w:r>
        <w:t>: причины увеличения количества уровней</w:t>
      </w:r>
    </w:p>
    <w:p w:rsidR="000361C5" w:rsidRDefault="000361C5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3555D">
        <w:t>Многоуровневая архитектура ВС</w:t>
      </w:r>
      <w:r>
        <w:t>: краткая характеристика каждого уровня архитектуры ВС</w:t>
      </w:r>
    </w:p>
    <w:p w:rsidR="000361C5" w:rsidRDefault="000361C5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3555D">
        <w:t>Многоуровневая архитектура ВС</w:t>
      </w:r>
      <w:r>
        <w:t>: абстракция объектов и операций каждого уровня</w:t>
      </w:r>
    </w:p>
    <w:p w:rsidR="000361C5" w:rsidRDefault="000361C5" w:rsidP="000361C5">
      <w:pPr>
        <w:numPr>
          <w:ilvl w:val="0"/>
          <w:numId w:val="14"/>
        </w:numPr>
        <w:tabs>
          <w:tab w:val="left" w:pos="426"/>
        </w:tabs>
        <w:ind w:left="426" w:hanging="426"/>
      </w:pPr>
      <w:r>
        <w:lastRenderedPageBreak/>
        <w:t>Особенности архитектуры уровня 1 – цифрового логического</w:t>
      </w:r>
    </w:p>
    <w:p w:rsidR="000361C5" w:rsidRDefault="000361C5" w:rsidP="000361C5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Сравнительная характеристика архитектур микросхем процессоров</w:t>
      </w:r>
    </w:p>
    <w:p w:rsidR="000361C5" w:rsidRDefault="000361C5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 xml:space="preserve">Принципы </w:t>
      </w:r>
      <w:r w:rsidRPr="000361C5">
        <w:t xml:space="preserve">внутренней организации ЦП </w:t>
      </w:r>
      <w:r>
        <w:t xml:space="preserve">на уровне </w:t>
      </w:r>
      <w:r w:rsidRPr="000361C5">
        <w:t>2 микроархитектуры</w:t>
      </w:r>
    </w:p>
    <w:p w:rsidR="000361C5" w:rsidRDefault="000361C5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Принцип</w:t>
      </w:r>
      <w:r w:rsidRPr="000361C5">
        <w:t xml:space="preserve"> выборки команд (последовательный и с упреждением </w:t>
      </w:r>
      <w:r>
        <w:t>или</w:t>
      </w:r>
      <w:r w:rsidRPr="000361C5">
        <w:t xml:space="preserve"> предварительной выборкой)</w:t>
      </w:r>
    </w:p>
    <w:p w:rsidR="000361C5" w:rsidRDefault="000361C5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0361C5">
        <w:t>Способ выполнения команд (последовательный и конвейерная обработка)</w:t>
      </w:r>
      <w:r w:rsidR="004E0884">
        <w:t>, примеры конвейеров</w:t>
      </w:r>
    </w:p>
    <w:p w:rsidR="000361C5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t>Средства избежать простоев конвейера команд</w:t>
      </w:r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t xml:space="preserve">Принцип </w:t>
      </w:r>
      <w:r>
        <w:t>м</w:t>
      </w:r>
      <w:r w:rsidRPr="004E0884">
        <w:t>ногофункциональн</w:t>
      </w:r>
      <w:r>
        <w:t>ой</w:t>
      </w:r>
      <w:r w:rsidRPr="004E0884">
        <w:t xml:space="preserve"> (суперскалярная) обработка</w:t>
      </w:r>
      <w:r>
        <w:t xml:space="preserve"> и способы его реализации</w:t>
      </w:r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t xml:space="preserve">Принцип </w:t>
      </w:r>
      <w:r>
        <w:t>м</w:t>
      </w:r>
      <w:r w:rsidRPr="004E0884">
        <w:t>ногопоточност</w:t>
      </w:r>
      <w:r>
        <w:t>и</w:t>
      </w:r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Конвейер операций</w:t>
      </w:r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t>Многофункциональный параллелизм</w:t>
      </w:r>
    </w:p>
    <w:p w:rsidR="00D4683E" w:rsidRDefault="00D4683E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Порядок организации микроархитектуры памяти: иерархия памяти ВС</w:t>
      </w:r>
    </w:p>
    <w:p w:rsidR="00D4683E" w:rsidRDefault="00D4683E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Назначение и принцип работы различных ЗУ:</w:t>
      </w:r>
    </w:p>
    <w:p w:rsidR="00D4683E" w:rsidRDefault="00D4683E" w:rsidP="00D4683E">
      <w:pPr>
        <w:numPr>
          <w:ilvl w:val="0"/>
          <w:numId w:val="42"/>
        </w:numPr>
        <w:tabs>
          <w:tab w:val="left" w:pos="426"/>
        </w:tabs>
      </w:pPr>
      <w:r>
        <w:t>Регистров ЦП</w:t>
      </w:r>
    </w:p>
    <w:p w:rsidR="00D4683E" w:rsidRDefault="00D4683E" w:rsidP="00D4683E">
      <w:pPr>
        <w:numPr>
          <w:ilvl w:val="0"/>
          <w:numId w:val="42"/>
        </w:numPr>
        <w:tabs>
          <w:tab w:val="left" w:pos="426"/>
        </w:tabs>
      </w:pPr>
      <w:r>
        <w:t>КЭШ</w:t>
      </w:r>
    </w:p>
    <w:p w:rsidR="00D4683E" w:rsidRDefault="00D4683E" w:rsidP="00D4683E">
      <w:pPr>
        <w:numPr>
          <w:ilvl w:val="0"/>
          <w:numId w:val="42"/>
        </w:numPr>
        <w:tabs>
          <w:tab w:val="left" w:pos="426"/>
        </w:tabs>
      </w:pPr>
      <w:r>
        <w:t>ОП</w:t>
      </w:r>
    </w:p>
    <w:p w:rsidR="00D4683E" w:rsidRDefault="00D4683E" w:rsidP="00D4683E">
      <w:pPr>
        <w:numPr>
          <w:ilvl w:val="0"/>
          <w:numId w:val="42"/>
        </w:numPr>
        <w:tabs>
          <w:tab w:val="left" w:pos="426"/>
        </w:tabs>
      </w:pPr>
      <w:r>
        <w:t>Схем внешней памяти</w:t>
      </w:r>
    </w:p>
    <w:p w:rsidR="00D4683E" w:rsidRDefault="00D4683E" w:rsidP="004E0884">
      <w:pPr>
        <w:numPr>
          <w:ilvl w:val="0"/>
          <w:numId w:val="14"/>
        </w:numPr>
        <w:ind w:left="426" w:hanging="426"/>
      </w:pPr>
      <w:r>
        <w:t>Принцип поиска информации в памяти ВС: адресный и ассоциативный</w:t>
      </w:r>
    </w:p>
    <w:p w:rsidR="00D4683E" w:rsidRDefault="00D4683E" w:rsidP="004E0884">
      <w:pPr>
        <w:numPr>
          <w:ilvl w:val="0"/>
          <w:numId w:val="14"/>
        </w:numPr>
        <w:ind w:left="426" w:hanging="426"/>
      </w:pPr>
      <w:r>
        <w:t>Подсистема прерываний ВС, блок прерываний, многозадачные ВС</w:t>
      </w:r>
    </w:p>
    <w:p w:rsidR="004E0884" w:rsidRDefault="004E0884" w:rsidP="004E0884">
      <w:pPr>
        <w:numPr>
          <w:ilvl w:val="0"/>
          <w:numId w:val="14"/>
        </w:numPr>
        <w:ind w:left="426" w:hanging="426"/>
      </w:pPr>
      <w:r w:rsidRPr="004E0884">
        <w:t xml:space="preserve">Особенности архитектуры уровня </w:t>
      </w:r>
      <w:r>
        <w:t>3</w:t>
      </w:r>
      <w:r w:rsidRPr="004E0884">
        <w:t xml:space="preserve"> – системы команд</w:t>
      </w:r>
    </w:p>
    <w:p w:rsidR="004E0884" w:rsidRDefault="004E0884" w:rsidP="004E0884">
      <w:pPr>
        <w:numPr>
          <w:ilvl w:val="0"/>
          <w:numId w:val="14"/>
        </w:numPr>
        <w:ind w:left="426" w:hanging="426"/>
      </w:pPr>
      <w:r>
        <w:t>Принципы различных к</w:t>
      </w:r>
      <w:r w:rsidRPr="004E0884">
        <w:t>лассификаци</w:t>
      </w:r>
      <w:r>
        <w:t>й</w:t>
      </w:r>
      <w:r w:rsidRPr="004E0884">
        <w:t xml:space="preserve"> архитектур ВС</w:t>
      </w:r>
    </w:p>
    <w:p w:rsidR="004E0884" w:rsidRDefault="004E0884" w:rsidP="004E0884">
      <w:pPr>
        <w:numPr>
          <w:ilvl w:val="0"/>
          <w:numId w:val="14"/>
        </w:numPr>
        <w:ind w:left="426" w:hanging="426"/>
      </w:pPr>
      <w:r w:rsidRPr="0043555D">
        <w:t>Классификация архитектур ВС по способу доступа к памяти</w:t>
      </w:r>
    </w:p>
    <w:p w:rsidR="004E0884" w:rsidRPr="004E0884" w:rsidRDefault="004E0884" w:rsidP="004E0884">
      <w:pPr>
        <w:numPr>
          <w:ilvl w:val="0"/>
          <w:numId w:val="14"/>
        </w:numPr>
        <w:ind w:left="426" w:hanging="426"/>
      </w:pPr>
      <w:r w:rsidRPr="004E0884">
        <w:t>Классификация архитектур ВС по системе команд (набору инструкций)</w:t>
      </w:r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t xml:space="preserve">Классификация архитектур по </w:t>
      </w:r>
      <w:proofErr w:type="spellStart"/>
      <w:r w:rsidRPr="004E0884">
        <w:t>Флинну</w:t>
      </w:r>
      <w:proofErr w:type="spellEnd"/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К</w:t>
      </w:r>
      <w:r w:rsidRPr="004E0884">
        <w:t>лассификация архитектур мультипроцессор</w:t>
      </w:r>
      <w:r>
        <w:t>ов</w:t>
      </w:r>
    </w:p>
    <w:p w:rsidR="004E0884" w:rsidRP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rPr>
          <w:bCs/>
        </w:rPr>
        <w:t>Закон Амдала</w:t>
      </w:r>
      <w:r>
        <w:rPr>
          <w:bCs/>
        </w:rPr>
        <w:t xml:space="preserve"> и его следствие</w:t>
      </w:r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t>Классификация мультипроцессоров по типу коммутации модулей в системе</w:t>
      </w:r>
    </w:p>
    <w:p w:rsidR="004E0884" w:rsidRDefault="004E0884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4E0884">
        <w:t>Классификация мультипроцессоров по способу доступа к общей памяти</w:t>
      </w:r>
    </w:p>
    <w:p w:rsidR="004E0884" w:rsidRDefault="00915AB3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Достоинства и н</w:t>
      </w:r>
      <w:r w:rsidRPr="00915AB3">
        <w:t>едостатки мультипроцессоров</w:t>
      </w:r>
      <w:r>
        <w:t xml:space="preserve"> как представителей класса МИМД</w:t>
      </w:r>
    </w:p>
    <w:p w:rsidR="00915AB3" w:rsidRDefault="00915AB3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915AB3">
        <w:t>Мультикомпьютеры или многомашинные ВС (ММВС)</w:t>
      </w:r>
    </w:p>
    <w:p w:rsidR="00915AB3" w:rsidRDefault="00915AB3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bookmarkStart w:id="4" w:name="_Toc526239984"/>
      <w:bookmarkStart w:id="5" w:name="_Toc526240224"/>
      <w:bookmarkStart w:id="6" w:name="_Toc529758186"/>
      <w:r w:rsidRPr="00915AB3">
        <w:t>ММР архитектура</w:t>
      </w:r>
      <w:bookmarkEnd w:id="4"/>
      <w:bookmarkEnd w:id="5"/>
      <w:bookmarkEnd w:id="6"/>
    </w:p>
    <w:p w:rsidR="00915AB3" w:rsidRDefault="00915AB3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Кластерный компьютер</w:t>
      </w:r>
    </w:p>
    <w:p w:rsidR="00915AB3" w:rsidRDefault="00915AB3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 w:rsidRPr="00160AF4">
        <w:t>Сравнительная оценка МРР и кластеров</w:t>
      </w:r>
    </w:p>
    <w:p w:rsidR="00915AB3" w:rsidRPr="00915AB3" w:rsidRDefault="00915AB3" w:rsidP="00901229">
      <w:pPr>
        <w:numPr>
          <w:ilvl w:val="0"/>
          <w:numId w:val="14"/>
        </w:numPr>
        <w:tabs>
          <w:tab w:val="left" w:pos="426"/>
        </w:tabs>
        <w:ind w:left="426" w:hanging="426"/>
      </w:pPr>
      <w:r>
        <w:t>С</w:t>
      </w:r>
      <w:r w:rsidRPr="00915AB3">
        <w:t>лабосвязанны</w:t>
      </w:r>
      <w:r>
        <w:t>е</w:t>
      </w:r>
      <w:r w:rsidRPr="00915AB3">
        <w:t xml:space="preserve"> архитектур</w:t>
      </w:r>
      <w:r>
        <w:t xml:space="preserve">ы - </w:t>
      </w:r>
      <w:proofErr w:type="spellStart"/>
      <w:r>
        <w:t>р</w:t>
      </w:r>
      <w:r w:rsidRPr="00915AB3">
        <w:t>асперделённы</w:t>
      </w:r>
      <w:r>
        <w:t>е</w:t>
      </w:r>
      <w:proofErr w:type="spellEnd"/>
      <w:r w:rsidRPr="00915AB3">
        <w:t xml:space="preserve"> вычислени</w:t>
      </w:r>
      <w:r>
        <w:t>я</w:t>
      </w:r>
    </w:p>
    <w:p w:rsidR="000361C5" w:rsidRPr="00901229" w:rsidRDefault="000361C5" w:rsidP="000361C5">
      <w:pPr>
        <w:tabs>
          <w:tab w:val="left" w:pos="426"/>
        </w:tabs>
      </w:pPr>
    </w:p>
    <w:p w:rsidR="001E4379" w:rsidRDefault="001E4379" w:rsidP="00DF4ED5">
      <w:pPr>
        <w:pStyle w:val="1"/>
      </w:pPr>
      <w:r>
        <w:t>Учебно-методическое и информационное обеспечение дисциплины</w:t>
      </w:r>
    </w:p>
    <w:p w:rsidR="00C92F72" w:rsidRDefault="00C92F72" w:rsidP="000A4566">
      <w:pPr>
        <w:pStyle w:val="2"/>
      </w:pPr>
      <w:r>
        <w:t>Базовый учебник</w:t>
      </w:r>
    </w:p>
    <w:p w:rsidR="00C92F72" w:rsidRPr="00F7639C" w:rsidRDefault="00686115" w:rsidP="00915AB3">
      <w:pPr>
        <w:pStyle w:val="2"/>
        <w:numPr>
          <w:ilvl w:val="0"/>
          <w:numId w:val="0"/>
        </w:numPr>
        <w:tabs>
          <w:tab w:val="left" w:pos="284"/>
        </w:tabs>
        <w:rPr>
          <w:b w:val="0"/>
        </w:rPr>
      </w:pPr>
      <w:r w:rsidRPr="00915AB3">
        <w:rPr>
          <w:b w:val="0"/>
          <w:lang w:eastAsia="ru-RU"/>
        </w:rPr>
        <w:t xml:space="preserve">1. </w:t>
      </w:r>
      <w:r w:rsidR="00797F76" w:rsidRPr="00915AB3">
        <w:rPr>
          <w:b w:val="0"/>
          <w:lang w:eastAsia="ru-RU"/>
        </w:rPr>
        <w:tab/>
        <w:t>Танненбаум Э. Архитектура компьютера, 5-е изд. – СПб</w:t>
      </w:r>
      <w:proofErr w:type="gramStart"/>
      <w:r w:rsidR="00797F76" w:rsidRPr="00915AB3">
        <w:rPr>
          <w:b w:val="0"/>
          <w:lang w:eastAsia="ru-RU"/>
        </w:rPr>
        <w:t>. :</w:t>
      </w:r>
      <w:proofErr w:type="gramEnd"/>
      <w:r w:rsidR="00797F76" w:rsidRPr="00915AB3">
        <w:rPr>
          <w:b w:val="0"/>
          <w:lang w:eastAsia="ru-RU"/>
        </w:rPr>
        <w:t xml:space="preserve"> Питер, 2011., 848 с. </w:t>
      </w:r>
      <w:r w:rsidR="00F7639C" w:rsidRPr="00F7639C">
        <w:rPr>
          <w:b w:val="0"/>
          <w:lang w:eastAsia="ru-RU"/>
        </w:rPr>
        <w:t>(Норматив обеспеченности студентов – 100 %)</w:t>
      </w:r>
      <w:r w:rsidR="003020DB" w:rsidRPr="00F7639C">
        <w:rPr>
          <w:b w:val="0"/>
        </w:rPr>
        <w:t>.</w:t>
      </w:r>
    </w:p>
    <w:p w:rsidR="001E4379" w:rsidRPr="00FB532C" w:rsidRDefault="001E4379" w:rsidP="000A4566">
      <w:pPr>
        <w:pStyle w:val="2"/>
      </w:pPr>
      <w:r w:rsidRPr="00FB532C">
        <w:t>Основная литература</w:t>
      </w:r>
    </w:p>
    <w:p w:rsidR="00686115" w:rsidRDefault="00686115" w:rsidP="00915AB3">
      <w:pPr>
        <w:pStyle w:val="2"/>
        <w:numPr>
          <w:ilvl w:val="0"/>
          <w:numId w:val="0"/>
        </w:numPr>
        <w:rPr>
          <w:lang w:eastAsia="ru-RU"/>
        </w:rPr>
      </w:pPr>
      <w:r w:rsidRPr="00915AB3">
        <w:rPr>
          <w:b w:val="0"/>
          <w:lang w:eastAsia="ru-RU"/>
        </w:rPr>
        <w:t>2</w:t>
      </w:r>
      <w:r w:rsidR="007A525A" w:rsidRPr="00915AB3">
        <w:rPr>
          <w:b w:val="0"/>
          <w:lang w:eastAsia="ru-RU"/>
        </w:rPr>
        <w:t>.</w:t>
      </w:r>
      <w:r w:rsidRPr="00915AB3">
        <w:rPr>
          <w:b w:val="0"/>
          <w:lang w:eastAsia="ru-RU"/>
        </w:rPr>
        <w:t xml:space="preserve"> </w:t>
      </w:r>
      <w:r w:rsidR="00EC4427">
        <w:rPr>
          <w:b w:val="0"/>
          <w:lang w:eastAsia="ru-RU"/>
        </w:rPr>
        <w:t>М</w:t>
      </w:r>
      <w:r w:rsidR="00EC4427" w:rsidRPr="00EC4427">
        <w:rPr>
          <w:b w:val="0"/>
          <w:lang w:eastAsia="ru-RU"/>
        </w:rPr>
        <w:t xml:space="preserve">атериалы со </w:t>
      </w:r>
      <w:r w:rsidR="00F7639C">
        <w:rPr>
          <w:b w:val="0"/>
          <w:lang w:eastAsia="ru-RU"/>
        </w:rPr>
        <w:t>с</w:t>
      </w:r>
      <w:r w:rsidRPr="00915AB3">
        <w:rPr>
          <w:b w:val="0"/>
          <w:lang w:eastAsia="ru-RU"/>
        </w:rPr>
        <w:t xml:space="preserve">траница изучаемой дисциплины на сайте </w:t>
      </w:r>
      <w:r w:rsidR="00EC4427">
        <w:rPr>
          <w:b w:val="0"/>
          <w:lang w:val="en-US" w:eastAsia="ru-RU"/>
        </w:rPr>
        <w:t>LMS</w:t>
      </w:r>
      <w:r w:rsidR="00F7639C">
        <w:rPr>
          <w:b w:val="0"/>
          <w:lang w:eastAsia="ru-RU"/>
        </w:rPr>
        <w:t xml:space="preserve"> </w:t>
      </w:r>
      <w:r w:rsidR="00F7639C" w:rsidRPr="00F7639C">
        <w:rPr>
          <w:b w:val="0"/>
          <w:lang w:eastAsia="ru-RU"/>
        </w:rPr>
        <w:t>(Норматив обеспеченности студентов – 100 %)</w:t>
      </w:r>
    </w:p>
    <w:p w:rsidR="00F7639C" w:rsidRDefault="00686115" w:rsidP="00F7639C">
      <w:pPr>
        <w:ind w:left="284" w:hanging="284"/>
        <w:jc w:val="both"/>
      </w:pPr>
      <w:r>
        <w:rPr>
          <w:lang w:eastAsia="ru-RU"/>
        </w:rPr>
        <w:t xml:space="preserve">3. </w:t>
      </w:r>
      <w:r w:rsidR="00F7639C">
        <w:t xml:space="preserve">Образовательная программа НИУ ВШЭ по направлению </w:t>
      </w:r>
      <w:r w:rsidR="00C7143E" w:rsidRPr="00C7143E">
        <w:t>09.0</w:t>
      </w:r>
      <w:r w:rsidR="00CB7031">
        <w:t>3</w:t>
      </w:r>
      <w:r w:rsidR="00C7143E" w:rsidRPr="00C7143E">
        <w:t xml:space="preserve">.01 </w:t>
      </w:r>
      <w:r w:rsidR="00F7639C">
        <w:t>«</w:t>
      </w:r>
      <w:r w:rsidR="00F7639C" w:rsidRPr="009D6A95">
        <w:t>Информатика и вычислительная техни</w:t>
      </w:r>
      <w:r w:rsidR="00F7639C">
        <w:t>ка» подготовки бакалавра</w:t>
      </w:r>
      <w:r w:rsidR="00F7639C" w:rsidRPr="00047F8D">
        <w:t xml:space="preserve"> </w:t>
      </w:r>
      <w:r w:rsidR="00F7639C" w:rsidRPr="00911F24">
        <w:rPr>
          <w:lang w:eastAsia="ru-RU"/>
        </w:rPr>
        <w:t>(Норматив обеспеченности студентов – 100 %)</w:t>
      </w:r>
      <w:r w:rsidR="00F7639C" w:rsidRPr="00047F8D">
        <w:tab/>
      </w:r>
    </w:p>
    <w:p w:rsidR="00F7639C" w:rsidRDefault="00F7639C" w:rsidP="00CD1177">
      <w:pPr>
        <w:numPr>
          <w:ilvl w:val="0"/>
          <w:numId w:val="39"/>
        </w:numPr>
        <w:jc w:val="both"/>
      </w:pPr>
      <w:r>
        <w:t xml:space="preserve">Базовый учебный план НИУ ВШЭ </w:t>
      </w:r>
      <w:r w:rsidR="00C7143E">
        <w:t>Департамента компьютерной инженерии</w:t>
      </w:r>
      <w:r w:rsidRPr="00047F8D">
        <w:t xml:space="preserve"> </w:t>
      </w:r>
      <w:r>
        <w:t xml:space="preserve">по направлению подготовки </w:t>
      </w:r>
      <w:r w:rsidR="00C7143E" w:rsidRPr="00C7143E">
        <w:t>09.0</w:t>
      </w:r>
      <w:r w:rsidR="00CB7031">
        <w:t>3</w:t>
      </w:r>
      <w:r w:rsidR="00C7143E" w:rsidRPr="00C7143E">
        <w:t xml:space="preserve">.01 </w:t>
      </w:r>
      <w:r>
        <w:t>«</w:t>
      </w:r>
      <w:r w:rsidRPr="00714E74">
        <w:t>Информатика и вычислительная техника</w:t>
      </w:r>
      <w:r>
        <w:t xml:space="preserve">» подготовки бакалавра, утвержденный </w:t>
      </w:r>
      <w:r w:rsidR="00CD1177" w:rsidRPr="00CD1177">
        <w:t>14 июня 2013г.</w:t>
      </w:r>
      <w:r>
        <w:t xml:space="preserve"> </w:t>
      </w:r>
      <w:r w:rsidR="004F4879" w:rsidRPr="004F4879">
        <w:t>http://www.hse.ru/ba/isct/learn_plans/</w:t>
      </w:r>
    </w:p>
    <w:p w:rsidR="00F7639C" w:rsidRDefault="00F7639C" w:rsidP="00CB7031">
      <w:pPr>
        <w:numPr>
          <w:ilvl w:val="0"/>
          <w:numId w:val="39"/>
        </w:numPr>
        <w:jc w:val="both"/>
      </w:pPr>
      <w:r>
        <w:lastRenderedPageBreak/>
        <w:t xml:space="preserve">рабочий учебный план </w:t>
      </w:r>
      <w:r w:rsidRPr="00047F8D">
        <w:t>НИУ ВШЭ Факультета информационных технологий и вычислительной техники по направлению подготовки 231000.62 «Информатика и вычислительная техника» специализация "Вычислительные машины, комплексы, системы и сети"</w:t>
      </w:r>
      <w:r>
        <w:t xml:space="preserve"> подготовки бакалавра, утвержденным </w:t>
      </w:r>
      <w:r w:rsidR="00CB7031" w:rsidRPr="00CB7031">
        <w:t>30 апреля 2015г</w:t>
      </w:r>
      <w:r w:rsidRPr="00047F8D">
        <w:t>.</w:t>
      </w:r>
      <w:r>
        <w:t xml:space="preserve"> </w:t>
      </w:r>
      <w:r w:rsidR="00CB7031" w:rsidRPr="00CB7031">
        <w:t>http://www.hse.ru/ba/isct/learn_plans/</w:t>
      </w:r>
    </w:p>
    <w:p w:rsidR="00F7639C" w:rsidRDefault="00F7639C" w:rsidP="00F7639C">
      <w:pPr>
        <w:numPr>
          <w:ilvl w:val="0"/>
          <w:numId w:val="39"/>
        </w:numPr>
        <w:jc w:val="both"/>
      </w:pPr>
      <w:r>
        <w:t>программа дисциплины «</w:t>
      </w:r>
      <w:r w:rsidRPr="00714E74">
        <w:t>Архитектура ЭВМ и вычислительных систем</w:t>
      </w:r>
      <w:r>
        <w:t xml:space="preserve">» для направления </w:t>
      </w:r>
      <w:r w:rsidR="00CD1177" w:rsidRPr="00CD1177">
        <w:t xml:space="preserve">09.03.01 </w:t>
      </w:r>
      <w:r>
        <w:t>«</w:t>
      </w:r>
      <w:r w:rsidRPr="00714E74">
        <w:t>Информатика и вычислительная техника</w:t>
      </w:r>
      <w:r>
        <w:t>»</w:t>
      </w:r>
      <w:r w:rsidRPr="006D3C06">
        <w:t xml:space="preserve"> специализация "Вычислительные машины, комплексы, системы и сети" </w:t>
      </w:r>
      <w:r>
        <w:t>подготовки бакалавра (201</w:t>
      </w:r>
      <w:r w:rsidR="00CD1177" w:rsidRPr="00CD1177">
        <w:t>5</w:t>
      </w:r>
      <w:r>
        <w:t>/201</w:t>
      </w:r>
      <w:r w:rsidR="00CD1177" w:rsidRPr="00CD1177">
        <w:t>6</w:t>
      </w:r>
      <w:r>
        <w:t xml:space="preserve"> уч. год).</w:t>
      </w:r>
    </w:p>
    <w:p w:rsidR="00D4683E" w:rsidRDefault="004F6897" w:rsidP="00D4683E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CD1177" w:rsidRPr="00CA2E26">
        <w:t xml:space="preserve">Образовательный стандарт федерального </w:t>
      </w:r>
      <w:r w:rsidR="00CD1177">
        <w:t>Г</w:t>
      </w:r>
      <w:r w:rsidR="00CD1177" w:rsidRPr="00CA2E26">
        <w:t xml:space="preserve">осударственного автономного образовательного учреждения высшего профессионального образования </w:t>
      </w:r>
      <w:r w:rsidR="00CD1177">
        <w:t>Н</w:t>
      </w:r>
      <w:r w:rsidR="00CD1177" w:rsidRPr="00CA2E26">
        <w:t>ационального исследовательского университета «</w:t>
      </w:r>
      <w:r w:rsidR="00CD1177">
        <w:t>В</w:t>
      </w:r>
      <w:r w:rsidR="00CD1177" w:rsidRPr="00CA2E26">
        <w:t>ысшая школа экономики» по направлению подготовки 09.0</w:t>
      </w:r>
      <w:r w:rsidR="00CD1177">
        <w:t>3</w:t>
      </w:r>
      <w:r w:rsidR="00CD1177" w:rsidRPr="00CA2E26">
        <w:t xml:space="preserve">.01 </w:t>
      </w:r>
      <w:r w:rsidR="00CD1177">
        <w:t>«И</w:t>
      </w:r>
      <w:r w:rsidR="00CD1177" w:rsidRPr="00CA2E26">
        <w:t>нформатика и вычислительная техника</w:t>
      </w:r>
      <w:r w:rsidR="00CD1177">
        <w:t>»</w:t>
      </w:r>
      <w:r w:rsidR="00CD1177" w:rsidRPr="00CB7031">
        <w:t xml:space="preserve"> </w:t>
      </w:r>
      <w:r w:rsidR="00CD1177">
        <w:t>по с</w:t>
      </w:r>
      <w:r w:rsidR="00CD1177" w:rsidRPr="00CB7031">
        <w:t>пециализаци</w:t>
      </w:r>
      <w:r w:rsidR="00CD1177">
        <w:t>и</w:t>
      </w:r>
      <w:r w:rsidR="00CD1177" w:rsidRPr="00CB7031">
        <w:t xml:space="preserve"> "Вычислительные машины, комплексы, системы и сети"</w:t>
      </w:r>
      <w:r w:rsidR="00F7639C">
        <w:t xml:space="preserve">. </w:t>
      </w:r>
      <w:r w:rsidR="00CD1177" w:rsidRPr="00CD1177">
        <w:t xml:space="preserve">http://www.hse.ru/standards/standard </w:t>
      </w:r>
      <w:r w:rsidR="00F7639C" w:rsidRPr="00911F24">
        <w:rPr>
          <w:lang w:eastAsia="ru-RU"/>
        </w:rPr>
        <w:t>(Норматив обеспеченности студентов – 100 %)</w:t>
      </w:r>
    </w:p>
    <w:p w:rsidR="00D4683E" w:rsidRPr="00911F24" w:rsidRDefault="00D4683E" w:rsidP="00D4683E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>5. Организационно-правовые документы и локальные акты/Положение об организации контроля знаний на сайте НИУ ВШЭ/раздел Документы (</w:t>
      </w:r>
      <w:r w:rsidRPr="00903E02">
        <w:rPr>
          <w:lang w:eastAsia="ru-RU"/>
        </w:rPr>
        <w:t>http://www.hse.ru/docs/35010753.html</w:t>
      </w:r>
      <w:r>
        <w:rPr>
          <w:lang w:eastAsia="ru-RU"/>
        </w:rPr>
        <w:t>).</w:t>
      </w:r>
    </w:p>
    <w:p w:rsidR="00F7639C" w:rsidRPr="00F7639C" w:rsidRDefault="00D4683E" w:rsidP="00F7639C">
      <w:pPr>
        <w:tabs>
          <w:tab w:val="left" w:pos="426"/>
        </w:tabs>
        <w:ind w:left="284" w:hanging="284"/>
        <w:jc w:val="both"/>
        <w:rPr>
          <w:lang w:eastAsia="ru-RU"/>
        </w:rPr>
      </w:pPr>
      <w:r w:rsidRPr="00020F5E">
        <w:rPr>
          <w:lang w:val="en-US" w:eastAsia="ru-RU"/>
        </w:rPr>
        <w:t>6</w:t>
      </w:r>
      <w:r w:rsidR="00F7639C" w:rsidRPr="00020F5E">
        <w:rPr>
          <w:lang w:val="en-US" w:eastAsia="ru-RU"/>
        </w:rPr>
        <w:t xml:space="preserve">. </w:t>
      </w:r>
      <w:r w:rsidR="00F7639C">
        <w:rPr>
          <w:lang w:eastAsia="ru-RU"/>
        </w:rPr>
        <w:t>Интернет</w:t>
      </w:r>
      <w:r w:rsidR="00F7639C" w:rsidRPr="00020F5E">
        <w:rPr>
          <w:lang w:val="en-US" w:eastAsia="ru-RU"/>
        </w:rPr>
        <w:t>-</w:t>
      </w:r>
      <w:r w:rsidR="00F7639C">
        <w:rPr>
          <w:lang w:eastAsia="ru-RU"/>
        </w:rPr>
        <w:t>ресурс</w:t>
      </w:r>
      <w:r w:rsidR="00F7639C" w:rsidRPr="00020F5E">
        <w:rPr>
          <w:lang w:val="en-US" w:eastAsia="ru-RU"/>
        </w:rPr>
        <w:t xml:space="preserve">. </w:t>
      </w:r>
      <w:r w:rsidR="00F7639C">
        <w:rPr>
          <w:lang w:eastAsia="ru-RU"/>
        </w:rPr>
        <w:t>Материалы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eastAsia="ru-RU"/>
        </w:rPr>
        <w:t>с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eastAsia="ru-RU"/>
        </w:rPr>
        <w:t>сайта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eastAsia="ru-RU"/>
        </w:rPr>
        <w:t>фирмы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val="en-US" w:eastAsia="ru-RU"/>
        </w:rPr>
        <w:t>Intel</w:t>
      </w:r>
      <w:r w:rsidR="00F7639C" w:rsidRPr="00F7639C">
        <w:rPr>
          <w:lang w:val="en-US" w:eastAsia="ru-RU"/>
        </w:rPr>
        <w:t xml:space="preserve">: </w:t>
      </w:r>
      <w:r w:rsidR="00F7639C">
        <w:rPr>
          <w:lang w:val="en-US" w:eastAsia="ru-RU"/>
        </w:rPr>
        <w:t>Intel</w:t>
      </w:r>
      <w:r w:rsidR="00F7639C" w:rsidRPr="00F7639C">
        <w:rPr>
          <w:lang w:val="en-US" w:eastAsia="ru-RU"/>
        </w:rPr>
        <w:t xml:space="preserve"> 64 </w:t>
      </w:r>
      <w:r w:rsidR="00F7639C">
        <w:rPr>
          <w:lang w:val="en-US" w:eastAsia="ru-RU"/>
        </w:rPr>
        <w:t>and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val="en-US" w:eastAsia="ru-RU"/>
        </w:rPr>
        <w:t>IA</w:t>
      </w:r>
      <w:r w:rsidR="00F7639C" w:rsidRPr="00F7639C">
        <w:rPr>
          <w:lang w:val="en-US" w:eastAsia="ru-RU"/>
        </w:rPr>
        <w:t xml:space="preserve">-32 </w:t>
      </w:r>
      <w:r w:rsidR="00F7639C">
        <w:rPr>
          <w:lang w:val="en-US" w:eastAsia="ru-RU"/>
        </w:rPr>
        <w:t>Architectures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val="en-US" w:eastAsia="ru-RU"/>
        </w:rPr>
        <w:t>Software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val="en-US" w:eastAsia="ru-RU"/>
        </w:rPr>
        <w:t>Developer</w:t>
      </w:r>
      <w:r w:rsidR="00F7639C" w:rsidRPr="00F7639C">
        <w:rPr>
          <w:lang w:val="en-US" w:eastAsia="ru-RU"/>
        </w:rPr>
        <w:t>’</w:t>
      </w:r>
      <w:r w:rsidR="00F7639C">
        <w:rPr>
          <w:lang w:val="en-US" w:eastAsia="ru-RU"/>
        </w:rPr>
        <w:t>s</w:t>
      </w:r>
      <w:r w:rsidR="00F7639C" w:rsidRPr="00F7639C">
        <w:rPr>
          <w:lang w:val="en-US" w:eastAsia="ru-RU"/>
        </w:rPr>
        <w:t xml:space="preserve"> </w:t>
      </w:r>
      <w:r w:rsidR="00F7639C">
        <w:rPr>
          <w:lang w:val="en-US" w:eastAsia="ru-RU"/>
        </w:rPr>
        <w:t>Manual</w:t>
      </w:r>
      <w:r w:rsidR="00F7639C" w:rsidRPr="00F7639C">
        <w:rPr>
          <w:lang w:val="en-US" w:eastAsia="ru-RU"/>
        </w:rPr>
        <w:t xml:space="preserve">. </w:t>
      </w:r>
      <w:r w:rsidR="00F7639C" w:rsidRPr="00911F24">
        <w:rPr>
          <w:lang w:eastAsia="ru-RU"/>
        </w:rPr>
        <w:t>(Норматив обеспеченности студентов – 100 %)</w:t>
      </w:r>
    </w:p>
    <w:p w:rsidR="00F7639C" w:rsidRPr="00303ED7" w:rsidRDefault="00D4683E" w:rsidP="00F7639C">
      <w:pPr>
        <w:tabs>
          <w:tab w:val="left" w:pos="284"/>
        </w:tabs>
        <w:ind w:left="284" w:hanging="284"/>
        <w:rPr>
          <w:i/>
        </w:rPr>
      </w:pPr>
      <w:r>
        <w:rPr>
          <w:rStyle w:val="nowrap"/>
        </w:rPr>
        <w:t>7</w:t>
      </w:r>
      <w:r w:rsidR="00F7639C">
        <w:rPr>
          <w:rStyle w:val="nowrap"/>
        </w:rPr>
        <w:t>. Иванова Е. М.</w:t>
      </w:r>
      <w:r w:rsidR="00F7639C">
        <w:t xml:space="preserve"> Архитектура вычислительных систем. </w:t>
      </w:r>
      <w:proofErr w:type="gramStart"/>
      <w:r w:rsidR="00F7639C">
        <w:t>М. :</w:t>
      </w:r>
      <w:proofErr w:type="gramEnd"/>
      <w:r w:rsidR="00F7639C">
        <w:t xml:space="preserve"> МИЭМ НИУ ВШЭ, 2013. </w:t>
      </w:r>
      <w:r w:rsidR="00F7639C" w:rsidRPr="00303ED7">
        <w:rPr>
          <w:bCs/>
          <w:i/>
          <w:iCs/>
        </w:rPr>
        <w:t xml:space="preserve">доступна пока только </w:t>
      </w:r>
      <w:r w:rsidR="00F7639C" w:rsidRPr="00303ED7">
        <w:rPr>
          <w:i/>
        </w:rPr>
        <w:t xml:space="preserve">электронная версия, которая размещена сайте дисциплины в системе </w:t>
      </w:r>
      <w:r w:rsidR="00F7639C" w:rsidRPr="00303ED7">
        <w:rPr>
          <w:i/>
          <w:lang w:val="en-US"/>
        </w:rPr>
        <w:t>LMS</w:t>
      </w:r>
      <w:r w:rsidR="00F7639C" w:rsidRPr="00303ED7">
        <w:rPr>
          <w:i/>
        </w:rPr>
        <w:t>.</w:t>
      </w:r>
      <w:r w:rsidR="00F7639C" w:rsidRPr="00F7639C">
        <w:rPr>
          <w:lang w:eastAsia="ru-RU"/>
        </w:rPr>
        <w:t xml:space="preserve"> </w:t>
      </w:r>
      <w:r w:rsidR="00F7639C" w:rsidRPr="00911F24">
        <w:rPr>
          <w:lang w:eastAsia="ru-RU"/>
        </w:rPr>
        <w:t>(Норматив обеспеченности студентов – 100 %)</w:t>
      </w:r>
    </w:p>
    <w:p w:rsidR="00F7639C" w:rsidRDefault="00D4683E" w:rsidP="00F7639C">
      <w:pPr>
        <w:tabs>
          <w:tab w:val="left" w:pos="284"/>
        </w:tabs>
        <w:ind w:left="284" w:hanging="284"/>
        <w:rPr>
          <w:lang w:eastAsia="ru-RU"/>
        </w:rPr>
      </w:pPr>
      <w:r>
        <w:rPr>
          <w:lang w:eastAsia="ru-RU"/>
        </w:rPr>
        <w:t>8</w:t>
      </w:r>
      <w:r w:rsidR="00F7639C">
        <w:rPr>
          <w:lang w:eastAsia="ru-RU"/>
        </w:rPr>
        <w:t xml:space="preserve">. </w:t>
      </w:r>
      <w:r w:rsidR="00F7639C" w:rsidRPr="00911F24">
        <w:rPr>
          <w:lang w:eastAsia="ru-RU"/>
        </w:rPr>
        <w:t>Иванова Е.М. «</w:t>
      </w:r>
      <w:r w:rsidR="00F7639C" w:rsidRPr="006D3C06">
        <w:rPr>
          <w:lang w:eastAsia="ru-RU"/>
        </w:rPr>
        <w:t>Архитектура системы команд компьютера. Практические рабо</w:t>
      </w:r>
      <w:r w:rsidR="00F7639C">
        <w:rPr>
          <w:lang w:eastAsia="ru-RU"/>
        </w:rPr>
        <w:t>ты»</w:t>
      </w:r>
      <w:r w:rsidR="00F7639C" w:rsidRPr="006D3C06">
        <w:rPr>
          <w:lang w:eastAsia="ru-RU"/>
        </w:rPr>
        <w:t xml:space="preserve"> </w:t>
      </w:r>
      <w:proofErr w:type="gramStart"/>
      <w:r w:rsidR="00F7639C" w:rsidRPr="006D3C06">
        <w:rPr>
          <w:lang w:eastAsia="ru-RU"/>
        </w:rPr>
        <w:t>М. :</w:t>
      </w:r>
      <w:proofErr w:type="gramEnd"/>
      <w:r w:rsidR="00F7639C" w:rsidRPr="006D3C06">
        <w:rPr>
          <w:lang w:eastAsia="ru-RU"/>
        </w:rPr>
        <w:t xml:space="preserve"> МИЭМ НИУ ВШЭ, 2013.</w:t>
      </w:r>
      <w:r w:rsidR="00F7639C" w:rsidRPr="00911F24">
        <w:rPr>
          <w:bCs/>
          <w:iCs/>
        </w:rPr>
        <w:t xml:space="preserve"> </w:t>
      </w:r>
      <w:r w:rsidR="00F7639C" w:rsidRPr="00303ED7">
        <w:rPr>
          <w:bCs/>
          <w:i/>
          <w:iCs/>
        </w:rPr>
        <w:t xml:space="preserve">доступна пока только </w:t>
      </w:r>
      <w:r w:rsidR="00F7639C" w:rsidRPr="00303ED7">
        <w:rPr>
          <w:i/>
          <w:lang w:eastAsia="ru-RU"/>
        </w:rPr>
        <w:t xml:space="preserve">электронная версия, которая размещена в компьютерном классе для практических занятий и на сайте дисциплины в системе </w:t>
      </w:r>
      <w:r w:rsidR="00F7639C" w:rsidRPr="00303ED7">
        <w:rPr>
          <w:i/>
          <w:lang w:val="en-US" w:eastAsia="ru-RU"/>
        </w:rPr>
        <w:t>LMS</w:t>
      </w:r>
      <w:r w:rsidR="00F7639C" w:rsidRPr="00303ED7">
        <w:rPr>
          <w:i/>
          <w:lang w:eastAsia="ru-RU"/>
        </w:rPr>
        <w:t>.</w:t>
      </w:r>
      <w:r w:rsidR="00F7639C" w:rsidRPr="00F7639C">
        <w:rPr>
          <w:lang w:eastAsia="ru-RU"/>
        </w:rPr>
        <w:t xml:space="preserve"> </w:t>
      </w:r>
      <w:r w:rsidR="00F7639C" w:rsidRPr="00911F24">
        <w:rPr>
          <w:lang w:eastAsia="ru-RU"/>
        </w:rPr>
        <w:t>(Норматив обеспеченности студентов – 100 %)</w:t>
      </w:r>
    </w:p>
    <w:p w:rsidR="00F7639C" w:rsidRDefault="00D4683E" w:rsidP="00F7639C">
      <w:pPr>
        <w:tabs>
          <w:tab w:val="left" w:pos="284"/>
        </w:tabs>
        <w:ind w:left="284" w:hanging="284"/>
        <w:rPr>
          <w:lang w:eastAsia="ru-RU"/>
        </w:rPr>
      </w:pPr>
      <w:r>
        <w:rPr>
          <w:lang w:eastAsia="ru-RU"/>
        </w:rPr>
        <w:t>9</w:t>
      </w:r>
      <w:r w:rsidR="00F7639C">
        <w:rPr>
          <w:lang w:eastAsia="ru-RU"/>
        </w:rPr>
        <w:t xml:space="preserve">. </w:t>
      </w:r>
      <w:r w:rsidR="00F7639C" w:rsidRPr="00911F24">
        <w:rPr>
          <w:lang w:eastAsia="ru-RU"/>
        </w:rPr>
        <w:t>Иванова Е.М. «</w:t>
      </w:r>
      <w:r w:rsidR="00F7639C" w:rsidRPr="00714E74">
        <w:t>Архитектура ЭВМ и вычислительных систем</w:t>
      </w:r>
      <w:r w:rsidR="00F7639C" w:rsidRPr="006D3C06">
        <w:rPr>
          <w:lang w:eastAsia="ru-RU"/>
        </w:rPr>
        <w:t xml:space="preserve">. </w:t>
      </w:r>
      <w:r w:rsidR="00F7639C">
        <w:rPr>
          <w:lang w:eastAsia="ru-RU"/>
        </w:rPr>
        <w:t>Домашнее задание»</w:t>
      </w:r>
      <w:r w:rsidR="00F7639C" w:rsidRPr="006D3C06">
        <w:rPr>
          <w:lang w:eastAsia="ru-RU"/>
        </w:rPr>
        <w:t xml:space="preserve"> </w:t>
      </w:r>
      <w:proofErr w:type="gramStart"/>
      <w:r w:rsidR="00F7639C" w:rsidRPr="006D3C06">
        <w:rPr>
          <w:lang w:eastAsia="ru-RU"/>
        </w:rPr>
        <w:t>М. :</w:t>
      </w:r>
      <w:proofErr w:type="gramEnd"/>
      <w:r w:rsidR="00F7639C" w:rsidRPr="006D3C06">
        <w:rPr>
          <w:lang w:eastAsia="ru-RU"/>
        </w:rPr>
        <w:t xml:space="preserve"> МИЭМ НИУ ВШЭ, 2013.</w:t>
      </w:r>
      <w:r w:rsidR="00F7639C" w:rsidRPr="00911F24">
        <w:rPr>
          <w:bCs/>
          <w:iCs/>
        </w:rPr>
        <w:t xml:space="preserve"> </w:t>
      </w:r>
      <w:r w:rsidR="00F7639C" w:rsidRPr="00303ED7">
        <w:rPr>
          <w:bCs/>
          <w:i/>
          <w:iCs/>
        </w:rPr>
        <w:t xml:space="preserve">доступна пока только </w:t>
      </w:r>
      <w:r w:rsidR="00F7639C" w:rsidRPr="00303ED7">
        <w:rPr>
          <w:i/>
          <w:lang w:eastAsia="ru-RU"/>
        </w:rPr>
        <w:t xml:space="preserve">электронная версия, которая размещена в компьютерном классе для практических занятий и на сайте дисциплины в системе </w:t>
      </w:r>
      <w:r w:rsidR="00F7639C" w:rsidRPr="00303ED7">
        <w:rPr>
          <w:i/>
          <w:lang w:val="en-US" w:eastAsia="ru-RU"/>
        </w:rPr>
        <w:t>LMS</w:t>
      </w:r>
      <w:r w:rsidR="00F7639C" w:rsidRPr="00303ED7">
        <w:rPr>
          <w:i/>
          <w:lang w:eastAsia="ru-RU"/>
        </w:rPr>
        <w:t>.</w:t>
      </w:r>
      <w:r w:rsidR="00F7639C" w:rsidRPr="00F7639C">
        <w:rPr>
          <w:lang w:eastAsia="ru-RU"/>
        </w:rPr>
        <w:t xml:space="preserve"> </w:t>
      </w:r>
      <w:r w:rsidR="00F7639C" w:rsidRPr="00911F24">
        <w:rPr>
          <w:lang w:eastAsia="ru-RU"/>
        </w:rPr>
        <w:t>(Норматив обеспеченности студентов – 100 %)</w:t>
      </w:r>
    </w:p>
    <w:p w:rsidR="00911F24" w:rsidRPr="00911F24" w:rsidRDefault="00911F24" w:rsidP="00911F24">
      <w:pPr>
        <w:tabs>
          <w:tab w:val="left" w:pos="284"/>
        </w:tabs>
        <w:ind w:left="284" w:hanging="284"/>
        <w:rPr>
          <w:lang w:eastAsia="ru-RU"/>
        </w:rPr>
      </w:pPr>
      <w:r w:rsidRPr="00911F24">
        <w:rPr>
          <w:lang w:eastAsia="ru-RU"/>
        </w:rPr>
        <w:tab/>
        <w:t xml:space="preserve"> </w:t>
      </w:r>
    </w:p>
    <w:p w:rsidR="001E4379" w:rsidRDefault="00915AB3" w:rsidP="000A4566">
      <w:pPr>
        <w:pStyle w:val="2"/>
      </w:pPr>
      <w:r>
        <w:t xml:space="preserve"> </w:t>
      </w:r>
      <w:r w:rsidR="001E4379" w:rsidRPr="00FB532C">
        <w:t xml:space="preserve">Дополнительная литература </w:t>
      </w:r>
    </w:p>
    <w:p w:rsidR="00D4683E" w:rsidRDefault="00D4683E" w:rsidP="00D4683E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>10</w:t>
      </w:r>
      <w:r w:rsidRPr="00911F24">
        <w:rPr>
          <w:lang w:eastAsia="ru-RU"/>
        </w:rPr>
        <w:t>.</w:t>
      </w:r>
      <w:r>
        <w:rPr>
          <w:lang w:eastAsia="ru-RU"/>
        </w:rPr>
        <w:t> Максимов Н.В.. Архитектура ЭВМ и вычислительных систем. Учебник — М.: ЮНИТИ, 2005.</w:t>
      </w:r>
    </w:p>
    <w:p w:rsidR="00D4683E" w:rsidRDefault="00D4683E" w:rsidP="00D4683E">
      <w:pPr>
        <w:tabs>
          <w:tab w:val="left" w:pos="284"/>
        </w:tabs>
        <w:ind w:left="284" w:hanging="284"/>
        <w:jc w:val="both"/>
        <w:rPr>
          <w:lang w:eastAsia="ru-RU"/>
        </w:rPr>
      </w:pPr>
      <w:r>
        <w:rPr>
          <w:lang w:eastAsia="ru-RU"/>
        </w:rPr>
        <w:t xml:space="preserve">11. В.Л. </w:t>
      </w:r>
      <w:proofErr w:type="spellStart"/>
      <w:r>
        <w:rPr>
          <w:lang w:eastAsia="ru-RU"/>
        </w:rPr>
        <w:t>Бройдо</w:t>
      </w:r>
      <w:proofErr w:type="spellEnd"/>
      <w:r>
        <w:rPr>
          <w:lang w:eastAsia="ru-RU"/>
        </w:rPr>
        <w:t>,  Архитектура ЭВМ и систем, учебник для студентов вузов, 2006</w:t>
      </w:r>
    </w:p>
    <w:p w:rsidR="00F7639C" w:rsidRDefault="00D4683E" w:rsidP="00F7639C">
      <w:pPr>
        <w:tabs>
          <w:tab w:val="left" w:pos="284"/>
        </w:tabs>
        <w:ind w:left="284" w:hanging="284"/>
        <w:rPr>
          <w:lang w:eastAsia="ru-RU"/>
        </w:rPr>
      </w:pPr>
      <w:r>
        <w:rPr>
          <w:lang w:eastAsia="ru-RU"/>
        </w:rPr>
        <w:t>12</w:t>
      </w:r>
      <w:r w:rsidR="00F7639C">
        <w:rPr>
          <w:lang w:eastAsia="ru-RU"/>
        </w:rPr>
        <w:t xml:space="preserve">. </w:t>
      </w:r>
      <w:proofErr w:type="spellStart"/>
      <w:r w:rsidR="00F7639C">
        <w:rPr>
          <w:lang w:eastAsia="ru-RU"/>
        </w:rPr>
        <w:t>Хамахер</w:t>
      </w:r>
      <w:proofErr w:type="spellEnd"/>
      <w:r w:rsidR="00F7639C">
        <w:rPr>
          <w:lang w:eastAsia="ru-RU"/>
        </w:rPr>
        <w:t xml:space="preserve"> К., </w:t>
      </w:r>
      <w:proofErr w:type="spellStart"/>
      <w:r w:rsidR="00F7639C">
        <w:rPr>
          <w:lang w:eastAsia="ru-RU"/>
        </w:rPr>
        <w:t>Вранешич</w:t>
      </w:r>
      <w:proofErr w:type="spellEnd"/>
      <w:r w:rsidR="00F7639C">
        <w:rPr>
          <w:lang w:eastAsia="ru-RU"/>
        </w:rPr>
        <w:t xml:space="preserve"> З., </w:t>
      </w:r>
      <w:proofErr w:type="spellStart"/>
      <w:r w:rsidR="00F7639C">
        <w:rPr>
          <w:lang w:eastAsia="ru-RU"/>
        </w:rPr>
        <w:t>Заки</w:t>
      </w:r>
      <w:proofErr w:type="spellEnd"/>
      <w:r w:rsidR="00F7639C">
        <w:rPr>
          <w:lang w:eastAsia="ru-RU"/>
        </w:rPr>
        <w:t xml:space="preserve"> С. Организация ЭВМ. – </w:t>
      </w:r>
      <w:proofErr w:type="gramStart"/>
      <w:r w:rsidR="00F7639C">
        <w:rPr>
          <w:lang w:eastAsia="ru-RU"/>
        </w:rPr>
        <w:t>СПб.:</w:t>
      </w:r>
      <w:proofErr w:type="gramEnd"/>
      <w:r w:rsidR="00F7639C">
        <w:rPr>
          <w:lang w:eastAsia="ru-RU"/>
        </w:rPr>
        <w:t xml:space="preserve"> Издательство «Питер», Киев: Издательская группа BHV, 2003.</w:t>
      </w:r>
    </w:p>
    <w:p w:rsidR="007A525A" w:rsidRPr="00915AB3" w:rsidRDefault="00B40CEB" w:rsidP="002E5319">
      <w:pPr>
        <w:pStyle w:val="2"/>
        <w:numPr>
          <w:ilvl w:val="0"/>
          <w:numId w:val="0"/>
        </w:numPr>
        <w:tabs>
          <w:tab w:val="left" w:pos="426"/>
        </w:tabs>
        <w:ind w:left="284" w:hanging="284"/>
        <w:rPr>
          <w:b w:val="0"/>
          <w:lang w:eastAsia="ru-RU"/>
        </w:rPr>
      </w:pPr>
      <w:r>
        <w:rPr>
          <w:b w:val="0"/>
          <w:lang w:eastAsia="ru-RU"/>
        </w:rPr>
        <w:t>1</w:t>
      </w:r>
      <w:r w:rsidR="00D4683E">
        <w:rPr>
          <w:b w:val="0"/>
          <w:lang w:eastAsia="ru-RU"/>
        </w:rPr>
        <w:t>3</w:t>
      </w:r>
      <w:r w:rsidR="007A525A" w:rsidRPr="00915AB3">
        <w:rPr>
          <w:b w:val="0"/>
          <w:lang w:eastAsia="ru-RU"/>
        </w:rPr>
        <w:t xml:space="preserve">. </w:t>
      </w:r>
      <w:r w:rsidR="00911F24" w:rsidRPr="00915AB3">
        <w:rPr>
          <w:b w:val="0"/>
          <w:lang w:eastAsia="ru-RU"/>
        </w:rPr>
        <w:t xml:space="preserve">А.П. </w:t>
      </w:r>
      <w:proofErr w:type="spellStart"/>
      <w:r w:rsidR="00911F24" w:rsidRPr="00915AB3">
        <w:rPr>
          <w:b w:val="0"/>
          <w:lang w:eastAsia="ru-RU"/>
        </w:rPr>
        <w:t>Пятибратов</w:t>
      </w:r>
      <w:proofErr w:type="spellEnd"/>
      <w:r w:rsidR="00911F24" w:rsidRPr="00915AB3">
        <w:rPr>
          <w:b w:val="0"/>
          <w:lang w:eastAsia="ru-RU"/>
        </w:rPr>
        <w:t xml:space="preserve">, Л.П. </w:t>
      </w:r>
      <w:proofErr w:type="spellStart"/>
      <w:r w:rsidR="00911F24" w:rsidRPr="00915AB3">
        <w:rPr>
          <w:b w:val="0"/>
          <w:lang w:eastAsia="ru-RU"/>
        </w:rPr>
        <w:t>Гудыно</w:t>
      </w:r>
      <w:proofErr w:type="spellEnd"/>
      <w:r w:rsidR="00911F24" w:rsidRPr="00915AB3">
        <w:rPr>
          <w:b w:val="0"/>
          <w:lang w:eastAsia="ru-RU"/>
        </w:rPr>
        <w:t xml:space="preserve">, А.А. Кириченко. Вычислительные системы, сети и телекоммуникации. Учебник. 2-е изд., </w:t>
      </w:r>
      <w:proofErr w:type="spellStart"/>
      <w:r w:rsidR="00911F24" w:rsidRPr="00915AB3">
        <w:rPr>
          <w:b w:val="0"/>
          <w:lang w:eastAsia="ru-RU"/>
        </w:rPr>
        <w:t>перераб</w:t>
      </w:r>
      <w:proofErr w:type="spellEnd"/>
      <w:r w:rsidR="00911F24" w:rsidRPr="00915AB3">
        <w:rPr>
          <w:b w:val="0"/>
          <w:lang w:eastAsia="ru-RU"/>
        </w:rPr>
        <w:t xml:space="preserve">. и доп. Под ред. А.П. </w:t>
      </w:r>
      <w:proofErr w:type="spellStart"/>
      <w:r w:rsidR="00911F24" w:rsidRPr="00915AB3">
        <w:rPr>
          <w:b w:val="0"/>
          <w:lang w:eastAsia="ru-RU"/>
        </w:rPr>
        <w:t>Пятибратова</w:t>
      </w:r>
      <w:proofErr w:type="spellEnd"/>
      <w:r w:rsidR="00911F24" w:rsidRPr="00915AB3">
        <w:rPr>
          <w:b w:val="0"/>
          <w:lang w:eastAsia="ru-RU"/>
        </w:rPr>
        <w:t>. – М.: Финансы и статистика, 2004.</w:t>
      </w:r>
    </w:p>
    <w:p w:rsidR="007A525A" w:rsidRPr="00915AB3" w:rsidRDefault="00B40CEB" w:rsidP="002E5319">
      <w:pPr>
        <w:pStyle w:val="2"/>
        <w:numPr>
          <w:ilvl w:val="0"/>
          <w:numId w:val="0"/>
        </w:numPr>
        <w:tabs>
          <w:tab w:val="left" w:pos="426"/>
        </w:tabs>
        <w:ind w:left="284" w:hanging="284"/>
        <w:rPr>
          <w:b w:val="0"/>
          <w:lang w:eastAsia="ru-RU"/>
        </w:rPr>
      </w:pPr>
      <w:r>
        <w:rPr>
          <w:b w:val="0"/>
          <w:lang w:eastAsia="ru-RU"/>
        </w:rPr>
        <w:t>1</w:t>
      </w:r>
      <w:r w:rsidR="00D4683E">
        <w:rPr>
          <w:b w:val="0"/>
          <w:lang w:eastAsia="ru-RU"/>
        </w:rPr>
        <w:t>4</w:t>
      </w:r>
      <w:r w:rsidR="007A525A" w:rsidRPr="00915AB3">
        <w:rPr>
          <w:b w:val="0"/>
          <w:lang w:eastAsia="ru-RU"/>
        </w:rPr>
        <w:t>.</w:t>
      </w:r>
      <w:r w:rsidR="007A525A" w:rsidRPr="00915AB3">
        <w:rPr>
          <w:b w:val="0"/>
          <w:lang w:eastAsia="ru-RU"/>
        </w:rPr>
        <w:tab/>
      </w:r>
      <w:r w:rsidR="00674132" w:rsidRPr="00915AB3">
        <w:rPr>
          <w:b w:val="0"/>
          <w:lang w:eastAsia="ru-RU"/>
        </w:rPr>
        <w:t xml:space="preserve">Top500 – </w:t>
      </w:r>
      <w:proofErr w:type="spellStart"/>
      <w:r w:rsidR="00674132" w:rsidRPr="00915AB3">
        <w:rPr>
          <w:b w:val="0"/>
          <w:lang w:eastAsia="ru-RU"/>
        </w:rPr>
        <w:t>cписок</w:t>
      </w:r>
      <w:proofErr w:type="spellEnd"/>
      <w:r w:rsidR="00674132" w:rsidRPr="00915AB3">
        <w:rPr>
          <w:b w:val="0"/>
          <w:lang w:eastAsia="ru-RU"/>
        </w:rPr>
        <w:t xml:space="preserve"> 500 самых быстрых в мире (http://www.top500.org/).</w:t>
      </w:r>
    </w:p>
    <w:p w:rsidR="007A525A" w:rsidRPr="00915AB3" w:rsidRDefault="00B40CEB" w:rsidP="002E5319">
      <w:pPr>
        <w:pStyle w:val="2"/>
        <w:numPr>
          <w:ilvl w:val="0"/>
          <w:numId w:val="0"/>
        </w:numPr>
        <w:tabs>
          <w:tab w:val="left" w:pos="426"/>
        </w:tabs>
        <w:ind w:left="284" w:hanging="284"/>
        <w:rPr>
          <w:b w:val="0"/>
          <w:lang w:eastAsia="ru-RU"/>
        </w:rPr>
      </w:pPr>
      <w:r>
        <w:rPr>
          <w:b w:val="0"/>
          <w:lang w:eastAsia="ru-RU"/>
        </w:rPr>
        <w:t>1</w:t>
      </w:r>
      <w:r w:rsidR="00D4683E">
        <w:rPr>
          <w:b w:val="0"/>
          <w:lang w:eastAsia="ru-RU"/>
        </w:rPr>
        <w:t>5</w:t>
      </w:r>
      <w:r w:rsidR="007A525A" w:rsidRPr="00915AB3">
        <w:rPr>
          <w:b w:val="0"/>
          <w:lang w:eastAsia="ru-RU"/>
        </w:rPr>
        <w:t>.</w:t>
      </w:r>
      <w:r w:rsidR="007A525A" w:rsidRPr="00915AB3">
        <w:rPr>
          <w:b w:val="0"/>
          <w:lang w:eastAsia="ru-RU"/>
        </w:rPr>
        <w:tab/>
      </w:r>
      <w:r w:rsidR="007B16E6" w:rsidRPr="00915AB3">
        <w:rPr>
          <w:b w:val="0"/>
          <w:lang w:eastAsia="ru-RU"/>
        </w:rPr>
        <w:t xml:space="preserve">Гук М., Юров В. Процессоры </w:t>
      </w:r>
      <w:proofErr w:type="spellStart"/>
      <w:r w:rsidR="007B16E6" w:rsidRPr="00915AB3">
        <w:rPr>
          <w:b w:val="0"/>
          <w:lang w:eastAsia="ru-RU"/>
        </w:rPr>
        <w:t>Pentium</w:t>
      </w:r>
      <w:proofErr w:type="spellEnd"/>
      <w:r w:rsidR="007B16E6" w:rsidRPr="00915AB3">
        <w:rPr>
          <w:b w:val="0"/>
          <w:lang w:eastAsia="ru-RU"/>
        </w:rPr>
        <w:t xml:space="preserve"> III </w:t>
      </w:r>
      <w:proofErr w:type="spellStart"/>
      <w:r w:rsidR="007B16E6" w:rsidRPr="00915AB3">
        <w:rPr>
          <w:b w:val="0"/>
          <w:lang w:eastAsia="ru-RU"/>
        </w:rPr>
        <w:t>Athlon</w:t>
      </w:r>
      <w:proofErr w:type="spellEnd"/>
      <w:r w:rsidR="007B16E6" w:rsidRPr="00915AB3">
        <w:rPr>
          <w:b w:val="0"/>
          <w:lang w:eastAsia="ru-RU"/>
        </w:rPr>
        <w:t xml:space="preserve"> и другие. – </w:t>
      </w:r>
      <w:proofErr w:type="gramStart"/>
      <w:r w:rsidR="007B16E6" w:rsidRPr="00915AB3">
        <w:rPr>
          <w:b w:val="0"/>
          <w:lang w:eastAsia="ru-RU"/>
        </w:rPr>
        <w:t>СПб.:</w:t>
      </w:r>
      <w:proofErr w:type="gramEnd"/>
      <w:r w:rsidR="007B16E6" w:rsidRPr="00915AB3">
        <w:rPr>
          <w:b w:val="0"/>
          <w:lang w:eastAsia="ru-RU"/>
        </w:rPr>
        <w:t xml:space="preserve"> «Питер», 2000.</w:t>
      </w:r>
    </w:p>
    <w:p w:rsidR="004F43E9" w:rsidRPr="00D4683E" w:rsidRDefault="004F43E9" w:rsidP="004F43E9">
      <w:pPr>
        <w:rPr>
          <w:lang w:eastAsia="ru-RU"/>
        </w:rPr>
      </w:pPr>
    </w:p>
    <w:p w:rsidR="003020DB" w:rsidRPr="003020DB" w:rsidRDefault="003020DB" w:rsidP="00915AB3">
      <w:pPr>
        <w:pStyle w:val="2"/>
        <w:tabs>
          <w:tab w:val="num" w:pos="1560"/>
        </w:tabs>
      </w:pPr>
      <w:r w:rsidRPr="003020DB">
        <w:t>Программные средства</w:t>
      </w:r>
    </w:p>
    <w:p w:rsidR="003020DB" w:rsidRPr="003020DB" w:rsidRDefault="003020DB" w:rsidP="008E3986">
      <w:pPr>
        <w:ind w:firstLine="426"/>
        <w:jc w:val="both"/>
      </w:pPr>
      <w:r w:rsidRPr="003020DB">
        <w:t>Для успешного освоения дисциплины, студент использует следующие программные средства</w:t>
      </w:r>
      <w:r w:rsidR="0081390B">
        <w:t>.</w:t>
      </w:r>
      <w:r w:rsidR="00915AB3" w:rsidRPr="00915AB3">
        <w:t xml:space="preserve"> На аудиторных занятиях или при самостоятельной работе студент должен использо</w:t>
      </w:r>
      <w:r w:rsidR="00915AB3" w:rsidRPr="003020DB">
        <w:t>вать</w:t>
      </w:r>
    </w:p>
    <w:p w:rsidR="00915AB3" w:rsidRDefault="00915AB3" w:rsidP="00915AB3">
      <w:pPr>
        <w:pStyle w:val="a4"/>
        <w:numPr>
          <w:ilvl w:val="0"/>
          <w:numId w:val="29"/>
        </w:numPr>
        <w:ind w:left="426"/>
        <w:jc w:val="both"/>
      </w:pPr>
      <w:r>
        <w:t xml:space="preserve">Пакет инструментальных средств </w:t>
      </w:r>
      <w:r w:rsidR="00B30760">
        <w:rPr>
          <w:lang w:val="en-US"/>
        </w:rPr>
        <w:t>MASM</w:t>
      </w:r>
      <w:r w:rsidR="00B30760" w:rsidRPr="00B30760">
        <w:t>32</w:t>
      </w:r>
      <w:r>
        <w:t xml:space="preserve"> для программирования на Ассемблере в сред</w:t>
      </w:r>
      <w:r w:rsidR="00B30760" w:rsidRPr="00B30760">
        <w:t>е</w:t>
      </w:r>
      <w:r w:rsidR="00B30760">
        <w:t xml:space="preserve"> Windows.</w:t>
      </w:r>
    </w:p>
    <w:p w:rsidR="00B30760" w:rsidRDefault="00B30760" w:rsidP="00915AB3">
      <w:pPr>
        <w:pStyle w:val="a4"/>
        <w:numPr>
          <w:ilvl w:val="0"/>
          <w:numId w:val="29"/>
        </w:numPr>
        <w:ind w:left="426"/>
        <w:jc w:val="both"/>
      </w:pPr>
      <w:r>
        <w:t xml:space="preserve">Пакет инструментальных средств </w:t>
      </w:r>
      <w:proofErr w:type="spellStart"/>
      <w:r>
        <w:t>OllyDbg</w:t>
      </w:r>
      <w:proofErr w:type="spellEnd"/>
      <w:r w:rsidRPr="00B30760">
        <w:t xml:space="preserve"> </w:t>
      </w:r>
      <w:r>
        <w:t>для отладки программ на Ассемблере в сред</w:t>
      </w:r>
      <w:r w:rsidRPr="00B30760">
        <w:t>е</w:t>
      </w:r>
      <w:r>
        <w:t xml:space="preserve"> Windows</w:t>
      </w:r>
    </w:p>
    <w:p w:rsidR="003020DB" w:rsidRPr="003020DB" w:rsidRDefault="003020DB" w:rsidP="002E5319">
      <w:pPr>
        <w:pStyle w:val="2"/>
      </w:pPr>
      <w:r w:rsidRPr="003020DB">
        <w:lastRenderedPageBreak/>
        <w:t>Дистанционная поддержка дисциплины</w:t>
      </w:r>
    </w:p>
    <w:p w:rsidR="00DF4ED5" w:rsidRDefault="00B30760" w:rsidP="00DF4ED5">
      <w:pPr>
        <w:jc w:val="both"/>
      </w:pPr>
      <w:r>
        <w:t xml:space="preserve">Сайт дисциплины </w:t>
      </w:r>
      <w:r w:rsidR="001502F4">
        <w:t xml:space="preserve">в </w:t>
      </w:r>
      <w:r w:rsidR="00DF4ED5">
        <w:t xml:space="preserve">Информационной образовательной среде НИУ ВШЭ – системе </w:t>
      </w:r>
      <w:r w:rsidR="001502F4">
        <w:rPr>
          <w:lang w:val="en-US"/>
        </w:rPr>
        <w:t>LMS</w:t>
      </w:r>
      <w:r w:rsidR="001502F4" w:rsidRPr="001502F4">
        <w:t xml:space="preserve"> (</w:t>
      </w:r>
      <w:proofErr w:type="spellStart"/>
      <w:r w:rsidR="001502F4">
        <w:rPr>
          <w:lang w:val="en-US"/>
        </w:rPr>
        <w:t>lms</w:t>
      </w:r>
      <w:proofErr w:type="spellEnd"/>
      <w:r w:rsidR="001502F4" w:rsidRPr="001502F4">
        <w:t>.</w:t>
      </w:r>
      <w:proofErr w:type="spellStart"/>
      <w:r w:rsidR="001502F4">
        <w:rPr>
          <w:lang w:val="en-US"/>
        </w:rPr>
        <w:t>hse</w:t>
      </w:r>
      <w:proofErr w:type="spellEnd"/>
      <w:r w:rsidR="001502F4" w:rsidRPr="001502F4">
        <w:t>.</w:t>
      </w:r>
      <w:proofErr w:type="spellStart"/>
      <w:r w:rsidR="001502F4">
        <w:rPr>
          <w:lang w:val="en-US"/>
        </w:rPr>
        <w:t>ru</w:t>
      </w:r>
      <w:proofErr w:type="spellEnd"/>
      <w:r w:rsidR="001502F4" w:rsidRPr="001502F4">
        <w:t>)</w:t>
      </w:r>
      <w:r w:rsidR="00DF4ED5">
        <w:t>.</w:t>
      </w:r>
    </w:p>
    <w:p w:rsidR="00DF4ED5" w:rsidRDefault="00DF4ED5" w:rsidP="00DF4ED5">
      <w:pPr>
        <w:jc w:val="both"/>
      </w:pPr>
    </w:p>
    <w:p w:rsidR="00DF4ED5" w:rsidRPr="00DF4ED5" w:rsidRDefault="001502F4" w:rsidP="00DF4ED5">
      <w:pPr>
        <w:pStyle w:val="1"/>
      </w:pPr>
      <w:r w:rsidRPr="003020DB">
        <w:t xml:space="preserve"> </w:t>
      </w:r>
      <w:r w:rsidR="00DF4ED5" w:rsidRPr="00DF4ED5">
        <w:t>Материально-техническое обеспечение дисциплины</w:t>
      </w:r>
    </w:p>
    <w:p w:rsidR="003020DB" w:rsidRPr="003020DB" w:rsidRDefault="00963AC1" w:rsidP="00DF4ED5">
      <w:pPr>
        <w:jc w:val="both"/>
      </w:pPr>
      <w:r>
        <w:t>Практические занятия проводятся в дисплейном классе на PC-</w:t>
      </w:r>
      <w:r w:rsidRPr="00C2675E">
        <w:t xml:space="preserve">совместимых </w:t>
      </w:r>
      <w:r>
        <w:t xml:space="preserve">персональных компьютерах с установленным лицензионным и свободно-распространяемым программным обеспечением. </w:t>
      </w:r>
      <w:r w:rsidR="00DF4ED5" w:rsidRPr="00DF4ED5">
        <w:t xml:space="preserve">Для проведения </w:t>
      </w:r>
      <w:r w:rsidR="00B30760">
        <w:t>лекционны</w:t>
      </w:r>
      <w:r w:rsidR="00DF4ED5" w:rsidRPr="00DF4ED5">
        <w:t xml:space="preserve">х занятий используется проектор.  </w:t>
      </w:r>
    </w:p>
    <w:p w:rsidR="003020DB" w:rsidRDefault="003020DB" w:rsidP="003020DB">
      <w:pPr>
        <w:rPr>
          <w:lang w:eastAsia="ru-RU"/>
        </w:rPr>
      </w:pPr>
    </w:p>
    <w:p w:rsidR="007B79BC" w:rsidRDefault="007B79BC" w:rsidP="003020DB">
      <w:pPr>
        <w:rPr>
          <w:lang w:eastAsia="ru-RU"/>
        </w:rPr>
      </w:pPr>
    </w:p>
    <w:sectPr w:rsidR="007B79BC" w:rsidSect="00873BFB">
      <w:headerReference w:type="default" r:id="rId9"/>
      <w:headerReference w:type="first" r:id="rId10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82" w:rsidRDefault="00360882" w:rsidP="00074D27">
      <w:r>
        <w:separator/>
      </w:r>
    </w:p>
  </w:endnote>
  <w:endnote w:type="continuationSeparator" w:id="0">
    <w:p w:rsidR="00360882" w:rsidRDefault="00360882" w:rsidP="00074D27">
      <w:r>
        <w:continuationSeparator/>
      </w:r>
    </w:p>
  </w:endnote>
  <w:endnote w:type="continuationNotice" w:id="1">
    <w:p w:rsidR="00360882" w:rsidRDefault="00360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DA" w:rsidRDefault="00610DD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5FB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82" w:rsidRDefault="00360882" w:rsidP="00074D27">
      <w:r>
        <w:separator/>
      </w:r>
    </w:p>
  </w:footnote>
  <w:footnote w:type="continuationSeparator" w:id="0">
    <w:p w:rsidR="00360882" w:rsidRDefault="00360882" w:rsidP="00074D27">
      <w:r>
        <w:continuationSeparator/>
      </w:r>
    </w:p>
  </w:footnote>
  <w:footnote w:type="continuationNotice" w:id="1">
    <w:p w:rsidR="00360882" w:rsidRDefault="00360882"/>
  </w:footnote>
  <w:footnote w:id="2">
    <w:p w:rsidR="00610DDA" w:rsidRPr="00F25465" w:rsidRDefault="00610DDA" w:rsidP="00F25465">
      <w:pPr>
        <w:pStyle w:val="af7"/>
        <w:ind w:firstLine="0"/>
        <w:rPr>
          <w:i/>
        </w:rPr>
      </w:pPr>
      <w:r w:rsidRPr="00F25465">
        <w:rPr>
          <w:rStyle w:val="af9"/>
          <w:i/>
          <w:sz w:val="24"/>
        </w:rPr>
        <w:footnoteRef/>
      </w:r>
      <w:r w:rsidRPr="00F25465">
        <w:rPr>
          <w:i/>
          <w:sz w:val="24"/>
        </w:rPr>
        <w:t xml:space="preserve"> </w:t>
      </w:r>
      <w:r>
        <w:rPr>
          <w:i/>
          <w:sz w:val="24"/>
        </w:rPr>
        <w:t>з</w:t>
      </w:r>
      <w:r w:rsidRPr="00F25465">
        <w:rPr>
          <w:i/>
          <w:sz w:val="24"/>
        </w:rPr>
        <w:t xml:space="preserve">десь и далее </w:t>
      </w:r>
      <w:r>
        <w:rPr>
          <w:i/>
          <w:sz w:val="24"/>
        </w:rPr>
        <w:t>вместо</w:t>
      </w:r>
      <w:r w:rsidRPr="00F25465">
        <w:rPr>
          <w:i/>
          <w:sz w:val="24"/>
        </w:rPr>
        <w:t xml:space="preserve"> термина «вычислительная система» используется сокращение ВС</w:t>
      </w:r>
    </w:p>
  </w:footnote>
  <w:footnote w:id="3">
    <w:p w:rsidR="00610DDA" w:rsidRPr="00F25465" w:rsidRDefault="00610DDA" w:rsidP="00F25465">
      <w:pPr>
        <w:pStyle w:val="af7"/>
        <w:ind w:firstLine="0"/>
        <w:rPr>
          <w:i/>
        </w:rPr>
      </w:pPr>
      <w:r w:rsidRPr="00F25465">
        <w:rPr>
          <w:rStyle w:val="af9"/>
          <w:i/>
          <w:sz w:val="24"/>
        </w:rPr>
        <w:footnoteRef/>
      </w:r>
      <w:r w:rsidRPr="00F25465">
        <w:rPr>
          <w:i/>
          <w:sz w:val="24"/>
        </w:rPr>
        <w:t xml:space="preserve"> </w:t>
      </w:r>
      <w:r>
        <w:rPr>
          <w:i/>
          <w:sz w:val="24"/>
        </w:rPr>
        <w:t>з</w:t>
      </w:r>
      <w:r w:rsidRPr="00F25465">
        <w:rPr>
          <w:i/>
          <w:sz w:val="24"/>
        </w:rPr>
        <w:t xml:space="preserve">десь и далее </w:t>
      </w:r>
      <w:r>
        <w:rPr>
          <w:i/>
          <w:sz w:val="24"/>
        </w:rPr>
        <w:t>вместо</w:t>
      </w:r>
      <w:r w:rsidRPr="00F25465">
        <w:rPr>
          <w:i/>
          <w:sz w:val="24"/>
        </w:rPr>
        <w:t xml:space="preserve"> термина «язык</w:t>
      </w:r>
      <w:r>
        <w:rPr>
          <w:i/>
          <w:sz w:val="24"/>
        </w:rPr>
        <w:t>и</w:t>
      </w:r>
      <w:r w:rsidRPr="00F25465">
        <w:rPr>
          <w:i/>
          <w:sz w:val="24"/>
        </w:rPr>
        <w:t xml:space="preserve"> программирования высокого уровня» используется сокращение </w:t>
      </w:r>
      <w:r>
        <w:rPr>
          <w:i/>
          <w:sz w:val="24"/>
        </w:rPr>
        <w:t>Я</w:t>
      </w:r>
      <w:r w:rsidRPr="00F25465">
        <w:rPr>
          <w:i/>
          <w:sz w:val="24"/>
        </w:rPr>
        <w:t>В</w:t>
      </w:r>
      <w:r>
        <w:rPr>
          <w:i/>
          <w:sz w:val="24"/>
        </w:rPr>
        <w:t>У</w:t>
      </w:r>
    </w:p>
    <w:p w:rsidR="00610DDA" w:rsidRDefault="00610DDA">
      <w:pPr>
        <w:pStyle w:val="af7"/>
      </w:pPr>
    </w:p>
  </w:footnote>
  <w:footnote w:id="4">
    <w:p w:rsidR="00610DDA" w:rsidRPr="00F25465" w:rsidRDefault="00610DDA" w:rsidP="00DA2EF5">
      <w:pPr>
        <w:pStyle w:val="af7"/>
        <w:ind w:firstLine="0"/>
        <w:rPr>
          <w:i/>
        </w:rPr>
      </w:pPr>
      <w:r w:rsidRPr="00F25465">
        <w:rPr>
          <w:rStyle w:val="af9"/>
          <w:i/>
          <w:sz w:val="24"/>
        </w:rPr>
        <w:footnoteRef/>
      </w:r>
      <w:r w:rsidRPr="00F25465">
        <w:rPr>
          <w:i/>
          <w:sz w:val="24"/>
        </w:rPr>
        <w:t xml:space="preserve"> </w:t>
      </w:r>
      <w:r>
        <w:rPr>
          <w:i/>
          <w:sz w:val="24"/>
        </w:rPr>
        <w:t>з</w:t>
      </w:r>
      <w:r w:rsidRPr="00F25465">
        <w:rPr>
          <w:i/>
          <w:sz w:val="24"/>
        </w:rPr>
        <w:t xml:space="preserve">десь и далее </w:t>
      </w:r>
      <w:r>
        <w:rPr>
          <w:i/>
          <w:sz w:val="24"/>
        </w:rPr>
        <w:t>вместо</w:t>
      </w:r>
      <w:r w:rsidRPr="00F25465">
        <w:rPr>
          <w:i/>
          <w:sz w:val="24"/>
        </w:rPr>
        <w:t xml:space="preserve"> термина «</w:t>
      </w:r>
      <w:r w:rsidRPr="00C02A1A">
        <w:rPr>
          <w:i/>
          <w:sz w:val="24"/>
        </w:rPr>
        <w:t>программное обеспечение</w:t>
      </w:r>
      <w:r w:rsidRPr="00F25465">
        <w:rPr>
          <w:i/>
          <w:sz w:val="24"/>
        </w:rPr>
        <w:t xml:space="preserve">» используется сокращение </w:t>
      </w:r>
      <w:r w:rsidRPr="00C02A1A">
        <w:rPr>
          <w:i/>
          <w:sz w:val="24"/>
        </w:rPr>
        <w:t>ПО</w:t>
      </w:r>
    </w:p>
    <w:p w:rsidR="00610DDA" w:rsidRDefault="00610DDA" w:rsidP="00DA2EF5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10DDA">
      <w:tc>
        <w:tcPr>
          <w:tcW w:w="872" w:type="dxa"/>
        </w:tcPr>
        <w:p w:rsidR="00610DDA" w:rsidRDefault="00610DDA" w:rsidP="001F63CC">
          <w:pPr>
            <w:pStyle w:val="aa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10DDA" w:rsidRPr="00873BFB" w:rsidRDefault="00610DDA" w:rsidP="00873BFB">
          <w:pPr>
            <w:ind w:firstLine="0"/>
            <w:jc w:val="center"/>
            <w:rPr>
              <w:sz w:val="20"/>
              <w:szCs w:val="20"/>
            </w:rPr>
          </w:pPr>
          <w:r w:rsidRPr="00873BFB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610DDA" w:rsidRPr="009F487D" w:rsidRDefault="00610DDA" w:rsidP="009F487D">
          <w:pPr>
            <w:ind w:firstLine="0"/>
            <w:jc w:val="center"/>
            <w:rPr>
              <w:sz w:val="20"/>
              <w:szCs w:val="20"/>
            </w:rPr>
          </w:pPr>
          <w:r w:rsidRPr="009F487D">
            <w:rPr>
              <w:sz w:val="20"/>
              <w:szCs w:val="20"/>
            </w:rPr>
            <w:t>Программа дисциплины «Архитектура вычислительных систем» - 3 курса</w:t>
          </w:r>
        </w:p>
        <w:p w:rsidR="00610DDA" w:rsidRPr="00060113" w:rsidRDefault="00610DDA" w:rsidP="00873BFB">
          <w:pPr>
            <w:ind w:firstLine="0"/>
            <w:jc w:val="center"/>
            <w:rPr>
              <w:sz w:val="20"/>
              <w:szCs w:val="20"/>
            </w:rPr>
          </w:pPr>
          <w:r w:rsidRPr="00873BFB">
            <w:rPr>
              <w:sz w:val="20"/>
              <w:szCs w:val="20"/>
            </w:rPr>
            <w:t xml:space="preserve"> для направления </w:t>
          </w:r>
          <w:r w:rsidR="00C7143E" w:rsidRPr="00C7143E">
            <w:rPr>
              <w:sz w:val="20"/>
              <w:szCs w:val="20"/>
            </w:rPr>
            <w:t>09.04.01</w:t>
          </w:r>
          <w:r w:rsidRPr="00873BFB">
            <w:rPr>
              <w:sz w:val="20"/>
              <w:szCs w:val="20"/>
            </w:rPr>
            <w:t>"Информатика и вычислительная техника" подготовки бакалавра</w:t>
          </w:r>
        </w:p>
      </w:tc>
    </w:tr>
  </w:tbl>
  <w:p w:rsidR="00610DDA" w:rsidRPr="0068711A" w:rsidRDefault="00610DDA">
    <w:pPr>
      <w:pStyle w:val="aa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10DDA">
      <w:tc>
        <w:tcPr>
          <w:tcW w:w="872" w:type="dxa"/>
        </w:tcPr>
        <w:p w:rsidR="00610DDA" w:rsidRDefault="00610DDA" w:rsidP="00FD3CA1">
          <w:pPr>
            <w:pStyle w:val="aa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2" name="227::401194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10DDA" w:rsidRPr="00873BFB" w:rsidRDefault="00610DDA" w:rsidP="00FD3CA1">
          <w:pPr>
            <w:ind w:firstLine="0"/>
            <w:jc w:val="center"/>
            <w:rPr>
              <w:sz w:val="20"/>
              <w:szCs w:val="20"/>
            </w:rPr>
          </w:pPr>
          <w:r w:rsidRPr="00873BFB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610DDA" w:rsidRDefault="00610DDA" w:rsidP="00FD3CA1">
          <w:pPr>
            <w:ind w:firstLine="0"/>
            <w:jc w:val="center"/>
            <w:rPr>
              <w:sz w:val="20"/>
              <w:szCs w:val="20"/>
            </w:rPr>
          </w:pPr>
          <w:r w:rsidRPr="00873BFB">
            <w:rPr>
              <w:sz w:val="20"/>
              <w:szCs w:val="20"/>
            </w:rPr>
            <w:t>Программа дисциплины «</w:t>
          </w:r>
          <w:r w:rsidRPr="000E61B7">
            <w:rPr>
              <w:sz w:val="20"/>
              <w:szCs w:val="20"/>
            </w:rPr>
            <w:t>Архитектура вычислительных систем</w:t>
          </w:r>
          <w:r w:rsidRPr="00873BFB">
            <w:rPr>
              <w:sz w:val="20"/>
              <w:szCs w:val="20"/>
            </w:rPr>
            <w:t xml:space="preserve">» - </w:t>
          </w:r>
          <w:r>
            <w:rPr>
              <w:sz w:val="20"/>
              <w:szCs w:val="20"/>
            </w:rPr>
            <w:t>3</w:t>
          </w:r>
          <w:r w:rsidRPr="00873BFB">
            <w:rPr>
              <w:sz w:val="20"/>
              <w:szCs w:val="20"/>
            </w:rPr>
            <w:t xml:space="preserve"> курс</w:t>
          </w:r>
          <w:r>
            <w:rPr>
              <w:sz w:val="20"/>
              <w:szCs w:val="20"/>
            </w:rPr>
            <w:t>а</w:t>
          </w:r>
        </w:p>
        <w:p w:rsidR="00610DDA" w:rsidRPr="00060113" w:rsidRDefault="00610DDA" w:rsidP="00CB7031">
          <w:pPr>
            <w:ind w:firstLine="0"/>
            <w:jc w:val="center"/>
            <w:rPr>
              <w:sz w:val="20"/>
              <w:szCs w:val="20"/>
            </w:rPr>
          </w:pPr>
          <w:r w:rsidRPr="00873BFB">
            <w:rPr>
              <w:sz w:val="20"/>
              <w:szCs w:val="20"/>
            </w:rPr>
            <w:t xml:space="preserve"> для направления </w:t>
          </w:r>
          <w:r w:rsidR="00C7143E" w:rsidRPr="00C7143E">
            <w:rPr>
              <w:sz w:val="20"/>
              <w:szCs w:val="20"/>
            </w:rPr>
            <w:t>09.0</w:t>
          </w:r>
          <w:r w:rsidR="00CB7031">
            <w:rPr>
              <w:sz w:val="20"/>
              <w:szCs w:val="20"/>
            </w:rPr>
            <w:t>3</w:t>
          </w:r>
          <w:r w:rsidR="00C7143E" w:rsidRPr="00C7143E">
            <w:rPr>
              <w:sz w:val="20"/>
              <w:szCs w:val="20"/>
            </w:rPr>
            <w:t>.01</w:t>
          </w:r>
          <w:r w:rsidRPr="00873BFB">
            <w:rPr>
              <w:sz w:val="20"/>
              <w:szCs w:val="20"/>
            </w:rPr>
            <w:t xml:space="preserve"> "Информатика и вычислительная техника" подготовки бакалавра</w:t>
          </w:r>
        </w:p>
      </w:tc>
    </w:tr>
  </w:tbl>
  <w:p w:rsidR="00610DDA" w:rsidRPr="0068711A" w:rsidRDefault="00610DDA">
    <w:pPr>
      <w:pStyle w:val="aa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0E98"/>
    <w:multiLevelType w:val="hybridMultilevel"/>
    <w:tmpl w:val="44B6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8BF"/>
    <w:multiLevelType w:val="hybridMultilevel"/>
    <w:tmpl w:val="F454E5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836A5"/>
    <w:multiLevelType w:val="hybridMultilevel"/>
    <w:tmpl w:val="44B68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0E8"/>
    <w:multiLevelType w:val="hybridMultilevel"/>
    <w:tmpl w:val="FD82E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A6654"/>
    <w:multiLevelType w:val="hybridMultilevel"/>
    <w:tmpl w:val="D6446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A37F4"/>
    <w:multiLevelType w:val="multilevel"/>
    <w:tmpl w:val="AAC61B2A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0D3326B"/>
    <w:multiLevelType w:val="hybridMultilevel"/>
    <w:tmpl w:val="00E6F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4940D5"/>
    <w:multiLevelType w:val="hybridMultilevel"/>
    <w:tmpl w:val="9A40F16A"/>
    <w:lvl w:ilvl="0" w:tplc="9F7E4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C37DA3"/>
    <w:multiLevelType w:val="multilevel"/>
    <w:tmpl w:val="694CE0DA"/>
    <w:lvl w:ilvl="0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5728F"/>
    <w:multiLevelType w:val="hybridMultilevel"/>
    <w:tmpl w:val="36F6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B222F"/>
    <w:multiLevelType w:val="multilevel"/>
    <w:tmpl w:val="A8FC3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65B20"/>
    <w:multiLevelType w:val="hybridMultilevel"/>
    <w:tmpl w:val="4A6A52E0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4">
    <w:nsid w:val="27812E62"/>
    <w:multiLevelType w:val="multilevel"/>
    <w:tmpl w:val="2230FC0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68EE"/>
    <w:multiLevelType w:val="hybridMultilevel"/>
    <w:tmpl w:val="7476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47293"/>
    <w:multiLevelType w:val="hybridMultilevel"/>
    <w:tmpl w:val="06809C02"/>
    <w:lvl w:ilvl="0" w:tplc="6CEE857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D2A67"/>
    <w:multiLevelType w:val="hybridMultilevel"/>
    <w:tmpl w:val="D6482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80E284B"/>
    <w:multiLevelType w:val="multilevel"/>
    <w:tmpl w:val="174E63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6378BD"/>
    <w:multiLevelType w:val="multilevel"/>
    <w:tmpl w:val="67D4C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DE32C2"/>
    <w:multiLevelType w:val="hybridMultilevel"/>
    <w:tmpl w:val="E946CD1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AB44521"/>
    <w:multiLevelType w:val="multilevel"/>
    <w:tmpl w:val="CBA05440"/>
    <w:lvl w:ilvl="0">
      <w:start w:val="1"/>
      <w:numFmt w:val="decimal"/>
      <w:pStyle w:val="1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620"/>
        </w:tabs>
        <w:ind w:left="1332" w:hanging="432"/>
      </w:pPr>
      <w:rPr>
        <w:rFonts w:hint="default"/>
      </w:rPr>
    </w:lvl>
    <w:lvl w:ilvl="2">
      <w:start w:val="1"/>
      <w:numFmt w:val="decimal"/>
      <w:pStyle w:val="a2"/>
      <w:lvlText w:val="%3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9"/>
        </w:tabs>
        <w:ind w:left="20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9"/>
        </w:tabs>
        <w:ind w:left="2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9"/>
        </w:tabs>
        <w:ind w:left="3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9"/>
        </w:tabs>
        <w:ind w:left="3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9"/>
        </w:tabs>
        <w:ind w:left="4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9"/>
        </w:tabs>
        <w:ind w:left="4649" w:hanging="1440"/>
      </w:pPr>
      <w:rPr>
        <w:rFonts w:hint="default"/>
      </w:rPr>
    </w:lvl>
  </w:abstractNum>
  <w:abstractNum w:abstractNumId="22">
    <w:nsid w:val="414C468A"/>
    <w:multiLevelType w:val="hybridMultilevel"/>
    <w:tmpl w:val="DFB010F2"/>
    <w:lvl w:ilvl="0" w:tplc="FBE2AFF8">
      <w:start w:val="1"/>
      <w:numFmt w:val="bullet"/>
      <w:lvlText w:val="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3">
    <w:nsid w:val="45AB06CC"/>
    <w:multiLevelType w:val="multilevel"/>
    <w:tmpl w:val="E82EC2F8"/>
    <w:lvl w:ilvl="0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DED3F3E"/>
    <w:multiLevelType w:val="hybridMultilevel"/>
    <w:tmpl w:val="FA6C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D53D4"/>
    <w:multiLevelType w:val="hybridMultilevel"/>
    <w:tmpl w:val="55F64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C91"/>
    <w:multiLevelType w:val="hybridMultilevel"/>
    <w:tmpl w:val="0346EE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BA0DB2"/>
    <w:multiLevelType w:val="multilevel"/>
    <w:tmpl w:val="22AA2D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8253E4"/>
    <w:multiLevelType w:val="hybridMultilevel"/>
    <w:tmpl w:val="4DE00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330C7"/>
    <w:multiLevelType w:val="hybridMultilevel"/>
    <w:tmpl w:val="F8C64CE8"/>
    <w:lvl w:ilvl="0" w:tplc="51A0C2C8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34183E">
      <w:numFmt w:val="bullet"/>
      <w:lvlText w:val="•"/>
      <w:lvlJc w:val="left"/>
      <w:pPr>
        <w:ind w:left="249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3F1710"/>
    <w:multiLevelType w:val="hybridMultilevel"/>
    <w:tmpl w:val="CF20B046"/>
    <w:lvl w:ilvl="0" w:tplc="83F4C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70A8D"/>
    <w:multiLevelType w:val="hybridMultilevel"/>
    <w:tmpl w:val="D68C42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D157D8C"/>
    <w:multiLevelType w:val="hybridMultilevel"/>
    <w:tmpl w:val="7956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D1E31"/>
    <w:multiLevelType w:val="hybridMultilevel"/>
    <w:tmpl w:val="CF20B046"/>
    <w:lvl w:ilvl="0" w:tplc="83F4C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E5631"/>
    <w:multiLevelType w:val="hybridMultilevel"/>
    <w:tmpl w:val="D43ED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3C1BC9"/>
    <w:multiLevelType w:val="hybridMultilevel"/>
    <w:tmpl w:val="60E2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8"/>
  </w:num>
  <w:num w:numId="4">
    <w:abstractNumId w:val="5"/>
  </w:num>
  <w:num w:numId="5">
    <w:abstractNumId w:val="23"/>
  </w:num>
  <w:num w:numId="6">
    <w:abstractNumId w:val="16"/>
  </w:num>
  <w:num w:numId="7">
    <w:abstractNumId w:val="4"/>
  </w:num>
  <w:num w:numId="8">
    <w:abstractNumId w:val="28"/>
  </w:num>
  <w:num w:numId="9">
    <w:abstractNumId w:val="3"/>
  </w:num>
  <w:num w:numId="10">
    <w:abstractNumId w:val="34"/>
  </w:num>
  <w:num w:numId="11">
    <w:abstractNumId w:val="22"/>
  </w:num>
  <w:num w:numId="12">
    <w:abstractNumId w:val="13"/>
  </w:num>
  <w:num w:numId="13">
    <w:abstractNumId w:val="24"/>
  </w:num>
  <w:num w:numId="14">
    <w:abstractNumId w:val="31"/>
  </w:num>
  <w:num w:numId="15">
    <w:abstractNumId w:val="6"/>
  </w:num>
  <w:num w:numId="16">
    <w:abstractNumId w:val="15"/>
  </w:num>
  <w:num w:numId="17">
    <w:abstractNumId w:val="9"/>
  </w:num>
  <w:num w:numId="18">
    <w:abstractNumId w:val="14"/>
  </w:num>
  <w:num w:numId="19">
    <w:abstractNumId w:val="11"/>
  </w:num>
  <w:num w:numId="20">
    <w:abstractNumId w:val="12"/>
  </w:num>
  <w:num w:numId="21">
    <w:abstractNumId w:val="1"/>
  </w:num>
  <w:num w:numId="22">
    <w:abstractNumId w:val="26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7"/>
  </w:num>
  <w:num w:numId="39">
    <w:abstractNumId w:val="25"/>
  </w:num>
  <w:num w:numId="40">
    <w:abstractNumId w:val="33"/>
  </w:num>
  <w:num w:numId="41">
    <w:abstractNumId w:val="30"/>
  </w:num>
  <w:num w:numId="42">
    <w:abstractNumId w:val="20"/>
  </w:num>
  <w:num w:numId="43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2D41"/>
    <w:rsid w:val="00006B4D"/>
    <w:rsid w:val="00006C69"/>
    <w:rsid w:val="00011A28"/>
    <w:rsid w:val="00020F5E"/>
    <w:rsid w:val="00021BEA"/>
    <w:rsid w:val="0002550B"/>
    <w:rsid w:val="00031429"/>
    <w:rsid w:val="000361C5"/>
    <w:rsid w:val="000374EA"/>
    <w:rsid w:val="000522F8"/>
    <w:rsid w:val="00060113"/>
    <w:rsid w:val="00063DB0"/>
    <w:rsid w:val="000645FB"/>
    <w:rsid w:val="00064DC0"/>
    <w:rsid w:val="00067AA9"/>
    <w:rsid w:val="00070E7C"/>
    <w:rsid w:val="00073753"/>
    <w:rsid w:val="00074D27"/>
    <w:rsid w:val="0008253E"/>
    <w:rsid w:val="00095E4D"/>
    <w:rsid w:val="000A4566"/>
    <w:rsid w:val="000A4BDF"/>
    <w:rsid w:val="000A6144"/>
    <w:rsid w:val="000D2958"/>
    <w:rsid w:val="000D609D"/>
    <w:rsid w:val="000D63C6"/>
    <w:rsid w:val="000E61B7"/>
    <w:rsid w:val="000E6D5F"/>
    <w:rsid w:val="00100EFE"/>
    <w:rsid w:val="00110256"/>
    <w:rsid w:val="001126DF"/>
    <w:rsid w:val="00112927"/>
    <w:rsid w:val="00114F0C"/>
    <w:rsid w:val="0012090A"/>
    <w:rsid w:val="00122E4F"/>
    <w:rsid w:val="00124039"/>
    <w:rsid w:val="00130D38"/>
    <w:rsid w:val="00133D80"/>
    <w:rsid w:val="001364F0"/>
    <w:rsid w:val="00142CC1"/>
    <w:rsid w:val="001473E1"/>
    <w:rsid w:val="001502F4"/>
    <w:rsid w:val="00153721"/>
    <w:rsid w:val="0018246D"/>
    <w:rsid w:val="001A5A17"/>
    <w:rsid w:val="001A5F84"/>
    <w:rsid w:val="001D42D6"/>
    <w:rsid w:val="001D472C"/>
    <w:rsid w:val="001D70A9"/>
    <w:rsid w:val="001E4379"/>
    <w:rsid w:val="001E589B"/>
    <w:rsid w:val="001F5D87"/>
    <w:rsid w:val="001F5F2C"/>
    <w:rsid w:val="001F63CC"/>
    <w:rsid w:val="00202EBA"/>
    <w:rsid w:val="00220845"/>
    <w:rsid w:val="002214E3"/>
    <w:rsid w:val="00222416"/>
    <w:rsid w:val="0022432F"/>
    <w:rsid w:val="00244B14"/>
    <w:rsid w:val="00255657"/>
    <w:rsid w:val="00256971"/>
    <w:rsid w:val="00257AD2"/>
    <w:rsid w:val="00281F95"/>
    <w:rsid w:val="00293910"/>
    <w:rsid w:val="00297587"/>
    <w:rsid w:val="00297F09"/>
    <w:rsid w:val="002A2C97"/>
    <w:rsid w:val="002A739A"/>
    <w:rsid w:val="002B00C2"/>
    <w:rsid w:val="002C38D5"/>
    <w:rsid w:val="002C6D7A"/>
    <w:rsid w:val="002D3358"/>
    <w:rsid w:val="002D43F4"/>
    <w:rsid w:val="002E10B5"/>
    <w:rsid w:val="002E5319"/>
    <w:rsid w:val="002E5847"/>
    <w:rsid w:val="002E7805"/>
    <w:rsid w:val="002F15AB"/>
    <w:rsid w:val="002F7665"/>
    <w:rsid w:val="003020DB"/>
    <w:rsid w:val="00302A48"/>
    <w:rsid w:val="00304995"/>
    <w:rsid w:val="0030694D"/>
    <w:rsid w:val="003077B5"/>
    <w:rsid w:val="0031597B"/>
    <w:rsid w:val="00326F4D"/>
    <w:rsid w:val="003337C1"/>
    <w:rsid w:val="00336982"/>
    <w:rsid w:val="00337962"/>
    <w:rsid w:val="0036011F"/>
    <w:rsid w:val="00360882"/>
    <w:rsid w:val="00361C56"/>
    <w:rsid w:val="00366DBE"/>
    <w:rsid w:val="0037505F"/>
    <w:rsid w:val="003811DE"/>
    <w:rsid w:val="0039109A"/>
    <w:rsid w:val="003A6B23"/>
    <w:rsid w:val="003B2590"/>
    <w:rsid w:val="003B4EDD"/>
    <w:rsid w:val="003B628E"/>
    <w:rsid w:val="003B7F21"/>
    <w:rsid w:val="003C304C"/>
    <w:rsid w:val="003C4FBB"/>
    <w:rsid w:val="003C7CA8"/>
    <w:rsid w:val="003D4DDE"/>
    <w:rsid w:val="003F41E3"/>
    <w:rsid w:val="0040476E"/>
    <w:rsid w:val="00410097"/>
    <w:rsid w:val="00411405"/>
    <w:rsid w:val="00417EC9"/>
    <w:rsid w:val="00433F14"/>
    <w:rsid w:val="00434ADE"/>
    <w:rsid w:val="00436D50"/>
    <w:rsid w:val="00443BDD"/>
    <w:rsid w:val="0044638B"/>
    <w:rsid w:val="00452B07"/>
    <w:rsid w:val="00463696"/>
    <w:rsid w:val="00465AB9"/>
    <w:rsid w:val="00470ACA"/>
    <w:rsid w:val="004841F3"/>
    <w:rsid w:val="00485825"/>
    <w:rsid w:val="00493853"/>
    <w:rsid w:val="004963BF"/>
    <w:rsid w:val="004966A6"/>
    <w:rsid w:val="004A0A3E"/>
    <w:rsid w:val="004A5EB5"/>
    <w:rsid w:val="004B4BE0"/>
    <w:rsid w:val="004B6B55"/>
    <w:rsid w:val="004E0884"/>
    <w:rsid w:val="004E2613"/>
    <w:rsid w:val="004E308E"/>
    <w:rsid w:val="004F43E9"/>
    <w:rsid w:val="004F4879"/>
    <w:rsid w:val="004F6897"/>
    <w:rsid w:val="00504BB6"/>
    <w:rsid w:val="00514D0F"/>
    <w:rsid w:val="00521F54"/>
    <w:rsid w:val="00522909"/>
    <w:rsid w:val="00523433"/>
    <w:rsid w:val="00526A68"/>
    <w:rsid w:val="00532510"/>
    <w:rsid w:val="00536CD1"/>
    <w:rsid w:val="00543518"/>
    <w:rsid w:val="005563E2"/>
    <w:rsid w:val="00556412"/>
    <w:rsid w:val="0056456E"/>
    <w:rsid w:val="00573B75"/>
    <w:rsid w:val="005779C3"/>
    <w:rsid w:val="00590E94"/>
    <w:rsid w:val="005A5614"/>
    <w:rsid w:val="005C181E"/>
    <w:rsid w:val="005C635A"/>
    <w:rsid w:val="005C6CFC"/>
    <w:rsid w:val="005D3DE3"/>
    <w:rsid w:val="005E060B"/>
    <w:rsid w:val="005E1BCA"/>
    <w:rsid w:val="005E545B"/>
    <w:rsid w:val="005F5408"/>
    <w:rsid w:val="00602CC1"/>
    <w:rsid w:val="00605BD3"/>
    <w:rsid w:val="00610660"/>
    <w:rsid w:val="00610DDA"/>
    <w:rsid w:val="00610FCD"/>
    <w:rsid w:val="0062096E"/>
    <w:rsid w:val="0062220C"/>
    <w:rsid w:val="00623781"/>
    <w:rsid w:val="00663E54"/>
    <w:rsid w:val="006650DA"/>
    <w:rsid w:val="00670437"/>
    <w:rsid w:val="00670C01"/>
    <w:rsid w:val="006713DA"/>
    <w:rsid w:val="00674132"/>
    <w:rsid w:val="006745E0"/>
    <w:rsid w:val="006826E2"/>
    <w:rsid w:val="00685575"/>
    <w:rsid w:val="00686115"/>
    <w:rsid w:val="0068711A"/>
    <w:rsid w:val="006923E5"/>
    <w:rsid w:val="006931FB"/>
    <w:rsid w:val="00694380"/>
    <w:rsid w:val="006945A0"/>
    <w:rsid w:val="006A3316"/>
    <w:rsid w:val="006A4D60"/>
    <w:rsid w:val="006A7590"/>
    <w:rsid w:val="006B2F46"/>
    <w:rsid w:val="006B7843"/>
    <w:rsid w:val="006C148D"/>
    <w:rsid w:val="006C7841"/>
    <w:rsid w:val="006D0A51"/>
    <w:rsid w:val="006D4465"/>
    <w:rsid w:val="006D44A7"/>
    <w:rsid w:val="006F0288"/>
    <w:rsid w:val="006F1115"/>
    <w:rsid w:val="00714321"/>
    <w:rsid w:val="00716F12"/>
    <w:rsid w:val="00731E69"/>
    <w:rsid w:val="00740D59"/>
    <w:rsid w:val="0074309C"/>
    <w:rsid w:val="00747F28"/>
    <w:rsid w:val="00751D62"/>
    <w:rsid w:val="00757538"/>
    <w:rsid w:val="00760879"/>
    <w:rsid w:val="0077738C"/>
    <w:rsid w:val="00797F76"/>
    <w:rsid w:val="007A15DA"/>
    <w:rsid w:val="007A525A"/>
    <w:rsid w:val="007A6465"/>
    <w:rsid w:val="007B16E6"/>
    <w:rsid w:val="007B3E47"/>
    <w:rsid w:val="007B79BC"/>
    <w:rsid w:val="007D11C1"/>
    <w:rsid w:val="007D18CB"/>
    <w:rsid w:val="007D4137"/>
    <w:rsid w:val="007E599A"/>
    <w:rsid w:val="007E71FC"/>
    <w:rsid w:val="008010B8"/>
    <w:rsid w:val="0081390B"/>
    <w:rsid w:val="00815491"/>
    <w:rsid w:val="00822C14"/>
    <w:rsid w:val="00850D1F"/>
    <w:rsid w:val="00853570"/>
    <w:rsid w:val="00857E5A"/>
    <w:rsid w:val="00864DB1"/>
    <w:rsid w:val="00867DB3"/>
    <w:rsid w:val="00873BFB"/>
    <w:rsid w:val="00876458"/>
    <w:rsid w:val="008830AA"/>
    <w:rsid w:val="0088494A"/>
    <w:rsid w:val="008876C5"/>
    <w:rsid w:val="008913EA"/>
    <w:rsid w:val="008936B0"/>
    <w:rsid w:val="008936B7"/>
    <w:rsid w:val="008A5AF4"/>
    <w:rsid w:val="008B7F20"/>
    <w:rsid w:val="008C2054"/>
    <w:rsid w:val="008D78EF"/>
    <w:rsid w:val="008E3986"/>
    <w:rsid w:val="008E5251"/>
    <w:rsid w:val="008F113F"/>
    <w:rsid w:val="008F201C"/>
    <w:rsid w:val="00901229"/>
    <w:rsid w:val="00903E02"/>
    <w:rsid w:val="00910B45"/>
    <w:rsid w:val="00911F24"/>
    <w:rsid w:val="00915AB3"/>
    <w:rsid w:val="00924E53"/>
    <w:rsid w:val="0093259B"/>
    <w:rsid w:val="00933931"/>
    <w:rsid w:val="00940D74"/>
    <w:rsid w:val="00947E09"/>
    <w:rsid w:val="0095655D"/>
    <w:rsid w:val="00963AC1"/>
    <w:rsid w:val="00965D62"/>
    <w:rsid w:val="00977A2F"/>
    <w:rsid w:val="009A104E"/>
    <w:rsid w:val="009A6BE0"/>
    <w:rsid w:val="009C30FB"/>
    <w:rsid w:val="009D6F34"/>
    <w:rsid w:val="009E34AB"/>
    <w:rsid w:val="009E75CD"/>
    <w:rsid w:val="009E7D0D"/>
    <w:rsid w:val="009F2863"/>
    <w:rsid w:val="009F3943"/>
    <w:rsid w:val="009F3E73"/>
    <w:rsid w:val="009F487D"/>
    <w:rsid w:val="009F63B2"/>
    <w:rsid w:val="00A03F20"/>
    <w:rsid w:val="00A24AC1"/>
    <w:rsid w:val="00A251DA"/>
    <w:rsid w:val="00A43E19"/>
    <w:rsid w:val="00A4470A"/>
    <w:rsid w:val="00A715E4"/>
    <w:rsid w:val="00A772D0"/>
    <w:rsid w:val="00A80629"/>
    <w:rsid w:val="00A80783"/>
    <w:rsid w:val="00A860A1"/>
    <w:rsid w:val="00A8781A"/>
    <w:rsid w:val="00AA14A5"/>
    <w:rsid w:val="00AA6185"/>
    <w:rsid w:val="00AC21C7"/>
    <w:rsid w:val="00AC6BB5"/>
    <w:rsid w:val="00AD66CD"/>
    <w:rsid w:val="00AE2B96"/>
    <w:rsid w:val="00AF2C6A"/>
    <w:rsid w:val="00AF35C4"/>
    <w:rsid w:val="00AF5554"/>
    <w:rsid w:val="00B0159F"/>
    <w:rsid w:val="00B23022"/>
    <w:rsid w:val="00B238E0"/>
    <w:rsid w:val="00B30760"/>
    <w:rsid w:val="00B40CEB"/>
    <w:rsid w:val="00B4623D"/>
    <w:rsid w:val="00B4644A"/>
    <w:rsid w:val="00B50233"/>
    <w:rsid w:val="00B72477"/>
    <w:rsid w:val="00B75EF8"/>
    <w:rsid w:val="00B8260E"/>
    <w:rsid w:val="00B86E71"/>
    <w:rsid w:val="00B91DC4"/>
    <w:rsid w:val="00B9313A"/>
    <w:rsid w:val="00BA6F4D"/>
    <w:rsid w:val="00BB0EDE"/>
    <w:rsid w:val="00BB2D78"/>
    <w:rsid w:val="00BB564F"/>
    <w:rsid w:val="00BC2B04"/>
    <w:rsid w:val="00BD36CB"/>
    <w:rsid w:val="00BD425F"/>
    <w:rsid w:val="00BF7CD6"/>
    <w:rsid w:val="00C02A1A"/>
    <w:rsid w:val="00C04C3C"/>
    <w:rsid w:val="00C11782"/>
    <w:rsid w:val="00C13D6D"/>
    <w:rsid w:val="00C2139E"/>
    <w:rsid w:val="00C25C0F"/>
    <w:rsid w:val="00C269A1"/>
    <w:rsid w:val="00C36678"/>
    <w:rsid w:val="00C4200A"/>
    <w:rsid w:val="00C45991"/>
    <w:rsid w:val="00C4764E"/>
    <w:rsid w:val="00C616B5"/>
    <w:rsid w:val="00C6634D"/>
    <w:rsid w:val="00C71191"/>
    <w:rsid w:val="00C7143E"/>
    <w:rsid w:val="00C74AA3"/>
    <w:rsid w:val="00C8144F"/>
    <w:rsid w:val="00C82A4B"/>
    <w:rsid w:val="00C92948"/>
    <w:rsid w:val="00C92F72"/>
    <w:rsid w:val="00C9553D"/>
    <w:rsid w:val="00CA09FC"/>
    <w:rsid w:val="00CA2E26"/>
    <w:rsid w:val="00CA5C0C"/>
    <w:rsid w:val="00CA71C9"/>
    <w:rsid w:val="00CB0577"/>
    <w:rsid w:val="00CB7031"/>
    <w:rsid w:val="00CB79E2"/>
    <w:rsid w:val="00CB7E21"/>
    <w:rsid w:val="00CC0451"/>
    <w:rsid w:val="00CC2E18"/>
    <w:rsid w:val="00CC437F"/>
    <w:rsid w:val="00CC511F"/>
    <w:rsid w:val="00CC7F9B"/>
    <w:rsid w:val="00CD1177"/>
    <w:rsid w:val="00CD486B"/>
    <w:rsid w:val="00CD77AE"/>
    <w:rsid w:val="00CE13E4"/>
    <w:rsid w:val="00CE51C7"/>
    <w:rsid w:val="00CF162A"/>
    <w:rsid w:val="00CF3C81"/>
    <w:rsid w:val="00CF3D82"/>
    <w:rsid w:val="00CF72DC"/>
    <w:rsid w:val="00D1078E"/>
    <w:rsid w:val="00D109AC"/>
    <w:rsid w:val="00D113C6"/>
    <w:rsid w:val="00D22D80"/>
    <w:rsid w:val="00D243CE"/>
    <w:rsid w:val="00D322F5"/>
    <w:rsid w:val="00D344FC"/>
    <w:rsid w:val="00D4683E"/>
    <w:rsid w:val="00D550B6"/>
    <w:rsid w:val="00D5784E"/>
    <w:rsid w:val="00D61665"/>
    <w:rsid w:val="00D657AF"/>
    <w:rsid w:val="00D671AB"/>
    <w:rsid w:val="00D7063B"/>
    <w:rsid w:val="00D70E08"/>
    <w:rsid w:val="00D77124"/>
    <w:rsid w:val="00D84274"/>
    <w:rsid w:val="00D94133"/>
    <w:rsid w:val="00DA25E9"/>
    <w:rsid w:val="00DA2EF5"/>
    <w:rsid w:val="00DA381F"/>
    <w:rsid w:val="00DB38F6"/>
    <w:rsid w:val="00DC13B6"/>
    <w:rsid w:val="00DC2201"/>
    <w:rsid w:val="00DD0F6A"/>
    <w:rsid w:val="00DD5611"/>
    <w:rsid w:val="00DD74A4"/>
    <w:rsid w:val="00DE235D"/>
    <w:rsid w:val="00DE49C8"/>
    <w:rsid w:val="00DF4ED5"/>
    <w:rsid w:val="00DF606F"/>
    <w:rsid w:val="00E03B16"/>
    <w:rsid w:val="00E04A43"/>
    <w:rsid w:val="00E17945"/>
    <w:rsid w:val="00E30BED"/>
    <w:rsid w:val="00E31ECA"/>
    <w:rsid w:val="00E32859"/>
    <w:rsid w:val="00E344FB"/>
    <w:rsid w:val="00E4174E"/>
    <w:rsid w:val="00E679B3"/>
    <w:rsid w:val="00EA63CF"/>
    <w:rsid w:val="00EB1A4B"/>
    <w:rsid w:val="00EB1AE9"/>
    <w:rsid w:val="00EB330F"/>
    <w:rsid w:val="00EB44A4"/>
    <w:rsid w:val="00EC408F"/>
    <w:rsid w:val="00EC4427"/>
    <w:rsid w:val="00ED6B80"/>
    <w:rsid w:val="00EF4FFB"/>
    <w:rsid w:val="00EF68AD"/>
    <w:rsid w:val="00F00036"/>
    <w:rsid w:val="00F00B02"/>
    <w:rsid w:val="00F133F3"/>
    <w:rsid w:val="00F16287"/>
    <w:rsid w:val="00F220B3"/>
    <w:rsid w:val="00F25354"/>
    <w:rsid w:val="00F25465"/>
    <w:rsid w:val="00F25502"/>
    <w:rsid w:val="00F259A5"/>
    <w:rsid w:val="00F4615C"/>
    <w:rsid w:val="00F63AA5"/>
    <w:rsid w:val="00F7049D"/>
    <w:rsid w:val="00F7639C"/>
    <w:rsid w:val="00F847FE"/>
    <w:rsid w:val="00F92C8E"/>
    <w:rsid w:val="00F963B0"/>
    <w:rsid w:val="00F97DCE"/>
    <w:rsid w:val="00FA3BF2"/>
    <w:rsid w:val="00FB532C"/>
    <w:rsid w:val="00FC4274"/>
    <w:rsid w:val="00FD2C08"/>
    <w:rsid w:val="00FD3CA1"/>
    <w:rsid w:val="00FD51A5"/>
    <w:rsid w:val="00FE1415"/>
    <w:rsid w:val="00FF0E57"/>
    <w:rsid w:val="00FF13D5"/>
    <w:rsid w:val="00FF2B57"/>
    <w:rsid w:val="00FF4070"/>
    <w:rsid w:val="00FF4B4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5D11A-A79F-4D60-AD46-155AF4E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903E0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5"/>
    <w:next w:val="a5"/>
    <w:link w:val="10"/>
    <w:autoRedefine/>
    <w:qFormat/>
    <w:rsid w:val="00DF4ED5"/>
    <w:pPr>
      <w:keepNext/>
      <w:numPr>
        <w:numId w:val="23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5"/>
    <w:next w:val="a5"/>
    <w:link w:val="20"/>
    <w:qFormat/>
    <w:rsid w:val="000A4566"/>
    <w:pPr>
      <w:keepNext/>
      <w:numPr>
        <w:ilvl w:val="1"/>
        <w:numId w:val="2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5"/>
    <w:next w:val="a5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5"/>
    <w:next w:val="a5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5"/>
    <w:next w:val="a5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5"/>
    <w:next w:val="a5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5"/>
    <w:next w:val="a5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5"/>
    <w:next w:val="a5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Маркированный."/>
    <w:basedOn w:val="a5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rsid w:val="00DF4ED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0A4566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5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5"/>
    <w:rsid w:val="00B4623D"/>
    <w:pPr>
      <w:numPr>
        <w:numId w:val="3"/>
      </w:numPr>
    </w:pPr>
  </w:style>
  <w:style w:type="paragraph" w:styleId="aa">
    <w:name w:val="header"/>
    <w:basedOn w:val="a5"/>
    <w:link w:val="ab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5"/>
    <w:link w:val="ad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e">
    <w:name w:val="Заголовок в тексте"/>
    <w:basedOn w:val="a5"/>
    <w:next w:val="a5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">
    <w:name w:val="Текст таблица одинарный интервал"/>
    <w:basedOn w:val="a5"/>
    <w:rsid w:val="005C6CFC"/>
    <w:pPr>
      <w:ind w:firstLine="0"/>
    </w:pPr>
    <w:rPr>
      <w:rFonts w:eastAsia="Times New Roman"/>
      <w:sz w:val="26"/>
      <w:szCs w:val="20"/>
    </w:rPr>
  </w:style>
  <w:style w:type="character" w:styleId="af0">
    <w:name w:val="Hyperlink"/>
    <w:uiPriority w:val="99"/>
    <w:unhideWhenUsed/>
    <w:rsid w:val="00F259A5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2">
    <w:name w:val="Balloon Text"/>
    <w:basedOn w:val="a5"/>
    <w:link w:val="af3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4">
    <w:name w:val="Normal (Web)"/>
    <w:basedOn w:val="a5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WW-2">
    <w:name w:val="WW-Основной текст 2"/>
    <w:basedOn w:val="a5"/>
    <w:rsid w:val="00504BB6"/>
    <w:pPr>
      <w:suppressAutoHyphens/>
      <w:ind w:firstLine="0"/>
    </w:pPr>
    <w:rPr>
      <w:rFonts w:eastAsia="Times New Roman"/>
      <w:szCs w:val="20"/>
      <w:lang w:eastAsia="ar-SA"/>
    </w:rPr>
  </w:style>
  <w:style w:type="paragraph" w:styleId="af5">
    <w:name w:val="Plain Text"/>
    <w:basedOn w:val="a5"/>
    <w:rsid w:val="00504BB6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писок с точками"/>
    <w:basedOn w:val="a5"/>
    <w:rsid w:val="00DE235D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styleId="af6">
    <w:name w:val="Placeholder Text"/>
    <w:uiPriority w:val="99"/>
    <w:semiHidden/>
    <w:rsid w:val="00CC0451"/>
    <w:rPr>
      <w:color w:val="808080"/>
    </w:rPr>
  </w:style>
  <w:style w:type="paragraph" w:styleId="af7">
    <w:name w:val="footnote text"/>
    <w:basedOn w:val="a5"/>
    <w:link w:val="af8"/>
    <w:uiPriority w:val="99"/>
    <w:semiHidden/>
    <w:unhideWhenUsed/>
    <w:rsid w:val="00A03F20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A03F20"/>
    <w:rPr>
      <w:rFonts w:ascii="Times New Roman" w:hAnsi="Times New Roman"/>
      <w:lang w:eastAsia="en-US"/>
    </w:rPr>
  </w:style>
  <w:style w:type="character" w:styleId="af9">
    <w:name w:val="footnote reference"/>
    <w:semiHidden/>
    <w:unhideWhenUsed/>
    <w:rsid w:val="00A03F20"/>
    <w:rPr>
      <w:vertAlign w:val="superscript"/>
    </w:rPr>
  </w:style>
  <w:style w:type="paragraph" w:customStyle="1" w:styleId="a1">
    <w:name w:val="список"/>
    <w:basedOn w:val="a5"/>
    <w:link w:val="afa"/>
    <w:qFormat/>
    <w:rsid w:val="009F3E73"/>
    <w:pPr>
      <w:numPr>
        <w:numId w:val="6"/>
      </w:numPr>
      <w:ind w:left="426" w:hanging="284"/>
      <w:jc w:val="both"/>
    </w:pPr>
  </w:style>
  <w:style w:type="paragraph" w:customStyle="1" w:styleId="a2">
    <w:name w:val="список вопросов"/>
    <w:basedOn w:val="a5"/>
    <w:link w:val="afb"/>
    <w:qFormat/>
    <w:rsid w:val="0018246D"/>
    <w:pPr>
      <w:keepNext/>
      <w:numPr>
        <w:ilvl w:val="2"/>
        <w:numId w:val="23"/>
      </w:numPr>
      <w:jc w:val="both"/>
    </w:pPr>
  </w:style>
  <w:style w:type="character" w:customStyle="1" w:styleId="afa">
    <w:name w:val="список Знак"/>
    <w:link w:val="a1"/>
    <w:rsid w:val="009F3E73"/>
    <w:rPr>
      <w:rFonts w:ascii="Times New Roman" w:hAnsi="Times New Roman"/>
      <w:sz w:val="24"/>
      <w:szCs w:val="22"/>
      <w:lang w:eastAsia="en-US"/>
    </w:rPr>
  </w:style>
  <w:style w:type="character" w:customStyle="1" w:styleId="afb">
    <w:name w:val="список вопросов Знак"/>
    <w:link w:val="a2"/>
    <w:rsid w:val="0018246D"/>
    <w:rPr>
      <w:rFonts w:ascii="Times New Roman" w:hAnsi="Times New Roman"/>
      <w:sz w:val="24"/>
      <w:szCs w:val="22"/>
      <w:lang w:eastAsia="en-US"/>
    </w:rPr>
  </w:style>
  <w:style w:type="character" w:customStyle="1" w:styleId="nowrap">
    <w:name w:val="nowrap"/>
    <w:basedOn w:val="a6"/>
    <w:rsid w:val="00F7639C"/>
  </w:style>
  <w:style w:type="paragraph" w:styleId="afc">
    <w:name w:val="Revision"/>
    <w:hidden/>
    <w:uiPriority w:val="99"/>
    <w:semiHidden/>
    <w:rsid w:val="0030694D"/>
    <w:rPr>
      <w:rFonts w:ascii="Times New Roman" w:hAnsi="Times New Roman"/>
      <w:sz w:val="24"/>
      <w:szCs w:val="22"/>
      <w:lang w:eastAsia="en-US"/>
    </w:rPr>
  </w:style>
  <w:style w:type="paragraph" w:styleId="afd">
    <w:name w:val="List Paragraph"/>
    <w:basedOn w:val="a5"/>
    <w:uiPriority w:val="34"/>
    <w:qFormat/>
    <w:rsid w:val="0030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ED1F-0DB9-4520-A4D0-91D7D0B0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34555</CharactersWithSpaces>
  <SharedDoc>false</SharedDoc>
  <HLinks>
    <vt:vector size="36" baseType="variant">
      <vt:variant>
        <vt:i4>68486235</vt:i4>
      </vt:variant>
      <vt:variant>
        <vt:i4>23</vt:i4>
      </vt:variant>
      <vt:variant>
        <vt:i4>0</vt:i4>
      </vt:variant>
      <vt:variant>
        <vt:i4>5</vt:i4>
      </vt:variant>
      <vt:variant>
        <vt:lpwstr>http://vsis.miem.edu.ru/Учебная</vt:lpwstr>
      </vt:variant>
      <vt:variant>
        <vt:lpwstr/>
      </vt:variant>
      <vt:variant>
        <vt:i4>5636112</vt:i4>
      </vt:variant>
      <vt:variant>
        <vt:i4>20</vt:i4>
      </vt:variant>
      <vt:variant>
        <vt:i4>0</vt:i4>
      </vt:variant>
      <vt:variant>
        <vt:i4>5</vt:i4>
      </vt:variant>
      <vt:variant>
        <vt:lpwstr>http://www.edu.ru/db/cgi-bin/portal/spe/spe_new_list.plx?substr=230100&amp;st=all&amp;qual=0</vt:lpwstr>
      </vt:variant>
      <vt:variant>
        <vt:lpwstr/>
      </vt:variant>
      <vt:variant>
        <vt:i4>5505118</vt:i4>
      </vt:variant>
      <vt:variant>
        <vt:i4>17</vt:i4>
      </vt:variant>
      <vt:variant>
        <vt:i4>0</vt:i4>
      </vt:variant>
      <vt:variant>
        <vt:i4>5</vt:i4>
      </vt:variant>
      <vt:variant>
        <vt:lpwstr>http://www.hse.ru/standards/rup/archive/?fid=59663943</vt:lpwstr>
      </vt:variant>
      <vt:variant>
        <vt:lpwstr/>
      </vt:variant>
      <vt:variant>
        <vt:i4>6684704</vt:i4>
      </vt:variant>
      <vt:variant>
        <vt:i4>14</vt:i4>
      </vt:variant>
      <vt:variant>
        <vt:i4>0</vt:i4>
      </vt:variant>
      <vt:variant>
        <vt:i4>5</vt:i4>
      </vt:variant>
      <vt:variant>
        <vt:lpwstr>http://www.hse.ru/edu/courses/62882688.html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Елена Иванова</cp:lastModifiedBy>
  <cp:revision>2</cp:revision>
  <cp:lastPrinted>2010-04-13T13:28:00Z</cp:lastPrinted>
  <dcterms:created xsi:type="dcterms:W3CDTF">2015-09-01T05:52:00Z</dcterms:created>
  <dcterms:modified xsi:type="dcterms:W3CDTF">2015-09-01T05:52:00Z</dcterms:modified>
</cp:coreProperties>
</file>