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A3" w:rsidRDefault="003F2FA3" w:rsidP="00692A1F">
      <w:pPr>
        <w:spacing w:after="0" w:line="240" w:lineRule="atLeast"/>
        <w:jc w:val="center"/>
        <w:rPr>
          <w:rFonts w:ascii="Times New Roman" w:hAnsi="Times New Roman" w:cs="Times New Roman"/>
          <w:b/>
          <w:sz w:val="36"/>
          <w:u w:val="single"/>
        </w:rPr>
      </w:pPr>
    </w:p>
    <w:p w:rsidR="00560E1E" w:rsidRPr="00560E1E" w:rsidRDefault="00560E1E" w:rsidP="00560E1E">
      <w:pPr>
        <w:spacing w:after="0" w:line="240" w:lineRule="atLeast"/>
        <w:jc w:val="center"/>
        <w:rPr>
          <w:rFonts w:ascii="Times New Roman" w:hAnsi="Times New Roman" w:cs="Times New Roman"/>
          <w:b/>
          <w:sz w:val="36"/>
          <w:u w:val="single"/>
          <w:lang w:val="en-US"/>
        </w:rPr>
      </w:pPr>
      <w:r w:rsidRPr="00560E1E">
        <w:rPr>
          <w:rFonts w:ascii="Times New Roman" w:hAnsi="Times New Roman" w:cs="Times New Roman"/>
          <w:b/>
          <w:sz w:val="36"/>
          <w:u w:val="single"/>
          <w:lang w:val="en-US"/>
        </w:rPr>
        <w:t>Information about Personal Income Tax</w:t>
      </w:r>
    </w:p>
    <w:p w:rsidR="003F2FA3" w:rsidRPr="00560E1E" w:rsidRDefault="003F2FA3" w:rsidP="00692A1F">
      <w:pPr>
        <w:spacing w:after="0" w:line="240" w:lineRule="atLeast"/>
        <w:jc w:val="center"/>
        <w:rPr>
          <w:rFonts w:ascii="Times New Roman" w:hAnsi="Times New Roman" w:cs="Times New Roman"/>
          <w:b/>
          <w:sz w:val="36"/>
          <w:u w:val="single"/>
          <w:lang w:val="en-US"/>
        </w:rPr>
      </w:pPr>
    </w:p>
    <w:p w:rsidR="003F2FA3" w:rsidRPr="00560E1E" w:rsidRDefault="003F2FA3" w:rsidP="003F2FA3">
      <w:pPr>
        <w:autoSpaceDE w:val="0"/>
        <w:autoSpaceDN w:val="0"/>
        <w:adjustRightInd w:val="0"/>
        <w:spacing w:after="0" w:line="240" w:lineRule="auto"/>
        <w:ind w:firstLine="540"/>
        <w:jc w:val="center"/>
        <w:rPr>
          <w:rFonts w:ascii="Times New Roman" w:eastAsia="Times New Roman" w:hAnsi="Times New Roman" w:cs="Times New Roman"/>
          <w:sz w:val="28"/>
          <w:szCs w:val="28"/>
          <w:u w:val="single"/>
          <w:lang w:val="en-US" w:eastAsia="ru-RU"/>
        </w:rPr>
      </w:pPr>
    </w:p>
    <w:p w:rsidR="003F2FA3" w:rsidRPr="00560E1E" w:rsidRDefault="003F2FA3" w:rsidP="003F2FA3">
      <w:pPr>
        <w:autoSpaceDE w:val="0"/>
        <w:autoSpaceDN w:val="0"/>
        <w:adjustRightInd w:val="0"/>
        <w:spacing w:after="0" w:line="240" w:lineRule="auto"/>
        <w:ind w:firstLine="540"/>
        <w:jc w:val="center"/>
        <w:rPr>
          <w:rFonts w:ascii="Times New Roman" w:eastAsia="Times New Roman" w:hAnsi="Times New Roman" w:cs="Times New Roman"/>
          <w:sz w:val="28"/>
          <w:szCs w:val="28"/>
          <w:u w:val="single"/>
          <w:lang w:val="en-US" w:eastAsia="ru-RU"/>
        </w:rPr>
      </w:pPr>
    </w:p>
    <w:p w:rsidR="003F2FA3" w:rsidRPr="00560E1E" w:rsidRDefault="003F2FA3" w:rsidP="003F2FA3">
      <w:pPr>
        <w:autoSpaceDE w:val="0"/>
        <w:autoSpaceDN w:val="0"/>
        <w:adjustRightInd w:val="0"/>
        <w:spacing w:after="0" w:line="240" w:lineRule="auto"/>
        <w:ind w:firstLine="540"/>
        <w:jc w:val="center"/>
        <w:rPr>
          <w:rFonts w:ascii="Times New Roman" w:eastAsia="Times New Roman" w:hAnsi="Times New Roman" w:cs="Times New Roman"/>
          <w:sz w:val="28"/>
          <w:szCs w:val="28"/>
          <w:u w:val="single"/>
          <w:lang w:val="en-US" w:eastAsia="ru-RU"/>
        </w:rPr>
      </w:pPr>
    </w:p>
    <w:p w:rsidR="00560E1E" w:rsidRPr="00560E1E" w:rsidRDefault="00560E1E" w:rsidP="00560E1E">
      <w:pPr>
        <w:autoSpaceDE w:val="0"/>
        <w:autoSpaceDN w:val="0"/>
        <w:adjustRightInd w:val="0"/>
        <w:spacing w:after="0" w:line="240" w:lineRule="auto"/>
        <w:ind w:firstLine="540"/>
        <w:jc w:val="center"/>
        <w:rPr>
          <w:rFonts w:ascii="Times New Roman" w:eastAsia="Times New Roman" w:hAnsi="Times New Roman" w:cs="Times New Roman"/>
          <w:b/>
          <w:sz w:val="28"/>
          <w:szCs w:val="28"/>
          <w:u w:val="single"/>
          <w:lang w:val="en-US" w:eastAsia="ru-RU"/>
        </w:rPr>
      </w:pPr>
      <w:r w:rsidRPr="00560E1E">
        <w:rPr>
          <w:rFonts w:ascii="Times New Roman" w:eastAsia="Times New Roman" w:hAnsi="Times New Roman" w:cs="Times New Roman"/>
          <w:b/>
          <w:sz w:val="28"/>
          <w:szCs w:val="28"/>
          <w:u w:val="single"/>
          <w:lang w:val="en-US" w:eastAsia="ru-RU"/>
        </w:rPr>
        <w:t>Dear Colleagues!</w:t>
      </w:r>
      <w:bookmarkStart w:id="0" w:name="_GoBack"/>
      <w:bookmarkEnd w:id="0"/>
    </w:p>
    <w:p w:rsidR="003F2FA3" w:rsidRPr="00560E1E" w:rsidRDefault="003F2FA3" w:rsidP="003F2FA3">
      <w:pPr>
        <w:autoSpaceDE w:val="0"/>
        <w:autoSpaceDN w:val="0"/>
        <w:adjustRightInd w:val="0"/>
        <w:spacing w:after="0" w:line="240" w:lineRule="auto"/>
        <w:ind w:firstLine="540"/>
        <w:jc w:val="center"/>
        <w:rPr>
          <w:rFonts w:ascii="Times New Roman" w:eastAsia="Times New Roman" w:hAnsi="Times New Roman" w:cs="Times New Roman"/>
          <w:sz w:val="28"/>
          <w:szCs w:val="28"/>
          <w:lang w:val="en-US" w:eastAsia="ru-RU"/>
        </w:rPr>
      </w:pPr>
    </w:p>
    <w:p w:rsidR="00560E1E" w:rsidRPr="00560E1E" w:rsidRDefault="00560E1E" w:rsidP="00560E1E">
      <w:pPr>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r w:rsidRPr="00560E1E">
        <w:rPr>
          <w:rFonts w:ascii="Times New Roman" w:eastAsia="Times New Roman" w:hAnsi="Times New Roman" w:cs="Times New Roman"/>
          <w:sz w:val="28"/>
          <w:szCs w:val="28"/>
          <w:lang w:val="en-US" w:eastAsia="ru-RU"/>
        </w:rPr>
        <w:t xml:space="preserve">The information </w:t>
      </w:r>
      <w:r w:rsidR="000D665C">
        <w:rPr>
          <w:rFonts w:ascii="Times New Roman" w:eastAsia="Times New Roman" w:hAnsi="Times New Roman" w:cs="Times New Roman"/>
          <w:sz w:val="28"/>
          <w:szCs w:val="28"/>
          <w:lang w:val="en-US" w:eastAsia="ru-RU"/>
        </w:rPr>
        <w:t>presented</w:t>
      </w:r>
      <w:r w:rsidR="000D665C" w:rsidRPr="00560E1E">
        <w:rPr>
          <w:rFonts w:ascii="Times New Roman" w:eastAsia="Times New Roman" w:hAnsi="Times New Roman" w:cs="Times New Roman"/>
          <w:sz w:val="28"/>
          <w:szCs w:val="28"/>
          <w:lang w:val="en-US" w:eastAsia="ru-RU"/>
        </w:rPr>
        <w:t xml:space="preserve"> </w:t>
      </w:r>
      <w:r w:rsidRPr="00560E1E">
        <w:rPr>
          <w:rFonts w:ascii="Times New Roman" w:eastAsia="Times New Roman" w:hAnsi="Times New Roman" w:cs="Times New Roman"/>
          <w:sz w:val="28"/>
          <w:szCs w:val="28"/>
          <w:lang w:val="en-US" w:eastAsia="ru-RU"/>
        </w:rPr>
        <w:t xml:space="preserve">below is based on </w:t>
      </w:r>
      <w:r w:rsidR="000D665C">
        <w:rPr>
          <w:rFonts w:ascii="Times New Roman" w:eastAsia="Times New Roman" w:hAnsi="Times New Roman" w:cs="Times New Roman"/>
          <w:sz w:val="28"/>
          <w:szCs w:val="28"/>
          <w:lang w:val="en-US" w:eastAsia="ru-RU"/>
        </w:rPr>
        <w:t xml:space="preserve">the </w:t>
      </w:r>
      <w:r w:rsidRPr="00560E1E">
        <w:rPr>
          <w:rFonts w:ascii="Times New Roman" w:eastAsia="Times New Roman" w:hAnsi="Times New Roman" w:cs="Times New Roman"/>
          <w:sz w:val="28"/>
          <w:szCs w:val="28"/>
          <w:lang w:val="en-US" w:eastAsia="ru-RU"/>
        </w:rPr>
        <w:t xml:space="preserve">provisions of Russian legislation. </w:t>
      </w:r>
    </w:p>
    <w:p w:rsidR="00560E1E" w:rsidRPr="00560E1E" w:rsidRDefault="000D665C" w:rsidP="00560E1E">
      <w:pPr>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Here we </w:t>
      </w:r>
      <w:r w:rsidR="00560E1E" w:rsidRPr="00560E1E">
        <w:rPr>
          <w:rFonts w:ascii="Times New Roman" w:eastAsia="Times New Roman" w:hAnsi="Times New Roman" w:cs="Times New Roman"/>
          <w:sz w:val="28"/>
          <w:szCs w:val="28"/>
          <w:lang w:val="en-US" w:eastAsia="ru-RU"/>
        </w:rPr>
        <w:t xml:space="preserve">provide you with a summary of Russian legislation on personal income tax payments (hereafter, “PIT”), as Russian tax </w:t>
      </w:r>
      <w:r w:rsidR="00FA44DD" w:rsidRPr="00560E1E">
        <w:rPr>
          <w:rFonts w:ascii="Times New Roman" w:eastAsia="Times New Roman" w:hAnsi="Times New Roman" w:cs="Times New Roman"/>
          <w:sz w:val="28"/>
          <w:szCs w:val="28"/>
          <w:lang w:val="en-US" w:eastAsia="ru-RU"/>
        </w:rPr>
        <w:t>l</w:t>
      </w:r>
      <w:r w:rsidR="00FA44DD">
        <w:rPr>
          <w:rFonts w:ascii="Times New Roman" w:eastAsia="Times New Roman" w:hAnsi="Times New Roman" w:cs="Times New Roman"/>
          <w:sz w:val="28"/>
          <w:szCs w:val="28"/>
          <w:lang w:val="en-US" w:eastAsia="ru-RU"/>
        </w:rPr>
        <w:t>aw</w:t>
      </w:r>
      <w:r w:rsidR="00FA44DD" w:rsidRPr="00560E1E">
        <w:rPr>
          <w:rFonts w:ascii="Times New Roman" w:eastAsia="Times New Roman" w:hAnsi="Times New Roman" w:cs="Times New Roman"/>
          <w:sz w:val="28"/>
          <w:szCs w:val="28"/>
          <w:lang w:val="en-US" w:eastAsia="ru-RU"/>
        </w:rPr>
        <w:t xml:space="preserve"> </w:t>
      </w:r>
      <w:r w:rsidR="00560E1E" w:rsidRPr="00560E1E">
        <w:rPr>
          <w:rFonts w:ascii="Times New Roman" w:eastAsia="Times New Roman" w:hAnsi="Times New Roman" w:cs="Times New Roman"/>
          <w:sz w:val="28"/>
          <w:szCs w:val="28"/>
          <w:lang w:val="en-US" w:eastAsia="ru-RU"/>
        </w:rPr>
        <w:t xml:space="preserve">in this regard is rather bulky. We have grouped </w:t>
      </w:r>
      <w:r>
        <w:rPr>
          <w:rFonts w:ascii="Times New Roman" w:eastAsia="Times New Roman" w:hAnsi="Times New Roman" w:cs="Times New Roman"/>
          <w:sz w:val="28"/>
          <w:szCs w:val="28"/>
          <w:lang w:val="en-US" w:eastAsia="ru-RU"/>
        </w:rPr>
        <w:t xml:space="preserve">the </w:t>
      </w:r>
      <w:r w:rsidR="00560E1E" w:rsidRPr="00560E1E">
        <w:rPr>
          <w:rFonts w:ascii="Times New Roman" w:eastAsia="Times New Roman" w:hAnsi="Times New Roman" w:cs="Times New Roman"/>
          <w:sz w:val="28"/>
          <w:szCs w:val="28"/>
          <w:lang w:val="en-US" w:eastAsia="ru-RU"/>
        </w:rPr>
        <w:t xml:space="preserve">relevant regulatory provisions, depending on </w:t>
      </w:r>
      <w:r>
        <w:rPr>
          <w:rFonts w:ascii="Times New Roman" w:eastAsia="Times New Roman" w:hAnsi="Times New Roman" w:cs="Times New Roman"/>
          <w:sz w:val="28"/>
          <w:szCs w:val="28"/>
          <w:lang w:val="en-US" w:eastAsia="ru-RU"/>
        </w:rPr>
        <w:t xml:space="preserve">an </w:t>
      </w:r>
      <w:r w:rsidR="00560E1E" w:rsidRPr="00560E1E">
        <w:rPr>
          <w:rFonts w:ascii="Times New Roman" w:eastAsia="Times New Roman" w:hAnsi="Times New Roman" w:cs="Times New Roman"/>
          <w:sz w:val="28"/>
          <w:szCs w:val="28"/>
          <w:lang w:val="en-US" w:eastAsia="ru-RU"/>
        </w:rPr>
        <w:t xml:space="preserve">individual’s citizenship, migration status, legal and residential status, as well as place of employment. </w:t>
      </w:r>
    </w:p>
    <w:p w:rsidR="00560E1E" w:rsidRPr="00560E1E" w:rsidRDefault="00560E1E" w:rsidP="00560E1E">
      <w:pPr>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r w:rsidRPr="00560E1E">
        <w:rPr>
          <w:rFonts w:ascii="Times New Roman" w:eastAsia="Times New Roman" w:hAnsi="Times New Roman" w:cs="Times New Roman"/>
          <w:sz w:val="28"/>
          <w:szCs w:val="28"/>
          <w:lang w:val="en-US" w:eastAsia="ru-RU"/>
        </w:rPr>
        <w:t xml:space="preserve">This summary has been prepared in order to provide you with an idea of Russian tax legislation and give you the opportunity to approximately estimate the amount of your personal income tax payments. </w:t>
      </w:r>
    </w:p>
    <w:p w:rsidR="00560E1E" w:rsidRPr="00560E1E" w:rsidRDefault="00560E1E" w:rsidP="00560E1E">
      <w:pPr>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r w:rsidRPr="00560E1E">
        <w:rPr>
          <w:rFonts w:ascii="Times New Roman" w:eastAsia="Times New Roman" w:hAnsi="Times New Roman" w:cs="Times New Roman"/>
          <w:sz w:val="28"/>
          <w:szCs w:val="28"/>
          <w:lang w:val="en-US" w:eastAsia="ru-RU"/>
        </w:rPr>
        <w:t xml:space="preserve">Since certain nuances still exist in some cases, we are always ready to consider any particular cases in order to produce precise calculations for you. </w:t>
      </w:r>
    </w:p>
    <w:p w:rsidR="00560E1E" w:rsidRPr="00560E1E" w:rsidRDefault="00560E1E" w:rsidP="00560E1E">
      <w:pPr>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r w:rsidRPr="00560E1E">
        <w:rPr>
          <w:rFonts w:ascii="Times New Roman" w:eastAsia="Times New Roman" w:hAnsi="Times New Roman" w:cs="Times New Roman"/>
          <w:sz w:val="28"/>
          <w:szCs w:val="28"/>
          <w:lang w:val="en-US" w:eastAsia="ru-RU"/>
        </w:rPr>
        <w:t>For more details</w:t>
      </w:r>
      <w:r w:rsidR="000D665C">
        <w:rPr>
          <w:rFonts w:ascii="Times New Roman" w:eastAsia="Times New Roman" w:hAnsi="Times New Roman" w:cs="Times New Roman"/>
          <w:sz w:val="28"/>
          <w:szCs w:val="28"/>
          <w:lang w:val="en-US" w:eastAsia="ru-RU"/>
        </w:rPr>
        <w:t>,</w:t>
      </w:r>
      <w:r w:rsidRPr="00560E1E">
        <w:rPr>
          <w:rFonts w:ascii="Times New Roman" w:eastAsia="Times New Roman" w:hAnsi="Times New Roman" w:cs="Times New Roman"/>
          <w:sz w:val="28"/>
          <w:szCs w:val="28"/>
          <w:lang w:val="en-US" w:eastAsia="ru-RU"/>
        </w:rPr>
        <w:t xml:space="preserve"> about your insurance payments, please refer to:</w:t>
      </w:r>
    </w:p>
    <w:p w:rsidR="00560E1E" w:rsidRPr="00560E1E" w:rsidRDefault="00560E1E" w:rsidP="00560E1E">
      <w:pPr>
        <w:pStyle w:val="a4"/>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60E1E">
        <w:rPr>
          <w:rFonts w:ascii="Times New Roman" w:eastAsia="Times New Roman" w:hAnsi="Times New Roman" w:cs="Times New Roman"/>
          <w:sz w:val="28"/>
          <w:szCs w:val="28"/>
          <w:lang w:val="en-US" w:eastAsia="ru-RU"/>
        </w:rPr>
        <w:t>HSE Deputy Chief Accountant</w:t>
      </w:r>
    </w:p>
    <w:p w:rsidR="00560E1E" w:rsidRPr="00560E1E" w:rsidRDefault="00560E1E" w:rsidP="00560E1E">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en-US" w:eastAsia="ru-RU"/>
        </w:rPr>
      </w:pPr>
      <w:r w:rsidRPr="00560E1E">
        <w:rPr>
          <w:rFonts w:ascii="Times New Roman" w:eastAsia="Times New Roman" w:hAnsi="Times New Roman" w:cs="Times New Roman"/>
          <w:sz w:val="28"/>
          <w:szCs w:val="28"/>
          <w:u w:val="single"/>
          <w:lang w:val="en-US" w:eastAsia="ru-RU"/>
        </w:rPr>
        <w:t>Yulia Kushnarenko</w:t>
      </w:r>
    </w:p>
    <w:p w:rsidR="00560E1E" w:rsidRPr="00560E1E" w:rsidRDefault="00560E1E" w:rsidP="00560E1E">
      <w:pPr>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r w:rsidRPr="00560E1E">
        <w:rPr>
          <w:rFonts w:ascii="Times New Roman" w:eastAsia="Times New Roman" w:hAnsi="Times New Roman" w:cs="Times New Roman"/>
          <w:sz w:val="28"/>
          <w:szCs w:val="28"/>
          <w:lang w:val="en-US" w:eastAsia="ru-RU"/>
        </w:rPr>
        <w:t>Tel.:</w:t>
      </w:r>
      <w:r>
        <w:rPr>
          <w:rFonts w:ascii="Times New Roman" w:eastAsia="Times New Roman" w:hAnsi="Times New Roman" w:cs="Times New Roman"/>
          <w:sz w:val="28"/>
          <w:szCs w:val="28"/>
          <w:lang w:val="en-US" w:eastAsia="ru-RU"/>
        </w:rPr>
        <w:t xml:space="preserve"> </w:t>
      </w:r>
      <w:r w:rsidRPr="00560E1E">
        <w:rPr>
          <w:rFonts w:ascii="Times New Roman" w:eastAsia="Times New Roman" w:hAnsi="Times New Roman" w:cs="Times New Roman"/>
          <w:sz w:val="28"/>
          <w:szCs w:val="28"/>
          <w:lang w:val="en-US" w:eastAsia="ru-RU"/>
        </w:rPr>
        <w:t>(495) 772-95-90, ext. 12520</w:t>
      </w:r>
    </w:p>
    <w:p w:rsidR="00560E1E" w:rsidRPr="00560E1E" w:rsidRDefault="00560E1E" w:rsidP="00560E1E">
      <w:pPr>
        <w:pStyle w:val="a4"/>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60E1E">
        <w:rPr>
          <w:rFonts w:ascii="Times New Roman" w:eastAsia="Times New Roman" w:hAnsi="Times New Roman" w:cs="Times New Roman"/>
          <w:sz w:val="28"/>
          <w:szCs w:val="28"/>
          <w:lang w:val="en-US" w:eastAsia="ru-RU"/>
        </w:rPr>
        <w:t>Head of Salary Payments and Settlements under Independent Contractor Agreements Unit, HSE Accounting Office</w:t>
      </w:r>
    </w:p>
    <w:p w:rsidR="00560E1E" w:rsidRPr="00560E1E" w:rsidRDefault="00560E1E" w:rsidP="00560E1E">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val="en-US" w:eastAsia="ru-RU"/>
        </w:rPr>
      </w:pPr>
      <w:r w:rsidRPr="00560E1E">
        <w:rPr>
          <w:rFonts w:ascii="Times New Roman" w:eastAsia="Times New Roman" w:hAnsi="Times New Roman" w:cs="Times New Roman"/>
          <w:sz w:val="28"/>
          <w:szCs w:val="28"/>
          <w:u w:val="single"/>
          <w:lang w:val="en-US" w:eastAsia="ru-RU"/>
        </w:rPr>
        <w:t>Marina Klimova</w:t>
      </w:r>
    </w:p>
    <w:p w:rsidR="00560E1E" w:rsidRPr="00560E1E" w:rsidRDefault="00560E1E" w:rsidP="00560E1E">
      <w:pPr>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r w:rsidRPr="00560E1E">
        <w:rPr>
          <w:rFonts w:ascii="Times New Roman" w:eastAsia="Times New Roman" w:hAnsi="Times New Roman" w:cs="Times New Roman"/>
          <w:sz w:val="28"/>
          <w:szCs w:val="28"/>
          <w:lang w:val="en-US" w:eastAsia="ru-RU"/>
        </w:rPr>
        <w:t>Tel.: +7 (495) 62-44-77</w:t>
      </w:r>
    </w:p>
    <w:p w:rsidR="003F2FA3" w:rsidRDefault="003F2FA3" w:rsidP="00692A1F">
      <w:pPr>
        <w:spacing w:after="0" w:line="240" w:lineRule="atLeast"/>
        <w:jc w:val="center"/>
        <w:rPr>
          <w:rFonts w:ascii="Times New Roman" w:hAnsi="Times New Roman" w:cs="Times New Roman"/>
          <w:b/>
          <w:sz w:val="36"/>
          <w:u w:val="single"/>
        </w:rPr>
      </w:pPr>
    </w:p>
    <w:p w:rsidR="003F2FA3" w:rsidRDefault="003F2FA3">
      <w:pPr>
        <w:rPr>
          <w:rFonts w:ascii="Times New Roman" w:hAnsi="Times New Roman" w:cs="Times New Roman"/>
          <w:b/>
          <w:sz w:val="36"/>
          <w:u w:val="single"/>
        </w:rPr>
      </w:pPr>
      <w:r>
        <w:rPr>
          <w:rFonts w:ascii="Times New Roman" w:hAnsi="Times New Roman" w:cs="Times New Roman"/>
          <w:b/>
          <w:sz w:val="36"/>
          <w:u w:val="single"/>
        </w:rPr>
        <w:br w:type="page"/>
      </w:r>
    </w:p>
    <w:p w:rsidR="003F2FA3" w:rsidRPr="00692A1F" w:rsidRDefault="003F2FA3" w:rsidP="00692A1F">
      <w:pPr>
        <w:spacing w:after="0" w:line="240" w:lineRule="atLeast"/>
        <w:jc w:val="center"/>
        <w:rPr>
          <w:rFonts w:ascii="Times New Roman" w:hAnsi="Times New Roman" w:cs="Times New Roman"/>
          <w:b/>
          <w:sz w:val="36"/>
          <w:u w:val="single"/>
        </w:rPr>
      </w:pPr>
    </w:p>
    <w:p w:rsidR="00692A1F" w:rsidRPr="007F5018" w:rsidRDefault="00692A1F" w:rsidP="007F5018">
      <w:pPr>
        <w:spacing w:after="0" w:line="240" w:lineRule="atLeast"/>
        <w:ind w:left="5664"/>
        <w:jc w:val="center"/>
        <w:rPr>
          <w:rFonts w:ascii="Times New Roman" w:hAnsi="Times New Roman" w:cs="Times New Roman"/>
          <w:b/>
        </w:rPr>
      </w:pPr>
    </w:p>
    <w:p w:rsidR="006504E9" w:rsidRPr="006504E9" w:rsidRDefault="006504E9" w:rsidP="006504E9">
      <w:pPr>
        <w:pStyle w:val="a4"/>
        <w:numPr>
          <w:ilvl w:val="0"/>
          <w:numId w:val="1"/>
        </w:numPr>
        <w:spacing w:line="240" w:lineRule="atLeast"/>
        <w:ind w:left="624" w:firstLine="0"/>
        <w:jc w:val="center"/>
        <w:rPr>
          <w:rFonts w:ascii="Times New Roman" w:hAnsi="Times New Roman" w:cs="Times New Roman"/>
          <w:b/>
          <w:sz w:val="28"/>
          <w:szCs w:val="28"/>
          <w:lang w:val="en-US"/>
        </w:rPr>
      </w:pPr>
      <w:r w:rsidRPr="006504E9">
        <w:rPr>
          <w:rFonts w:ascii="Times New Roman" w:hAnsi="Times New Roman" w:cs="Times New Roman"/>
          <w:b/>
          <w:sz w:val="28"/>
          <w:szCs w:val="28"/>
          <w:lang w:val="en-US"/>
        </w:rPr>
        <w:t xml:space="preserve">Information for HSE staff hired under employment agreements, as well as individuals employed under individual contractor agreements for works/services provision, </w:t>
      </w:r>
      <w:r w:rsidRPr="006504E9">
        <w:rPr>
          <w:rFonts w:ascii="Times New Roman" w:hAnsi="Times New Roman" w:cs="Times New Roman"/>
          <w:b/>
          <w:sz w:val="28"/>
          <w:szCs w:val="28"/>
          <w:u w:val="single"/>
          <w:lang w:val="en-US"/>
        </w:rPr>
        <w:t>in the Russian Federation.</w:t>
      </w:r>
    </w:p>
    <w:p w:rsidR="009B0895" w:rsidRPr="005147C5" w:rsidRDefault="009B0895" w:rsidP="009B0895">
      <w:pPr>
        <w:pStyle w:val="a4"/>
        <w:spacing w:after="0" w:line="240" w:lineRule="atLeast"/>
        <w:ind w:left="624"/>
        <w:rPr>
          <w:rFonts w:ascii="Times New Roman" w:hAnsi="Times New Roman" w:cs="Times New Roman"/>
          <w:b/>
          <w:sz w:val="28"/>
          <w:szCs w:val="28"/>
          <w:lang w:val="en-US"/>
        </w:rPr>
      </w:pP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559"/>
        <w:gridCol w:w="1563"/>
        <w:gridCol w:w="4535"/>
        <w:gridCol w:w="2409"/>
        <w:gridCol w:w="2267"/>
      </w:tblGrid>
      <w:tr w:rsidR="007F28F2" w:rsidRPr="00157286" w:rsidTr="00231667">
        <w:trPr>
          <w:trHeight w:val="405"/>
          <w:tblHeader/>
        </w:trPr>
        <w:tc>
          <w:tcPr>
            <w:tcW w:w="354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28F2" w:rsidRDefault="00770D81" w:rsidP="00565B57">
            <w:pPr>
              <w:pStyle w:val="a4"/>
              <w:autoSpaceDE w:val="0"/>
              <w:autoSpaceDN w:val="0"/>
              <w:adjustRightInd w:val="0"/>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lang w:val="en-US"/>
              </w:rPr>
              <w:t>Taxpayer</w:t>
            </w:r>
            <w:r w:rsidRPr="001262DB">
              <w:rPr>
                <w:rFonts w:ascii="Times New Roman" w:hAnsi="Times New Roman" w:cs="Times New Roman"/>
                <w:b/>
                <w:sz w:val="18"/>
                <w:szCs w:val="18"/>
              </w:rPr>
              <w:t xml:space="preserve"> </w:t>
            </w:r>
            <w:r>
              <w:rPr>
                <w:rFonts w:ascii="Times New Roman" w:hAnsi="Times New Roman" w:cs="Times New Roman"/>
                <w:b/>
                <w:sz w:val="18"/>
                <w:szCs w:val="18"/>
                <w:lang w:val="en-US"/>
              </w:rPr>
              <w:t>Categories</w:t>
            </w:r>
            <w:r w:rsidR="007F28F2" w:rsidRPr="007F5018">
              <w:rPr>
                <w:rStyle w:val="a7"/>
                <w:rFonts w:ascii="Times New Roman" w:hAnsi="Times New Roman" w:cs="Times New Roman"/>
                <w:b/>
                <w:sz w:val="18"/>
                <w:szCs w:val="18"/>
              </w:rPr>
              <w:endnoteReference w:id="1"/>
            </w:r>
          </w:p>
          <w:p w:rsidR="00565B57" w:rsidRPr="00565B57" w:rsidRDefault="00565B57" w:rsidP="001262DB">
            <w:pPr>
              <w:pStyle w:val="a4"/>
              <w:autoSpaceDE w:val="0"/>
              <w:autoSpaceDN w:val="0"/>
              <w:adjustRightInd w:val="0"/>
              <w:spacing w:after="0" w:line="240" w:lineRule="auto"/>
              <w:ind w:left="-108"/>
              <w:jc w:val="center"/>
              <w:rPr>
                <w:rFonts w:ascii="Times New Roman" w:hAnsi="Times New Roman" w:cs="Times New Roman"/>
                <w:sz w:val="18"/>
                <w:szCs w:val="18"/>
              </w:rPr>
            </w:pPr>
            <w:r w:rsidRPr="00565B57">
              <w:rPr>
                <w:rFonts w:ascii="Times New Roman" w:hAnsi="Times New Roman" w:cs="Times New Roman"/>
                <w:sz w:val="18"/>
                <w:szCs w:val="18"/>
              </w:rPr>
              <w:t>(</w:t>
            </w:r>
            <w:r w:rsidR="001262DB">
              <w:rPr>
                <w:rFonts w:ascii="Times New Roman" w:hAnsi="Times New Roman" w:cs="Times New Roman"/>
                <w:sz w:val="18"/>
                <w:szCs w:val="18"/>
                <w:lang w:val="en-US"/>
              </w:rPr>
              <w:t>Glossary</w:t>
            </w:r>
            <w:r w:rsidR="001262DB" w:rsidRPr="001262DB">
              <w:rPr>
                <w:rFonts w:ascii="Times New Roman" w:hAnsi="Times New Roman" w:cs="Times New Roman"/>
                <w:sz w:val="18"/>
                <w:szCs w:val="18"/>
              </w:rPr>
              <w:t xml:space="preserve"> </w:t>
            </w:r>
            <w:r w:rsidR="001262DB">
              <w:rPr>
                <w:rFonts w:ascii="Times New Roman" w:hAnsi="Times New Roman" w:cs="Times New Roman"/>
                <w:sz w:val="18"/>
                <w:szCs w:val="18"/>
                <w:lang w:val="en-US"/>
              </w:rPr>
              <w:t>Section 1</w:t>
            </w:r>
            <w:r w:rsidRPr="00565B57">
              <w:rPr>
                <w:rFonts w:ascii="Times New Roman" w:hAnsi="Times New Roman" w:cs="Times New Roman"/>
                <w:sz w:val="18"/>
                <w:szCs w:val="18"/>
              </w:rPr>
              <w:t>)</w:t>
            </w:r>
          </w:p>
        </w:tc>
        <w:tc>
          <w:tcPr>
            <w:tcW w:w="31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5B57" w:rsidRDefault="001262DB" w:rsidP="00565B57">
            <w:pPr>
              <w:pStyle w:val="a4"/>
              <w:autoSpaceDE w:val="0"/>
              <w:autoSpaceDN w:val="0"/>
              <w:adjustRightInd w:val="0"/>
              <w:spacing w:after="0" w:line="240" w:lineRule="auto"/>
              <w:ind w:left="-107"/>
              <w:jc w:val="center"/>
              <w:rPr>
                <w:rFonts w:ascii="Times New Roman" w:hAnsi="Times New Roman" w:cs="Times New Roman"/>
                <w:b/>
                <w:sz w:val="18"/>
                <w:szCs w:val="18"/>
              </w:rPr>
            </w:pPr>
            <w:r>
              <w:rPr>
                <w:rFonts w:ascii="Times New Roman" w:hAnsi="Times New Roman" w:cs="Times New Roman"/>
                <w:b/>
                <w:sz w:val="18"/>
                <w:szCs w:val="18"/>
                <w:lang w:val="en-US"/>
              </w:rPr>
              <w:t>PIT Rates</w:t>
            </w:r>
            <w:r w:rsidR="007F28F2" w:rsidRPr="00665F8E">
              <w:rPr>
                <w:rFonts w:ascii="Times New Roman" w:hAnsi="Times New Roman" w:cs="Times New Roman"/>
              </w:rPr>
              <w:t>*</w:t>
            </w:r>
          </w:p>
          <w:p w:rsidR="007F28F2" w:rsidRPr="007F5018" w:rsidRDefault="00565B57" w:rsidP="001262DB">
            <w:pPr>
              <w:pStyle w:val="a4"/>
              <w:autoSpaceDE w:val="0"/>
              <w:autoSpaceDN w:val="0"/>
              <w:adjustRightInd w:val="0"/>
              <w:spacing w:after="0" w:line="240" w:lineRule="auto"/>
              <w:ind w:left="-107"/>
              <w:jc w:val="center"/>
              <w:rPr>
                <w:rFonts w:ascii="Times New Roman" w:hAnsi="Times New Roman" w:cs="Times New Roman"/>
                <w:b/>
                <w:sz w:val="18"/>
                <w:szCs w:val="18"/>
              </w:rPr>
            </w:pPr>
            <w:r w:rsidRPr="00565B57">
              <w:rPr>
                <w:rFonts w:ascii="Times New Roman" w:hAnsi="Times New Roman" w:cs="Times New Roman"/>
                <w:sz w:val="18"/>
                <w:szCs w:val="18"/>
              </w:rPr>
              <w:t>(</w:t>
            </w:r>
            <w:r w:rsidR="001262DB">
              <w:rPr>
                <w:rFonts w:ascii="Times New Roman" w:hAnsi="Times New Roman" w:cs="Times New Roman"/>
                <w:sz w:val="18"/>
                <w:szCs w:val="18"/>
                <w:lang w:val="en-US"/>
              </w:rPr>
              <w:t>Glossary Section 2</w:t>
            </w:r>
            <w:r w:rsidRPr="00565B57">
              <w:rPr>
                <w:rFonts w:ascii="Times New Roman" w:hAnsi="Times New Roman" w:cs="Times New Roman"/>
                <w:sz w:val="18"/>
                <w:szCs w:val="18"/>
              </w:rPr>
              <w:t>)</w:t>
            </w:r>
          </w:p>
        </w:tc>
        <w:tc>
          <w:tcPr>
            <w:tcW w:w="4535"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28F2" w:rsidRPr="001262DB" w:rsidRDefault="001262DB" w:rsidP="00565B57">
            <w:pPr>
              <w:pStyle w:val="a4"/>
              <w:autoSpaceDE w:val="0"/>
              <w:autoSpaceDN w:val="0"/>
              <w:adjustRightInd w:val="0"/>
              <w:spacing w:after="0" w:line="240" w:lineRule="auto"/>
              <w:ind w:left="0"/>
              <w:jc w:val="center"/>
              <w:rPr>
                <w:rFonts w:ascii="Times New Roman" w:hAnsi="Times New Roman" w:cs="Times New Roman"/>
                <w:lang w:val="en-US"/>
              </w:rPr>
            </w:pPr>
            <w:r>
              <w:rPr>
                <w:rFonts w:ascii="Times New Roman" w:hAnsi="Times New Roman" w:cs="Times New Roman"/>
                <w:b/>
                <w:sz w:val="18"/>
                <w:szCs w:val="18"/>
                <w:lang w:val="en-US"/>
              </w:rPr>
              <w:t>Object of Taxation – PIT is charged on income received at HSE</w:t>
            </w:r>
            <w:r w:rsidR="00DA2B8E" w:rsidRPr="001262DB">
              <w:rPr>
                <w:rFonts w:ascii="Times New Roman" w:hAnsi="Times New Roman" w:cs="Times New Roman"/>
                <w:lang w:val="en-US"/>
              </w:rPr>
              <w:t>**</w:t>
            </w:r>
          </w:p>
          <w:p w:rsidR="00565B57" w:rsidRPr="001262DB" w:rsidRDefault="00565B57" w:rsidP="001262DB">
            <w:pPr>
              <w:pStyle w:val="a4"/>
              <w:autoSpaceDE w:val="0"/>
              <w:autoSpaceDN w:val="0"/>
              <w:adjustRightInd w:val="0"/>
              <w:spacing w:after="0" w:line="240" w:lineRule="auto"/>
              <w:ind w:left="0"/>
              <w:jc w:val="center"/>
              <w:rPr>
                <w:rFonts w:ascii="Times New Roman" w:hAnsi="Times New Roman" w:cs="Times New Roman"/>
                <w:b/>
                <w:sz w:val="18"/>
                <w:szCs w:val="18"/>
                <w:lang w:val="en-US"/>
              </w:rPr>
            </w:pPr>
            <w:r w:rsidRPr="001262DB">
              <w:rPr>
                <w:rFonts w:ascii="Times New Roman" w:hAnsi="Times New Roman" w:cs="Times New Roman"/>
                <w:sz w:val="18"/>
                <w:szCs w:val="18"/>
                <w:lang w:val="en-US"/>
              </w:rPr>
              <w:t>(</w:t>
            </w:r>
            <w:r w:rsidR="001262DB">
              <w:rPr>
                <w:rFonts w:ascii="Times New Roman" w:hAnsi="Times New Roman" w:cs="Times New Roman"/>
                <w:sz w:val="18"/>
                <w:szCs w:val="18"/>
                <w:lang w:val="en-US"/>
              </w:rPr>
              <w:t>Glossary Section 3</w:t>
            </w:r>
            <w:r w:rsidRPr="001262DB">
              <w:rPr>
                <w:rFonts w:ascii="Times New Roman" w:hAnsi="Times New Roman" w:cs="Times New Roman"/>
                <w:sz w:val="18"/>
                <w:szCs w:val="18"/>
                <w:lang w:val="en-US"/>
              </w:rPr>
              <w:t>)</w:t>
            </w:r>
          </w:p>
        </w:tc>
        <w:tc>
          <w:tcPr>
            <w:tcW w:w="2409"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7054B2" w:rsidRPr="007054B2" w:rsidRDefault="007054B2" w:rsidP="007054B2">
            <w:pPr>
              <w:autoSpaceDE w:val="0"/>
              <w:autoSpaceDN w:val="0"/>
              <w:adjustRightInd w:val="0"/>
              <w:spacing w:after="0" w:line="240" w:lineRule="auto"/>
              <w:jc w:val="center"/>
              <w:rPr>
                <w:rFonts w:ascii="Times New Roman" w:hAnsi="Times New Roman" w:cs="Times New Roman"/>
                <w:b/>
                <w:sz w:val="18"/>
                <w:szCs w:val="18"/>
                <w:lang w:val="en-US"/>
              </w:rPr>
            </w:pPr>
            <w:r w:rsidRPr="007054B2">
              <w:rPr>
                <w:rFonts w:ascii="Times New Roman" w:hAnsi="Times New Roman" w:cs="Times New Roman"/>
                <w:b/>
                <w:sz w:val="18"/>
                <w:szCs w:val="18"/>
                <w:lang w:val="en-US"/>
              </w:rPr>
              <w:t xml:space="preserve">Moment when tax status is determined, and frequency of status confirmation </w:t>
            </w:r>
          </w:p>
          <w:p w:rsidR="00231667" w:rsidRPr="007054B2" w:rsidRDefault="00231667" w:rsidP="003128F7">
            <w:pPr>
              <w:autoSpaceDE w:val="0"/>
              <w:autoSpaceDN w:val="0"/>
              <w:adjustRightInd w:val="0"/>
              <w:spacing w:after="0" w:line="240" w:lineRule="auto"/>
              <w:jc w:val="center"/>
              <w:rPr>
                <w:rFonts w:ascii="Times New Roman" w:hAnsi="Times New Roman" w:cs="Times New Roman"/>
                <w:b/>
                <w:sz w:val="18"/>
                <w:szCs w:val="18"/>
                <w:lang w:val="en-US"/>
              </w:rPr>
            </w:pPr>
          </w:p>
        </w:tc>
        <w:tc>
          <w:tcPr>
            <w:tcW w:w="2267"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7054B2" w:rsidRPr="007054B2" w:rsidRDefault="007054B2" w:rsidP="007054B2">
            <w:pPr>
              <w:autoSpaceDE w:val="0"/>
              <w:autoSpaceDN w:val="0"/>
              <w:adjustRightInd w:val="0"/>
              <w:spacing w:after="0" w:line="240" w:lineRule="auto"/>
              <w:jc w:val="center"/>
              <w:rPr>
                <w:rFonts w:ascii="Times New Roman" w:hAnsi="Times New Roman" w:cs="Times New Roman"/>
                <w:b/>
                <w:sz w:val="18"/>
                <w:szCs w:val="18"/>
                <w:lang w:val="en-US"/>
              </w:rPr>
            </w:pPr>
            <w:r w:rsidRPr="007054B2">
              <w:rPr>
                <w:rFonts w:ascii="Times New Roman" w:hAnsi="Times New Roman" w:cs="Times New Roman"/>
                <w:b/>
                <w:sz w:val="18"/>
                <w:szCs w:val="18"/>
                <w:lang w:val="en-US"/>
              </w:rPr>
              <w:t>List of documents required in order to establish tax residence status</w:t>
            </w:r>
          </w:p>
          <w:p w:rsidR="00231667" w:rsidRPr="007054B2" w:rsidRDefault="00231667" w:rsidP="003128F7">
            <w:pPr>
              <w:autoSpaceDE w:val="0"/>
              <w:autoSpaceDN w:val="0"/>
              <w:adjustRightInd w:val="0"/>
              <w:spacing w:after="0" w:line="240" w:lineRule="auto"/>
              <w:jc w:val="center"/>
              <w:rPr>
                <w:rFonts w:ascii="Times New Roman" w:hAnsi="Times New Roman" w:cs="Times New Roman"/>
                <w:b/>
                <w:sz w:val="18"/>
                <w:szCs w:val="18"/>
                <w:lang w:val="en-US"/>
              </w:rPr>
            </w:pPr>
          </w:p>
        </w:tc>
      </w:tr>
      <w:tr w:rsidR="007F28F2" w:rsidRPr="00157286" w:rsidTr="00231667">
        <w:trPr>
          <w:trHeight w:val="501"/>
          <w:tblHeader/>
        </w:trPr>
        <w:tc>
          <w:tcPr>
            <w:tcW w:w="3544" w:type="dxa"/>
            <w:vMerge/>
            <w:tcBorders>
              <w:left w:val="single" w:sz="4" w:space="0" w:color="auto"/>
              <w:bottom w:val="single" w:sz="4" w:space="0" w:color="auto"/>
              <w:right w:val="single" w:sz="4" w:space="0" w:color="auto"/>
            </w:tcBorders>
            <w:shd w:val="clear" w:color="auto" w:fill="EAF1DD" w:themeFill="accent3" w:themeFillTint="33"/>
          </w:tcPr>
          <w:p w:rsidR="007F28F2" w:rsidRPr="007054B2" w:rsidRDefault="007F28F2" w:rsidP="008F38C7">
            <w:pPr>
              <w:autoSpaceDE w:val="0"/>
              <w:autoSpaceDN w:val="0"/>
              <w:adjustRightInd w:val="0"/>
              <w:spacing w:after="0" w:line="240" w:lineRule="auto"/>
              <w:jc w:val="center"/>
              <w:rPr>
                <w:rFonts w:ascii="Times New Roman" w:hAnsi="Times New Roman" w:cs="Times New Roman"/>
                <w:b/>
                <w:sz w:val="18"/>
                <w:szCs w:val="1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28F2" w:rsidRPr="007F5018" w:rsidRDefault="001262DB" w:rsidP="001262DB">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lang w:val="en-US"/>
              </w:rPr>
              <w:t>Russian Tax Residents</w:t>
            </w:r>
            <w:r w:rsidR="007F28F2" w:rsidRPr="007F5018">
              <w:rPr>
                <w:rStyle w:val="a7"/>
                <w:rFonts w:ascii="Times New Roman" w:hAnsi="Times New Roman" w:cs="Times New Roman"/>
                <w:b/>
                <w:sz w:val="18"/>
                <w:szCs w:val="18"/>
              </w:rPr>
              <w:endnoteReference w:id="2"/>
            </w:r>
          </w:p>
        </w:tc>
        <w:tc>
          <w:tcPr>
            <w:tcW w:w="15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28F2" w:rsidRPr="001262DB" w:rsidRDefault="001262DB" w:rsidP="001262DB">
            <w:pPr>
              <w:autoSpaceDE w:val="0"/>
              <w:autoSpaceDN w:val="0"/>
              <w:adjustRightInd w:val="0"/>
              <w:spacing w:after="0" w:line="240"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Persons</w:t>
            </w:r>
            <w:r w:rsidRPr="001262DB">
              <w:rPr>
                <w:rFonts w:ascii="Times New Roman" w:hAnsi="Times New Roman" w:cs="Times New Roman"/>
                <w:b/>
                <w:sz w:val="18"/>
                <w:szCs w:val="18"/>
                <w:lang w:val="en-US"/>
              </w:rPr>
              <w:t xml:space="preserve"> </w:t>
            </w:r>
            <w:r>
              <w:rPr>
                <w:rFonts w:ascii="Times New Roman" w:hAnsi="Times New Roman" w:cs="Times New Roman"/>
                <w:b/>
                <w:sz w:val="18"/>
                <w:szCs w:val="18"/>
                <w:lang w:val="en-US"/>
              </w:rPr>
              <w:t>not</w:t>
            </w:r>
            <w:r w:rsidRPr="001262DB">
              <w:rPr>
                <w:rFonts w:ascii="Times New Roman" w:hAnsi="Times New Roman" w:cs="Times New Roman"/>
                <w:b/>
                <w:sz w:val="18"/>
                <w:szCs w:val="18"/>
                <w:lang w:val="en-US"/>
              </w:rPr>
              <w:t xml:space="preserve"> </w:t>
            </w:r>
            <w:r>
              <w:rPr>
                <w:rFonts w:ascii="Times New Roman" w:hAnsi="Times New Roman" w:cs="Times New Roman"/>
                <w:b/>
                <w:sz w:val="18"/>
                <w:szCs w:val="18"/>
                <w:lang w:val="en-US"/>
              </w:rPr>
              <w:t>considered</w:t>
            </w:r>
            <w:r w:rsidRPr="001262DB">
              <w:rPr>
                <w:rFonts w:ascii="Times New Roman" w:hAnsi="Times New Roman" w:cs="Times New Roman"/>
                <w:b/>
                <w:sz w:val="18"/>
                <w:szCs w:val="18"/>
                <w:lang w:val="en-US"/>
              </w:rPr>
              <w:t xml:space="preserve"> </w:t>
            </w:r>
            <w:r>
              <w:rPr>
                <w:rFonts w:ascii="Times New Roman" w:hAnsi="Times New Roman" w:cs="Times New Roman"/>
                <w:b/>
                <w:sz w:val="18"/>
                <w:szCs w:val="18"/>
                <w:lang w:val="en-US"/>
              </w:rPr>
              <w:t>Russian Tax Residents</w:t>
            </w:r>
            <w:r w:rsidR="007F28F2" w:rsidRPr="007F5018">
              <w:rPr>
                <w:rStyle w:val="a7"/>
                <w:rFonts w:ascii="Times New Roman" w:hAnsi="Times New Roman" w:cs="Times New Roman"/>
                <w:b/>
                <w:sz w:val="18"/>
                <w:szCs w:val="18"/>
              </w:rPr>
              <w:endnoteReference w:id="3"/>
            </w:r>
          </w:p>
        </w:tc>
        <w:tc>
          <w:tcPr>
            <w:tcW w:w="4535" w:type="dxa"/>
            <w:vMerge/>
            <w:tcBorders>
              <w:left w:val="single" w:sz="4" w:space="0" w:color="auto"/>
              <w:bottom w:val="single" w:sz="4" w:space="0" w:color="auto"/>
              <w:right w:val="single" w:sz="4" w:space="0" w:color="auto"/>
            </w:tcBorders>
            <w:shd w:val="clear" w:color="auto" w:fill="EAF1DD" w:themeFill="accent3" w:themeFillTint="33"/>
          </w:tcPr>
          <w:p w:rsidR="007F28F2" w:rsidRPr="001262DB" w:rsidRDefault="007F28F2" w:rsidP="008F38C7">
            <w:pPr>
              <w:autoSpaceDE w:val="0"/>
              <w:autoSpaceDN w:val="0"/>
              <w:adjustRightInd w:val="0"/>
              <w:spacing w:after="0" w:line="240" w:lineRule="auto"/>
              <w:jc w:val="center"/>
              <w:rPr>
                <w:rFonts w:ascii="Times New Roman" w:hAnsi="Times New Roman" w:cs="Times New Roman"/>
                <w:b/>
                <w:sz w:val="18"/>
                <w:szCs w:val="18"/>
                <w:lang w:val="en-US"/>
              </w:rPr>
            </w:pPr>
          </w:p>
        </w:tc>
        <w:tc>
          <w:tcPr>
            <w:tcW w:w="2409" w:type="dxa"/>
            <w:vMerge/>
            <w:tcBorders>
              <w:left w:val="single" w:sz="4" w:space="0" w:color="auto"/>
              <w:bottom w:val="single" w:sz="4" w:space="0" w:color="auto"/>
              <w:right w:val="single" w:sz="4" w:space="0" w:color="auto"/>
            </w:tcBorders>
            <w:shd w:val="clear" w:color="auto" w:fill="EAF1DD" w:themeFill="accent3" w:themeFillTint="33"/>
          </w:tcPr>
          <w:p w:rsidR="007F28F2" w:rsidRPr="001262DB" w:rsidRDefault="007F28F2">
            <w:pPr>
              <w:autoSpaceDE w:val="0"/>
              <w:autoSpaceDN w:val="0"/>
              <w:adjustRightInd w:val="0"/>
              <w:spacing w:after="0" w:line="240" w:lineRule="auto"/>
              <w:jc w:val="center"/>
              <w:rPr>
                <w:rFonts w:ascii="Times New Roman" w:hAnsi="Times New Roman" w:cs="Times New Roman"/>
                <w:b/>
                <w:sz w:val="18"/>
                <w:szCs w:val="18"/>
                <w:lang w:val="en-US"/>
              </w:rPr>
            </w:pPr>
          </w:p>
        </w:tc>
        <w:tc>
          <w:tcPr>
            <w:tcW w:w="2267" w:type="dxa"/>
            <w:vMerge/>
            <w:tcBorders>
              <w:left w:val="single" w:sz="4" w:space="0" w:color="auto"/>
              <w:bottom w:val="single" w:sz="4" w:space="0" w:color="auto"/>
              <w:right w:val="single" w:sz="4" w:space="0" w:color="auto"/>
            </w:tcBorders>
            <w:shd w:val="clear" w:color="auto" w:fill="EAF1DD" w:themeFill="accent3" w:themeFillTint="33"/>
          </w:tcPr>
          <w:p w:rsidR="007F28F2" w:rsidRPr="001262DB" w:rsidRDefault="007F28F2">
            <w:pPr>
              <w:autoSpaceDE w:val="0"/>
              <w:autoSpaceDN w:val="0"/>
              <w:adjustRightInd w:val="0"/>
              <w:spacing w:after="0" w:line="240" w:lineRule="auto"/>
              <w:jc w:val="center"/>
              <w:rPr>
                <w:rFonts w:ascii="Times New Roman" w:hAnsi="Times New Roman" w:cs="Times New Roman"/>
                <w:b/>
                <w:sz w:val="18"/>
                <w:szCs w:val="18"/>
                <w:lang w:val="en-US"/>
              </w:rPr>
            </w:pPr>
          </w:p>
        </w:tc>
      </w:tr>
      <w:tr w:rsidR="00E71CCA" w:rsidRPr="00157286" w:rsidTr="00231667">
        <w:trPr>
          <w:trHeight w:val="1320"/>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F6B39" w:rsidRPr="00A201AF" w:rsidRDefault="00A201AF" w:rsidP="003F2FA3">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Russian citizens</w:t>
            </w:r>
            <w:r w:rsidR="00E71CCA" w:rsidRPr="005207E3">
              <w:rPr>
                <w:rStyle w:val="a7"/>
                <w:rFonts w:ascii="Times New Roman" w:hAnsi="Times New Roman" w:cs="Times New Roman"/>
                <w:b/>
              </w:rPr>
              <w:endnoteReference w:id="4"/>
            </w:r>
            <w:r w:rsidR="00E71CCA" w:rsidRPr="00A201AF">
              <w:rPr>
                <w:rFonts w:ascii="Times New Roman" w:hAnsi="Times New Roman" w:cs="Times New Roman"/>
                <w:b/>
                <w:lang w:val="en-US"/>
              </w:rPr>
              <w:t>,</w:t>
            </w:r>
          </w:p>
          <w:p w:rsidR="00E71CCA" w:rsidRPr="00A201AF" w:rsidRDefault="00A201AF" w:rsidP="00A201AF">
            <w:pPr>
              <w:autoSpaceDE w:val="0"/>
              <w:autoSpaceDN w:val="0"/>
              <w:adjustRightInd w:val="0"/>
              <w:spacing w:after="0" w:line="240" w:lineRule="auto"/>
              <w:rPr>
                <w:rFonts w:ascii="Times New Roman" w:hAnsi="Times New Roman" w:cs="Times New Roman"/>
                <w:b/>
                <w:lang w:val="en-US"/>
              </w:rPr>
            </w:pPr>
            <w:r w:rsidRPr="00A201AF">
              <w:rPr>
                <w:rFonts w:ascii="Times New Roman" w:hAnsi="Times New Roman" w:cs="Times New Roman"/>
                <w:lang w:val="en-US"/>
              </w:rPr>
              <w:t xml:space="preserve">including </w:t>
            </w:r>
            <w:r w:rsidRPr="001E0FB5">
              <w:rPr>
                <w:rFonts w:ascii="Times New Roman" w:hAnsi="Times New Roman" w:cs="Times New Roman"/>
                <w:b/>
                <w:lang w:val="en-US"/>
              </w:rPr>
              <w:t>Russian citizens, falling into the category of employees frequently leaving</w:t>
            </w:r>
            <w:r>
              <w:rPr>
                <w:rFonts w:ascii="Times New Roman" w:hAnsi="Times New Roman" w:cs="Times New Roman"/>
                <w:lang w:val="en-US"/>
              </w:rPr>
              <w:t xml:space="preserve"> Russia for business trips</w:t>
            </w:r>
            <w:r w:rsidR="00E71CCA" w:rsidRPr="00A201AF">
              <w:rPr>
                <w:rFonts w:ascii="Times New Roman" w:hAnsi="Times New Roman" w:cs="Times New Roman"/>
                <w:lang w:val="en-US"/>
              </w:rPr>
              <w:t>.</w:t>
            </w:r>
            <w:r w:rsidR="00396A64">
              <w:rPr>
                <w:rStyle w:val="aa"/>
                <w:rFonts w:ascii="Times New Roman" w:hAnsi="Times New Roman" w:cs="Times New Roman"/>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rsidR="00E71CCA" w:rsidRPr="005207E3" w:rsidRDefault="00E71CCA" w:rsidP="009B0895">
            <w:pPr>
              <w:spacing w:after="0"/>
              <w:jc w:val="center"/>
              <w:rPr>
                <w:rFonts w:ascii="Times New Roman" w:hAnsi="Times New Roman" w:cs="Times New Roman"/>
                <w:lang w:val="en-US"/>
              </w:rPr>
            </w:pPr>
            <w:r w:rsidRPr="005207E3">
              <w:rPr>
                <w:rFonts w:ascii="Times New Roman" w:hAnsi="Times New Roman" w:cs="Times New Roman"/>
              </w:rPr>
              <w:t>13</w:t>
            </w:r>
            <w:r w:rsidRPr="005207E3">
              <w:rPr>
                <w:rFonts w:ascii="Times New Roman" w:hAnsi="Times New Roman" w:cs="Times New Roman"/>
                <w:lang w:val="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E71CCA" w:rsidRPr="005207E3" w:rsidRDefault="00E71CCA" w:rsidP="009B0895">
            <w:pPr>
              <w:spacing w:after="0"/>
              <w:jc w:val="center"/>
              <w:rPr>
                <w:rFonts w:ascii="Times New Roman" w:hAnsi="Times New Roman" w:cs="Times New Roman"/>
              </w:rPr>
            </w:pPr>
            <w:r w:rsidRPr="005207E3">
              <w:rPr>
                <w:rFonts w:ascii="Times New Roman" w:hAnsi="Times New Roman" w:cs="Times New Roman"/>
                <w:lang w:val="en-US"/>
              </w:rPr>
              <w:t>30</w:t>
            </w:r>
            <w:r w:rsidRPr="005207E3">
              <w:rPr>
                <w:rFonts w:ascii="Times New Roman" w:hAnsi="Times New Roman" w:cs="Times New Roman"/>
              </w:rPr>
              <w:t>%</w:t>
            </w:r>
          </w:p>
        </w:tc>
        <w:tc>
          <w:tcPr>
            <w:tcW w:w="4535" w:type="dxa"/>
            <w:tcBorders>
              <w:top w:val="single" w:sz="4" w:space="0" w:color="auto"/>
              <w:left w:val="single" w:sz="4" w:space="0" w:color="auto"/>
              <w:bottom w:val="single" w:sz="4" w:space="0" w:color="auto"/>
              <w:right w:val="single" w:sz="4" w:space="0" w:color="auto"/>
            </w:tcBorders>
            <w:vAlign w:val="center"/>
            <w:hideMark/>
          </w:tcPr>
          <w:p w:rsidR="006E2062" w:rsidRPr="006E2062" w:rsidRDefault="006E2062" w:rsidP="006E2062">
            <w:pPr>
              <w:autoSpaceDE w:val="0"/>
              <w:autoSpaceDN w:val="0"/>
              <w:adjustRightInd w:val="0"/>
              <w:spacing w:after="0" w:line="240" w:lineRule="auto"/>
              <w:rPr>
                <w:rFonts w:ascii="Times New Roman" w:hAnsi="Times New Roman" w:cs="Times New Roman"/>
                <w:lang w:val="en-US"/>
              </w:rPr>
            </w:pPr>
            <w:r w:rsidRPr="006E2062">
              <w:rPr>
                <w:rFonts w:ascii="Times New Roman" w:hAnsi="Times New Roman" w:cs="Times New Roman"/>
                <w:lang w:val="en-US"/>
              </w:rPr>
              <w:t>Employment-related income earned under (remote) employment agreements.</w:t>
            </w:r>
          </w:p>
          <w:p w:rsidR="00E71CCA" w:rsidRPr="006E2062" w:rsidRDefault="00E71CCA" w:rsidP="009B0895">
            <w:pPr>
              <w:autoSpaceDE w:val="0"/>
              <w:autoSpaceDN w:val="0"/>
              <w:adjustRightInd w:val="0"/>
              <w:spacing w:after="0" w:line="240" w:lineRule="auto"/>
              <w:rPr>
                <w:rFonts w:ascii="Times New Roman" w:hAnsi="Times New Roman" w:cs="Times New Roman"/>
                <w:lang w:val="en-US"/>
              </w:rPr>
            </w:pPr>
          </w:p>
        </w:tc>
        <w:tc>
          <w:tcPr>
            <w:tcW w:w="2409" w:type="dxa"/>
            <w:vMerge w:val="restart"/>
            <w:tcBorders>
              <w:top w:val="single" w:sz="4" w:space="0" w:color="auto"/>
              <w:left w:val="single" w:sz="4" w:space="0" w:color="auto"/>
              <w:right w:val="single" w:sz="4" w:space="0" w:color="auto"/>
            </w:tcBorders>
            <w:vAlign w:val="center"/>
          </w:tcPr>
          <w:p w:rsidR="00413874" w:rsidRPr="00413874" w:rsidRDefault="00413874" w:rsidP="00413874">
            <w:pPr>
              <w:autoSpaceDE w:val="0"/>
              <w:autoSpaceDN w:val="0"/>
              <w:adjustRightInd w:val="0"/>
              <w:spacing w:after="0" w:line="240" w:lineRule="auto"/>
              <w:rPr>
                <w:rFonts w:ascii="Times New Roman" w:hAnsi="Times New Roman" w:cs="Times New Roman"/>
                <w:lang w:val="en-US"/>
              </w:rPr>
            </w:pPr>
            <w:r w:rsidRPr="00413874">
              <w:rPr>
                <w:rFonts w:ascii="Times New Roman" w:hAnsi="Times New Roman" w:cs="Times New Roman"/>
                <w:lang w:val="en-US"/>
              </w:rPr>
              <w:t>Starting from the first day of employment, as per the tax status application.</w:t>
            </w:r>
          </w:p>
          <w:p w:rsidR="00413874" w:rsidRPr="00413874" w:rsidRDefault="00413874" w:rsidP="00413874">
            <w:pPr>
              <w:autoSpaceDE w:val="0"/>
              <w:autoSpaceDN w:val="0"/>
              <w:adjustRightInd w:val="0"/>
              <w:spacing w:after="0" w:line="240" w:lineRule="auto"/>
              <w:rPr>
                <w:rFonts w:ascii="Times New Roman" w:hAnsi="Times New Roman" w:cs="Times New Roman"/>
                <w:lang w:val="en-US"/>
              </w:rPr>
            </w:pPr>
            <w:r w:rsidRPr="00413874">
              <w:rPr>
                <w:rFonts w:ascii="Times New Roman" w:hAnsi="Times New Roman" w:cs="Times New Roman"/>
                <w:lang w:val="en-US"/>
              </w:rPr>
              <w:t xml:space="preserve">On each income payment date </w:t>
            </w:r>
            <w:r w:rsidR="00777CEF" w:rsidRPr="002D4A32">
              <w:rPr>
                <w:rFonts w:ascii="Times New Roman" w:hAnsi="Times New Roman" w:cs="Times New Roman"/>
                <w:lang w:val="en-US"/>
              </w:rPr>
              <w:t>un</w:t>
            </w:r>
            <w:r w:rsidR="00777CEF" w:rsidRPr="001E0FB5">
              <w:rPr>
                <w:rFonts w:ascii="Times New Roman" w:hAnsi="Times New Roman" w:cs="Times New Roman"/>
                <w:b/>
                <w:lang w:val="en-US"/>
              </w:rPr>
              <w:t>til</w:t>
            </w:r>
            <w:r w:rsidRPr="001E0FB5">
              <w:rPr>
                <w:rFonts w:ascii="Times New Roman" w:hAnsi="Times New Roman" w:cs="Times New Roman"/>
                <w:b/>
                <w:lang w:val="en-US"/>
              </w:rPr>
              <w:t xml:space="preserve"> the date </w:t>
            </w:r>
            <w:r w:rsidRPr="00413874">
              <w:rPr>
                <w:rFonts w:ascii="Times New Roman" w:hAnsi="Times New Roman" w:cs="Times New Roman"/>
                <w:lang w:val="en-US"/>
              </w:rPr>
              <w:t xml:space="preserve">when the actual duration of the employee’s stay in Russia during the calendar year (tax period) </w:t>
            </w:r>
            <w:r w:rsidRPr="001E0FB5">
              <w:rPr>
                <w:rFonts w:ascii="Times New Roman" w:hAnsi="Times New Roman" w:cs="Times New Roman"/>
                <w:b/>
                <w:lang w:val="en-US"/>
              </w:rPr>
              <w:t>equals or exceeds 183 calendar days.</w:t>
            </w:r>
          </w:p>
          <w:p w:rsidR="00E71CCA" w:rsidRPr="00413874" w:rsidRDefault="00E71CCA" w:rsidP="009B0895">
            <w:pPr>
              <w:autoSpaceDE w:val="0"/>
              <w:autoSpaceDN w:val="0"/>
              <w:adjustRightInd w:val="0"/>
              <w:spacing w:after="0" w:line="240" w:lineRule="auto"/>
              <w:rPr>
                <w:rFonts w:ascii="Times New Roman" w:hAnsi="Times New Roman" w:cs="Times New Roman"/>
                <w:lang w:val="en-US"/>
              </w:rPr>
            </w:pPr>
          </w:p>
        </w:tc>
        <w:tc>
          <w:tcPr>
            <w:tcW w:w="2267" w:type="dxa"/>
            <w:vMerge w:val="restart"/>
            <w:tcBorders>
              <w:top w:val="single" w:sz="4" w:space="0" w:color="auto"/>
              <w:left w:val="single" w:sz="4" w:space="0" w:color="auto"/>
              <w:right w:val="single" w:sz="4" w:space="0" w:color="auto"/>
            </w:tcBorders>
            <w:vAlign w:val="center"/>
          </w:tcPr>
          <w:p w:rsidR="00413874" w:rsidRPr="00413874" w:rsidRDefault="00413874" w:rsidP="00413874">
            <w:pPr>
              <w:autoSpaceDE w:val="0"/>
              <w:autoSpaceDN w:val="0"/>
              <w:adjustRightInd w:val="0"/>
              <w:spacing w:after="0" w:line="0" w:lineRule="atLeast"/>
              <w:rPr>
                <w:rFonts w:ascii="Times New Roman" w:hAnsi="Times New Roman" w:cs="Times New Roman"/>
                <w:bCs/>
                <w:lang w:val="en-US"/>
              </w:rPr>
            </w:pPr>
            <w:r w:rsidRPr="00413874">
              <w:rPr>
                <w:rFonts w:ascii="Times New Roman" w:hAnsi="Times New Roman" w:cs="Times New Roman"/>
                <w:bCs/>
                <w:lang w:val="en-US"/>
              </w:rPr>
              <w:t>Employment record, proof of employment issued by previous employers, tax residence certificate</w:t>
            </w:r>
            <w:r w:rsidR="00C50367">
              <w:rPr>
                <w:rFonts w:ascii="Times New Roman" w:hAnsi="Times New Roman" w:cs="Times New Roman"/>
                <w:bCs/>
                <w:lang w:val="en-US"/>
              </w:rPr>
              <w:t>:</w:t>
            </w:r>
          </w:p>
          <w:p w:rsidR="00413874" w:rsidRPr="00413874" w:rsidRDefault="00413874" w:rsidP="00413874">
            <w:pPr>
              <w:autoSpaceDE w:val="0"/>
              <w:autoSpaceDN w:val="0"/>
              <w:adjustRightInd w:val="0"/>
              <w:spacing w:after="0" w:line="0" w:lineRule="atLeast"/>
              <w:rPr>
                <w:rFonts w:ascii="Times New Roman" w:hAnsi="Times New Roman" w:cs="Times New Roman"/>
                <w:bCs/>
                <w:lang w:val="en-US"/>
              </w:rPr>
            </w:pPr>
            <w:r w:rsidRPr="00413874">
              <w:rPr>
                <w:rFonts w:ascii="Times New Roman" w:hAnsi="Times New Roman" w:cs="Times New Roman"/>
                <w:bCs/>
                <w:lang w:val="en-US"/>
              </w:rPr>
              <w:t>a) employee’s international passport (copies of all pages);</w:t>
            </w:r>
          </w:p>
          <w:p w:rsidR="00413874" w:rsidRPr="00413874" w:rsidRDefault="00413874" w:rsidP="00413874">
            <w:pPr>
              <w:autoSpaceDE w:val="0"/>
              <w:autoSpaceDN w:val="0"/>
              <w:adjustRightInd w:val="0"/>
              <w:spacing w:after="0" w:line="0" w:lineRule="atLeast"/>
              <w:rPr>
                <w:rFonts w:ascii="Times New Roman" w:hAnsi="Times New Roman" w:cs="Times New Roman"/>
                <w:bCs/>
                <w:lang w:val="en-US"/>
              </w:rPr>
            </w:pPr>
            <w:r w:rsidRPr="00413874">
              <w:rPr>
                <w:rFonts w:ascii="Times New Roman" w:hAnsi="Times New Roman" w:cs="Times New Roman"/>
                <w:bCs/>
                <w:lang w:val="en-US"/>
              </w:rPr>
              <w:t>b) relevant business travel directives (orders) on staff business trips</w:t>
            </w:r>
            <w:r w:rsidR="00C50367">
              <w:rPr>
                <w:rFonts w:ascii="Times New Roman" w:hAnsi="Times New Roman" w:cs="Times New Roman"/>
                <w:bCs/>
                <w:lang w:val="en-US"/>
              </w:rPr>
              <w:t>.</w:t>
            </w:r>
          </w:p>
          <w:p w:rsidR="00E71CCA" w:rsidRPr="00413874" w:rsidRDefault="00E71CCA" w:rsidP="009B0895">
            <w:pPr>
              <w:autoSpaceDE w:val="0"/>
              <w:autoSpaceDN w:val="0"/>
              <w:adjustRightInd w:val="0"/>
              <w:spacing w:after="0" w:line="0" w:lineRule="atLeast"/>
              <w:rPr>
                <w:rFonts w:ascii="Times New Roman" w:hAnsi="Times New Roman" w:cs="Times New Roman"/>
                <w:lang w:val="en-US"/>
              </w:rPr>
            </w:pPr>
          </w:p>
        </w:tc>
      </w:tr>
      <w:tr w:rsidR="00E71CCA" w:rsidRPr="00157286" w:rsidTr="00231667">
        <w:trPr>
          <w:trHeight w:val="1086"/>
        </w:trPr>
        <w:tc>
          <w:tcPr>
            <w:tcW w:w="3544" w:type="dxa"/>
            <w:vMerge/>
            <w:tcBorders>
              <w:top w:val="single" w:sz="4" w:space="0" w:color="auto"/>
              <w:left w:val="single" w:sz="4" w:space="0" w:color="auto"/>
              <w:bottom w:val="single" w:sz="4" w:space="0" w:color="auto"/>
              <w:right w:val="single" w:sz="4" w:space="0" w:color="auto"/>
            </w:tcBorders>
          </w:tcPr>
          <w:p w:rsidR="00E71CCA" w:rsidRPr="00413874" w:rsidRDefault="00E71CCA">
            <w:pPr>
              <w:autoSpaceDE w:val="0"/>
              <w:autoSpaceDN w:val="0"/>
              <w:adjustRightInd w:val="0"/>
              <w:spacing w:after="0" w:line="240" w:lineRule="auto"/>
              <w:rPr>
                <w:rFonts w:ascii="Times New Roman" w:hAnsi="Times New Roman" w:cs="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E71CCA" w:rsidRPr="005F6B39" w:rsidRDefault="00E71CCA" w:rsidP="009B0895">
            <w:pPr>
              <w:spacing w:after="0"/>
              <w:jc w:val="center"/>
              <w:rPr>
                <w:rFonts w:ascii="Times New Roman" w:hAnsi="Times New Roman" w:cs="Times New Roman"/>
              </w:rPr>
            </w:pPr>
            <w:r w:rsidRPr="005F6B39">
              <w:rPr>
                <w:rFonts w:ascii="Times New Roman" w:hAnsi="Times New Roman" w:cs="Times New Roman"/>
              </w:rPr>
              <w:t>13</w:t>
            </w:r>
            <w:r w:rsidRPr="005F6B39">
              <w:rPr>
                <w:rFonts w:ascii="Times New Roman" w:hAnsi="Times New Roman" w:cs="Times New Roman"/>
                <w:lang w:val="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E71CCA" w:rsidRPr="005F6B39" w:rsidRDefault="00E71CCA" w:rsidP="009B0895">
            <w:pPr>
              <w:spacing w:after="0"/>
              <w:jc w:val="center"/>
              <w:rPr>
                <w:rFonts w:ascii="Times New Roman" w:hAnsi="Times New Roman" w:cs="Times New Roman"/>
              </w:rPr>
            </w:pPr>
            <w:r w:rsidRPr="005F6B39">
              <w:rPr>
                <w:rFonts w:ascii="Times New Roman" w:hAnsi="Times New Roman" w:cs="Times New Roman"/>
                <w:lang w:val="en-US"/>
              </w:rPr>
              <w:t>30</w:t>
            </w:r>
            <w:r w:rsidRPr="005F6B39">
              <w:rPr>
                <w:rFonts w:ascii="Times New Roman" w:hAnsi="Times New Roman" w:cs="Times New Roman"/>
              </w:rPr>
              <w:t>%</w:t>
            </w:r>
          </w:p>
        </w:tc>
        <w:tc>
          <w:tcPr>
            <w:tcW w:w="4535" w:type="dxa"/>
            <w:tcBorders>
              <w:top w:val="single" w:sz="4" w:space="0" w:color="auto"/>
              <w:left w:val="single" w:sz="4" w:space="0" w:color="auto"/>
              <w:bottom w:val="single" w:sz="4" w:space="0" w:color="auto"/>
              <w:right w:val="single" w:sz="4" w:space="0" w:color="auto"/>
            </w:tcBorders>
            <w:vAlign w:val="center"/>
          </w:tcPr>
          <w:p w:rsidR="00753674" w:rsidRPr="00753674" w:rsidRDefault="00753674" w:rsidP="00753674">
            <w:pPr>
              <w:autoSpaceDE w:val="0"/>
              <w:autoSpaceDN w:val="0"/>
              <w:adjustRightInd w:val="0"/>
              <w:spacing w:after="0" w:line="240" w:lineRule="auto"/>
              <w:rPr>
                <w:rFonts w:ascii="Times New Roman" w:hAnsi="Times New Roman" w:cs="Times New Roman"/>
                <w:lang w:val="en-US"/>
              </w:rPr>
            </w:pPr>
            <w:r w:rsidRPr="00753674">
              <w:rPr>
                <w:rFonts w:ascii="Times New Roman" w:hAnsi="Times New Roman" w:cs="Times New Roman"/>
                <w:lang w:val="en-US"/>
              </w:rPr>
              <w:t>Income earned under independent contractor agreements for works/services provision.</w:t>
            </w:r>
          </w:p>
          <w:p w:rsidR="00E71CCA" w:rsidRPr="00753674" w:rsidRDefault="00E71CCA" w:rsidP="009B0895">
            <w:pPr>
              <w:autoSpaceDE w:val="0"/>
              <w:autoSpaceDN w:val="0"/>
              <w:adjustRightInd w:val="0"/>
              <w:spacing w:after="0" w:line="240" w:lineRule="auto"/>
              <w:rPr>
                <w:rFonts w:ascii="Times New Roman" w:hAnsi="Times New Roman" w:cs="Times New Roman"/>
                <w:lang w:val="en-US"/>
              </w:rPr>
            </w:pPr>
          </w:p>
        </w:tc>
        <w:tc>
          <w:tcPr>
            <w:tcW w:w="2409" w:type="dxa"/>
            <w:vMerge/>
            <w:tcBorders>
              <w:left w:val="single" w:sz="4" w:space="0" w:color="auto"/>
              <w:right w:val="single" w:sz="4" w:space="0" w:color="auto"/>
            </w:tcBorders>
            <w:vAlign w:val="center"/>
          </w:tcPr>
          <w:p w:rsidR="00E71CCA" w:rsidRPr="00753674" w:rsidRDefault="00E71CCA" w:rsidP="009B0895">
            <w:pPr>
              <w:autoSpaceDE w:val="0"/>
              <w:autoSpaceDN w:val="0"/>
              <w:adjustRightInd w:val="0"/>
              <w:spacing w:after="0" w:line="240" w:lineRule="auto"/>
              <w:rPr>
                <w:rFonts w:ascii="Times New Roman" w:hAnsi="Times New Roman" w:cs="Times New Roman"/>
                <w:lang w:val="en-US"/>
              </w:rPr>
            </w:pPr>
          </w:p>
        </w:tc>
        <w:tc>
          <w:tcPr>
            <w:tcW w:w="2267" w:type="dxa"/>
            <w:vMerge/>
            <w:tcBorders>
              <w:left w:val="single" w:sz="4" w:space="0" w:color="auto"/>
              <w:right w:val="single" w:sz="4" w:space="0" w:color="auto"/>
            </w:tcBorders>
            <w:vAlign w:val="center"/>
          </w:tcPr>
          <w:p w:rsidR="00E71CCA" w:rsidRPr="00753674" w:rsidRDefault="00E71CCA" w:rsidP="009B0895">
            <w:pPr>
              <w:autoSpaceDE w:val="0"/>
              <w:autoSpaceDN w:val="0"/>
              <w:adjustRightInd w:val="0"/>
              <w:spacing w:after="0" w:line="0" w:lineRule="atLeast"/>
              <w:rPr>
                <w:rFonts w:ascii="Times New Roman" w:hAnsi="Times New Roman" w:cs="Times New Roman"/>
                <w:lang w:val="en-US"/>
              </w:rPr>
            </w:pPr>
          </w:p>
        </w:tc>
      </w:tr>
      <w:tr w:rsidR="00E71CCA" w:rsidRPr="005F6B39" w:rsidTr="00231667">
        <w:trPr>
          <w:trHeight w:val="832"/>
        </w:trPr>
        <w:tc>
          <w:tcPr>
            <w:tcW w:w="3544" w:type="dxa"/>
            <w:vMerge/>
            <w:tcBorders>
              <w:top w:val="single" w:sz="4" w:space="0" w:color="auto"/>
              <w:left w:val="single" w:sz="4" w:space="0" w:color="auto"/>
              <w:bottom w:val="single" w:sz="4" w:space="0" w:color="auto"/>
              <w:right w:val="single" w:sz="4" w:space="0" w:color="auto"/>
            </w:tcBorders>
          </w:tcPr>
          <w:p w:rsidR="00E71CCA" w:rsidRPr="00753674" w:rsidRDefault="00E71CCA">
            <w:pPr>
              <w:autoSpaceDE w:val="0"/>
              <w:autoSpaceDN w:val="0"/>
              <w:adjustRightInd w:val="0"/>
              <w:spacing w:after="0" w:line="240" w:lineRule="auto"/>
              <w:rPr>
                <w:rFonts w:ascii="Times New Roman" w:hAnsi="Times New Roman" w:cs="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E71CCA" w:rsidRPr="005F6B39" w:rsidRDefault="00E71CCA" w:rsidP="009B0895">
            <w:pPr>
              <w:spacing w:after="0"/>
              <w:jc w:val="center"/>
              <w:rPr>
                <w:rFonts w:ascii="Times New Roman" w:hAnsi="Times New Roman" w:cs="Times New Roman"/>
              </w:rPr>
            </w:pPr>
            <w:r w:rsidRPr="005F6B39">
              <w:rPr>
                <w:rFonts w:ascii="Times New Roman" w:hAnsi="Times New Roman" w:cs="Times New Roman"/>
              </w:rPr>
              <w:t>13</w:t>
            </w:r>
            <w:r w:rsidRPr="005F6B39">
              <w:rPr>
                <w:rFonts w:ascii="Times New Roman" w:hAnsi="Times New Roman" w:cs="Times New Roman"/>
                <w:lang w:val="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E71CCA" w:rsidRPr="005F6B39" w:rsidRDefault="00E71CCA" w:rsidP="009B0895">
            <w:pPr>
              <w:spacing w:after="0"/>
              <w:jc w:val="center"/>
              <w:rPr>
                <w:rFonts w:ascii="Times New Roman" w:hAnsi="Times New Roman" w:cs="Times New Roman"/>
              </w:rPr>
            </w:pPr>
            <w:r w:rsidRPr="005F6B39">
              <w:rPr>
                <w:rFonts w:ascii="Times New Roman" w:hAnsi="Times New Roman" w:cs="Times New Roman"/>
                <w:lang w:val="en-US"/>
              </w:rPr>
              <w:t>30</w:t>
            </w:r>
            <w:r w:rsidRPr="005F6B39">
              <w:rPr>
                <w:rFonts w:ascii="Times New Roman" w:hAnsi="Times New Roman" w:cs="Times New Roman"/>
              </w:rPr>
              <w:t>%</w:t>
            </w:r>
          </w:p>
        </w:tc>
        <w:tc>
          <w:tcPr>
            <w:tcW w:w="4535" w:type="dxa"/>
            <w:tcBorders>
              <w:top w:val="single" w:sz="4" w:space="0" w:color="auto"/>
              <w:left w:val="single" w:sz="4" w:space="0" w:color="auto"/>
              <w:bottom w:val="single" w:sz="4" w:space="0" w:color="auto"/>
              <w:right w:val="single" w:sz="4" w:space="0" w:color="auto"/>
            </w:tcBorders>
            <w:vAlign w:val="center"/>
          </w:tcPr>
          <w:p w:rsidR="00E71CCA" w:rsidRPr="005F6B39" w:rsidRDefault="00753674" w:rsidP="009B089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Other income</w:t>
            </w:r>
            <w:r w:rsidR="00E71CCA" w:rsidRPr="005F6B39">
              <w:rPr>
                <w:rFonts w:ascii="Times New Roman" w:hAnsi="Times New Roman" w:cs="Times New Roman"/>
              </w:rPr>
              <w:t>.</w:t>
            </w:r>
          </w:p>
        </w:tc>
        <w:tc>
          <w:tcPr>
            <w:tcW w:w="2409" w:type="dxa"/>
            <w:vMerge/>
            <w:tcBorders>
              <w:left w:val="single" w:sz="4" w:space="0" w:color="auto"/>
              <w:bottom w:val="single" w:sz="4" w:space="0" w:color="auto"/>
              <w:right w:val="single" w:sz="4" w:space="0" w:color="auto"/>
            </w:tcBorders>
            <w:vAlign w:val="center"/>
          </w:tcPr>
          <w:p w:rsidR="00E71CCA" w:rsidRPr="005F6B39" w:rsidRDefault="00E71CCA" w:rsidP="009B0895">
            <w:pPr>
              <w:autoSpaceDE w:val="0"/>
              <w:autoSpaceDN w:val="0"/>
              <w:adjustRightInd w:val="0"/>
              <w:spacing w:after="0" w:line="240" w:lineRule="auto"/>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vAlign w:val="center"/>
          </w:tcPr>
          <w:p w:rsidR="00E71CCA" w:rsidRPr="005F6B39" w:rsidRDefault="00E71CCA" w:rsidP="009B0895">
            <w:pPr>
              <w:autoSpaceDE w:val="0"/>
              <w:autoSpaceDN w:val="0"/>
              <w:adjustRightInd w:val="0"/>
              <w:spacing w:after="0" w:line="0" w:lineRule="atLeast"/>
              <w:ind w:left="360"/>
              <w:rPr>
                <w:rFonts w:ascii="Times New Roman" w:hAnsi="Times New Roman" w:cs="Times New Roman"/>
              </w:rPr>
            </w:pPr>
          </w:p>
        </w:tc>
      </w:tr>
      <w:tr w:rsidR="00D45CA5" w:rsidRPr="00157286" w:rsidTr="00231667">
        <w:trPr>
          <w:trHeight w:val="692"/>
        </w:trPr>
        <w:tc>
          <w:tcPr>
            <w:tcW w:w="3544" w:type="dxa"/>
            <w:vMerge w:val="restart"/>
            <w:tcBorders>
              <w:top w:val="single" w:sz="4" w:space="0" w:color="auto"/>
              <w:left w:val="single" w:sz="4" w:space="0" w:color="auto"/>
              <w:right w:val="single" w:sz="4" w:space="0" w:color="auto"/>
            </w:tcBorders>
            <w:vAlign w:val="center"/>
          </w:tcPr>
          <w:p w:rsidR="00FA44DD" w:rsidRDefault="00FA44DD">
            <w:pPr>
              <w:autoSpaceDE w:val="0"/>
              <w:autoSpaceDN w:val="0"/>
              <w:adjustRightInd w:val="0"/>
              <w:spacing w:after="0" w:line="240" w:lineRule="auto"/>
              <w:rPr>
                <w:rFonts w:ascii="Times New Roman" w:hAnsi="Times New Roman" w:cs="Times New Roman"/>
                <w:b/>
                <w:lang w:val="en-US"/>
              </w:rPr>
            </w:pPr>
          </w:p>
          <w:p w:rsidR="00D45CA5" w:rsidRPr="005F6B39" w:rsidRDefault="00FA44DD">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en-US"/>
              </w:rPr>
              <w:t xml:space="preserve">International </w:t>
            </w:r>
            <w:r w:rsidR="00A201AF">
              <w:rPr>
                <w:rFonts w:ascii="Times New Roman" w:hAnsi="Times New Roman" w:cs="Times New Roman"/>
                <w:b/>
                <w:lang w:val="en-US"/>
              </w:rPr>
              <w:t>Highly Qualified</w:t>
            </w:r>
            <w:r w:rsidR="00745573">
              <w:rPr>
                <w:rFonts w:ascii="Times New Roman" w:hAnsi="Times New Roman" w:cs="Times New Roman"/>
                <w:b/>
                <w:lang w:val="en-US"/>
              </w:rPr>
              <w:t xml:space="preserve"> </w:t>
            </w:r>
            <w:r w:rsidR="00A201AF">
              <w:rPr>
                <w:rFonts w:ascii="Times New Roman" w:hAnsi="Times New Roman" w:cs="Times New Roman"/>
                <w:b/>
                <w:lang w:val="en-US"/>
              </w:rPr>
              <w:t>Specialists</w:t>
            </w:r>
            <w:r w:rsidR="00D45CA5" w:rsidRPr="005F6B39">
              <w:rPr>
                <w:rStyle w:val="a7"/>
                <w:rFonts w:ascii="Times New Roman" w:hAnsi="Times New Roman" w:cs="Times New Roman"/>
                <w:b/>
              </w:rPr>
              <w:endnoteReference w:id="5"/>
            </w:r>
          </w:p>
        </w:tc>
        <w:tc>
          <w:tcPr>
            <w:tcW w:w="1559" w:type="dxa"/>
            <w:tcBorders>
              <w:top w:val="single" w:sz="4" w:space="0" w:color="auto"/>
              <w:left w:val="single" w:sz="4" w:space="0" w:color="auto"/>
              <w:bottom w:val="single" w:sz="4" w:space="0" w:color="auto"/>
              <w:right w:val="single" w:sz="4" w:space="0" w:color="auto"/>
            </w:tcBorders>
            <w:vAlign w:val="center"/>
          </w:tcPr>
          <w:p w:rsidR="00D45CA5" w:rsidRPr="005F6B39" w:rsidRDefault="00D45CA5" w:rsidP="009B0895">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D45CA5" w:rsidRPr="005F6B39" w:rsidRDefault="00D45CA5" w:rsidP="009B0895">
            <w:pPr>
              <w:spacing w:after="0"/>
              <w:jc w:val="center"/>
              <w:rPr>
                <w:rFonts w:ascii="Times New Roman" w:hAnsi="Times New Roman" w:cs="Times New Roman"/>
              </w:rPr>
            </w:pPr>
            <w:r w:rsidRPr="005F6B39">
              <w:rPr>
                <w:rFonts w:ascii="Times New Roman" w:hAnsi="Times New Roman" w:cs="Times New Roman"/>
              </w:rPr>
              <w:t>13%</w:t>
            </w:r>
          </w:p>
        </w:tc>
        <w:tc>
          <w:tcPr>
            <w:tcW w:w="4535" w:type="dxa"/>
            <w:tcBorders>
              <w:top w:val="single" w:sz="4" w:space="0" w:color="auto"/>
              <w:left w:val="single" w:sz="4" w:space="0" w:color="auto"/>
              <w:bottom w:val="single" w:sz="4" w:space="0" w:color="auto"/>
              <w:right w:val="single" w:sz="4" w:space="0" w:color="auto"/>
            </w:tcBorders>
            <w:vAlign w:val="center"/>
          </w:tcPr>
          <w:p w:rsidR="006E2062" w:rsidRPr="006E2062" w:rsidRDefault="006E2062" w:rsidP="006E2062">
            <w:pPr>
              <w:autoSpaceDE w:val="0"/>
              <w:autoSpaceDN w:val="0"/>
              <w:adjustRightInd w:val="0"/>
              <w:spacing w:after="0" w:line="240" w:lineRule="auto"/>
              <w:rPr>
                <w:rFonts w:ascii="Times New Roman" w:hAnsi="Times New Roman" w:cs="Times New Roman"/>
                <w:lang w:val="en-US"/>
              </w:rPr>
            </w:pPr>
            <w:r w:rsidRPr="006E2062">
              <w:rPr>
                <w:rFonts w:ascii="Times New Roman" w:hAnsi="Times New Roman" w:cs="Times New Roman"/>
                <w:lang w:val="en-US"/>
              </w:rPr>
              <w:t>Employment-related income earned under (remote) employment agreements.</w:t>
            </w:r>
          </w:p>
          <w:p w:rsidR="00D45CA5" w:rsidRPr="006E2062" w:rsidRDefault="00D45CA5" w:rsidP="009B0895">
            <w:pPr>
              <w:autoSpaceDE w:val="0"/>
              <w:autoSpaceDN w:val="0"/>
              <w:adjustRightInd w:val="0"/>
              <w:spacing w:after="0" w:line="240" w:lineRule="auto"/>
              <w:rPr>
                <w:rFonts w:ascii="Times New Roman" w:hAnsi="Times New Roman" w:cs="Times New Roman"/>
                <w:lang w:val="en-US"/>
              </w:rPr>
            </w:pPr>
          </w:p>
        </w:tc>
        <w:tc>
          <w:tcPr>
            <w:tcW w:w="2409" w:type="dxa"/>
            <w:vMerge w:val="restart"/>
            <w:tcBorders>
              <w:top w:val="single" w:sz="4" w:space="0" w:color="auto"/>
              <w:left w:val="single" w:sz="4" w:space="0" w:color="auto"/>
              <w:right w:val="single" w:sz="4" w:space="0" w:color="auto"/>
            </w:tcBorders>
            <w:vAlign w:val="center"/>
          </w:tcPr>
          <w:p w:rsidR="00413874" w:rsidRPr="00E02B35" w:rsidRDefault="00413874" w:rsidP="00413874">
            <w:pPr>
              <w:spacing w:after="0" w:line="240" w:lineRule="auto"/>
              <w:rPr>
                <w:rFonts w:ascii="Times New Roman" w:hAnsi="Times New Roman" w:cs="Times New Roman"/>
                <w:lang w:val="en-US"/>
              </w:rPr>
            </w:pPr>
            <w:r w:rsidRPr="00E02B35">
              <w:rPr>
                <w:rFonts w:ascii="Times New Roman" w:hAnsi="Times New Roman" w:cs="Times New Roman"/>
                <w:lang w:val="en-US"/>
              </w:rPr>
              <w:t xml:space="preserve">HQS’ tax status shall be determined as specified in the work permit in the period </w:t>
            </w:r>
            <w:r w:rsidR="000D665C">
              <w:rPr>
                <w:rFonts w:ascii="Times New Roman" w:hAnsi="Times New Roman" w:cs="Times New Roman"/>
                <w:lang w:val="en-US"/>
              </w:rPr>
              <w:t>“</w:t>
            </w:r>
            <w:r w:rsidRPr="001E0FB5">
              <w:rPr>
                <w:rFonts w:ascii="Times New Roman" w:hAnsi="Times New Roman" w:cs="Times New Roman"/>
                <w:b/>
                <w:lang w:val="en-US"/>
              </w:rPr>
              <w:t>from” and “to” relevant date.</w:t>
            </w:r>
            <w:r w:rsidRPr="00E02B35">
              <w:rPr>
                <w:rFonts w:ascii="Times New Roman" w:hAnsi="Times New Roman" w:cs="Times New Roman"/>
                <w:lang w:val="en-US"/>
              </w:rPr>
              <w:t xml:space="preserve"> </w:t>
            </w:r>
          </w:p>
          <w:p w:rsidR="00D45CA5" w:rsidRPr="00413874" w:rsidRDefault="00D45CA5" w:rsidP="009B0895">
            <w:pPr>
              <w:autoSpaceDE w:val="0"/>
              <w:autoSpaceDN w:val="0"/>
              <w:adjustRightInd w:val="0"/>
              <w:spacing w:after="0" w:line="240" w:lineRule="auto"/>
              <w:rPr>
                <w:rFonts w:ascii="Times New Roman" w:hAnsi="Times New Roman" w:cs="Times New Roman"/>
                <w:lang w:val="en-US"/>
              </w:rPr>
            </w:pPr>
          </w:p>
        </w:tc>
        <w:tc>
          <w:tcPr>
            <w:tcW w:w="2267" w:type="dxa"/>
            <w:vMerge w:val="restart"/>
            <w:tcBorders>
              <w:top w:val="single" w:sz="4" w:space="0" w:color="auto"/>
              <w:left w:val="single" w:sz="4" w:space="0" w:color="auto"/>
              <w:right w:val="single" w:sz="4" w:space="0" w:color="auto"/>
            </w:tcBorders>
            <w:vAlign w:val="center"/>
          </w:tcPr>
          <w:p w:rsidR="007F5018" w:rsidRPr="00413874" w:rsidRDefault="00413874" w:rsidP="000D665C">
            <w:pPr>
              <w:autoSpaceDE w:val="0"/>
              <w:autoSpaceDN w:val="0"/>
              <w:adjustRightInd w:val="0"/>
              <w:spacing w:after="0" w:line="240" w:lineRule="auto"/>
              <w:rPr>
                <w:rFonts w:ascii="Times New Roman" w:hAnsi="Times New Roman" w:cs="Times New Roman"/>
                <w:lang w:val="en-US"/>
              </w:rPr>
            </w:pPr>
            <w:r w:rsidRPr="00413874">
              <w:rPr>
                <w:rFonts w:ascii="Times New Roman" w:hAnsi="Times New Roman" w:cs="Times New Roman"/>
                <w:lang w:val="en-US"/>
              </w:rPr>
              <w:t xml:space="preserve">Work permit issued on </w:t>
            </w:r>
            <w:r w:rsidR="000D665C">
              <w:rPr>
                <w:rFonts w:ascii="Times New Roman" w:hAnsi="Times New Roman" w:cs="Times New Roman"/>
                <w:lang w:val="en-US"/>
              </w:rPr>
              <w:t>an</w:t>
            </w:r>
            <w:r w:rsidR="000D665C" w:rsidRPr="00413874">
              <w:rPr>
                <w:rFonts w:ascii="Times New Roman" w:hAnsi="Times New Roman" w:cs="Times New Roman"/>
                <w:lang w:val="en-US"/>
              </w:rPr>
              <w:t xml:space="preserve"> </w:t>
            </w:r>
            <w:r w:rsidRPr="00413874">
              <w:rPr>
                <w:rFonts w:ascii="Times New Roman" w:hAnsi="Times New Roman" w:cs="Times New Roman"/>
                <w:lang w:val="en-US"/>
              </w:rPr>
              <w:t>official letterhead</w:t>
            </w:r>
            <w:r w:rsidR="00D45CA5" w:rsidRPr="00396A64">
              <w:rPr>
                <w:rStyle w:val="aa"/>
                <w:rFonts w:ascii="Times New Roman" w:hAnsi="Times New Roman" w:cs="Times New Roman"/>
                <w:b/>
              </w:rPr>
              <w:footnoteReference w:id="2"/>
            </w:r>
            <w:r w:rsidR="00C50367">
              <w:rPr>
                <w:rFonts w:ascii="Times New Roman" w:hAnsi="Times New Roman" w:cs="Times New Roman"/>
                <w:lang w:val="en-US"/>
              </w:rPr>
              <w:t>.</w:t>
            </w:r>
          </w:p>
        </w:tc>
      </w:tr>
      <w:tr w:rsidR="00D45CA5" w:rsidRPr="00157286" w:rsidTr="00231667">
        <w:trPr>
          <w:trHeight w:val="504"/>
        </w:trPr>
        <w:tc>
          <w:tcPr>
            <w:tcW w:w="3544" w:type="dxa"/>
            <w:vMerge/>
            <w:tcBorders>
              <w:left w:val="single" w:sz="4" w:space="0" w:color="auto"/>
              <w:right w:val="single" w:sz="4" w:space="0" w:color="auto"/>
            </w:tcBorders>
          </w:tcPr>
          <w:p w:rsidR="00D45CA5" w:rsidRPr="009C0979" w:rsidRDefault="00D45CA5" w:rsidP="00980DC4">
            <w:pPr>
              <w:autoSpaceDE w:val="0"/>
              <w:autoSpaceDN w:val="0"/>
              <w:adjustRightInd w:val="0"/>
              <w:spacing w:after="0" w:line="240" w:lineRule="auto"/>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D45CA5" w:rsidRPr="005F6B39" w:rsidRDefault="00D45CA5" w:rsidP="009B0895">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D45CA5" w:rsidRPr="005F6B39" w:rsidRDefault="00D45CA5" w:rsidP="009B0895">
            <w:pPr>
              <w:spacing w:after="0"/>
              <w:jc w:val="center"/>
              <w:rPr>
                <w:rFonts w:ascii="Times New Roman" w:hAnsi="Times New Roman" w:cs="Times New Roman"/>
              </w:rPr>
            </w:pPr>
            <w:r w:rsidRPr="005F6B39">
              <w:rPr>
                <w:rFonts w:ascii="Times New Roman" w:hAnsi="Times New Roman" w:cs="Times New Roman"/>
              </w:rPr>
              <w:t>13%</w:t>
            </w:r>
          </w:p>
        </w:tc>
        <w:tc>
          <w:tcPr>
            <w:tcW w:w="4535" w:type="dxa"/>
            <w:tcBorders>
              <w:top w:val="single" w:sz="4" w:space="0" w:color="auto"/>
              <w:left w:val="single" w:sz="4" w:space="0" w:color="auto"/>
              <w:bottom w:val="single" w:sz="4" w:space="0" w:color="auto"/>
              <w:right w:val="single" w:sz="4" w:space="0" w:color="auto"/>
            </w:tcBorders>
            <w:vAlign w:val="center"/>
          </w:tcPr>
          <w:p w:rsidR="00753674" w:rsidRPr="00753674" w:rsidRDefault="00753674" w:rsidP="00753674">
            <w:pPr>
              <w:autoSpaceDE w:val="0"/>
              <w:autoSpaceDN w:val="0"/>
              <w:adjustRightInd w:val="0"/>
              <w:spacing w:after="0" w:line="240" w:lineRule="auto"/>
              <w:rPr>
                <w:rFonts w:ascii="Times New Roman" w:hAnsi="Times New Roman" w:cs="Times New Roman"/>
                <w:lang w:val="en-US"/>
              </w:rPr>
            </w:pPr>
            <w:r w:rsidRPr="00753674">
              <w:rPr>
                <w:rFonts w:ascii="Times New Roman" w:hAnsi="Times New Roman" w:cs="Times New Roman"/>
                <w:lang w:val="en-US"/>
              </w:rPr>
              <w:t>Income earned under independent contractor agreements for works/services provision.</w:t>
            </w:r>
          </w:p>
          <w:p w:rsidR="00D45CA5" w:rsidRPr="00753674" w:rsidRDefault="00D45CA5" w:rsidP="009B0895">
            <w:pPr>
              <w:autoSpaceDE w:val="0"/>
              <w:autoSpaceDN w:val="0"/>
              <w:adjustRightInd w:val="0"/>
              <w:spacing w:after="0" w:line="240" w:lineRule="auto"/>
              <w:rPr>
                <w:rFonts w:ascii="Times New Roman" w:hAnsi="Times New Roman" w:cs="Times New Roman"/>
                <w:lang w:val="en-US"/>
              </w:rPr>
            </w:pPr>
          </w:p>
        </w:tc>
        <w:tc>
          <w:tcPr>
            <w:tcW w:w="2409" w:type="dxa"/>
            <w:vMerge/>
            <w:tcBorders>
              <w:left w:val="single" w:sz="4" w:space="0" w:color="auto"/>
              <w:right w:val="single" w:sz="4" w:space="0" w:color="auto"/>
            </w:tcBorders>
          </w:tcPr>
          <w:p w:rsidR="00D45CA5" w:rsidRPr="00753674" w:rsidRDefault="00D45CA5">
            <w:pPr>
              <w:autoSpaceDE w:val="0"/>
              <w:autoSpaceDN w:val="0"/>
              <w:adjustRightInd w:val="0"/>
              <w:spacing w:after="0" w:line="240" w:lineRule="auto"/>
              <w:rPr>
                <w:rFonts w:ascii="Times New Roman" w:hAnsi="Times New Roman" w:cs="Times New Roman"/>
                <w:lang w:val="en-US"/>
              </w:rPr>
            </w:pPr>
          </w:p>
        </w:tc>
        <w:tc>
          <w:tcPr>
            <w:tcW w:w="2267" w:type="dxa"/>
            <w:vMerge/>
            <w:tcBorders>
              <w:left w:val="single" w:sz="4" w:space="0" w:color="auto"/>
              <w:right w:val="single" w:sz="4" w:space="0" w:color="auto"/>
            </w:tcBorders>
          </w:tcPr>
          <w:p w:rsidR="00D45CA5" w:rsidRPr="00753674" w:rsidRDefault="00D45CA5">
            <w:pPr>
              <w:autoSpaceDE w:val="0"/>
              <w:autoSpaceDN w:val="0"/>
              <w:adjustRightInd w:val="0"/>
              <w:spacing w:after="0" w:line="240" w:lineRule="auto"/>
              <w:rPr>
                <w:rFonts w:ascii="Times New Roman" w:hAnsi="Times New Roman" w:cs="Times New Roman"/>
                <w:lang w:val="en-US"/>
              </w:rPr>
            </w:pPr>
          </w:p>
        </w:tc>
      </w:tr>
      <w:tr w:rsidR="00D45CA5" w:rsidRPr="005F6B39" w:rsidTr="00231667">
        <w:trPr>
          <w:trHeight w:val="497"/>
        </w:trPr>
        <w:tc>
          <w:tcPr>
            <w:tcW w:w="3544" w:type="dxa"/>
            <w:vMerge/>
            <w:tcBorders>
              <w:left w:val="single" w:sz="4" w:space="0" w:color="auto"/>
              <w:bottom w:val="single" w:sz="4" w:space="0" w:color="auto"/>
              <w:right w:val="single" w:sz="4" w:space="0" w:color="auto"/>
            </w:tcBorders>
            <w:vAlign w:val="center"/>
          </w:tcPr>
          <w:p w:rsidR="00D45CA5" w:rsidRPr="00753674" w:rsidRDefault="00D45CA5" w:rsidP="00980DC4">
            <w:pPr>
              <w:spacing w:after="0" w:line="240" w:lineRule="auto"/>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D45CA5" w:rsidRPr="005F6B39" w:rsidRDefault="00D45CA5" w:rsidP="009B0895">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D45CA5" w:rsidRPr="005F6B39" w:rsidRDefault="00D45CA5" w:rsidP="009B0895">
            <w:pPr>
              <w:spacing w:after="0"/>
              <w:jc w:val="center"/>
              <w:rPr>
                <w:rFonts w:ascii="Times New Roman" w:hAnsi="Times New Roman" w:cs="Times New Roman"/>
              </w:rPr>
            </w:pPr>
            <w:r w:rsidRPr="005F6B39">
              <w:rPr>
                <w:rFonts w:ascii="Times New Roman" w:hAnsi="Times New Roman" w:cs="Times New Roman"/>
              </w:rPr>
              <w:t>30 %</w:t>
            </w:r>
          </w:p>
        </w:tc>
        <w:tc>
          <w:tcPr>
            <w:tcW w:w="4535" w:type="dxa"/>
            <w:tcBorders>
              <w:top w:val="single" w:sz="4" w:space="0" w:color="auto"/>
              <w:left w:val="single" w:sz="4" w:space="0" w:color="auto"/>
              <w:bottom w:val="single" w:sz="4" w:space="0" w:color="auto"/>
              <w:right w:val="single" w:sz="4" w:space="0" w:color="auto"/>
            </w:tcBorders>
            <w:vAlign w:val="center"/>
          </w:tcPr>
          <w:p w:rsidR="00D45CA5" w:rsidRPr="00231667" w:rsidRDefault="00753674" w:rsidP="002316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Other income</w:t>
            </w:r>
            <w:r w:rsidR="00DA2B8E" w:rsidRPr="00231667">
              <w:rPr>
                <w:rFonts w:ascii="Times New Roman" w:hAnsi="Times New Roman" w:cs="Times New Roman"/>
              </w:rPr>
              <w:t>.</w:t>
            </w:r>
          </w:p>
        </w:tc>
        <w:tc>
          <w:tcPr>
            <w:tcW w:w="2409" w:type="dxa"/>
            <w:vMerge/>
            <w:tcBorders>
              <w:left w:val="single" w:sz="4" w:space="0" w:color="auto"/>
              <w:bottom w:val="single" w:sz="4" w:space="0" w:color="auto"/>
              <w:right w:val="single" w:sz="4" w:space="0" w:color="auto"/>
            </w:tcBorders>
          </w:tcPr>
          <w:p w:rsidR="00D45CA5" w:rsidRPr="005F6B39" w:rsidRDefault="00D45CA5" w:rsidP="000B18AB">
            <w:pPr>
              <w:autoSpaceDE w:val="0"/>
              <w:autoSpaceDN w:val="0"/>
              <w:adjustRightInd w:val="0"/>
              <w:spacing w:after="0" w:line="240" w:lineRule="auto"/>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D45CA5" w:rsidRPr="005F6B39" w:rsidRDefault="00D45CA5">
            <w:pPr>
              <w:autoSpaceDE w:val="0"/>
              <w:autoSpaceDN w:val="0"/>
              <w:adjustRightInd w:val="0"/>
              <w:spacing w:after="0" w:line="240" w:lineRule="auto"/>
              <w:rPr>
                <w:rFonts w:ascii="Times New Roman" w:hAnsi="Times New Roman" w:cs="Times New Roman"/>
              </w:rPr>
            </w:pPr>
          </w:p>
        </w:tc>
      </w:tr>
      <w:tr w:rsidR="00187CF4" w:rsidRPr="00157286" w:rsidTr="00231667">
        <w:trPr>
          <w:trHeight w:val="1453"/>
        </w:trPr>
        <w:tc>
          <w:tcPr>
            <w:tcW w:w="3544" w:type="dxa"/>
            <w:vMerge w:val="restart"/>
            <w:tcBorders>
              <w:top w:val="single" w:sz="4" w:space="0" w:color="auto"/>
              <w:left w:val="single" w:sz="4" w:space="0" w:color="auto"/>
              <w:right w:val="single" w:sz="4" w:space="0" w:color="auto"/>
            </w:tcBorders>
            <w:vAlign w:val="center"/>
          </w:tcPr>
          <w:p w:rsidR="00E02B35" w:rsidRPr="00AE51D2" w:rsidRDefault="00E02B35" w:rsidP="00E02B35">
            <w:pPr>
              <w:autoSpaceDE w:val="0"/>
              <w:autoSpaceDN w:val="0"/>
              <w:adjustRightInd w:val="0"/>
              <w:spacing w:after="0" w:line="240" w:lineRule="auto"/>
              <w:rPr>
                <w:rFonts w:ascii="Times New Roman" w:hAnsi="Times New Roman" w:cs="Times New Roman"/>
                <w:sz w:val="24"/>
                <w:szCs w:val="24"/>
                <w:lang w:val="en-US"/>
              </w:rPr>
            </w:pPr>
            <w:r w:rsidRPr="00E02B35">
              <w:rPr>
                <w:rFonts w:ascii="Times New Roman" w:hAnsi="Times New Roman" w:cs="Times New Roman"/>
                <w:b/>
                <w:lang w:val="en-US"/>
              </w:rPr>
              <w:lastRenderedPageBreak/>
              <w:t>Foreign citizens</w:t>
            </w:r>
            <w:r w:rsidR="00187CF4" w:rsidRPr="005F6B39">
              <w:rPr>
                <w:rStyle w:val="a7"/>
                <w:rFonts w:ascii="Times New Roman" w:hAnsi="Times New Roman" w:cs="Times New Roman"/>
                <w:b/>
              </w:rPr>
              <w:endnoteReference w:id="6"/>
            </w:r>
            <w:r w:rsidR="00187CF4" w:rsidRPr="00E02B35">
              <w:rPr>
                <w:rFonts w:ascii="Times New Roman" w:hAnsi="Times New Roman" w:cs="Times New Roman"/>
                <w:b/>
                <w:lang w:val="en-US"/>
              </w:rPr>
              <w:t>,</w:t>
            </w:r>
            <w:r w:rsidR="00187CF4" w:rsidRPr="00E02B35">
              <w:rPr>
                <w:rFonts w:ascii="Times New Roman" w:hAnsi="Times New Roman" w:cs="Times New Roman"/>
                <w:lang w:val="en-US"/>
              </w:rPr>
              <w:t xml:space="preserve"> </w:t>
            </w:r>
            <w:r w:rsidRPr="00AE51D2">
              <w:rPr>
                <w:rFonts w:ascii="Times New Roman" w:hAnsi="Times New Roman" w:cs="Times New Roman"/>
                <w:sz w:val="24"/>
                <w:szCs w:val="24"/>
                <w:lang w:val="en-US"/>
              </w:rPr>
              <w:t xml:space="preserve">entering Russia (on the basis of a visa, or visa-free), invited to HSE as researchers or academic staff members </w:t>
            </w:r>
          </w:p>
          <w:p w:rsidR="00E02B35" w:rsidRPr="00E02B35" w:rsidRDefault="00E02B35" w:rsidP="003270B9">
            <w:pPr>
              <w:autoSpaceDE w:val="0"/>
              <w:autoSpaceDN w:val="0"/>
              <w:adjustRightInd w:val="0"/>
              <w:spacing w:after="0" w:line="240" w:lineRule="auto"/>
              <w:rPr>
                <w:rFonts w:ascii="Times New Roman" w:hAnsi="Times New Roman" w:cs="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lang w:val="en-US"/>
              </w:rPr>
            </w:pPr>
            <w:r w:rsidRPr="005F6B39">
              <w:rPr>
                <w:rFonts w:ascii="Times New Roman" w:hAnsi="Times New Roman" w:cs="Times New Roman"/>
              </w:rPr>
              <w:t>13</w:t>
            </w:r>
            <w:r w:rsidRPr="005F6B39">
              <w:rPr>
                <w:rFonts w:ascii="Times New Roman" w:hAnsi="Times New Roman" w:cs="Times New Roman"/>
                <w:lang w:val="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lang w:val="en-US"/>
              </w:rPr>
              <w:t>30</w:t>
            </w:r>
            <w:r w:rsidRPr="005F6B39">
              <w:rPr>
                <w:rFonts w:ascii="Times New Roman" w:hAnsi="Times New Roman" w:cs="Times New Roman"/>
              </w:rPr>
              <w:t>%</w:t>
            </w:r>
          </w:p>
        </w:tc>
        <w:tc>
          <w:tcPr>
            <w:tcW w:w="4535" w:type="dxa"/>
            <w:tcBorders>
              <w:top w:val="single" w:sz="4" w:space="0" w:color="auto"/>
              <w:left w:val="single" w:sz="4" w:space="0" w:color="auto"/>
              <w:bottom w:val="single" w:sz="4" w:space="0" w:color="auto"/>
              <w:right w:val="single" w:sz="4" w:space="0" w:color="auto"/>
            </w:tcBorders>
            <w:vAlign w:val="center"/>
          </w:tcPr>
          <w:p w:rsidR="006E2062" w:rsidRPr="006E2062" w:rsidRDefault="006E2062" w:rsidP="006E2062">
            <w:pPr>
              <w:autoSpaceDE w:val="0"/>
              <w:autoSpaceDN w:val="0"/>
              <w:adjustRightInd w:val="0"/>
              <w:spacing w:after="0" w:line="240" w:lineRule="auto"/>
              <w:rPr>
                <w:rFonts w:ascii="Times New Roman" w:hAnsi="Times New Roman" w:cs="Times New Roman"/>
                <w:lang w:val="en-US"/>
              </w:rPr>
            </w:pPr>
            <w:r w:rsidRPr="006E2062">
              <w:rPr>
                <w:rFonts w:ascii="Times New Roman" w:hAnsi="Times New Roman" w:cs="Times New Roman"/>
                <w:lang w:val="en-US"/>
              </w:rPr>
              <w:t>Employment-related income earned under (remote) employment agreements.</w:t>
            </w:r>
          </w:p>
          <w:p w:rsidR="00187CF4" w:rsidRPr="006E2062" w:rsidRDefault="00187CF4" w:rsidP="00231667">
            <w:pPr>
              <w:autoSpaceDE w:val="0"/>
              <w:autoSpaceDN w:val="0"/>
              <w:adjustRightInd w:val="0"/>
              <w:spacing w:after="0" w:line="240" w:lineRule="auto"/>
              <w:rPr>
                <w:rFonts w:ascii="Times New Roman" w:hAnsi="Times New Roman" w:cs="Times New Roman"/>
                <w:lang w:val="en-US"/>
              </w:rPr>
            </w:pPr>
          </w:p>
        </w:tc>
        <w:tc>
          <w:tcPr>
            <w:tcW w:w="2409" w:type="dxa"/>
            <w:vMerge w:val="restart"/>
            <w:tcBorders>
              <w:top w:val="single" w:sz="4" w:space="0" w:color="auto"/>
              <w:left w:val="single" w:sz="4" w:space="0" w:color="auto"/>
              <w:right w:val="single" w:sz="4" w:space="0" w:color="auto"/>
            </w:tcBorders>
          </w:tcPr>
          <w:p w:rsidR="00F51FDA" w:rsidRPr="00157286" w:rsidRDefault="00F51FDA" w:rsidP="00F51FDA">
            <w:pPr>
              <w:autoSpaceDE w:val="0"/>
              <w:autoSpaceDN w:val="0"/>
              <w:adjustRightInd w:val="0"/>
              <w:spacing w:after="0" w:line="240" w:lineRule="auto"/>
              <w:rPr>
                <w:rFonts w:ascii="Times New Roman" w:hAnsi="Times New Roman" w:cs="Times New Roman"/>
                <w:b/>
                <w:lang w:val="en-US"/>
              </w:rPr>
            </w:pPr>
            <w:r w:rsidRPr="00F51FDA">
              <w:rPr>
                <w:rFonts w:ascii="Times New Roman" w:hAnsi="Times New Roman" w:cs="Times New Roman"/>
                <w:lang w:val="en-US"/>
              </w:rPr>
              <w:t>On each income payment date</w:t>
            </w:r>
            <w:r w:rsidRPr="0023381A">
              <w:rPr>
                <w:rFonts w:ascii="Times New Roman" w:hAnsi="Times New Roman" w:cs="Times New Roman"/>
                <w:b/>
                <w:lang w:val="en-US"/>
              </w:rPr>
              <w:t xml:space="preserve"> </w:t>
            </w:r>
            <w:r w:rsidR="00AA3AC8">
              <w:rPr>
                <w:rFonts w:ascii="Times New Roman" w:hAnsi="Times New Roman" w:cs="Times New Roman"/>
                <w:b/>
                <w:lang w:val="en-US"/>
              </w:rPr>
              <w:t>un</w:t>
            </w:r>
            <w:r w:rsidRPr="0023381A">
              <w:rPr>
                <w:rFonts w:ascii="Times New Roman" w:hAnsi="Times New Roman" w:cs="Times New Roman"/>
                <w:b/>
                <w:lang w:val="en-US"/>
              </w:rPr>
              <w:t xml:space="preserve">til the date </w:t>
            </w:r>
            <w:r w:rsidRPr="00F51FDA">
              <w:rPr>
                <w:rFonts w:ascii="Times New Roman" w:hAnsi="Times New Roman" w:cs="Times New Roman"/>
                <w:lang w:val="en-US"/>
              </w:rPr>
              <w:t xml:space="preserve">when the actual duration of the employee’s stay in Russia during the calendar year (tax period) </w:t>
            </w:r>
            <w:r w:rsidRPr="0023381A">
              <w:rPr>
                <w:rFonts w:ascii="Times New Roman" w:hAnsi="Times New Roman" w:cs="Times New Roman"/>
                <w:b/>
                <w:lang w:val="en-US"/>
              </w:rPr>
              <w:t>equals or exceeds 183 calendar days.</w:t>
            </w:r>
          </w:p>
          <w:p w:rsidR="00187CF4" w:rsidRPr="00F51FDA" w:rsidRDefault="00187CF4" w:rsidP="00231667">
            <w:pPr>
              <w:autoSpaceDE w:val="0"/>
              <w:autoSpaceDN w:val="0"/>
              <w:adjustRightInd w:val="0"/>
              <w:spacing w:after="0" w:line="240" w:lineRule="auto"/>
              <w:rPr>
                <w:rFonts w:ascii="Times New Roman" w:hAnsi="Times New Roman" w:cs="Times New Roman"/>
                <w:lang w:val="en-US"/>
              </w:rPr>
            </w:pPr>
          </w:p>
        </w:tc>
        <w:tc>
          <w:tcPr>
            <w:tcW w:w="2267" w:type="dxa"/>
            <w:vMerge w:val="restart"/>
            <w:tcBorders>
              <w:top w:val="single" w:sz="4" w:space="0" w:color="auto"/>
              <w:left w:val="single" w:sz="4" w:space="0" w:color="auto"/>
              <w:right w:val="single" w:sz="4" w:space="0" w:color="auto"/>
            </w:tcBorders>
          </w:tcPr>
          <w:p w:rsidR="00F51FDA" w:rsidRPr="00F51FDA" w:rsidRDefault="00F51FDA" w:rsidP="00F51FDA">
            <w:pPr>
              <w:autoSpaceDE w:val="0"/>
              <w:autoSpaceDN w:val="0"/>
              <w:adjustRightInd w:val="0"/>
              <w:spacing w:after="0" w:line="0" w:lineRule="atLeast"/>
              <w:rPr>
                <w:rFonts w:ascii="Times New Roman" w:hAnsi="Times New Roman" w:cs="Times New Roman"/>
                <w:bCs/>
                <w:lang w:val="en-US"/>
              </w:rPr>
            </w:pPr>
            <w:r w:rsidRPr="00F51FDA">
              <w:rPr>
                <w:rFonts w:ascii="Times New Roman" w:hAnsi="Times New Roman" w:cs="Times New Roman"/>
                <w:bCs/>
                <w:lang w:val="en-US"/>
              </w:rPr>
              <w:t>a) employee’s international passport (copies of all pages);</w:t>
            </w:r>
          </w:p>
          <w:p w:rsidR="00F51FDA" w:rsidRPr="00F51FDA" w:rsidRDefault="00F51FDA" w:rsidP="00F51FDA">
            <w:pPr>
              <w:autoSpaceDE w:val="0"/>
              <w:autoSpaceDN w:val="0"/>
              <w:adjustRightInd w:val="0"/>
              <w:spacing w:after="0" w:line="0" w:lineRule="atLeast"/>
              <w:rPr>
                <w:rFonts w:ascii="Times New Roman" w:hAnsi="Times New Roman" w:cs="Times New Roman"/>
                <w:bCs/>
                <w:lang w:val="en-US"/>
              </w:rPr>
            </w:pPr>
            <w:r w:rsidRPr="00F51FDA">
              <w:rPr>
                <w:rFonts w:ascii="Times New Roman" w:hAnsi="Times New Roman" w:cs="Times New Roman"/>
                <w:bCs/>
                <w:lang w:val="en-US"/>
              </w:rPr>
              <w:t>b) migration card;</w:t>
            </w:r>
          </w:p>
          <w:p w:rsidR="00F51FDA" w:rsidRPr="00F51FDA" w:rsidRDefault="00F51FDA" w:rsidP="00F51FDA">
            <w:pPr>
              <w:autoSpaceDE w:val="0"/>
              <w:autoSpaceDN w:val="0"/>
              <w:adjustRightInd w:val="0"/>
              <w:spacing w:after="0" w:line="0" w:lineRule="atLeast"/>
              <w:rPr>
                <w:rFonts w:ascii="Times New Roman" w:hAnsi="Times New Roman" w:cs="Times New Roman"/>
                <w:bCs/>
                <w:lang w:val="en-US"/>
              </w:rPr>
            </w:pPr>
            <w:r w:rsidRPr="00F51FDA">
              <w:rPr>
                <w:rFonts w:ascii="Times New Roman" w:hAnsi="Times New Roman" w:cs="Times New Roman"/>
                <w:bCs/>
                <w:lang w:val="en-US"/>
              </w:rPr>
              <w:t xml:space="preserve">c) proof of employment from previous employers in Russia; </w:t>
            </w:r>
          </w:p>
          <w:p w:rsidR="00F51FDA" w:rsidRPr="00F51FDA" w:rsidRDefault="00F51FDA" w:rsidP="00F51FDA">
            <w:pPr>
              <w:autoSpaceDE w:val="0"/>
              <w:autoSpaceDN w:val="0"/>
              <w:adjustRightInd w:val="0"/>
              <w:spacing w:after="0" w:line="0" w:lineRule="atLeast"/>
              <w:rPr>
                <w:rFonts w:ascii="Times New Roman" w:hAnsi="Times New Roman" w:cs="Times New Roman"/>
                <w:bCs/>
                <w:lang w:val="en-US"/>
              </w:rPr>
            </w:pPr>
            <w:r w:rsidRPr="00F51FDA">
              <w:rPr>
                <w:rFonts w:ascii="Times New Roman" w:hAnsi="Times New Roman" w:cs="Times New Roman"/>
                <w:bCs/>
                <w:lang w:val="en-US"/>
              </w:rPr>
              <w:t>d) relevant business travel directives (orders) on staff business trips</w:t>
            </w:r>
            <w:r w:rsidR="00C50367">
              <w:rPr>
                <w:rFonts w:ascii="Times New Roman" w:hAnsi="Times New Roman" w:cs="Times New Roman"/>
                <w:bCs/>
                <w:lang w:val="en-US"/>
              </w:rPr>
              <w:t>.</w:t>
            </w:r>
          </w:p>
          <w:p w:rsidR="00187CF4" w:rsidRPr="00F51FDA" w:rsidRDefault="00187CF4" w:rsidP="00E71CCA">
            <w:pPr>
              <w:autoSpaceDE w:val="0"/>
              <w:autoSpaceDN w:val="0"/>
              <w:adjustRightInd w:val="0"/>
              <w:spacing w:after="0" w:line="0" w:lineRule="atLeast"/>
              <w:rPr>
                <w:rFonts w:ascii="Times New Roman" w:hAnsi="Times New Roman" w:cs="Times New Roman"/>
                <w:lang w:val="en-US"/>
              </w:rPr>
            </w:pPr>
          </w:p>
        </w:tc>
      </w:tr>
      <w:tr w:rsidR="00187CF4" w:rsidRPr="00157286" w:rsidTr="00231667">
        <w:trPr>
          <w:trHeight w:val="1119"/>
        </w:trPr>
        <w:tc>
          <w:tcPr>
            <w:tcW w:w="3544" w:type="dxa"/>
            <w:vMerge/>
            <w:tcBorders>
              <w:left w:val="single" w:sz="4" w:space="0" w:color="auto"/>
              <w:right w:val="single" w:sz="4" w:space="0" w:color="auto"/>
            </w:tcBorders>
          </w:tcPr>
          <w:p w:rsidR="00187CF4" w:rsidRPr="00F51FDA" w:rsidRDefault="00187CF4" w:rsidP="00980DC4">
            <w:pPr>
              <w:autoSpaceDE w:val="0"/>
              <w:autoSpaceDN w:val="0"/>
              <w:adjustRightInd w:val="0"/>
              <w:spacing w:after="0" w:line="240" w:lineRule="auto"/>
              <w:rPr>
                <w:rFonts w:ascii="Times New Roman" w:hAnsi="Times New Roman" w:cs="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r w:rsidRPr="005F6B39">
              <w:rPr>
                <w:rFonts w:ascii="Times New Roman" w:hAnsi="Times New Roman" w:cs="Times New Roman"/>
                <w:lang w:val="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lang w:val="en-US"/>
              </w:rPr>
              <w:t>30</w:t>
            </w:r>
            <w:r w:rsidRPr="005F6B39">
              <w:rPr>
                <w:rFonts w:ascii="Times New Roman" w:hAnsi="Times New Roman" w:cs="Times New Roman"/>
              </w:rPr>
              <w:t>%</w:t>
            </w:r>
          </w:p>
        </w:tc>
        <w:tc>
          <w:tcPr>
            <w:tcW w:w="4535" w:type="dxa"/>
            <w:tcBorders>
              <w:top w:val="single" w:sz="4" w:space="0" w:color="auto"/>
              <w:left w:val="single" w:sz="4" w:space="0" w:color="auto"/>
              <w:bottom w:val="single" w:sz="4" w:space="0" w:color="auto"/>
              <w:right w:val="single" w:sz="4" w:space="0" w:color="auto"/>
            </w:tcBorders>
            <w:vAlign w:val="center"/>
          </w:tcPr>
          <w:p w:rsidR="00753674" w:rsidRPr="00753674" w:rsidRDefault="00753674" w:rsidP="00753674">
            <w:pPr>
              <w:autoSpaceDE w:val="0"/>
              <w:autoSpaceDN w:val="0"/>
              <w:adjustRightInd w:val="0"/>
              <w:spacing w:after="0" w:line="240" w:lineRule="auto"/>
              <w:rPr>
                <w:rFonts w:ascii="Times New Roman" w:hAnsi="Times New Roman" w:cs="Times New Roman"/>
                <w:lang w:val="en-US"/>
              </w:rPr>
            </w:pPr>
            <w:r w:rsidRPr="00753674">
              <w:rPr>
                <w:rFonts w:ascii="Times New Roman" w:hAnsi="Times New Roman" w:cs="Times New Roman"/>
                <w:lang w:val="en-US"/>
              </w:rPr>
              <w:t>Income earned under independent contractor agreements for works/services provision.</w:t>
            </w:r>
          </w:p>
          <w:p w:rsidR="00187CF4" w:rsidRPr="00753674" w:rsidRDefault="00187CF4" w:rsidP="00231667">
            <w:pPr>
              <w:autoSpaceDE w:val="0"/>
              <w:autoSpaceDN w:val="0"/>
              <w:adjustRightInd w:val="0"/>
              <w:spacing w:after="0" w:line="240" w:lineRule="auto"/>
              <w:rPr>
                <w:rFonts w:ascii="Times New Roman" w:hAnsi="Times New Roman" w:cs="Times New Roman"/>
                <w:lang w:val="en-US"/>
              </w:rPr>
            </w:pPr>
          </w:p>
        </w:tc>
        <w:tc>
          <w:tcPr>
            <w:tcW w:w="2409" w:type="dxa"/>
            <w:vMerge/>
            <w:tcBorders>
              <w:left w:val="single" w:sz="4" w:space="0" w:color="auto"/>
              <w:right w:val="single" w:sz="4" w:space="0" w:color="auto"/>
            </w:tcBorders>
          </w:tcPr>
          <w:p w:rsidR="00187CF4" w:rsidRPr="00753674" w:rsidRDefault="00187CF4">
            <w:pPr>
              <w:autoSpaceDE w:val="0"/>
              <w:autoSpaceDN w:val="0"/>
              <w:adjustRightInd w:val="0"/>
              <w:spacing w:after="0" w:line="240" w:lineRule="auto"/>
              <w:rPr>
                <w:rFonts w:ascii="Times New Roman" w:hAnsi="Times New Roman" w:cs="Times New Roman"/>
                <w:lang w:val="en-US"/>
              </w:rPr>
            </w:pPr>
          </w:p>
        </w:tc>
        <w:tc>
          <w:tcPr>
            <w:tcW w:w="2267" w:type="dxa"/>
            <w:vMerge/>
            <w:tcBorders>
              <w:left w:val="single" w:sz="4" w:space="0" w:color="auto"/>
              <w:right w:val="single" w:sz="4" w:space="0" w:color="auto"/>
            </w:tcBorders>
          </w:tcPr>
          <w:p w:rsidR="00187CF4" w:rsidRPr="00753674" w:rsidRDefault="00187CF4">
            <w:pPr>
              <w:autoSpaceDE w:val="0"/>
              <w:autoSpaceDN w:val="0"/>
              <w:adjustRightInd w:val="0"/>
              <w:spacing w:after="0" w:line="240" w:lineRule="auto"/>
              <w:rPr>
                <w:rFonts w:ascii="Times New Roman" w:hAnsi="Times New Roman" w:cs="Times New Roman"/>
                <w:lang w:val="en-US"/>
              </w:rPr>
            </w:pPr>
          </w:p>
        </w:tc>
      </w:tr>
      <w:tr w:rsidR="00187CF4" w:rsidRPr="005F6B39" w:rsidTr="00231667">
        <w:trPr>
          <w:trHeight w:val="1252"/>
        </w:trPr>
        <w:tc>
          <w:tcPr>
            <w:tcW w:w="3544" w:type="dxa"/>
            <w:vMerge/>
            <w:tcBorders>
              <w:left w:val="single" w:sz="4" w:space="0" w:color="auto"/>
              <w:bottom w:val="single" w:sz="4" w:space="0" w:color="auto"/>
              <w:right w:val="single" w:sz="4" w:space="0" w:color="auto"/>
            </w:tcBorders>
          </w:tcPr>
          <w:p w:rsidR="00187CF4" w:rsidRPr="00753674" w:rsidRDefault="00187CF4" w:rsidP="00980DC4">
            <w:pPr>
              <w:autoSpaceDE w:val="0"/>
              <w:autoSpaceDN w:val="0"/>
              <w:adjustRightInd w:val="0"/>
              <w:spacing w:after="0" w:line="240" w:lineRule="auto"/>
              <w:rPr>
                <w:rFonts w:ascii="Times New Roman" w:hAnsi="Times New Roman" w:cs="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r w:rsidRPr="005F6B39">
              <w:rPr>
                <w:rFonts w:ascii="Times New Roman" w:hAnsi="Times New Roman" w:cs="Times New Roman"/>
                <w:lang w:val="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lang w:val="en-US"/>
              </w:rPr>
              <w:t>30</w:t>
            </w:r>
            <w:r w:rsidRPr="005F6B39">
              <w:rPr>
                <w:rFonts w:ascii="Times New Roman" w:hAnsi="Times New Roman" w:cs="Times New Roman"/>
              </w:rPr>
              <w:t>%</w:t>
            </w:r>
          </w:p>
        </w:tc>
        <w:tc>
          <w:tcPr>
            <w:tcW w:w="4535" w:type="dxa"/>
            <w:tcBorders>
              <w:top w:val="single" w:sz="4" w:space="0" w:color="auto"/>
              <w:left w:val="single" w:sz="4" w:space="0" w:color="auto"/>
              <w:bottom w:val="single" w:sz="4" w:space="0" w:color="auto"/>
              <w:right w:val="single" w:sz="4" w:space="0" w:color="auto"/>
            </w:tcBorders>
            <w:vAlign w:val="center"/>
          </w:tcPr>
          <w:p w:rsidR="00187CF4" w:rsidRPr="00DA2B8E" w:rsidRDefault="00753674" w:rsidP="0023166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Other income</w:t>
            </w:r>
            <w:r w:rsidR="00187CF4">
              <w:rPr>
                <w:rFonts w:ascii="Times New Roman" w:hAnsi="Times New Roman" w:cs="Times New Roman"/>
                <w:lang w:val="en-US"/>
              </w:rPr>
              <w:t>.</w:t>
            </w:r>
          </w:p>
        </w:tc>
        <w:tc>
          <w:tcPr>
            <w:tcW w:w="2409" w:type="dxa"/>
            <w:vMerge/>
            <w:tcBorders>
              <w:left w:val="single" w:sz="4" w:space="0" w:color="auto"/>
              <w:bottom w:val="single" w:sz="4" w:space="0" w:color="auto"/>
              <w:right w:val="single" w:sz="4" w:space="0" w:color="auto"/>
            </w:tcBorders>
          </w:tcPr>
          <w:p w:rsidR="00187CF4" w:rsidRPr="005F6B39" w:rsidRDefault="00187CF4">
            <w:pPr>
              <w:autoSpaceDE w:val="0"/>
              <w:autoSpaceDN w:val="0"/>
              <w:adjustRightInd w:val="0"/>
              <w:spacing w:after="0" w:line="240" w:lineRule="auto"/>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187CF4" w:rsidRPr="005F6B39" w:rsidRDefault="00187CF4">
            <w:pPr>
              <w:autoSpaceDE w:val="0"/>
              <w:autoSpaceDN w:val="0"/>
              <w:adjustRightInd w:val="0"/>
              <w:spacing w:after="0" w:line="240" w:lineRule="auto"/>
              <w:rPr>
                <w:rFonts w:ascii="Times New Roman" w:hAnsi="Times New Roman" w:cs="Times New Roman"/>
              </w:rPr>
            </w:pPr>
          </w:p>
        </w:tc>
      </w:tr>
      <w:tr w:rsidR="00231667" w:rsidRPr="00157286" w:rsidTr="00231667">
        <w:trPr>
          <w:trHeight w:val="856"/>
        </w:trPr>
        <w:tc>
          <w:tcPr>
            <w:tcW w:w="3544" w:type="dxa"/>
            <w:vMerge w:val="restart"/>
            <w:tcBorders>
              <w:top w:val="single" w:sz="4" w:space="0" w:color="auto"/>
              <w:left w:val="single" w:sz="4" w:space="0" w:color="auto"/>
              <w:right w:val="single" w:sz="4" w:space="0" w:color="auto"/>
            </w:tcBorders>
            <w:vAlign w:val="center"/>
          </w:tcPr>
          <w:p w:rsidR="00231667" w:rsidRPr="00F51FDA" w:rsidRDefault="00F51FDA" w:rsidP="00F51FDA">
            <w:pPr>
              <w:spacing w:after="0" w:line="240" w:lineRule="auto"/>
              <w:rPr>
                <w:rFonts w:ascii="Times New Roman" w:hAnsi="Times New Roman" w:cs="Times New Roman"/>
                <w:sz w:val="24"/>
                <w:szCs w:val="24"/>
                <w:lang w:val="en-US"/>
              </w:rPr>
            </w:pPr>
            <w:r w:rsidRPr="0023381A">
              <w:rPr>
                <w:rFonts w:ascii="Times New Roman" w:hAnsi="Times New Roman" w:cs="Times New Roman"/>
                <w:b/>
                <w:sz w:val="24"/>
                <w:szCs w:val="24"/>
                <w:lang w:val="en-US"/>
              </w:rPr>
              <w:t>Foreign citizens - tax residents</w:t>
            </w:r>
            <w:r w:rsidRPr="00AE51D2">
              <w:rPr>
                <w:rFonts w:ascii="Times New Roman" w:hAnsi="Times New Roman" w:cs="Times New Roman"/>
                <w:sz w:val="24"/>
                <w:szCs w:val="24"/>
                <w:lang w:val="en-US"/>
              </w:rPr>
              <w:t xml:space="preserve"> of Belarus, Kazakhstan, Armenia, or Kyrgyzstan </w:t>
            </w:r>
            <w:r w:rsidRPr="0023381A">
              <w:rPr>
                <w:rFonts w:ascii="Times New Roman" w:hAnsi="Times New Roman" w:cs="Times New Roman"/>
                <w:b/>
                <w:sz w:val="24"/>
                <w:szCs w:val="24"/>
                <w:lang w:val="en-US"/>
              </w:rPr>
              <w:t>(EEU member states)</w:t>
            </w:r>
            <w:r w:rsidR="00231667" w:rsidRPr="0023381A">
              <w:rPr>
                <w:rStyle w:val="a7"/>
                <w:rFonts w:ascii="Times New Roman" w:hAnsi="Times New Roman" w:cs="Times New Roman"/>
                <w:b/>
              </w:rPr>
              <w:endnoteReference w:id="7"/>
            </w:r>
          </w:p>
        </w:tc>
        <w:tc>
          <w:tcPr>
            <w:tcW w:w="1559" w:type="dxa"/>
            <w:tcBorders>
              <w:top w:val="single" w:sz="4" w:space="0" w:color="auto"/>
              <w:left w:val="single" w:sz="4" w:space="0" w:color="auto"/>
              <w:bottom w:val="single" w:sz="4" w:space="0" w:color="auto"/>
              <w:right w:val="single" w:sz="4" w:space="0" w:color="auto"/>
            </w:tcBorders>
            <w:vAlign w:val="center"/>
          </w:tcPr>
          <w:p w:rsidR="00231667" w:rsidRPr="005F6B39" w:rsidRDefault="00231667" w:rsidP="003270B9">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231667" w:rsidRPr="005F6B39" w:rsidRDefault="00231667" w:rsidP="003270B9">
            <w:pPr>
              <w:spacing w:after="0"/>
              <w:jc w:val="center"/>
              <w:rPr>
                <w:rFonts w:ascii="Times New Roman" w:hAnsi="Times New Roman" w:cs="Times New Roman"/>
              </w:rPr>
            </w:pPr>
            <w:r w:rsidRPr="005F6B39">
              <w:rPr>
                <w:rFonts w:ascii="Times New Roman" w:hAnsi="Times New Roman" w:cs="Times New Roman"/>
              </w:rPr>
              <w:t>13%</w:t>
            </w:r>
          </w:p>
        </w:tc>
        <w:tc>
          <w:tcPr>
            <w:tcW w:w="4535" w:type="dxa"/>
            <w:tcBorders>
              <w:top w:val="single" w:sz="4" w:space="0" w:color="auto"/>
              <w:left w:val="single" w:sz="4" w:space="0" w:color="auto"/>
              <w:bottom w:val="single" w:sz="4" w:space="0" w:color="auto"/>
              <w:right w:val="single" w:sz="4" w:space="0" w:color="auto"/>
            </w:tcBorders>
            <w:vAlign w:val="center"/>
          </w:tcPr>
          <w:p w:rsidR="006E2062" w:rsidRPr="006E2062" w:rsidRDefault="006E2062" w:rsidP="006E2062">
            <w:pPr>
              <w:autoSpaceDE w:val="0"/>
              <w:autoSpaceDN w:val="0"/>
              <w:adjustRightInd w:val="0"/>
              <w:spacing w:after="0" w:line="240" w:lineRule="auto"/>
              <w:rPr>
                <w:rFonts w:ascii="Times New Roman" w:hAnsi="Times New Roman" w:cs="Times New Roman"/>
                <w:lang w:val="en-US"/>
              </w:rPr>
            </w:pPr>
            <w:r w:rsidRPr="006E2062">
              <w:rPr>
                <w:rFonts w:ascii="Times New Roman" w:hAnsi="Times New Roman" w:cs="Times New Roman"/>
                <w:lang w:val="en-US"/>
              </w:rPr>
              <w:t>Employment-related income earned under (remote) employment agreements.</w:t>
            </w:r>
          </w:p>
          <w:p w:rsidR="00231667" w:rsidRPr="006E2062" w:rsidRDefault="00231667" w:rsidP="003270B9">
            <w:pPr>
              <w:autoSpaceDE w:val="0"/>
              <w:autoSpaceDN w:val="0"/>
              <w:adjustRightInd w:val="0"/>
              <w:spacing w:after="0" w:line="240" w:lineRule="auto"/>
              <w:rPr>
                <w:rFonts w:ascii="Times New Roman" w:hAnsi="Times New Roman" w:cs="Times New Roman"/>
                <w:lang w:val="en-US"/>
              </w:rPr>
            </w:pPr>
          </w:p>
        </w:tc>
        <w:tc>
          <w:tcPr>
            <w:tcW w:w="2409" w:type="dxa"/>
            <w:vMerge w:val="restart"/>
            <w:tcBorders>
              <w:top w:val="single" w:sz="4" w:space="0" w:color="auto"/>
              <w:left w:val="single" w:sz="4" w:space="0" w:color="auto"/>
              <w:right w:val="single" w:sz="4" w:space="0" w:color="auto"/>
            </w:tcBorders>
            <w:vAlign w:val="center"/>
          </w:tcPr>
          <w:p w:rsidR="00CE7F9D" w:rsidRPr="00CE7F9D" w:rsidRDefault="00CE7F9D" w:rsidP="00CE7F9D">
            <w:pPr>
              <w:autoSpaceDE w:val="0"/>
              <w:autoSpaceDN w:val="0"/>
              <w:adjustRightInd w:val="0"/>
              <w:spacing w:after="0" w:line="240" w:lineRule="auto"/>
              <w:rPr>
                <w:rFonts w:ascii="Times New Roman" w:hAnsi="Times New Roman" w:cs="Times New Roman"/>
                <w:lang w:val="en-US"/>
              </w:rPr>
            </w:pPr>
            <w:r w:rsidRPr="00CE7F9D">
              <w:rPr>
                <w:rFonts w:ascii="Times New Roman" w:hAnsi="Times New Roman" w:cs="Times New Roman"/>
                <w:lang w:val="en-US"/>
              </w:rPr>
              <w:t>Starting from the first day of employment, and (or) the effective date of the independent contractor agreement.</w:t>
            </w:r>
          </w:p>
          <w:p w:rsidR="00231667" w:rsidRPr="00CE7F9D" w:rsidRDefault="00231667" w:rsidP="00231667">
            <w:pPr>
              <w:autoSpaceDE w:val="0"/>
              <w:autoSpaceDN w:val="0"/>
              <w:adjustRightInd w:val="0"/>
              <w:spacing w:after="0" w:line="240" w:lineRule="auto"/>
              <w:rPr>
                <w:rFonts w:ascii="Times New Roman" w:hAnsi="Times New Roman" w:cs="Times New Roman"/>
                <w:lang w:val="en-US"/>
              </w:rPr>
            </w:pPr>
          </w:p>
        </w:tc>
        <w:tc>
          <w:tcPr>
            <w:tcW w:w="2267" w:type="dxa"/>
            <w:vMerge w:val="restart"/>
            <w:tcBorders>
              <w:top w:val="single" w:sz="4" w:space="0" w:color="auto"/>
              <w:left w:val="single" w:sz="4" w:space="0" w:color="auto"/>
              <w:right w:val="single" w:sz="4" w:space="0" w:color="auto"/>
            </w:tcBorders>
            <w:vAlign w:val="center"/>
          </w:tcPr>
          <w:p w:rsidR="00CE7F9D" w:rsidRPr="00CE7F9D" w:rsidRDefault="00CE7F9D" w:rsidP="00CE7F9D">
            <w:pPr>
              <w:autoSpaceDE w:val="0"/>
              <w:autoSpaceDN w:val="0"/>
              <w:adjustRightInd w:val="0"/>
              <w:spacing w:after="0" w:line="240" w:lineRule="auto"/>
              <w:rPr>
                <w:rFonts w:ascii="Times New Roman" w:hAnsi="Times New Roman" w:cs="Times New Roman"/>
                <w:lang w:val="en-US"/>
              </w:rPr>
            </w:pPr>
            <w:r w:rsidRPr="00CE7F9D">
              <w:rPr>
                <w:rFonts w:ascii="Times New Roman" w:hAnsi="Times New Roman" w:cs="Times New Roman"/>
                <w:lang w:val="en-US"/>
              </w:rPr>
              <w:t xml:space="preserve">Passport of EEU member state </w:t>
            </w:r>
            <w:r>
              <w:rPr>
                <w:rFonts w:ascii="Times New Roman" w:hAnsi="Times New Roman" w:cs="Times New Roman"/>
                <w:lang w:val="en-US"/>
              </w:rPr>
              <w:t>citizen</w:t>
            </w:r>
            <w:r w:rsidR="00C50367">
              <w:rPr>
                <w:rFonts w:ascii="Times New Roman" w:hAnsi="Times New Roman" w:cs="Times New Roman"/>
                <w:lang w:val="en-US"/>
              </w:rPr>
              <w:t>.</w:t>
            </w:r>
          </w:p>
          <w:p w:rsidR="00231667" w:rsidRPr="00CE7F9D" w:rsidRDefault="00231667" w:rsidP="00231667">
            <w:pPr>
              <w:autoSpaceDE w:val="0"/>
              <w:autoSpaceDN w:val="0"/>
              <w:adjustRightInd w:val="0"/>
              <w:spacing w:after="0" w:line="240" w:lineRule="auto"/>
              <w:rPr>
                <w:rFonts w:ascii="Times New Roman" w:hAnsi="Times New Roman" w:cs="Times New Roman"/>
                <w:lang w:val="en-US"/>
              </w:rPr>
            </w:pPr>
          </w:p>
        </w:tc>
      </w:tr>
      <w:tr w:rsidR="00231667" w:rsidRPr="00157286" w:rsidTr="00231667">
        <w:trPr>
          <w:trHeight w:val="702"/>
        </w:trPr>
        <w:tc>
          <w:tcPr>
            <w:tcW w:w="3544" w:type="dxa"/>
            <w:vMerge/>
            <w:tcBorders>
              <w:left w:val="single" w:sz="4" w:space="0" w:color="auto"/>
              <w:right w:val="single" w:sz="4" w:space="0" w:color="auto"/>
            </w:tcBorders>
          </w:tcPr>
          <w:p w:rsidR="00231667" w:rsidRPr="00CE7F9D" w:rsidRDefault="00231667" w:rsidP="00980DC4">
            <w:pPr>
              <w:autoSpaceDE w:val="0"/>
              <w:autoSpaceDN w:val="0"/>
              <w:adjustRightInd w:val="0"/>
              <w:spacing w:after="0" w:line="240" w:lineRule="auto"/>
              <w:rPr>
                <w:rFonts w:ascii="Times New Roman" w:hAnsi="Times New Roman" w:cs="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231667" w:rsidRPr="005F6B39" w:rsidRDefault="00231667" w:rsidP="003270B9">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231667" w:rsidRPr="005F6B39" w:rsidRDefault="00231667" w:rsidP="003270B9">
            <w:pPr>
              <w:spacing w:after="0"/>
              <w:jc w:val="center"/>
              <w:rPr>
                <w:rFonts w:ascii="Times New Roman" w:hAnsi="Times New Roman" w:cs="Times New Roman"/>
              </w:rPr>
            </w:pPr>
            <w:r w:rsidRPr="005F6B39">
              <w:rPr>
                <w:rFonts w:ascii="Times New Roman" w:hAnsi="Times New Roman" w:cs="Times New Roman"/>
              </w:rPr>
              <w:t>13%</w:t>
            </w:r>
          </w:p>
        </w:tc>
        <w:tc>
          <w:tcPr>
            <w:tcW w:w="4535" w:type="dxa"/>
            <w:tcBorders>
              <w:top w:val="single" w:sz="4" w:space="0" w:color="auto"/>
              <w:left w:val="single" w:sz="4" w:space="0" w:color="auto"/>
              <w:bottom w:val="single" w:sz="4" w:space="0" w:color="auto"/>
              <w:right w:val="single" w:sz="4" w:space="0" w:color="auto"/>
            </w:tcBorders>
            <w:vAlign w:val="center"/>
          </w:tcPr>
          <w:p w:rsidR="00753674" w:rsidRPr="00753674" w:rsidRDefault="00753674" w:rsidP="00753674">
            <w:pPr>
              <w:autoSpaceDE w:val="0"/>
              <w:autoSpaceDN w:val="0"/>
              <w:adjustRightInd w:val="0"/>
              <w:spacing w:after="0" w:line="240" w:lineRule="auto"/>
              <w:rPr>
                <w:rFonts w:ascii="Times New Roman" w:hAnsi="Times New Roman" w:cs="Times New Roman"/>
                <w:lang w:val="en-US"/>
              </w:rPr>
            </w:pPr>
            <w:r w:rsidRPr="00753674">
              <w:rPr>
                <w:rFonts w:ascii="Times New Roman" w:hAnsi="Times New Roman" w:cs="Times New Roman"/>
                <w:lang w:val="en-US"/>
              </w:rPr>
              <w:t>Income earned under independent contractor agreements for works/services provision.</w:t>
            </w:r>
          </w:p>
          <w:p w:rsidR="00231667" w:rsidRPr="00753674" w:rsidRDefault="00231667" w:rsidP="003270B9">
            <w:pPr>
              <w:autoSpaceDE w:val="0"/>
              <w:autoSpaceDN w:val="0"/>
              <w:adjustRightInd w:val="0"/>
              <w:spacing w:after="0" w:line="240" w:lineRule="auto"/>
              <w:rPr>
                <w:rFonts w:ascii="Times New Roman" w:hAnsi="Times New Roman" w:cs="Times New Roman"/>
                <w:lang w:val="en-US"/>
              </w:rPr>
            </w:pPr>
          </w:p>
        </w:tc>
        <w:tc>
          <w:tcPr>
            <w:tcW w:w="2409" w:type="dxa"/>
            <w:vMerge/>
            <w:tcBorders>
              <w:left w:val="single" w:sz="4" w:space="0" w:color="auto"/>
              <w:right w:val="single" w:sz="4" w:space="0" w:color="auto"/>
            </w:tcBorders>
          </w:tcPr>
          <w:p w:rsidR="00231667" w:rsidRPr="00753674" w:rsidRDefault="00231667" w:rsidP="00F208C6">
            <w:pPr>
              <w:autoSpaceDE w:val="0"/>
              <w:autoSpaceDN w:val="0"/>
              <w:adjustRightInd w:val="0"/>
              <w:spacing w:after="0" w:line="240" w:lineRule="auto"/>
              <w:rPr>
                <w:rFonts w:ascii="Times New Roman" w:hAnsi="Times New Roman" w:cs="Times New Roman"/>
                <w:lang w:val="en-US"/>
              </w:rPr>
            </w:pPr>
          </w:p>
        </w:tc>
        <w:tc>
          <w:tcPr>
            <w:tcW w:w="2267" w:type="dxa"/>
            <w:vMerge/>
            <w:tcBorders>
              <w:left w:val="single" w:sz="4" w:space="0" w:color="auto"/>
              <w:right w:val="single" w:sz="4" w:space="0" w:color="auto"/>
            </w:tcBorders>
          </w:tcPr>
          <w:p w:rsidR="00231667" w:rsidRPr="00753674" w:rsidRDefault="00231667" w:rsidP="00980DC4">
            <w:pPr>
              <w:autoSpaceDE w:val="0"/>
              <w:autoSpaceDN w:val="0"/>
              <w:adjustRightInd w:val="0"/>
              <w:spacing w:after="0" w:line="240" w:lineRule="auto"/>
              <w:rPr>
                <w:rFonts w:ascii="Times New Roman" w:hAnsi="Times New Roman" w:cs="Times New Roman"/>
                <w:lang w:val="en-US"/>
              </w:rPr>
            </w:pPr>
          </w:p>
        </w:tc>
      </w:tr>
      <w:tr w:rsidR="00231667" w:rsidRPr="005F6B39" w:rsidTr="00231667">
        <w:trPr>
          <w:trHeight w:val="404"/>
        </w:trPr>
        <w:tc>
          <w:tcPr>
            <w:tcW w:w="3544" w:type="dxa"/>
            <w:vMerge/>
            <w:tcBorders>
              <w:left w:val="single" w:sz="4" w:space="0" w:color="auto"/>
              <w:right w:val="single" w:sz="4" w:space="0" w:color="auto"/>
            </w:tcBorders>
          </w:tcPr>
          <w:p w:rsidR="00231667" w:rsidRPr="00753674" w:rsidRDefault="00231667" w:rsidP="00980DC4">
            <w:pPr>
              <w:autoSpaceDE w:val="0"/>
              <w:autoSpaceDN w:val="0"/>
              <w:adjustRightInd w:val="0"/>
              <w:spacing w:after="0" w:line="240" w:lineRule="auto"/>
              <w:rPr>
                <w:rFonts w:ascii="Times New Roman" w:hAnsi="Times New Roman" w:cs="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231667" w:rsidRPr="005F6B39" w:rsidRDefault="00231667" w:rsidP="003270B9">
            <w:pPr>
              <w:spacing w:after="0"/>
              <w:jc w:val="center"/>
              <w:rPr>
                <w:rFonts w:ascii="Times New Roman" w:hAnsi="Times New Roman" w:cs="Times New Roman"/>
              </w:rPr>
            </w:pPr>
            <w:r w:rsidRPr="005F6B39">
              <w:rPr>
                <w:rFonts w:ascii="Times New Roman" w:hAnsi="Times New Roman" w:cs="Times New Roman"/>
              </w:rPr>
              <w:t>13</w:t>
            </w:r>
            <w:r w:rsidRPr="005F6B39">
              <w:rPr>
                <w:rFonts w:ascii="Times New Roman" w:hAnsi="Times New Roman" w:cs="Times New Roman"/>
                <w:lang w:val="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231667" w:rsidRPr="005F6B39" w:rsidRDefault="00231667" w:rsidP="003270B9">
            <w:pPr>
              <w:spacing w:after="0"/>
              <w:jc w:val="center"/>
              <w:rPr>
                <w:rFonts w:ascii="Times New Roman" w:hAnsi="Times New Roman" w:cs="Times New Roman"/>
              </w:rPr>
            </w:pPr>
            <w:r w:rsidRPr="005F6B39">
              <w:rPr>
                <w:rFonts w:ascii="Times New Roman" w:hAnsi="Times New Roman" w:cs="Times New Roman"/>
                <w:lang w:val="en-US"/>
              </w:rPr>
              <w:t>30</w:t>
            </w:r>
            <w:r w:rsidRPr="005F6B39">
              <w:rPr>
                <w:rFonts w:ascii="Times New Roman" w:hAnsi="Times New Roman" w:cs="Times New Roman"/>
              </w:rPr>
              <w:t>%</w:t>
            </w:r>
          </w:p>
        </w:tc>
        <w:tc>
          <w:tcPr>
            <w:tcW w:w="4535" w:type="dxa"/>
            <w:tcBorders>
              <w:top w:val="single" w:sz="4" w:space="0" w:color="auto"/>
              <w:left w:val="single" w:sz="4" w:space="0" w:color="auto"/>
              <w:bottom w:val="single" w:sz="4" w:space="0" w:color="auto"/>
              <w:right w:val="single" w:sz="4" w:space="0" w:color="auto"/>
            </w:tcBorders>
            <w:vAlign w:val="center"/>
          </w:tcPr>
          <w:p w:rsidR="00231667" w:rsidRPr="00DA2B8E" w:rsidRDefault="00753674" w:rsidP="003270B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Other income</w:t>
            </w:r>
            <w:r w:rsidR="00231667">
              <w:rPr>
                <w:rFonts w:ascii="Times New Roman" w:hAnsi="Times New Roman" w:cs="Times New Roman"/>
                <w:lang w:val="en-US"/>
              </w:rPr>
              <w:t>.</w:t>
            </w:r>
          </w:p>
        </w:tc>
        <w:tc>
          <w:tcPr>
            <w:tcW w:w="2409" w:type="dxa"/>
            <w:vMerge/>
            <w:tcBorders>
              <w:left w:val="single" w:sz="4" w:space="0" w:color="auto"/>
              <w:right w:val="single" w:sz="4" w:space="0" w:color="auto"/>
            </w:tcBorders>
          </w:tcPr>
          <w:p w:rsidR="00231667" w:rsidRPr="005F6B39" w:rsidRDefault="00231667" w:rsidP="00F208C6">
            <w:pPr>
              <w:autoSpaceDE w:val="0"/>
              <w:autoSpaceDN w:val="0"/>
              <w:adjustRightInd w:val="0"/>
              <w:spacing w:after="0" w:line="240" w:lineRule="auto"/>
              <w:rPr>
                <w:rFonts w:ascii="Times New Roman" w:hAnsi="Times New Roman" w:cs="Times New Roman"/>
              </w:rPr>
            </w:pPr>
          </w:p>
        </w:tc>
        <w:tc>
          <w:tcPr>
            <w:tcW w:w="2267" w:type="dxa"/>
            <w:vMerge/>
            <w:tcBorders>
              <w:left w:val="single" w:sz="4" w:space="0" w:color="auto"/>
              <w:right w:val="single" w:sz="4" w:space="0" w:color="auto"/>
            </w:tcBorders>
          </w:tcPr>
          <w:p w:rsidR="00231667" w:rsidRPr="005F6B39" w:rsidRDefault="00231667" w:rsidP="00980DC4">
            <w:pPr>
              <w:autoSpaceDE w:val="0"/>
              <w:autoSpaceDN w:val="0"/>
              <w:adjustRightInd w:val="0"/>
              <w:spacing w:after="0" w:line="240" w:lineRule="auto"/>
              <w:rPr>
                <w:rFonts w:ascii="Times New Roman" w:hAnsi="Times New Roman" w:cs="Times New Roman"/>
              </w:rPr>
            </w:pPr>
          </w:p>
        </w:tc>
      </w:tr>
      <w:tr w:rsidR="00187CF4" w:rsidRPr="00157286" w:rsidTr="003128F7">
        <w:trPr>
          <w:trHeight w:val="746"/>
        </w:trPr>
        <w:tc>
          <w:tcPr>
            <w:tcW w:w="3544" w:type="dxa"/>
            <w:vMerge w:val="restart"/>
            <w:tcBorders>
              <w:top w:val="single" w:sz="4" w:space="0" w:color="auto"/>
              <w:left w:val="single" w:sz="4" w:space="0" w:color="auto"/>
              <w:right w:val="single" w:sz="4" w:space="0" w:color="auto"/>
            </w:tcBorders>
            <w:vAlign w:val="center"/>
          </w:tcPr>
          <w:p w:rsidR="00187CF4" w:rsidRPr="007B0235" w:rsidRDefault="00605DEC" w:rsidP="005E6404">
            <w:pPr>
              <w:spacing w:after="0" w:line="240" w:lineRule="auto"/>
              <w:rPr>
                <w:rFonts w:ascii="Times New Roman" w:hAnsi="Times New Roman" w:cs="Times New Roman"/>
                <w:lang w:val="en-US"/>
              </w:rPr>
            </w:pPr>
            <w:r w:rsidRPr="0023381A">
              <w:rPr>
                <w:rFonts w:ascii="Times New Roman" w:hAnsi="Times New Roman" w:cs="Times New Roman"/>
                <w:b/>
                <w:sz w:val="24"/>
                <w:szCs w:val="24"/>
                <w:lang w:val="en-US"/>
              </w:rPr>
              <w:t>Foreign citizens participating in the Russian Government Programme</w:t>
            </w:r>
            <w:r w:rsidRPr="00AE51D2">
              <w:rPr>
                <w:rFonts w:ascii="Times New Roman" w:hAnsi="Times New Roman" w:cs="Times New Roman"/>
                <w:sz w:val="24"/>
                <w:szCs w:val="24"/>
                <w:lang w:val="en-US"/>
              </w:rPr>
              <w:t xml:space="preserve"> for </w:t>
            </w:r>
            <w:r w:rsidR="00CD7BE1">
              <w:rPr>
                <w:rFonts w:ascii="Times New Roman" w:hAnsi="Times New Roman" w:cs="Times New Roman"/>
                <w:sz w:val="24"/>
                <w:szCs w:val="24"/>
                <w:lang w:val="en-US"/>
              </w:rPr>
              <w:t xml:space="preserve">the </w:t>
            </w:r>
            <w:r w:rsidRPr="00AE51D2">
              <w:rPr>
                <w:rFonts w:ascii="Times New Roman" w:hAnsi="Times New Roman" w:cs="Times New Roman"/>
                <w:sz w:val="24"/>
                <w:szCs w:val="24"/>
                <w:lang w:val="en-US"/>
              </w:rPr>
              <w:t xml:space="preserve">facilitation of the voluntary relocation of compatriots living abroad back to Russia, as well as foreign citizens considered refugees or provided </w:t>
            </w:r>
            <w:r w:rsidR="00CD7BE1">
              <w:rPr>
                <w:rFonts w:ascii="Times New Roman" w:hAnsi="Times New Roman" w:cs="Times New Roman"/>
                <w:sz w:val="24"/>
                <w:szCs w:val="24"/>
                <w:lang w:val="en-US"/>
              </w:rPr>
              <w:t xml:space="preserve">with </w:t>
            </w:r>
            <w:r w:rsidRPr="00AE51D2">
              <w:rPr>
                <w:rFonts w:ascii="Times New Roman" w:hAnsi="Times New Roman" w:cs="Times New Roman"/>
                <w:sz w:val="24"/>
                <w:szCs w:val="24"/>
                <w:lang w:val="en-US"/>
              </w:rPr>
              <w:t>temporary asylum in Russia</w:t>
            </w:r>
            <w:r w:rsidR="00187CF4" w:rsidRPr="005F6B39">
              <w:rPr>
                <w:rStyle w:val="a7"/>
                <w:rFonts w:ascii="Times New Roman" w:hAnsi="Times New Roman" w:cs="Times New Roman"/>
              </w:rPr>
              <w:endnoteReference w:id="8"/>
            </w:r>
          </w:p>
        </w:tc>
        <w:tc>
          <w:tcPr>
            <w:tcW w:w="1559"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4535" w:type="dxa"/>
            <w:tcBorders>
              <w:top w:val="single" w:sz="4" w:space="0" w:color="auto"/>
              <w:left w:val="single" w:sz="4" w:space="0" w:color="auto"/>
              <w:bottom w:val="single" w:sz="4" w:space="0" w:color="auto"/>
              <w:right w:val="single" w:sz="4" w:space="0" w:color="auto"/>
            </w:tcBorders>
            <w:vAlign w:val="center"/>
          </w:tcPr>
          <w:p w:rsidR="006E2062" w:rsidRPr="006E2062" w:rsidRDefault="006E2062" w:rsidP="006E2062">
            <w:pPr>
              <w:autoSpaceDE w:val="0"/>
              <w:autoSpaceDN w:val="0"/>
              <w:adjustRightInd w:val="0"/>
              <w:spacing w:after="0" w:line="240" w:lineRule="auto"/>
              <w:rPr>
                <w:rFonts w:ascii="Times New Roman" w:hAnsi="Times New Roman" w:cs="Times New Roman"/>
                <w:lang w:val="en-US"/>
              </w:rPr>
            </w:pPr>
            <w:r w:rsidRPr="006E2062">
              <w:rPr>
                <w:rFonts w:ascii="Times New Roman" w:hAnsi="Times New Roman" w:cs="Times New Roman"/>
                <w:lang w:val="en-US"/>
              </w:rPr>
              <w:t>Employment-related income earned under (remote) employment agreements.</w:t>
            </w:r>
          </w:p>
          <w:p w:rsidR="00187CF4" w:rsidRPr="006E2062" w:rsidRDefault="00187CF4" w:rsidP="003270B9">
            <w:pPr>
              <w:autoSpaceDE w:val="0"/>
              <w:autoSpaceDN w:val="0"/>
              <w:adjustRightInd w:val="0"/>
              <w:spacing w:after="0" w:line="240" w:lineRule="auto"/>
              <w:rPr>
                <w:rFonts w:ascii="Times New Roman" w:hAnsi="Times New Roman" w:cs="Times New Roman"/>
                <w:lang w:val="en-US"/>
              </w:rPr>
            </w:pPr>
          </w:p>
        </w:tc>
        <w:tc>
          <w:tcPr>
            <w:tcW w:w="2409" w:type="dxa"/>
            <w:vMerge w:val="restart"/>
            <w:tcBorders>
              <w:top w:val="single" w:sz="4" w:space="0" w:color="auto"/>
              <w:left w:val="single" w:sz="4" w:space="0" w:color="auto"/>
              <w:right w:val="single" w:sz="4" w:space="0" w:color="auto"/>
            </w:tcBorders>
            <w:vAlign w:val="center"/>
          </w:tcPr>
          <w:p w:rsidR="00CE7F9D" w:rsidRPr="00CE7F9D" w:rsidRDefault="00CE7F9D" w:rsidP="00CE7F9D">
            <w:pPr>
              <w:autoSpaceDE w:val="0"/>
              <w:autoSpaceDN w:val="0"/>
              <w:adjustRightInd w:val="0"/>
              <w:spacing w:after="0" w:line="240" w:lineRule="auto"/>
              <w:jc w:val="center"/>
              <w:rPr>
                <w:rFonts w:ascii="Times New Roman" w:hAnsi="Times New Roman" w:cs="Times New Roman"/>
                <w:lang w:val="en-US"/>
              </w:rPr>
            </w:pPr>
            <w:r w:rsidRPr="00CE7F9D">
              <w:rPr>
                <w:rFonts w:ascii="Times New Roman" w:hAnsi="Times New Roman" w:cs="Times New Roman"/>
                <w:lang w:val="en-US"/>
              </w:rPr>
              <w:t>Starting from the first day of employment, and (or) the effective date of the independent contractor agreement.</w:t>
            </w:r>
          </w:p>
          <w:p w:rsidR="00187CF4" w:rsidRPr="00CE7F9D" w:rsidRDefault="00187CF4" w:rsidP="003270B9">
            <w:pPr>
              <w:autoSpaceDE w:val="0"/>
              <w:autoSpaceDN w:val="0"/>
              <w:adjustRightInd w:val="0"/>
              <w:spacing w:after="0" w:line="240" w:lineRule="auto"/>
              <w:jc w:val="center"/>
              <w:rPr>
                <w:rFonts w:ascii="Times New Roman" w:hAnsi="Times New Roman" w:cs="Times New Roman"/>
                <w:lang w:val="en-US"/>
              </w:rPr>
            </w:pPr>
          </w:p>
        </w:tc>
        <w:tc>
          <w:tcPr>
            <w:tcW w:w="2267" w:type="dxa"/>
            <w:vMerge w:val="restart"/>
            <w:tcBorders>
              <w:top w:val="single" w:sz="4" w:space="0" w:color="auto"/>
              <w:left w:val="single" w:sz="4" w:space="0" w:color="auto"/>
              <w:right w:val="single" w:sz="4" w:space="0" w:color="auto"/>
            </w:tcBorders>
            <w:vAlign w:val="center"/>
          </w:tcPr>
          <w:p w:rsidR="00187CF4" w:rsidRPr="00217E2D" w:rsidRDefault="00217E2D" w:rsidP="00D163B8">
            <w:pPr>
              <w:autoSpaceDE w:val="0"/>
              <w:autoSpaceDN w:val="0"/>
              <w:adjustRightInd w:val="0"/>
              <w:spacing w:after="0" w:line="240" w:lineRule="auto"/>
              <w:rPr>
                <w:rFonts w:ascii="Times New Roman" w:hAnsi="Times New Roman" w:cs="Times New Roman"/>
                <w:lang w:val="en-US"/>
              </w:rPr>
            </w:pPr>
            <w:r w:rsidRPr="00217E2D">
              <w:rPr>
                <w:rFonts w:ascii="Times New Roman" w:hAnsi="Times New Roman" w:cs="Times New Roman"/>
                <w:lang w:val="en-US"/>
              </w:rPr>
              <w:t>Certificate, issued as per the template form approved by Russian Government Decree No. 817</w:t>
            </w:r>
            <w:r w:rsidR="005E6404">
              <w:rPr>
                <w:rFonts w:ascii="Times New Roman" w:hAnsi="Times New Roman" w:cs="Times New Roman"/>
                <w:lang w:val="en-US"/>
              </w:rPr>
              <w:t>,</w:t>
            </w:r>
            <w:r w:rsidRPr="00217E2D">
              <w:rPr>
                <w:rFonts w:ascii="Times New Roman" w:hAnsi="Times New Roman" w:cs="Times New Roman"/>
                <w:lang w:val="en-US"/>
              </w:rPr>
              <w:t xml:space="preserve"> dated December 28, 2006</w:t>
            </w:r>
          </w:p>
        </w:tc>
      </w:tr>
      <w:tr w:rsidR="00187CF4" w:rsidRPr="00157286" w:rsidTr="00231667">
        <w:trPr>
          <w:trHeight w:val="814"/>
        </w:trPr>
        <w:tc>
          <w:tcPr>
            <w:tcW w:w="3544" w:type="dxa"/>
            <w:vMerge/>
            <w:tcBorders>
              <w:left w:val="single" w:sz="4" w:space="0" w:color="auto"/>
              <w:right w:val="single" w:sz="4" w:space="0" w:color="auto"/>
            </w:tcBorders>
          </w:tcPr>
          <w:p w:rsidR="00187CF4" w:rsidRPr="00217E2D" w:rsidRDefault="00187CF4" w:rsidP="00980DC4">
            <w:pPr>
              <w:autoSpaceDE w:val="0"/>
              <w:autoSpaceDN w:val="0"/>
              <w:adjustRightInd w:val="0"/>
              <w:spacing w:after="0" w:line="240" w:lineRule="auto"/>
              <w:rPr>
                <w:rFonts w:ascii="Times New Roman" w:hAnsi="Times New Roman" w:cs="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4535" w:type="dxa"/>
            <w:tcBorders>
              <w:top w:val="single" w:sz="4" w:space="0" w:color="auto"/>
              <w:left w:val="single" w:sz="4" w:space="0" w:color="auto"/>
              <w:bottom w:val="single" w:sz="4" w:space="0" w:color="auto"/>
              <w:right w:val="single" w:sz="4" w:space="0" w:color="auto"/>
            </w:tcBorders>
            <w:vAlign w:val="center"/>
          </w:tcPr>
          <w:p w:rsidR="00753674" w:rsidRPr="00753674" w:rsidRDefault="00753674" w:rsidP="00753674">
            <w:pPr>
              <w:autoSpaceDE w:val="0"/>
              <w:autoSpaceDN w:val="0"/>
              <w:adjustRightInd w:val="0"/>
              <w:spacing w:after="0" w:line="240" w:lineRule="auto"/>
              <w:rPr>
                <w:rFonts w:ascii="Times New Roman" w:hAnsi="Times New Roman" w:cs="Times New Roman"/>
                <w:lang w:val="en-US"/>
              </w:rPr>
            </w:pPr>
            <w:r w:rsidRPr="00753674">
              <w:rPr>
                <w:rFonts w:ascii="Times New Roman" w:hAnsi="Times New Roman" w:cs="Times New Roman"/>
                <w:lang w:val="en-US"/>
              </w:rPr>
              <w:t>Income earned under independent contractor agreements for works/services provision.</w:t>
            </w:r>
          </w:p>
          <w:p w:rsidR="00187CF4" w:rsidRPr="00753674" w:rsidRDefault="00187CF4" w:rsidP="003270B9">
            <w:pPr>
              <w:autoSpaceDE w:val="0"/>
              <w:autoSpaceDN w:val="0"/>
              <w:adjustRightInd w:val="0"/>
              <w:spacing w:after="0" w:line="240" w:lineRule="auto"/>
              <w:rPr>
                <w:rFonts w:ascii="Times New Roman" w:hAnsi="Times New Roman" w:cs="Times New Roman"/>
                <w:lang w:val="en-US"/>
              </w:rPr>
            </w:pPr>
          </w:p>
        </w:tc>
        <w:tc>
          <w:tcPr>
            <w:tcW w:w="2409" w:type="dxa"/>
            <w:vMerge/>
            <w:tcBorders>
              <w:left w:val="single" w:sz="4" w:space="0" w:color="auto"/>
              <w:right w:val="single" w:sz="4" w:space="0" w:color="auto"/>
            </w:tcBorders>
          </w:tcPr>
          <w:p w:rsidR="00187CF4" w:rsidRPr="00753674" w:rsidRDefault="00187CF4" w:rsidP="00F208C6">
            <w:pPr>
              <w:autoSpaceDE w:val="0"/>
              <w:autoSpaceDN w:val="0"/>
              <w:adjustRightInd w:val="0"/>
              <w:spacing w:after="0" w:line="240" w:lineRule="auto"/>
              <w:rPr>
                <w:rFonts w:ascii="Times New Roman" w:hAnsi="Times New Roman" w:cs="Times New Roman"/>
                <w:lang w:val="en-US"/>
              </w:rPr>
            </w:pPr>
          </w:p>
        </w:tc>
        <w:tc>
          <w:tcPr>
            <w:tcW w:w="2267" w:type="dxa"/>
            <w:vMerge/>
            <w:tcBorders>
              <w:left w:val="single" w:sz="4" w:space="0" w:color="auto"/>
              <w:right w:val="single" w:sz="4" w:space="0" w:color="auto"/>
            </w:tcBorders>
          </w:tcPr>
          <w:p w:rsidR="00187CF4" w:rsidRPr="00753674" w:rsidRDefault="00187CF4">
            <w:pPr>
              <w:autoSpaceDE w:val="0"/>
              <w:autoSpaceDN w:val="0"/>
              <w:adjustRightInd w:val="0"/>
              <w:spacing w:after="0" w:line="240" w:lineRule="auto"/>
              <w:rPr>
                <w:rFonts w:ascii="Times New Roman" w:hAnsi="Times New Roman" w:cs="Times New Roman"/>
                <w:lang w:val="en-US"/>
              </w:rPr>
            </w:pPr>
          </w:p>
        </w:tc>
      </w:tr>
      <w:tr w:rsidR="00187CF4" w:rsidRPr="005F6B39" w:rsidTr="00231667">
        <w:trPr>
          <w:trHeight w:val="503"/>
        </w:trPr>
        <w:tc>
          <w:tcPr>
            <w:tcW w:w="3544" w:type="dxa"/>
            <w:vMerge/>
            <w:tcBorders>
              <w:left w:val="single" w:sz="4" w:space="0" w:color="auto"/>
              <w:bottom w:val="single" w:sz="4" w:space="0" w:color="auto"/>
              <w:right w:val="single" w:sz="4" w:space="0" w:color="auto"/>
            </w:tcBorders>
            <w:vAlign w:val="center"/>
          </w:tcPr>
          <w:p w:rsidR="00187CF4" w:rsidRPr="00753674" w:rsidRDefault="00187CF4" w:rsidP="00980DC4">
            <w:pPr>
              <w:spacing w:after="0" w:line="240" w:lineRule="auto"/>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30%</w:t>
            </w:r>
          </w:p>
        </w:tc>
        <w:tc>
          <w:tcPr>
            <w:tcW w:w="4535" w:type="dxa"/>
            <w:tcBorders>
              <w:top w:val="single" w:sz="4" w:space="0" w:color="auto"/>
              <w:left w:val="single" w:sz="4" w:space="0" w:color="auto"/>
              <w:bottom w:val="single" w:sz="4" w:space="0" w:color="auto"/>
              <w:right w:val="single" w:sz="4" w:space="0" w:color="auto"/>
            </w:tcBorders>
            <w:vAlign w:val="center"/>
          </w:tcPr>
          <w:p w:rsidR="00187CF4" w:rsidRPr="00DA2B8E" w:rsidRDefault="00753674" w:rsidP="003270B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Other income</w:t>
            </w:r>
            <w:r w:rsidR="00187CF4">
              <w:rPr>
                <w:rFonts w:ascii="Times New Roman" w:hAnsi="Times New Roman" w:cs="Times New Roman"/>
                <w:lang w:val="en-US"/>
              </w:rPr>
              <w:t>.</w:t>
            </w:r>
          </w:p>
        </w:tc>
        <w:tc>
          <w:tcPr>
            <w:tcW w:w="2409" w:type="dxa"/>
            <w:vMerge/>
            <w:tcBorders>
              <w:left w:val="single" w:sz="4" w:space="0" w:color="auto"/>
              <w:bottom w:val="single" w:sz="4" w:space="0" w:color="auto"/>
              <w:right w:val="single" w:sz="4" w:space="0" w:color="auto"/>
            </w:tcBorders>
          </w:tcPr>
          <w:p w:rsidR="00187CF4" w:rsidRPr="005F6B39" w:rsidRDefault="00187CF4" w:rsidP="00F208C6">
            <w:pPr>
              <w:autoSpaceDE w:val="0"/>
              <w:autoSpaceDN w:val="0"/>
              <w:adjustRightInd w:val="0"/>
              <w:spacing w:after="0" w:line="240" w:lineRule="auto"/>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187CF4" w:rsidRPr="005F6B39" w:rsidRDefault="00187CF4">
            <w:pPr>
              <w:autoSpaceDE w:val="0"/>
              <w:autoSpaceDN w:val="0"/>
              <w:adjustRightInd w:val="0"/>
              <w:spacing w:after="0" w:line="240" w:lineRule="auto"/>
              <w:rPr>
                <w:rFonts w:ascii="Times New Roman" w:hAnsi="Times New Roman" w:cs="Times New Roman"/>
              </w:rPr>
            </w:pPr>
          </w:p>
        </w:tc>
      </w:tr>
      <w:tr w:rsidR="00187CF4" w:rsidRPr="00157286" w:rsidTr="00231667">
        <w:trPr>
          <w:trHeight w:val="695"/>
        </w:trPr>
        <w:tc>
          <w:tcPr>
            <w:tcW w:w="3544" w:type="dxa"/>
            <w:vMerge w:val="restart"/>
            <w:tcBorders>
              <w:top w:val="single" w:sz="4" w:space="0" w:color="auto"/>
              <w:left w:val="single" w:sz="4" w:space="0" w:color="auto"/>
              <w:right w:val="single" w:sz="4" w:space="0" w:color="auto"/>
            </w:tcBorders>
          </w:tcPr>
          <w:p w:rsidR="00187CF4" w:rsidRPr="00217E2D" w:rsidRDefault="00217E2D" w:rsidP="00217E2D">
            <w:pPr>
              <w:spacing w:after="0" w:line="240" w:lineRule="auto"/>
              <w:rPr>
                <w:rFonts w:ascii="Times New Roman" w:hAnsi="Times New Roman" w:cs="Times New Roman"/>
                <w:sz w:val="24"/>
                <w:szCs w:val="24"/>
                <w:lang w:val="en-US"/>
              </w:rPr>
            </w:pPr>
            <w:r w:rsidRPr="00AE51D2">
              <w:rPr>
                <w:rFonts w:ascii="Times New Roman" w:hAnsi="Times New Roman" w:cs="Times New Roman"/>
                <w:sz w:val="24"/>
                <w:szCs w:val="24"/>
                <w:lang w:val="en-US"/>
              </w:rPr>
              <w:lastRenderedPageBreak/>
              <w:t xml:space="preserve">Foreign citizens, entering Russia on a visa-free basis and having obtained a </w:t>
            </w:r>
            <w:r w:rsidRPr="005F1D0C">
              <w:rPr>
                <w:rFonts w:ascii="Times New Roman" w:hAnsi="Times New Roman" w:cs="Times New Roman"/>
                <w:b/>
                <w:sz w:val="24"/>
                <w:szCs w:val="24"/>
                <w:lang w:val="en-US"/>
              </w:rPr>
              <w:t>work patent</w:t>
            </w:r>
            <w:r w:rsidR="00187CF4" w:rsidRPr="005F6B39">
              <w:rPr>
                <w:rStyle w:val="a7"/>
                <w:rFonts w:ascii="Times New Roman" w:hAnsi="Times New Roman" w:cs="Times New Roman"/>
                <w:b/>
              </w:rPr>
              <w:endnoteReference w:id="9"/>
            </w:r>
          </w:p>
        </w:tc>
        <w:tc>
          <w:tcPr>
            <w:tcW w:w="1559"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4535" w:type="dxa"/>
            <w:tcBorders>
              <w:top w:val="single" w:sz="4" w:space="0" w:color="auto"/>
              <w:left w:val="single" w:sz="4" w:space="0" w:color="auto"/>
              <w:bottom w:val="single" w:sz="4" w:space="0" w:color="auto"/>
              <w:right w:val="single" w:sz="4" w:space="0" w:color="auto"/>
            </w:tcBorders>
            <w:vAlign w:val="center"/>
          </w:tcPr>
          <w:p w:rsidR="006E2062" w:rsidRPr="006E2062" w:rsidRDefault="006E2062" w:rsidP="006E2062">
            <w:pPr>
              <w:autoSpaceDE w:val="0"/>
              <w:autoSpaceDN w:val="0"/>
              <w:adjustRightInd w:val="0"/>
              <w:spacing w:after="0" w:line="240" w:lineRule="auto"/>
              <w:rPr>
                <w:rFonts w:ascii="Times New Roman" w:hAnsi="Times New Roman" w:cs="Times New Roman"/>
                <w:lang w:val="en-US"/>
              </w:rPr>
            </w:pPr>
            <w:r w:rsidRPr="006E2062">
              <w:rPr>
                <w:rFonts w:ascii="Times New Roman" w:hAnsi="Times New Roman" w:cs="Times New Roman"/>
                <w:lang w:val="en-US"/>
              </w:rPr>
              <w:t>Employment-related income earned under (remote) employment agreements.</w:t>
            </w:r>
          </w:p>
          <w:p w:rsidR="00187CF4" w:rsidRPr="006E2062" w:rsidRDefault="00187CF4" w:rsidP="003270B9">
            <w:pPr>
              <w:autoSpaceDE w:val="0"/>
              <w:autoSpaceDN w:val="0"/>
              <w:adjustRightInd w:val="0"/>
              <w:spacing w:after="0" w:line="240" w:lineRule="auto"/>
              <w:rPr>
                <w:rFonts w:ascii="Times New Roman" w:hAnsi="Times New Roman" w:cs="Times New Roman"/>
                <w:lang w:val="en-US"/>
              </w:rPr>
            </w:pPr>
          </w:p>
        </w:tc>
        <w:tc>
          <w:tcPr>
            <w:tcW w:w="2409" w:type="dxa"/>
            <w:vMerge w:val="restart"/>
            <w:tcBorders>
              <w:top w:val="single" w:sz="4" w:space="0" w:color="auto"/>
              <w:left w:val="single" w:sz="4" w:space="0" w:color="auto"/>
              <w:right w:val="single" w:sz="4" w:space="0" w:color="auto"/>
            </w:tcBorders>
            <w:vAlign w:val="center"/>
          </w:tcPr>
          <w:p w:rsidR="00CE7F9D" w:rsidRPr="00CE7F9D" w:rsidRDefault="00CE7F9D" w:rsidP="00CE7F9D">
            <w:pPr>
              <w:autoSpaceDE w:val="0"/>
              <w:autoSpaceDN w:val="0"/>
              <w:adjustRightInd w:val="0"/>
              <w:spacing w:after="0" w:line="240" w:lineRule="auto"/>
              <w:rPr>
                <w:rFonts w:ascii="Times New Roman" w:hAnsi="Times New Roman" w:cs="Times New Roman"/>
                <w:lang w:val="en-US"/>
              </w:rPr>
            </w:pPr>
            <w:r w:rsidRPr="00CE7F9D">
              <w:rPr>
                <w:rFonts w:ascii="Times New Roman" w:hAnsi="Times New Roman" w:cs="Times New Roman"/>
                <w:lang w:val="en-US"/>
              </w:rPr>
              <w:t>Starting from the first day of employment, and (or) the effective date of the independent contractor agreement.</w:t>
            </w:r>
          </w:p>
          <w:p w:rsidR="00187CF4" w:rsidRPr="00CE7F9D" w:rsidRDefault="00187CF4" w:rsidP="003270B9">
            <w:pPr>
              <w:autoSpaceDE w:val="0"/>
              <w:autoSpaceDN w:val="0"/>
              <w:adjustRightInd w:val="0"/>
              <w:spacing w:after="0" w:line="240" w:lineRule="auto"/>
              <w:rPr>
                <w:rFonts w:ascii="Times New Roman" w:hAnsi="Times New Roman" w:cs="Times New Roman"/>
                <w:lang w:val="en-US"/>
              </w:rPr>
            </w:pPr>
          </w:p>
        </w:tc>
        <w:tc>
          <w:tcPr>
            <w:tcW w:w="2267" w:type="dxa"/>
            <w:vMerge w:val="restart"/>
            <w:tcBorders>
              <w:top w:val="single" w:sz="4" w:space="0" w:color="auto"/>
              <w:left w:val="single" w:sz="4" w:space="0" w:color="auto"/>
              <w:right w:val="single" w:sz="4" w:space="0" w:color="auto"/>
            </w:tcBorders>
            <w:vAlign w:val="center"/>
          </w:tcPr>
          <w:p w:rsidR="00187CF4" w:rsidRPr="00217E2D" w:rsidRDefault="00217E2D" w:rsidP="00217E2D">
            <w:pPr>
              <w:spacing w:after="0"/>
              <w:rPr>
                <w:rFonts w:ascii="Times New Roman" w:hAnsi="Times New Roman" w:cs="Times New Roman"/>
                <w:lang w:val="en-US"/>
              </w:rPr>
            </w:pPr>
            <w:r>
              <w:rPr>
                <w:rFonts w:ascii="Times New Roman" w:hAnsi="Times New Roman" w:cs="Times New Roman"/>
                <w:lang w:val="en-US"/>
              </w:rPr>
              <w:t>Work patent</w:t>
            </w:r>
            <w:r w:rsidR="00187CF4">
              <w:rPr>
                <w:rStyle w:val="aa"/>
                <w:rFonts w:ascii="Times New Roman" w:hAnsi="Times New Roman" w:cs="Times New Roman"/>
              </w:rPr>
              <w:footnoteReference w:id="3"/>
            </w:r>
            <w:r w:rsidR="00187CF4" w:rsidRPr="00217E2D">
              <w:rPr>
                <w:rFonts w:ascii="Times New Roman" w:hAnsi="Times New Roman" w:cs="Times New Roman"/>
                <w:lang w:val="en-US"/>
              </w:rPr>
              <w:t xml:space="preserve">, </w:t>
            </w:r>
            <w:r>
              <w:rPr>
                <w:rFonts w:ascii="Times New Roman" w:hAnsi="Times New Roman" w:cs="Times New Roman"/>
                <w:lang w:val="en-US"/>
              </w:rPr>
              <w:t>issued as per Federal Law No. 115</w:t>
            </w:r>
            <w:r w:rsidR="005E6404">
              <w:rPr>
                <w:rFonts w:ascii="Times New Roman" w:hAnsi="Times New Roman" w:cs="Times New Roman"/>
                <w:lang w:val="en-US"/>
              </w:rPr>
              <w:t>,</w:t>
            </w:r>
            <w:r>
              <w:rPr>
                <w:rFonts w:ascii="Times New Roman" w:hAnsi="Times New Roman" w:cs="Times New Roman"/>
                <w:lang w:val="en-US"/>
              </w:rPr>
              <w:t xml:space="preserve"> dated July 25, 2002</w:t>
            </w:r>
            <w:r w:rsidR="00C50367">
              <w:rPr>
                <w:rFonts w:ascii="Times New Roman" w:hAnsi="Times New Roman" w:cs="Times New Roman"/>
                <w:lang w:val="en-US"/>
              </w:rPr>
              <w:t>.</w:t>
            </w:r>
            <w:r>
              <w:rPr>
                <w:rFonts w:ascii="Times New Roman" w:hAnsi="Times New Roman" w:cs="Times New Roman"/>
                <w:lang w:val="en-US"/>
              </w:rPr>
              <w:t xml:space="preserve"> </w:t>
            </w:r>
          </w:p>
        </w:tc>
      </w:tr>
      <w:tr w:rsidR="00187CF4" w:rsidRPr="00157286" w:rsidTr="00231667">
        <w:trPr>
          <w:trHeight w:val="696"/>
        </w:trPr>
        <w:tc>
          <w:tcPr>
            <w:tcW w:w="3544" w:type="dxa"/>
            <w:vMerge/>
            <w:tcBorders>
              <w:left w:val="single" w:sz="4" w:space="0" w:color="auto"/>
              <w:right w:val="single" w:sz="4" w:space="0" w:color="auto"/>
            </w:tcBorders>
          </w:tcPr>
          <w:p w:rsidR="00187CF4" w:rsidRPr="00217E2D" w:rsidRDefault="00187CF4" w:rsidP="00980DC4">
            <w:pPr>
              <w:autoSpaceDE w:val="0"/>
              <w:autoSpaceDN w:val="0"/>
              <w:adjustRightInd w:val="0"/>
              <w:spacing w:after="0" w:line="240" w:lineRule="auto"/>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4535" w:type="dxa"/>
            <w:tcBorders>
              <w:top w:val="single" w:sz="4" w:space="0" w:color="auto"/>
              <w:left w:val="single" w:sz="4" w:space="0" w:color="auto"/>
              <w:bottom w:val="single" w:sz="4" w:space="0" w:color="auto"/>
              <w:right w:val="single" w:sz="4" w:space="0" w:color="auto"/>
            </w:tcBorders>
            <w:vAlign w:val="center"/>
          </w:tcPr>
          <w:p w:rsidR="00753674" w:rsidRPr="00753674" w:rsidRDefault="00753674" w:rsidP="00753674">
            <w:pPr>
              <w:autoSpaceDE w:val="0"/>
              <w:autoSpaceDN w:val="0"/>
              <w:adjustRightInd w:val="0"/>
              <w:spacing w:after="0" w:line="240" w:lineRule="auto"/>
              <w:rPr>
                <w:rFonts w:ascii="Times New Roman" w:hAnsi="Times New Roman" w:cs="Times New Roman"/>
                <w:lang w:val="en-US"/>
              </w:rPr>
            </w:pPr>
            <w:r w:rsidRPr="00753674">
              <w:rPr>
                <w:rFonts w:ascii="Times New Roman" w:hAnsi="Times New Roman" w:cs="Times New Roman"/>
                <w:lang w:val="en-US"/>
              </w:rPr>
              <w:t>Income earned under independent contractor agreements for works/services provision.</w:t>
            </w:r>
          </w:p>
          <w:p w:rsidR="00187CF4" w:rsidRPr="00753674" w:rsidRDefault="00187CF4" w:rsidP="003270B9">
            <w:pPr>
              <w:autoSpaceDE w:val="0"/>
              <w:autoSpaceDN w:val="0"/>
              <w:adjustRightInd w:val="0"/>
              <w:spacing w:after="0" w:line="240" w:lineRule="auto"/>
              <w:rPr>
                <w:rFonts w:ascii="Times New Roman" w:hAnsi="Times New Roman" w:cs="Times New Roman"/>
                <w:lang w:val="en-US"/>
              </w:rPr>
            </w:pPr>
          </w:p>
        </w:tc>
        <w:tc>
          <w:tcPr>
            <w:tcW w:w="2409" w:type="dxa"/>
            <w:vMerge/>
            <w:tcBorders>
              <w:left w:val="single" w:sz="4" w:space="0" w:color="auto"/>
              <w:right w:val="single" w:sz="4" w:space="0" w:color="auto"/>
            </w:tcBorders>
          </w:tcPr>
          <w:p w:rsidR="00187CF4" w:rsidRPr="00753674" w:rsidRDefault="00187CF4" w:rsidP="00F208C6">
            <w:pPr>
              <w:autoSpaceDE w:val="0"/>
              <w:autoSpaceDN w:val="0"/>
              <w:adjustRightInd w:val="0"/>
              <w:spacing w:after="0" w:line="240" w:lineRule="auto"/>
              <w:rPr>
                <w:rFonts w:ascii="Times New Roman" w:hAnsi="Times New Roman" w:cs="Times New Roman"/>
                <w:lang w:val="en-US"/>
              </w:rPr>
            </w:pPr>
          </w:p>
        </w:tc>
        <w:tc>
          <w:tcPr>
            <w:tcW w:w="2267" w:type="dxa"/>
            <w:vMerge/>
            <w:tcBorders>
              <w:left w:val="single" w:sz="4" w:space="0" w:color="auto"/>
              <w:right w:val="single" w:sz="4" w:space="0" w:color="auto"/>
            </w:tcBorders>
          </w:tcPr>
          <w:p w:rsidR="00187CF4" w:rsidRPr="00753674" w:rsidRDefault="00187CF4">
            <w:pPr>
              <w:rPr>
                <w:rFonts w:ascii="Times New Roman" w:hAnsi="Times New Roman" w:cs="Times New Roman"/>
                <w:lang w:val="en-US"/>
              </w:rPr>
            </w:pPr>
          </w:p>
        </w:tc>
      </w:tr>
      <w:tr w:rsidR="00187CF4" w:rsidRPr="005F6B39" w:rsidTr="00231667">
        <w:trPr>
          <w:trHeight w:val="556"/>
        </w:trPr>
        <w:tc>
          <w:tcPr>
            <w:tcW w:w="3544" w:type="dxa"/>
            <w:vMerge/>
            <w:tcBorders>
              <w:left w:val="single" w:sz="4" w:space="0" w:color="auto"/>
              <w:bottom w:val="single" w:sz="4" w:space="0" w:color="auto"/>
              <w:right w:val="single" w:sz="4" w:space="0" w:color="auto"/>
            </w:tcBorders>
          </w:tcPr>
          <w:p w:rsidR="00187CF4" w:rsidRPr="00753674" w:rsidRDefault="00187CF4" w:rsidP="00980DC4">
            <w:pPr>
              <w:autoSpaceDE w:val="0"/>
              <w:autoSpaceDN w:val="0"/>
              <w:adjustRightInd w:val="0"/>
              <w:spacing w:after="0" w:line="240" w:lineRule="auto"/>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13%</w:t>
            </w:r>
          </w:p>
        </w:tc>
        <w:tc>
          <w:tcPr>
            <w:tcW w:w="1563" w:type="dxa"/>
            <w:tcBorders>
              <w:top w:val="single" w:sz="4" w:space="0" w:color="auto"/>
              <w:left w:val="single" w:sz="4" w:space="0" w:color="auto"/>
              <w:bottom w:val="single" w:sz="4" w:space="0" w:color="auto"/>
              <w:right w:val="single" w:sz="4" w:space="0" w:color="auto"/>
            </w:tcBorders>
            <w:vAlign w:val="center"/>
          </w:tcPr>
          <w:p w:rsidR="00187CF4" w:rsidRPr="005F6B39" w:rsidRDefault="00187CF4" w:rsidP="003270B9">
            <w:pPr>
              <w:spacing w:after="0"/>
              <w:jc w:val="center"/>
              <w:rPr>
                <w:rFonts w:ascii="Times New Roman" w:hAnsi="Times New Roman" w:cs="Times New Roman"/>
              </w:rPr>
            </w:pPr>
            <w:r w:rsidRPr="005F6B39">
              <w:rPr>
                <w:rFonts w:ascii="Times New Roman" w:hAnsi="Times New Roman" w:cs="Times New Roman"/>
              </w:rPr>
              <w:t>30%</w:t>
            </w:r>
          </w:p>
        </w:tc>
        <w:tc>
          <w:tcPr>
            <w:tcW w:w="4535" w:type="dxa"/>
            <w:tcBorders>
              <w:top w:val="single" w:sz="4" w:space="0" w:color="auto"/>
              <w:left w:val="single" w:sz="4" w:space="0" w:color="auto"/>
              <w:bottom w:val="single" w:sz="4" w:space="0" w:color="auto"/>
              <w:right w:val="single" w:sz="4" w:space="0" w:color="auto"/>
            </w:tcBorders>
            <w:vAlign w:val="center"/>
          </w:tcPr>
          <w:p w:rsidR="00187CF4" w:rsidRPr="005F6B39" w:rsidRDefault="00753674" w:rsidP="003270B9">
            <w:pPr>
              <w:autoSpaceDE w:val="0"/>
              <w:autoSpaceDN w:val="0"/>
              <w:adjustRightInd w:val="0"/>
              <w:spacing w:after="0" w:line="240" w:lineRule="auto"/>
              <w:rPr>
                <w:rFonts w:ascii="Times New Roman" w:hAnsi="Times New Roman" w:cs="Times New Roman"/>
              </w:rPr>
            </w:pPr>
            <w:r>
              <w:rPr>
                <w:rFonts w:ascii="Times New Roman" w:hAnsi="Times New Roman" w:cs="Times New Roman"/>
              </w:rPr>
              <w:t>Other income</w:t>
            </w:r>
            <w:r w:rsidR="00187CF4">
              <w:rPr>
                <w:rFonts w:ascii="Times New Roman" w:hAnsi="Times New Roman" w:cs="Times New Roman"/>
                <w:lang w:val="en-US"/>
              </w:rPr>
              <w:t>.</w:t>
            </w:r>
          </w:p>
        </w:tc>
        <w:tc>
          <w:tcPr>
            <w:tcW w:w="2409" w:type="dxa"/>
            <w:vMerge/>
            <w:tcBorders>
              <w:left w:val="single" w:sz="4" w:space="0" w:color="auto"/>
              <w:bottom w:val="single" w:sz="4" w:space="0" w:color="auto"/>
              <w:right w:val="single" w:sz="4" w:space="0" w:color="auto"/>
            </w:tcBorders>
          </w:tcPr>
          <w:p w:rsidR="00187CF4" w:rsidRPr="005F6B39" w:rsidRDefault="00187CF4" w:rsidP="00F208C6">
            <w:pPr>
              <w:autoSpaceDE w:val="0"/>
              <w:autoSpaceDN w:val="0"/>
              <w:adjustRightInd w:val="0"/>
              <w:spacing w:after="0" w:line="240" w:lineRule="auto"/>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187CF4" w:rsidRPr="005F6B39" w:rsidRDefault="00187CF4">
            <w:pPr>
              <w:rPr>
                <w:rFonts w:ascii="Times New Roman" w:hAnsi="Times New Roman" w:cs="Times New Roman"/>
              </w:rPr>
            </w:pPr>
          </w:p>
        </w:tc>
      </w:tr>
    </w:tbl>
    <w:p w:rsidR="003270B9" w:rsidRDefault="003270B9">
      <w:pPr>
        <w:rPr>
          <w:rFonts w:ascii="Times New Roman" w:hAnsi="Times New Roman" w:cs="Times New Roman"/>
          <w:b/>
          <w:sz w:val="28"/>
          <w:szCs w:val="28"/>
        </w:rPr>
      </w:pPr>
      <w:r>
        <w:rPr>
          <w:rFonts w:ascii="Times New Roman" w:hAnsi="Times New Roman" w:cs="Times New Roman"/>
          <w:b/>
          <w:sz w:val="28"/>
          <w:szCs w:val="28"/>
        </w:rPr>
        <w:br w:type="page"/>
      </w:r>
    </w:p>
    <w:p w:rsidR="007F5018" w:rsidRPr="007F5018" w:rsidRDefault="007F5018" w:rsidP="007F5018">
      <w:pPr>
        <w:spacing w:after="0" w:line="240" w:lineRule="atLeast"/>
        <w:ind w:left="5664"/>
        <w:jc w:val="center"/>
        <w:rPr>
          <w:rFonts w:ascii="Times New Roman" w:hAnsi="Times New Roman" w:cs="Times New Roman"/>
          <w:b/>
          <w:sz w:val="28"/>
          <w:szCs w:val="28"/>
        </w:rPr>
      </w:pPr>
    </w:p>
    <w:p w:rsidR="00E77281" w:rsidRPr="00157286" w:rsidRDefault="00F2011D" w:rsidP="00F2011D">
      <w:pPr>
        <w:pStyle w:val="a4"/>
        <w:numPr>
          <w:ilvl w:val="0"/>
          <w:numId w:val="1"/>
        </w:numPr>
        <w:spacing w:after="0" w:line="240" w:lineRule="atLeast"/>
        <w:ind w:left="624" w:firstLine="0"/>
        <w:jc w:val="center"/>
        <w:rPr>
          <w:rFonts w:ascii="Times New Roman" w:hAnsi="Times New Roman" w:cs="Times New Roman"/>
          <w:b/>
          <w:sz w:val="28"/>
          <w:szCs w:val="28"/>
          <w:lang w:val="en-US"/>
        </w:rPr>
      </w:pPr>
      <w:r w:rsidRPr="00F2011D">
        <w:rPr>
          <w:rFonts w:ascii="Times New Roman" w:hAnsi="Times New Roman" w:cs="Times New Roman"/>
          <w:b/>
          <w:sz w:val="28"/>
          <w:szCs w:val="28"/>
          <w:lang w:val="en-US"/>
        </w:rPr>
        <w:t xml:space="preserve">Information for HSE staff hired under employment agreements, as well as individuals employed under individual contractor agreements for works/services provision, </w:t>
      </w:r>
      <w:r w:rsidRPr="00F2011D">
        <w:rPr>
          <w:rFonts w:ascii="Times New Roman" w:hAnsi="Times New Roman" w:cs="Times New Roman"/>
          <w:b/>
          <w:sz w:val="28"/>
          <w:szCs w:val="28"/>
          <w:u w:val="single"/>
          <w:lang w:val="en-US"/>
        </w:rPr>
        <w:t xml:space="preserve">working </w:t>
      </w:r>
      <w:r w:rsidR="000D665C">
        <w:rPr>
          <w:rFonts w:ascii="Times New Roman" w:hAnsi="Times New Roman" w:cs="Times New Roman"/>
          <w:b/>
          <w:sz w:val="28"/>
          <w:szCs w:val="28"/>
          <w:u w:val="single"/>
          <w:lang w:val="en-US"/>
        </w:rPr>
        <w:t>outside of</w:t>
      </w:r>
      <w:r w:rsidRPr="00F2011D">
        <w:rPr>
          <w:rFonts w:ascii="Times New Roman" w:hAnsi="Times New Roman" w:cs="Times New Roman"/>
          <w:b/>
          <w:sz w:val="28"/>
          <w:szCs w:val="28"/>
          <w:u w:val="single"/>
          <w:lang w:val="en-US"/>
        </w:rPr>
        <w:t xml:space="preserve"> the Russian Federation.</w:t>
      </w:r>
    </w:p>
    <w:tbl>
      <w:tblPr>
        <w:tblW w:w="1616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3"/>
        <w:gridCol w:w="1842"/>
        <w:gridCol w:w="1701"/>
        <w:gridCol w:w="4536"/>
        <w:gridCol w:w="2268"/>
        <w:gridCol w:w="2410"/>
      </w:tblGrid>
      <w:tr w:rsidR="00577484" w:rsidRPr="00E13B65" w:rsidTr="000D665C">
        <w:trPr>
          <w:trHeight w:val="912"/>
          <w:tblHeader/>
        </w:trPr>
        <w:tc>
          <w:tcPr>
            <w:tcW w:w="3403"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577484" w:rsidRDefault="00577484" w:rsidP="003270B9">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Taxpayer Categories</w:t>
            </w:r>
          </w:p>
          <w:p w:rsidR="00577484" w:rsidRPr="0043573A" w:rsidRDefault="00577484" w:rsidP="00577484">
            <w:pPr>
              <w:autoSpaceDE w:val="0"/>
              <w:autoSpaceDN w:val="0"/>
              <w:adjustRightInd w:val="0"/>
              <w:spacing w:after="0" w:line="240" w:lineRule="auto"/>
              <w:jc w:val="center"/>
              <w:rPr>
                <w:rFonts w:ascii="Times New Roman" w:hAnsi="Times New Roman" w:cs="Times New Roman"/>
                <w:b/>
                <w:sz w:val="20"/>
                <w:szCs w:val="20"/>
              </w:rPr>
            </w:pPr>
            <w:r w:rsidRPr="00577484">
              <w:rPr>
                <w:rFonts w:ascii="Times New Roman" w:hAnsi="Times New Roman" w:cs="Times New Roman"/>
                <w:sz w:val="18"/>
                <w:szCs w:val="18"/>
              </w:rPr>
              <w:t xml:space="preserve">(Glossary Section </w:t>
            </w:r>
            <w:r>
              <w:rPr>
                <w:rFonts w:ascii="Times New Roman" w:hAnsi="Times New Roman" w:cs="Times New Roman"/>
                <w:sz w:val="18"/>
                <w:szCs w:val="18"/>
                <w:lang w:val="en-US"/>
              </w:rPr>
              <w:t>1</w:t>
            </w:r>
            <w:r w:rsidRPr="00577484">
              <w:rPr>
                <w:rFonts w:ascii="Times New Roman" w:hAnsi="Times New Roman" w:cs="Times New Roman"/>
                <w:sz w:val="18"/>
                <w:szCs w:val="18"/>
              </w:rPr>
              <w: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77484" w:rsidRDefault="00577484" w:rsidP="000D665C">
            <w:pPr>
              <w:pStyle w:val="a4"/>
              <w:autoSpaceDE w:val="0"/>
              <w:autoSpaceDN w:val="0"/>
              <w:adjustRightInd w:val="0"/>
              <w:spacing w:after="0" w:line="240" w:lineRule="auto"/>
              <w:ind w:left="-107"/>
              <w:jc w:val="center"/>
              <w:rPr>
                <w:rFonts w:ascii="Times New Roman" w:hAnsi="Times New Roman" w:cs="Times New Roman"/>
                <w:b/>
                <w:sz w:val="18"/>
                <w:szCs w:val="18"/>
              </w:rPr>
            </w:pPr>
            <w:r>
              <w:rPr>
                <w:rFonts w:ascii="Times New Roman" w:hAnsi="Times New Roman" w:cs="Times New Roman"/>
                <w:b/>
                <w:sz w:val="18"/>
                <w:szCs w:val="18"/>
                <w:lang w:val="en-US"/>
              </w:rPr>
              <w:t>PIT Rates</w:t>
            </w:r>
            <w:r w:rsidRPr="00665F8E">
              <w:rPr>
                <w:rFonts w:ascii="Times New Roman" w:hAnsi="Times New Roman" w:cs="Times New Roman"/>
              </w:rPr>
              <w:t>*</w:t>
            </w:r>
          </w:p>
          <w:p w:rsidR="00577484" w:rsidRPr="007F5018" w:rsidRDefault="00577484" w:rsidP="000D665C">
            <w:pPr>
              <w:pStyle w:val="a4"/>
              <w:autoSpaceDE w:val="0"/>
              <w:autoSpaceDN w:val="0"/>
              <w:adjustRightInd w:val="0"/>
              <w:spacing w:after="0" w:line="240" w:lineRule="auto"/>
              <w:ind w:left="-107"/>
              <w:jc w:val="center"/>
              <w:rPr>
                <w:rFonts w:ascii="Times New Roman" w:hAnsi="Times New Roman" w:cs="Times New Roman"/>
                <w:b/>
                <w:sz w:val="18"/>
                <w:szCs w:val="18"/>
              </w:rPr>
            </w:pPr>
            <w:r w:rsidRPr="00565B57">
              <w:rPr>
                <w:rFonts w:ascii="Times New Roman" w:hAnsi="Times New Roman" w:cs="Times New Roman"/>
                <w:sz w:val="18"/>
                <w:szCs w:val="18"/>
              </w:rPr>
              <w:t>(</w:t>
            </w:r>
            <w:r>
              <w:rPr>
                <w:rFonts w:ascii="Times New Roman" w:hAnsi="Times New Roman" w:cs="Times New Roman"/>
                <w:sz w:val="18"/>
                <w:szCs w:val="18"/>
                <w:lang w:val="en-US"/>
              </w:rPr>
              <w:t>Glossary Section 2</w:t>
            </w:r>
            <w:r w:rsidRPr="00565B57">
              <w:rPr>
                <w:rFonts w:ascii="Times New Roman" w:hAnsi="Times New Roman" w:cs="Times New Roman"/>
                <w:sz w:val="18"/>
                <w:szCs w:val="18"/>
              </w:rPr>
              <w:t>)</w:t>
            </w:r>
          </w:p>
        </w:tc>
        <w:tc>
          <w:tcPr>
            <w:tcW w:w="4536"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577484" w:rsidRPr="001262DB" w:rsidRDefault="00577484" w:rsidP="000D665C">
            <w:pPr>
              <w:pStyle w:val="a4"/>
              <w:autoSpaceDE w:val="0"/>
              <w:autoSpaceDN w:val="0"/>
              <w:adjustRightInd w:val="0"/>
              <w:spacing w:after="0" w:line="240" w:lineRule="auto"/>
              <w:ind w:left="0"/>
              <w:jc w:val="center"/>
              <w:rPr>
                <w:rFonts w:ascii="Times New Roman" w:hAnsi="Times New Roman" w:cs="Times New Roman"/>
                <w:lang w:val="en-US"/>
              </w:rPr>
            </w:pPr>
            <w:r>
              <w:rPr>
                <w:rFonts w:ascii="Times New Roman" w:hAnsi="Times New Roman" w:cs="Times New Roman"/>
                <w:b/>
                <w:sz w:val="18"/>
                <w:szCs w:val="18"/>
                <w:lang w:val="en-US"/>
              </w:rPr>
              <w:t>Object of Taxation – PIT is charged on income received at HSE</w:t>
            </w:r>
            <w:r w:rsidRPr="001262DB">
              <w:rPr>
                <w:rFonts w:ascii="Times New Roman" w:hAnsi="Times New Roman" w:cs="Times New Roman"/>
                <w:lang w:val="en-US"/>
              </w:rPr>
              <w:t>**</w:t>
            </w:r>
          </w:p>
          <w:p w:rsidR="00577484" w:rsidRPr="001262DB" w:rsidRDefault="00577484" w:rsidP="000D665C">
            <w:pPr>
              <w:pStyle w:val="a4"/>
              <w:autoSpaceDE w:val="0"/>
              <w:autoSpaceDN w:val="0"/>
              <w:adjustRightInd w:val="0"/>
              <w:spacing w:after="0" w:line="240" w:lineRule="auto"/>
              <w:ind w:left="0"/>
              <w:jc w:val="center"/>
              <w:rPr>
                <w:rFonts w:ascii="Times New Roman" w:hAnsi="Times New Roman" w:cs="Times New Roman"/>
                <w:b/>
                <w:sz w:val="18"/>
                <w:szCs w:val="18"/>
                <w:lang w:val="en-US"/>
              </w:rPr>
            </w:pPr>
            <w:r w:rsidRPr="001262DB">
              <w:rPr>
                <w:rFonts w:ascii="Times New Roman" w:hAnsi="Times New Roman" w:cs="Times New Roman"/>
                <w:sz w:val="18"/>
                <w:szCs w:val="18"/>
                <w:lang w:val="en-US"/>
              </w:rPr>
              <w:t>(</w:t>
            </w:r>
            <w:r>
              <w:rPr>
                <w:rFonts w:ascii="Times New Roman" w:hAnsi="Times New Roman" w:cs="Times New Roman"/>
                <w:sz w:val="18"/>
                <w:szCs w:val="18"/>
                <w:lang w:val="en-US"/>
              </w:rPr>
              <w:t>Glossary Section 3</w:t>
            </w:r>
            <w:r w:rsidRPr="001262DB">
              <w:rPr>
                <w:rFonts w:ascii="Times New Roman" w:hAnsi="Times New Roman" w:cs="Times New Roman"/>
                <w:sz w:val="18"/>
                <w:szCs w:val="18"/>
                <w:lang w:val="en-US"/>
              </w:rPr>
              <w:t>)</w:t>
            </w:r>
          </w:p>
        </w:tc>
        <w:tc>
          <w:tcPr>
            <w:tcW w:w="2268"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577484" w:rsidRPr="007054B2" w:rsidRDefault="00577484" w:rsidP="000D665C">
            <w:pPr>
              <w:autoSpaceDE w:val="0"/>
              <w:autoSpaceDN w:val="0"/>
              <w:adjustRightInd w:val="0"/>
              <w:spacing w:after="0" w:line="240" w:lineRule="auto"/>
              <w:jc w:val="center"/>
              <w:rPr>
                <w:rFonts w:ascii="Times New Roman" w:hAnsi="Times New Roman" w:cs="Times New Roman"/>
                <w:b/>
                <w:sz w:val="18"/>
                <w:szCs w:val="18"/>
                <w:lang w:val="en-US"/>
              </w:rPr>
            </w:pPr>
            <w:r w:rsidRPr="007054B2">
              <w:rPr>
                <w:rFonts w:ascii="Times New Roman" w:hAnsi="Times New Roman" w:cs="Times New Roman"/>
                <w:b/>
                <w:sz w:val="18"/>
                <w:szCs w:val="18"/>
                <w:lang w:val="en-US"/>
              </w:rPr>
              <w:t xml:space="preserve">Moment when the tax status is determined, and frequency of the status confirmation </w:t>
            </w:r>
          </w:p>
          <w:p w:rsidR="00577484" w:rsidRPr="007054B2" w:rsidRDefault="00577484" w:rsidP="000D665C">
            <w:pPr>
              <w:autoSpaceDE w:val="0"/>
              <w:autoSpaceDN w:val="0"/>
              <w:adjustRightInd w:val="0"/>
              <w:spacing w:after="0" w:line="240" w:lineRule="auto"/>
              <w:jc w:val="center"/>
              <w:rPr>
                <w:rFonts w:ascii="Times New Roman" w:hAnsi="Times New Roman" w:cs="Times New Roman"/>
                <w:b/>
                <w:sz w:val="18"/>
                <w:szCs w:val="18"/>
                <w:lang w:val="en-US"/>
              </w:rPr>
            </w:pPr>
          </w:p>
        </w:tc>
        <w:tc>
          <w:tcPr>
            <w:tcW w:w="2410"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577484" w:rsidRPr="007054B2" w:rsidRDefault="00577484" w:rsidP="000D665C">
            <w:pPr>
              <w:autoSpaceDE w:val="0"/>
              <w:autoSpaceDN w:val="0"/>
              <w:adjustRightInd w:val="0"/>
              <w:spacing w:after="0" w:line="240" w:lineRule="auto"/>
              <w:jc w:val="center"/>
              <w:rPr>
                <w:rFonts w:ascii="Times New Roman" w:hAnsi="Times New Roman" w:cs="Times New Roman"/>
                <w:b/>
                <w:sz w:val="18"/>
                <w:szCs w:val="18"/>
                <w:lang w:val="en-US"/>
              </w:rPr>
            </w:pPr>
            <w:r w:rsidRPr="007054B2">
              <w:rPr>
                <w:rFonts w:ascii="Times New Roman" w:hAnsi="Times New Roman" w:cs="Times New Roman"/>
                <w:b/>
                <w:sz w:val="18"/>
                <w:szCs w:val="18"/>
                <w:lang w:val="en-US"/>
              </w:rPr>
              <w:t>List of documents required in order to establish the tax residence status</w:t>
            </w:r>
          </w:p>
          <w:p w:rsidR="00577484" w:rsidRPr="007054B2" w:rsidRDefault="00577484" w:rsidP="00577484">
            <w:pPr>
              <w:autoSpaceDE w:val="0"/>
              <w:autoSpaceDN w:val="0"/>
              <w:adjustRightInd w:val="0"/>
              <w:spacing w:after="0" w:line="240"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Russian Tax Residents</w:t>
            </w:r>
          </w:p>
        </w:tc>
      </w:tr>
      <w:tr w:rsidR="00577484" w:rsidRPr="00157286" w:rsidTr="000D665C">
        <w:trPr>
          <w:trHeight w:val="568"/>
          <w:tblHeader/>
        </w:trPr>
        <w:tc>
          <w:tcPr>
            <w:tcW w:w="3403" w:type="dxa"/>
            <w:vMerge/>
            <w:tcBorders>
              <w:left w:val="single" w:sz="4" w:space="0" w:color="auto"/>
              <w:bottom w:val="single" w:sz="4" w:space="0" w:color="auto"/>
              <w:right w:val="single" w:sz="4" w:space="0" w:color="auto"/>
            </w:tcBorders>
            <w:shd w:val="clear" w:color="auto" w:fill="EAF1DD" w:themeFill="accent3" w:themeFillTint="33"/>
          </w:tcPr>
          <w:p w:rsidR="00577484" w:rsidRPr="002939BD" w:rsidRDefault="00577484" w:rsidP="00980DC4">
            <w:pPr>
              <w:autoSpaceDE w:val="0"/>
              <w:autoSpaceDN w:val="0"/>
              <w:adjustRightInd w:val="0"/>
              <w:spacing w:after="0" w:line="240" w:lineRule="auto"/>
              <w:jc w:val="center"/>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7484" w:rsidRPr="00814CAB" w:rsidRDefault="00577484" w:rsidP="00577484">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8"/>
                <w:szCs w:val="18"/>
                <w:lang w:val="en-US"/>
              </w:rPr>
              <w:t>Russian Tax Residents</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77484" w:rsidRPr="00577484" w:rsidRDefault="00577484" w:rsidP="00577484">
            <w:pPr>
              <w:autoSpaceDE w:val="0"/>
              <w:autoSpaceDN w:val="0"/>
              <w:adjustRightInd w:val="0"/>
              <w:spacing w:after="0" w:line="240" w:lineRule="auto"/>
              <w:jc w:val="center"/>
              <w:rPr>
                <w:rFonts w:ascii="Times New Roman" w:hAnsi="Times New Roman" w:cs="Times New Roman"/>
                <w:b/>
                <w:sz w:val="16"/>
                <w:szCs w:val="16"/>
                <w:lang w:val="en-US"/>
              </w:rPr>
            </w:pPr>
            <w:r>
              <w:rPr>
                <w:rFonts w:ascii="Times New Roman" w:hAnsi="Times New Roman" w:cs="Times New Roman"/>
                <w:b/>
                <w:sz w:val="18"/>
                <w:szCs w:val="18"/>
                <w:lang w:val="en-US"/>
              </w:rPr>
              <w:t>Persons</w:t>
            </w:r>
            <w:r w:rsidRPr="001262DB">
              <w:rPr>
                <w:rFonts w:ascii="Times New Roman" w:hAnsi="Times New Roman" w:cs="Times New Roman"/>
                <w:b/>
                <w:sz w:val="18"/>
                <w:szCs w:val="18"/>
                <w:lang w:val="en-US"/>
              </w:rPr>
              <w:t xml:space="preserve"> </w:t>
            </w:r>
            <w:r>
              <w:rPr>
                <w:rFonts w:ascii="Times New Roman" w:hAnsi="Times New Roman" w:cs="Times New Roman"/>
                <w:b/>
                <w:sz w:val="18"/>
                <w:szCs w:val="18"/>
                <w:lang w:val="en-US"/>
              </w:rPr>
              <w:t>not</w:t>
            </w:r>
            <w:r w:rsidRPr="001262DB">
              <w:rPr>
                <w:rFonts w:ascii="Times New Roman" w:hAnsi="Times New Roman" w:cs="Times New Roman"/>
                <w:b/>
                <w:sz w:val="18"/>
                <w:szCs w:val="18"/>
                <w:lang w:val="en-US"/>
              </w:rPr>
              <w:t xml:space="preserve"> </w:t>
            </w:r>
            <w:r>
              <w:rPr>
                <w:rFonts w:ascii="Times New Roman" w:hAnsi="Times New Roman" w:cs="Times New Roman"/>
                <w:b/>
                <w:sz w:val="18"/>
                <w:szCs w:val="18"/>
                <w:lang w:val="en-US"/>
              </w:rPr>
              <w:t>considered</w:t>
            </w:r>
            <w:r w:rsidRPr="001262DB">
              <w:rPr>
                <w:rFonts w:ascii="Times New Roman" w:hAnsi="Times New Roman" w:cs="Times New Roman"/>
                <w:b/>
                <w:sz w:val="18"/>
                <w:szCs w:val="18"/>
                <w:lang w:val="en-US"/>
              </w:rPr>
              <w:t xml:space="preserve"> </w:t>
            </w:r>
            <w:r>
              <w:rPr>
                <w:rFonts w:ascii="Times New Roman" w:hAnsi="Times New Roman" w:cs="Times New Roman"/>
                <w:b/>
                <w:sz w:val="18"/>
                <w:szCs w:val="18"/>
                <w:lang w:val="en-US"/>
              </w:rPr>
              <w:t>Russian Tax Residents</w:t>
            </w:r>
          </w:p>
        </w:tc>
        <w:tc>
          <w:tcPr>
            <w:tcW w:w="4536" w:type="dxa"/>
            <w:vMerge/>
            <w:tcBorders>
              <w:left w:val="single" w:sz="4" w:space="0" w:color="auto"/>
              <w:bottom w:val="single" w:sz="4" w:space="0" w:color="auto"/>
              <w:right w:val="single" w:sz="4" w:space="0" w:color="auto"/>
            </w:tcBorders>
            <w:shd w:val="clear" w:color="auto" w:fill="EAF1DD" w:themeFill="accent3" w:themeFillTint="33"/>
          </w:tcPr>
          <w:p w:rsidR="00577484" w:rsidRPr="00577484" w:rsidRDefault="00577484" w:rsidP="00980DC4">
            <w:pPr>
              <w:autoSpaceDE w:val="0"/>
              <w:autoSpaceDN w:val="0"/>
              <w:adjustRightInd w:val="0"/>
              <w:spacing w:after="0" w:line="240" w:lineRule="auto"/>
              <w:jc w:val="center"/>
              <w:rPr>
                <w:rFonts w:ascii="Times New Roman" w:hAnsi="Times New Roman" w:cs="Times New Roman"/>
                <w:b/>
                <w:lang w:val="en-US"/>
              </w:rPr>
            </w:pPr>
          </w:p>
        </w:tc>
        <w:tc>
          <w:tcPr>
            <w:tcW w:w="2268" w:type="dxa"/>
            <w:vMerge/>
            <w:tcBorders>
              <w:left w:val="single" w:sz="4" w:space="0" w:color="auto"/>
              <w:bottom w:val="single" w:sz="4" w:space="0" w:color="auto"/>
              <w:right w:val="single" w:sz="4" w:space="0" w:color="auto"/>
            </w:tcBorders>
            <w:shd w:val="clear" w:color="auto" w:fill="EAF1DD" w:themeFill="accent3" w:themeFillTint="33"/>
          </w:tcPr>
          <w:p w:rsidR="00577484" w:rsidRPr="00577484" w:rsidRDefault="00577484" w:rsidP="00980DC4">
            <w:pPr>
              <w:autoSpaceDE w:val="0"/>
              <w:autoSpaceDN w:val="0"/>
              <w:adjustRightInd w:val="0"/>
              <w:spacing w:after="0" w:line="240" w:lineRule="auto"/>
              <w:jc w:val="center"/>
              <w:rPr>
                <w:rFonts w:ascii="Times New Roman" w:hAnsi="Times New Roman" w:cs="Times New Roman"/>
                <w:b/>
                <w:lang w:val="en-US"/>
              </w:rPr>
            </w:pPr>
          </w:p>
        </w:tc>
        <w:tc>
          <w:tcPr>
            <w:tcW w:w="2410" w:type="dxa"/>
            <w:vMerge/>
            <w:tcBorders>
              <w:left w:val="single" w:sz="4" w:space="0" w:color="auto"/>
              <w:bottom w:val="single" w:sz="4" w:space="0" w:color="auto"/>
              <w:right w:val="single" w:sz="4" w:space="0" w:color="auto"/>
            </w:tcBorders>
            <w:shd w:val="clear" w:color="auto" w:fill="EAF1DD" w:themeFill="accent3" w:themeFillTint="33"/>
            <w:vAlign w:val="center"/>
          </w:tcPr>
          <w:p w:rsidR="00577484" w:rsidRPr="00577484" w:rsidRDefault="00577484" w:rsidP="00980DC4">
            <w:pPr>
              <w:autoSpaceDE w:val="0"/>
              <w:autoSpaceDN w:val="0"/>
              <w:adjustRightInd w:val="0"/>
              <w:spacing w:after="0" w:line="240" w:lineRule="auto"/>
              <w:jc w:val="center"/>
              <w:rPr>
                <w:rFonts w:ascii="Times New Roman" w:hAnsi="Times New Roman" w:cs="Times New Roman"/>
                <w:b/>
                <w:lang w:val="en-US"/>
              </w:rPr>
            </w:pPr>
          </w:p>
        </w:tc>
      </w:tr>
      <w:tr w:rsidR="00E71CCA" w:rsidRPr="00157286" w:rsidTr="003128F7">
        <w:trPr>
          <w:trHeight w:val="970"/>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E71CCA" w:rsidRPr="00F2011D" w:rsidRDefault="00F2011D" w:rsidP="003270B9">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b/>
                <w:sz w:val="20"/>
                <w:szCs w:val="20"/>
                <w:lang w:val="en-US"/>
              </w:rPr>
              <w:t>Russian citizens</w:t>
            </w:r>
            <w:r w:rsidR="00E71CCA" w:rsidRPr="00F2011D">
              <w:rPr>
                <w:rFonts w:ascii="Times New Roman" w:hAnsi="Times New Roman" w:cs="Times New Roman"/>
                <w:sz w:val="20"/>
                <w:szCs w:val="20"/>
                <w:lang w:val="en-US"/>
              </w:rPr>
              <w:t xml:space="preserve"> </w:t>
            </w:r>
          </w:p>
          <w:p w:rsidR="00E71CCA" w:rsidRPr="00F2011D" w:rsidRDefault="00E71CCA" w:rsidP="003270B9">
            <w:pPr>
              <w:autoSpaceDE w:val="0"/>
              <w:autoSpaceDN w:val="0"/>
              <w:adjustRightInd w:val="0"/>
              <w:spacing w:after="0" w:line="240" w:lineRule="auto"/>
              <w:rPr>
                <w:rFonts w:ascii="Times New Roman" w:hAnsi="Times New Roman" w:cs="Times New Roman"/>
                <w:sz w:val="20"/>
                <w:szCs w:val="20"/>
                <w:lang w:val="en-US"/>
              </w:rPr>
            </w:pPr>
          </w:p>
          <w:p w:rsidR="00BB353D" w:rsidRPr="00F2011D" w:rsidRDefault="00F2011D" w:rsidP="00F2011D">
            <w:pPr>
              <w:autoSpaceDE w:val="0"/>
              <w:autoSpaceDN w:val="0"/>
              <w:adjustRightInd w:val="0"/>
              <w:spacing w:after="0" w:line="240" w:lineRule="auto"/>
              <w:rPr>
                <w:rFonts w:ascii="Times New Roman" w:hAnsi="Times New Roman" w:cs="Times New Roman"/>
                <w:b/>
                <w:sz w:val="20"/>
                <w:szCs w:val="20"/>
                <w:lang w:val="en-US"/>
              </w:rPr>
            </w:pPr>
            <w:r w:rsidRPr="00F2011D">
              <w:rPr>
                <w:rFonts w:ascii="Times New Roman" w:hAnsi="Times New Roman" w:cs="Times New Roman"/>
                <w:sz w:val="20"/>
                <w:szCs w:val="20"/>
                <w:lang w:val="en-US"/>
              </w:rPr>
              <w:t xml:space="preserve">including </w:t>
            </w:r>
            <w:r w:rsidRPr="00D730DD">
              <w:rPr>
                <w:rFonts w:ascii="Times New Roman" w:hAnsi="Times New Roman" w:cs="Times New Roman"/>
                <w:b/>
                <w:sz w:val="20"/>
                <w:szCs w:val="20"/>
                <w:lang w:val="en-US"/>
              </w:rPr>
              <w:t xml:space="preserve">Russian citizens, falling into the category of employees frequently leaving </w:t>
            </w:r>
            <w:r w:rsidRPr="00F2011D">
              <w:rPr>
                <w:rFonts w:ascii="Times New Roman" w:hAnsi="Times New Roman" w:cs="Times New Roman"/>
                <w:sz w:val="20"/>
                <w:szCs w:val="20"/>
                <w:lang w:val="en-US"/>
              </w:rPr>
              <w:t>Russia for business trips</w:t>
            </w:r>
            <w:r w:rsidR="007E59F4" w:rsidRPr="0094061F">
              <w:rPr>
                <w:rStyle w:val="aa"/>
                <w:rFonts w:ascii="Times New Roman" w:hAnsi="Times New Roman" w:cs="Times New Roman"/>
                <w:b/>
                <w:sz w:val="20"/>
                <w:szCs w:val="20"/>
              </w:rPr>
              <w:footnoteReference w:id="4"/>
            </w:r>
            <w:r w:rsidR="00BB353D" w:rsidRPr="00F2011D">
              <w:rPr>
                <w:rFonts w:ascii="Times New Roman" w:hAnsi="Times New Roman" w:cs="Times New Roman"/>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E71CCA" w:rsidRPr="0094061F" w:rsidRDefault="00E71CCA" w:rsidP="003128F7">
            <w:pPr>
              <w:spacing w:after="0"/>
              <w:jc w:val="center"/>
              <w:rPr>
                <w:rFonts w:ascii="Times New Roman" w:hAnsi="Times New Roman" w:cs="Times New Roman"/>
                <w:sz w:val="20"/>
                <w:szCs w:val="20"/>
                <w:lang w:val="en-US"/>
              </w:rPr>
            </w:pPr>
            <w:r w:rsidRPr="0094061F">
              <w:rPr>
                <w:rFonts w:ascii="Times New Roman" w:hAnsi="Times New Roman" w:cs="Times New Roman"/>
                <w:sz w:val="20"/>
                <w:szCs w:val="20"/>
              </w:rPr>
              <w:t>13</w:t>
            </w:r>
            <w:r w:rsidRPr="0094061F">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E71CCA" w:rsidRPr="0094061F" w:rsidRDefault="00E71CCA" w:rsidP="003128F7">
            <w:pPr>
              <w:spacing w:after="0"/>
              <w:jc w:val="center"/>
              <w:rPr>
                <w:rFonts w:ascii="Times New Roman" w:hAnsi="Times New Roman" w:cs="Times New Roman"/>
                <w:sz w:val="20"/>
                <w:szCs w:val="20"/>
                <w:lang w:val="en-US"/>
              </w:rPr>
            </w:pPr>
            <w:r w:rsidRPr="0094061F">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vAlign w:val="center"/>
          </w:tcPr>
          <w:p w:rsidR="006E2062" w:rsidRPr="006E2062" w:rsidRDefault="006E2062" w:rsidP="006E2062">
            <w:pPr>
              <w:autoSpaceDE w:val="0"/>
              <w:autoSpaceDN w:val="0"/>
              <w:adjustRightInd w:val="0"/>
              <w:spacing w:after="0" w:line="240" w:lineRule="auto"/>
              <w:rPr>
                <w:rFonts w:ascii="Times New Roman" w:hAnsi="Times New Roman" w:cs="Times New Roman"/>
                <w:sz w:val="20"/>
                <w:szCs w:val="20"/>
                <w:lang w:val="en-US"/>
              </w:rPr>
            </w:pPr>
            <w:r w:rsidRPr="006E2062">
              <w:rPr>
                <w:rFonts w:ascii="Times New Roman" w:hAnsi="Times New Roman" w:cs="Times New Roman"/>
                <w:sz w:val="20"/>
                <w:szCs w:val="20"/>
                <w:lang w:val="en-US"/>
              </w:rPr>
              <w:t>Employment-related income earned under (remote) employment agreements.</w:t>
            </w:r>
          </w:p>
          <w:p w:rsidR="007F5018" w:rsidRPr="006E2062" w:rsidRDefault="007F5018" w:rsidP="003128F7">
            <w:pPr>
              <w:autoSpaceDE w:val="0"/>
              <w:autoSpaceDN w:val="0"/>
              <w:adjustRightInd w:val="0"/>
              <w:spacing w:after="0" w:line="240" w:lineRule="auto"/>
              <w:rPr>
                <w:rFonts w:ascii="Times New Roman" w:hAnsi="Times New Roman" w:cs="Times New Roman"/>
                <w:sz w:val="20"/>
                <w:szCs w:val="20"/>
                <w:lang w:val="en-US"/>
              </w:rPr>
            </w:pPr>
          </w:p>
        </w:tc>
        <w:tc>
          <w:tcPr>
            <w:tcW w:w="2268" w:type="dxa"/>
            <w:vMerge w:val="restart"/>
            <w:tcBorders>
              <w:top w:val="single" w:sz="4" w:space="0" w:color="auto"/>
              <w:left w:val="single" w:sz="4" w:space="0" w:color="auto"/>
              <w:right w:val="single" w:sz="4" w:space="0" w:color="auto"/>
            </w:tcBorders>
            <w:vAlign w:val="center"/>
          </w:tcPr>
          <w:p w:rsidR="007A3CD1" w:rsidRPr="007A3CD1" w:rsidRDefault="007A3CD1" w:rsidP="007A3CD1">
            <w:pPr>
              <w:autoSpaceDE w:val="0"/>
              <w:autoSpaceDN w:val="0"/>
              <w:adjustRightInd w:val="0"/>
              <w:spacing w:after="0" w:line="240" w:lineRule="auto"/>
              <w:rPr>
                <w:rFonts w:ascii="Times New Roman" w:hAnsi="Times New Roman" w:cs="Times New Roman"/>
                <w:sz w:val="20"/>
                <w:szCs w:val="20"/>
                <w:lang w:val="en-US"/>
              </w:rPr>
            </w:pPr>
            <w:r w:rsidRPr="007A3CD1">
              <w:rPr>
                <w:rFonts w:ascii="Times New Roman" w:hAnsi="Times New Roman" w:cs="Times New Roman"/>
                <w:sz w:val="20"/>
                <w:szCs w:val="20"/>
                <w:lang w:val="en-US"/>
              </w:rPr>
              <w:t>From the first day of employment.</w:t>
            </w:r>
          </w:p>
          <w:p w:rsidR="007A3CD1" w:rsidRPr="007A3CD1" w:rsidRDefault="007A3CD1" w:rsidP="007A3CD1">
            <w:pPr>
              <w:autoSpaceDE w:val="0"/>
              <w:autoSpaceDN w:val="0"/>
              <w:adjustRightInd w:val="0"/>
              <w:spacing w:after="0" w:line="240" w:lineRule="auto"/>
              <w:rPr>
                <w:rFonts w:ascii="Times New Roman" w:hAnsi="Times New Roman" w:cs="Times New Roman"/>
                <w:sz w:val="20"/>
                <w:szCs w:val="20"/>
                <w:lang w:val="en-US"/>
              </w:rPr>
            </w:pPr>
            <w:r w:rsidRPr="007A3CD1">
              <w:rPr>
                <w:rFonts w:ascii="Times New Roman" w:hAnsi="Times New Roman" w:cs="Times New Roman"/>
                <w:sz w:val="20"/>
                <w:szCs w:val="20"/>
                <w:lang w:val="en-US"/>
              </w:rPr>
              <w:t xml:space="preserve">On each income payment date </w:t>
            </w:r>
            <w:r w:rsidR="00AA3AC8">
              <w:rPr>
                <w:rFonts w:ascii="Times New Roman" w:hAnsi="Times New Roman" w:cs="Times New Roman"/>
                <w:b/>
                <w:sz w:val="20"/>
                <w:szCs w:val="20"/>
                <w:lang w:val="en-US"/>
              </w:rPr>
              <w:t xml:space="preserve">until </w:t>
            </w:r>
            <w:r w:rsidRPr="00D730DD">
              <w:rPr>
                <w:rFonts w:ascii="Times New Roman" w:hAnsi="Times New Roman" w:cs="Times New Roman"/>
                <w:b/>
                <w:sz w:val="20"/>
                <w:szCs w:val="20"/>
                <w:lang w:val="en-US"/>
              </w:rPr>
              <w:t>the date</w:t>
            </w:r>
            <w:r w:rsidRPr="007A3CD1">
              <w:rPr>
                <w:rFonts w:ascii="Times New Roman" w:hAnsi="Times New Roman" w:cs="Times New Roman"/>
                <w:sz w:val="20"/>
                <w:szCs w:val="20"/>
                <w:lang w:val="en-US"/>
              </w:rPr>
              <w:t xml:space="preserve"> when the actual duration of the employee’s stay in Russia during the calendar year (tax period) </w:t>
            </w:r>
            <w:r w:rsidRPr="00D730DD">
              <w:rPr>
                <w:rFonts w:ascii="Times New Roman" w:hAnsi="Times New Roman" w:cs="Times New Roman"/>
                <w:b/>
                <w:sz w:val="20"/>
                <w:szCs w:val="20"/>
                <w:lang w:val="en-US"/>
              </w:rPr>
              <w:t>equals or exceeds 183 calendar days.</w:t>
            </w:r>
          </w:p>
          <w:p w:rsidR="00E71CCA" w:rsidRPr="007A3CD1" w:rsidRDefault="00E71CCA" w:rsidP="003128F7">
            <w:pPr>
              <w:autoSpaceDE w:val="0"/>
              <w:autoSpaceDN w:val="0"/>
              <w:adjustRightInd w:val="0"/>
              <w:spacing w:after="0" w:line="240" w:lineRule="auto"/>
              <w:rPr>
                <w:rFonts w:ascii="Times New Roman" w:hAnsi="Times New Roman" w:cs="Times New Roman"/>
                <w:sz w:val="20"/>
                <w:szCs w:val="20"/>
                <w:lang w:val="en-US"/>
              </w:rPr>
            </w:pPr>
          </w:p>
        </w:tc>
        <w:tc>
          <w:tcPr>
            <w:tcW w:w="2410" w:type="dxa"/>
            <w:vMerge w:val="restart"/>
            <w:tcBorders>
              <w:top w:val="single" w:sz="4" w:space="0" w:color="auto"/>
              <w:left w:val="single" w:sz="4" w:space="0" w:color="auto"/>
              <w:right w:val="single" w:sz="4" w:space="0" w:color="auto"/>
            </w:tcBorders>
            <w:vAlign w:val="center"/>
          </w:tcPr>
          <w:p w:rsidR="007A3CD1" w:rsidRPr="007A3CD1" w:rsidRDefault="007A3CD1" w:rsidP="007A3CD1">
            <w:pPr>
              <w:autoSpaceDE w:val="0"/>
              <w:autoSpaceDN w:val="0"/>
              <w:adjustRightInd w:val="0"/>
              <w:spacing w:after="0" w:line="0" w:lineRule="atLeast"/>
              <w:rPr>
                <w:rFonts w:ascii="Times New Roman" w:hAnsi="Times New Roman" w:cs="Times New Roman"/>
                <w:bCs/>
                <w:sz w:val="20"/>
                <w:szCs w:val="20"/>
                <w:lang w:val="en-US"/>
              </w:rPr>
            </w:pPr>
            <w:r w:rsidRPr="007A3CD1">
              <w:rPr>
                <w:rFonts w:ascii="Times New Roman" w:hAnsi="Times New Roman" w:cs="Times New Roman"/>
                <w:bCs/>
                <w:sz w:val="20"/>
                <w:szCs w:val="20"/>
                <w:lang w:val="en-US"/>
              </w:rPr>
              <w:t>Employment record, proof of employment issued by previous employers, tax residence certificate</w:t>
            </w:r>
            <w:r w:rsidR="00745533">
              <w:rPr>
                <w:rFonts w:ascii="Times New Roman" w:hAnsi="Times New Roman" w:cs="Times New Roman"/>
                <w:bCs/>
                <w:sz w:val="20"/>
                <w:szCs w:val="20"/>
                <w:lang w:val="en-US"/>
              </w:rPr>
              <w:t>:</w:t>
            </w:r>
          </w:p>
          <w:p w:rsidR="007A3CD1" w:rsidRPr="007A3CD1" w:rsidRDefault="007A3CD1" w:rsidP="007A3CD1">
            <w:pPr>
              <w:autoSpaceDE w:val="0"/>
              <w:autoSpaceDN w:val="0"/>
              <w:adjustRightInd w:val="0"/>
              <w:spacing w:after="0" w:line="0" w:lineRule="atLeast"/>
              <w:rPr>
                <w:rFonts w:ascii="Times New Roman" w:hAnsi="Times New Roman" w:cs="Times New Roman"/>
                <w:bCs/>
                <w:sz w:val="20"/>
                <w:szCs w:val="20"/>
                <w:lang w:val="en-US"/>
              </w:rPr>
            </w:pPr>
            <w:r w:rsidRPr="007A3CD1">
              <w:rPr>
                <w:rFonts w:ascii="Times New Roman" w:hAnsi="Times New Roman" w:cs="Times New Roman"/>
                <w:bCs/>
                <w:sz w:val="20"/>
                <w:szCs w:val="20"/>
                <w:lang w:val="en-US"/>
              </w:rPr>
              <w:t>a) employee’s international passport (copies of all pages);</w:t>
            </w:r>
          </w:p>
          <w:p w:rsidR="007A3CD1" w:rsidRPr="007A3CD1" w:rsidRDefault="007A3CD1" w:rsidP="007A3CD1">
            <w:pPr>
              <w:autoSpaceDE w:val="0"/>
              <w:autoSpaceDN w:val="0"/>
              <w:adjustRightInd w:val="0"/>
              <w:spacing w:after="0" w:line="0" w:lineRule="atLeast"/>
              <w:rPr>
                <w:rFonts w:ascii="Times New Roman" w:hAnsi="Times New Roman" w:cs="Times New Roman"/>
                <w:bCs/>
                <w:sz w:val="20"/>
                <w:szCs w:val="20"/>
                <w:lang w:val="en-US"/>
              </w:rPr>
            </w:pPr>
            <w:r w:rsidRPr="007A3CD1">
              <w:rPr>
                <w:rFonts w:ascii="Times New Roman" w:hAnsi="Times New Roman" w:cs="Times New Roman"/>
                <w:bCs/>
                <w:sz w:val="20"/>
                <w:szCs w:val="20"/>
                <w:lang w:val="en-US"/>
              </w:rPr>
              <w:t>b) relevant business travel directives (orders) on staff business trips.</w:t>
            </w:r>
          </w:p>
          <w:p w:rsidR="00E71CCA" w:rsidRPr="007A3CD1" w:rsidRDefault="00E71CCA" w:rsidP="003128F7">
            <w:pPr>
              <w:autoSpaceDE w:val="0"/>
              <w:autoSpaceDN w:val="0"/>
              <w:adjustRightInd w:val="0"/>
              <w:spacing w:after="0" w:line="0" w:lineRule="atLeast"/>
              <w:rPr>
                <w:sz w:val="20"/>
                <w:szCs w:val="20"/>
                <w:lang w:val="en-US"/>
              </w:rPr>
            </w:pPr>
          </w:p>
        </w:tc>
      </w:tr>
      <w:tr w:rsidR="00E71CCA" w:rsidRPr="00157286" w:rsidTr="003128F7">
        <w:trPr>
          <w:trHeight w:val="880"/>
        </w:trPr>
        <w:tc>
          <w:tcPr>
            <w:tcW w:w="3403" w:type="dxa"/>
            <w:vMerge/>
            <w:tcBorders>
              <w:top w:val="single" w:sz="4" w:space="0" w:color="auto"/>
              <w:left w:val="single" w:sz="4" w:space="0" w:color="auto"/>
              <w:bottom w:val="single" w:sz="4" w:space="0" w:color="auto"/>
              <w:right w:val="single" w:sz="4" w:space="0" w:color="auto"/>
            </w:tcBorders>
          </w:tcPr>
          <w:p w:rsidR="00E71CCA" w:rsidRPr="007A3CD1" w:rsidRDefault="00E71CCA" w:rsidP="00980DC4">
            <w:pPr>
              <w:autoSpaceDE w:val="0"/>
              <w:autoSpaceDN w:val="0"/>
              <w:adjustRightInd w:val="0"/>
              <w:spacing w:after="0" w:line="240" w:lineRule="auto"/>
              <w:rPr>
                <w:rFonts w:ascii="Times New Roman" w:hAnsi="Times New Roman" w:cs="Times New Roman"/>
                <w:b/>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E71CCA" w:rsidRPr="003128F7" w:rsidRDefault="00E71CCA" w:rsidP="003128F7">
            <w:pPr>
              <w:spacing w:after="0"/>
              <w:jc w:val="center"/>
              <w:rPr>
                <w:rFonts w:ascii="Times New Roman" w:hAnsi="Times New Roman" w:cs="Times New Roman"/>
                <w:sz w:val="20"/>
                <w:szCs w:val="20"/>
                <w:lang w:val="en-US"/>
              </w:rPr>
            </w:pPr>
            <w:r w:rsidRPr="003128F7">
              <w:rPr>
                <w:rFonts w:ascii="Times New Roman" w:hAnsi="Times New Roman" w:cs="Times New Roman"/>
                <w:sz w:val="20"/>
                <w:szCs w:val="20"/>
                <w:lang w:val="en-US"/>
              </w:rPr>
              <w:t>13%</w:t>
            </w:r>
          </w:p>
        </w:tc>
        <w:tc>
          <w:tcPr>
            <w:tcW w:w="1701" w:type="dxa"/>
            <w:tcBorders>
              <w:top w:val="single" w:sz="4" w:space="0" w:color="auto"/>
              <w:left w:val="single" w:sz="4" w:space="0" w:color="auto"/>
              <w:bottom w:val="single" w:sz="4" w:space="0" w:color="auto"/>
              <w:right w:val="single" w:sz="4" w:space="0" w:color="auto"/>
            </w:tcBorders>
            <w:vAlign w:val="center"/>
          </w:tcPr>
          <w:p w:rsidR="00E71CCA" w:rsidRDefault="00E71CCA" w:rsidP="003128F7">
            <w:pPr>
              <w:spacing w:after="0"/>
              <w:jc w:val="center"/>
            </w:pPr>
            <w:r w:rsidRPr="0043573A">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vAlign w:val="center"/>
          </w:tcPr>
          <w:p w:rsidR="00753674" w:rsidRPr="00753674" w:rsidRDefault="00753674" w:rsidP="00753674">
            <w:pPr>
              <w:autoSpaceDE w:val="0"/>
              <w:autoSpaceDN w:val="0"/>
              <w:adjustRightInd w:val="0"/>
              <w:spacing w:after="0" w:line="240" w:lineRule="auto"/>
              <w:rPr>
                <w:rFonts w:ascii="Times New Roman" w:hAnsi="Times New Roman" w:cs="Times New Roman"/>
                <w:lang w:val="en-US"/>
              </w:rPr>
            </w:pPr>
            <w:r w:rsidRPr="00753674">
              <w:rPr>
                <w:rFonts w:ascii="Times New Roman" w:hAnsi="Times New Roman" w:cs="Times New Roman"/>
                <w:lang w:val="en-US"/>
              </w:rPr>
              <w:t>Income earned under independent contractor agreements for works/services provision.</w:t>
            </w:r>
          </w:p>
          <w:p w:rsidR="007F5018" w:rsidRPr="00753674" w:rsidRDefault="007F5018" w:rsidP="003128F7">
            <w:pPr>
              <w:autoSpaceDE w:val="0"/>
              <w:autoSpaceDN w:val="0"/>
              <w:adjustRightInd w:val="0"/>
              <w:spacing w:after="0" w:line="240" w:lineRule="auto"/>
              <w:rPr>
                <w:rFonts w:ascii="Times New Roman" w:hAnsi="Times New Roman" w:cs="Times New Roman"/>
                <w:lang w:val="en-US"/>
              </w:rPr>
            </w:pPr>
          </w:p>
        </w:tc>
        <w:tc>
          <w:tcPr>
            <w:tcW w:w="2268" w:type="dxa"/>
            <w:vMerge/>
            <w:tcBorders>
              <w:left w:val="single" w:sz="4" w:space="0" w:color="auto"/>
              <w:right w:val="single" w:sz="4" w:space="0" w:color="auto"/>
            </w:tcBorders>
            <w:vAlign w:val="center"/>
          </w:tcPr>
          <w:p w:rsidR="00E71CCA" w:rsidRPr="00753674" w:rsidRDefault="00E71CCA" w:rsidP="003128F7">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left w:val="single" w:sz="4" w:space="0" w:color="auto"/>
              <w:right w:val="single" w:sz="4" w:space="0" w:color="auto"/>
            </w:tcBorders>
            <w:vAlign w:val="center"/>
          </w:tcPr>
          <w:p w:rsidR="00E71CCA" w:rsidRPr="00753674" w:rsidRDefault="00E71CCA" w:rsidP="003128F7">
            <w:pPr>
              <w:autoSpaceDE w:val="0"/>
              <w:autoSpaceDN w:val="0"/>
              <w:adjustRightInd w:val="0"/>
              <w:spacing w:after="0" w:line="0" w:lineRule="atLeast"/>
              <w:rPr>
                <w:lang w:val="en-US"/>
              </w:rPr>
            </w:pPr>
          </w:p>
        </w:tc>
      </w:tr>
      <w:tr w:rsidR="00E71CCA" w:rsidRPr="00E13B65" w:rsidTr="003128F7">
        <w:trPr>
          <w:trHeight w:val="695"/>
        </w:trPr>
        <w:tc>
          <w:tcPr>
            <w:tcW w:w="3403" w:type="dxa"/>
            <w:vMerge/>
            <w:tcBorders>
              <w:top w:val="single" w:sz="4" w:space="0" w:color="auto"/>
              <w:left w:val="single" w:sz="4" w:space="0" w:color="auto"/>
              <w:bottom w:val="single" w:sz="4" w:space="0" w:color="auto"/>
              <w:right w:val="single" w:sz="4" w:space="0" w:color="auto"/>
            </w:tcBorders>
          </w:tcPr>
          <w:p w:rsidR="00E71CCA" w:rsidRPr="00753674" w:rsidRDefault="00E71CCA" w:rsidP="00980DC4">
            <w:pPr>
              <w:autoSpaceDE w:val="0"/>
              <w:autoSpaceDN w:val="0"/>
              <w:adjustRightInd w:val="0"/>
              <w:spacing w:after="0" w:line="240" w:lineRule="auto"/>
              <w:rPr>
                <w:rFonts w:ascii="Times New Roman" w:hAnsi="Times New Roman" w:cs="Times New Roman"/>
                <w:b/>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E71CCA" w:rsidRPr="003128F7" w:rsidRDefault="00E71CCA" w:rsidP="003128F7">
            <w:pPr>
              <w:spacing w:after="0"/>
              <w:jc w:val="center"/>
              <w:rPr>
                <w:rFonts w:ascii="Times New Roman" w:hAnsi="Times New Roman" w:cs="Times New Roman"/>
                <w:sz w:val="20"/>
                <w:szCs w:val="20"/>
                <w:lang w:val="en-US"/>
              </w:rPr>
            </w:pPr>
            <w:r w:rsidRPr="003128F7">
              <w:rPr>
                <w:rFonts w:ascii="Times New Roman" w:hAnsi="Times New Roman" w:cs="Times New Roman"/>
                <w:sz w:val="20"/>
                <w:szCs w:val="20"/>
                <w:lang w:val="en-US"/>
              </w:rPr>
              <w:t>13%</w:t>
            </w:r>
          </w:p>
        </w:tc>
        <w:tc>
          <w:tcPr>
            <w:tcW w:w="1701" w:type="dxa"/>
            <w:tcBorders>
              <w:top w:val="single" w:sz="4" w:space="0" w:color="auto"/>
              <w:left w:val="single" w:sz="4" w:space="0" w:color="auto"/>
              <w:bottom w:val="single" w:sz="4" w:space="0" w:color="auto"/>
              <w:right w:val="single" w:sz="4" w:space="0" w:color="auto"/>
            </w:tcBorders>
            <w:vAlign w:val="center"/>
          </w:tcPr>
          <w:p w:rsidR="00E71CCA" w:rsidRDefault="00E71CCA" w:rsidP="003128F7">
            <w:pPr>
              <w:spacing w:after="0"/>
              <w:jc w:val="center"/>
            </w:pPr>
            <w:r w:rsidRPr="0043573A">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vAlign w:val="center"/>
          </w:tcPr>
          <w:p w:rsidR="00E71CCA" w:rsidRPr="00157286" w:rsidRDefault="00753674" w:rsidP="003128F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Other income</w:t>
            </w:r>
            <w:r w:rsidR="00745533">
              <w:rPr>
                <w:rFonts w:ascii="Times New Roman" w:hAnsi="Times New Roman" w:cs="Times New Roman"/>
                <w:lang w:val="en-US"/>
              </w:rPr>
              <w:t>.</w:t>
            </w:r>
          </w:p>
        </w:tc>
        <w:tc>
          <w:tcPr>
            <w:tcW w:w="2268" w:type="dxa"/>
            <w:vMerge/>
            <w:tcBorders>
              <w:left w:val="single" w:sz="4" w:space="0" w:color="auto"/>
              <w:bottom w:val="single" w:sz="4" w:space="0" w:color="auto"/>
              <w:right w:val="single" w:sz="4" w:space="0" w:color="auto"/>
            </w:tcBorders>
            <w:vAlign w:val="center"/>
          </w:tcPr>
          <w:p w:rsidR="00E71CCA" w:rsidRPr="0094061F" w:rsidRDefault="00E71CCA" w:rsidP="003128F7">
            <w:pPr>
              <w:autoSpaceDE w:val="0"/>
              <w:autoSpaceDN w:val="0"/>
              <w:adjustRightInd w:val="0"/>
              <w:spacing w:after="0" w:line="240" w:lineRule="auto"/>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vAlign w:val="center"/>
          </w:tcPr>
          <w:p w:rsidR="00E71CCA" w:rsidRDefault="00E71CCA" w:rsidP="003128F7">
            <w:pPr>
              <w:autoSpaceDE w:val="0"/>
              <w:autoSpaceDN w:val="0"/>
              <w:adjustRightInd w:val="0"/>
              <w:spacing w:after="0" w:line="0" w:lineRule="atLeast"/>
            </w:pPr>
          </w:p>
        </w:tc>
      </w:tr>
      <w:tr w:rsidR="00BB353D" w:rsidRPr="00157286" w:rsidTr="003128F7">
        <w:trPr>
          <w:trHeight w:val="782"/>
        </w:trPr>
        <w:tc>
          <w:tcPr>
            <w:tcW w:w="3403" w:type="dxa"/>
            <w:tcBorders>
              <w:top w:val="single" w:sz="4" w:space="0" w:color="auto"/>
              <w:left w:val="single" w:sz="4" w:space="0" w:color="auto"/>
              <w:bottom w:val="single" w:sz="4" w:space="0" w:color="auto"/>
              <w:right w:val="single" w:sz="4" w:space="0" w:color="auto"/>
            </w:tcBorders>
          </w:tcPr>
          <w:p w:rsidR="00BB353D" w:rsidRPr="007A3CD1" w:rsidRDefault="007A3CD1" w:rsidP="007A3CD1">
            <w:pPr>
              <w:spacing w:after="0" w:line="240" w:lineRule="auto"/>
              <w:rPr>
                <w:rFonts w:ascii="Times New Roman" w:hAnsi="Times New Roman" w:cs="Times New Roman"/>
                <w:sz w:val="24"/>
                <w:szCs w:val="24"/>
                <w:lang w:val="en-US"/>
              </w:rPr>
            </w:pPr>
            <w:r w:rsidRPr="00D730DD">
              <w:rPr>
                <w:rFonts w:ascii="Times New Roman" w:hAnsi="Times New Roman" w:cs="Times New Roman"/>
                <w:b/>
                <w:sz w:val="24"/>
                <w:szCs w:val="24"/>
                <w:lang w:val="en-US"/>
              </w:rPr>
              <w:t>Individuals not considered as Russian tax residents working under remote employments agreements</w:t>
            </w:r>
            <w:r w:rsidRPr="00AE51D2">
              <w:rPr>
                <w:rFonts w:ascii="Times New Roman" w:hAnsi="Times New Roman" w:cs="Times New Roman"/>
                <w:sz w:val="24"/>
                <w:szCs w:val="24"/>
                <w:lang w:val="en-US"/>
              </w:rPr>
              <w:t xml:space="preserve"> outside</w:t>
            </w:r>
            <w:r w:rsidR="00745533">
              <w:rPr>
                <w:rFonts w:ascii="Times New Roman" w:hAnsi="Times New Roman" w:cs="Times New Roman"/>
                <w:sz w:val="24"/>
                <w:szCs w:val="24"/>
                <w:lang w:val="en-US"/>
              </w:rPr>
              <w:t xml:space="preserve"> of</w:t>
            </w:r>
            <w:r w:rsidRPr="00AE51D2">
              <w:rPr>
                <w:rFonts w:ascii="Times New Roman" w:hAnsi="Times New Roman" w:cs="Times New Roman"/>
                <w:sz w:val="24"/>
                <w:szCs w:val="24"/>
                <w:lang w:val="en-US"/>
              </w:rPr>
              <w:t xml:space="preserve"> Russia and going on business trips from the place of their permanent residence to </w:t>
            </w:r>
            <w:r w:rsidRPr="00D730DD">
              <w:rPr>
                <w:rFonts w:ascii="Times New Roman" w:hAnsi="Times New Roman" w:cs="Times New Roman"/>
                <w:b/>
                <w:sz w:val="24"/>
                <w:szCs w:val="24"/>
                <w:lang w:val="en-US"/>
              </w:rPr>
              <w:t>locations in the territory of Russia</w:t>
            </w:r>
            <w:r w:rsidR="0041572D" w:rsidRPr="00D730DD">
              <w:rPr>
                <w:rStyle w:val="aa"/>
                <w:rFonts w:ascii="Times New Roman" w:hAnsi="Times New Roman" w:cs="Times New Roman"/>
                <w:b/>
                <w:sz w:val="20"/>
                <w:szCs w:val="20"/>
              </w:rPr>
              <w:footnoteReference w:id="5"/>
            </w:r>
          </w:p>
        </w:tc>
        <w:tc>
          <w:tcPr>
            <w:tcW w:w="1842" w:type="dxa"/>
            <w:tcBorders>
              <w:top w:val="single" w:sz="4" w:space="0" w:color="auto"/>
              <w:left w:val="single" w:sz="4" w:space="0" w:color="auto"/>
              <w:bottom w:val="single" w:sz="4" w:space="0" w:color="auto"/>
              <w:right w:val="single" w:sz="4" w:space="0" w:color="auto"/>
            </w:tcBorders>
            <w:vAlign w:val="center"/>
          </w:tcPr>
          <w:p w:rsidR="00BB353D" w:rsidRPr="0094061F" w:rsidRDefault="00BB353D" w:rsidP="003128F7">
            <w:pPr>
              <w:spacing w:after="0"/>
              <w:jc w:val="center"/>
              <w:rPr>
                <w:rFonts w:ascii="Times New Roman" w:hAnsi="Times New Roman" w:cs="Times New Roman"/>
                <w:sz w:val="20"/>
                <w:szCs w:val="20"/>
              </w:rPr>
            </w:pPr>
            <w:r w:rsidRPr="0094061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B353D" w:rsidRPr="0094061F" w:rsidRDefault="00BB353D" w:rsidP="003128F7">
            <w:pPr>
              <w:spacing w:after="0"/>
              <w:jc w:val="center"/>
              <w:rPr>
                <w:rFonts w:ascii="Times New Roman" w:hAnsi="Times New Roman" w:cs="Times New Roman"/>
                <w:sz w:val="20"/>
                <w:szCs w:val="20"/>
              </w:rPr>
            </w:pPr>
            <w:r w:rsidRPr="0094061F">
              <w:rPr>
                <w:rFonts w:ascii="Times New Roman" w:hAnsi="Times New Roman" w:cs="Times New Roman"/>
                <w:sz w:val="20"/>
                <w:szCs w:val="20"/>
              </w:rPr>
              <w:t xml:space="preserve">30 </w:t>
            </w:r>
            <w:r w:rsidRPr="0094061F">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vAlign w:val="center"/>
          </w:tcPr>
          <w:p w:rsidR="008D0132" w:rsidRPr="008D0132" w:rsidRDefault="008D0132" w:rsidP="008D0132">
            <w:pPr>
              <w:autoSpaceDE w:val="0"/>
              <w:autoSpaceDN w:val="0"/>
              <w:adjustRightInd w:val="0"/>
              <w:spacing w:after="0" w:line="240" w:lineRule="auto"/>
              <w:rPr>
                <w:rFonts w:ascii="Times New Roman" w:hAnsi="Times New Roman" w:cs="Times New Roman"/>
                <w:sz w:val="20"/>
                <w:szCs w:val="20"/>
                <w:lang w:val="en-US"/>
              </w:rPr>
            </w:pPr>
            <w:r w:rsidRPr="008D0132">
              <w:rPr>
                <w:rFonts w:ascii="Times New Roman" w:hAnsi="Times New Roman" w:cs="Times New Roman"/>
                <w:sz w:val="20"/>
                <w:szCs w:val="20"/>
                <w:lang w:val="en-US"/>
              </w:rPr>
              <w:t>Income in the form of an average salary, retained by the employee during the period of his/her business trip in Russia, including any amounts in excess of standard rates, established by internal bylaws: travel expenses or official entertainment allowance, etc, incurred by the employee during his/her business trip in Russia.</w:t>
            </w:r>
          </w:p>
          <w:p w:rsidR="00BB353D" w:rsidRPr="008D0132" w:rsidRDefault="00BB353D" w:rsidP="003128F7">
            <w:pPr>
              <w:autoSpaceDE w:val="0"/>
              <w:autoSpaceDN w:val="0"/>
              <w:adjustRightInd w:val="0"/>
              <w:spacing w:after="0" w:line="240" w:lineRule="auto"/>
              <w:rPr>
                <w:rFonts w:ascii="Times New Roman" w:hAnsi="Times New Roman" w:cs="Times New Roman"/>
                <w:sz w:val="20"/>
                <w:szCs w:val="20"/>
                <w:lang w:val="en-US"/>
              </w:rPr>
            </w:pPr>
          </w:p>
        </w:tc>
        <w:tc>
          <w:tcPr>
            <w:tcW w:w="2268" w:type="dxa"/>
            <w:tcBorders>
              <w:left w:val="single" w:sz="4" w:space="0" w:color="auto"/>
              <w:bottom w:val="single" w:sz="4" w:space="0" w:color="auto"/>
              <w:right w:val="single" w:sz="4" w:space="0" w:color="auto"/>
            </w:tcBorders>
            <w:vAlign w:val="center"/>
          </w:tcPr>
          <w:p w:rsidR="005D64F7" w:rsidRPr="005D64F7" w:rsidRDefault="005D64F7" w:rsidP="005D64F7">
            <w:pPr>
              <w:autoSpaceDE w:val="0"/>
              <w:autoSpaceDN w:val="0"/>
              <w:adjustRightInd w:val="0"/>
              <w:spacing w:after="0" w:line="240" w:lineRule="auto"/>
              <w:rPr>
                <w:rFonts w:ascii="Times New Roman" w:hAnsi="Times New Roman" w:cs="Times New Roman"/>
                <w:sz w:val="20"/>
                <w:szCs w:val="20"/>
                <w:lang w:val="en-US"/>
              </w:rPr>
            </w:pPr>
            <w:r w:rsidRPr="005D64F7">
              <w:rPr>
                <w:rFonts w:ascii="Times New Roman" w:hAnsi="Times New Roman" w:cs="Times New Roman"/>
                <w:sz w:val="20"/>
                <w:szCs w:val="20"/>
                <w:lang w:val="en-US"/>
              </w:rPr>
              <w:t xml:space="preserve">Every time as at the date of income acquisition in the form of average wages retained by the employee while on a business trip </w:t>
            </w:r>
            <w:r w:rsidRPr="00D730DD">
              <w:rPr>
                <w:rFonts w:ascii="Times New Roman" w:hAnsi="Times New Roman" w:cs="Times New Roman"/>
                <w:b/>
                <w:sz w:val="20"/>
                <w:szCs w:val="20"/>
                <w:lang w:val="en-US"/>
              </w:rPr>
              <w:t>in Russia</w:t>
            </w:r>
            <w:r w:rsidR="00C50367">
              <w:rPr>
                <w:rFonts w:ascii="Times New Roman" w:hAnsi="Times New Roman" w:cs="Times New Roman"/>
                <w:b/>
                <w:sz w:val="20"/>
                <w:szCs w:val="20"/>
                <w:lang w:val="en-US"/>
              </w:rPr>
              <w:t>.</w:t>
            </w:r>
          </w:p>
          <w:p w:rsidR="00BB353D" w:rsidRPr="005D64F7" w:rsidRDefault="00BB353D" w:rsidP="003128F7">
            <w:pPr>
              <w:autoSpaceDE w:val="0"/>
              <w:autoSpaceDN w:val="0"/>
              <w:adjustRightInd w:val="0"/>
              <w:spacing w:after="0" w:line="240" w:lineRule="auto"/>
              <w:rPr>
                <w:rFonts w:ascii="Times New Roman" w:hAnsi="Times New Roman" w:cs="Times New Roman"/>
                <w:sz w:val="20"/>
                <w:szCs w:val="20"/>
                <w:lang w:val="en-US"/>
              </w:rPr>
            </w:pPr>
          </w:p>
        </w:tc>
        <w:tc>
          <w:tcPr>
            <w:tcW w:w="2410" w:type="dxa"/>
            <w:tcBorders>
              <w:left w:val="single" w:sz="4" w:space="0" w:color="auto"/>
              <w:bottom w:val="single" w:sz="4" w:space="0" w:color="auto"/>
              <w:right w:val="single" w:sz="4" w:space="0" w:color="auto"/>
            </w:tcBorders>
            <w:vAlign w:val="center"/>
          </w:tcPr>
          <w:p w:rsidR="005D64F7" w:rsidRPr="005D64F7" w:rsidRDefault="005D64F7" w:rsidP="005D64F7">
            <w:pPr>
              <w:autoSpaceDE w:val="0"/>
              <w:autoSpaceDN w:val="0"/>
              <w:adjustRightInd w:val="0"/>
              <w:spacing w:after="0" w:line="0" w:lineRule="atLeast"/>
              <w:rPr>
                <w:rFonts w:ascii="Times New Roman" w:hAnsi="Times New Roman" w:cs="Times New Roman"/>
                <w:bCs/>
                <w:sz w:val="20"/>
                <w:szCs w:val="20"/>
                <w:lang w:val="en-US"/>
              </w:rPr>
            </w:pPr>
            <w:r w:rsidRPr="005D64F7">
              <w:rPr>
                <w:rFonts w:ascii="Times New Roman" w:hAnsi="Times New Roman" w:cs="Times New Roman"/>
                <w:bCs/>
                <w:sz w:val="20"/>
                <w:szCs w:val="20"/>
                <w:lang w:val="en-US"/>
              </w:rPr>
              <w:t>a) employee’s international passport (copies of all pages);</w:t>
            </w:r>
          </w:p>
          <w:p w:rsidR="005D64F7" w:rsidRPr="005D64F7" w:rsidRDefault="005D64F7" w:rsidP="005D64F7">
            <w:pPr>
              <w:autoSpaceDE w:val="0"/>
              <w:autoSpaceDN w:val="0"/>
              <w:adjustRightInd w:val="0"/>
              <w:spacing w:after="0" w:line="0" w:lineRule="atLeast"/>
              <w:rPr>
                <w:rFonts w:ascii="Times New Roman" w:hAnsi="Times New Roman" w:cs="Times New Roman"/>
                <w:bCs/>
                <w:sz w:val="20"/>
                <w:szCs w:val="20"/>
                <w:lang w:val="en-US"/>
              </w:rPr>
            </w:pPr>
            <w:r w:rsidRPr="005D64F7">
              <w:rPr>
                <w:rFonts w:ascii="Times New Roman" w:hAnsi="Times New Roman" w:cs="Times New Roman"/>
                <w:bCs/>
                <w:sz w:val="20"/>
                <w:szCs w:val="20"/>
                <w:lang w:val="en-US"/>
              </w:rPr>
              <w:t>b) relevant business travel directives (orders) on staff business trips</w:t>
            </w:r>
            <w:r w:rsidR="00C50367">
              <w:rPr>
                <w:rFonts w:ascii="Times New Roman" w:hAnsi="Times New Roman" w:cs="Times New Roman"/>
                <w:bCs/>
                <w:sz w:val="20"/>
                <w:szCs w:val="20"/>
                <w:lang w:val="en-US"/>
              </w:rPr>
              <w:t>.</w:t>
            </w:r>
          </w:p>
          <w:p w:rsidR="00BB353D" w:rsidRPr="005D64F7" w:rsidRDefault="00BB353D" w:rsidP="003128F7">
            <w:pPr>
              <w:autoSpaceDE w:val="0"/>
              <w:autoSpaceDN w:val="0"/>
              <w:adjustRightInd w:val="0"/>
              <w:spacing w:after="0" w:line="0" w:lineRule="atLeast"/>
              <w:rPr>
                <w:lang w:val="en-US"/>
              </w:rPr>
            </w:pPr>
          </w:p>
        </w:tc>
      </w:tr>
      <w:tr w:rsidR="00913350" w:rsidRPr="00157286" w:rsidTr="009B0895">
        <w:trPr>
          <w:trHeight w:val="1120"/>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F8188F" w:rsidRPr="00F8188F" w:rsidRDefault="00A52408" w:rsidP="00F8188F">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lastRenderedPageBreak/>
              <w:t>International</w:t>
            </w:r>
            <w:r w:rsidRPr="00F8188F">
              <w:rPr>
                <w:rFonts w:ascii="Times New Roman" w:hAnsi="Times New Roman" w:cs="Times New Roman"/>
                <w:b/>
                <w:lang w:val="en-US"/>
              </w:rPr>
              <w:t xml:space="preserve"> </w:t>
            </w:r>
            <w:r w:rsidR="00972C24">
              <w:rPr>
                <w:rFonts w:ascii="Times New Roman" w:hAnsi="Times New Roman" w:cs="Times New Roman"/>
                <w:b/>
                <w:lang w:val="en-US"/>
              </w:rPr>
              <w:t>h</w:t>
            </w:r>
            <w:r w:rsidR="00972C24" w:rsidRPr="00F8188F">
              <w:rPr>
                <w:rFonts w:ascii="Times New Roman" w:hAnsi="Times New Roman" w:cs="Times New Roman"/>
                <w:b/>
                <w:lang w:val="en-US"/>
              </w:rPr>
              <w:t xml:space="preserve">ighly </w:t>
            </w:r>
            <w:r w:rsidR="00972C24">
              <w:rPr>
                <w:rFonts w:ascii="Times New Roman" w:hAnsi="Times New Roman" w:cs="Times New Roman"/>
                <w:b/>
                <w:lang w:val="en-US"/>
              </w:rPr>
              <w:t>q</w:t>
            </w:r>
            <w:r w:rsidR="00B3383B" w:rsidRPr="00F8188F">
              <w:rPr>
                <w:rFonts w:ascii="Times New Roman" w:hAnsi="Times New Roman" w:cs="Times New Roman"/>
                <w:b/>
                <w:lang w:val="en-US"/>
              </w:rPr>
              <w:t>ualified</w:t>
            </w:r>
            <w:r w:rsidR="00B3383B">
              <w:rPr>
                <w:rFonts w:ascii="Times New Roman" w:hAnsi="Times New Roman" w:cs="Times New Roman"/>
                <w:b/>
                <w:lang w:val="en-US"/>
              </w:rPr>
              <w:t xml:space="preserve"> </w:t>
            </w:r>
            <w:r w:rsidR="00972C24">
              <w:rPr>
                <w:rFonts w:ascii="Times New Roman" w:hAnsi="Times New Roman" w:cs="Times New Roman"/>
                <w:b/>
                <w:lang w:val="en-US"/>
              </w:rPr>
              <w:t>s</w:t>
            </w:r>
            <w:r w:rsidR="00F8188F" w:rsidRPr="00F8188F">
              <w:rPr>
                <w:rFonts w:ascii="Times New Roman" w:hAnsi="Times New Roman" w:cs="Times New Roman"/>
                <w:b/>
                <w:lang w:val="en-US"/>
              </w:rPr>
              <w:t>pecialists</w:t>
            </w:r>
          </w:p>
          <w:p w:rsidR="00913350" w:rsidRPr="00E13B65" w:rsidRDefault="00913350" w:rsidP="009B0895">
            <w:pPr>
              <w:autoSpaceDE w:val="0"/>
              <w:autoSpaceDN w:val="0"/>
              <w:adjustRightInd w:val="0"/>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913350" w:rsidRPr="00BB353D" w:rsidRDefault="00913350" w:rsidP="009B0895">
            <w:pPr>
              <w:spacing w:after="0"/>
              <w:jc w:val="center"/>
              <w:rPr>
                <w:rFonts w:ascii="Times New Roman" w:hAnsi="Times New Roman" w:cs="Times New Roman"/>
                <w:sz w:val="24"/>
                <w:szCs w:val="24"/>
              </w:rPr>
            </w:pPr>
            <w:r w:rsidRPr="004E653D">
              <w:rPr>
                <w:rFonts w:ascii="Times New Roman" w:hAnsi="Times New Roman" w:cs="Times New Roman"/>
                <w:sz w:val="24"/>
                <w:szCs w:val="24"/>
              </w:rPr>
              <w:t>13</w:t>
            </w:r>
            <w:r w:rsidRPr="00BB353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13350" w:rsidRPr="00BB353D" w:rsidRDefault="00913350" w:rsidP="009B0895">
            <w:pPr>
              <w:spacing w:after="0"/>
              <w:jc w:val="center"/>
              <w:rPr>
                <w:rFonts w:ascii="Times New Roman" w:hAnsi="Times New Roman" w:cs="Times New Roman"/>
                <w:sz w:val="24"/>
                <w:szCs w:val="24"/>
              </w:rPr>
            </w:pPr>
            <w:r w:rsidRPr="004E653D">
              <w:rPr>
                <w:rFonts w:ascii="Times New Roman" w:hAnsi="Times New Roman" w:cs="Times New Roman"/>
                <w:sz w:val="24"/>
                <w:szCs w:val="24"/>
              </w:rPr>
              <w:t>13</w:t>
            </w:r>
            <w:r w:rsidRPr="00BB353D">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6E2062" w:rsidRPr="006E2062" w:rsidRDefault="006E2062" w:rsidP="006E2062">
            <w:pPr>
              <w:autoSpaceDE w:val="0"/>
              <w:autoSpaceDN w:val="0"/>
              <w:adjustRightInd w:val="0"/>
              <w:spacing w:after="0" w:line="240" w:lineRule="auto"/>
              <w:rPr>
                <w:rFonts w:ascii="Times New Roman" w:hAnsi="Times New Roman" w:cs="Times New Roman"/>
                <w:lang w:val="en-US"/>
              </w:rPr>
            </w:pPr>
            <w:r w:rsidRPr="006E2062">
              <w:rPr>
                <w:rFonts w:ascii="Times New Roman" w:hAnsi="Times New Roman" w:cs="Times New Roman"/>
                <w:lang w:val="en-US"/>
              </w:rPr>
              <w:t>Employment-related income earned under (remote) employment agreements.</w:t>
            </w:r>
          </w:p>
          <w:p w:rsidR="00913350" w:rsidRPr="006E2062" w:rsidRDefault="00913350" w:rsidP="009B0895">
            <w:pPr>
              <w:autoSpaceDE w:val="0"/>
              <w:autoSpaceDN w:val="0"/>
              <w:adjustRightInd w:val="0"/>
              <w:spacing w:after="0" w:line="240" w:lineRule="auto"/>
              <w:rPr>
                <w:rFonts w:ascii="Times New Roman" w:hAnsi="Times New Roman" w:cs="Times New Roman"/>
                <w:lang w:val="en-US"/>
              </w:rPr>
            </w:pPr>
          </w:p>
        </w:tc>
        <w:tc>
          <w:tcPr>
            <w:tcW w:w="2268" w:type="dxa"/>
            <w:vMerge w:val="restart"/>
            <w:tcBorders>
              <w:top w:val="single" w:sz="4" w:space="0" w:color="auto"/>
              <w:left w:val="single" w:sz="4" w:space="0" w:color="auto"/>
              <w:right w:val="single" w:sz="4" w:space="0" w:color="auto"/>
            </w:tcBorders>
            <w:vAlign w:val="center"/>
          </w:tcPr>
          <w:p w:rsidR="00543AB6" w:rsidRPr="00543AB6" w:rsidRDefault="00543AB6" w:rsidP="00543AB6">
            <w:pPr>
              <w:autoSpaceDE w:val="0"/>
              <w:autoSpaceDN w:val="0"/>
              <w:adjustRightInd w:val="0"/>
              <w:spacing w:after="0" w:line="240" w:lineRule="auto"/>
              <w:rPr>
                <w:rFonts w:ascii="Times New Roman" w:hAnsi="Times New Roman" w:cs="Times New Roman"/>
                <w:sz w:val="20"/>
                <w:szCs w:val="20"/>
                <w:lang w:val="en-US"/>
              </w:rPr>
            </w:pPr>
            <w:r w:rsidRPr="00543AB6">
              <w:rPr>
                <w:rFonts w:ascii="Times New Roman" w:hAnsi="Times New Roman" w:cs="Times New Roman"/>
                <w:sz w:val="20"/>
                <w:szCs w:val="20"/>
                <w:lang w:val="en-US"/>
              </w:rPr>
              <w:t xml:space="preserve">The status of “Highly Qualified Specialist” shall be deemed determined as specified in the work permit in the period </w:t>
            </w:r>
            <w:r w:rsidR="000D665C">
              <w:rPr>
                <w:rFonts w:ascii="Times New Roman" w:hAnsi="Times New Roman" w:cs="Times New Roman"/>
                <w:sz w:val="20"/>
                <w:szCs w:val="20"/>
                <w:lang w:val="en-US"/>
              </w:rPr>
              <w:t>“</w:t>
            </w:r>
            <w:r w:rsidRPr="00A574D8">
              <w:rPr>
                <w:rFonts w:ascii="Times New Roman" w:hAnsi="Times New Roman" w:cs="Times New Roman"/>
                <w:b/>
                <w:sz w:val="20"/>
                <w:szCs w:val="20"/>
                <w:lang w:val="en-US"/>
              </w:rPr>
              <w:t xml:space="preserve">from” and “to” relevant date. </w:t>
            </w:r>
          </w:p>
          <w:p w:rsidR="00913350" w:rsidRPr="00543AB6" w:rsidRDefault="00913350" w:rsidP="00543AB6">
            <w:pPr>
              <w:autoSpaceDE w:val="0"/>
              <w:autoSpaceDN w:val="0"/>
              <w:adjustRightInd w:val="0"/>
              <w:spacing w:after="0" w:line="240" w:lineRule="auto"/>
              <w:rPr>
                <w:rFonts w:ascii="Times New Roman" w:hAnsi="Times New Roman" w:cs="Times New Roman"/>
                <w:sz w:val="20"/>
                <w:szCs w:val="20"/>
                <w:lang w:val="en-US"/>
              </w:rPr>
            </w:pPr>
          </w:p>
        </w:tc>
        <w:tc>
          <w:tcPr>
            <w:tcW w:w="2410" w:type="dxa"/>
            <w:vMerge w:val="restart"/>
            <w:tcBorders>
              <w:top w:val="single" w:sz="4" w:space="0" w:color="auto"/>
              <w:left w:val="single" w:sz="4" w:space="0" w:color="auto"/>
              <w:right w:val="single" w:sz="4" w:space="0" w:color="auto"/>
            </w:tcBorders>
            <w:vAlign w:val="center"/>
          </w:tcPr>
          <w:p w:rsidR="00913350" w:rsidRPr="00543AB6" w:rsidRDefault="00543AB6" w:rsidP="000D665C">
            <w:pPr>
              <w:autoSpaceDE w:val="0"/>
              <w:autoSpaceDN w:val="0"/>
              <w:adjustRightInd w:val="0"/>
              <w:spacing w:after="0" w:line="240" w:lineRule="auto"/>
              <w:rPr>
                <w:sz w:val="20"/>
                <w:szCs w:val="20"/>
                <w:lang w:val="en-US"/>
              </w:rPr>
            </w:pPr>
            <w:r w:rsidRPr="00543AB6">
              <w:rPr>
                <w:rFonts w:ascii="Times New Roman" w:hAnsi="Times New Roman" w:cs="Times New Roman"/>
                <w:b/>
                <w:sz w:val="20"/>
                <w:szCs w:val="20"/>
                <w:lang w:val="en-US"/>
              </w:rPr>
              <w:t xml:space="preserve">Work permit issued on </w:t>
            </w:r>
            <w:r w:rsidR="000D665C">
              <w:rPr>
                <w:rFonts w:ascii="Times New Roman" w:hAnsi="Times New Roman" w:cs="Times New Roman"/>
                <w:b/>
                <w:sz w:val="20"/>
                <w:szCs w:val="20"/>
                <w:lang w:val="en-US"/>
              </w:rPr>
              <w:t>an</w:t>
            </w:r>
            <w:r w:rsidR="000D665C" w:rsidRPr="00543AB6">
              <w:rPr>
                <w:rFonts w:ascii="Times New Roman" w:hAnsi="Times New Roman" w:cs="Times New Roman"/>
                <w:b/>
                <w:sz w:val="20"/>
                <w:szCs w:val="20"/>
                <w:lang w:val="en-US"/>
              </w:rPr>
              <w:t xml:space="preserve"> </w:t>
            </w:r>
            <w:r w:rsidRPr="00543AB6">
              <w:rPr>
                <w:rFonts w:ascii="Times New Roman" w:hAnsi="Times New Roman" w:cs="Times New Roman"/>
                <w:b/>
                <w:sz w:val="20"/>
                <w:szCs w:val="20"/>
                <w:lang w:val="en-US"/>
              </w:rPr>
              <w:t>official letterhead</w:t>
            </w:r>
            <w:r w:rsidR="00913350">
              <w:rPr>
                <w:rStyle w:val="aa"/>
                <w:rFonts w:ascii="Times New Roman" w:hAnsi="Times New Roman" w:cs="Times New Roman"/>
                <w:b/>
                <w:sz w:val="20"/>
                <w:szCs w:val="20"/>
              </w:rPr>
              <w:footnoteReference w:id="6"/>
            </w:r>
            <w:r w:rsidR="00C50367">
              <w:rPr>
                <w:rFonts w:ascii="Times New Roman" w:hAnsi="Times New Roman" w:cs="Times New Roman"/>
                <w:b/>
                <w:sz w:val="20"/>
                <w:szCs w:val="20"/>
                <w:lang w:val="en-US"/>
              </w:rPr>
              <w:t>,</w:t>
            </w:r>
          </w:p>
        </w:tc>
      </w:tr>
      <w:tr w:rsidR="00913350" w:rsidRPr="00157286" w:rsidTr="009B0895">
        <w:trPr>
          <w:trHeight w:val="980"/>
        </w:trPr>
        <w:tc>
          <w:tcPr>
            <w:tcW w:w="3403" w:type="dxa"/>
            <w:vMerge/>
            <w:tcBorders>
              <w:top w:val="single" w:sz="4" w:space="0" w:color="auto"/>
              <w:left w:val="single" w:sz="4" w:space="0" w:color="auto"/>
              <w:bottom w:val="single" w:sz="4" w:space="0" w:color="auto"/>
              <w:right w:val="single" w:sz="4" w:space="0" w:color="auto"/>
            </w:tcBorders>
          </w:tcPr>
          <w:p w:rsidR="00913350" w:rsidRPr="00543AB6" w:rsidRDefault="00913350" w:rsidP="00980DC4">
            <w:pPr>
              <w:autoSpaceDE w:val="0"/>
              <w:autoSpaceDN w:val="0"/>
              <w:adjustRightInd w:val="0"/>
              <w:spacing w:after="0" w:line="240" w:lineRule="auto"/>
              <w:rPr>
                <w:rFonts w:ascii="Times New Roman" w:hAnsi="Times New Roman" w:cs="Times New Roman"/>
                <w:b/>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13350" w:rsidRPr="004E653D" w:rsidRDefault="00913350" w:rsidP="009B0895">
            <w:pPr>
              <w:spacing w:after="0"/>
              <w:jc w:val="center"/>
              <w:rPr>
                <w:rFonts w:ascii="Times New Roman" w:hAnsi="Times New Roman" w:cs="Times New Roman"/>
                <w:sz w:val="24"/>
                <w:szCs w:val="24"/>
              </w:rPr>
            </w:pPr>
            <w:r w:rsidRPr="004E653D">
              <w:rPr>
                <w:rFonts w:ascii="Times New Roman" w:hAnsi="Times New Roman" w:cs="Times New Roman"/>
                <w:sz w:val="24"/>
                <w:szCs w:val="24"/>
              </w:rPr>
              <w:t>13</w:t>
            </w:r>
            <w:r w:rsidRPr="004E653D">
              <w:rPr>
                <w:rFonts w:ascii="Times New Roman" w:hAnsi="Times New Roman" w:cs="Times New Roma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913350" w:rsidRPr="004E653D" w:rsidRDefault="00913350" w:rsidP="009B0895">
            <w:pPr>
              <w:spacing w:after="0"/>
              <w:jc w:val="center"/>
              <w:rPr>
                <w:rFonts w:ascii="Times New Roman" w:hAnsi="Times New Roman" w:cs="Times New Roman"/>
                <w:sz w:val="24"/>
                <w:szCs w:val="24"/>
              </w:rPr>
            </w:pPr>
            <w:r w:rsidRPr="004E653D">
              <w:rPr>
                <w:rFonts w:ascii="Times New Roman" w:hAnsi="Times New Roman" w:cs="Times New Roman"/>
                <w:sz w:val="24"/>
                <w:szCs w:val="24"/>
              </w:rPr>
              <w:t>13</w:t>
            </w:r>
            <w:r w:rsidRPr="004E653D">
              <w:rPr>
                <w:rFonts w:ascii="Times New Roman" w:hAnsi="Times New Roman" w:cs="Times New Roman"/>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tcPr>
          <w:p w:rsidR="00753674" w:rsidRPr="00753674" w:rsidRDefault="00753674" w:rsidP="00753674">
            <w:pPr>
              <w:autoSpaceDE w:val="0"/>
              <w:autoSpaceDN w:val="0"/>
              <w:adjustRightInd w:val="0"/>
              <w:spacing w:after="0" w:line="240" w:lineRule="auto"/>
              <w:rPr>
                <w:rFonts w:ascii="Times New Roman" w:hAnsi="Times New Roman" w:cs="Times New Roman"/>
                <w:lang w:val="en-US"/>
              </w:rPr>
            </w:pPr>
            <w:r w:rsidRPr="00753674">
              <w:rPr>
                <w:rFonts w:ascii="Times New Roman" w:hAnsi="Times New Roman" w:cs="Times New Roman"/>
                <w:lang w:val="en-US"/>
              </w:rPr>
              <w:t>Income earned under independent contractor agreements for works/services provision.</w:t>
            </w:r>
          </w:p>
          <w:p w:rsidR="00913350" w:rsidRPr="00753674" w:rsidRDefault="00913350" w:rsidP="009B0895">
            <w:pPr>
              <w:autoSpaceDE w:val="0"/>
              <w:autoSpaceDN w:val="0"/>
              <w:adjustRightInd w:val="0"/>
              <w:spacing w:after="0" w:line="240" w:lineRule="auto"/>
              <w:rPr>
                <w:rFonts w:ascii="Times New Roman" w:hAnsi="Times New Roman" w:cs="Times New Roman"/>
                <w:lang w:val="en-US"/>
              </w:rPr>
            </w:pPr>
          </w:p>
        </w:tc>
        <w:tc>
          <w:tcPr>
            <w:tcW w:w="2268" w:type="dxa"/>
            <w:vMerge/>
            <w:tcBorders>
              <w:left w:val="single" w:sz="4" w:space="0" w:color="auto"/>
              <w:right w:val="single" w:sz="4" w:space="0" w:color="auto"/>
            </w:tcBorders>
          </w:tcPr>
          <w:p w:rsidR="00913350" w:rsidRPr="00753674" w:rsidRDefault="00913350" w:rsidP="00F208C6">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left w:val="single" w:sz="4" w:space="0" w:color="auto"/>
              <w:right w:val="single" w:sz="4" w:space="0" w:color="auto"/>
            </w:tcBorders>
          </w:tcPr>
          <w:p w:rsidR="00913350" w:rsidRPr="00753674" w:rsidRDefault="00913350" w:rsidP="00F208C6">
            <w:pPr>
              <w:autoSpaceDE w:val="0"/>
              <w:autoSpaceDN w:val="0"/>
              <w:adjustRightInd w:val="0"/>
              <w:spacing w:after="0" w:line="240" w:lineRule="auto"/>
              <w:rPr>
                <w:sz w:val="20"/>
                <w:szCs w:val="20"/>
                <w:lang w:val="en-US"/>
              </w:rPr>
            </w:pPr>
          </w:p>
        </w:tc>
      </w:tr>
      <w:tr w:rsidR="00913350" w:rsidRPr="00E13B65" w:rsidTr="009B0895">
        <w:trPr>
          <w:trHeight w:val="565"/>
        </w:trPr>
        <w:tc>
          <w:tcPr>
            <w:tcW w:w="3403" w:type="dxa"/>
            <w:vMerge/>
            <w:tcBorders>
              <w:top w:val="single" w:sz="4" w:space="0" w:color="auto"/>
              <w:left w:val="single" w:sz="4" w:space="0" w:color="auto"/>
              <w:bottom w:val="single" w:sz="4" w:space="0" w:color="auto"/>
              <w:right w:val="single" w:sz="4" w:space="0" w:color="auto"/>
            </w:tcBorders>
            <w:hideMark/>
          </w:tcPr>
          <w:p w:rsidR="00913350" w:rsidRPr="00753674" w:rsidRDefault="00913350" w:rsidP="00980DC4">
            <w:pPr>
              <w:spacing w:after="0" w:line="240" w:lineRule="auto"/>
              <w:rPr>
                <w:rFonts w:ascii="Times New Roman" w:hAnsi="Times New Roman" w:cs="Times New Roman"/>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13350" w:rsidRPr="004E653D" w:rsidRDefault="00913350" w:rsidP="009B0895">
            <w:pPr>
              <w:spacing w:after="0"/>
              <w:jc w:val="center"/>
              <w:rPr>
                <w:rFonts w:ascii="Times New Roman" w:hAnsi="Times New Roman" w:cs="Times New Roman"/>
                <w:sz w:val="24"/>
                <w:szCs w:val="24"/>
              </w:rPr>
            </w:pPr>
            <w:r w:rsidRPr="004E653D">
              <w:rPr>
                <w:rFonts w:ascii="Times New Roman" w:hAnsi="Times New Roman" w:cs="Times New Roman"/>
                <w:sz w:val="24"/>
                <w:szCs w:val="24"/>
              </w:rPr>
              <w:t>13</w:t>
            </w:r>
            <w:r w:rsidRPr="004E653D">
              <w:rPr>
                <w:rFonts w:ascii="Times New Roman" w:hAnsi="Times New Roman" w:cs="Times New Roma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913350" w:rsidRPr="004E653D" w:rsidRDefault="00913350" w:rsidP="009B0895">
            <w:pPr>
              <w:spacing w:after="0"/>
              <w:jc w:val="center"/>
              <w:rPr>
                <w:rFonts w:ascii="Times New Roman" w:hAnsi="Times New Roman" w:cs="Times New Roman"/>
                <w:sz w:val="24"/>
                <w:szCs w:val="24"/>
              </w:rPr>
            </w:pPr>
            <w:r w:rsidRPr="004E653D">
              <w:rPr>
                <w:rFonts w:ascii="Times New Roman" w:hAnsi="Times New Roman" w:cs="Times New Roman"/>
                <w:sz w:val="24"/>
                <w:szCs w:val="24"/>
              </w:rPr>
              <w:t>3</w:t>
            </w:r>
            <w:r>
              <w:rPr>
                <w:rFonts w:ascii="Times New Roman" w:hAnsi="Times New Roman" w:cs="Times New Roman"/>
                <w:sz w:val="24"/>
                <w:szCs w:val="24"/>
              </w:rPr>
              <w:t xml:space="preserve">0 </w:t>
            </w:r>
            <w:r w:rsidRPr="004E653D">
              <w:rPr>
                <w:rFonts w:ascii="Times New Roman" w:hAnsi="Times New Roman" w:cs="Times New Roman"/>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913350" w:rsidRPr="00DA2B8E" w:rsidRDefault="00753674" w:rsidP="009B0895">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Other income</w:t>
            </w:r>
            <w:r w:rsidR="00DA2B8E">
              <w:rPr>
                <w:rFonts w:ascii="Times New Roman" w:hAnsi="Times New Roman" w:cs="Times New Roman"/>
                <w:lang w:val="en-US"/>
              </w:rPr>
              <w:t>.</w:t>
            </w:r>
          </w:p>
        </w:tc>
        <w:tc>
          <w:tcPr>
            <w:tcW w:w="2268" w:type="dxa"/>
            <w:vMerge/>
            <w:tcBorders>
              <w:left w:val="single" w:sz="4" w:space="0" w:color="auto"/>
              <w:bottom w:val="single" w:sz="4" w:space="0" w:color="auto"/>
              <w:right w:val="single" w:sz="4" w:space="0" w:color="auto"/>
            </w:tcBorders>
          </w:tcPr>
          <w:p w:rsidR="00913350" w:rsidRPr="000B18AB" w:rsidRDefault="00913350" w:rsidP="00F208C6">
            <w:pPr>
              <w:autoSpaceDE w:val="0"/>
              <w:autoSpaceDN w:val="0"/>
              <w:adjustRightInd w:val="0"/>
              <w:spacing w:after="0" w:line="240" w:lineRule="auto"/>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tcPr>
          <w:p w:rsidR="00913350" w:rsidRPr="000B18AB" w:rsidRDefault="00913350" w:rsidP="00F208C6">
            <w:pPr>
              <w:autoSpaceDE w:val="0"/>
              <w:autoSpaceDN w:val="0"/>
              <w:adjustRightInd w:val="0"/>
              <w:spacing w:after="0" w:line="240" w:lineRule="auto"/>
              <w:rPr>
                <w:sz w:val="20"/>
                <w:szCs w:val="20"/>
              </w:rPr>
            </w:pPr>
          </w:p>
        </w:tc>
      </w:tr>
      <w:tr w:rsidR="00913350" w:rsidRPr="00157286" w:rsidTr="009B0895">
        <w:trPr>
          <w:trHeight w:val="984"/>
        </w:trPr>
        <w:tc>
          <w:tcPr>
            <w:tcW w:w="3403" w:type="dxa"/>
            <w:vMerge w:val="restart"/>
            <w:tcBorders>
              <w:top w:val="single" w:sz="4" w:space="0" w:color="auto"/>
              <w:left w:val="single" w:sz="4" w:space="0" w:color="auto"/>
              <w:right w:val="single" w:sz="4" w:space="0" w:color="auto"/>
            </w:tcBorders>
          </w:tcPr>
          <w:p w:rsidR="002710F8" w:rsidRPr="00AE51D2" w:rsidRDefault="002710F8" w:rsidP="002710F8">
            <w:pPr>
              <w:spacing w:after="0" w:line="240" w:lineRule="auto"/>
              <w:rPr>
                <w:rFonts w:ascii="Times New Roman" w:hAnsi="Times New Roman" w:cs="Times New Roman"/>
                <w:sz w:val="24"/>
                <w:szCs w:val="24"/>
                <w:lang w:val="en-US"/>
              </w:rPr>
            </w:pPr>
            <w:r w:rsidRPr="002710F8">
              <w:rPr>
                <w:rFonts w:ascii="Times New Roman" w:hAnsi="Times New Roman" w:cs="Times New Roman"/>
                <w:b/>
                <w:sz w:val="24"/>
                <w:szCs w:val="24"/>
                <w:lang w:val="en-US"/>
              </w:rPr>
              <w:t>Foreign citizens</w:t>
            </w:r>
            <w:r w:rsidRPr="00AE51D2">
              <w:rPr>
                <w:rFonts w:ascii="Times New Roman" w:hAnsi="Times New Roman" w:cs="Times New Roman"/>
                <w:sz w:val="24"/>
                <w:szCs w:val="24"/>
                <w:lang w:val="en-US"/>
              </w:rPr>
              <w:t xml:space="preserve">, entering Russia (on the basis of a visa, or visa-free), invited to HSE as researchers or academic staff members </w:t>
            </w:r>
          </w:p>
          <w:p w:rsidR="00913350" w:rsidRPr="002710F8" w:rsidRDefault="00913350" w:rsidP="009B0895">
            <w:pPr>
              <w:rPr>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13350" w:rsidRPr="004E653D" w:rsidRDefault="00913350" w:rsidP="009B0895">
            <w:pPr>
              <w:spacing w:after="0"/>
              <w:jc w:val="center"/>
              <w:rPr>
                <w:rFonts w:ascii="Times New Roman" w:hAnsi="Times New Roman" w:cs="Times New Roman"/>
                <w:sz w:val="24"/>
                <w:szCs w:val="24"/>
                <w:lang w:val="en-US"/>
              </w:rPr>
            </w:pPr>
            <w:r w:rsidRPr="004E653D">
              <w:rPr>
                <w:rFonts w:ascii="Times New Roman" w:hAnsi="Times New Roman" w:cs="Times New Roman"/>
                <w:sz w:val="24"/>
                <w:szCs w:val="24"/>
              </w:rPr>
              <w:t>13</w:t>
            </w:r>
            <w:r w:rsidRPr="004E653D">
              <w:rPr>
                <w:rFonts w:ascii="Times New Roman" w:hAnsi="Times New Roman" w:cs="Times New Roma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913350" w:rsidRPr="000A4B0B" w:rsidRDefault="00913350" w:rsidP="009B0895">
            <w:pPr>
              <w:spacing w:after="0"/>
              <w:jc w:val="center"/>
            </w:pPr>
            <w:r w:rsidRPr="000A4B0B">
              <w:t>-</w:t>
            </w:r>
          </w:p>
        </w:tc>
        <w:tc>
          <w:tcPr>
            <w:tcW w:w="4536" w:type="dxa"/>
            <w:tcBorders>
              <w:top w:val="single" w:sz="4" w:space="0" w:color="auto"/>
              <w:left w:val="single" w:sz="4" w:space="0" w:color="auto"/>
              <w:bottom w:val="single" w:sz="4" w:space="0" w:color="auto"/>
              <w:right w:val="single" w:sz="4" w:space="0" w:color="auto"/>
            </w:tcBorders>
            <w:vAlign w:val="center"/>
          </w:tcPr>
          <w:p w:rsidR="006E2062" w:rsidRPr="006E2062" w:rsidRDefault="006E2062" w:rsidP="006E2062">
            <w:pPr>
              <w:autoSpaceDE w:val="0"/>
              <w:autoSpaceDN w:val="0"/>
              <w:adjustRightInd w:val="0"/>
              <w:spacing w:after="0" w:line="240" w:lineRule="auto"/>
              <w:rPr>
                <w:rFonts w:ascii="Times New Roman" w:hAnsi="Times New Roman" w:cs="Times New Roman"/>
                <w:lang w:val="en-US"/>
              </w:rPr>
            </w:pPr>
            <w:r w:rsidRPr="006E2062">
              <w:rPr>
                <w:rFonts w:ascii="Times New Roman" w:hAnsi="Times New Roman" w:cs="Times New Roman"/>
                <w:lang w:val="en-US"/>
              </w:rPr>
              <w:t>Employment-related income earned under (remote) employment agreements.</w:t>
            </w:r>
          </w:p>
          <w:p w:rsidR="00913350" w:rsidRPr="006E2062" w:rsidRDefault="00913350" w:rsidP="009B0895">
            <w:pPr>
              <w:autoSpaceDE w:val="0"/>
              <w:autoSpaceDN w:val="0"/>
              <w:adjustRightInd w:val="0"/>
              <w:spacing w:after="0" w:line="240" w:lineRule="auto"/>
              <w:rPr>
                <w:rFonts w:ascii="Times New Roman" w:hAnsi="Times New Roman" w:cs="Times New Roman"/>
                <w:lang w:val="en-US"/>
              </w:rPr>
            </w:pPr>
          </w:p>
        </w:tc>
        <w:tc>
          <w:tcPr>
            <w:tcW w:w="2268" w:type="dxa"/>
            <w:vMerge w:val="restart"/>
            <w:tcBorders>
              <w:top w:val="single" w:sz="4" w:space="0" w:color="auto"/>
              <w:left w:val="single" w:sz="4" w:space="0" w:color="auto"/>
              <w:right w:val="single" w:sz="4" w:space="0" w:color="auto"/>
            </w:tcBorders>
          </w:tcPr>
          <w:p w:rsidR="001430C8" w:rsidRPr="001430C8" w:rsidRDefault="001430C8" w:rsidP="001430C8">
            <w:pPr>
              <w:spacing w:after="0" w:line="240" w:lineRule="auto"/>
              <w:rPr>
                <w:rFonts w:ascii="Times New Roman" w:hAnsi="Times New Roman" w:cs="Times New Roman"/>
                <w:sz w:val="20"/>
                <w:szCs w:val="20"/>
                <w:lang w:val="en-US"/>
              </w:rPr>
            </w:pPr>
            <w:r w:rsidRPr="001430C8">
              <w:rPr>
                <w:rFonts w:ascii="Times New Roman" w:hAnsi="Times New Roman" w:cs="Times New Roman"/>
                <w:sz w:val="20"/>
                <w:szCs w:val="20"/>
                <w:lang w:val="en-US"/>
              </w:rPr>
              <w:t xml:space="preserve">On each income payment date </w:t>
            </w:r>
            <w:r w:rsidR="00AA3AC8">
              <w:rPr>
                <w:rFonts w:ascii="Times New Roman" w:hAnsi="Times New Roman" w:cs="Times New Roman"/>
                <w:b/>
                <w:sz w:val="20"/>
                <w:szCs w:val="20"/>
                <w:lang w:val="en-US"/>
              </w:rPr>
              <w:t>until</w:t>
            </w:r>
            <w:r w:rsidR="00AA3AC8" w:rsidRPr="00A574D8">
              <w:rPr>
                <w:rFonts w:ascii="Times New Roman" w:hAnsi="Times New Roman" w:cs="Times New Roman"/>
                <w:b/>
                <w:sz w:val="20"/>
                <w:szCs w:val="20"/>
                <w:lang w:val="en-US"/>
              </w:rPr>
              <w:t xml:space="preserve"> </w:t>
            </w:r>
            <w:r w:rsidRPr="00A574D8">
              <w:rPr>
                <w:rFonts w:ascii="Times New Roman" w:hAnsi="Times New Roman" w:cs="Times New Roman"/>
                <w:b/>
                <w:sz w:val="20"/>
                <w:szCs w:val="20"/>
                <w:lang w:val="en-US"/>
              </w:rPr>
              <w:t>the date</w:t>
            </w:r>
            <w:r w:rsidRPr="001430C8">
              <w:rPr>
                <w:rFonts w:ascii="Times New Roman" w:hAnsi="Times New Roman" w:cs="Times New Roman"/>
                <w:sz w:val="20"/>
                <w:szCs w:val="20"/>
                <w:lang w:val="en-US"/>
              </w:rPr>
              <w:t xml:space="preserve"> when the actual duration of the employee’s stay in Russia during the calendar year (tax period) </w:t>
            </w:r>
            <w:r w:rsidRPr="00A574D8">
              <w:rPr>
                <w:rFonts w:ascii="Times New Roman" w:hAnsi="Times New Roman" w:cs="Times New Roman"/>
                <w:b/>
                <w:sz w:val="20"/>
                <w:szCs w:val="20"/>
                <w:lang w:val="en-US"/>
              </w:rPr>
              <w:t>equals or exceeds 183 calendar days.</w:t>
            </w:r>
          </w:p>
          <w:p w:rsidR="00913350" w:rsidRPr="001430C8" w:rsidRDefault="00913350" w:rsidP="009B0895">
            <w:pPr>
              <w:autoSpaceDE w:val="0"/>
              <w:autoSpaceDN w:val="0"/>
              <w:adjustRightInd w:val="0"/>
              <w:spacing w:after="0" w:line="240" w:lineRule="auto"/>
              <w:rPr>
                <w:rFonts w:ascii="Times New Roman" w:hAnsi="Times New Roman" w:cs="Times New Roman"/>
                <w:lang w:val="en-US"/>
              </w:rPr>
            </w:pPr>
          </w:p>
        </w:tc>
        <w:tc>
          <w:tcPr>
            <w:tcW w:w="2410" w:type="dxa"/>
            <w:vMerge w:val="restart"/>
            <w:tcBorders>
              <w:top w:val="single" w:sz="4" w:space="0" w:color="auto"/>
              <w:left w:val="single" w:sz="4" w:space="0" w:color="auto"/>
              <w:right w:val="single" w:sz="4" w:space="0" w:color="auto"/>
            </w:tcBorders>
          </w:tcPr>
          <w:p w:rsidR="001430C8" w:rsidRPr="001430C8" w:rsidRDefault="001430C8" w:rsidP="001430C8">
            <w:pPr>
              <w:spacing w:after="0" w:line="240" w:lineRule="auto"/>
              <w:rPr>
                <w:rFonts w:ascii="Times New Roman" w:hAnsi="Times New Roman" w:cs="Times New Roman"/>
                <w:sz w:val="20"/>
                <w:szCs w:val="20"/>
                <w:lang w:val="en-US"/>
              </w:rPr>
            </w:pPr>
            <w:r w:rsidRPr="001430C8">
              <w:rPr>
                <w:rFonts w:ascii="Times New Roman" w:hAnsi="Times New Roman" w:cs="Times New Roman"/>
                <w:sz w:val="20"/>
                <w:szCs w:val="20"/>
                <w:lang w:val="en-US"/>
              </w:rPr>
              <w:t>a) employee’s international passport (copies of all pages);</w:t>
            </w:r>
          </w:p>
          <w:p w:rsidR="001430C8" w:rsidRPr="001430C8" w:rsidRDefault="001430C8" w:rsidP="001430C8">
            <w:pPr>
              <w:spacing w:after="0" w:line="240" w:lineRule="auto"/>
              <w:rPr>
                <w:rFonts w:ascii="Times New Roman" w:hAnsi="Times New Roman" w:cs="Times New Roman"/>
                <w:sz w:val="20"/>
                <w:szCs w:val="20"/>
                <w:lang w:val="en-US"/>
              </w:rPr>
            </w:pPr>
            <w:r w:rsidRPr="001430C8">
              <w:rPr>
                <w:rFonts w:ascii="Times New Roman" w:hAnsi="Times New Roman" w:cs="Times New Roman"/>
                <w:sz w:val="20"/>
                <w:szCs w:val="20"/>
                <w:lang w:val="en-US"/>
              </w:rPr>
              <w:t>b) migration card;</w:t>
            </w:r>
          </w:p>
          <w:p w:rsidR="001430C8" w:rsidRPr="001430C8" w:rsidRDefault="001430C8" w:rsidP="001430C8">
            <w:pPr>
              <w:spacing w:after="0" w:line="240" w:lineRule="auto"/>
              <w:rPr>
                <w:rFonts w:ascii="Times New Roman" w:hAnsi="Times New Roman" w:cs="Times New Roman"/>
                <w:sz w:val="20"/>
                <w:szCs w:val="20"/>
                <w:lang w:val="en-US"/>
              </w:rPr>
            </w:pPr>
            <w:r w:rsidRPr="001430C8">
              <w:rPr>
                <w:rFonts w:ascii="Times New Roman" w:hAnsi="Times New Roman" w:cs="Times New Roman"/>
                <w:sz w:val="20"/>
                <w:szCs w:val="20"/>
                <w:lang w:val="en-US"/>
              </w:rPr>
              <w:t>c) proof of employment from previous employers in Russia;</w:t>
            </w:r>
          </w:p>
          <w:p w:rsidR="001430C8" w:rsidRPr="001430C8" w:rsidRDefault="001430C8" w:rsidP="001430C8">
            <w:pPr>
              <w:spacing w:after="0" w:line="240" w:lineRule="auto"/>
              <w:rPr>
                <w:rFonts w:ascii="Times New Roman" w:hAnsi="Times New Roman" w:cs="Times New Roman"/>
                <w:sz w:val="20"/>
                <w:szCs w:val="20"/>
                <w:lang w:val="en-US"/>
              </w:rPr>
            </w:pPr>
            <w:r w:rsidRPr="001430C8">
              <w:rPr>
                <w:rFonts w:ascii="Times New Roman" w:hAnsi="Times New Roman" w:cs="Times New Roman"/>
                <w:sz w:val="20"/>
                <w:szCs w:val="20"/>
                <w:lang w:val="en-US"/>
              </w:rPr>
              <w:t>d) relevant business travel directives (orders) on staff business trips</w:t>
            </w:r>
            <w:r w:rsidR="00C50367">
              <w:rPr>
                <w:rFonts w:ascii="Times New Roman" w:hAnsi="Times New Roman" w:cs="Times New Roman"/>
                <w:sz w:val="20"/>
                <w:szCs w:val="20"/>
                <w:lang w:val="en-US"/>
              </w:rPr>
              <w:t>.</w:t>
            </w:r>
          </w:p>
          <w:p w:rsidR="00913350" w:rsidRPr="001430C8" w:rsidRDefault="00913350" w:rsidP="00E71CCA">
            <w:pPr>
              <w:autoSpaceDE w:val="0"/>
              <w:autoSpaceDN w:val="0"/>
              <w:adjustRightInd w:val="0"/>
              <w:spacing w:after="0" w:line="0" w:lineRule="atLeast"/>
              <w:rPr>
                <w:lang w:val="en-US"/>
              </w:rPr>
            </w:pPr>
          </w:p>
        </w:tc>
      </w:tr>
      <w:tr w:rsidR="00913350" w:rsidRPr="000D665C" w:rsidTr="009B0895">
        <w:trPr>
          <w:trHeight w:val="701"/>
        </w:trPr>
        <w:tc>
          <w:tcPr>
            <w:tcW w:w="3403" w:type="dxa"/>
            <w:vMerge/>
            <w:tcBorders>
              <w:left w:val="single" w:sz="4" w:space="0" w:color="auto"/>
              <w:right w:val="single" w:sz="4" w:space="0" w:color="auto"/>
            </w:tcBorders>
          </w:tcPr>
          <w:p w:rsidR="00913350" w:rsidRPr="001430C8" w:rsidRDefault="00913350" w:rsidP="00980DC4">
            <w:pPr>
              <w:rPr>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13350" w:rsidRPr="004E653D" w:rsidRDefault="00913350" w:rsidP="009B0895">
            <w:pPr>
              <w:spacing w:after="0"/>
              <w:jc w:val="center"/>
              <w:rPr>
                <w:rFonts w:ascii="Times New Roman" w:hAnsi="Times New Roman" w:cs="Times New Roman"/>
                <w:sz w:val="24"/>
                <w:szCs w:val="24"/>
              </w:rPr>
            </w:pPr>
            <w:r w:rsidRPr="004E653D">
              <w:rPr>
                <w:rFonts w:ascii="Times New Roman" w:hAnsi="Times New Roman" w:cs="Times New Roman"/>
                <w:sz w:val="24"/>
                <w:szCs w:val="24"/>
              </w:rPr>
              <w:t>13</w:t>
            </w:r>
            <w:r w:rsidRPr="004E653D">
              <w:rPr>
                <w:rFonts w:ascii="Times New Roman" w:hAnsi="Times New Roman" w:cs="Times New Roma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913350" w:rsidRPr="000A4B0B" w:rsidRDefault="00913350" w:rsidP="009B0895">
            <w:pPr>
              <w:spacing w:after="0"/>
              <w:jc w:val="center"/>
            </w:pPr>
            <w:r w:rsidRPr="000A4B0B">
              <w:t>-</w:t>
            </w:r>
          </w:p>
        </w:tc>
        <w:tc>
          <w:tcPr>
            <w:tcW w:w="4536" w:type="dxa"/>
            <w:tcBorders>
              <w:top w:val="single" w:sz="4" w:space="0" w:color="auto"/>
              <w:left w:val="single" w:sz="4" w:space="0" w:color="auto"/>
              <w:bottom w:val="single" w:sz="4" w:space="0" w:color="auto"/>
              <w:right w:val="single" w:sz="4" w:space="0" w:color="auto"/>
            </w:tcBorders>
            <w:vAlign w:val="center"/>
          </w:tcPr>
          <w:p w:rsidR="00753674" w:rsidRPr="00753674" w:rsidRDefault="00753674" w:rsidP="00753674">
            <w:pPr>
              <w:autoSpaceDE w:val="0"/>
              <w:autoSpaceDN w:val="0"/>
              <w:adjustRightInd w:val="0"/>
              <w:spacing w:after="0" w:line="240" w:lineRule="auto"/>
              <w:rPr>
                <w:rFonts w:ascii="Times New Roman" w:hAnsi="Times New Roman" w:cs="Times New Roman"/>
                <w:lang w:val="en-US"/>
              </w:rPr>
            </w:pPr>
            <w:r w:rsidRPr="00753674">
              <w:rPr>
                <w:rFonts w:ascii="Times New Roman" w:hAnsi="Times New Roman" w:cs="Times New Roman"/>
                <w:lang w:val="en-US"/>
              </w:rPr>
              <w:t>Income earned under independent contractor agreements for works/services provision.</w:t>
            </w:r>
          </w:p>
          <w:p w:rsidR="00913350" w:rsidRPr="00753674" w:rsidRDefault="00913350" w:rsidP="009B0895">
            <w:pPr>
              <w:autoSpaceDE w:val="0"/>
              <w:autoSpaceDN w:val="0"/>
              <w:adjustRightInd w:val="0"/>
              <w:spacing w:after="0" w:line="240" w:lineRule="auto"/>
              <w:rPr>
                <w:rFonts w:ascii="Times New Roman" w:hAnsi="Times New Roman" w:cs="Times New Roman"/>
                <w:lang w:val="en-US"/>
              </w:rPr>
            </w:pPr>
          </w:p>
        </w:tc>
        <w:tc>
          <w:tcPr>
            <w:tcW w:w="2268" w:type="dxa"/>
            <w:vMerge/>
            <w:tcBorders>
              <w:left w:val="single" w:sz="4" w:space="0" w:color="auto"/>
              <w:right w:val="single" w:sz="4" w:space="0" w:color="auto"/>
            </w:tcBorders>
          </w:tcPr>
          <w:p w:rsidR="00913350" w:rsidRPr="00753674" w:rsidRDefault="00913350" w:rsidP="00E71CCA">
            <w:pPr>
              <w:rPr>
                <w:lang w:val="en-US"/>
              </w:rPr>
            </w:pPr>
          </w:p>
        </w:tc>
        <w:tc>
          <w:tcPr>
            <w:tcW w:w="2410" w:type="dxa"/>
            <w:vMerge/>
            <w:tcBorders>
              <w:left w:val="single" w:sz="4" w:space="0" w:color="auto"/>
              <w:right w:val="single" w:sz="4" w:space="0" w:color="auto"/>
            </w:tcBorders>
          </w:tcPr>
          <w:p w:rsidR="00913350" w:rsidRPr="00753674" w:rsidRDefault="00913350" w:rsidP="00980DC4">
            <w:pPr>
              <w:autoSpaceDE w:val="0"/>
              <w:autoSpaceDN w:val="0"/>
              <w:adjustRightInd w:val="0"/>
              <w:spacing w:after="0" w:line="240" w:lineRule="auto"/>
              <w:rPr>
                <w:lang w:val="en-US"/>
              </w:rPr>
            </w:pPr>
          </w:p>
        </w:tc>
      </w:tr>
      <w:tr w:rsidR="00913350" w:rsidRPr="00E13B65" w:rsidTr="009B0895">
        <w:trPr>
          <w:trHeight w:val="838"/>
        </w:trPr>
        <w:tc>
          <w:tcPr>
            <w:tcW w:w="3403" w:type="dxa"/>
            <w:vMerge/>
            <w:tcBorders>
              <w:left w:val="single" w:sz="4" w:space="0" w:color="auto"/>
              <w:bottom w:val="single" w:sz="4" w:space="0" w:color="auto"/>
              <w:right w:val="single" w:sz="4" w:space="0" w:color="auto"/>
            </w:tcBorders>
          </w:tcPr>
          <w:p w:rsidR="00913350" w:rsidRPr="00753674" w:rsidRDefault="00913350">
            <w:pPr>
              <w:rPr>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13350" w:rsidRPr="004E653D" w:rsidRDefault="00913350" w:rsidP="009B0895">
            <w:pPr>
              <w:spacing w:after="0"/>
              <w:jc w:val="center"/>
              <w:rPr>
                <w:rFonts w:ascii="Times New Roman" w:hAnsi="Times New Roman" w:cs="Times New Roman"/>
                <w:sz w:val="24"/>
                <w:szCs w:val="24"/>
              </w:rPr>
            </w:pPr>
            <w:r w:rsidRPr="004E653D">
              <w:rPr>
                <w:rFonts w:ascii="Times New Roman" w:hAnsi="Times New Roman" w:cs="Times New Roman"/>
                <w:sz w:val="24"/>
                <w:szCs w:val="24"/>
              </w:rPr>
              <w:t>13</w:t>
            </w:r>
            <w:r w:rsidRPr="004E653D">
              <w:rPr>
                <w:rFonts w:ascii="Times New Roman" w:hAnsi="Times New Roman" w:cs="Times New Roma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913350" w:rsidRPr="000A4B0B" w:rsidRDefault="00913350" w:rsidP="009B0895">
            <w:pPr>
              <w:spacing w:after="0"/>
              <w:jc w:val="center"/>
            </w:pPr>
            <w:r w:rsidRPr="000A4B0B">
              <w:t>-</w:t>
            </w:r>
          </w:p>
        </w:tc>
        <w:tc>
          <w:tcPr>
            <w:tcW w:w="4536" w:type="dxa"/>
            <w:tcBorders>
              <w:top w:val="single" w:sz="4" w:space="0" w:color="auto"/>
              <w:left w:val="single" w:sz="4" w:space="0" w:color="auto"/>
              <w:bottom w:val="single" w:sz="4" w:space="0" w:color="auto"/>
              <w:right w:val="single" w:sz="4" w:space="0" w:color="auto"/>
            </w:tcBorders>
            <w:vAlign w:val="center"/>
          </w:tcPr>
          <w:p w:rsidR="00913350" w:rsidRPr="00DA2B8E" w:rsidRDefault="00753674" w:rsidP="009B0895">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rPr>
              <w:t>Other income</w:t>
            </w:r>
            <w:r w:rsidR="00DA2B8E">
              <w:rPr>
                <w:rFonts w:ascii="Times New Roman" w:hAnsi="Times New Roman" w:cs="Times New Roman"/>
                <w:lang w:val="en-US"/>
              </w:rPr>
              <w:t>.</w:t>
            </w:r>
          </w:p>
        </w:tc>
        <w:tc>
          <w:tcPr>
            <w:tcW w:w="2268" w:type="dxa"/>
            <w:vMerge/>
            <w:tcBorders>
              <w:left w:val="single" w:sz="4" w:space="0" w:color="auto"/>
              <w:bottom w:val="single" w:sz="4" w:space="0" w:color="auto"/>
              <w:right w:val="single" w:sz="4" w:space="0" w:color="auto"/>
            </w:tcBorders>
          </w:tcPr>
          <w:p w:rsidR="00913350" w:rsidRPr="00B34A15" w:rsidRDefault="00913350" w:rsidP="00980DC4"/>
        </w:tc>
        <w:tc>
          <w:tcPr>
            <w:tcW w:w="2410" w:type="dxa"/>
            <w:vMerge/>
            <w:tcBorders>
              <w:left w:val="single" w:sz="4" w:space="0" w:color="auto"/>
              <w:bottom w:val="single" w:sz="4" w:space="0" w:color="auto"/>
              <w:right w:val="single" w:sz="4" w:space="0" w:color="auto"/>
            </w:tcBorders>
          </w:tcPr>
          <w:p w:rsidR="00913350" w:rsidRDefault="00913350" w:rsidP="00980DC4">
            <w:pPr>
              <w:autoSpaceDE w:val="0"/>
              <w:autoSpaceDN w:val="0"/>
              <w:adjustRightInd w:val="0"/>
              <w:spacing w:after="0" w:line="240" w:lineRule="auto"/>
            </w:pPr>
          </w:p>
        </w:tc>
      </w:tr>
    </w:tbl>
    <w:p w:rsidR="00E77281" w:rsidRDefault="00E77281">
      <w:pPr>
        <w:rPr>
          <w:rFonts w:ascii="Times New Roman" w:hAnsi="Times New Roman" w:cs="Times New Roman"/>
        </w:rPr>
      </w:pPr>
    </w:p>
    <w:p w:rsidR="009B0895" w:rsidRDefault="009B0895">
      <w:pPr>
        <w:rPr>
          <w:rFonts w:ascii="Times New Roman" w:hAnsi="Times New Roman" w:cs="Times New Roman"/>
          <w:b/>
          <w:sz w:val="32"/>
          <w:szCs w:val="32"/>
        </w:rPr>
      </w:pPr>
      <w:r>
        <w:rPr>
          <w:rFonts w:ascii="Times New Roman" w:hAnsi="Times New Roman" w:cs="Times New Roman"/>
          <w:b/>
          <w:sz w:val="32"/>
          <w:szCs w:val="32"/>
        </w:rPr>
        <w:br w:type="page"/>
      </w:r>
    </w:p>
    <w:p w:rsidR="002872D6" w:rsidRPr="002872D6" w:rsidRDefault="002872D6" w:rsidP="002872D6">
      <w:pPr>
        <w:pStyle w:val="a4"/>
        <w:ind w:left="1637"/>
        <w:jc w:val="center"/>
        <w:rPr>
          <w:rFonts w:ascii="Times New Roman" w:hAnsi="Times New Roman" w:cs="Times New Roman"/>
          <w:b/>
          <w:sz w:val="32"/>
          <w:szCs w:val="32"/>
          <w:lang w:val="en-US"/>
        </w:rPr>
      </w:pPr>
      <w:r w:rsidRPr="002872D6">
        <w:rPr>
          <w:rFonts w:ascii="Times New Roman" w:hAnsi="Times New Roman" w:cs="Times New Roman"/>
          <w:b/>
          <w:sz w:val="32"/>
          <w:szCs w:val="32"/>
          <w:lang w:val="en-US"/>
        </w:rPr>
        <w:lastRenderedPageBreak/>
        <w:t>GLOSSARY OF TERMS AND DEFINITIONS RELATING TO PERSONAL INCOME TAX COMPUTATION AND PAYMENT</w:t>
      </w:r>
      <w:r w:rsidR="00A574D8">
        <w:rPr>
          <w:rFonts w:ascii="Times New Roman" w:hAnsi="Times New Roman" w:cs="Times New Roman"/>
          <w:b/>
          <w:sz w:val="32"/>
          <w:szCs w:val="32"/>
          <w:lang w:val="en-US"/>
        </w:rPr>
        <w:t>S</w:t>
      </w:r>
    </w:p>
    <w:p w:rsidR="00043FBD" w:rsidRPr="00665F8E" w:rsidRDefault="002872D6" w:rsidP="002872D6">
      <w:pPr>
        <w:pStyle w:val="a4"/>
        <w:numPr>
          <w:ilvl w:val="0"/>
          <w:numId w:val="2"/>
        </w:numPr>
        <w:jc w:val="center"/>
        <w:rPr>
          <w:rFonts w:ascii="Times New Roman" w:hAnsi="Times New Roman" w:cs="Times New Roman"/>
          <w:b/>
          <w:sz w:val="28"/>
          <w:szCs w:val="28"/>
        </w:rPr>
      </w:pPr>
      <w:r w:rsidRPr="002872D6">
        <w:rPr>
          <w:rFonts w:ascii="Times New Roman" w:hAnsi="Times New Roman" w:cs="Times New Roman"/>
          <w:b/>
          <w:sz w:val="32"/>
          <w:szCs w:val="32"/>
        </w:rPr>
        <w:t>TAXPAYER CATEGORIES</w:t>
      </w:r>
    </w:p>
    <w:sectPr w:rsidR="00043FBD" w:rsidRPr="00665F8E" w:rsidSect="0094061F">
      <w:footerReference w:type="default" r:id="rId9"/>
      <w:endnotePr>
        <w:numFmt w:val="upperLetter"/>
      </w:endnotePr>
      <w:pgSz w:w="16838" w:h="11906" w:orient="landscape"/>
      <w:pgMar w:top="28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74" w:rsidRDefault="00B95474" w:rsidP="00F31B8D">
      <w:pPr>
        <w:spacing w:after="0" w:line="240" w:lineRule="auto"/>
      </w:pPr>
      <w:r>
        <w:separator/>
      </w:r>
    </w:p>
  </w:endnote>
  <w:endnote w:type="continuationSeparator" w:id="0">
    <w:p w:rsidR="00B95474" w:rsidRDefault="00B95474" w:rsidP="00F31B8D">
      <w:pPr>
        <w:spacing w:after="0" w:line="240" w:lineRule="auto"/>
      </w:pPr>
      <w:r>
        <w:continuationSeparator/>
      </w:r>
    </w:p>
  </w:endnote>
  <w:endnote w:id="1">
    <w:tbl>
      <w:tblPr>
        <w:tblStyle w:val="ab"/>
        <w:tblW w:w="14992" w:type="dxa"/>
        <w:tblLook w:val="04A0" w:firstRow="1" w:lastRow="0" w:firstColumn="1" w:lastColumn="0" w:noHBand="0" w:noVBand="1"/>
      </w:tblPr>
      <w:tblGrid>
        <w:gridCol w:w="10881"/>
        <w:gridCol w:w="4111"/>
      </w:tblGrid>
      <w:tr w:rsidR="000D665C" w:rsidRPr="000D665C" w:rsidTr="009B0895">
        <w:trPr>
          <w:trHeight w:val="1158"/>
        </w:trPr>
        <w:tc>
          <w:tcPr>
            <w:tcW w:w="10881" w:type="dxa"/>
            <w:shd w:val="clear" w:color="auto" w:fill="auto"/>
          </w:tcPr>
          <w:p w:rsidR="000D665C" w:rsidRPr="00633F7A" w:rsidRDefault="000D665C" w:rsidP="00633F7A">
            <w:pPr>
              <w:pStyle w:val="a5"/>
              <w:rPr>
                <w:rFonts w:ascii="Times New Roman" w:hAnsi="Times New Roman" w:cs="Times New Roman"/>
                <w:lang w:val="en-US"/>
              </w:rPr>
            </w:pPr>
            <w:r w:rsidRPr="009B0895">
              <w:rPr>
                <w:rStyle w:val="a7"/>
                <w:rFonts w:ascii="Times New Roman" w:hAnsi="Times New Roman" w:cs="Times New Roman"/>
                <w:sz w:val="28"/>
                <w:szCs w:val="28"/>
                <w:lang w:val="en-US"/>
              </w:rPr>
              <w:t>a</w:t>
            </w:r>
            <w:r w:rsidRPr="00633F7A">
              <w:rPr>
                <w:rFonts w:ascii="Times New Roman" w:hAnsi="Times New Roman" w:cs="Times New Roman"/>
                <w:sz w:val="28"/>
                <w:szCs w:val="28"/>
                <w:lang w:val="en-US"/>
              </w:rPr>
              <w:t xml:space="preserve"> </w:t>
            </w:r>
            <w:r w:rsidRPr="00633F7A">
              <w:rPr>
                <w:rFonts w:ascii="Times New Roman" w:hAnsi="Times New Roman" w:cs="Times New Roman"/>
                <w:b/>
                <w:lang w:val="en-US"/>
              </w:rPr>
              <w:t xml:space="preserve">TAXPAYERS - </w:t>
            </w:r>
            <w:r w:rsidRPr="00633F7A">
              <w:rPr>
                <w:rFonts w:ascii="Times New Roman" w:hAnsi="Times New Roman" w:cs="Times New Roman"/>
                <w:lang w:val="en-US"/>
              </w:rPr>
              <w:t xml:space="preserve">payers of taxes and </w:t>
            </w:r>
            <w:r>
              <w:rPr>
                <w:rFonts w:ascii="Times New Roman" w:hAnsi="Times New Roman" w:cs="Times New Roman"/>
                <w:lang w:val="en-US"/>
              </w:rPr>
              <w:t>levies</w:t>
            </w:r>
            <w:r w:rsidRPr="00633F7A">
              <w:rPr>
                <w:rFonts w:ascii="Times New Roman" w:hAnsi="Times New Roman" w:cs="Times New Roman"/>
                <w:lang w:val="en-US"/>
              </w:rPr>
              <w:t xml:space="preserve">, including both legal entities and individuals, who are obligated to pay taxes and (or) </w:t>
            </w:r>
            <w:r>
              <w:rPr>
                <w:rFonts w:ascii="Times New Roman" w:hAnsi="Times New Roman" w:cs="Times New Roman"/>
                <w:lang w:val="en-US"/>
              </w:rPr>
              <w:t>levies</w:t>
            </w:r>
            <w:r w:rsidRPr="00633F7A">
              <w:rPr>
                <w:rFonts w:ascii="Times New Roman" w:hAnsi="Times New Roman" w:cs="Times New Roman"/>
                <w:lang w:val="en-US"/>
              </w:rPr>
              <w:t xml:space="preserve">, respectively, pursuant to the Tax Code of the Russian Federation. </w:t>
            </w:r>
          </w:p>
          <w:p w:rsidR="000D665C" w:rsidRPr="00772648" w:rsidRDefault="000D665C" w:rsidP="00633F7A">
            <w:pPr>
              <w:pStyle w:val="a5"/>
              <w:rPr>
                <w:rFonts w:ascii="Times New Roman" w:hAnsi="Times New Roman" w:cs="Times New Roman"/>
                <w:b/>
                <w:lang w:val="en-US"/>
              </w:rPr>
            </w:pPr>
          </w:p>
          <w:p w:rsidR="000D665C" w:rsidRPr="00633F7A" w:rsidRDefault="000D665C" w:rsidP="00633F7A">
            <w:pPr>
              <w:pStyle w:val="a5"/>
              <w:rPr>
                <w:rFonts w:ascii="Times New Roman" w:hAnsi="Times New Roman" w:cs="Times New Roman"/>
                <w:lang w:val="en-US"/>
              </w:rPr>
            </w:pPr>
            <w:r w:rsidRPr="00772648">
              <w:rPr>
                <w:rFonts w:ascii="Times New Roman" w:hAnsi="Times New Roman" w:cs="Times New Roman"/>
                <w:b/>
                <w:lang w:val="en-US"/>
              </w:rPr>
              <w:t>Personal income tax payers</w:t>
            </w:r>
            <w:r w:rsidRPr="00633F7A">
              <w:rPr>
                <w:rFonts w:ascii="Times New Roman" w:hAnsi="Times New Roman" w:cs="Times New Roman"/>
                <w:lang w:val="en-US"/>
              </w:rPr>
              <w:t xml:space="preserve"> are individuals who are tax residents of the Russian Federation, as well as individuals receiving income from sources located in the Russian Federation who are not Russian tax residents. </w:t>
            </w:r>
          </w:p>
          <w:p w:rsidR="000D665C" w:rsidRPr="00633F7A" w:rsidRDefault="000D665C" w:rsidP="00633F7A">
            <w:pPr>
              <w:pStyle w:val="a5"/>
              <w:rPr>
                <w:rFonts w:ascii="Times New Roman" w:hAnsi="Times New Roman" w:cs="Times New Roman"/>
                <w:lang w:val="en-US"/>
              </w:rPr>
            </w:pPr>
          </w:p>
        </w:tc>
        <w:tc>
          <w:tcPr>
            <w:tcW w:w="4111" w:type="dxa"/>
            <w:shd w:val="clear" w:color="auto" w:fill="auto"/>
          </w:tcPr>
          <w:p w:rsidR="000D665C" w:rsidRPr="00633F7A" w:rsidRDefault="000D665C" w:rsidP="00633F7A">
            <w:pPr>
              <w:pStyle w:val="a5"/>
              <w:rPr>
                <w:rFonts w:ascii="Times New Roman" w:hAnsi="Times New Roman" w:cs="Times New Roman"/>
                <w:lang w:val="en-US"/>
              </w:rPr>
            </w:pPr>
            <w:r w:rsidRPr="00772648">
              <w:rPr>
                <w:rFonts w:ascii="Times New Roman" w:hAnsi="Times New Roman" w:cs="Times New Roman"/>
                <w:b/>
                <w:lang w:val="en-US"/>
              </w:rPr>
              <w:t>Article 19 of the Tax Code of the Russian Federation</w:t>
            </w:r>
            <w:r w:rsidRPr="00633F7A">
              <w:rPr>
                <w:rFonts w:ascii="Times New Roman" w:hAnsi="Times New Roman" w:cs="Times New Roman"/>
                <w:lang w:val="en-US"/>
              </w:rPr>
              <w:t xml:space="preserve"> “Taxpayers and Levy Payers”</w:t>
            </w:r>
          </w:p>
          <w:p w:rsidR="000D665C" w:rsidRDefault="000D665C" w:rsidP="00633F7A">
            <w:pPr>
              <w:pStyle w:val="a5"/>
              <w:rPr>
                <w:rFonts w:ascii="Times New Roman" w:hAnsi="Times New Roman" w:cs="Times New Roman"/>
                <w:lang w:val="en-US"/>
              </w:rPr>
            </w:pPr>
          </w:p>
          <w:p w:rsidR="000D665C" w:rsidRPr="00633F7A" w:rsidRDefault="000D665C" w:rsidP="00633F7A">
            <w:pPr>
              <w:pStyle w:val="a5"/>
              <w:rPr>
                <w:rFonts w:ascii="Times New Roman" w:hAnsi="Times New Roman" w:cs="Times New Roman"/>
                <w:b/>
                <w:lang w:val="en-US"/>
              </w:rPr>
            </w:pPr>
            <w:r w:rsidRPr="00772648">
              <w:rPr>
                <w:rFonts w:ascii="Times New Roman" w:hAnsi="Times New Roman" w:cs="Times New Roman"/>
                <w:b/>
                <w:lang w:val="en-US"/>
              </w:rPr>
              <w:t>Article 207 of the Tax Code of the Russian Federation</w:t>
            </w:r>
            <w:r w:rsidRPr="00633F7A">
              <w:rPr>
                <w:rFonts w:ascii="Times New Roman" w:hAnsi="Times New Roman" w:cs="Times New Roman"/>
                <w:lang w:val="en-US"/>
              </w:rPr>
              <w:t xml:space="preserve"> “Taxpayers”; paragraph 1</w:t>
            </w:r>
          </w:p>
          <w:p w:rsidR="000D665C" w:rsidRPr="00633F7A" w:rsidRDefault="000D665C" w:rsidP="00B51276">
            <w:pPr>
              <w:pStyle w:val="a5"/>
              <w:rPr>
                <w:rFonts w:ascii="Times New Roman" w:hAnsi="Times New Roman" w:cs="Times New Roman"/>
                <w:lang w:val="en-US"/>
              </w:rPr>
            </w:pPr>
          </w:p>
        </w:tc>
      </w:tr>
      <w:tr w:rsidR="000D665C" w:rsidRPr="000D665C" w:rsidTr="009B0895">
        <w:tc>
          <w:tcPr>
            <w:tcW w:w="10881" w:type="dxa"/>
            <w:shd w:val="clear" w:color="auto" w:fill="auto"/>
          </w:tcPr>
          <w:p w:rsidR="000D665C" w:rsidRPr="003E1503" w:rsidRDefault="000D665C" w:rsidP="003E1503">
            <w:pPr>
              <w:pStyle w:val="a5"/>
              <w:rPr>
                <w:rFonts w:ascii="Times New Roman" w:hAnsi="Times New Roman" w:cs="Times New Roman"/>
                <w:lang w:val="en-US"/>
              </w:rPr>
            </w:pPr>
            <w:r w:rsidRPr="009B0895">
              <w:rPr>
                <w:rStyle w:val="a7"/>
                <w:rFonts w:ascii="Times New Roman" w:hAnsi="Times New Roman" w:cs="Times New Roman"/>
                <w:sz w:val="28"/>
                <w:szCs w:val="28"/>
                <w:lang w:val="en-US"/>
              </w:rPr>
              <w:t>b</w:t>
            </w:r>
            <w:r w:rsidRPr="003E1503">
              <w:rPr>
                <w:rFonts w:ascii="Times New Roman" w:hAnsi="Times New Roman" w:cs="Times New Roman"/>
                <w:sz w:val="28"/>
                <w:szCs w:val="28"/>
                <w:lang w:val="en-US"/>
              </w:rPr>
              <w:t xml:space="preserve"> </w:t>
            </w:r>
            <w:r w:rsidRPr="003E1503">
              <w:rPr>
                <w:rFonts w:ascii="Times New Roman" w:hAnsi="Times New Roman" w:cs="Times New Roman"/>
                <w:b/>
                <w:lang w:val="en-US"/>
              </w:rPr>
              <w:t xml:space="preserve">TAX RESIDENTS OF THE RUSSIAN FEDERATION - </w:t>
            </w:r>
            <w:r w:rsidRPr="003E1503">
              <w:rPr>
                <w:rFonts w:ascii="Times New Roman" w:hAnsi="Times New Roman" w:cs="Times New Roman"/>
                <w:lang w:val="en-US"/>
              </w:rPr>
              <w:t xml:space="preserve">individuals are considered tax residents if they are physically present in Russia for at least 183 calendar days during any 12-month rolling period. </w:t>
            </w:r>
          </w:p>
          <w:p w:rsidR="000D665C" w:rsidRPr="003E1503" w:rsidRDefault="000D665C" w:rsidP="003E1503">
            <w:pPr>
              <w:pStyle w:val="a5"/>
              <w:rPr>
                <w:rFonts w:ascii="Times New Roman" w:hAnsi="Times New Roman" w:cs="Times New Roman"/>
                <w:lang w:val="en-US"/>
              </w:rPr>
            </w:pPr>
          </w:p>
        </w:tc>
        <w:tc>
          <w:tcPr>
            <w:tcW w:w="4111" w:type="dxa"/>
            <w:shd w:val="clear" w:color="auto" w:fill="auto"/>
          </w:tcPr>
          <w:p w:rsidR="000D665C" w:rsidRPr="003E1503" w:rsidRDefault="000D665C" w:rsidP="003E1503">
            <w:pPr>
              <w:pStyle w:val="a5"/>
              <w:rPr>
                <w:rFonts w:ascii="Times New Roman" w:hAnsi="Times New Roman" w:cs="Times New Roman"/>
                <w:b/>
                <w:lang w:val="en-US"/>
              </w:rPr>
            </w:pPr>
            <w:r w:rsidRPr="003E1503">
              <w:rPr>
                <w:rFonts w:ascii="Times New Roman" w:hAnsi="Times New Roman" w:cs="Times New Roman"/>
                <w:b/>
                <w:lang w:val="en-US"/>
              </w:rPr>
              <w:t xml:space="preserve">Article 207 of the Tax Code of the Russian Federation </w:t>
            </w:r>
            <w:r w:rsidRPr="003E1503">
              <w:rPr>
                <w:rFonts w:ascii="Times New Roman" w:hAnsi="Times New Roman" w:cs="Times New Roman"/>
                <w:lang w:val="en-US"/>
              </w:rPr>
              <w:t>“Taxpayers”; paragraph 2</w:t>
            </w:r>
          </w:p>
          <w:p w:rsidR="000D665C" w:rsidRPr="003E1503" w:rsidRDefault="000D665C" w:rsidP="00B51276">
            <w:pPr>
              <w:pStyle w:val="a5"/>
              <w:rPr>
                <w:rFonts w:ascii="Times New Roman" w:hAnsi="Times New Roman" w:cs="Times New Roman"/>
                <w:lang w:val="en-US"/>
              </w:rPr>
            </w:pPr>
          </w:p>
        </w:tc>
      </w:tr>
      <w:tr w:rsidR="000D665C" w:rsidRPr="000D665C" w:rsidTr="009B0895">
        <w:tc>
          <w:tcPr>
            <w:tcW w:w="10881" w:type="dxa"/>
            <w:shd w:val="clear" w:color="auto" w:fill="auto"/>
          </w:tcPr>
          <w:p w:rsidR="000D665C" w:rsidRPr="00BA33AC" w:rsidRDefault="000D665C" w:rsidP="00BA33AC">
            <w:pPr>
              <w:pStyle w:val="a5"/>
              <w:rPr>
                <w:rFonts w:ascii="Times New Roman" w:hAnsi="Times New Roman" w:cs="Times New Roman"/>
                <w:b/>
                <w:lang w:val="en-US"/>
              </w:rPr>
            </w:pPr>
            <w:r w:rsidRPr="009B0895">
              <w:rPr>
                <w:rStyle w:val="a7"/>
                <w:rFonts w:ascii="Times New Roman" w:hAnsi="Times New Roman" w:cs="Times New Roman"/>
                <w:sz w:val="28"/>
                <w:szCs w:val="28"/>
                <w:lang w:val="en-US"/>
              </w:rPr>
              <w:t>c</w:t>
            </w:r>
            <w:r w:rsidRPr="00BA33AC">
              <w:rPr>
                <w:rFonts w:ascii="Times New Roman" w:hAnsi="Times New Roman" w:cs="Times New Roman"/>
                <w:b/>
                <w:lang w:val="en-US"/>
              </w:rPr>
              <w:t xml:space="preserve"> INDIVIDUALS NOT CONSIDERED RUSSIAN TAX RESIDENTS - </w:t>
            </w:r>
            <w:r w:rsidRPr="00BA33AC">
              <w:rPr>
                <w:rFonts w:ascii="Times New Roman" w:hAnsi="Times New Roman" w:cs="Times New Roman"/>
                <w:lang w:val="en-US"/>
              </w:rPr>
              <w:t>individuals are not considered tax residents if they are physicall</w:t>
            </w:r>
            <w:r>
              <w:rPr>
                <w:rFonts w:ascii="Times New Roman" w:hAnsi="Times New Roman" w:cs="Times New Roman"/>
                <w:lang w:val="en-US"/>
              </w:rPr>
              <w:t>y present in Russia for less tha</w:t>
            </w:r>
            <w:r w:rsidRPr="00BA33AC">
              <w:rPr>
                <w:rFonts w:ascii="Times New Roman" w:hAnsi="Times New Roman" w:cs="Times New Roman"/>
                <w:lang w:val="en-US"/>
              </w:rPr>
              <w:t>n 183 calendar days during any 12-month rolling period.</w:t>
            </w:r>
            <w:r w:rsidRPr="00BA33AC">
              <w:rPr>
                <w:rFonts w:ascii="Times New Roman" w:hAnsi="Times New Roman" w:cs="Times New Roman"/>
                <w:b/>
                <w:lang w:val="en-US"/>
              </w:rPr>
              <w:t xml:space="preserve"> </w:t>
            </w:r>
          </w:p>
          <w:p w:rsidR="000D665C" w:rsidRPr="00BA33AC" w:rsidRDefault="000D665C" w:rsidP="00BA33AC">
            <w:pPr>
              <w:pStyle w:val="a5"/>
              <w:rPr>
                <w:rStyle w:val="a7"/>
                <w:rFonts w:ascii="Times New Roman" w:hAnsi="Times New Roman" w:cs="Times New Roman"/>
                <w:sz w:val="28"/>
                <w:szCs w:val="28"/>
                <w:lang w:val="en-US"/>
              </w:rPr>
            </w:pPr>
          </w:p>
        </w:tc>
        <w:tc>
          <w:tcPr>
            <w:tcW w:w="4111" w:type="dxa"/>
            <w:shd w:val="clear" w:color="auto" w:fill="auto"/>
          </w:tcPr>
          <w:p w:rsidR="000D665C" w:rsidRPr="00BA33AC" w:rsidRDefault="000D665C" w:rsidP="00B51276">
            <w:pPr>
              <w:pStyle w:val="a5"/>
              <w:rPr>
                <w:rFonts w:ascii="Times New Roman" w:hAnsi="Times New Roman" w:cs="Times New Roman"/>
                <w:lang w:val="en-US"/>
              </w:rPr>
            </w:pPr>
            <w:r w:rsidRPr="00BA33AC">
              <w:rPr>
                <w:rFonts w:ascii="Times New Roman" w:hAnsi="Times New Roman" w:cs="Times New Roman"/>
                <w:b/>
                <w:lang w:val="en-US"/>
              </w:rPr>
              <w:t xml:space="preserve">Article 207 of the Tax Code of the Russian Federation </w:t>
            </w:r>
            <w:r w:rsidRPr="00BA33AC">
              <w:rPr>
                <w:rFonts w:ascii="Times New Roman" w:hAnsi="Times New Roman" w:cs="Times New Roman"/>
                <w:lang w:val="en-US"/>
              </w:rPr>
              <w:t>“Taxpayers”; paragraph 2</w:t>
            </w:r>
          </w:p>
        </w:tc>
      </w:tr>
      <w:tr w:rsidR="000D665C" w:rsidTr="009B0895">
        <w:tc>
          <w:tcPr>
            <w:tcW w:w="10881" w:type="dxa"/>
            <w:shd w:val="clear" w:color="auto" w:fill="auto"/>
          </w:tcPr>
          <w:p w:rsidR="000D665C" w:rsidRPr="00BA33AC" w:rsidRDefault="000D665C" w:rsidP="00BA33AC">
            <w:pPr>
              <w:spacing w:line="240" w:lineRule="atLeast"/>
              <w:jc w:val="both"/>
              <w:rPr>
                <w:rFonts w:ascii="Times New Roman" w:hAnsi="Times New Roman" w:cs="Times New Roman"/>
                <w:b/>
                <w:sz w:val="20"/>
                <w:szCs w:val="20"/>
                <w:lang w:val="en-US"/>
              </w:rPr>
            </w:pPr>
            <w:r w:rsidRPr="009B0895">
              <w:rPr>
                <w:rStyle w:val="a7"/>
                <w:rFonts w:ascii="Times New Roman" w:hAnsi="Times New Roman" w:cs="Times New Roman"/>
                <w:sz w:val="28"/>
                <w:szCs w:val="28"/>
                <w:lang w:val="en-US"/>
              </w:rPr>
              <w:t>d</w:t>
            </w:r>
            <w:r w:rsidRPr="00BA33AC">
              <w:rPr>
                <w:rFonts w:ascii="Times New Roman" w:hAnsi="Times New Roman" w:cs="Times New Roman"/>
                <w:sz w:val="28"/>
                <w:szCs w:val="28"/>
                <w:lang w:val="en-US"/>
              </w:rPr>
              <w:t xml:space="preserve"> </w:t>
            </w:r>
            <w:r w:rsidRPr="00BA33AC">
              <w:rPr>
                <w:rFonts w:ascii="Times New Roman" w:hAnsi="Times New Roman" w:cs="Times New Roman"/>
                <w:b/>
                <w:sz w:val="20"/>
                <w:szCs w:val="20"/>
                <w:lang w:val="en-US"/>
              </w:rPr>
              <w:t>RUSSIAN CITIZENS:</w:t>
            </w:r>
          </w:p>
          <w:p w:rsidR="000D665C" w:rsidRPr="00BA33AC" w:rsidRDefault="000D665C" w:rsidP="00BA33AC">
            <w:pPr>
              <w:spacing w:line="240" w:lineRule="atLeast"/>
              <w:jc w:val="both"/>
              <w:rPr>
                <w:rFonts w:ascii="Times New Roman" w:hAnsi="Times New Roman" w:cs="Times New Roman"/>
                <w:sz w:val="20"/>
                <w:szCs w:val="20"/>
                <w:lang w:val="en-US"/>
              </w:rPr>
            </w:pPr>
            <w:r w:rsidRPr="00BA33AC">
              <w:rPr>
                <w:rFonts w:ascii="Times New Roman" w:hAnsi="Times New Roman" w:cs="Times New Roman"/>
                <w:sz w:val="20"/>
                <w:szCs w:val="20"/>
              </w:rPr>
              <w:t>а</w:t>
            </w:r>
            <w:r w:rsidRPr="00BA33AC">
              <w:rPr>
                <w:rFonts w:ascii="Times New Roman" w:hAnsi="Times New Roman" w:cs="Times New Roman"/>
                <w:sz w:val="20"/>
                <w:szCs w:val="20"/>
                <w:lang w:val="en-US"/>
              </w:rPr>
              <w:t xml:space="preserve">) persons </w:t>
            </w:r>
            <w:r w:rsidR="007532BD">
              <w:rPr>
                <w:rFonts w:ascii="Times New Roman" w:hAnsi="Times New Roman" w:cs="Times New Roman"/>
                <w:sz w:val="20"/>
                <w:szCs w:val="20"/>
                <w:lang w:val="en-US"/>
              </w:rPr>
              <w:t xml:space="preserve">with </w:t>
            </w:r>
            <w:r w:rsidRPr="00BA33AC">
              <w:rPr>
                <w:rFonts w:ascii="Times New Roman" w:hAnsi="Times New Roman" w:cs="Times New Roman"/>
                <w:sz w:val="20"/>
                <w:szCs w:val="20"/>
                <w:lang w:val="en-US"/>
              </w:rPr>
              <w:t>citizenship of the Russian Federation as of the effective date of Federal Law No. 62-FZ</w:t>
            </w:r>
            <w:r w:rsidR="007532BD">
              <w:rPr>
                <w:rFonts w:ascii="Times New Roman" w:hAnsi="Times New Roman" w:cs="Times New Roman"/>
                <w:sz w:val="20"/>
                <w:szCs w:val="20"/>
                <w:lang w:val="en-US"/>
              </w:rPr>
              <w:t>,</w:t>
            </w:r>
            <w:r w:rsidRPr="00BA33AC">
              <w:rPr>
                <w:rFonts w:ascii="Times New Roman" w:hAnsi="Times New Roman" w:cs="Times New Roman"/>
                <w:sz w:val="20"/>
                <w:szCs w:val="20"/>
                <w:lang w:val="en-US"/>
              </w:rPr>
              <w:t xml:space="preserve"> dated May 31, 2002 “On Citizenship of the Russian Federation”; </w:t>
            </w:r>
          </w:p>
          <w:p w:rsidR="000D665C" w:rsidRPr="00BA33AC" w:rsidRDefault="000D665C" w:rsidP="00BA33AC">
            <w:pPr>
              <w:spacing w:line="240" w:lineRule="atLeast"/>
              <w:jc w:val="both"/>
              <w:rPr>
                <w:rFonts w:ascii="Times New Roman" w:hAnsi="Times New Roman" w:cs="Times New Roman"/>
                <w:sz w:val="20"/>
                <w:szCs w:val="20"/>
                <w:lang w:val="en-US"/>
              </w:rPr>
            </w:pPr>
            <w:r w:rsidRPr="00BA33AC">
              <w:rPr>
                <w:rFonts w:ascii="Times New Roman" w:hAnsi="Times New Roman" w:cs="Times New Roman"/>
                <w:sz w:val="20"/>
                <w:szCs w:val="20"/>
                <w:lang w:val="en-US"/>
              </w:rPr>
              <w:t>b) persons who have acquired Russian citizenship, pursuant to Federal Law No. 62-FZ</w:t>
            </w:r>
            <w:r w:rsidR="00457341">
              <w:rPr>
                <w:rFonts w:ascii="Times New Roman" w:hAnsi="Times New Roman" w:cs="Times New Roman"/>
                <w:sz w:val="20"/>
                <w:szCs w:val="20"/>
                <w:lang w:val="en-US"/>
              </w:rPr>
              <w:t>,</w:t>
            </w:r>
            <w:r w:rsidRPr="00BA33AC">
              <w:rPr>
                <w:rFonts w:ascii="Times New Roman" w:hAnsi="Times New Roman" w:cs="Times New Roman"/>
                <w:sz w:val="20"/>
                <w:szCs w:val="20"/>
                <w:lang w:val="en-US"/>
              </w:rPr>
              <w:t xml:space="preserve"> dated May 31, 2002 “On Citizenship of the Russian Federation”. </w:t>
            </w:r>
          </w:p>
          <w:p w:rsidR="000D665C" w:rsidRPr="006D70C7" w:rsidRDefault="000D665C" w:rsidP="00BA33AC">
            <w:pPr>
              <w:spacing w:line="240" w:lineRule="atLeast"/>
              <w:jc w:val="both"/>
              <w:rPr>
                <w:rStyle w:val="a7"/>
                <w:rFonts w:ascii="Times New Roman" w:hAnsi="Times New Roman" w:cs="Times New Roman"/>
                <w:sz w:val="28"/>
                <w:szCs w:val="28"/>
                <w:lang w:val="en-US"/>
              </w:rPr>
            </w:pPr>
          </w:p>
        </w:tc>
        <w:tc>
          <w:tcPr>
            <w:tcW w:w="4111" w:type="dxa"/>
            <w:shd w:val="clear" w:color="auto" w:fill="auto"/>
          </w:tcPr>
          <w:p w:rsidR="000D665C" w:rsidRPr="00BA33AC" w:rsidRDefault="000D665C" w:rsidP="00BA33AC">
            <w:pPr>
              <w:spacing w:line="0" w:lineRule="atLeast"/>
              <w:rPr>
                <w:rFonts w:ascii="Times New Roman" w:hAnsi="Times New Roman" w:cs="Times New Roman"/>
                <w:b/>
                <w:bCs/>
                <w:sz w:val="20"/>
                <w:szCs w:val="20"/>
                <w:lang w:val="en-US"/>
              </w:rPr>
            </w:pPr>
            <w:r w:rsidRPr="00BA33AC">
              <w:rPr>
                <w:rFonts w:ascii="Times New Roman" w:hAnsi="Times New Roman" w:cs="Times New Roman"/>
                <w:b/>
                <w:bCs/>
                <w:sz w:val="20"/>
                <w:szCs w:val="20"/>
                <w:lang w:val="en-US"/>
              </w:rPr>
              <w:t xml:space="preserve">Federal Law No 62-FZ dated May 31, 2002 </w:t>
            </w:r>
            <w:r w:rsidR="00D163B8">
              <w:rPr>
                <w:rFonts w:ascii="Times New Roman" w:hAnsi="Times New Roman" w:cs="Times New Roman"/>
                <w:b/>
                <w:bCs/>
                <w:sz w:val="20"/>
                <w:szCs w:val="20"/>
                <w:lang w:val="en-US"/>
              </w:rPr>
              <w:t>“</w:t>
            </w:r>
            <w:r w:rsidRPr="00BA33AC">
              <w:rPr>
                <w:rFonts w:ascii="Times New Roman" w:hAnsi="Times New Roman" w:cs="Times New Roman"/>
                <w:bCs/>
                <w:sz w:val="20"/>
                <w:szCs w:val="20"/>
                <w:lang w:val="en-US"/>
              </w:rPr>
              <w:t>On Citizenship</w:t>
            </w:r>
            <w:r w:rsidR="00457341">
              <w:rPr>
                <w:rFonts w:ascii="Times New Roman" w:hAnsi="Times New Roman" w:cs="Times New Roman"/>
                <w:bCs/>
                <w:sz w:val="20"/>
                <w:szCs w:val="20"/>
                <w:lang w:val="en-US"/>
              </w:rPr>
              <w:t xml:space="preserve"> of the </w:t>
            </w:r>
            <w:r w:rsidR="00457341" w:rsidRPr="00BA33AC">
              <w:rPr>
                <w:rFonts w:ascii="Times New Roman" w:hAnsi="Times New Roman" w:cs="Times New Roman"/>
                <w:bCs/>
                <w:sz w:val="20"/>
                <w:szCs w:val="20"/>
                <w:lang w:val="en-US"/>
              </w:rPr>
              <w:t>Russian Federation</w:t>
            </w:r>
            <w:r w:rsidRPr="00BA33AC">
              <w:rPr>
                <w:rFonts w:ascii="Times New Roman" w:hAnsi="Times New Roman" w:cs="Times New Roman"/>
                <w:bCs/>
                <w:sz w:val="20"/>
                <w:szCs w:val="20"/>
                <w:lang w:val="en-US"/>
              </w:rPr>
              <w:t>”.</w:t>
            </w:r>
          </w:p>
          <w:p w:rsidR="000D665C" w:rsidRPr="00BA33AC" w:rsidRDefault="000D665C" w:rsidP="00BA33AC">
            <w:pPr>
              <w:spacing w:line="0" w:lineRule="atLeast"/>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Article 5 </w:t>
            </w:r>
            <w:r w:rsidRPr="00BA33AC">
              <w:rPr>
                <w:rFonts w:ascii="Times New Roman" w:hAnsi="Times New Roman" w:cs="Times New Roman"/>
                <w:bCs/>
                <w:sz w:val="20"/>
                <w:szCs w:val="20"/>
                <w:lang w:val="en-US"/>
              </w:rPr>
              <w:t>“Russian Citizens”.</w:t>
            </w:r>
          </w:p>
          <w:p w:rsidR="000D665C" w:rsidRPr="009B0895" w:rsidRDefault="000D665C" w:rsidP="003128F7">
            <w:pPr>
              <w:spacing w:line="0" w:lineRule="atLeast"/>
              <w:rPr>
                <w:rFonts w:ascii="Times New Roman" w:hAnsi="Times New Roman" w:cs="Times New Roman"/>
                <w:b/>
              </w:rPr>
            </w:pPr>
          </w:p>
        </w:tc>
      </w:tr>
      <w:tr w:rsidR="000D665C" w:rsidRPr="00157286" w:rsidTr="009B0895">
        <w:tc>
          <w:tcPr>
            <w:tcW w:w="10881" w:type="dxa"/>
            <w:shd w:val="clear" w:color="auto" w:fill="auto"/>
          </w:tcPr>
          <w:p w:rsidR="000D665C" w:rsidRPr="00DB6CB8" w:rsidRDefault="000D665C" w:rsidP="00DB6CB8">
            <w:pPr>
              <w:spacing w:line="0" w:lineRule="atLeast"/>
              <w:jc w:val="both"/>
              <w:rPr>
                <w:rFonts w:ascii="Times New Roman" w:hAnsi="Times New Roman" w:cs="Times New Roman"/>
                <w:sz w:val="20"/>
                <w:szCs w:val="20"/>
                <w:lang w:val="en-US"/>
              </w:rPr>
            </w:pPr>
            <w:r w:rsidRPr="009B0895">
              <w:rPr>
                <w:rStyle w:val="a7"/>
                <w:rFonts w:ascii="Times New Roman" w:hAnsi="Times New Roman" w:cs="Times New Roman"/>
                <w:sz w:val="28"/>
                <w:szCs w:val="28"/>
                <w:lang w:val="en-US"/>
              </w:rPr>
              <w:t>e</w:t>
            </w:r>
            <w:r w:rsidRPr="00DB6CB8">
              <w:rPr>
                <w:rFonts w:ascii="Times New Roman" w:hAnsi="Times New Roman" w:cs="Times New Roman"/>
                <w:sz w:val="28"/>
                <w:szCs w:val="28"/>
                <w:lang w:val="en-US"/>
              </w:rPr>
              <w:t xml:space="preserve"> </w:t>
            </w:r>
            <w:r w:rsidRPr="00DB6CB8">
              <w:rPr>
                <w:rFonts w:ascii="Times New Roman" w:hAnsi="Times New Roman" w:cs="Times New Roman"/>
                <w:b/>
                <w:sz w:val="20"/>
                <w:szCs w:val="20"/>
                <w:lang w:val="en-US"/>
              </w:rPr>
              <w:t xml:space="preserve">HIGHLY QUALIFIED SPECIALISTS </w:t>
            </w:r>
            <w:r w:rsidRPr="00DB6CB8">
              <w:rPr>
                <w:rFonts w:ascii="Times New Roman" w:hAnsi="Times New Roman" w:cs="Times New Roman"/>
                <w:sz w:val="20"/>
                <w:szCs w:val="20"/>
                <w:lang w:val="en-US"/>
              </w:rPr>
              <w:t xml:space="preserve">are foreign citizens possessing work experience, skills or accomplishments in a certain area, </w:t>
            </w:r>
            <w:r w:rsidRPr="00931B25">
              <w:rPr>
                <w:rFonts w:ascii="Times New Roman" w:hAnsi="Times New Roman" w:cs="Times New Roman"/>
                <w:b/>
                <w:sz w:val="20"/>
                <w:szCs w:val="20"/>
                <w:u w:val="single"/>
                <w:lang w:val="en-US"/>
              </w:rPr>
              <w:t>if conditions for this specialist recruitment in Russia stipulate the payment of a monthly salary (remuneration):</w:t>
            </w:r>
            <w:r w:rsidRPr="00DB6CB8">
              <w:rPr>
                <w:rFonts w:ascii="Times New Roman" w:hAnsi="Times New Roman" w:cs="Times New Roman"/>
                <w:sz w:val="20"/>
                <w:szCs w:val="20"/>
                <w:lang w:val="en-US"/>
              </w:rPr>
              <w:t xml:space="preserve"> </w:t>
            </w:r>
          </w:p>
          <w:p w:rsidR="000D665C" w:rsidRPr="00DB6CB8" w:rsidRDefault="000D665C">
            <w:pPr>
              <w:spacing w:line="0" w:lineRule="atLeast"/>
              <w:jc w:val="both"/>
              <w:rPr>
                <w:rStyle w:val="a7"/>
                <w:rFonts w:ascii="Times New Roman" w:hAnsi="Times New Roman" w:cs="Times New Roman"/>
                <w:sz w:val="28"/>
                <w:szCs w:val="28"/>
                <w:lang w:val="en-US"/>
              </w:rPr>
            </w:pPr>
            <w:r w:rsidRPr="00DB6CB8">
              <w:rPr>
                <w:rFonts w:ascii="Times New Roman" w:hAnsi="Times New Roman" w:cs="Times New Roman"/>
                <w:sz w:val="20"/>
                <w:szCs w:val="20"/>
                <w:lang w:val="en-US"/>
              </w:rPr>
              <w:t>1) equivalent to at least RUB 83,500.00 (</w:t>
            </w:r>
            <w:r w:rsidR="00D163B8" w:rsidRPr="00DB6CB8">
              <w:rPr>
                <w:rFonts w:ascii="Times New Roman" w:hAnsi="Times New Roman" w:cs="Times New Roman"/>
                <w:sz w:val="20"/>
                <w:szCs w:val="20"/>
                <w:lang w:val="en-US"/>
              </w:rPr>
              <w:t>eighty</w:t>
            </w:r>
            <w:r w:rsidR="00D163B8">
              <w:rPr>
                <w:rFonts w:ascii="Times New Roman" w:hAnsi="Times New Roman" w:cs="Times New Roman"/>
                <w:sz w:val="20"/>
                <w:szCs w:val="20"/>
                <w:lang w:val="en-US"/>
              </w:rPr>
              <w:t>-</w:t>
            </w:r>
            <w:r w:rsidRPr="00DB6CB8">
              <w:rPr>
                <w:rFonts w:ascii="Times New Roman" w:hAnsi="Times New Roman" w:cs="Times New Roman"/>
                <w:sz w:val="20"/>
                <w:szCs w:val="20"/>
                <w:lang w:val="en-US"/>
              </w:rPr>
              <w:t xml:space="preserve">three thousand five hundred roubles) per calendar month, payable to highly qualified specialists recruited to positions </w:t>
            </w:r>
            <w:r w:rsidR="00972C24">
              <w:rPr>
                <w:rFonts w:ascii="Times New Roman" w:hAnsi="Times New Roman" w:cs="Times New Roman"/>
                <w:sz w:val="20"/>
                <w:szCs w:val="20"/>
                <w:lang w:val="en-US"/>
              </w:rPr>
              <w:t>as</w:t>
            </w:r>
            <w:r w:rsidR="00972C24" w:rsidRPr="00DB6CB8">
              <w:rPr>
                <w:rFonts w:ascii="Times New Roman" w:hAnsi="Times New Roman" w:cs="Times New Roman"/>
                <w:sz w:val="20"/>
                <w:szCs w:val="20"/>
                <w:lang w:val="en-US"/>
              </w:rPr>
              <w:t xml:space="preserve"> </w:t>
            </w:r>
            <w:r w:rsidRPr="00DB6CB8">
              <w:rPr>
                <w:rFonts w:ascii="Times New Roman" w:hAnsi="Times New Roman" w:cs="Times New Roman"/>
                <w:sz w:val="20"/>
                <w:szCs w:val="20"/>
                <w:lang w:val="en-US"/>
              </w:rPr>
              <w:t xml:space="preserve">researchers or academic staff, in case they are engaged in research or teaching activities </w:t>
            </w:r>
            <w:r w:rsidR="00972C24">
              <w:rPr>
                <w:rFonts w:ascii="Times New Roman" w:hAnsi="Times New Roman" w:cs="Times New Roman"/>
                <w:sz w:val="20"/>
                <w:szCs w:val="20"/>
                <w:lang w:val="en-US"/>
              </w:rPr>
              <w:t>under</w:t>
            </w:r>
            <w:r w:rsidR="00972C24" w:rsidRPr="00DB6CB8">
              <w:rPr>
                <w:rFonts w:ascii="Times New Roman" w:hAnsi="Times New Roman" w:cs="Times New Roman"/>
                <w:sz w:val="20"/>
                <w:szCs w:val="20"/>
                <w:lang w:val="en-US"/>
              </w:rPr>
              <w:t xml:space="preserve"> </w:t>
            </w:r>
            <w:r w:rsidRPr="00DB6CB8">
              <w:rPr>
                <w:rFonts w:ascii="Times New Roman" w:hAnsi="Times New Roman" w:cs="Times New Roman"/>
                <w:sz w:val="20"/>
                <w:szCs w:val="20"/>
                <w:lang w:val="en-US"/>
              </w:rPr>
              <w:t xml:space="preserve">state accredited educational programmes </w:t>
            </w:r>
            <w:r w:rsidR="00972C24">
              <w:rPr>
                <w:rFonts w:ascii="Times New Roman" w:hAnsi="Times New Roman" w:cs="Times New Roman"/>
                <w:sz w:val="20"/>
                <w:szCs w:val="20"/>
                <w:lang w:val="en-US"/>
              </w:rPr>
              <w:t>at</w:t>
            </w:r>
            <w:r w:rsidRPr="00DB6CB8">
              <w:rPr>
                <w:rFonts w:ascii="Times New Roman" w:hAnsi="Times New Roman" w:cs="Times New Roman"/>
                <w:sz w:val="20"/>
                <w:szCs w:val="20"/>
                <w:lang w:val="en-US"/>
              </w:rPr>
              <w:t xml:space="preserve"> higher education</w:t>
            </w:r>
            <w:r w:rsidR="00972C24">
              <w:rPr>
                <w:rFonts w:ascii="Times New Roman" w:hAnsi="Times New Roman" w:cs="Times New Roman"/>
                <w:sz w:val="20"/>
                <w:szCs w:val="20"/>
                <w:lang w:val="en-US"/>
              </w:rPr>
              <w:t xml:space="preserve"> institutions</w:t>
            </w:r>
            <w:r w:rsidRPr="00DB6CB8">
              <w:rPr>
                <w:rFonts w:ascii="Times New Roman" w:hAnsi="Times New Roman" w:cs="Times New Roman"/>
                <w:sz w:val="20"/>
                <w:szCs w:val="20"/>
                <w:lang w:val="en-US"/>
              </w:rPr>
              <w:t>, government academies of sciences, or related regional subdivisions, national research centres, or government scientific research centres.</w:t>
            </w:r>
            <w:r w:rsidR="00BA43F1" w:rsidRPr="00DB6CB8" w:rsidDel="00BA43F1">
              <w:rPr>
                <w:rFonts w:ascii="Times New Roman" w:hAnsi="Times New Roman" w:cs="Times New Roman"/>
                <w:sz w:val="20"/>
                <w:szCs w:val="20"/>
                <w:lang w:val="en-US"/>
              </w:rPr>
              <w:t xml:space="preserve"> </w:t>
            </w:r>
          </w:p>
        </w:tc>
        <w:tc>
          <w:tcPr>
            <w:tcW w:w="4111" w:type="dxa"/>
            <w:shd w:val="clear" w:color="auto" w:fill="auto"/>
          </w:tcPr>
          <w:p w:rsidR="000D665C" w:rsidRPr="00DB6CB8" w:rsidRDefault="000D665C" w:rsidP="00DB6CB8">
            <w:pPr>
              <w:spacing w:line="0" w:lineRule="atLeast"/>
              <w:jc w:val="both"/>
              <w:rPr>
                <w:rFonts w:ascii="Times New Roman" w:hAnsi="Times New Roman" w:cs="Times New Roman"/>
                <w:b/>
                <w:sz w:val="20"/>
                <w:szCs w:val="20"/>
                <w:lang w:val="en-US"/>
              </w:rPr>
            </w:pPr>
            <w:r w:rsidRPr="00DB6CB8">
              <w:rPr>
                <w:rFonts w:ascii="Times New Roman" w:hAnsi="Times New Roman" w:cs="Times New Roman"/>
                <w:b/>
                <w:sz w:val="20"/>
                <w:szCs w:val="20"/>
                <w:lang w:val="en-US"/>
              </w:rPr>
              <w:t xml:space="preserve">Federal Law No. 115-FZ dated July 25, 2002 </w:t>
            </w:r>
            <w:r w:rsidRPr="00DB6CB8">
              <w:rPr>
                <w:rFonts w:ascii="Times New Roman" w:hAnsi="Times New Roman" w:cs="Times New Roman"/>
                <w:sz w:val="20"/>
                <w:szCs w:val="20"/>
                <w:lang w:val="en-US"/>
              </w:rPr>
              <w:t>“On the Legal Status of Foreign Citizens in the Russian Federation”</w:t>
            </w:r>
          </w:p>
          <w:p w:rsidR="000D665C" w:rsidRPr="00DB6CB8" w:rsidRDefault="000D665C" w:rsidP="00DB6CB8">
            <w:pPr>
              <w:spacing w:line="0" w:lineRule="atLeast"/>
              <w:jc w:val="both"/>
              <w:rPr>
                <w:rFonts w:ascii="Times New Roman" w:hAnsi="Times New Roman" w:cs="Times New Roman"/>
                <w:b/>
                <w:sz w:val="20"/>
                <w:szCs w:val="20"/>
                <w:lang w:val="en-US"/>
              </w:rPr>
            </w:pPr>
            <w:r w:rsidRPr="00DB6CB8">
              <w:rPr>
                <w:rFonts w:ascii="Times New Roman" w:hAnsi="Times New Roman" w:cs="Times New Roman"/>
                <w:b/>
                <w:sz w:val="20"/>
                <w:szCs w:val="20"/>
                <w:lang w:val="en-US"/>
              </w:rPr>
              <w:t>Article 13.2.</w:t>
            </w:r>
          </w:p>
          <w:p w:rsidR="000D665C" w:rsidRPr="00DB6CB8" w:rsidRDefault="000D665C" w:rsidP="00DB6CB8">
            <w:pPr>
              <w:spacing w:line="0" w:lineRule="atLeast"/>
              <w:jc w:val="both"/>
              <w:rPr>
                <w:rFonts w:ascii="Times New Roman" w:hAnsi="Times New Roman" w:cs="Times New Roman"/>
                <w:sz w:val="20"/>
                <w:szCs w:val="20"/>
                <w:lang w:val="en-US"/>
              </w:rPr>
            </w:pPr>
            <w:r w:rsidRPr="00DB6CB8">
              <w:rPr>
                <w:rFonts w:ascii="Times New Roman" w:hAnsi="Times New Roman" w:cs="Times New Roman"/>
                <w:sz w:val="20"/>
                <w:szCs w:val="20"/>
                <w:lang w:val="en-US"/>
              </w:rPr>
              <w:t xml:space="preserve">“Special Aspects of Professional Employment of Foreign Citizens - Highly Qualified Specialists”. </w:t>
            </w:r>
          </w:p>
          <w:p w:rsidR="000D665C" w:rsidRPr="00DB6CB8" w:rsidRDefault="000D665C" w:rsidP="0086688C">
            <w:pPr>
              <w:autoSpaceDE w:val="0"/>
              <w:autoSpaceDN w:val="0"/>
              <w:adjustRightInd w:val="0"/>
              <w:spacing w:line="0" w:lineRule="atLeast"/>
              <w:jc w:val="both"/>
              <w:outlineLvl w:val="0"/>
              <w:rPr>
                <w:rFonts w:ascii="Times New Roman" w:hAnsi="Times New Roman" w:cs="Times New Roman"/>
                <w:sz w:val="20"/>
                <w:szCs w:val="20"/>
                <w:lang w:val="en-US"/>
              </w:rPr>
            </w:pPr>
          </w:p>
          <w:p w:rsidR="000D665C" w:rsidRPr="00DB6CB8" w:rsidRDefault="000D665C" w:rsidP="00980DC4">
            <w:pPr>
              <w:pStyle w:val="a5"/>
              <w:rPr>
                <w:rFonts w:ascii="Times New Roman" w:hAnsi="Times New Roman" w:cs="Times New Roman"/>
                <w:b/>
                <w:lang w:val="en-US"/>
              </w:rPr>
            </w:pPr>
          </w:p>
        </w:tc>
      </w:tr>
      <w:tr w:rsidR="000D665C" w:rsidTr="009B0895">
        <w:tc>
          <w:tcPr>
            <w:tcW w:w="10881" w:type="dxa"/>
            <w:shd w:val="clear" w:color="auto" w:fill="auto"/>
          </w:tcPr>
          <w:p w:rsidR="000D665C" w:rsidRPr="00956D90" w:rsidRDefault="000D665C" w:rsidP="00956D90">
            <w:pPr>
              <w:pStyle w:val="a5"/>
              <w:rPr>
                <w:rFonts w:ascii="Times New Roman" w:hAnsi="Times New Roman" w:cs="Times New Roman"/>
                <w:b/>
                <w:lang w:val="en-US"/>
              </w:rPr>
            </w:pPr>
            <w:r w:rsidRPr="009B0895">
              <w:rPr>
                <w:rStyle w:val="a7"/>
                <w:rFonts w:ascii="Times New Roman" w:hAnsi="Times New Roman" w:cs="Times New Roman"/>
                <w:sz w:val="28"/>
                <w:szCs w:val="28"/>
                <w:lang w:val="en-US"/>
              </w:rPr>
              <w:t>f</w:t>
            </w:r>
            <w:r w:rsidRPr="00956D90">
              <w:rPr>
                <w:rFonts w:ascii="Times New Roman" w:hAnsi="Times New Roman" w:cs="Times New Roman"/>
                <w:sz w:val="28"/>
                <w:szCs w:val="28"/>
                <w:lang w:val="en-US"/>
              </w:rPr>
              <w:t xml:space="preserve"> </w:t>
            </w:r>
            <w:r w:rsidRPr="00956D90">
              <w:rPr>
                <w:rFonts w:ascii="Times New Roman" w:hAnsi="Times New Roman" w:cs="Times New Roman"/>
                <w:b/>
                <w:lang w:val="en-US"/>
              </w:rPr>
              <w:t>FOREIGN CITIZENS, ENTERING RUSSIA (ON A VISA BASIS, OR VISA-FREE) –</w:t>
            </w:r>
            <w:r w:rsidRPr="00956D90">
              <w:rPr>
                <w:rFonts w:ascii="Times New Roman" w:hAnsi="Times New Roman" w:cs="Times New Roman"/>
                <w:lang w:val="en-US"/>
              </w:rPr>
              <w:t xml:space="preserve"> individuals, other than Russian citizens, having citizenship (nationality) of another country, entering Russia (on the basis of a visa, or visa-free), except for categories, described in Notes 5, 7, 8, 9</w:t>
            </w:r>
          </w:p>
          <w:p w:rsidR="000D665C" w:rsidRPr="00157286" w:rsidRDefault="000D665C" w:rsidP="00956D90">
            <w:pPr>
              <w:pStyle w:val="a5"/>
              <w:rPr>
                <w:rStyle w:val="a7"/>
                <w:rFonts w:ascii="Times New Roman" w:hAnsi="Times New Roman" w:cs="Times New Roman"/>
                <w:sz w:val="28"/>
                <w:szCs w:val="28"/>
                <w:lang w:val="en-US"/>
              </w:rPr>
            </w:pPr>
          </w:p>
        </w:tc>
        <w:tc>
          <w:tcPr>
            <w:tcW w:w="4111" w:type="dxa"/>
            <w:shd w:val="clear" w:color="auto" w:fill="auto"/>
          </w:tcPr>
          <w:p w:rsidR="000D665C" w:rsidRPr="00956D90" w:rsidRDefault="000D665C" w:rsidP="00956D90">
            <w:pPr>
              <w:autoSpaceDE w:val="0"/>
              <w:autoSpaceDN w:val="0"/>
              <w:adjustRightInd w:val="0"/>
              <w:spacing w:line="0" w:lineRule="atLeast"/>
              <w:rPr>
                <w:rFonts w:ascii="Times New Roman" w:hAnsi="Times New Roman" w:cs="Times New Roman"/>
                <w:b/>
                <w:bCs/>
                <w:sz w:val="20"/>
                <w:szCs w:val="20"/>
                <w:lang w:val="en-US"/>
              </w:rPr>
            </w:pPr>
            <w:r w:rsidRPr="00956D90">
              <w:rPr>
                <w:rFonts w:ascii="Times New Roman" w:hAnsi="Times New Roman" w:cs="Times New Roman"/>
                <w:b/>
                <w:bCs/>
                <w:sz w:val="20"/>
                <w:szCs w:val="20"/>
                <w:lang w:val="en-US"/>
              </w:rPr>
              <w:t xml:space="preserve">Federal Law No. 115-FZ dated July 25, 2002 </w:t>
            </w:r>
            <w:r w:rsidRPr="00956D90">
              <w:rPr>
                <w:rFonts w:ascii="Times New Roman" w:hAnsi="Times New Roman" w:cs="Times New Roman"/>
                <w:bCs/>
                <w:sz w:val="20"/>
                <w:szCs w:val="20"/>
                <w:lang w:val="en-US"/>
              </w:rPr>
              <w:t>“On the Legal Status of Foreign Citizens in the Russian Federation”</w:t>
            </w:r>
          </w:p>
          <w:p w:rsidR="000D665C" w:rsidRPr="009B0895" w:rsidRDefault="000D665C" w:rsidP="00956D90">
            <w:pPr>
              <w:pStyle w:val="a5"/>
              <w:rPr>
                <w:rFonts w:ascii="Times New Roman" w:hAnsi="Times New Roman" w:cs="Times New Roman"/>
                <w:b/>
              </w:rPr>
            </w:pPr>
            <w:r w:rsidRPr="00956D90">
              <w:rPr>
                <w:rFonts w:ascii="Times New Roman" w:hAnsi="Times New Roman" w:cs="Times New Roman"/>
                <w:b/>
                <w:bCs/>
              </w:rPr>
              <w:t>Article 2</w:t>
            </w:r>
            <w:r w:rsidRPr="00956D90">
              <w:rPr>
                <w:rFonts w:ascii="Times New Roman" w:hAnsi="Times New Roman" w:cs="Times New Roman"/>
                <w:b/>
                <w:bCs/>
                <w:lang w:val="en-US"/>
              </w:rPr>
              <w:t xml:space="preserve"> </w:t>
            </w:r>
            <w:r w:rsidRPr="00956D90">
              <w:rPr>
                <w:rFonts w:ascii="Times New Roman" w:hAnsi="Times New Roman" w:cs="Times New Roman"/>
                <w:bCs/>
              </w:rPr>
              <w:t>”Key Definitions”.</w:t>
            </w:r>
          </w:p>
        </w:tc>
      </w:tr>
      <w:tr w:rsidR="000D665C" w:rsidTr="009B0895">
        <w:tc>
          <w:tcPr>
            <w:tcW w:w="10881" w:type="dxa"/>
            <w:shd w:val="clear" w:color="auto" w:fill="auto"/>
          </w:tcPr>
          <w:p w:rsidR="000D665C" w:rsidRPr="00AE5835" w:rsidRDefault="000D665C" w:rsidP="00AE5835">
            <w:pPr>
              <w:pStyle w:val="a5"/>
              <w:rPr>
                <w:rFonts w:ascii="Times New Roman" w:hAnsi="Times New Roman" w:cs="Times New Roman"/>
                <w:b/>
                <w:lang w:val="en-US"/>
              </w:rPr>
            </w:pPr>
            <w:r w:rsidRPr="009B0895">
              <w:rPr>
                <w:rStyle w:val="a7"/>
                <w:rFonts w:ascii="Times New Roman" w:hAnsi="Times New Roman" w:cs="Times New Roman"/>
                <w:sz w:val="28"/>
                <w:szCs w:val="28"/>
                <w:lang w:val="en-US"/>
              </w:rPr>
              <w:t>g</w:t>
            </w:r>
            <w:r w:rsidRPr="00AE5835">
              <w:rPr>
                <w:rFonts w:ascii="Times New Roman" w:hAnsi="Times New Roman" w:cs="Times New Roman"/>
                <w:sz w:val="28"/>
                <w:szCs w:val="28"/>
                <w:lang w:val="en-US"/>
              </w:rPr>
              <w:t xml:space="preserve"> </w:t>
            </w:r>
            <w:r w:rsidRPr="00AE5835">
              <w:rPr>
                <w:rFonts w:ascii="Times New Roman" w:hAnsi="Times New Roman" w:cs="Times New Roman"/>
                <w:b/>
                <w:lang w:val="en-US"/>
              </w:rPr>
              <w:t xml:space="preserve">FOREIGN CITIZENS - TAX RESIDENTS OF EEU MEMBER-STATES - </w:t>
            </w:r>
            <w:r w:rsidRPr="00F762B4">
              <w:rPr>
                <w:rFonts w:ascii="Times New Roman" w:hAnsi="Times New Roman" w:cs="Times New Roman"/>
                <w:lang w:val="en-US"/>
              </w:rPr>
              <w:t>are individuals, other than Russian citizens, with citizenship (nationality) of a foreign state - member of the European Economic Union</w:t>
            </w:r>
            <w:r w:rsidR="00AF6E5C">
              <w:rPr>
                <w:rFonts w:ascii="Times New Roman" w:hAnsi="Times New Roman" w:cs="Times New Roman"/>
                <w:lang w:val="en-US"/>
              </w:rPr>
              <w:t xml:space="preserve"> (EEU)</w:t>
            </w:r>
            <w:r w:rsidRPr="00F762B4">
              <w:rPr>
                <w:rFonts w:ascii="Times New Roman" w:hAnsi="Times New Roman" w:cs="Times New Roman"/>
                <w:lang w:val="en-US"/>
              </w:rPr>
              <w:t>, whose citizens enjoy preferential conditions for their stay and employment in the territory of the Russian Federation.</w:t>
            </w:r>
          </w:p>
          <w:p w:rsidR="000D665C" w:rsidRPr="00157286" w:rsidRDefault="000D665C" w:rsidP="00AE5835">
            <w:pPr>
              <w:pStyle w:val="a5"/>
              <w:rPr>
                <w:rStyle w:val="a7"/>
                <w:rFonts w:ascii="Times New Roman" w:hAnsi="Times New Roman" w:cs="Times New Roman"/>
                <w:sz w:val="28"/>
                <w:szCs w:val="28"/>
                <w:lang w:val="en-US"/>
              </w:rPr>
            </w:pPr>
          </w:p>
        </w:tc>
        <w:tc>
          <w:tcPr>
            <w:tcW w:w="4111" w:type="dxa"/>
            <w:shd w:val="clear" w:color="auto" w:fill="auto"/>
          </w:tcPr>
          <w:p w:rsidR="000D665C" w:rsidRPr="00AE5835" w:rsidRDefault="000D665C" w:rsidP="00AE5835">
            <w:pPr>
              <w:pStyle w:val="a5"/>
              <w:rPr>
                <w:rFonts w:ascii="Times New Roman" w:hAnsi="Times New Roman" w:cs="Times New Roman"/>
                <w:b/>
                <w:lang w:val="en-US"/>
              </w:rPr>
            </w:pPr>
            <w:r w:rsidRPr="00AE5835">
              <w:rPr>
                <w:rFonts w:ascii="Times New Roman" w:hAnsi="Times New Roman" w:cs="Times New Roman"/>
                <w:b/>
                <w:lang w:val="en-US"/>
              </w:rPr>
              <w:t xml:space="preserve">Treaty on the Eurasian Economic Union </w:t>
            </w:r>
            <w:r w:rsidRPr="00AE5835">
              <w:rPr>
                <w:rFonts w:ascii="Times New Roman" w:hAnsi="Times New Roman" w:cs="Times New Roman"/>
                <w:lang w:val="en-US"/>
              </w:rPr>
              <w:t>(hereafter, “EEU Treaty</w:t>
            </w:r>
            <w:r w:rsidR="00AF6E5C" w:rsidRPr="00AE5835">
              <w:rPr>
                <w:rFonts w:ascii="Times New Roman" w:hAnsi="Times New Roman" w:cs="Times New Roman"/>
                <w:lang w:val="en-US"/>
              </w:rPr>
              <w:t>”)</w:t>
            </w:r>
            <w:r w:rsidR="00AF6E5C">
              <w:rPr>
                <w:rFonts w:ascii="Times New Roman" w:hAnsi="Times New Roman" w:cs="Times New Roman"/>
                <w:lang w:val="en-US"/>
              </w:rPr>
              <w:t>;</w:t>
            </w:r>
            <w:r w:rsidR="00AF6E5C" w:rsidRPr="00AE5835">
              <w:rPr>
                <w:rFonts w:ascii="Times New Roman" w:hAnsi="Times New Roman" w:cs="Times New Roman"/>
                <w:lang w:val="en-US"/>
              </w:rPr>
              <w:t xml:space="preserve"> </w:t>
            </w:r>
            <w:r w:rsidRPr="00AE5835">
              <w:rPr>
                <w:rFonts w:ascii="Times New Roman" w:hAnsi="Times New Roman" w:cs="Times New Roman"/>
                <w:lang w:val="en-US"/>
              </w:rPr>
              <w:t>paragraph 1 of Article 97</w:t>
            </w:r>
          </w:p>
          <w:p w:rsidR="000D665C" w:rsidRPr="00AE5835" w:rsidRDefault="000D665C" w:rsidP="00AE5835">
            <w:pPr>
              <w:pStyle w:val="a5"/>
              <w:rPr>
                <w:rFonts w:ascii="Times New Roman" w:hAnsi="Times New Roman" w:cs="Times New Roman"/>
                <w:b/>
                <w:lang w:val="en-US"/>
              </w:rPr>
            </w:pPr>
            <w:r w:rsidRPr="00AE5835">
              <w:rPr>
                <w:rFonts w:ascii="Times New Roman" w:hAnsi="Times New Roman" w:cs="Times New Roman"/>
                <w:b/>
                <w:lang w:val="en-US"/>
              </w:rPr>
              <w:t>EEU member states:</w:t>
            </w:r>
          </w:p>
          <w:p w:rsidR="000D665C" w:rsidRPr="00AE5835" w:rsidRDefault="000D665C" w:rsidP="00AE5835">
            <w:pPr>
              <w:pStyle w:val="a5"/>
              <w:rPr>
                <w:rFonts w:ascii="Times New Roman" w:hAnsi="Times New Roman" w:cs="Times New Roman"/>
                <w:lang w:val="en-US"/>
              </w:rPr>
            </w:pPr>
            <w:r w:rsidRPr="00AE5835">
              <w:rPr>
                <w:rFonts w:ascii="Times New Roman" w:hAnsi="Times New Roman" w:cs="Times New Roman"/>
                <w:lang w:val="en-US"/>
              </w:rPr>
              <w:t>- Belarus and Kazakhstan, since 01.01.2015;</w:t>
            </w:r>
          </w:p>
          <w:p w:rsidR="000D665C" w:rsidRPr="00AE5835" w:rsidRDefault="000D665C" w:rsidP="00AE5835">
            <w:pPr>
              <w:pStyle w:val="a5"/>
              <w:rPr>
                <w:rFonts w:ascii="Times New Roman" w:hAnsi="Times New Roman" w:cs="Times New Roman"/>
              </w:rPr>
            </w:pPr>
            <w:r w:rsidRPr="00AE5835">
              <w:rPr>
                <w:rFonts w:ascii="Times New Roman" w:hAnsi="Times New Roman" w:cs="Times New Roman"/>
              </w:rPr>
              <w:t>- Armenia, since 02.01.2015;</w:t>
            </w:r>
          </w:p>
          <w:p w:rsidR="000D665C" w:rsidRPr="00157286" w:rsidRDefault="000D665C" w:rsidP="00AE5835">
            <w:pPr>
              <w:autoSpaceDE w:val="0"/>
              <w:autoSpaceDN w:val="0"/>
              <w:adjustRightInd w:val="0"/>
              <w:rPr>
                <w:rFonts w:ascii="Times New Roman" w:hAnsi="Times New Roman" w:cs="Times New Roman"/>
                <w:b/>
                <w:lang w:val="en-US"/>
              </w:rPr>
            </w:pPr>
            <w:r w:rsidRPr="00AE5835">
              <w:rPr>
                <w:rFonts w:ascii="Times New Roman" w:hAnsi="Times New Roman" w:cs="Times New Roman"/>
                <w:sz w:val="20"/>
                <w:szCs w:val="20"/>
              </w:rPr>
              <w:t>- Kyrgyzstan, since 12.08.2015</w:t>
            </w:r>
            <w:r w:rsidR="00C50367">
              <w:rPr>
                <w:rFonts w:ascii="Times New Roman" w:hAnsi="Times New Roman" w:cs="Times New Roman"/>
                <w:sz w:val="20"/>
                <w:szCs w:val="20"/>
                <w:lang w:val="en-US"/>
              </w:rPr>
              <w:t>.</w:t>
            </w:r>
          </w:p>
        </w:tc>
      </w:tr>
      <w:tr w:rsidR="000D665C" w:rsidRPr="006D70C7" w:rsidTr="009B0895">
        <w:tc>
          <w:tcPr>
            <w:tcW w:w="10881" w:type="dxa"/>
            <w:shd w:val="clear" w:color="auto" w:fill="auto"/>
          </w:tcPr>
          <w:p w:rsidR="000D665C" w:rsidRPr="00F762B4" w:rsidRDefault="000D665C" w:rsidP="00F762B4">
            <w:pPr>
              <w:pStyle w:val="a5"/>
              <w:rPr>
                <w:rFonts w:ascii="Times New Roman" w:hAnsi="Times New Roman" w:cs="Times New Roman"/>
                <w:b/>
                <w:lang w:val="en-US"/>
              </w:rPr>
            </w:pPr>
            <w:r w:rsidRPr="009B0895">
              <w:rPr>
                <w:rStyle w:val="a7"/>
                <w:rFonts w:ascii="Times New Roman" w:hAnsi="Times New Roman" w:cs="Times New Roman"/>
                <w:sz w:val="28"/>
                <w:szCs w:val="28"/>
                <w:lang w:val="en-US"/>
              </w:rPr>
              <w:t>h</w:t>
            </w:r>
            <w:r w:rsidRPr="00F762B4">
              <w:rPr>
                <w:rFonts w:ascii="Times New Roman" w:hAnsi="Times New Roman" w:cs="Times New Roman"/>
                <w:sz w:val="28"/>
                <w:szCs w:val="28"/>
                <w:lang w:val="en-US"/>
              </w:rPr>
              <w:t xml:space="preserve"> </w:t>
            </w:r>
            <w:r w:rsidRPr="00F762B4">
              <w:rPr>
                <w:rFonts w:ascii="Times New Roman" w:hAnsi="Times New Roman" w:cs="Times New Roman"/>
                <w:b/>
                <w:lang w:val="en-US"/>
              </w:rPr>
              <w:t xml:space="preserve">FOREIGN CITIZENS </w:t>
            </w:r>
            <w:r w:rsidRPr="00F762B4">
              <w:rPr>
                <w:rFonts w:ascii="Times New Roman" w:hAnsi="Times New Roman" w:cs="Times New Roman"/>
                <w:lang w:val="en-US"/>
              </w:rPr>
              <w:t>participating in the Russian Government Programme for</w:t>
            </w:r>
            <w:r w:rsidR="00AF6E5C">
              <w:rPr>
                <w:rFonts w:ascii="Times New Roman" w:hAnsi="Times New Roman" w:cs="Times New Roman"/>
                <w:lang w:val="en-US"/>
              </w:rPr>
              <w:t xml:space="preserve"> the</w:t>
            </w:r>
            <w:r w:rsidRPr="00F762B4">
              <w:rPr>
                <w:rFonts w:ascii="Times New Roman" w:hAnsi="Times New Roman" w:cs="Times New Roman"/>
                <w:lang w:val="en-US"/>
              </w:rPr>
              <w:t xml:space="preserve"> facilitation of the voluntary relocation of compatriots living abroad back to Russia, as well as foreign citizens considered refugees or provided </w:t>
            </w:r>
            <w:r w:rsidR="00AF6E5C">
              <w:rPr>
                <w:rFonts w:ascii="Times New Roman" w:hAnsi="Times New Roman" w:cs="Times New Roman"/>
                <w:lang w:val="en-US"/>
              </w:rPr>
              <w:t xml:space="preserve">with </w:t>
            </w:r>
            <w:r w:rsidRPr="00F762B4">
              <w:rPr>
                <w:rFonts w:ascii="Times New Roman" w:hAnsi="Times New Roman" w:cs="Times New Roman"/>
                <w:lang w:val="en-US"/>
              </w:rPr>
              <w:t>temporary asylum in Russia - individuals enjoying exceptional conditions for their stay and employment in the territory of the Russian Federation.</w:t>
            </w:r>
          </w:p>
          <w:p w:rsidR="000D665C" w:rsidRPr="00F762B4" w:rsidRDefault="000D665C" w:rsidP="00BF22C7">
            <w:pPr>
              <w:pStyle w:val="a5"/>
              <w:rPr>
                <w:rFonts w:ascii="Times New Roman" w:hAnsi="Times New Roman" w:cs="Times New Roman"/>
                <w:b/>
                <w:sz w:val="22"/>
                <w:szCs w:val="22"/>
                <w:lang w:val="en-US"/>
              </w:rPr>
            </w:pPr>
          </w:p>
          <w:p w:rsidR="000D665C" w:rsidRPr="00F762B4" w:rsidRDefault="000D665C" w:rsidP="000B15A8">
            <w:pPr>
              <w:pStyle w:val="a5"/>
              <w:rPr>
                <w:rStyle w:val="a7"/>
                <w:rFonts w:ascii="Times New Roman" w:hAnsi="Times New Roman" w:cs="Times New Roman"/>
                <w:sz w:val="28"/>
                <w:szCs w:val="28"/>
                <w:lang w:val="en-US"/>
              </w:rPr>
            </w:pPr>
          </w:p>
        </w:tc>
        <w:tc>
          <w:tcPr>
            <w:tcW w:w="4111" w:type="dxa"/>
            <w:shd w:val="clear" w:color="auto" w:fill="auto"/>
          </w:tcPr>
          <w:p w:rsidR="000D665C" w:rsidRPr="00F762B4" w:rsidRDefault="000D665C" w:rsidP="00F762B4">
            <w:pPr>
              <w:autoSpaceDE w:val="0"/>
              <w:autoSpaceDN w:val="0"/>
              <w:adjustRightInd w:val="0"/>
              <w:spacing w:line="0" w:lineRule="atLeast"/>
              <w:rPr>
                <w:rFonts w:ascii="Times New Roman" w:hAnsi="Times New Roman" w:cs="Times New Roman"/>
                <w:b/>
                <w:bCs/>
                <w:sz w:val="20"/>
                <w:szCs w:val="20"/>
                <w:lang w:val="en-US"/>
              </w:rPr>
            </w:pPr>
            <w:r w:rsidRPr="00F762B4">
              <w:rPr>
                <w:rFonts w:ascii="Times New Roman" w:hAnsi="Times New Roman" w:cs="Times New Roman"/>
                <w:b/>
                <w:bCs/>
                <w:sz w:val="20"/>
                <w:szCs w:val="20"/>
                <w:lang w:val="en-US"/>
              </w:rPr>
              <w:t>Federal Law No. 115-FZ</w:t>
            </w:r>
            <w:r w:rsidR="00AF6E5C">
              <w:rPr>
                <w:rFonts w:ascii="Times New Roman" w:hAnsi="Times New Roman" w:cs="Times New Roman"/>
                <w:b/>
                <w:bCs/>
                <w:sz w:val="20"/>
                <w:szCs w:val="20"/>
                <w:lang w:val="en-US"/>
              </w:rPr>
              <w:t>,</w:t>
            </w:r>
            <w:r w:rsidRPr="00F762B4">
              <w:rPr>
                <w:rFonts w:ascii="Times New Roman" w:hAnsi="Times New Roman" w:cs="Times New Roman"/>
                <w:b/>
                <w:bCs/>
                <w:sz w:val="20"/>
                <w:szCs w:val="20"/>
                <w:lang w:val="en-US"/>
              </w:rPr>
              <w:t xml:space="preserve"> dated July 25, 2002 </w:t>
            </w:r>
            <w:r w:rsidRPr="00F762B4">
              <w:rPr>
                <w:rFonts w:ascii="Times New Roman" w:hAnsi="Times New Roman" w:cs="Times New Roman"/>
                <w:bCs/>
                <w:sz w:val="20"/>
                <w:szCs w:val="20"/>
                <w:lang w:val="en-US"/>
              </w:rPr>
              <w:t>“On the Legal Status of Foreign Citizens in the Russian Federation”</w:t>
            </w:r>
          </w:p>
          <w:p w:rsidR="000D665C" w:rsidRPr="00F762B4" w:rsidRDefault="000D665C" w:rsidP="00F762B4">
            <w:pPr>
              <w:autoSpaceDE w:val="0"/>
              <w:autoSpaceDN w:val="0"/>
              <w:adjustRightInd w:val="0"/>
              <w:spacing w:line="0" w:lineRule="atLeast"/>
              <w:rPr>
                <w:rFonts w:ascii="Times New Roman" w:hAnsi="Times New Roman" w:cs="Times New Roman"/>
                <w:b/>
                <w:bCs/>
                <w:sz w:val="20"/>
                <w:szCs w:val="20"/>
                <w:lang w:val="en-US"/>
              </w:rPr>
            </w:pPr>
            <w:r w:rsidRPr="00F762B4">
              <w:rPr>
                <w:rFonts w:ascii="Times New Roman" w:hAnsi="Times New Roman" w:cs="Times New Roman"/>
                <w:b/>
                <w:bCs/>
                <w:sz w:val="20"/>
                <w:szCs w:val="20"/>
                <w:lang w:val="en-US"/>
              </w:rPr>
              <w:t xml:space="preserve">Article </w:t>
            </w:r>
            <w:r w:rsidR="00AF6E5C" w:rsidRPr="00F762B4">
              <w:rPr>
                <w:rFonts w:ascii="Times New Roman" w:hAnsi="Times New Roman" w:cs="Times New Roman"/>
                <w:b/>
                <w:bCs/>
                <w:sz w:val="20"/>
                <w:szCs w:val="20"/>
                <w:lang w:val="en-US"/>
              </w:rPr>
              <w:t>13”</w:t>
            </w:r>
            <w:r w:rsidRPr="00F762B4">
              <w:rPr>
                <w:rFonts w:ascii="Times New Roman" w:hAnsi="Times New Roman" w:cs="Times New Roman"/>
                <w:bCs/>
                <w:sz w:val="20"/>
                <w:szCs w:val="20"/>
                <w:lang w:val="en-US"/>
              </w:rPr>
              <w:t>Conditions of Foreign Citizens’ Participation in Labour Relations”; paragraph 4, sub-paragraph 2, sub-</w:t>
            </w:r>
            <w:r w:rsidR="00AF6E5C" w:rsidRPr="00F762B4">
              <w:rPr>
                <w:rFonts w:ascii="Times New Roman" w:hAnsi="Times New Roman" w:cs="Times New Roman"/>
                <w:bCs/>
                <w:sz w:val="20"/>
                <w:szCs w:val="20"/>
                <w:lang w:val="en-US"/>
              </w:rPr>
              <w:t>paragraph 11</w:t>
            </w:r>
            <w:r w:rsidRPr="00F762B4">
              <w:rPr>
                <w:rFonts w:ascii="Times New Roman" w:hAnsi="Times New Roman" w:cs="Times New Roman"/>
                <w:bCs/>
                <w:sz w:val="20"/>
                <w:szCs w:val="20"/>
                <w:lang w:val="en-US"/>
              </w:rPr>
              <w:t>, sub-paragraph 12.</w:t>
            </w:r>
          </w:p>
          <w:p w:rsidR="000D665C" w:rsidRPr="00F762B4" w:rsidRDefault="000D665C" w:rsidP="009061DA">
            <w:pPr>
              <w:spacing w:line="0" w:lineRule="atLeast"/>
              <w:rPr>
                <w:rFonts w:ascii="Times New Roman" w:hAnsi="Times New Roman" w:cs="Times New Roman"/>
                <w:b/>
                <w:lang w:val="en-US"/>
              </w:rPr>
            </w:pPr>
          </w:p>
        </w:tc>
      </w:tr>
      <w:tr w:rsidR="000D665C" w:rsidRPr="000D665C" w:rsidTr="009B0895">
        <w:tc>
          <w:tcPr>
            <w:tcW w:w="10881" w:type="dxa"/>
            <w:shd w:val="clear" w:color="auto" w:fill="auto"/>
          </w:tcPr>
          <w:p w:rsidR="000D665C" w:rsidRPr="004547E2" w:rsidRDefault="000D665C" w:rsidP="004547E2">
            <w:pPr>
              <w:pStyle w:val="a5"/>
              <w:rPr>
                <w:rFonts w:ascii="Times New Roman" w:hAnsi="Times New Roman" w:cs="Times New Roman"/>
                <w:b/>
                <w:lang w:val="en-US"/>
              </w:rPr>
            </w:pPr>
            <w:r w:rsidRPr="009B0895">
              <w:rPr>
                <w:rStyle w:val="a7"/>
                <w:rFonts w:ascii="Times New Roman" w:hAnsi="Times New Roman" w:cs="Times New Roman"/>
                <w:sz w:val="28"/>
                <w:szCs w:val="28"/>
                <w:lang w:val="en-US"/>
              </w:rPr>
              <w:t>i</w:t>
            </w:r>
            <w:r w:rsidRPr="004547E2">
              <w:rPr>
                <w:rFonts w:ascii="Times New Roman" w:hAnsi="Times New Roman" w:cs="Times New Roman"/>
                <w:sz w:val="28"/>
                <w:szCs w:val="28"/>
                <w:lang w:val="en-US"/>
              </w:rPr>
              <w:t xml:space="preserve"> </w:t>
            </w:r>
            <w:r w:rsidRPr="004547E2">
              <w:rPr>
                <w:rFonts w:ascii="Times New Roman" w:hAnsi="Times New Roman" w:cs="Times New Roman"/>
                <w:b/>
                <w:lang w:val="en-US"/>
              </w:rPr>
              <w:t xml:space="preserve">NON-VISA FOREIGN CITIZENS </w:t>
            </w:r>
            <w:r w:rsidRPr="004547E2">
              <w:rPr>
                <w:rFonts w:ascii="Times New Roman" w:hAnsi="Times New Roman" w:cs="Times New Roman"/>
                <w:lang w:val="en-US"/>
              </w:rPr>
              <w:t xml:space="preserve">working in Russia on the basis of a work patent - individuals other than Russian citizens, with </w:t>
            </w:r>
            <w:r w:rsidR="00911FB4">
              <w:rPr>
                <w:rFonts w:ascii="Times New Roman" w:hAnsi="Times New Roman" w:cs="Times New Roman"/>
                <w:lang w:val="en-US"/>
              </w:rPr>
              <w:t xml:space="preserve">the </w:t>
            </w:r>
            <w:r w:rsidRPr="004547E2">
              <w:rPr>
                <w:rFonts w:ascii="Times New Roman" w:hAnsi="Times New Roman" w:cs="Times New Roman"/>
                <w:lang w:val="en-US"/>
              </w:rPr>
              <w:t xml:space="preserve">citizenship (nationality) of a foreign state, entering Russia on a visa-free basis and employed on the basis of a work patent, </w:t>
            </w:r>
            <w:r w:rsidR="00911FB4">
              <w:rPr>
                <w:rFonts w:ascii="Times New Roman" w:hAnsi="Times New Roman" w:cs="Times New Roman"/>
                <w:lang w:val="en-US"/>
              </w:rPr>
              <w:t>thereby confirming his/her</w:t>
            </w:r>
            <w:r w:rsidRPr="004547E2">
              <w:rPr>
                <w:rFonts w:ascii="Times New Roman" w:hAnsi="Times New Roman" w:cs="Times New Roman"/>
                <w:lang w:val="en-US"/>
              </w:rPr>
              <w:t xml:space="preserve"> right to work temporarily in the territory of a constituent entity of the Russian Federation. </w:t>
            </w:r>
          </w:p>
          <w:p w:rsidR="000D665C" w:rsidRPr="009B0895" w:rsidRDefault="000D665C" w:rsidP="003128F7">
            <w:pPr>
              <w:pStyle w:val="a5"/>
              <w:rPr>
                <w:rStyle w:val="a7"/>
                <w:rFonts w:ascii="Times New Roman" w:hAnsi="Times New Roman" w:cs="Times New Roman"/>
                <w:sz w:val="28"/>
                <w:szCs w:val="28"/>
              </w:rPr>
            </w:pPr>
            <w:r w:rsidRPr="003128F7">
              <w:rPr>
                <w:rFonts w:ascii="Times New Roman" w:hAnsi="Times New Roman" w:cs="Times New Roman"/>
                <w:sz w:val="22"/>
                <w:szCs w:val="22"/>
              </w:rPr>
              <w:br/>
            </w:r>
          </w:p>
        </w:tc>
        <w:tc>
          <w:tcPr>
            <w:tcW w:w="4111" w:type="dxa"/>
            <w:shd w:val="clear" w:color="auto" w:fill="auto"/>
          </w:tcPr>
          <w:p w:rsidR="000D665C" w:rsidRPr="004547E2" w:rsidRDefault="000D665C" w:rsidP="004547E2">
            <w:pPr>
              <w:autoSpaceDE w:val="0"/>
              <w:autoSpaceDN w:val="0"/>
              <w:adjustRightInd w:val="0"/>
              <w:spacing w:line="0" w:lineRule="atLeast"/>
              <w:rPr>
                <w:rFonts w:ascii="Times New Roman" w:hAnsi="Times New Roman" w:cs="Times New Roman"/>
                <w:b/>
                <w:bCs/>
                <w:sz w:val="20"/>
                <w:szCs w:val="20"/>
                <w:lang w:val="en-US"/>
              </w:rPr>
            </w:pPr>
            <w:r w:rsidRPr="004547E2">
              <w:rPr>
                <w:rFonts w:ascii="Times New Roman" w:hAnsi="Times New Roman" w:cs="Times New Roman"/>
                <w:b/>
                <w:bCs/>
                <w:sz w:val="20"/>
                <w:szCs w:val="20"/>
                <w:lang w:val="en-US"/>
              </w:rPr>
              <w:t>Federal Law No. 115-FZ</w:t>
            </w:r>
            <w:r w:rsidR="00911FB4">
              <w:rPr>
                <w:rFonts w:ascii="Times New Roman" w:hAnsi="Times New Roman" w:cs="Times New Roman"/>
                <w:b/>
                <w:bCs/>
                <w:sz w:val="20"/>
                <w:szCs w:val="20"/>
                <w:lang w:val="en-US"/>
              </w:rPr>
              <w:t>,</w:t>
            </w:r>
            <w:r w:rsidRPr="004547E2">
              <w:rPr>
                <w:rFonts w:ascii="Times New Roman" w:hAnsi="Times New Roman" w:cs="Times New Roman"/>
                <w:b/>
                <w:bCs/>
                <w:sz w:val="20"/>
                <w:szCs w:val="20"/>
                <w:lang w:val="en-US"/>
              </w:rPr>
              <w:t xml:space="preserve"> dated July 25, 2002 </w:t>
            </w:r>
            <w:r w:rsidRPr="004547E2">
              <w:rPr>
                <w:rFonts w:ascii="Times New Roman" w:hAnsi="Times New Roman" w:cs="Times New Roman"/>
                <w:bCs/>
                <w:sz w:val="20"/>
                <w:szCs w:val="20"/>
                <w:lang w:val="en-US"/>
              </w:rPr>
              <w:t>“On the Legal Status of Foreign Citizens in the Russian Federation”</w:t>
            </w:r>
          </w:p>
          <w:p w:rsidR="000D665C" w:rsidRPr="004547E2" w:rsidRDefault="000D665C" w:rsidP="004547E2">
            <w:pPr>
              <w:autoSpaceDE w:val="0"/>
              <w:autoSpaceDN w:val="0"/>
              <w:adjustRightInd w:val="0"/>
              <w:spacing w:line="0" w:lineRule="atLeast"/>
              <w:rPr>
                <w:rFonts w:ascii="Times New Roman" w:hAnsi="Times New Roman" w:cs="Times New Roman"/>
                <w:b/>
                <w:bCs/>
                <w:sz w:val="20"/>
                <w:szCs w:val="20"/>
                <w:lang w:val="en-US"/>
              </w:rPr>
            </w:pPr>
            <w:r w:rsidRPr="004547E2">
              <w:rPr>
                <w:rFonts w:ascii="Times New Roman" w:hAnsi="Times New Roman" w:cs="Times New Roman"/>
                <w:b/>
                <w:bCs/>
                <w:sz w:val="20"/>
                <w:szCs w:val="20"/>
                <w:lang w:val="en-US"/>
              </w:rPr>
              <w:t>Article 13.3.</w:t>
            </w:r>
          </w:p>
          <w:p w:rsidR="000D665C" w:rsidRPr="004547E2" w:rsidRDefault="000D665C" w:rsidP="004547E2">
            <w:pPr>
              <w:autoSpaceDE w:val="0"/>
              <w:autoSpaceDN w:val="0"/>
              <w:adjustRightInd w:val="0"/>
              <w:spacing w:line="0" w:lineRule="atLeast"/>
              <w:rPr>
                <w:rFonts w:ascii="Times New Roman" w:hAnsi="Times New Roman" w:cs="Times New Roman"/>
                <w:bCs/>
                <w:sz w:val="20"/>
                <w:szCs w:val="20"/>
                <w:lang w:val="en-US"/>
              </w:rPr>
            </w:pPr>
            <w:r w:rsidRPr="004547E2">
              <w:rPr>
                <w:rFonts w:ascii="Times New Roman" w:hAnsi="Times New Roman" w:cs="Times New Roman"/>
                <w:bCs/>
                <w:sz w:val="20"/>
                <w:szCs w:val="20"/>
                <w:lang w:val="en-US"/>
              </w:rPr>
              <w:t>“Special Aspects of Professional Employment of Foreign Citizens with a Work Patent, Entering Russia on a Visa-Free Basis”.</w:t>
            </w:r>
          </w:p>
          <w:p w:rsidR="000D665C" w:rsidRPr="004547E2" w:rsidRDefault="000D665C" w:rsidP="00B51276">
            <w:pPr>
              <w:pStyle w:val="a5"/>
              <w:rPr>
                <w:rFonts w:ascii="Times New Roman" w:hAnsi="Times New Roman" w:cs="Times New Roman"/>
                <w:b/>
                <w:lang w:val="en-US"/>
              </w:rPr>
            </w:pPr>
          </w:p>
        </w:tc>
      </w:tr>
    </w:tbl>
    <w:p w:rsidR="000D665C" w:rsidRPr="004547E2" w:rsidRDefault="000D665C" w:rsidP="00D317F7">
      <w:pPr>
        <w:pStyle w:val="a5"/>
        <w:rPr>
          <w:rFonts w:ascii="Times New Roman" w:hAnsi="Times New Roman" w:cs="Times New Roman"/>
          <w:lang w:val="en-US"/>
        </w:rPr>
      </w:pPr>
    </w:p>
  </w:endnote>
  <w:endnote w:id="2">
    <w:p w:rsidR="000D665C" w:rsidRPr="004547E2" w:rsidRDefault="000D665C">
      <w:pPr>
        <w:pStyle w:val="a5"/>
        <w:rPr>
          <w:rFonts w:ascii="Times New Roman" w:hAnsi="Times New Roman" w:cs="Times New Roman"/>
          <w:b/>
          <w:lang w:val="en-US"/>
        </w:rPr>
      </w:pPr>
    </w:p>
  </w:endnote>
  <w:endnote w:id="3">
    <w:p w:rsidR="000D665C" w:rsidRPr="004547E2" w:rsidRDefault="000D665C">
      <w:pPr>
        <w:pStyle w:val="a5"/>
        <w:rPr>
          <w:rFonts w:ascii="Times New Roman" w:hAnsi="Times New Roman" w:cs="Times New Roman"/>
          <w:sz w:val="28"/>
          <w:szCs w:val="28"/>
          <w:lang w:val="en-US"/>
        </w:rPr>
      </w:pPr>
    </w:p>
  </w:endnote>
  <w:endnote w:id="4">
    <w:p w:rsidR="000D665C" w:rsidRPr="004547E2" w:rsidRDefault="000D665C">
      <w:pPr>
        <w:pStyle w:val="a5"/>
        <w:rPr>
          <w:rFonts w:ascii="Times New Roman" w:hAnsi="Times New Roman" w:cs="Times New Roman"/>
          <w:sz w:val="28"/>
          <w:szCs w:val="28"/>
          <w:lang w:val="en-US"/>
        </w:rPr>
      </w:pPr>
    </w:p>
  </w:endnote>
  <w:endnote w:id="5">
    <w:p w:rsidR="000D665C" w:rsidRPr="004547E2" w:rsidRDefault="000D665C">
      <w:pPr>
        <w:pStyle w:val="a5"/>
        <w:rPr>
          <w:rFonts w:ascii="Times New Roman" w:hAnsi="Times New Roman" w:cs="Times New Roman"/>
          <w:b/>
          <w:lang w:val="en-US"/>
        </w:rPr>
      </w:pPr>
    </w:p>
  </w:endnote>
  <w:endnote w:id="6">
    <w:p w:rsidR="000D665C" w:rsidRPr="004547E2" w:rsidRDefault="000D665C">
      <w:pPr>
        <w:pStyle w:val="a5"/>
        <w:rPr>
          <w:rFonts w:ascii="Times New Roman" w:hAnsi="Times New Roman" w:cs="Times New Roman"/>
          <w:sz w:val="28"/>
          <w:szCs w:val="28"/>
          <w:lang w:val="en-US"/>
        </w:rPr>
      </w:pPr>
    </w:p>
  </w:endnote>
  <w:endnote w:id="7">
    <w:p w:rsidR="000D665C" w:rsidRPr="004547E2" w:rsidRDefault="000D665C">
      <w:pPr>
        <w:pStyle w:val="a5"/>
        <w:rPr>
          <w:rFonts w:ascii="Times New Roman" w:hAnsi="Times New Roman" w:cs="Times New Roman"/>
          <w:sz w:val="28"/>
          <w:szCs w:val="28"/>
          <w:lang w:val="en-US"/>
        </w:rPr>
      </w:pPr>
    </w:p>
  </w:endnote>
  <w:endnote w:id="8">
    <w:p w:rsidR="000D665C" w:rsidRDefault="000D665C">
      <w:pPr>
        <w:pStyle w:val="a5"/>
        <w:rPr>
          <w:rFonts w:ascii="Times New Roman" w:hAnsi="Times New Roman" w:cs="Times New Roman"/>
          <w:sz w:val="28"/>
          <w:szCs w:val="28"/>
          <w:lang w:val="en-US"/>
        </w:rPr>
      </w:pPr>
    </w:p>
    <w:p w:rsidR="000D665C" w:rsidRPr="004547E2" w:rsidRDefault="000D665C">
      <w:pPr>
        <w:pStyle w:val="a5"/>
        <w:rPr>
          <w:rFonts w:ascii="Times New Roman" w:hAnsi="Times New Roman" w:cs="Times New Roman"/>
          <w:sz w:val="28"/>
          <w:szCs w:val="28"/>
          <w:lang w:val="en-US"/>
        </w:rPr>
      </w:pPr>
    </w:p>
    <w:p w:rsidR="000D665C" w:rsidRPr="004547E2" w:rsidRDefault="000D665C">
      <w:pPr>
        <w:pStyle w:val="a5"/>
        <w:rPr>
          <w:rFonts w:ascii="Times New Roman" w:hAnsi="Times New Roman" w:cs="Times New Roman"/>
          <w:sz w:val="28"/>
          <w:szCs w:val="28"/>
          <w:lang w:val="en-US"/>
        </w:rPr>
      </w:pPr>
    </w:p>
  </w:endnote>
  <w:endnote w:id="9">
    <w:p w:rsidR="000D665C" w:rsidRPr="004547E2" w:rsidRDefault="000D665C">
      <w:pPr>
        <w:pStyle w:val="a5"/>
        <w:rPr>
          <w:rFonts w:ascii="Times New Roman" w:hAnsi="Times New Roman" w:cs="Times New Roman"/>
          <w:sz w:val="24"/>
          <w:szCs w:val="24"/>
          <w:lang w:val="en-US"/>
        </w:rPr>
      </w:pPr>
    </w:p>
    <w:p w:rsidR="000D665C" w:rsidRPr="004547E2" w:rsidRDefault="000D665C">
      <w:pPr>
        <w:pStyle w:val="a5"/>
        <w:rPr>
          <w:rFonts w:ascii="Times New Roman" w:hAnsi="Times New Roman" w:cs="Times New Roman"/>
          <w:sz w:val="24"/>
          <w:szCs w:val="24"/>
          <w:lang w:val="en-US"/>
        </w:rPr>
      </w:pPr>
    </w:p>
    <w:p w:rsidR="000D665C" w:rsidRPr="004547E2" w:rsidRDefault="000D665C">
      <w:pPr>
        <w:pStyle w:val="a5"/>
        <w:rPr>
          <w:rFonts w:ascii="Times New Roman" w:hAnsi="Times New Roman" w:cs="Times New Roman"/>
          <w:sz w:val="24"/>
          <w:szCs w:val="24"/>
          <w:lang w:val="en-US"/>
        </w:rPr>
      </w:pPr>
    </w:p>
    <w:p w:rsidR="000D665C" w:rsidRPr="004547E2" w:rsidRDefault="000D665C" w:rsidP="00396A64">
      <w:pPr>
        <w:ind w:left="360"/>
        <w:jc w:val="center"/>
        <w:rPr>
          <w:rFonts w:ascii="Times New Roman" w:hAnsi="Times New Roman" w:cs="Times New Roman"/>
          <w:b/>
          <w:sz w:val="28"/>
          <w:szCs w:val="28"/>
          <w:lang w:val="en-US"/>
        </w:rPr>
      </w:pPr>
    </w:p>
    <w:p w:rsidR="000D665C" w:rsidRPr="00DA2B8E" w:rsidRDefault="000D665C" w:rsidP="00396A64">
      <w:pPr>
        <w:ind w:left="360"/>
        <w:jc w:val="center"/>
        <w:rPr>
          <w:rFonts w:ascii="Times New Roman" w:hAnsi="Times New Roman" w:cs="Times New Roman"/>
          <w:b/>
          <w:sz w:val="28"/>
          <w:szCs w:val="28"/>
          <w:lang w:val="en-US"/>
        </w:rPr>
      </w:pPr>
      <w:r w:rsidRPr="00DA2B8E">
        <w:rPr>
          <w:rFonts w:ascii="Times New Roman" w:hAnsi="Times New Roman" w:cs="Times New Roman"/>
          <w:b/>
          <w:sz w:val="28"/>
          <w:szCs w:val="28"/>
        </w:rPr>
        <w:t xml:space="preserve">2. </w:t>
      </w:r>
      <w:r>
        <w:rPr>
          <w:rFonts w:ascii="Times New Roman" w:hAnsi="Times New Roman" w:cs="Times New Roman"/>
          <w:b/>
          <w:sz w:val="28"/>
          <w:szCs w:val="28"/>
          <w:lang w:val="en-US"/>
        </w:rPr>
        <w:t>PERSONAL INCOME TAX (PIT)*</w:t>
      </w:r>
    </w:p>
    <w:tbl>
      <w:tblPr>
        <w:tblStyle w:val="ab"/>
        <w:tblW w:w="15417" w:type="dxa"/>
        <w:tblLook w:val="04A0" w:firstRow="1" w:lastRow="0" w:firstColumn="1" w:lastColumn="0" w:noHBand="0" w:noVBand="1"/>
      </w:tblPr>
      <w:tblGrid>
        <w:gridCol w:w="10881"/>
        <w:gridCol w:w="4536"/>
      </w:tblGrid>
      <w:tr w:rsidR="000D665C" w:rsidRPr="000D665C" w:rsidTr="007A321E">
        <w:tc>
          <w:tcPr>
            <w:tcW w:w="10881" w:type="dxa"/>
          </w:tcPr>
          <w:p w:rsidR="000D665C" w:rsidRPr="001F7AAB" w:rsidRDefault="000D665C" w:rsidP="001F7AAB">
            <w:pPr>
              <w:jc w:val="both"/>
              <w:rPr>
                <w:rFonts w:ascii="Times New Roman" w:hAnsi="Times New Roman" w:cs="Times New Roman"/>
                <w:sz w:val="20"/>
                <w:szCs w:val="20"/>
                <w:lang w:val="en-US"/>
              </w:rPr>
            </w:pPr>
            <w:r w:rsidRPr="001F7AAB">
              <w:rPr>
                <w:rFonts w:ascii="Times New Roman" w:hAnsi="Times New Roman" w:cs="Times New Roman"/>
                <w:sz w:val="32"/>
                <w:szCs w:val="32"/>
                <w:lang w:val="en-US"/>
              </w:rPr>
              <w:t>*</w:t>
            </w:r>
            <w:r w:rsidRPr="001F7AAB">
              <w:rPr>
                <w:rFonts w:ascii="Times New Roman" w:hAnsi="Times New Roman" w:cs="Times New Roman"/>
                <w:sz w:val="28"/>
                <w:szCs w:val="28"/>
                <w:lang w:val="en-US"/>
              </w:rPr>
              <w:t xml:space="preserve"> </w:t>
            </w:r>
            <w:r w:rsidRPr="001F7AAB">
              <w:rPr>
                <w:rFonts w:ascii="Times New Roman" w:hAnsi="Times New Roman" w:cs="Times New Roman"/>
                <w:b/>
                <w:sz w:val="20"/>
                <w:szCs w:val="20"/>
                <w:lang w:val="en-US"/>
              </w:rPr>
              <w:t xml:space="preserve">* PIT - </w:t>
            </w:r>
            <w:r w:rsidRPr="001F7AAB">
              <w:rPr>
                <w:rFonts w:ascii="Times New Roman" w:hAnsi="Times New Roman" w:cs="Times New Roman"/>
                <w:sz w:val="20"/>
                <w:szCs w:val="20"/>
                <w:lang w:val="en-US"/>
              </w:rPr>
              <w:t>personal income tax is a mandatory direct federal (income) tax applicable in the territory of the Russian Federation</w:t>
            </w:r>
            <w:r w:rsidR="006E688B">
              <w:rPr>
                <w:rFonts w:ascii="Times New Roman" w:hAnsi="Times New Roman" w:cs="Times New Roman"/>
                <w:sz w:val="20"/>
                <w:szCs w:val="20"/>
                <w:lang w:val="en-US"/>
              </w:rPr>
              <w:t>,</w:t>
            </w:r>
            <w:r w:rsidR="006E688B" w:rsidRPr="001F7AAB">
              <w:rPr>
                <w:rFonts w:ascii="Times New Roman" w:hAnsi="Times New Roman" w:cs="Times New Roman"/>
                <w:sz w:val="20"/>
                <w:szCs w:val="20"/>
                <w:lang w:val="en-US"/>
              </w:rPr>
              <w:t xml:space="preserve"> </w:t>
            </w:r>
          </w:p>
          <w:p w:rsidR="000D665C" w:rsidRPr="001F7AAB" w:rsidRDefault="006E688B" w:rsidP="001F7AAB">
            <w:pPr>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Pr="001F7AAB">
              <w:rPr>
                <w:rFonts w:ascii="Times New Roman" w:hAnsi="Times New Roman" w:cs="Times New Roman"/>
                <w:sz w:val="20"/>
                <w:szCs w:val="20"/>
                <w:lang w:val="en-US"/>
              </w:rPr>
              <w:t xml:space="preserve">s </w:t>
            </w:r>
            <w:r w:rsidR="000D665C" w:rsidRPr="001F7AAB">
              <w:rPr>
                <w:rFonts w:ascii="Times New Roman" w:hAnsi="Times New Roman" w:cs="Times New Roman"/>
                <w:sz w:val="20"/>
                <w:szCs w:val="20"/>
                <w:lang w:val="en-US"/>
              </w:rPr>
              <w:t>per Chapter 23 of the Tax Code of the Russian Federation effective from January 1, 2001. Before, income tax had been charged pursuant to the Russian Law No. 1998-1</w:t>
            </w:r>
            <w:r>
              <w:rPr>
                <w:rFonts w:ascii="Times New Roman" w:hAnsi="Times New Roman" w:cs="Times New Roman"/>
                <w:sz w:val="20"/>
                <w:szCs w:val="20"/>
                <w:lang w:val="en-US"/>
              </w:rPr>
              <w:t>,</w:t>
            </w:r>
            <w:r w:rsidR="000D665C" w:rsidRPr="001F7AAB">
              <w:rPr>
                <w:rFonts w:ascii="Times New Roman" w:hAnsi="Times New Roman" w:cs="Times New Roman"/>
                <w:sz w:val="20"/>
                <w:szCs w:val="20"/>
                <w:lang w:val="en-US"/>
              </w:rPr>
              <w:t xml:space="preserve"> dated December 7, 1991 “On </w:t>
            </w:r>
            <w:r>
              <w:rPr>
                <w:rFonts w:ascii="Times New Roman" w:hAnsi="Times New Roman" w:cs="Times New Roman"/>
                <w:sz w:val="20"/>
                <w:szCs w:val="20"/>
                <w:lang w:val="en-US"/>
              </w:rPr>
              <w:t>I</w:t>
            </w:r>
            <w:r w:rsidRPr="001F7AAB">
              <w:rPr>
                <w:rFonts w:ascii="Times New Roman" w:hAnsi="Times New Roman" w:cs="Times New Roman"/>
                <w:sz w:val="20"/>
                <w:szCs w:val="20"/>
                <w:lang w:val="en-US"/>
              </w:rPr>
              <w:t xml:space="preserve">ncome </w:t>
            </w:r>
            <w:r>
              <w:rPr>
                <w:rFonts w:ascii="Times New Roman" w:hAnsi="Times New Roman" w:cs="Times New Roman"/>
                <w:sz w:val="20"/>
                <w:szCs w:val="20"/>
                <w:lang w:val="en-US"/>
              </w:rPr>
              <w:t>T</w:t>
            </w:r>
            <w:r w:rsidRPr="001F7AAB">
              <w:rPr>
                <w:rFonts w:ascii="Times New Roman" w:hAnsi="Times New Roman" w:cs="Times New Roman"/>
                <w:sz w:val="20"/>
                <w:szCs w:val="20"/>
                <w:lang w:val="en-US"/>
              </w:rPr>
              <w:t xml:space="preserve">axes </w:t>
            </w:r>
            <w:r>
              <w:rPr>
                <w:rFonts w:ascii="Times New Roman" w:hAnsi="Times New Roman" w:cs="Times New Roman"/>
                <w:sz w:val="20"/>
                <w:szCs w:val="20"/>
                <w:lang w:val="en-US"/>
              </w:rPr>
              <w:t>P</w:t>
            </w:r>
            <w:r w:rsidRPr="001F7AAB">
              <w:rPr>
                <w:rFonts w:ascii="Times New Roman" w:hAnsi="Times New Roman" w:cs="Times New Roman"/>
                <w:sz w:val="20"/>
                <w:szCs w:val="20"/>
                <w:lang w:val="en-US"/>
              </w:rPr>
              <w:t xml:space="preserve">ayable </w:t>
            </w:r>
            <w:r w:rsidR="000D665C" w:rsidRPr="001F7AAB">
              <w:rPr>
                <w:rFonts w:ascii="Times New Roman" w:hAnsi="Times New Roman" w:cs="Times New Roman"/>
                <w:sz w:val="20"/>
                <w:szCs w:val="20"/>
                <w:lang w:val="en-US"/>
              </w:rPr>
              <w:t xml:space="preserve">by </w:t>
            </w:r>
            <w:r>
              <w:rPr>
                <w:rFonts w:ascii="Times New Roman" w:hAnsi="Times New Roman" w:cs="Times New Roman"/>
                <w:sz w:val="20"/>
                <w:szCs w:val="20"/>
                <w:lang w:val="en-US"/>
              </w:rPr>
              <w:t>I</w:t>
            </w:r>
            <w:r w:rsidRPr="001F7AAB">
              <w:rPr>
                <w:rFonts w:ascii="Times New Roman" w:hAnsi="Times New Roman" w:cs="Times New Roman"/>
                <w:sz w:val="20"/>
                <w:szCs w:val="20"/>
                <w:lang w:val="en-US"/>
              </w:rPr>
              <w:t>ndividuals</w:t>
            </w:r>
            <w:r w:rsidR="000D665C" w:rsidRPr="001F7AAB">
              <w:rPr>
                <w:rFonts w:ascii="Times New Roman" w:hAnsi="Times New Roman" w:cs="Times New Roman"/>
                <w:sz w:val="20"/>
                <w:szCs w:val="20"/>
                <w:lang w:val="en-US"/>
              </w:rPr>
              <w:t xml:space="preserve">” (this law has been </w:t>
            </w:r>
            <w:r>
              <w:rPr>
                <w:rFonts w:ascii="Times New Roman" w:hAnsi="Times New Roman" w:cs="Times New Roman"/>
                <w:sz w:val="20"/>
                <w:szCs w:val="20"/>
                <w:lang w:val="en-US"/>
              </w:rPr>
              <w:t xml:space="preserve">since </w:t>
            </w:r>
            <w:r w:rsidR="000D665C" w:rsidRPr="001F7AAB">
              <w:rPr>
                <w:rFonts w:ascii="Times New Roman" w:hAnsi="Times New Roman" w:cs="Times New Roman"/>
                <w:sz w:val="20"/>
                <w:szCs w:val="20"/>
                <w:lang w:val="en-US"/>
              </w:rPr>
              <w:t xml:space="preserve">repealed). </w:t>
            </w:r>
          </w:p>
          <w:p w:rsidR="000D665C" w:rsidRPr="001F7AAB" w:rsidRDefault="000D665C" w:rsidP="001F7AAB">
            <w:pPr>
              <w:jc w:val="both"/>
              <w:rPr>
                <w:rFonts w:ascii="Times New Roman" w:hAnsi="Times New Roman" w:cs="Times New Roman"/>
                <w:sz w:val="20"/>
                <w:szCs w:val="20"/>
                <w:lang w:val="en-US"/>
              </w:rPr>
            </w:pPr>
            <w:r w:rsidRPr="001F7AAB">
              <w:rPr>
                <w:rFonts w:ascii="Times New Roman" w:hAnsi="Times New Roman" w:cs="Times New Roman"/>
                <w:sz w:val="20"/>
                <w:szCs w:val="20"/>
                <w:lang w:val="en-US"/>
              </w:rPr>
              <w:t xml:space="preserve">PIT is charged on personal income of individuals who are obligated to pay this tax. </w:t>
            </w:r>
          </w:p>
          <w:p w:rsidR="000D665C" w:rsidRPr="001F7AAB" w:rsidRDefault="000D665C" w:rsidP="001F7AAB">
            <w:pPr>
              <w:jc w:val="both"/>
              <w:rPr>
                <w:rFonts w:ascii="Times New Roman" w:hAnsi="Times New Roman" w:cs="Times New Roman"/>
                <w:sz w:val="20"/>
                <w:szCs w:val="20"/>
                <w:lang w:val="en-US"/>
              </w:rPr>
            </w:pPr>
            <w:r w:rsidRPr="001F7AAB">
              <w:rPr>
                <w:rFonts w:ascii="Times New Roman" w:hAnsi="Times New Roman" w:cs="Times New Roman"/>
                <w:b/>
                <w:sz w:val="20"/>
                <w:szCs w:val="20"/>
                <w:lang w:val="en-US"/>
              </w:rPr>
              <w:t>PIT-exempt individuals</w:t>
            </w:r>
            <w:r w:rsidRPr="001F7AAB">
              <w:rPr>
                <w:rFonts w:ascii="Times New Roman" w:hAnsi="Times New Roman" w:cs="Times New Roman"/>
                <w:sz w:val="20"/>
                <w:szCs w:val="20"/>
                <w:lang w:val="en-US"/>
              </w:rPr>
              <w:t xml:space="preserve"> may use special tax regimes.</w:t>
            </w:r>
          </w:p>
          <w:p w:rsidR="000D665C" w:rsidRPr="001F7AAB" w:rsidRDefault="000D665C" w:rsidP="00396A64">
            <w:pPr>
              <w:rPr>
                <w:rStyle w:val="a7"/>
                <w:rFonts w:ascii="Times New Roman" w:hAnsi="Times New Roman" w:cs="Times New Roman"/>
                <w:sz w:val="28"/>
                <w:szCs w:val="28"/>
                <w:lang w:val="en-US"/>
              </w:rPr>
            </w:pPr>
          </w:p>
        </w:tc>
        <w:tc>
          <w:tcPr>
            <w:tcW w:w="4536" w:type="dxa"/>
          </w:tcPr>
          <w:p w:rsidR="000D665C" w:rsidRPr="00F307AD" w:rsidRDefault="000D665C" w:rsidP="000D49E6">
            <w:pPr>
              <w:pStyle w:val="a5"/>
              <w:rPr>
                <w:rFonts w:ascii="Times New Roman" w:hAnsi="Times New Roman" w:cs="Times New Roman"/>
                <w:lang w:val="en-US"/>
              </w:rPr>
            </w:pPr>
            <w:r w:rsidRPr="00F307AD">
              <w:rPr>
                <w:rFonts w:ascii="Times New Roman" w:hAnsi="Times New Roman" w:cs="Times New Roman"/>
                <w:b/>
                <w:lang w:val="en-US"/>
              </w:rPr>
              <w:t>Chapter 23 of the Tax Code of the Russian Federation</w:t>
            </w:r>
            <w:r w:rsidRPr="00F307AD">
              <w:rPr>
                <w:rFonts w:ascii="Times New Roman" w:hAnsi="Times New Roman" w:cs="Times New Roman"/>
                <w:lang w:val="en-US"/>
              </w:rPr>
              <w:t xml:space="preserve"> </w:t>
            </w:r>
            <w:r w:rsidR="006E688B">
              <w:rPr>
                <w:rFonts w:ascii="Times New Roman" w:hAnsi="Times New Roman" w:cs="Times New Roman"/>
                <w:lang w:val="en-US"/>
              </w:rPr>
              <w:t>“</w:t>
            </w:r>
            <w:r w:rsidRPr="00F307AD">
              <w:rPr>
                <w:rFonts w:ascii="Times New Roman" w:hAnsi="Times New Roman" w:cs="Times New Roman"/>
                <w:lang w:val="en-US"/>
              </w:rPr>
              <w:t>Personal Income Tax”.</w:t>
            </w:r>
          </w:p>
          <w:p w:rsidR="000D665C" w:rsidRPr="00F307AD" w:rsidRDefault="000D665C" w:rsidP="000D49E6">
            <w:pPr>
              <w:pStyle w:val="a5"/>
              <w:rPr>
                <w:rFonts w:ascii="Times New Roman" w:hAnsi="Times New Roman" w:cs="Times New Roman"/>
                <w:b/>
                <w:lang w:val="en-US"/>
              </w:rPr>
            </w:pPr>
          </w:p>
          <w:p w:rsidR="000D665C" w:rsidRPr="00F307AD" w:rsidRDefault="000D665C" w:rsidP="000D49E6">
            <w:pPr>
              <w:pStyle w:val="a5"/>
              <w:rPr>
                <w:rFonts w:ascii="Times New Roman" w:hAnsi="Times New Roman" w:cs="Times New Roman"/>
                <w:lang w:val="en-US"/>
              </w:rPr>
            </w:pPr>
            <w:r w:rsidRPr="00F307AD">
              <w:rPr>
                <w:rFonts w:ascii="Times New Roman" w:hAnsi="Times New Roman" w:cs="Times New Roman"/>
                <w:b/>
                <w:lang w:val="en-US"/>
              </w:rPr>
              <w:t>Article 23 of the Tax Code of the Russian Federation</w:t>
            </w:r>
            <w:r w:rsidRPr="00F307AD">
              <w:rPr>
                <w:rFonts w:ascii="Times New Roman" w:hAnsi="Times New Roman" w:cs="Times New Roman"/>
                <w:lang w:val="en-US"/>
              </w:rPr>
              <w:t xml:space="preserve"> “Obligations of Taxpayers (Levy Payers)”</w:t>
            </w:r>
          </w:p>
          <w:p w:rsidR="000D665C" w:rsidRPr="00F307AD" w:rsidRDefault="000D665C" w:rsidP="000D49E6">
            <w:pPr>
              <w:pStyle w:val="a5"/>
              <w:rPr>
                <w:rFonts w:ascii="Times New Roman" w:hAnsi="Times New Roman" w:cs="Times New Roman"/>
                <w:b/>
                <w:lang w:val="en-US"/>
              </w:rPr>
            </w:pPr>
          </w:p>
          <w:p w:rsidR="000D665C" w:rsidRPr="00F307AD" w:rsidRDefault="000D665C" w:rsidP="000D49E6">
            <w:pPr>
              <w:pStyle w:val="a5"/>
              <w:rPr>
                <w:rFonts w:ascii="Times New Roman" w:hAnsi="Times New Roman" w:cs="Times New Roman"/>
                <w:lang w:val="en-US"/>
              </w:rPr>
            </w:pPr>
            <w:r w:rsidRPr="00F307AD">
              <w:rPr>
                <w:rFonts w:ascii="Times New Roman" w:hAnsi="Times New Roman" w:cs="Times New Roman"/>
                <w:b/>
                <w:lang w:val="en-US"/>
              </w:rPr>
              <w:t>Chapter 26.1 of the Tax Code of the Russian Federation</w:t>
            </w:r>
            <w:r w:rsidRPr="00F307AD">
              <w:rPr>
                <w:rFonts w:ascii="Times New Roman" w:hAnsi="Times New Roman" w:cs="Times New Roman"/>
                <w:lang w:val="en-US"/>
              </w:rPr>
              <w:t xml:space="preserve"> ”Tax System for Agricultural Commodity Producers (Unified Agricultural Tax)”</w:t>
            </w:r>
          </w:p>
          <w:p w:rsidR="000D665C" w:rsidRPr="00F307AD" w:rsidRDefault="000D665C" w:rsidP="000D49E6">
            <w:pPr>
              <w:pStyle w:val="a5"/>
              <w:rPr>
                <w:rFonts w:ascii="Times New Roman" w:hAnsi="Times New Roman" w:cs="Times New Roman"/>
                <w:lang w:val="en-US"/>
              </w:rPr>
            </w:pPr>
            <w:r w:rsidRPr="00F307AD">
              <w:rPr>
                <w:rFonts w:ascii="Times New Roman" w:hAnsi="Times New Roman" w:cs="Times New Roman"/>
                <w:b/>
                <w:lang w:val="en-US"/>
              </w:rPr>
              <w:t>Chapter 26.2</w:t>
            </w:r>
            <w:r w:rsidRPr="00F307AD">
              <w:rPr>
                <w:rFonts w:ascii="Times New Roman" w:hAnsi="Times New Roman" w:cs="Times New Roman"/>
                <w:lang w:val="en-US"/>
              </w:rPr>
              <w:t xml:space="preserve"> ”Simplified Tax System”</w:t>
            </w:r>
          </w:p>
          <w:p w:rsidR="000D665C" w:rsidRPr="000D49E6" w:rsidRDefault="000D665C" w:rsidP="000D49E6">
            <w:pPr>
              <w:pStyle w:val="a5"/>
              <w:rPr>
                <w:rFonts w:ascii="Times New Roman" w:hAnsi="Times New Roman" w:cs="Times New Roman"/>
                <w:b/>
                <w:lang w:val="en-US"/>
              </w:rPr>
            </w:pPr>
            <w:r w:rsidRPr="00F307AD">
              <w:rPr>
                <w:rFonts w:ascii="Times New Roman" w:hAnsi="Times New Roman" w:cs="Times New Roman"/>
                <w:b/>
                <w:lang w:val="en-US"/>
              </w:rPr>
              <w:t>Chapter 26.3</w:t>
            </w:r>
            <w:r w:rsidRPr="00F307AD">
              <w:rPr>
                <w:rFonts w:ascii="Times New Roman" w:hAnsi="Times New Roman" w:cs="Times New Roman"/>
                <w:lang w:val="en-US"/>
              </w:rPr>
              <w:t xml:space="preserve"> ”Taxation in the Form of a Unified Imputed Tax on Certain Types of Operations”</w:t>
            </w:r>
          </w:p>
        </w:tc>
      </w:tr>
      <w:tr w:rsidR="000D665C" w:rsidRPr="000D665C" w:rsidTr="007A321E">
        <w:tc>
          <w:tcPr>
            <w:tcW w:w="10881" w:type="dxa"/>
          </w:tcPr>
          <w:p w:rsidR="000D665C" w:rsidRPr="000D49E6" w:rsidRDefault="000D665C" w:rsidP="00396A64">
            <w:pPr>
              <w:jc w:val="both"/>
              <w:rPr>
                <w:rFonts w:ascii="Times New Roman" w:hAnsi="Times New Roman" w:cs="Times New Roman"/>
                <w:b/>
                <w:lang w:val="en-US"/>
              </w:rPr>
            </w:pPr>
          </w:p>
          <w:p w:rsidR="000D665C" w:rsidRPr="00836EEB" w:rsidRDefault="000D665C" w:rsidP="00836EEB">
            <w:pPr>
              <w:jc w:val="both"/>
              <w:rPr>
                <w:rFonts w:ascii="Times New Roman" w:hAnsi="Times New Roman" w:cs="Times New Roman"/>
                <w:lang w:val="en-US"/>
              </w:rPr>
            </w:pPr>
            <w:r w:rsidRPr="00836EEB">
              <w:rPr>
                <w:rFonts w:ascii="Times New Roman" w:hAnsi="Times New Roman" w:cs="Times New Roman"/>
                <w:b/>
                <w:lang w:val="en-US"/>
              </w:rPr>
              <w:t xml:space="preserve">Tax liability is the taxpayer’s liability </w:t>
            </w:r>
            <w:r w:rsidRPr="00836EEB">
              <w:rPr>
                <w:rFonts w:ascii="Times New Roman" w:hAnsi="Times New Roman" w:cs="Times New Roman"/>
                <w:lang w:val="en-US"/>
              </w:rPr>
              <w:t>as</w:t>
            </w:r>
            <w:r w:rsidR="007C10AD">
              <w:rPr>
                <w:rFonts w:ascii="Times New Roman" w:hAnsi="Times New Roman" w:cs="Times New Roman"/>
                <w:lang w:val="en-US"/>
              </w:rPr>
              <w:t xml:space="preserve"> defined</w:t>
            </w:r>
            <w:r w:rsidRPr="00836EEB">
              <w:rPr>
                <w:rFonts w:ascii="Times New Roman" w:hAnsi="Times New Roman" w:cs="Times New Roman"/>
                <w:lang w:val="en-US"/>
              </w:rPr>
              <w:t xml:space="preserve"> per the Tax Code of the Russian Federation.</w:t>
            </w:r>
          </w:p>
          <w:p w:rsidR="000D665C" w:rsidRPr="00836EEB" w:rsidRDefault="000D665C" w:rsidP="00836EEB">
            <w:pPr>
              <w:jc w:val="both"/>
              <w:rPr>
                <w:rFonts w:ascii="Times New Roman" w:hAnsi="Times New Roman" w:cs="Times New Roman"/>
                <w:lang w:val="en-US"/>
              </w:rPr>
            </w:pPr>
            <w:r w:rsidRPr="00836EEB">
              <w:rPr>
                <w:rFonts w:ascii="Times New Roman" w:hAnsi="Times New Roman" w:cs="Times New Roman"/>
                <w:lang w:val="en-US"/>
              </w:rPr>
              <w:t xml:space="preserve">The obligation to pay taxes, as well as the most part of legal obligations, is mandatory and secured by the state authorities. </w:t>
            </w:r>
          </w:p>
          <w:p w:rsidR="000D665C" w:rsidRPr="00836EEB" w:rsidRDefault="000D665C" w:rsidP="00836EEB">
            <w:pPr>
              <w:jc w:val="both"/>
              <w:rPr>
                <w:rFonts w:ascii="Times New Roman" w:hAnsi="Times New Roman" w:cs="Times New Roman"/>
                <w:lang w:val="en-US"/>
              </w:rPr>
            </w:pPr>
            <w:r w:rsidRPr="00836EEB">
              <w:rPr>
                <w:rFonts w:ascii="Times New Roman" w:hAnsi="Times New Roman" w:cs="Times New Roman"/>
                <w:lang w:val="en-US"/>
              </w:rPr>
              <w:t xml:space="preserve">If the tax liability has not been duly satisfied, recourse can be taken on the taxpayer’s assets. </w:t>
            </w:r>
          </w:p>
          <w:p w:rsidR="000D665C" w:rsidRPr="00836EEB" w:rsidRDefault="000D665C" w:rsidP="00396A64">
            <w:pPr>
              <w:jc w:val="both"/>
              <w:rPr>
                <w:rStyle w:val="rvts6"/>
                <w:rFonts w:ascii="Times New Roman" w:hAnsi="Times New Roman" w:cs="Times New Roman"/>
                <w:b/>
                <w:bCs/>
                <w:color w:val="000000"/>
                <w:lang w:val="en-US"/>
              </w:rPr>
            </w:pPr>
          </w:p>
        </w:tc>
        <w:tc>
          <w:tcPr>
            <w:tcW w:w="4536" w:type="dxa"/>
          </w:tcPr>
          <w:p w:rsidR="000D665C" w:rsidRPr="00836EEB" w:rsidRDefault="000D665C" w:rsidP="004D512A">
            <w:pPr>
              <w:spacing w:line="0" w:lineRule="atLeast"/>
              <w:outlineLvl w:val="0"/>
              <w:rPr>
                <w:rFonts w:ascii="Times New Roman" w:hAnsi="Times New Roman" w:cs="Times New Roman"/>
                <w:b/>
                <w:lang w:val="en-US"/>
              </w:rPr>
            </w:pPr>
          </w:p>
          <w:p w:rsidR="000D665C" w:rsidRPr="00185F57" w:rsidRDefault="000D665C" w:rsidP="00836EEB">
            <w:pPr>
              <w:spacing w:line="0" w:lineRule="atLeast"/>
              <w:outlineLvl w:val="0"/>
              <w:rPr>
                <w:rFonts w:ascii="Times New Roman" w:hAnsi="Times New Roman" w:cs="Times New Roman"/>
                <w:b/>
                <w:lang w:val="en-US"/>
              </w:rPr>
            </w:pPr>
            <w:r w:rsidRPr="00185F57">
              <w:rPr>
                <w:rFonts w:ascii="Times New Roman" w:hAnsi="Times New Roman" w:cs="Times New Roman"/>
                <w:b/>
                <w:lang w:val="en-US"/>
              </w:rPr>
              <w:t>Tax Code of the Russian Federation.</w:t>
            </w:r>
          </w:p>
          <w:p w:rsidR="000D665C" w:rsidRPr="00836EEB" w:rsidRDefault="000D665C" w:rsidP="00836EEB">
            <w:pPr>
              <w:spacing w:line="0" w:lineRule="atLeast"/>
              <w:outlineLvl w:val="0"/>
              <w:rPr>
                <w:rFonts w:ascii="Times New Roman" w:hAnsi="Times New Roman" w:cs="Times New Roman"/>
                <w:lang w:val="en-US"/>
              </w:rPr>
            </w:pPr>
            <w:r w:rsidRPr="00185F57">
              <w:rPr>
                <w:rFonts w:ascii="Times New Roman" w:hAnsi="Times New Roman" w:cs="Times New Roman"/>
                <w:b/>
                <w:lang w:val="en-US"/>
              </w:rPr>
              <w:t>Article 38</w:t>
            </w:r>
            <w:r w:rsidRPr="00836EEB">
              <w:rPr>
                <w:rFonts w:ascii="Times New Roman" w:hAnsi="Times New Roman" w:cs="Times New Roman"/>
                <w:lang w:val="en-US"/>
              </w:rPr>
              <w:t xml:space="preserve"> </w:t>
            </w:r>
            <w:r w:rsidR="00911FB4">
              <w:rPr>
                <w:rFonts w:ascii="Times New Roman" w:hAnsi="Times New Roman" w:cs="Times New Roman"/>
                <w:lang w:val="en-US"/>
              </w:rPr>
              <w:t>“</w:t>
            </w:r>
            <w:r w:rsidRPr="00836EEB">
              <w:rPr>
                <w:rFonts w:ascii="Times New Roman" w:hAnsi="Times New Roman" w:cs="Times New Roman"/>
                <w:lang w:val="en-US"/>
              </w:rPr>
              <w:t>Object of Taxation”</w:t>
            </w:r>
          </w:p>
          <w:p w:rsidR="000D665C" w:rsidRDefault="000D665C" w:rsidP="00836EEB">
            <w:pPr>
              <w:spacing w:line="0" w:lineRule="atLeast"/>
              <w:outlineLvl w:val="0"/>
              <w:rPr>
                <w:rFonts w:ascii="Times New Roman" w:hAnsi="Times New Roman" w:cs="Times New Roman"/>
                <w:lang w:val="en-US"/>
              </w:rPr>
            </w:pPr>
          </w:p>
          <w:p w:rsidR="000D665C" w:rsidRPr="00836EEB" w:rsidRDefault="000D665C" w:rsidP="00836EEB">
            <w:pPr>
              <w:spacing w:line="0" w:lineRule="atLeast"/>
              <w:outlineLvl w:val="0"/>
              <w:rPr>
                <w:rFonts w:ascii="Times New Roman" w:hAnsi="Times New Roman" w:cs="Times New Roman"/>
                <w:lang w:val="en-US"/>
              </w:rPr>
            </w:pPr>
            <w:r w:rsidRPr="00185F57">
              <w:rPr>
                <w:rFonts w:ascii="Times New Roman" w:hAnsi="Times New Roman" w:cs="Times New Roman"/>
                <w:b/>
                <w:lang w:val="en-US"/>
              </w:rPr>
              <w:t>Decree of the Plenum of the Supreme Arbitration Court of the Russian Federation</w:t>
            </w:r>
            <w:r w:rsidRPr="00836EEB">
              <w:rPr>
                <w:rFonts w:ascii="Times New Roman" w:hAnsi="Times New Roman" w:cs="Times New Roman"/>
                <w:lang w:val="en-US"/>
              </w:rPr>
              <w:t xml:space="preserve"> No. 25, paragraph 8 dated June 22, 2006.</w:t>
            </w:r>
          </w:p>
          <w:p w:rsidR="000D665C" w:rsidRPr="00836EEB" w:rsidRDefault="000D665C" w:rsidP="00A37B91">
            <w:pPr>
              <w:spacing w:line="240" w:lineRule="atLeast"/>
              <w:jc w:val="both"/>
              <w:outlineLvl w:val="0"/>
              <w:rPr>
                <w:rFonts w:ascii="Times New Roman" w:hAnsi="Times New Roman" w:cs="Times New Roman"/>
                <w:b/>
                <w:lang w:val="en-US"/>
              </w:rPr>
            </w:pPr>
          </w:p>
        </w:tc>
      </w:tr>
      <w:tr w:rsidR="000D665C" w:rsidRPr="000D665C" w:rsidTr="007A321E">
        <w:tc>
          <w:tcPr>
            <w:tcW w:w="10881" w:type="dxa"/>
          </w:tcPr>
          <w:p w:rsidR="000D665C" w:rsidRPr="00FD38A1" w:rsidRDefault="00911FB4" w:rsidP="00FD38A1">
            <w:pPr>
              <w:jc w:val="both"/>
              <w:rPr>
                <w:rFonts w:ascii="Times New Roman" w:hAnsi="Times New Roman" w:cs="Times New Roman"/>
                <w:bCs/>
                <w:color w:val="000000"/>
                <w:lang w:val="en-US"/>
              </w:rPr>
            </w:pPr>
            <w:r>
              <w:rPr>
                <w:rFonts w:ascii="Times New Roman" w:hAnsi="Times New Roman" w:cs="Times New Roman"/>
                <w:b/>
                <w:bCs/>
                <w:color w:val="000000"/>
                <w:lang w:val="en-US"/>
              </w:rPr>
              <w:t>A</w:t>
            </w:r>
            <w:r w:rsidRPr="00FD38A1">
              <w:rPr>
                <w:rFonts w:ascii="Times New Roman" w:hAnsi="Times New Roman" w:cs="Times New Roman"/>
                <w:b/>
                <w:bCs/>
                <w:color w:val="000000"/>
                <w:lang w:val="en-US"/>
              </w:rPr>
              <w:t xml:space="preserve"> </w:t>
            </w:r>
            <w:r w:rsidR="000D665C" w:rsidRPr="00FD38A1">
              <w:rPr>
                <w:rFonts w:ascii="Times New Roman" w:hAnsi="Times New Roman" w:cs="Times New Roman"/>
                <w:b/>
                <w:bCs/>
                <w:color w:val="000000"/>
                <w:lang w:val="en-US"/>
              </w:rPr>
              <w:t xml:space="preserve">tax offence </w:t>
            </w:r>
            <w:r>
              <w:rPr>
                <w:rFonts w:ascii="Times New Roman" w:hAnsi="Times New Roman" w:cs="Times New Roman"/>
                <w:bCs/>
                <w:color w:val="000000"/>
                <w:lang w:val="en-US"/>
              </w:rPr>
              <w:t xml:space="preserve">refers to </w:t>
            </w:r>
            <w:r w:rsidR="000D665C" w:rsidRPr="00FD38A1">
              <w:rPr>
                <w:rFonts w:ascii="Times New Roman" w:hAnsi="Times New Roman" w:cs="Times New Roman"/>
                <w:bCs/>
                <w:color w:val="000000"/>
                <w:lang w:val="en-US"/>
              </w:rPr>
              <w:t>an offence committed by the taxpayer, tax agent, or other persons who are held liable as per the Tax Code of the Russian Federation.</w:t>
            </w:r>
          </w:p>
          <w:p w:rsidR="000D665C" w:rsidRPr="00FD38A1" w:rsidRDefault="000D665C" w:rsidP="00FD38A1">
            <w:pPr>
              <w:jc w:val="both"/>
              <w:rPr>
                <w:rStyle w:val="rvts6"/>
                <w:rFonts w:ascii="Times New Roman" w:hAnsi="Times New Roman" w:cs="Times New Roman"/>
                <w:b/>
                <w:bCs/>
                <w:color w:val="000000"/>
                <w:lang w:val="en-US"/>
              </w:rPr>
            </w:pPr>
          </w:p>
        </w:tc>
        <w:tc>
          <w:tcPr>
            <w:tcW w:w="4536" w:type="dxa"/>
          </w:tcPr>
          <w:p w:rsidR="000D665C" w:rsidRPr="00185F57" w:rsidRDefault="000D665C" w:rsidP="00FD38A1">
            <w:pPr>
              <w:jc w:val="both"/>
              <w:rPr>
                <w:rFonts w:ascii="Times New Roman" w:hAnsi="Times New Roman" w:cs="Times New Roman"/>
                <w:b/>
                <w:bCs/>
                <w:color w:val="000000"/>
                <w:lang w:val="en-US"/>
              </w:rPr>
            </w:pPr>
            <w:r w:rsidRPr="00185F57">
              <w:rPr>
                <w:rFonts w:ascii="Times New Roman" w:hAnsi="Times New Roman" w:cs="Times New Roman"/>
                <w:b/>
                <w:bCs/>
                <w:color w:val="000000"/>
                <w:lang w:val="en-US"/>
              </w:rPr>
              <w:t>Tax Code of the Russian Federation.</w:t>
            </w:r>
          </w:p>
          <w:p w:rsidR="000D665C" w:rsidRPr="00185F57" w:rsidRDefault="000D665C" w:rsidP="00FD38A1">
            <w:pPr>
              <w:jc w:val="both"/>
              <w:rPr>
                <w:rFonts w:ascii="Times New Roman" w:hAnsi="Times New Roman" w:cs="Times New Roman"/>
                <w:b/>
                <w:bCs/>
                <w:color w:val="000000"/>
                <w:lang w:val="en-US"/>
              </w:rPr>
            </w:pPr>
            <w:r w:rsidRPr="00185F57">
              <w:rPr>
                <w:rFonts w:ascii="Times New Roman" w:hAnsi="Times New Roman" w:cs="Times New Roman"/>
                <w:b/>
                <w:bCs/>
                <w:color w:val="000000"/>
                <w:lang w:val="en-US"/>
              </w:rPr>
              <w:t>Part 1. Section VI.</w:t>
            </w:r>
          </w:p>
          <w:p w:rsidR="000D665C" w:rsidRPr="00FD38A1" w:rsidRDefault="000D665C" w:rsidP="00FD38A1">
            <w:pPr>
              <w:jc w:val="both"/>
              <w:rPr>
                <w:rFonts w:ascii="Times New Roman" w:hAnsi="Times New Roman" w:cs="Times New Roman"/>
                <w:b/>
                <w:lang w:val="en-US"/>
              </w:rPr>
            </w:pPr>
            <w:r w:rsidRPr="00FD38A1">
              <w:rPr>
                <w:rFonts w:ascii="Times New Roman" w:hAnsi="Times New Roman" w:cs="Times New Roman"/>
                <w:bCs/>
                <w:color w:val="000000"/>
                <w:lang w:val="en-US"/>
              </w:rPr>
              <w:t>“Tax Offences and Liability for the Commission Thereof</w:t>
            </w:r>
            <w:r w:rsidR="00C50367">
              <w:rPr>
                <w:rFonts w:ascii="Times New Roman" w:hAnsi="Times New Roman" w:cs="Times New Roman"/>
                <w:bCs/>
                <w:color w:val="000000"/>
                <w:lang w:val="en-US"/>
              </w:rPr>
              <w:t>”</w:t>
            </w:r>
            <w:r w:rsidRPr="00FD38A1">
              <w:rPr>
                <w:rFonts w:ascii="Times New Roman" w:hAnsi="Times New Roman" w:cs="Times New Roman"/>
                <w:bCs/>
                <w:color w:val="000000"/>
                <w:lang w:val="en-US"/>
              </w:rPr>
              <w:t>.</w:t>
            </w:r>
          </w:p>
        </w:tc>
      </w:tr>
      <w:tr w:rsidR="000D665C" w:rsidRPr="000D665C" w:rsidTr="007A321E">
        <w:tc>
          <w:tcPr>
            <w:tcW w:w="10881" w:type="dxa"/>
          </w:tcPr>
          <w:p w:rsidR="000D665C" w:rsidRPr="00FD38A1" w:rsidRDefault="000D665C" w:rsidP="00396A64">
            <w:pPr>
              <w:jc w:val="both"/>
              <w:rPr>
                <w:rStyle w:val="rvts6"/>
                <w:rFonts w:ascii="Times New Roman" w:hAnsi="Times New Roman" w:cs="Times New Roman"/>
                <w:b/>
                <w:bCs/>
                <w:color w:val="000000"/>
                <w:lang w:val="en-US"/>
              </w:rPr>
            </w:pPr>
          </w:p>
          <w:p w:rsidR="000D665C" w:rsidRPr="00FD38A1" w:rsidRDefault="000D665C" w:rsidP="00396A64">
            <w:pPr>
              <w:jc w:val="both"/>
              <w:rPr>
                <w:rStyle w:val="rvts6"/>
                <w:rFonts w:ascii="Times New Roman" w:hAnsi="Times New Roman" w:cs="Times New Roman"/>
                <w:b/>
                <w:bCs/>
                <w:color w:val="000000"/>
                <w:lang w:val="en-US"/>
              </w:rPr>
            </w:pPr>
          </w:p>
          <w:p w:rsidR="000D665C" w:rsidRPr="00FD38A1" w:rsidRDefault="00AA32AD" w:rsidP="00FD38A1">
            <w:pPr>
              <w:jc w:val="both"/>
              <w:rPr>
                <w:rStyle w:val="rvts6"/>
                <w:rFonts w:ascii="Times New Roman" w:hAnsi="Times New Roman" w:cs="Times New Roman"/>
                <w:b/>
                <w:bCs/>
                <w:color w:val="000000"/>
                <w:lang w:val="en-US"/>
              </w:rPr>
            </w:pPr>
            <w:r>
              <w:rPr>
                <w:rStyle w:val="rvts6"/>
                <w:rFonts w:ascii="Times New Roman" w:hAnsi="Times New Roman" w:cs="Times New Roman"/>
                <w:b/>
                <w:bCs/>
                <w:color w:val="000000"/>
                <w:lang w:val="en-US"/>
              </w:rPr>
              <w:t>A t</w:t>
            </w:r>
            <w:r w:rsidRPr="00FD38A1">
              <w:rPr>
                <w:rStyle w:val="rvts6"/>
                <w:rFonts w:ascii="Times New Roman" w:hAnsi="Times New Roman" w:cs="Times New Roman"/>
                <w:b/>
                <w:bCs/>
                <w:color w:val="000000"/>
                <w:lang w:val="en-US"/>
              </w:rPr>
              <w:t xml:space="preserve">ax </w:t>
            </w:r>
            <w:r w:rsidR="000D665C" w:rsidRPr="00FD38A1">
              <w:rPr>
                <w:rStyle w:val="rvts6"/>
                <w:rFonts w:ascii="Times New Roman" w:hAnsi="Times New Roman" w:cs="Times New Roman"/>
                <w:b/>
                <w:bCs/>
                <w:color w:val="000000"/>
                <w:lang w:val="en-US"/>
              </w:rPr>
              <w:t>period is a calendar year.</w:t>
            </w:r>
          </w:p>
          <w:p w:rsidR="000D665C" w:rsidRPr="00FD38A1" w:rsidRDefault="000D665C" w:rsidP="00FD38A1">
            <w:pPr>
              <w:jc w:val="both"/>
              <w:rPr>
                <w:rStyle w:val="rvts6"/>
                <w:rFonts w:ascii="Times New Roman" w:hAnsi="Times New Roman" w:cs="Times New Roman"/>
                <w:bCs/>
                <w:color w:val="000000"/>
                <w:lang w:val="en-US"/>
              </w:rPr>
            </w:pPr>
            <w:r w:rsidRPr="00FD38A1">
              <w:rPr>
                <w:rStyle w:val="rvts6"/>
                <w:rFonts w:ascii="Times New Roman" w:hAnsi="Times New Roman" w:cs="Times New Roman"/>
                <w:bCs/>
                <w:color w:val="000000"/>
                <w:lang w:val="en-US"/>
              </w:rPr>
              <w:t xml:space="preserve">The total amount of </w:t>
            </w:r>
            <w:r w:rsidR="00AA32AD">
              <w:rPr>
                <w:rStyle w:val="rvts6"/>
                <w:rFonts w:ascii="Times New Roman" w:hAnsi="Times New Roman" w:cs="Times New Roman"/>
                <w:bCs/>
                <w:color w:val="000000"/>
                <w:lang w:val="en-US"/>
              </w:rPr>
              <w:t xml:space="preserve">PIT </w:t>
            </w:r>
            <w:r w:rsidRPr="00FD38A1">
              <w:rPr>
                <w:rStyle w:val="rvts6"/>
                <w:rFonts w:ascii="Times New Roman" w:hAnsi="Times New Roman" w:cs="Times New Roman"/>
                <w:bCs/>
                <w:color w:val="000000"/>
                <w:lang w:val="en-US"/>
              </w:rPr>
              <w:t xml:space="preserve">is calculated on the basis of each tax period (calendar year, as applicable to all </w:t>
            </w:r>
            <w:r w:rsidR="003F377A">
              <w:rPr>
                <w:rStyle w:val="rvts6"/>
                <w:rFonts w:ascii="Times New Roman" w:hAnsi="Times New Roman" w:cs="Times New Roman"/>
                <w:bCs/>
                <w:color w:val="000000"/>
                <w:lang w:val="en-US"/>
              </w:rPr>
              <w:t xml:space="preserve">of the </w:t>
            </w:r>
            <w:r w:rsidRPr="00FD38A1">
              <w:rPr>
                <w:rStyle w:val="rvts6"/>
                <w:rFonts w:ascii="Times New Roman" w:hAnsi="Times New Roman" w:cs="Times New Roman"/>
                <w:bCs/>
                <w:color w:val="000000"/>
                <w:lang w:val="en-US"/>
              </w:rPr>
              <w:t xml:space="preserve">taxpayer’s </w:t>
            </w:r>
            <w:r w:rsidR="003F377A">
              <w:rPr>
                <w:rStyle w:val="rvts6"/>
                <w:rFonts w:ascii="Times New Roman" w:hAnsi="Times New Roman" w:cs="Times New Roman"/>
                <w:bCs/>
                <w:color w:val="000000"/>
                <w:lang w:val="en-US"/>
              </w:rPr>
              <w:t>income</w:t>
            </w:r>
            <w:r w:rsidRPr="00FD38A1">
              <w:rPr>
                <w:rStyle w:val="rvts6"/>
                <w:rFonts w:ascii="Times New Roman" w:hAnsi="Times New Roman" w:cs="Times New Roman"/>
                <w:bCs/>
                <w:color w:val="000000"/>
                <w:lang w:val="en-US"/>
              </w:rPr>
              <w:t>, received by the taxpayer during the relevant calendar year</w:t>
            </w:r>
            <w:r w:rsidR="00AA32AD">
              <w:rPr>
                <w:rStyle w:val="rvts6"/>
                <w:rFonts w:ascii="Times New Roman" w:hAnsi="Times New Roman" w:cs="Times New Roman"/>
                <w:bCs/>
                <w:color w:val="000000"/>
                <w:lang w:val="en-US"/>
              </w:rPr>
              <w:t>)</w:t>
            </w:r>
            <w:r w:rsidRPr="00FD38A1">
              <w:rPr>
                <w:rStyle w:val="rvts6"/>
                <w:rFonts w:ascii="Times New Roman" w:hAnsi="Times New Roman" w:cs="Times New Roman"/>
                <w:bCs/>
                <w:color w:val="000000"/>
                <w:lang w:val="en-US"/>
              </w:rPr>
              <w:t xml:space="preserve">. </w:t>
            </w:r>
          </w:p>
          <w:p w:rsidR="000D665C" w:rsidRPr="00157286" w:rsidRDefault="000D665C" w:rsidP="00FD38A1">
            <w:pPr>
              <w:rPr>
                <w:rFonts w:ascii="Times New Roman" w:hAnsi="Times New Roman" w:cs="Times New Roman"/>
                <w:b/>
                <w:sz w:val="20"/>
                <w:szCs w:val="20"/>
                <w:lang w:val="en-US"/>
              </w:rPr>
            </w:pPr>
          </w:p>
        </w:tc>
        <w:tc>
          <w:tcPr>
            <w:tcW w:w="4536" w:type="dxa"/>
          </w:tcPr>
          <w:p w:rsidR="000D665C" w:rsidRPr="00157286" w:rsidRDefault="000D665C" w:rsidP="00A37B91">
            <w:pPr>
              <w:spacing w:line="240" w:lineRule="atLeast"/>
              <w:jc w:val="both"/>
              <w:outlineLvl w:val="0"/>
              <w:rPr>
                <w:rFonts w:ascii="Times New Roman" w:hAnsi="Times New Roman" w:cs="Times New Roman"/>
                <w:b/>
                <w:lang w:val="en-US"/>
              </w:rPr>
            </w:pPr>
          </w:p>
          <w:p w:rsidR="000D665C" w:rsidRPr="00157286" w:rsidRDefault="000D665C" w:rsidP="00A37B91">
            <w:pPr>
              <w:spacing w:line="240" w:lineRule="atLeast"/>
              <w:jc w:val="both"/>
              <w:outlineLvl w:val="0"/>
              <w:rPr>
                <w:rFonts w:ascii="Times New Roman" w:hAnsi="Times New Roman" w:cs="Times New Roman"/>
                <w:b/>
                <w:lang w:val="en-US"/>
              </w:rPr>
            </w:pPr>
          </w:p>
          <w:p w:rsidR="000D665C" w:rsidRPr="00157286" w:rsidRDefault="000D665C" w:rsidP="00A37B91">
            <w:pPr>
              <w:spacing w:line="240" w:lineRule="atLeast"/>
              <w:jc w:val="both"/>
              <w:outlineLvl w:val="0"/>
              <w:rPr>
                <w:rFonts w:ascii="Times New Roman" w:hAnsi="Times New Roman" w:cs="Times New Roman"/>
                <w:b/>
                <w:lang w:val="en-US"/>
              </w:rPr>
            </w:pPr>
          </w:p>
          <w:p w:rsidR="000D665C" w:rsidRPr="00FD38A1" w:rsidRDefault="000D665C" w:rsidP="00FD38A1">
            <w:pPr>
              <w:spacing w:line="240" w:lineRule="atLeast"/>
              <w:jc w:val="both"/>
              <w:outlineLvl w:val="0"/>
              <w:rPr>
                <w:rFonts w:ascii="Times New Roman" w:hAnsi="Times New Roman" w:cs="Times New Roman"/>
                <w:lang w:val="en-US"/>
              </w:rPr>
            </w:pPr>
            <w:r w:rsidRPr="00185F57">
              <w:rPr>
                <w:rFonts w:ascii="Times New Roman" w:hAnsi="Times New Roman" w:cs="Times New Roman"/>
                <w:b/>
                <w:bCs/>
                <w:lang w:val="en-US"/>
              </w:rPr>
              <w:t>Chapter 23 of the Tax Code of the Russian Federation Article 216</w:t>
            </w:r>
            <w:r w:rsidRPr="00FD38A1">
              <w:rPr>
                <w:rFonts w:ascii="Times New Roman" w:hAnsi="Times New Roman" w:cs="Times New Roman"/>
                <w:bCs/>
                <w:lang w:val="en-US"/>
              </w:rPr>
              <w:t xml:space="preserve"> </w:t>
            </w:r>
            <w:r w:rsidR="007C10AD">
              <w:rPr>
                <w:rFonts w:ascii="Times New Roman" w:hAnsi="Times New Roman" w:cs="Times New Roman"/>
                <w:bCs/>
                <w:lang w:val="en-US"/>
              </w:rPr>
              <w:t>“</w:t>
            </w:r>
            <w:r w:rsidRPr="00FD38A1">
              <w:rPr>
                <w:rFonts w:ascii="Times New Roman" w:hAnsi="Times New Roman" w:cs="Times New Roman"/>
                <w:bCs/>
                <w:lang w:val="en-US"/>
              </w:rPr>
              <w:t>Tax Period</w:t>
            </w:r>
            <w:r w:rsidR="00C50367" w:rsidRPr="00FD38A1">
              <w:rPr>
                <w:rFonts w:ascii="Times New Roman" w:hAnsi="Times New Roman" w:cs="Times New Roman"/>
                <w:bCs/>
                <w:lang w:val="en-US"/>
              </w:rPr>
              <w:t>”</w:t>
            </w:r>
            <w:r w:rsidR="00C50367">
              <w:rPr>
                <w:rFonts w:ascii="Times New Roman" w:hAnsi="Times New Roman" w:cs="Times New Roman"/>
                <w:lang w:val="en-US"/>
              </w:rPr>
              <w:t>.</w:t>
            </w:r>
          </w:p>
          <w:p w:rsidR="000D665C" w:rsidRPr="00FD38A1" w:rsidRDefault="000D665C" w:rsidP="00A37B91">
            <w:pPr>
              <w:ind w:left="360"/>
              <w:rPr>
                <w:rFonts w:ascii="Times New Roman" w:hAnsi="Times New Roman" w:cs="Times New Roman"/>
                <w:b/>
                <w:lang w:val="en-US"/>
              </w:rPr>
            </w:pPr>
          </w:p>
        </w:tc>
      </w:tr>
      <w:tr w:rsidR="000D665C" w:rsidRPr="000D665C" w:rsidTr="007A321E">
        <w:tc>
          <w:tcPr>
            <w:tcW w:w="10881" w:type="dxa"/>
          </w:tcPr>
          <w:p w:rsidR="000D665C" w:rsidRPr="00FD38A1" w:rsidRDefault="000D665C" w:rsidP="00396A64">
            <w:pPr>
              <w:autoSpaceDE w:val="0"/>
              <w:autoSpaceDN w:val="0"/>
              <w:adjustRightInd w:val="0"/>
              <w:spacing w:line="0" w:lineRule="atLeast"/>
              <w:jc w:val="both"/>
              <w:rPr>
                <w:rFonts w:ascii="Times New Roman" w:hAnsi="Times New Roman" w:cs="Times New Roman"/>
                <w:b/>
                <w:lang w:val="en-US"/>
              </w:rPr>
            </w:pPr>
          </w:p>
          <w:p w:rsidR="000D665C" w:rsidRPr="00877D38" w:rsidRDefault="000D665C" w:rsidP="00877D38">
            <w:pPr>
              <w:autoSpaceDE w:val="0"/>
              <w:autoSpaceDN w:val="0"/>
              <w:adjustRightInd w:val="0"/>
              <w:spacing w:line="0" w:lineRule="atLeast"/>
              <w:jc w:val="both"/>
              <w:rPr>
                <w:rFonts w:ascii="Times New Roman" w:hAnsi="Times New Roman" w:cs="Times New Roman"/>
                <w:lang w:val="en-US"/>
              </w:rPr>
            </w:pPr>
            <w:r w:rsidRPr="00877D38">
              <w:rPr>
                <w:rFonts w:ascii="Times New Roman" w:hAnsi="Times New Roman" w:cs="Times New Roman"/>
                <w:b/>
                <w:lang w:val="en-US"/>
              </w:rPr>
              <w:t xml:space="preserve">Tax computation procedures </w:t>
            </w:r>
            <w:r w:rsidRPr="00877D38">
              <w:rPr>
                <w:rFonts w:ascii="Times New Roman" w:hAnsi="Times New Roman" w:cs="Times New Roman"/>
                <w:lang w:val="en-US"/>
              </w:rPr>
              <w:t>specify the person responsible for calculating the tax</w:t>
            </w:r>
            <w:r w:rsidR="007C10AD">
              <w:rPr>
                <w:rFonts w:ascii="Times New Roman" w:hAnsi="Times New Roman" w:cs="Times New Roman"/>
                <w:lang w:val="en-US"/>
              </w:rPr>
              <w:t xml:space="preserve"> amount</w:t>
            </w:r>
            <w:r w:rsidRPr="00877D38">
              <w:rPr>
                <w:rFonts w:ascii="Times New Roman" w:hAnsi="Times New Roman" w:cs="Times New Roman"/>
                <w:lang w:val="en-US"/>
              </w:rPr>
              <w:t xml:space="preserve">: </w:t>
            </w:r>
          </w:p>
          <w:p w:rsidR="000D665C" w:rsidRDefault="000D665C" w:rsidP="00877D38">
            <w:pPr>
              <w:autoSpaceDE w:val="0"/>
              <w:autoSpaceDN w:val="0"/>
              <w:adjustRightInd w:val="0"/>
              <w:spacing w:line="0" w:lineRule="atLeast"/>
              <w:jc w:val="both"/>
              <w:rPr>
                <w:rFonts w:ascii="Times New Roman" w:hAnsi="Times New Roman" w:cs="Times New Roman"/>
                <w:lang w:val="en-US"/>
              </w:rPr>
            </w:pPr>
            <w:r w:rsidRPr="00877D38">
              <w:rPr>
                <w:rFonts w:ascii="Times New Roman" w:hAnsi="Times New Roman" w:cs="Times New Roman"/>
                <w:lang w:val="en-US"/>
              </w:rPr>
              <w:t>taxes can be calculated</w:t>
            </w:r>
            <w:r>
              <w:rPr>
                <w:rFonts w:ascii="Times New Roman" w:hAnsi="Times New Roman" w:cs="Times New Roman"/>
                <w:lang w:val="en-US"/>
              </w:rPr>
              <w:t>:</w:t>
            </w:r>
          </w:p>
          <w:p w:rsidR="000D665C" w:rsidRDefault="000D665C" w:rsidP="00877D38">
            <w:pPr>
              <w:autoSpaceDE w:val="0"/>
              <w:autoSpaceDN w:val="0"/>
              <w:adjustRightInd w:val="0"/>
              <w:spacing w:line="0" w:lineRule="atLeast"/>
              <w:jc w:val="both"/>
              <w:rPr>
                <w:rFonts w:ascii="Times New Roman" w:hAnsi="Times New Roman" w:cs="Times New Roman"/>
                <w:lang w:val="en-US"/>
              </w:rPr>
            </w:pPr>
            <w:r w:rsidRPr="00877D38">
              <w:rPr>
                <w:rFonts w:ascii="Times New Roman" w:hAnsi="Times New Roman" w:cs="Times New Roman"/>
                <w:lang w:val="en-US"/>
              </w:rPr>
              <w:t xml:space="preserve"> </w:t>
            </w:r>
          </w:p>
          <w:p w:rsidR="000D665C" w:rsidRPr="00877D38" w:rsidRDefault="000D665C" w:rsidP="00877D38">
            <w:pPr>
              <w:pStyle w:val="a4"/>
              <w:numPr>
                <w:ilvl w:val="0"/>
                <w:numId w:val="20"/>
              </w:numPr>
              <w:autoSpaceDE w:val="0"/>
              <w:autoSpaceDN w:val="0"/>
              <w:adjustRightInd w:val="0"/>
              <w:spacing w:line="0" w:lineRule="atLeast"/>
              <w:jc w:val="both"/>
              <w:rPr>
                <w:rFonts w:ascii="Times New Roman" w:hAnsi="Times New Roman" w:cs="Times New Roman"/>
                <w:lang w:val="en-US"/>
              </w:rPr>
            </w:pPr>
            <w:r w:rsidRPr="00877D38">
              <w:rPr>
                <w:rFonts w:ascii="Times New Roman" w:hAnsi="Times New Roman" w:cs="Times New Roman"/>
                <w:lang w:val="en-US"/>
              </w:rPr>
              <w:t>by the taxpayer, or</w:t>
            </w:r>
          </w:p>
          <w:p w:rsidR="000D665C" w:rsidRPr="00877D38" w:rsidRDefault="000D665C" w:rsidP="00877D38">
            <w:pPr>
              <w:pStyle w:val="a4"/>
              <w:numPr>
                <w:ilvl w:val="0"/>
                <w:numId w:val="20"/>
              </w:numPr>
              <w:autoSpaceDE w:val="0"/>
              <w:autoSpaceDN w:val="0"/>
              <w:adjustRightInd w:val="0"/>
              <w:spacing w:line="0" w:lineRule="atLeast"/>
              <w:jc w:val="both"/>
              <w:rPr>
                <w:rFonts w:ascii="Times New Roman" w:hAnsi="Times New Roman" w:cs="Times New Roman"/>
                <w:lang w:val="en-US"/>
              </w:rPr>
            </w:pPr>
            <w:r w:rsidRPr="00877D38">
              <w:rPr>
                <w:rFonts w:ascii="Times New Roman" w:hAnsi="Times New Roman" w:cs="Times New Roman"/>
                <w:lang w:val="en-US"/>
              </w:rPr>
              <w:t>by the tax agent; or</w:t>
            </w:r>
          </w:p>
          <w:p w:rsidR="000D665C" w:rsidRPr="00877D38" w:rsidRDefault="000D665C" w:rsidP="00877D38">
            <w:pPr>
              <w:pStyle w:val="a4"/>
              <w:numPr>
                <w:ilvl w:val="0"/>
                <w:numId w:val="20"/>
              </w:numPr>
              <w:autoSpaceDE w:val="0"/>
              <w:autoSpaceDN w:val="0"/>
              <w:adjustRightInd w:val="0"/>
              <w:spacing w:line="0" w:lineRule="atLeast"/>
              <w:jc w:val="both"/>
              <w:rPr>
                <w:rFonts w:ascii="Times New Roman" w:hAnsi="Times New Roman" w:cs="Times New Roman"/>
                <w:lang w:val="en-US"/>
              </w:rPr>
            </w:pPr>
            <w:r w:rsidRPr="00877D38">
              <w:rPr>
                <w:rFonts w:ascii="Times New Roman" w:hAnsi="Times New Roman" w:cs="Times New Roman"/>
                <w:lang w:val="en-US"/>
              </w:rPr>
              <w:t>by the tax authority.</w:t>
            </w:r>
          </w:p>
          <w:p w:rsidR="000D665C" w:rsidRPr="00877D38" w:rsidRDefault="000D665C" w:rsidP="00877D38">
            <w:pPr>
              <w:autoSpaceDE w:val="0"/>
              <w:autoSpaceDN w:val="0"/>
              <w:adjustRightInd w:val="0"/>
              <w:spacing w:line="0" w:lineRule="atLeast"/>
              <w:jc w:val="both"/>
              <w:rPr>
                <w:rFonts w:ascii="Times New Roman" w:hAnsi="Times New Roman" w:cs="Times New Roman"/>
                <w:b/>
                <w:sz w:val="20"/>
                <w:szCs w:val="20"/>
                <w:lang w:val="en-US"/>
              </w:rPr>
            </w:pPr>
          </w:p>
        </w:tc>
        <w:tc>
          <w:tcPr>
            <w:tcW w:w="4536" w:type="dxa"/>
          </w:tcPr>
          <w:p w:rsidR="000D665C" w:rsidRPr="00B82B9A" w:rsidRDefault="000D665C" w:rsidP="00877D38">
            <w:pPr>
              <w:pStyle w:val="a5"/>
              <w:rPr>
                <w:rFonts w:ascii="Times New Roman" w:hAnsi="Times New Roman" w:cs="Times New Roman"/>
                <w:b/>
                <w:lang w:val="en-US"/>
              </w:rPr>
            </w:pPr>
            <w:r w:rsidRPr="00B82B9A">
              <w:rPr>
                <w:rFonts w:ascii="Times New Roman" w:hAnsi="Times New Roman" w:cs="Times New Roman"/>
                <w:b/>
                <w:lang w:val="en-US"/>
              </w:rPr>
              <w:t>Chapter 8 of the Tax Code of the Russian Federation</w:t>
            </w:r>
          </w:p>
          <w:p w:rsidR="000D665C" w:rsidRPr="00877D38" w:rsidRDefault="000D665C" w:rsidP="00877D38">
            <w:pPr>
              <w:pStyle w:val="a5"/>
              <w:rPr>
                <w:rFonts w:ascii="Times New Roman" w:hAnsi="Times New Roman" w:cs="Times New Roman"/>
                <w:lang w:val="en-US"/>
              </w:rPr>
            </w:pPr>
            <w:r w:rsidRPr="00B82B9A">
              <w:rPr>
                <w:rFonts w:ascii="Times New Roman" w:hAnsi="Times New Roman" w:cs="Times New Roman"/>
                <w:b/>
                <w:lang w:val="en-US"/>
              </w:rPr>
              <w:t>Article 52</w:t>
            </w:r>
            <w:r w:rsidRPr="00877D38">
              <w:rPr>
                <w:rFonts w:ascii="Times New Roman" w:hAnsi="Times New Roman" w:cs="Times New Roman"/>
                <w:lang w:val="en-US"/>
              </w:rPr>
              <w:t xml:space="preserve"> </w:t>
            </w:r>
            <w:r w:rsidR="007C10AD">
              <w:rPr>
                <w:rFonts w:ascii="Times New Roman" w:hAnsi="Times New Roman" w:cs="Times New Roman"/>
                <w:lang w:val="en-US"/>
              </w:rPr>
              <w:t>“</w:t>
            </w:r>
            <w:r w:rsidRPr="00877D38">
              <w:rPr>
                <w:rFonts w:ascii="Times New Roman" w:hAnsi="Times New Roman" w:cs="Times New Roman"/>
                <w:lang w:val="en-US"/>
              </w:rPr>
              <w:t>Procedure for the Calculation of Tax”; paragraph 1, paragraph 2.</w:t>
            </w:r>
          </w:p>
          <w:p w:rsidR="000D665C" w:rsidRDefault="000D665C" w:rsidP="00877D38">
            <w:pPr>
              <w:pStyle w:val="a5"/>
              <w:rPr>
                <w:rFonts w:ascii="Times New Roman" w:hAnsi="Times New Roman" w:cs="Times New Roman"/>
                <w:lang w:val="en-US"/>
              </w:rPr>
            </w:pPr>
          </w:p>
          <w:p w:rsidR="000D665C" w:rsidRPr="00877D38" w:rsidRDefault="000D665C" w:rsidP="00877D38">
            <w:pPr>
              <w:pStyle w:val="a5"/>
              <w:rPr>
                <w:rFonts w:ascii="Times New Roman" w:hAnsi="Times New Roman" w:cs="Times New Roman"/>
                <w:lang w:val="en-US"/>
              </w:rPr>
            </w:pPr>
            <w:r w:rsidRPr="00B82B9A">
              <w:rPr>
                <w:rFonts w:ascii="Times New Roman" w:hAnsi="Times New Roman" w:cs="Times New Roman"/>
                <w:b/>
                <w:lang w:val="en-US"/>
              </w:rPr>
              <w:t>Chapter 23 of the Tax Code of the Russian Federation Article 227</w:t>
            </w:r>
            <w:r w:rsidRPr="00877D38">
              <w:rPr>
                <w:rFonts w:ascii="Times New Roman" w:hAnsi="Times New Roman" w:cs="Times New Roman"/>
                <w:lang w:val="en-US"/>
              </w:rPr>
              <w:t xml:space="preserve"> “Special Aspects Relating to the Calculation of Tax</w:t>
            </w:r>
            <w:r w:rsidR="007C10AD">
              <w:rPr>
                <w:rFonts w:ascii="Times New Roman" w:hAnsi="Times New Roman" w:cs="Times New Roman"/>
                <w:lang w:val="en-US"/>
              </w:rPr>
              <w:t xml:space="preserve"> Amounts</w:t>
            </w:r>
            <w:r w:rsidRPr="00877D38">
              <w:rPr>
                <w:rFonts w:ascii="Times New Roman" w:hAnsi="Times New Roman" w:cs="Times New Roman"/>
                <w:lang w:val="en-US"/>
              </w:rPr>
              <w:t xml:space="preserve"> by Certain Categories of Individual Taxpayers”.</w:t>
            </w:r>
          </w:p>
          <w:p w:rsidR="000D665C" w:rsidRDefault="000D665C" w:rsidP="00877D38">
            <w:pPr>
              <w:pStyle w:val="a5"/>
              <w:rPr>
                <w:rFonts w:ascii="Times New Roman" w:hAnsi="Times New Roman" w:cs="Times New Roman"/>
                <w:lang w:val="en-US"/>
              </w:rPr>
            </w:pPr>
          </w:p>
          <w:p w:rsidR="000D665C" w:rsidRPr="00877D38" w:rsidRDefault="000D665C" w:rsidP="00877D38">
            <w:pPr>
              <w:pStyle w:val="a5"/>
              <w:rPr>
                <w:rFonts w:ascii="Times New Roman" w:hAnsi="Times New Roman" w:cs="Times New Roman"/>
                <w:lang w:val="en-US"/>
              </w:rPr>
            </w:pPr>
            <w:r w:rsidRPr="00B82B9A">
              <w:rPr>
                <w:rFonts w:ascii="Times New Roman" w:hAnsi="Times New Roman" w:cs="Times New Roman"/>
                <w:b/>
                <w:lang w:val="en-US"/>
              </w:rPr>
              <w:t>Chapter 23 of the Tax Code of the Russian Federation Article 226</w:t>
            </w:r>
            <w:r w:rsidRPr="00877D38">
              <w:rPr>
                <w:rFonts w:ascii="Times New Roman" w:hAnsi="Times New Roman" w:cs="Times New Roman"/>
                <w:lang w:val="en-US"/>
              </w:rPr>
              <w:t xml:space="preserve"> “Special Aspects Relating to the Calculation of Tax </w:t>
            </w:r>
            <w:r w:rsidR="007C10AD">
              <w:rPr>
                <w:rFonts w:ascii="Times New Roman" w:hAnsi="Times New Roman" w:cs="Times New Roman"/>
                <w:lang w:val="en-US"/>
              </w:rPr>
              <w:t xml:space="preserve">Amounts </w:t>
            </w:r>
            <w:r w:rsidRPr="00877D38">
              <w:rPr>
                <w:rFonts w:ascii="Times New Roman" w:hAnsi="Times New Roman" w:cs="Times New Roman"/>
                <w:lang w:val="en-US"/>
              </w:rPr>
              <w:t>by Tax Agents.</w:t>
            </w:r>
          </w:p>
          <w:p w:rsidR="000D665C" w:rsidRPr="00877D38" w:rsidRDefault="000D665C" w:rsidP="00877D38">
            <w:pPr>
              <w:pStyle w:val="a5"/>
              <w:rPr>
                <w:rFonts w:ascii="Times New Roman" w:hAnsi="Times New Roman" w:cs="Times New Roman"/>
                <w:lang w:val="en-US"/>
              </w:rPr>
            </w:pPr>
            <w:r w:rsidRPr="00877D38">
              <w:rPr>
                <w:rFonts w:ascii="Times New Roman" w:hAnsi="Times New Roman" w:cs="Times New Roman"/>
                <w:lang w:val="en-US"/>
              </w:rPr>
              <w:t>Procedure and Timeline of Tax Payments by Tax Agents”.</w:t>
            </w:r>
          </w:p>
          <w:p w:rsidR="000D665C" w:rsidRDefault="000D665C" w:rsidP="00877D38">
            <w:pPr>
              <w:pStyle w:val="a5"/>
              <w:rPr>
                <w:rFonts w:ascii="Times New Roman" w:hAnsi="Times New Roman" w:cs="Times New Roman"/>
                <w:lang w:val="en-US"/>
              </w:rPr>
            </w:pPr>
          </w:p>
          <w:p w:rsidR="000D665C" w:rsidRPr="00877D38" w:rsidRDefault="000D665C" w:rsidP="007C10AD">
            <w:pPr>
              <w:pStyle w:val="a5"/>
              <w:rPr>
                <w:rFonts w:ascii="Times New Roman" w:hAnsi="Times New Roman" w:cs="Times New Roman"/>
                <w:b/>
                <w:lang w:val="en-US"/>
              </w:rPr>
            </w:pPr>
            <w:r w:rsidRPr="00B82B9A">
              <w:rPr>
                <w:rFonts w:ascii="Times New Roman" w:hAnsi="Times New Roman" w:cs="Times New Roman"/>
                <w:b/>
                <w:lang w:val="en-US"/>
              </w:rPr>
              <w:t>Chapter 23 of the Tax Code of the Russian Federation Article 227</w:t>
            </w:r>
            <w:r w:rsidRPr="00877D38">
              <w:rPr>
                <w:rFonts w:ascii="Times New Roman" w:hAnsi="Times New Roman" w:cs="Times New Roman"/>
                <w:lang w:val="en-US"/>
              </w:rPr>
              <w:t xml:space="preserve"> “Special Aspects Relating to the Calculation of Tax</w:t>
            </w:r>
            <w:r w:rsidR="007C10AD">
              <w:rPr>
                <w:rFonts w:ascii="Times New Roman" w:hAnsi="Times New Roman" w:cs="Times New Roman"/>
                <w:lang w:val="en-US"/>
              </w:rPr>
              <w:t xml:space="preserve"> Amounts</w:t>
            </w:r>
            <w:r w:rsidRPr="00877D38">
              <w:rPr>
                <w:rFonts w:ascii="Times New Roman" w:hAnsi="Times New Roman" w:cs="Times New Roman"/>
                <w:lang w:val="en-US"/>
              </w:rPr>
              <w:t xml:space="preserve"> by Certain Categories of Individual Taxpayers”; paragraph 8.</w:t>
            </w:r>
          </w:p>
        </w:tc>
      </w:tr>
      <w:tr w:rsidR="000D665C" w:rsidRPr="000D665C" w:rsidTr="007A321E">
        <w:tc>
          <w:tcPr>
            <w:tcW w:w="10881" w:type="dxa"/>
          </w:tcPr>
          <w:p w:rsidR="000D665C" w:rsidRPr="00877D38" w:rsidRDefault="000D665C" w:rsidP="00396A64">
            <w:pPr>
              <w:autoSpaceDE w:val="0"/>
              <w:autoSpaceDN w:val="0"/>
              <w:adjustRightInd w:val="0"/>
              <w:spacing w:line="0" w:lineRule="atLeast"/>
              <w:rPr>
                <w:rFonts w:ascii="Times New Roman" w:hAnsi="Times New Roman" w:cs="Times New Roman"/>
                <w:b/>
                <w:lang w:val="en-US"/>
              </w:rPr>
            </w:pPr>
          </w:p>
          <w:p w:rsidR="000D665C" w:rsidRPr="00FE5628" w:rsidRDefault="000D665C" w:rsidP="00FE5628">
            <w:pPr>
              <w:autoSpaceDE w:val="0"/>
              <w:autoSpaceDN w:val="0"/>
              <w:adjustRightInd w:val="0"/>
              <w:spacing w:line="0" w:lineRule="atLeast"/>
              <w:rPr>
                <w:rFonts w:ascii="Times New Roman" w:hAnsi="Times New Roman" w:cs="Times New Roman"/>
                <w:b/>
                <w:lang w:val="en-US"/>
              </w:rPr>
            </w:pPr>
            <w:r w:rsidRPr="00FE5628">
              <w:rPr>
                <w:rFonts w:ascii="Times New Roman" w:hAnsi="Times New Roman" w:cs="Times New Roman"/>
                <w:b/>
                <w:lang w:val="en-US"/>
              </w:rPr>
              <w:t>The tax computation procedure consists of</w:t>
            </w:r>
            <w:r>
              <w:rPr>
                <w:rFonts w:ascii="Times New Roman" w:hAnsi="Times New Roman" w:cs="Times New Roman"/>
                <w:b/>
                <w:lang w:val="en-US"/>
              </w:rPr>
              <w:t xml:space="preserve"> four steps</w:t>
            </w:r>
            <w:r w:rsidRPr="00FE5628">
              <w:rPr>
                <w:rFonts w:ascii="Times New Roman" w:hAnsi="Times New Roman" w:cs="Times New Roman"/>
                <w:b/>
                <w:lang w:val="en-US"/>
              </w:rPr>
              <w:t>:</w:t>
            </w:r>
          </w:p>
          <w:p w:rsidR="000D665C" w:rsidRPr="00FE5628" w:rsidRDefault="000D665C" w:rsidP="00FE5628">
            <w:pPr>
              <w:pStyle w:val="a4"/>
              <w:numPr>
                <w:ilvl w:val="0"/>
                <w:numId w:val="21"/>
              </w:numPr>
              <w:autoSpaceDE w:val="0"/>
              <w:autoSpaceDN w:val="0"/>
              <w:adjustRightInd w:val="0"/>
              <w:spacing w:line="0" w:lineRule="atLeast"/>
              <w:rPr>
                <w:rFonts w:ascii="Times New Roman" w:hAnsi="Times New Roman" w:cs="Times New Roman"/>
                <w:lang w:val="en-US"/>
              </w:rPr>
            </w:pPr>
            <w:r w:rsidRPr="00FE5628">
              <w:rPr>
                <w:rFonts w:ascii="Times New Roman" w:hAnsi="Times New Roman" w:cs="Times New Roman"/>
                <w:lang w:val="en-US"/>
              </w:rPr>
              <w:t>tax base assessment;</w:t>
            </w:r>
          </w:p>
          <w:p w:rsidR="000D665C" w:rsidRPr="00FE5628" w:rsidRDefault="000D665C" w:rsidP="00FE5628">
            <w:pPr>
              <w:pStyle w:val="a4"/>
              <w:numPr>
                <w:ilvl w:val="0"/>
                <w:numId w:val="21"/>
              </w:numPr>
              <w:autoSpaceDE w:val="0"/>
              <w:autoSpaceDN w:val="0"/>
              <w:adjustRightInd w:val="0"/>
              <w:spacing w:line="0" w:lineRule="atLeast"/>
              <w:rPr>
                <w:rFonts w:ascii="Times New Roman" w:hAnsi="Times New Roman" w:cs="Times New Roman"/>
                <w:lang w:val="en-US"/>
              </w:rPr>
            </w:pPr>
            <w:r w:rsidRPr="00FE5628">
              <w:rPr>
                <w:rFonts w:ascii="Times New Roman" w:hAnsi="Times New Roman" w:cs="Times New Roman"/>
                <w:lang w:val="en-US"/>
              </w:rPr>
              <w:t xml:space="preserve">determination of the applicable tax rate; </w:t>
            </w:r>
          </w:p>
          <w:p w:rsidR="000D665C" w:rsidRPr="00FE5628" w:rsidRDefault="000D665C" w:rsidP="00FE5628">
            <w:pPr>
              <w:pStyle w:val="a4"/>
              <w:numPr>
                <w:ilvl w:val="0"/>
                <w:numId w:val="21"/>
              </w:numPr>
              <w:autoSpaceDE w:val="0"/>
              <w:autoSpaceDN w:val="0"/>
              <w:adjustRightInd w:val="0"/>
              <w:spacing w:line="0" w:lineRule="atLeast"/>
              <w:rPr>
                <w:rFonts w:ascii="Times New Roman" w:hAnsi="Times New Roman" w:cs="Times New Roman"/>
                <w:lang w:val="en-US"/>
              </w:rPr>
            </w:pPr>
            <w:r w:rsidRPr="00FE5628">
              <w:rPr>
                <w:rFonts w:ascii="Times New Roman" w:hAnsi="Times New Roman" w:cs="Times New Roman"/>
                <w:lang w:val="en-US"/>
              </w:rPr>
              <w:t xml:space="preserve">determination of tax exemptions; </w:t>
            </w:r>
          </w:p>
          <w:p w:rsidR="000D665C" w:rsidRPr="00FE5628" w:rsidRDefault="000D665C" w:rsidP="00FE5628">
            <w:pPr>
              <w:pStyle w:val="a4"/>
              <w:numPr>
                <w:ilvl w:val="0"/>
                <w:numId w:val="21"/>
              </w:numPr>
              <w:autoSpaceDE w:val="0"/>
              <w:autoSpaceDN w:val="0"/>
              <w:adjustRightInd w:val="0"/>
              <w:spacing w:line="0" w:lineRule="atLeast"/>
              <w:rPr>
                <w:rFonts w:ascii="Times New Roman" w:hAnsi="Times New Roman" w:cs="Times New Roman"/>
                <w:lang w:val="en-US"/>
              </w:rPr>
            </w:pPr>
            <w:r w:rsidRPr="00FE5628">
              <w:rPr>
                <w:rFonts w:ascii="Times New Roman" w:hAnsi="Times New Roman" w:cs="Times New Roman"/>
                <w:lang w:val="en-US"/>
              </w:rPr>
              <w:t>calculation of the tax amount.</w:t>
            </w:r>
          </w:p>
          <w:p w:rsidR="000D665C" w:rsidRPr="00FE5628" w:rsidRDefault="007C10AD" w:rsidP="00FE5628">
            <w:pPr>
              <w:autoSpaceDE w:val="0"/>
              <w:autoSpaceDN w:val="0"/>
              <w:adjustRightInd w:val="0"/>
              <w:spacing w:line="0" w:lineRule="atLeast"/>
              <w:rPr>
                <w:rFonts w:ascii="Times New Roman" w:hAnsi="Times New Roman" w:cs="Times New Roman"/>
                <w:lang w:val="en-US"/>
              </w:rPr>
            </w:pPr>
            <w:r>
              <w:rPr>
                <w:rFonts w:ascii="Times New Roman" w:hAnsi="Times New Roman" w:cs="Times New Roman"/>
                <w:b/>
                <w:lang w:val="en-US"/>
              </w:rPr>
              <w:t>A</w:t>
            </w:r>
            <w:r w:rsidRPr="00FE5628">
              <w:rPr>
                <w:rFonts w:ascii="Times New Roman" w:hAnsi="Times New Roman" w:cs="Times New Roman"/>
                <w:b/>
                <w:lang w:val="en-US"/>
              </w:rPr>
              <w:t xml:space="preserve"> </w:t>
            </w:r>
            <w:r w:rsidR="000D665C" w:rsidRPr="00FE5628">
              <w:rPr>
                <w:rFonts w:ascii="Times New Roman" w:hAnsi="Times New Roman" w:cs="Times New Roman"/>
                <w:b/>
                <w:lang w:val="en-US"/>
              </w:rPr>
              <w:t>tax computation is part of the taxation mechanism</w:t>
            </w:r>
            <w:r w:rsidR="000D665C" w:rsidRPr="00FE5628">
              <w:rPr>
                <w:rFonts w:ascii="Times New Roman" w:hAnsi="Times New Roman" w:cs="Times New Roman"/>
                <w:lang w:val="en-US"/>
              </w:rPr>
              <w:t xml:space="preserve"> as one of its relevant stages and mandatory conditions for tax payments.</w:t>
            </w:r>
          </w:p>
          <w:p w:rsidR="000D665C" w:rsidRPr="00FE5628" w:rsidRDefault="000D665C" w:rsidP="00FE5628">
            <w:pPr>
              <w:autoSpaceDE w:val="0"/>
              <w:autoSpaceDN w:val="0"/>
              <w:adjustRightInd w:val="0"/>
              <w:spacing w:line="0" w:lineRule="atLeast"/>
              <w:rPr>
                <w:rFonts w:ascii="Times New Roman" w:hAnsi="Times New Roman" w:cs="Times New Roman"/>
                <w:lang w:val="en-US"/>
              </w:rPr>
            </w:pPr>
            <w:r w:rsidRPr="00FE5628">
              <w:rPr>
                <w:rFonts w:ascii="Times New Roman" w:hAnsi="Times New Roman" w:cs="Times New Roman"/>
                <w:b/>
                <w:lang w:val="en-US"/>
              </w:rPr>
              <w:t>The amount of tax</w:t>
            </w:r>
            <w:r w:rsidRPr="00FE5628">
              <w:rPr>
                <w:rFonts w:ascii="Times New Roman" w:hAnsi="Times New Roman" w:cs="Times New Roman"/>
                <w:lang w:val="en-US"/>
              </w:rPr>
              <w:t xml:space="preserve"> is calculated after the tax base assessment, as well as</w:t>
            </w:r>
            <w:r w:rsidR="00FA478A">
              <w:rPr>
                <w:rFonts w:ascii="Times New Roman" w:hAnsi="Times New Roman" w:cs="Times New Roman"/>
                <w:lang w:val="en-US"/>
              </w:rPr>
              <w:t xml:space="preserve"> the</w:t>
            </w:r>
            <w:r w:rsidRPr="00FE5628">
              <w:rPr>
                <w:rFonts w:ascii="Times New Roman" w:hAnsi="Times New Roman" w:cs="Times New Roman"/>
                <w:lang w:val="en-US"/>
              </w:rPr>
              <w:t xml:space="preserve"> applicable tax rate and exemptions, </w:t>
            </w:r>
            <w:r w:rsidR="007C10AD">
              <w:rPr>
                <w:rFonts w:ascii="Times New Roman" w:hAnsi="Times New Roman" w:cs="Times New Roman"/>
                <w:lang w:val="en-US"/>
              </w:rPr>
              <w:t>is</w:t>
            </w:r>
            <w:r w:rsidR="007C10AD" w:rsidRPr="00FE5628">
              <w:rPr>
                <w:rFonts w:ascii="Times New Roman" w:hAnsi="Times New Roman" w:cs="Times New Roman"/>
                <w:lang w:val="en-US"/>
              </w:rPr>
              <w:t xml:space="preserve"> </w:t>
            </w:r>
            <w:r w:rsidRPr="00FE5628">
              <w:rPr>
                <w:rFonts w:ascii="Times New Roman" w:hAnsi="Times New Roman" w:cs="Times New Roman"/>
                <w:lang w:val="en-US"/>
              </w:rPr>
              <w:t>completed.</w:t>
            </w:r>
          </w:p>
          <w:p w:rsidR="000D665C" w:rsidRPr="00FE5628" w:rsidRDefault="000D665C" w:rsidP="00396A64">
            <w:pPr>
              <w:autoSpaceDE w:val="0"/>
              <w:autoSpaceDN w:val="0"/>
              <w:adjustRightInd w:val="0"/>
              <w:spacing w:line="0" w:lineRule="atLeast"/>
              <w:jc w:val="both"/>
              <w:rPr>
                <w:rFonts w:ascii="Times New Roman" w:hAnsi="Times New Roman" w:cs="Times New Roman"/>
                <w:b/>
                <w:lang w:val="en-US"/>
              </w:rPr>
            </w:pPr>
          </w:p>
        </w:tc>
        <w:tc>
          <w:tcPr>
            <w:tcW w:w="4536" w:type="dxa"/>
          </w:tcPr>
          <w:p w:rsidR="000D665C" w:rsidRPr="00FE5628" w:rsidRDefault="000D665C" w:rsidP="007A321E">
            <w:pPr>
              <w:pStyle w:val="a5"/>
              <w:rPr>
                <w:rFonts w:ascii="Times New Roman" w:hAnsi="Times New Roman" w:cs="Times New Roman"/>
                <w:b/>
                <w:lang w:val="en-US"/>
              </w:rPr>
            </w:pPr>
          </w:p>
        </w:tc>
      </w:tr>
      <w:tr w:rsidR="000D665C" w:rsidRPr="000D665C" w:rsidTr="00396A64">
        <w:trPr>
          <w:trHeight w:val="1917"/>
        </w:trPr>
        <w:tc>
          <w:tcPr>
            <w:tcW w:w="10881" w:type="dxa"/>
          </w:tcPr>
          <w:p w:rsidR="000D665C" w:rsidRPr="000C5A47" w:rsidRDefault="000D665C" w:rsidP="00396A64">
            <w:pPr>
              <w:autoSpaceDE w:val="0"/>
              <w:autoSpaceDN w:val="0"/>
              <w:adjustRightInd w:val="0"/>
              <w:ind w:firstLine="540"/>
              <w:jc w:val="both"/>
              <w:rPr>
                <w:rFonts w:ascii="Times New Roman" w:hAnsi="Times New Roman" w:cs="Times New Roman"/>
                <w:bCs/>
                <w:lang w:val="en-US"/>
              </w:rPr>
            </w:pPr>
          </w:p>
          <w:p w:rsidR="000D665C" w:rsidRPr="000C5A47" w:rsidRDefault="000D665C" w:rsidP="00396A64">
            <w:pPr>
              <w:autoSpaceDE w:val="0"/>
              <w:autoSpaceDN w:val="0"/>
              <w:adjustRightInd w:val="0"/>
              <w:ind w:firstLine="540"/>
              <w:jc w:val="both"/>
              <w:rPr>
                <w:rFonts w:ascii="Times New Roman" w:hAnsi="Times New Roman" w:cs="Times New Roman"/>
                <w:bCs/>
                <w:lang w:val="en-US"/>
              </w:rPr>
            </w:pPr>
          </w:p>
          <w:p w:rsidR="000D665C" w:rsidRPr="000C5A47" w:rsidRDefault="00867057" w:rsidP="000C5A47">
            <w:pPr>
              <w:autoSpaceDE w:val="0"/>
              <w:autoSpaceDN w:val="0"/>
              <w:adjustRightInd w:val="0"/>
              <w:rPr>
                <w:rFonts w:ascii="Times New Roman" w:hAnsi="Times New Roman" w:cs="Times New Roman"/>
                <w:bCs/>
                <w:lang w:val="en-US"/>
              </w:rPr>
            </w:pPr>
            <w:r>
              <w:rPr>
                <w:rFonts w:ascii="Times New Roman" w:hAnsi="Times New Roman" w:cs="Times New Roman"/>
                <w:b/>
                <w:bCs/>
                <w:lang w:val="en-US"/>
              </w:rPr>
              <w:t>A</w:t>
            </w:r>
            <w:r w:rsidRPr="000C5A47">
              <w:rPr>
                <w:rFonts w:ascii="Times New Roman" w:hAnsi="Times New Roman" w:cs="Times New Roman"/>
                <w:b/>
                <w:bCs/>
                <w:lang w:val="en-US"/>
              </w:rPr>
              <w:t xml:space="preserve"> </w:t>
            </w:r>
            <w:r w:rsidR="000D665C" w:rsidRPr="000C5A47">
              <w:rPr>
                <w:rFonts w:ascii="Times New Roman" w:hAnsi="Times New Roman" w:cs="Times New Roman"/>
                <w:b/>
                <w:bCs/>
                <w:lang w:val="en-US"/>
              </w:rPr>
              <w:t>tax liability shall be deemed executed</w:t>
            </w:r>
            <w:r w:rsidR="000D665C" w:rsidRPr="000C5A47">
              <w:rPr>
                <w:rFonts w:ascii="Times New Roman" w:hAnsi="Times New Roman" w:cs="Times New Roman"/>
                <w:bCs/>
                <w:lang w:val="en-US"/>
              </w:rPr>
              <w:t xml:space="preserve"> after </w:t>
            </w:r>
            <w:r>
              <w:rPr>
                <w:rFonts w:ascii="Times New Roman" w:hAnsi="Times New Roman" w:cs="Times New Roman"/>
                <w:bCs/>
                <w:lang w:val="en-US"/>
              </w:rPr>
              <w:t>it</w:t>
            </w:r>
            <w:r w:rsidR="000D665C" w:rsidRPr="000C5A47">
              <w:rPr>
                <w:rFonts w:ascii="Times New Roman" w:hAnsi="Times New Roman" w:cs="Times New Roman"/>
                <w:bCs/>
                <w:lang w:val="en-US"/>
              </w:rPr>
              <w:t xml:space="preserve"> is executed by the taxpayer.</w:t>
            </w:r>
          </w:p>
          <w:p w:rsidR="000D665C" w:rsidRPr="000C5A47" w:rsidRDefault="000D665C" w:rsidP="000C5A47">
            <w:pPr>
              <w:autoSpaceDE w:val="0"/>
              <w:autoSpaceDN w:val="0"/>
              <w:adjustRightInd w:val="0"/>
              <w:rPr>
                <w:rFonts w:ascii="Times New Roman" w:hAnsi="Times New Roman" w:cs="Times New Roman"/>
                <w:lang w:val="en-US"/>
              </w:rPr>
            </w:pPr>
          </w:p>
        </w:tc>
        <w:tc>
          <w:tcPr>
            <w:tcW w:w="4536" w:type="dxa"/>
          </w:tcPr>
          <w:p w:rsidR="000D665C" w:rsidRPr="000C5A47" w:rsidRDefault="000D665C" w:rsidP="00396A64">
            <w:pPr>
              <w:spacing w:line="0" w:lineRule="atLeast"/>
              <w:jc w:val="both"/>
              <w:outlineLvl w:val="0"/>
              <w:rPr>
                <w:rFonts w:ascii="Times New Roman" w:hAnsi="Times New Roman" w:cs="Times New Roman"/>
                <w:lang w:val="en-US"/>
              </w:rPr>
            </w:pPr>
          </w:p>
          <w:p w:rsidR="000D665C" w:rsidRPr="000C5A47" w:rsidRDefault="000D665C" w:rsidP="00396A64">
            <w:pPr>
              <w:spacing w:line="0" w:lineRule="atLeast"/>
              <w:jc w:val="both"/>
              <w:outlineLvl w:val="0"/>
              <w:rPr>
                <w:rFonts w:ascii="Times New Roman" w:hAnsi="Times New Roman" w:cs="Times New Roman"/>
                <w:lang w:val="en-US"/>
              </w:rPr>
            </w:pPr>
          </w:p>
          <w:p w:rsidR="000D665C" w:rsidRPr="00B82B9A" w:rsidRDefault="000D665C" w:rsidP="000C5A47">
            <w:pPr>
              <w:spacing w:line="0" w:lineRule="atLeast"/>
              <w:jc w:val="both"/>
              <w:outlineLvl w:val="0"/>
              <w:rPr>
                <w:rFonts w:ascii="Times New Roman" w:hAnsi="Times New Roman" w:cs="Times New Roman"/>
                <w:b/>
                <w:sz w:val="20"/>
                <w:szCs w:val="20"/>
                <w:lang w:val="en-US"/>
              </w:rPr>
            </w:pPr>
            <w:r w:rsidRPr="00B82B9A">
              <w:rPr>
                <w:rFonts w:ascii="Times New Roman" w:hAnsi="Times New Roman" w:cs="Times New Roman"/>
                <w:b/>
                <w:sz w:val="20"/>
                <w:szCs w:val="20"/>
                <w:lang w:val="en-US"/>
              </w:rPr>
              <w:t>Tax Code of the Russian Federation.</w:t>
            </w:r>
          </w:p>
          <w:p w:rsidR="000D665C" w:rsidRPr="000C5A47" w:rsidRDefault="000D665C" w:rsidP="007C10AD">
            <w:pPr>
              <w:pStyle w:val="a5"/>
              <w:rPr>
                <w:rFonts w:ascii="Times New Roman" w:hAnsi="Times New Roman" w:cs="Times New Roman"/>
                <w:lang w:val="en-US"/>
              </w:rPr>
            </w:pPr>
            <w:r w:rsidRPr="00B82B9A">
              <w:rPr>
                <w:rFonts w:ascii="Times New Roman" w:hAnsi="Times New Roman" w:cs="Times New Roman"/>
                <w:b/>
                <w:lang w:val="en-US"/>
              </w:rPr>
              <w:t>Article 45</w:t>
            </w:r>
            <w:r w:rsidRPr="000C5A47">
              <w:rPr>
                <w:rFonts w:ascii="Times New Roman" w:hAnsi="Times New Roman" w:cs="Times New Roman"/>
                <w:lang w:val="en-US"/>
              </w:rPr>
              <w:t xml:space="preserve"> </w:t>
            </w:r>
            <w:r w:rsidR="00867057">
              <w:rPr>
                <w:rFonts w:ascii="Times New Roman" w:hAnsi="Times New Roman" w:cs="Times New Roman"/>
                <w:lang w:val="en-US"/>
              </w:rPr>
              <w:t>“</w:t>
            </w:r>
            <w:r w:rsidRPr="000C5A47">
              <w:rPr>
                <w:rFonts w:ascii="Times New Roman" w:hAnsi="Times New Roman" w:cs="Times New Roman"/>
                <w:lang w:val="en-US"/>
              </w:rPr>
              <w:t>Fulfilment of Obligation to Pay a Tax or Levy</w:t>
            </w:r>
            <w:r w:rsidR="00867057">
              <w:rPr>
                <w:rFonts w:ascii="Times New Roman" w:hAnsi="Times New Roman" w:cs="Times New Roman"/>
                <w:lang w:val="en-US"/>
              </w:rPr>
              <w:t>”</w:t>
            </w:r>
            <w:r w:rsidR="00C50367">
              <w:rPr>
                <w:rFonts w:ascii="Times New Roman" w:hAnsi="Times New Roman" w:cs="Times New Roman"/>
                <w:lang w:val="en-US"/>
              </w:rPr>
              <w:t>.</w:t>
            </w:r>
          </w:p>
        </w:tc>
      </w:tr>
      <w:tr w:rsidR="000D665C" w:rsidRPr="000D665C" w:rsidTr="007A321E">
        <w:tc>
          <w:tcPr>
            <w:tcW w:w="10881" w:type="dxa"/>
          </w:tcPr>
          <w:p w:rsidR="000D665C" w:rsidRPr="000C5A47" w:rsidRDefault="000D665C" w:rsidP="00396A64">
            <w:pPr>
              <w:autoSpaceDE w:val="0"/>
              <w:autoSpaceDN w:val="0"/>
              <w:adjustRightInd w:val="0"/>
              <w:spacing w:line="0" w:lineRule="atLeast"/>
              <w:jc w:val="both"/>
              <w:rPr>
                <w:rFonts w:ascii="Times New Roman" w:hAnsi="Times New Roman" w:cs="Times New Roman"/>
                <w:b/>
                <w:bCs/>
                <w:lang w:val="en-US"/>
              </w:rPr>
            </w:pPr>
          </w:p>
          <w:p w:rsidR="000D665C" w:rsidRPr="006C5B0C" w:rsidRDefault="000D665C" w:rsidP="00396A64">
            <w:pPr>
              <w:autoSpaceDE w:val="0"/>
              <w:autoSpaceDN w:val="0"/>
              <w:adjustRightInd w:val="0"/>
              <w:spacing w:line="0" w:lineRule="atLeast"/>
              <w:jc w:val="both"/>
              <w:rPr>
                <w:rFonts w:ascii="Times New Roman" w:hAnsi="Times New Roman" w:cs="Times New Roman"/>
                <w:b/>
                <w:bCs/>
                <w:lang w:val="en-US"/>
              </w:rPr>
            </w:pPr>
          </w:p>
          <w:p w:rsidR="000D665C" w:rsidRPr="006C5B0C" w:rsidRDefault="000D665C" w:rsidP="006C5B0C">
            <w:pPr>
              <w:autoSpaceDE w:val="0"/>
              <w:autoSpaceDN w:val="0"/>
              <w:adjustRightInd w:val="0"/>
              <w:spacing w:line="0" w:lineRule="atLeast"/>
              <w:jc w:val="both"/>
              <w:rPr>
                <w:rFonts w:ascii="Times New Roman" w:hAnsi="Times New Roman" w:cs="Times New Roman"/>
                <w:bCs/>
                <w:lang w:val="en-US"/>
              </w:rPr>
            </w:pPr>
            <w:r w:rsidRPr="006C5B0C">
              <w:rPr>
                <w:rFonts w:ascii="Times New Roman" w:hAnsi="Times New Roman" w:cs="Times New Roman"/>
                <w:b/>
                <w:bCs/>
                <w:lang w:val="en-US"/>
              </w:rPr>
              <w:t xml:space="preserve">The </w:t>
            </w:r>
            <w:r w:rsidR="000A7428">
              <w:rPr>
                <w:rFonts w:ascii="Times New Roman" w:hAnsi="Times New Roman" w:cs="Times New Roman"/>
                <w:b/>
                <w:bCs/>
                <w:lang w:val="en-US"/>
              </w:rPr>
              <w:t>“t</w:t>
            </w:r>
            <w:r w:rsidR="000A7428" w:rsidRPr="006C5B0C">
              <w:rPr>
                <w:rFonts w:ascii="Times New Roman" w:hAnsi="Times New Roman" w:cs="Times New Roman"/>
                <w:b/>
                <w:bCs/>
                <w:lang w:val="en-US"/>
              </w:rPr>
              <w:t xml:space="preserve">ax </w:t>
            </w:r>
            <w:r w:rsidR="000A7428">
              <w:rPr>
                <w:rFonts w:ascii="Times New Roman" w:hAnsi="Times New Roman" w:cs="Times New Roman"/>
                <w:b/>
                <w:bCs/>
                <w:lang w:val="en-US"/>
              </w:rPr>
              <w:t>a</w:t>
            </w:r>
            <w:r w:rsidR="000A7428" w:rsidRPr="006C5B0C">
              <w:rPr>
                <w:rFonts w:ascii="Times New Roman" w:hAnsi="Times New Roman" w:cs="Times New Roman"/>
                <w:b/>
                <w:bCs/>
                <w:lang w:val="en-US"/>
              </w:rPr>
              <w:t>gent</w:t>
            </w:r>
            <w:r w:rsidR="000A7428">
              <w:rPr>
                <w:rFonts w:ascii="Times New Roman" w:hAnsi="Times New Roman" w:cs="Times New Roman"/>
                <w:b/>
                <w:bCs/>
                <w:lang w:val="en-US"/>
              </w:rPr>
              <w:t>”</w:t>
            </w:r>
            <w:r w:rsidRPr="006C5B0C">
              <w:rPr>
                <w:rFonts w:ascii="Times New Roman" w:hAnsi="Times New Roman" w:cs="Times New Roman"/>
                <w:bCs/>
                <w:lang w:val="en-US"/>
              </w:rPr>
              <w:t xml:space="preserve"> is the person </w:t>
            </w:r>
            <w:r w:rsidR="00867057" w:rsidRPr="006C5B0C">
              <w:rPr>
                <w:rFonts w:ascii="Times New Roman" w:hAnsi="Times New Roman" w:cs="Times New Roman"/>
                <w:bCs/>
                <w:lang w:val="en-US"/>
              </w:rPr>
              <w:t>wh</w:t>
            </w:r>
            <w:r w:rsidR="00867057">
              <w:rPr>
                <w:rFonts w:ascii="Times New Roman" w:hAnsi="Times New Roman" w:cs="Times New Roman"/>
                <w:bCs/>
                <w:lang w:val="en-US"/>
              </w:rPr>
              <w:t xml:space="preserve">o </w:t>
            </w:r>
            <w:r w:rsidRPr="006C5B0C">
              <w:rPr>
                <w:rFonts w:ascii="Times New Roman" w:hAnsi="Times New Roman" w:cs="Times New Roman"/>
                <w:bCs/>
                <w:lang w:val="en-US"/>
              </w:rPr>
              <w:t xml:space="preserve">pays funds to the taxpayer. Pursuant to the Tax Code of the Russian Federation, the </w:t>
            </w:r>
            <w:r w:rsidR="00867057">
              <w:rPr>
                <w:rFonts w:ascii="Times New Roman" w:hAnsi="Times New Roman" w:cs="Times New Roman"/>
                <w:bCs/>
                <w:lang w:val="en-US"/>
              </w:rPr>
              <w:t>t</w:t>
            </w:r>
            <w:r w:rsidR="00867057" w:rsidRPr="006C5B0C">
              <w:rPr>
                <w:rFonts w:ascii="Times New Roman" w:hAnsi="Times New Roman" w:cs="Times New Roman"/>
                <w:bCs/>
                <w:lang w:val="en-US"/>
              </w:rPr>
              <w:t xml:space="preserve">ax </w:t>
            </w:r>
            <w:r w:rsidR="00867057">
              <w:rPr>
                <w:rFonts w:ascii="Times New Roman" w:hAnsi="Times New Roman" w:cs="Times New Roman"/>
                <w:bCs/>
                <w:lang w:val="en-US"/>
              </w:rPr>
              <w:t>a</w:t>
            </w:r>
            <w:r w:rsidR="00867057" w:rsidRPr="006C5B0C">
              <w:rPr>
                <w:rFonts w:ascii="Times New Roman" w:hAnsi="Times New Roman" w:cs="Times New Roman"/>
                <w:bCs/>
                <w:lang w:val="en-US"/>
              </w:rPr>
              <w:t xml:space="preserve">gent </w:t>
            </w:r>
            <w:r w:rsidRPr="006C5B0C">
              <w:rPr>
                <w:rFonts w:ascii="Times New Roman" w:hAnsi="Times New Roman" w:cs="Times New Roman"/>
                <w:bCs/>
                <w:lang w:val="en-US"/>
              </w:rPr>
              <w:t xml:space="preserve">shall be responsible for making calculations, withholding relevant taxes from the taxpayer’s </w:t>
            </w:r>
            <w:r w:rsidR="003F377A">
              <w:rPr>
                <w:rFonts w:ascii="Times New Roman" w:hAnsi="Times New Roman" w:cs="Times New Roman"/>
                <w:bCs/>
                <w:lang w:val="en-US"/>
              </w:rPr>
              <w:t>income</w:t>
            </w:r>
            <w:r w:rsidRPr="006C5B0C">
              <w:rPr>
                <w:rFonts w:ascii="Times New Roman" w:hAnsi="Times New Roman" w:cs="Times New Roman"/>
                <w:bCs/>
                <w:lang w:val="en-US"/>
              </w:rPr>
              <w:t xml:space="preserve">, and </w:t>
            </w:r>
            <w:r w:rsidR="00FA478A">
              <w:rPr>
                <w:rFonts w:ascii="Times New Roman" w:hAnsi="Times New Roman" w:cs="Times New Roman"/>
                <w:bCs/>
                <w:lang w:val="en-US"/>
              </w:rPr>
              <w:t xml:space="preserve">carrying out </w:t>
            </w:r>
            <w:r w:rsidRPr="006C5B0C">
              <w:rPr>
                <w:rFonts w:ascii="Times New Roman" w:hAnsi="Times New Roman" w:cs="Times New Roman"/>
                <w:bCs/>
                <w:lang w:val="en-US"/>
              </w:rPr>
              <w:t xml:space="preserve">payments to the budget of the Russian Federation. </w:t>
            </w:r>
          </w:p>
          <w:p w:rsidR="000D665C" w:rsidRPr="006C5B0C" w:rsidRDefault="000D665C" w:rsidP="006C5B0C">
            <w:pPr>
              <w:autoSpaceDE w:val="0"/>
              <w:autoSpaceDN w:val="0"/>
              <w:adjustRightInd w:val="0"/>
              <w:spacing w:line="0" w:lineRule="atLeast"/>
              <w:jc w:val="both"/>
              <w:rPr>
                <w:rFonts w:ascii="Times New Roman" w:hAnsi="Times New Roman" w:cs="Times New Roman"/>
                <w:b/>
                <w:bCs/>
                <w:lang w:val="en-US"/>
              </w:rPr>
            </w:pPr>
          </w:p>
          <w:p w:rsidR="000D665C" w:rsidRPr="006C5B0C" w:rsidRDefault="000D665C" w:rsidP="006C5B0C">
            <w:pPr>
              <w:autoSpaceDE w:val="0"/>
              <w:autoSpaceDN w:val="0"/>
              <w:adjustRightInd w:val="0"/>
              <w:spacing w:line="0" w:lineRule="atLeast"/>
              <w:jc w:val="both"/>
              <w:rPr>
                <w:rFonts w:ascii="Times New Roman" w:hAnsi="Times New Roman" w:cs="Times New Roman"/>
                <w:bCs/>
                <w:lang w:val="en-US"/>
              </w:rPr>
            </w:pPr>
            <w:r w:rsidRPr="006C5B0C">
              <w:rPr>
                <w:rFonts w:ascii="Times New Roman" w:hAnsi="Times New Roman" w:cs="Times New Roman"/>
                <w:b/>
                <w:bCs/>
                <w:lang w:val="en-US"/>
              </w:rPr>
              <w:t xml:space="preserve">The </w:t>
            </w:r>
            <w:r w:rsidR="000A7428">
              <w:rPr>
                <w:rFonts w:ascii="Times New Roman" w:hAnsi="Times New Roman" w:cs="Times New Roman"/>
                <w:b/>
                <w:bCs/>
                <w:lang w:val="en-US"/>
              </w:rPr>
              <w:t>“t</w:t>
            </w:r>
            <w:r w:rsidR="000A7428" w:rsidRPr="006C5B0C">
              <w:rPr>
                <w:rFonts w:ascii="Times New Roman" w:hAnsi="Times New Roman" w:cs="Times New Roman"/>
                <w:b/>
                <w:bCs/>
                <w:lang w:val="en-US"/>
              </w:rPr>
              <w:t xml:space="preserve">ax </w:t>
            </w:r>
            <w:r w:rsidR="000A7428">
              <w:rPr>
                <w:rFonts w:ascii="Times New Roman" w:hAnsi="Times New Roman" w:cs="Times New Roman"/>
                <w:b/>
                <w:bCs/>
                <w:lang w:val="en-US"/>
              </w:rPr>
              <w:t>a</w:t>
            </w:r>
            <w:r w:rsidR="000A7428" w:rsidRPr="006C5B0C">
              <w:rPr>
                <w:rFonts w:ascii="Times New Roman" w:hAnsi="Times New Roman" w:cs="Times New Roman"/>
                <w:b/>
                <w:bCs/>
                <w:lang w:val="en-US"/>
              </w:rPr>
              <w:t>gent</w:t>
            </w:r>
            <w:r w:rsidR="000A7428">
              <w:rPr>
                <w:rFonts w:ascii="Times New Roman" w:hAnsi="Times New Roman" w:cs="Times New Roman"/>
                <w:b/>
                <w:bCs/>
                <w:lang w:val="en-US"/>
              </w:rPr>
              <w:t>”</w:t>
            </w:r>
            <w:r w:rsidR="000A7428" w:rsidRPr="006C5B0C">
              <w:rPr>
                <w:rFonts w:ascii="Times New Roman" w:hAnsi="Times New Roman" w:cs="Times New Roman"/>
                <w:bCs/>
                <w:lang w:val="en-US"/>
              </w:rPr>
              <w:t xml:space="preserve"> </w:t>
            </w:r>
            <w:r w:rsidRPr="006C5B0C">
              <w:rPr>
                <w:rFonts w:ascii="Times New Roman" w:hAnsi="Times New Roman" w:cs="Times New Roman"/>
                <w:bCs/>
                <w:lang w:val="en-US"/>
              </w:rPr>
              <w:t xml:space="preserve">is a participant </w:t>
            </w:r>
            <w:r w:rsidR="00867057">
              <w:rPr>
                <w:rFonts w:ascii="Times New Roman" w:hAnsi="Times New Roman" w:cs="Times New Roman"/>
                <w:bCs/>
                <w:lang w:val="en-US"/>
              </w:rPr>
              <w:t>in</w:t>
            </w:r>
            <w:r w:rsidR="00867057" w:rsidRPr="006C5B0C">
              <w:rPr>
                <w:rFonts w:ascii="Times New Roman" w:hAnsi="Times New Roman" w:cs="Times New Roman"/>
                <w:bCs/>
                <w:lang w:val="en-US"/>
              </w:rPr>
              <w:t xml:space="preserve"> </w:t>
            </w:r>
            <w:r w:rsidRPr="006C5B0C">
              <w:rPr>
                <w:rFonts w:ascii="Times New Roman" w:hAnsi="Times New Roman" w:cs="Times New Roman"/>
                <w:bCs/>
                <w:lang w:val="en-US"/>
              </w:rPr>
              <w:t>tax relations between the taxpayer and the state.</w:t>
            </w:r>
          </w:p>
          <w:p w:rsidR="000D665C" w:rsidRDefault="000D665C" w:rsidP="006C5B0C">
            <w:pPr>
              <w:autoSpaceDE w:val="0"/>
              <w:autoSpaceDN w:val="0"/>
              <w:adjustRightInd w:val="0"/>
              <w:spacing w:line="0" w:lineRule="atLeast"/>
              <w:jc w:val="both"/>
              <w:rPr>
                <w:rFonts w:ascii="Times New Roman" w:hAnsi="Times New Roman" w:cs="Times New Roman"/>
                <w:bCs/>
                <w:lang w:val="en-US"/>
              </w:rPr>
            </w:pPr>
          </w:p>
          <w:p w:rsidR="000D665C" w:rsidRPr="006C5B0C" w:rsidRDefault="000D665C" w:rsidP="006C5B0C">
            <w:pPr>
              <w:autoSpaceDE w:val="0"/>
              <w:autoSpaceDN w:val="0"/>
              <w:adjustRightInd w:val="0"/>
              <w:spacing w:line="0" w:lineRule="atLeast"/>
              <w:jc w:val="both"/>
              <w:rPr>
                <w:rFonts w:ascii="Times New Roman" w:hAnsi="Times New Roman" w:cs="Times New Roman"/>
                <w:bCs/>
                <w:lang w:val="en-US"/>
              </w:rPr>
            </w:pPr>
            <w:r w:rsidRPr="006C5B0C">
              <w:rPr>
                <w:rFonts w:ascii="Times New Roman" w:hAnsi="Times New Roman" w:cs="Times New Roman"/>
                <w:b/>
                <w:bCs/>
                <w:lang w:val="en-US"/>
              </w:rPr>
              <w:t xml:space="preserve">The </w:t>
            </w:r>
            <w:r w:rsidR="000A7428">
              <w:rPr>
                <w:rFonts w:ascii="Times New Roman" w:hAnsi="Times New Roman" w:cs="Times New Roman"/>
                <w:b/>
                <w:bCs/>
                <w:lang w:val="en-US"/>
              </w:rPr>
              <w:t>“t</w:t>
            </w:r>
            <w:r w:rsidR="000A7428" w:rsidRPr="006C5B0C">
              <w:rPr>
                <w:rFonts w:ascii="Times New Roman" w:hAnsi="Times New Roman" w:cs="Times New Roman"/>
                <w:b/>
                <w:bCs/>
                <w:lang w:val="en-US"/>
              </w:rPr>
              <w:t xml:space="preserve">ax </w:t>
            </w:r>
            <w:r w:rsidR="000A7428">
              <w:rPr>
                <w:rFonts w:ascii="Times New Roman" w:hAnsi="Times New Roman" w:cs="Times New Roman"/>
                <w:b/>
                <w:bCs/>
                <w:lang w:val="en-US"/>
              </w:rPr>
              <w:t>a</w:t>
            </w:r>
            <w:r w:rsidR="000A7428" w:rsidRPr="006C5B0C">
              <w:rPr>
                <w:rFonts w:ascii="Times New Roman" w:hAnsi="Times New Roman" w:cs="Times New Roman"/>
                <w:b/>
                <w:bCs/>
                <w:lang w:val="en-US"/>
              </w:rPr>
              <w:t>gent</w:t>
            </w:r>
            <w:r w:rsidR="000A7428">
              <w:rPr>
                <w:rFonts w:ascii="Times New Roman" w:hAnsi="Times New Roman" w:cs="Times New Roman"/>
                <w:b/>
                <w:bCs/>
                <w:lang w:val="en-US"/>
              </w:rPr>
              <w:t>”</w:t>
            </w:r>
            <w:r w:rsidR="000A7428" w:rsidRPr="006C5B0C">
              <w:rPr>
                <w:rFonts w:ascii="Times New Roman" w:hAnsi="Times New Roman" w:cs="Times New Roman"/>
                <w:bCs/>
                <w:lang w:val="en-US"/>
              </w:rPr>
              <w:t xml:space="preserve"> </w:t>
            </w:r>
            <w:r w:rsidRPr="006C5B0C">
              <w:rPr>
                <w:rFonts w:ascii="Times New Roman" w:hAnsi="Times New Roman" w:cs="Times New Roman"/>
                <w:bCs/>
                <w:lang w:val="en-US"/>
              </w:rPr>
              <w:t xml:space="preserve">submits calculations, stipulated </w:t>
            </w:r>
            <w:r w:rsidR="000A7428">
              <w:rPr>
                <w:rFonts w:ascii="Times New Roman" w:hAnsi="Times New Roman" w:cs="Times New Roman"/>
                <w:bCs/>
                <w:lang w:val="en-US"/>
              </w:rPr>
              <w:t>as per</w:t>
            </w:r>
            <w:r w:rsidR="000A7428" w:rsidRPr="006C5B0C">
              <w:rPr>
                <w:rFonts w:ascii="Times New Roman" w:hAnsi="Times New Roman" w:cs="Times New Roman"/>
                <w:bCs/>
                <w:lang w:val="en-US"/>
              </w:rPr>
              <w:t xml:space="preserve"> </w:t>
            </w:r>
            <w:r w:rsidRPr="006C5B0C">
              <w:rPr>
                <w:rFonts w:ascii="Times New Roman" w:hAnsi="Times New Roman" w:cs="Times New Roman"/>
                <w:bCs/>
                <w:lang w:val="en-US"/>
              </w:rPr>
              <w:t>Part II of the Tax Code of the Russian Federation, to the tax authorities.</w:t>
            </w:r>
          </w:p>
          <w:p w:rsidR="000D665C" w:rsidRPr="006C5B0C" w:rsidRDefault="000D665C" w:rsidP="006C5B0C">
            <w:pPr>
              <w:autoSpaceDE w:val="0"/>
              <w:autoSpaceDN w:val="0"/>
              <w:adjustRightInd w:val="0"/>
              <w:spacing w:line="0" w:lineRule="atLeast"/>
              <w:jc w:val="both"/>
              <w:rPr>
                <w:rFonts w:ascii="Times New Roman" w:hAnsi="Times New Roman" w:cs="Times New Roman"/>
                <w:bCs/>
                <w:lang w:val="en-US"/>
              </w:rPr>
            </w:pPr>
            <w:r w:rsidRPr="006C5B0C">
              <w:rPr>
                <w:rFonts w:ascii="Times New Roman" w:hAnsi="Times New Roman" w:cs="Times New Roman"/>
                <w:bCs/>
                <w:lang w:val="en-US"/>
              </w:rPr>
              <w:t xml:space="preserve">These calculations shall be provided in accordance with the procedure, established by Part II of the Tax Code of the Russian Federation, as applicable to relevant taxes. </w:t>
            </w:r>
          </w:p>
          <w:p w:rsidR="000D665C" w:rsidRDefault="000D665C" w:rsidP="006C5B0C">
            <w:pPr>
              <w:autoSpaceDE w:val="0"/>
              <w:autoSpaceDN w:val="0"/>
              <w:adjustRightInd w:val="0"/>
              <w:spacing w:line="0" w:lineRule="atLeast"/>
              <w:jc w:val="both"/>
              <w:rPr>
                <w:rFonts w:ascii="Times New Roman" w:hAnsi="Times New Roman" w:cs="Times New Roman"/>
                <w:b/>
                <w:bCs/>
                <w:lang w:val="en-US"/>
              </w:rPr>
            </w:pPr>
          </w:p>
          <w:p w:rsidR="000D665C" w:rsidRPr="006C5B0C" w:rsidRDefault="000D665C" w:rsidP="006C5B0C">
            <w:pPr>
              <w:autoSpaceDE w:val="0"/>
              <w:autoSpaceDN w:val="0"/>
              <w:adjustRightInd w:val="0"/>
              <w:spacing w:line="0" w:lineRule="atLeast"/>
              <w:jc w:val="both"/>
              <w:rPr>
                <w:rFonts w:ascii="Times New Roman" w:hAnsi="Times New Roman" w:cs="Times New Roman"/>
                <w:bCs/>
                <w:lang w:val="en-US"/>
              </w:rPr>
            </w:pPr>
            <w:r w:rsidRPr="006C5B0C">
              <w:rPr>
                <w:rFonts w:ascii="Times New Roman" w:hAnsi="Times New Roman" w:cs="Times New Roman"/>
                <w:b/>
                <w:bCs/>
                <w:lang w:val="en-US"/>
              </w:rPr>
              <w:t>The calculation of personal income tax</w:t>
            </w:r>
            <w:r w:rsidRPr="006C5B0C">
              <w:rPr>
                <w:rFonts w:ascii="Times New Roman" w:hAnsi="Times New Roman" w:cs="Times New Roman"/>
                <w:bCs/>
                <w:lang w:val="en-US"/>
              </w:rPr>
              <w:t xml:space="preserve"> amounts </w:t>
            </w:r>
            <w:r w:rsidR="00867057">
              <w:rPr>
                <w:rFonts w:ascii="Times New Roman" w:hAnsi="Times New Roman" w:cs="Times New Roman"/>
                <w:bCs/>
                <w:lang w:val="en-US"/>
              </w:rPr>
              <w:t>that</w:t>
            </w:r>
            <w:r w:rsidR="00867057" w:rsidRPr="006C5B0C">
              <w:rPr>
                <w:rFonts w:ascii="Times New Roman" w:hAnsi="Times New Roman" w:cs="Times New Roman"/>
                <w:bCs/>
                <w:lang w:val="en-US"/>
              </w:rPr>
              <w:t xml:space="preserve"> </w:t>
            </w:r>
            <w:r w:rsidRPr="006C5B0C">
              <w:rPr>
                <w:rFonts w:ascii="Times New Roman" w:hAnsi="Times New Roman" w:cs="Times New Roman"/>
                <w:bCs/>
                <w:lang w:val="en-US"/>
              </w:rPr>
              <w:t xml:space="preserve">are computed and withheld by the tax agent shall be provided in a document </w:t>
            </w:r>
            <w:r w:rsidR="00867057">
              <w:rPr>
                <w:rFonts w:ascii="Times New Roman" w:hAnsi="Times New Roman" w:cs="Times New Roman"/>
                <w:bCs/>
                <w:lang w:val="en-US"/>
              </w:rPr>
              <w:t>containing</w:t>
            </w:r>
            <w:r w:rsidRPr="006C5B0C">
              <w:rPr>
                <w:rFonts w:ascii="Times New Roman" w:hAnsi="Times New Roman" w:cs="Times New Roman"/>
                <w:bCs/>
                <w:lang w:val="en-US"/>
              </w:rPr>
              <w:t xml:space="preserve"> data summarized by the tax agent with </w:t>
            </w:r>
            <w:r w:rsidR="00867057" w:rsidRPr="006C5B0C">
              <w:rPr>
                <w:rFonts w:ascii="Times New Roman" w:hAnsi="Times New Roman" w:cs="Times New Roman"/>
                <w:bCs/>
                <w:lang w:val="en-US"/>
              </w:rPr>
              <w:t>r</w:t>
            </w:r>
            <w:r w:rsidR="00867057">
              <w:rPr>
                <w:rFonts w:ascii="Times New Roman" w:hAnsi="Times New Roman" w:cs="Times New Roman"/>
                <w:bCs/>
                <w:lang w:val="en-US"/>
              </w:rPr>
              <w:t>espect</w:t>
            </w:r>
            <w:r w:rsidR="00867057" w:rsidRPr="006C5B0C">
              <w:rPr>
                <w:rFonts w:ascii="Times New Roman" w:hAnsi="Times New Roman" w:cs="Times New Roman"/>
                <w:bCs/>
                <w:lang w:val="en-US"/>
              </w:rPr>
              <w:t xml:space="preserve"> </w:t>
            </w:r>
            <w:r w:rsidRPr="006C5B0C">
              <w:rPr>
                <w:rFonts w:ascii="Times New Roman" w:hAnsi="Times New Roman" w:cs="Times New Roman"/>
                <w:bCs/>
                <w:lang w:val="en-US"/>
              </w:rPr>
              <w:t xml:space="preserve">to all individuals who received income from the tax agent (or the tax agent’s subdivision), any amounts accrued and paid, tax exemptions provided, tax amounts calculated and withheld, as well as </w:t>
            </w:r>
            <w:r w:rsidR="00867057">
              <w:rPr>
                <w:rFonts w:ascii="Times New Roman" w:hAnsi="Times New Roman" w:cs="Times New Roman"/>
                <w:bCs/>
                <w:lang w:val="en-US"/>
              </w:rPr>
              <w:t xml:space="preserve">any </w:t>
            </w:r>
            <w:r w:rsidRPr="006C5B0C">
              <w:rPr>
                <w:rFonts w:ascii="Times New Roman" w:hAnsi="Times New Roman" w:cs="Times New Roman"/>
                <w:bCs/>
                <w:lang w:val="en-US"/>
              </w:rPr>
              <w:t>other information that serves as the basis for tax calculations.</w:t>
            </w:r>
          </w:p>
          <w:p w:rsidR="000D665C" w:rsidRPr="006C5B0C" w:rsidRDefault="000D665C" w:rsidP="006C5B0C">
            <w:pPr>
              <w:autoSpaceDE w:val="0"/>
              <w:autoSpaceDN w:val="0"/>
              <w:adjustRightInd w:val="0"/>
              <w:spacing w:line="0" w:lineRule="atLeast"/>
              <w:jc w:val="both"/>
              <w:rPr>
                <w:rFonts w:ascii="Times New Roman" w:hAnsi="Times New Roman" w:cs="Times New Roman"/>
                <w:b/>
                <w:lang w:val="en-US"/>
              </w:rPr>
            </w:pPr>
          </w:p>
        </w:tc>
        <w:tc>
          <w:tcPr>
            <w:tcW w:w="4536" w:type="dxa"/>
          </w:tcPr>
          <w:p w:rsidR="000D665C" w:rsidRPr="006C5B0C" w:rsidRDefault="000D665C" w:rsidP="007A321E">
            <w:pPr>
              <w:jc w:val="both"/>
              <w:outlineLvl w:val="0"/>
              <w:rPr>
                <w:rFonts w:ascii="Times New Roman" w:hAnsi="Times New Roman" w:cs="Times New Roman"/>
                <w:b/>
                <w:lang w:val="en-US"/>
              </w:rPr>
            </w:pPr>
          </w:p>
          <w:p w:rsidR="000D665C" w:rsidRPr="006C5B0C" w:rsidRDefault="000D665C" w:rsidP="007A321E">
            <w:pPr>
              <w:jc w:val="both"/>
              <w:outlineLvl w:val="0"/>
              <w:rPr>
                <w:rFonts w:ascii="Times New Roman" w:hAnsi="Times New Roman" w:cs="Times New Roman"/>
                <w:b/>
                <w:lang w:val="en-US"/>
              </w:rPr>
            </w:pPr>
          </w:p>
          <w:p w:rsidR="000D665C" w:rsidRPr="00B82B9A" w:rsidRDefault="000D665C" w:rsidP="006C5B0C">
            <w:pPr>
              <w:jc w:val="both"/>
              <w:outlineLvl w:val="0"/>
              <w:rPr>
                <w:rFonts w:ascii="Times New Roman" w:hAnsi="Times New Roman" w:cs="Times New Roman"/>
                <w:bCs/>
                <w:sz w:val="20"/>
                <w:szCs w:val="20"/>
                <w:lang w:val="en-US"/>
              </w:rPr>
            </w:pPr>
            <w:r w:rsidRPr="00B82B9A">
              <w:rPr>
                <w:rFonts w:ascii="Times New Roman" w:hAnsi="Times New Roman" w:cs="Times New Roman"/>
                <w:b/>
                <w:bCs/>
                <w:sz w:val="20"/>
                <w:szCs w:val="20"/>
                <w:lang w:val="en-US"/>
              </w:rPr>
              <w:t>Article 11 of the Tax Code of the Russian Federation</w:t>
            </w:r>
            <w:r w:rsidRPr="00B82B9A">
              <w:rPr>
                <w:rFonts w:ascii="Times New Roman" w:hAnsi="Times New Roman" w:cs="Times New Roman"/>
                <w:bCs/>
                <w:sz w:val="20"/>
                <w:szCs w:val="20"/>
                <w:lang w:val="en-US"/>
              </w:rPr>
              <w:t xml:space="preserve"> </w:t>
            </w:r>
            <w:r w:rsidR="000A7428">
              <w:rPr>
                <w:rFonts w:ascii="Times New Roman" w:hAnsi="Times New Roman" w:cs="Times New Roman"/>
                <w:bCs/>
                <w:sz w:val="20"/>
                <w:szCs w:val="20"/>
                <w:lang w:val="en-US"/>
              </w:rPr>
              <w:t>“</w:t>
            </w:r>
            <w:r w:rsidRPr="00B82B9A">
              <w:rPr>
                <w:rFonts w:ascii="Times New Roman" w:hAnsi="Times New Roman" w:cs="Times New Roman"/>
                <w:bCs/>
                <w:sz w:val="20"/>
                <w:szCs w:val="20"/>
                <w:lang w:val="en-US"/>
              </w:rPr>
              <w:t xml:space="preserve">Institutions, Concepts and Terms Used in the Tax Code”; paragraph 2. </w:t>
            </w:r>
          </w:p>
          <w:p w:rsidR="000D665C" w:rsidRPr="00B82B9A" w:rsidRDefault="000D665C" w:rsidP="006C5B0C">
            <w:pPr>
              <w:jc w:val="both"/>
              <w:outlineLvl w:val="0"/>
              <w:rPr>
                <w:rFonts w:ascii="Times New Roman" w:hAnsi="Times New Roman" w:cs="Times New Roman"/>
                <w:bCs/>
                <w:sz w:val="20"/>
                <w:szCs w:val="20"/>
                <w:lang w:val="en-US"/>
              </w:rPr>
            </w:pPr>
          </w:p>
          <w:p w:rsidR="000D665C" w:rsidRPr="00B82B9A" w:rsidRDefault="000D665C" w:rsidP="006C5B0C">
            <w:pPr>
              <w:jc w:val="both"/>
              <w:outlineLvl w:val="0"/>
              <w:rPr>
                <w:rFonts w:ascii="Times New Roman" w:hAnsi="Times New Roman" w:cs="Times New Roman"/>
                <w:b/>
                <w:bCs/>
                <w:sz w:val="20"/>
                <w:szCs w:val="20"/>
                <w:lang w:val="en-US"/>
              </w:rPr>
            </w:pPr>
            <w:r w:rsidRPr="00B82B9A">
              <w:rPr>
                <w:rFonts w:ascii="Times New Roman" w:hAnsi="Times New Roman" w:cs="Times New Roman"/>
                <w:b/>
                <w:bCs/>
                <w:sz w:val="20"/>
                <w:szCs w:val="20"/>
                <w:lang w:val="en-US"/>
              </w:rPr>
              <w:t>Tax Code of the Russian Federation.</w:t>
            </w:r>
          </w:p>
          <w:p w:rsidR="000D665C" w:rsidRPr="00B82B9A" w:rsidRDefault="000D665C" w:rsidP="006C5B0C">
            <w:pPr>
              <w:jc w:val="both"/>
              <w:outlineLvl w:val="0"/>
              <w:rPr>
                <w:rFonts w:ascii="Times New Roman" w:hAnsi="Times New Roman" w:cs="Times New Roman"/>
                <w:bCs/>
                <w:sz w:val="20"/>
                <w:szCs w:val="20"/>
                <w:lang w:val="en-US"/>
              </w:rPr>
            </w:pPr>
            <w:r w:rsidRPr="00B82B9A">
              <w:rPr>
                <w:rFonts w:ascii="Times New Roman" w:hAnsi="Times New Roman" w:cs="Times New Roman"/>
                <w:b/>
                <w:bCs/>
                <w:sz w:val="20"/>
                <w:szCs w:val="20"/>
                <w:lang w:val="en-US"/>
              </w:rPr>
              <w:t>Article 24</w:t>
            </w:r>
            <w:r w:rsidRPr="00B82B9A">
              <w:rPr>
                <w:rFonts w:ascii="Times New Roman" w:hAnsi="Times New Roman" w:cs="Times New Roman"/>
                <w:bCs/>
                <w:sz w:val="20"/>
                <w:szCs w:val="20"/>
                <w:lang w:val="en-US"/>
              </w:rPr>
              <w:t xml:space="preserve"> </w:t>
            </w:r>
            <w:r w:rsidR="00867057">
              <w:rPr>
                <w:rFonts w:ascii="Times New Roman" w:hAnsi="Times New Roman" w:cs="Times New Roman"/>
                <w:bCs/>
                <w:sz w:val="20"/>
                <w:szCs w:val="20"/>
                <w:lang w:val="en-US"/>
              </w:rPr>
              <w:t>“</w:t>
            </w:r>
            <w:r w:rsidRPr="00B82B9A">
              <w:rPr>
                <w:rFonts w:ascii="Times New Roman" w:hAnsi="Times New Roman" w:cs="Times New Roman"/>
                <w:bCs/>
                <w:sz w:val="20"/>
                <w:szCs w:val="20"/>
                <w:lang w:val="en-US"/>
              </w:rPr>
              <w:t>Tax Agents”</w:t>
            </w:r>
          </w:p>
          <w:p w:rsidR="000D665C" w:rsidRPr="00B82B9A" w:rsidRDefault="000D665C" w:rsidP="006C5B0C">
            <w:pPr>
              <w:jc w:val="both"/>
              <w:outlineLvl w:val="0"/>
              <w:rPr>
                <w:rFonts w:ascii="Times New Roman" w:hAnsi="Times New Roman" w:cs="Times New Roman"/>
                <w:bCs/>
                <w:sz w:val="20"/>
                <w:szCs w:val="20"/>
                <w:lang w:val="en-US"/>
              </w:rPr>
            </w:pPr>
          </w:p>
          <w:p w:rsidR="000D665C" w:rsidRPr="00B82B9A" w:rsidRDefault="000D665C" w:rsidP="006C5B0C">
            <w:pPr>
              <w:jc w:val="both"/>
              <w:outlineLvl w:val="0"/>
              <w:rPr>
                <w:rFonts w:ascii="Times New Roman" w:hAnsi="Times New Roman" w:cs="Times New Roman"/>
                <w:bCs/>
                <w:sz w:val="20"/>
                <w:szCs w:val="20"/>
                <w:lang w:val="en-US"/>
              </w:rPr>
            </w:pPr>
            <w:r w:rsidRPr="00B82B9A">
              <w:rPr>
                <w:rFonts w:ascii="Times New Roman" w:hAnsi="Times New Roman" w:cs="Times New Roman"/>
                <w:b/>
                <w:bCs/>
                <w:sz w:val="20"/>
                <w:szCs w:val="20"/>
                <w:lang w:val="en-US"/>
              </w:rPr>
              <w:t>Chapter 23 of the Tax Code of the Russian Federation</w:t>
            </w:r>
            <w:r w:rsidRPr="00B82B9A">
              <w:rPr>
                <w:rFonts w:ascii="Times New Roman" w:hAnsi="Times New Roman" w:cs="Times New Roman"/>
                <w:bCs/>
                <w:sz w:val="20"/>
                <w:szCs w:val="20"/>
                <w:lang w:val="en-US"/>
              </w:rPr>
              <w:t xml:space="preserve"> </w:t>
            </w:r>
            <w:r w:rsidR="000A7428">
              <w:rPr>
                <w:rFonts w:ascii="Times New Roman" w:hAnsi="Times New Roman" w:cs="Times New Roman"/>
                <w:bCs/>
                <w:sz w:val="20"/>
                <w:szCs w:val="20"/>
                <w:lang w:val="en-US"/>
              </w:rPr>
              <w:t>“</w:t>
            </w:r>
            <w:r w:rsidRPr="00B82B9A">
              <w:rPr>
                <w:rFonts w:ascii="Times New Roman" w:hAnsi="Times New Roman" w:cs="Times New Roman"/>
                <w:bCs/>
                <w:sz w:val="20"/>
                <w:szCs w:val="20"/>
                <w:lang w:val="en-US"/>
              </w:rPr>
              <w:t>Personal Income Tax”.</w:t>
            </w:r>
          </w:p>
          <w:p w:rsidR="000D665C" w:rsidRPr="00B82B9A" w:rsidRDefault="000D665C" w:rsidP="006C5B0C">
            <w:pPr>
              <w:jc w:val="both"/>
              <w:outlineLvl w:val="0"/>
              <w:rPr>
                <w:rFonts w:ascii="Times New Roman" w:hAnsi="Times New Roman" w:cs="Times New Roman"/>
                <w:bCs/>
                <w:sz w:val="20"/>
                <w:szCs w:val="20"/>
                <w:lang w:val="en-US"/>
              </w:rPr>
            </w:pPr>
          </w:p>
          <w:p w:rsidR="000D665C" w:rsidRDefault="000D665C" w:rsidP="006C5B0C">
            <w:pPr>
              <w:jc w:val="both"/>
              <w:outlineLvl w:val="0"/>
              <w:rPr>
                <w:rFonts w:ascii="Times New Roman" w:hAnsi="Times New Roman" w:cs="Times New Roman"/>
                <w:b/>
                <w:bCs/>
                <w:sz w:val="20"/>
                <w:szCs w:val="20"/>
                <w:lang w:val="en-US"/>
              </w:rPr>
            </w:pPr>
          </w:p>
          <w:p w:rsidR="000D665C" w:rsidRDefault="000D665C" w:rsidP="006C5B0C">
            <w:pPr>
              <w:jc w:val="both"/>
              <w:outlineLvl w:val="0"/>
              <w:rPr>
                <w:rFonts w:ascii="Times New Roman" w:hAnsi="Times New Roman" w:cs="Times New Roman"/>
                <w:b/>
                <w:bCs/>
                <w:sz w:val="20"/>
                <w:szCs w:val="20"/>
                <w:lang w:val="en-US"/>
              </w:rPr>
            </w:pPr>
          </w:p>
          <w:p w:rsidR="000D665C" w:rsidRPr="00B82B9A" w:rsidRDefault="000D665C" w:rsidP="006C5B0C">
            <w:pPr>
              <w:jc w:val="both"/>
              <w:outlineLvl w:val="0"/>
              <w:rPr>
                <w:rFonts w:ascii="Times New Roman" w:hAnsi="Times New Roman" w:cs="Times New Roman"/>
                <w:bCs/>
                <w:sz w:val="20"/>
                <w:szCs w:val="20"/>
                <w:lang w:val="en-US"/>
              </w:rPr>
            </w:pPr>
            <w:r w:rsidRPr="00B82B9A">
              <w:rPr>
                <w:rFonts w:ascii="Times New Roman" w:hAnsi="Times New Roman" w:cs="Times New Roman"/>
                <w:b/>
                <w:bCs/>
                <w:sz w:val="20"/>
                <w:szCs w:val="20"/>
                <w:lang w:val="en-US"/>
              </w:rPr>
              <w:t>Chapter 13 of the Tax Code of the Russian Federation</w:t>
            </w:r>
            <w:r w:rsidRPr="00B82B9A">
              <w:rPr>
                <w:rFonts w:ascii="Times New Roman" w:hAnsi="Times New Roman" w:cs="Times New Roman"/>
                <w:bCs/>
                <w:sz w:val="20"/>
                <w:szCs w:val="20"/>
                <w:lang w:val="en-US"/>
              </w:rPr>
              <w:t xml:space="preserve"> “Tax Declaration”; paragraph 1, paragraph 3, paragraph 6</w:t>
            </w:r>
            <w:r w:rsidR="00C50367">
              <w:rPr>
                <w:rFonts w:ascii="Times New Roman" w:hAnsi="Times New Roman" w:cs="Times New Roman"/>
                <w:bCs/>
                <w:sz w:val="20"/>
                <w:szCs w:val="20"/>
                <w:lang w:val="en-US"/>
              </w:rPr>
              <w:t>.</w:t>
            </w:r>
          </w:p>
          <w:p w:rsidR="000D665C" w:rsidRPr="006C5B0C" w:rsidRDefault="000D665C" w:rsidP="00266AAF">
            <w:pPr>
              <w:pStyle w:val="a5"/>
              <w:rPr>
                <w:rFonts w:ascii="Times New Roman" w:hAnsi="Times New Roman" w:cs="Times New Roman"/>
                <w:b/>
                <w:lang w:val="en-US"/>
              </w:rPr>
            </w:pPr>
          </w:p>
        </w:tc>
      </w:tr>
      <w:tr w:rsidR="000D665C" w:rsidRPr="00617479" w:rsidTr="007A321E">
        <w:tc>
          <w:tcPr>
            <w:tcW w:w="10881" w:type="dxa"/>
          </w:tcPr>
          <w:p w:rsidR="000D665C" w:rsidRPr="006C5B0C" w:rsidRDefault="000D665C" w:rsidP="00396A64">
            <w:pPr>
              <w:autoSpaceDE w:val="0"/>
              <w:autoSpaceDN w:val="0"/>
              <w:adjustRightInd w:val="0"/>
              <w:spacing w:line="0" w:lineRule="atLeast"/>
              <w:jc w:val="both"/>
              <w:rPr>
                <w:rFonts w:ascii="Times New Roman" w:hAnsi="Times New Roman" w:cs="Times New Roman"/>
                <w:b/>
                <w:bCs/>
                <w:lang w:val="en-US"/>
              </w:rPr>
            </w:pPr>
          </w:p>
          <w:p w:rsidR="000D665C" w:rsidRPr="00617479" w:rsidRDefault="000D665C" w:rsidP="00617479">
            <w:pPr>
              <w:autoSpaceDE w:val="0"/>
              <w:autoSpaceDN w:val="0"/>
              <w:adjustRightInd w:val="0"/>
              <w:spacing w:line="0" w:lineRule="atLeast"/>
              <w:jc w:val="both"/>
              <w:rPr>
                <w:rFonts w:ascii="Times New Roman" w:hAnsi="Times New Roman" w:cs="Times New Roman"/>
                <w:bCs/>
                <w:lang w:val="en-US"/>
              </w:rPr>
            </w:pPr>
            <w:r w:rsidRPr="00617479">
              <w:rPr>
                <w:rFonts w:ascii="Times New Roman" w:hAnsi="Times New Roman" w:cs="Times New Roman"/>
                <w:b/>
                <w:bCs/>
                <w:lang w:val="en-US"/>
              </w:rPr>
              <w:t>The tax agent must remit the personal income tax deducted from an individual taxpayer’s personal income</w:t>
            </w:r>
            <w:r w:rsidRPr="00617479">
              <w:rPr>
                <w:rFonts w:ascii="Times New Roman" w:hAnsi="Times New Roman" w:cs="Times New Roman"/>
                <w:bCs/>
                <w:lang w:val="en-US"/>
              </w:rPr>
              <w:t xml:space="preserve"> no later than the following day after paying income to the taxpayer. </w:t>
            </w:r>
          </w:p>
          <w:p w:rsidR="000D665C" w:rsidRDefault="000D665C" w:rsidP="00617479">
            <w:pPr>
              <w:autoSpaceDE w:val="0"/>
              <w:autoSpaceDN w:val="0"/>
              <w:adjustRightInd w:val="0"/>
              <w:spacing w:line="0" w:lineRule="atLeast"/>
              <w:jc w:val="both"/>
              <w:rPr>
                <w:rFonts w:ascii="Times New Roman" w:hAnsi="Times New Roman" w:cs="Times New Roman"/>
                <w:bCs/>
                <w:lang w:val="en-US"/>
              </w:rPr>
            </w:pPr>
          </w:p>
          <w:p w:rsidR="000D665C" w:rsidRDefault="000D665C" w:rsidP="00617479">
            <w:pPr>
              <w:autoSpaceDE w:val="0"/>
              <w:autoSpaceDN w:val="0"/>
              <w:adjustRightInd w:val="0"/>
              <w:spacing w:line="0" w:lineRule="atLeast"/>
              <w:jc w:val="both"/>
              <w:rPr>
                <w:rFonts w:ascii="Times New Roman" w:hAnsi="Times New Roman" w:cs="Times New Roman"/>
                <w:b/>
                <w:bCs/>
                <w:lang w:val="en-US"/>
              </w:rPr>
            </w:pPr>
          </w:p>
          <w:p w:rsidR="000D665C" w:rsidRDefault="000D665C" w:rsidP="00617479">
            <w:pPr>
              <w:autoSpaceDE w:val="0"/>
              <w:autoSpaceDN w:val="0"/>
              <w:adjustRightInd w:val="0"/>
              <w:spacing w:line="0" w:lineRule="atLeast"/>
              <w:jc w:val="both"/>
              <w:rPr>
                <w:rFonts w:ascii="Times New Roman" w:hAnsi="Times New Roman" w:cs="Times New Roman"/>
                <w:b/>
                <w:bCs/>
                <w:lang w:val="en-US"/>
              </w:rPr>
            </w:pPr>
          </w:p>
          <w:p w:rsidR="000D665C" w:rsidRPr="00617479" w:rsidRDefault="00FA478A" w:rsidP="00617479">
            <w:pPr>
              <w:autoSpaceDE w:val="0"/>
              <w:autoSpaceDN w:val="0"/>
              <w:adjustRightInd w:val="0"/>
              <w:spacing w:line="0" w:lineRule="atLeast"/>
              <w:jc w:val="both"/>
              <w:rPr>
                <w:rFonts w:ascii="Times New Roman" w:hAnsi="Times New Roman" w:cs="Times New Roman"/>
                <w:bCs/>
                <w:lang w:val="en-US"/>
              </w:rPr>
            </w:pPr>
            <w:r w:rsidRPr="00157286">
              <w:rPr>
                <w:rFonts w:ascii="Times New Roman" w:hAnsi="Times New Roman" w:cs="Times New Roman"/>
                <w:bCs/>
                <w:lang w:val="en-US"/>
              </w:rPr>
              <w:t xml:space="preserve">The </w:t>
            </w:r>
            <w:r>
              <w:rPr>
                <w:rFonts w:ascii="Times New Roman" w:hAnsi="Times New Roman" w:cs="Times New Roman"/>
                <w:b/>
                <w:bCs/>
                <w:lang w:val="en-US"/>
              </w:rPr>
              <w:t>i</w:t>
            </w:r>
            <w:r w:rsidRPr="00617479">
              <w:rPr>
                <w:rFonts w:ascii="Times New Roman" w:hAnsi="Times New Roman" w:cs="Times New Roman"/>
                <w:b/>
                <w:bCs/>
                <w:lang w:val="en-US"/>
              </w:rPr>
              <w:t xml:space="preserve">ncome </w:t>
            </w:r>
            <w:r w:rsidR="000D665C" w:rsidRPr="00617479">
              <w:rPr>
                <w:rFonts w:ascii="Times New Roman" w:hAnsi="Times New Roman" w:cs="Times New Roman"/>
                <w:b/>
                <w:bCs/>
                <w:lang w:val="en-US"/>
              </w:rPr>
              <w:t>payment date</w:t>
            </w:r>
            <w:r w:rsidR="000D665C" w:rsidRPr="00617479">
              <w:rPr>
                <w:rFonts w:ascii="Times New Roman" w:hAnsi="Times New Roman" w:cs="Times New Roman"/>
                <w:bCs/>
                <w:lang w:val="en-US"/>
              </w:rPr>
              <w:t xml:space="preserve"> is that date when the income is received:</w:t>
            </w:r>
          </w:p>
          <w:p w:rsidR="000D665C" w:rsidRPr="00617479" w:rsidRDefault="000D665C" w:rsidP="00617479">
            <w:pPr>
              <w:pStyle w:val="a4"/>
              <w:numPr>
                <w:ilvl w:val="0"/>
                <w:numId w:val="21"/>
              </w:numPr>
              <w:autoSpaceDE w:val="0"/>
              <w:autoSpaceDN w:val="0"/>
              <w:adjustRightInd w:val="0"/>
              <w:spacing w:line="0" w:lineRule="atLeast"/>
              <w:jc w:val="both"/>
              <w:rPr>
                <w:rFonts w:ascii="Times New Roman" w:hAnsi="Times New Roman" w:cs="Times New Roman"/>
                <w:bCs/>
                <w:lang w:val="en-US"/>
              </w:rPr>
            </w:pPr>
            <w:r w:rsidRPr="00617479">
              <w:rPr>
                <w:rFonts w:ascii="Times New Roman" w:hAnsi="Times New Roman" w:cs="Times New Roman"/>
                <w:bCs/>
                <w:lang w:val="en-US"/>
              </w:rPr>
              <w:t xml:space="preserve">as remuneration under </w:t>
            </w:r>
            <w:r w:rsidR="000A7428">
              <w:rPr>
                <w:rFonts w:ascii="Times New Roman" w:hAnsi="Times New Roman" w:cs="Times New Roman"/>
                <w:bCs/>
                <w:lang w:val="en-US"/>
              </w:rPr>
              <w:t xml:space="preserve">an </w:t>
            </w:r>
            <w:r w:rsidRPr="00617479">
              <w:rPr>
                <w:rFonts w:ascii="Times New Roman" w:hAnsi="Times New Roman" w:cs="Times New Roman"/>
                <w:bCs/>
                <w:lang w:val="en-US"/>
              </w:rPr>
              <w:t xml:space="preserve">employment agreement - on the last day of the month for which the </w:t>
            </w:r>
            <w:r w:rsidR="003F377A">
              <w:rPr>
                <w:rFonts w:ascii="Times New Roman" w:hAnsi="Times New Roman" w:cs="Times New Roman"/>
                <w:bCs/>
                <w:lang w:val="en-US"/>
              </w:rPr>
              <w:t>income</w:t>
            </w:r>
            <w:r w:rsidR="003F377A" w:rsidRPr="00617479">
              <w:rPr>
                <w:rFonts w:ascii="Times New Roman" w:hAnsi="Times New Roman" w:cs="Times New Roman"/>
                <w:bCs/>
                <w:lang w:val="en-US"/>
              </w:rPr>
              <w:t xml:space="preserve"> </w:t>
            </w:r>
            <w:r w:rsidRPr="00617479">
              <w:rPr>
                <w:rFonts w:ascii="Times New Roman" w:hAnsi="Times New Roman" w:cs="Times New Roman"/>
                <w:bCs/>
                <w:lang w:val="en-US"/>
              </w:rPr>
              <w:t xml:space="preserve">is due; </w:t>
            </w:r>
          </w:p>
          <w:p w:rsidR="000D665C" w:rsidRPr="00617479" w:rsidRDefault="000D665C" w:rsidP="00617479">
            <w:pPr>
              <w:pStyle w:val="a4"/>
              <w:numPr>
                <w:ilvl w:val="0"/>
                <w:numId w:val="21"/>
              </w:numPr>
              <w:autoSpaceDE w:val="0"/>
              <w:autoSpaceDN w:val="0"/>
              <w:adjustRightInd w:val="0"/>
              <w:spacing w:line="0" w:lineRule="atLeast"/>
              <w:jc w:val="both"/>
              <w:rPr>
                <w:rFonts w:ascii="Times New Roman" w:hAnsi="Times New Roman" w:cs="Times New Roman"/>
                <w:bCs/>
                <w:lang w:val="en-US"/>
              </w:rPr>
            </w:pPr>
            <w:r w:rsidRPr="00617479">
              <w:rPr>
                <w:rFonts w:ascii="Times New Roman" w:hAnsi="Times New Roman" w:cs="Times New Roman"/>
                <w:bCs/>
                <w:lang w:val="en-US"/>
              </w:rPr>
              <w:t xml:space="preserve">as remuneration under independent contractor agreements - no later than on the following day after the </w:t>
            </w:r>
            <w:r w:rsidR="003F377A">
              <w:rPr>
                <w:rFonts w:ascii="Times New Roman" w:hAnsi="Times New Roman" w:cs="Times New Roman"/>
                <w:bCs/>
                <w:lang w:val="en-US"/>
              </w:rPr>
              <w:t>income</w:t>
            </w:r>
            <w:r w:rsidR="003F377A" w:rsidRPr="00617479">
              <w:rPr>
                <w:rFonts w:ascii="Times New Roman" w:hAnsi="Times New Roman" w:cs="Times New Roman"/>
                <w:bCs/>
                <w:lang w:val="en-US"/>
              </w:rPr>
              <w:t xml:space="preserve"> </w:t>
            </w:r>
            <w:r w:rsidRPr="00617479">
              <w:rPr>
                <w:rFonts w:ascii="Times New Roman" w:hAnsi="Times New Roman" w:cs="Times New Roman"/>
                <w:bCs/>
                <w:lang w:val="en-US"/>
              </w:rPr>
              <w:t xml:space="preserve">was paid to the taxpayer; </w:t>
            </w:r>
          </w:p>
          <w:p w:rsidR="000D665C" w:rsidRPr="00617479" w:rsidRDefault="000D665C" w:rsidP="00617479">
            <w:pPr>
              <w:pStyle w:val="a4"/>
              <w:numPr>
                <w:ilvl w:val="0"/>
                <w:numId w:val="21"/>
              </w:numPr>
              <w:autoSpaceDE w:val="0"/>
              <w:autoSpaceDN w:val="0"/>
              <w:adjustRightInd w:val="0"/>
              <w:spacing w:line="0" w:lineRule="atLeast"/>
              <w:jc w:val="both"/>
              <w:rPr>
                <w:rFonts w:ascii="Times New Roman" w:hAnsi="Times New Roman" w:cs="Times New Roman"/>
                <w:bCs/>
                <w:lang w:val="en-US"/>
              </w:rPr>
            </w:pPr>
            <w:r w:rsidRPr="00617479">
              <w:rPr>
                <w:rFonts w:ascii="Times New Roman" w:hAnsi="Times New Roman" w:cs="Times New Roman"/>
                <w:bCs/>
                <w:lang w:val="en-US"/>
              </w:rPr>
              <w:t>as sick leave allowance (including child-care allowance) - no later than on the last day of the month when such payments were made;</w:t>
            </w:r>
          </w:p>
          <w:p w:rsidR="000D665C" w:rsidRPr="00617479" w:rsidRDefault="000D665C" w:rsidP="00617479">
            <w:pPr>
              <w:pStyle w:val="a4"/>
              <w:numPr>
                <w:ilvl w:val="0"/>
                <w:numId w:val="21"/>
              </w:numPr>
              <w:autoSpaceDE w:val="0"/>
              <w:autoSpaceDN w:val="0"/>
              <w:adjustRightInd w:val="0"/>
              <w:spacing w:line="0" w:lineRule="atLeast"/>
              <w:jc w:val="both"/>
              <w:rPr>
                <w:rFonts w:ascii="Times New Roman" w:hAnsi="Times New Roman" w:cs="Times New Roman"/>
                <w:bCs/>
                <w:lang w:val="en-US"/>
              </w:rPr>
            </w:pPr>
            <w:r w:rsidRPr="00617479">
              <w:rPr>
                <w:rFonts w:ascii="Times New Roman" w:hAnsi="Times New Roman" w:cs="Times New Roman"/>
                <w:bCs/>
                <w:lang w:val="en-US"/>
              </w:rPr>
              <w:t>as paid leave allowance - no later than on the last day of the month when such payments were made.</w:t>
            </w:r>
          </w:p>
          <w:p w:rsidR="000D665C" w:rsidRDefault="000D665C" w:rsidP="00617479">
            <w:pPr>
              <w:autoSpaceDE w:val="0"/>
              <w:autoSpaceDN w:val="0"/>
              <w:adjustRightInd w:val="0"/>
              <w:spacing w:line="0" w:lineRule="atLeast"/>
              <w:jc w:val="both"/>
              <w:rPr>
                <w:rFonts w:ascii="Times New Roman" w:hAnsi="Times New Roman" w:cs="Times New Roman"/>
                <w:bCs/>
                <w:lang w:val="en-US"/>
              </w:rPr>
            </w:pPr>
          </w:p>
          <w:p w:rsidR="000D665C" w:rsidRPr="00617479" w:rsidRDefault="000D665C" w:rsidP="00617479">
            <w:pPr>
              <w:autoSpaceDE w:val="0"/>
              <w:autoSpaceDN w:val="0"/>
              <w:adjustRightInd w:val="0"/>
              <w:spacing w:line="0" w:lineRule="atLeast"/>
              <w:jc w:val="both"/>
              <w:rPr>
                <w:rFonts w:ascii="Times New Roman" w:hAnsi="Times New Roman" w:cs="Times New Roman"/>
                <w:bCs/>
                <w:lang w:val="en-US"/>
              </w:rPr>
            </w:pPr>
            <w:r w:rsidRPr="00617479">
              <w:rPr>
                <w:rFonts w:ascii="Times New Roman" w:hAnsi="Times New Roman" w:cs="Times New Roman"/>
                <w:b/>
                <w:bCs/>
                <w:lang w:val="en-US"/>
              </w:rPr>
              <w:t>If the tax due and payable cannot be deducted</w:t>
            </w:r>
            <w:r w:rsidRPr="00617479">
              <w:rPr>
                <w:rFonts w:ascii="Times New Roman" w:hAnsi="Times New Roman" w:cs="Times New Roman"/>
                <w:bCs/>
                <w:lang w:val="en-US"/>
              </w:rPr>
              <w:t xml:space="preserve"> from the taxpayer’s income during the tax period (calendar year), the tax agent must inform the tax payer and local tax authorities in writing by March 1 of the year following the tax period when </w:t>
            </w:r>
            <w:r w:rsidR="00A12110">
              <w:rPr>
                <w:rFonts w:ascii="Times New Roman" w:hAnsi="Times New Roman" w:cs="Times New Roman"/>
                <w:bCs/>
                <w:lang w:val="en-US"/>
              </w:rPr>
              <w:t>this</w:t>
            </w:r>
            <w:r w:rsidR="00A12110" w:rsidRPr="00617479">
              <w:rPr>
                <w:rFonts w:ascii="Times New Roman" w:hAnsi="Times New Roman" w:cs="Times New Roman"/>
                <w:bCs/>
                <w:lang w:val="en-US"/>
              </w:rPr>
              <w:t xml:space="preserve"> </w:t>
            </w:r>
            <w:r w:rsidRPr="00617479">
              <w:rPr>
                <w:rFonts w:ascii="Times New Roman" w:hAnsi="Times New Roman" w:cs="Times New Roman"/>
                <w:bCs/>
                <w:lang w:val="en-US"/>
              </w:rPr>
              <w:t xml:space="preserve">situation occurred </w:t>
            </w:r>
            <w:r w:rsidR="000C4A1A">
              <w:rPr>
                <w:rFonts w:ascii="Times New Roman" w:hAnsi="Times New Roman" w:cs="Times New Roman"/>
                <w:bCs/>
                <w:lang w:val="en-US"/>
              </w:rPr>
              <w:t>that the</w:t>
            </w:r>
            <w:r w:rsidRPr="00617479">
              <w:rPr>
                <w:rFonts w:ascii="Times New Roman" w:hAnsi="Times New Roman" w:cs="Times New Roman"/>
                <w:bCs/>
                <w:lang w:val="en-US"/>
              </w:rPr>
              <w:t xml:space="preserve"> tax cannot be deducted, as well as </w:t>
            </w:r>
            <w:r w:rsidR="000C4A1A">
              <w:rPr>
                <w:rFonts w:ascii="Times New Roman" w:hAnsi="Times New Roman" w:cs="Times New Roman"/>
                <w:bCs/>
                <w:lang w:val="en-US"/>
              </w:rPr>
              <w:t xml:space="preserve">in regards to </w:t>
            </w:r>
            <w:r w:rsidRPr="00617479">
              <w:rPr>
                <w:rFonts w:ascii="Times New Roman" w:hAnsi="Times New Roman" w:cs="Times New Roman"/>
                <w:bCs/>
                <w:lang w:val="en-US"/>
              </w:rPr>
              <w:t xml:space="preserve">the amount of </w:t>
            </w:r>
            <w:r w:rsidR="003F377A">
              <w:rPr>
                <w:rFonts w:ascii="Times New Roman" w:hAnsi="Times New Roman" w:cs="Times New Roman"/>
                <w:bCs/>
                <w:lang w:val="en-US"/>
              </w:rPr>
              <w:t>income</w:t>
            </w:r>
            <w:r w:rsidR="003F377A" w:rsidRPr="00617479">
              <w:rPr>
                <w:rFonts w:ascii="Times New Roman" w:hAnsi="Times New Roman" w:cs="Times New Roman"/>
                <w:bCs/>
                <w:lang w:val="en-US"/>
              </w:rPr>
              <w:t xml:space="preserve"> </w:t>
            </w:r>
            <w:r w:rsidRPr="00617479">
              <w:rPr>
                <w:rFonts w:ascii="Times New Roman" w:hAnsi="Times New Roman" w:cs="Times New Roman"/>
                <w:bCs/>
                <w:lang w:val="en-US"/>
              </w:rPr>
              <w:t>and taxes due.</w:t>
            </w:r>
          </w:p>
          <w:p w:rsidR="000D665C" w:rsidRDefault="000D665C" w:rsidP="00617479">
            <w:pPr>
              <w:autoSpaceDE w:val="0"/>
              <w:autoSpaceDN w:val="0"/>
              <w:adjustRightInd w:val="0"/>
              <w:spacing w:line="0" w:lineRule="atLeast"/>
              <w:jc w:val="both"/>
              <w:rPr>
                <w:rFonts w:ascii="Times New Roman" w:hAnsi="Times New Roman" w:cs="Times New Roman"/>
                <w:bCs/>
                <w:lang w:val="en-US"/>
              </w:rPr>
            </w:pPr>
          </w:p>
          <w:p w:rsidR="000D665C" w:rsidRDefault="000D665C" w:rsidP="00617479">
            <w:pPr>
              <w:autoSpaceDE w:val="0"/>
              <w:autoSpaceDN w:val="0"/>
              <w:adjustRightInd w:val="0"/>
              <w:spacing w:line="0" w:lineRule="atLeast"/>
              <w:jc w:val="both"/>
              <w:rPr>
                <w:rFonts w:ascii="Times New Roman" w:hAnsi="Times New Roman" w:cs="Times New Roman"/>
                <w:b/>
                <w:bCs/>
                <w:lang w:val="en-US"/>
              </w:rPr>
            </w:pPr>
          </w:p>
          <w:p w:rsidR="000D665C" w:rsidRDefault="000D665C" w:rsidP="00617479">
            <w:pPr>
              <w:autoSpaceDE w:val="0"/>
              <w:autoSpaceDN w:val="0"/>
              <w:adjustRightInd w:val="0"/>
              <w:spacing w:line="0" w:lineRule="atLeast"/>
              <w:jc w:val="both"/>
              <w:rPr>
                <w:rFonts w:ascii="Times New Roman" w:hAnsi="Times New Roman" w:cs="Times New Roman"/>
                <w:b/>
                <w:bCs/>
                <w:lang w:val="en-US"/>
              </w:rPr>
            </w:pPr>
          </w:p>
          <w:p w:rsidR="000D665C" w:rsidRDefault="000D665C" w:rsidP="00617479">
            <w:pPr>
              <w:autoSpaceDE w:val="0"/>
              <w:autoSpaceDN w:val="0"/>
              <w:adjustRightInd w:val="0"/>
              <w:spacing w:line="0" w:lineRule="atLeast"/>
              <w:jc w:val="both"/>
              <w:rPr>
                <w:rFonts w:ascii="Times New Roman" w:hAnsi="Times New Roman" w:cs="Times New Roman"/>
                <w:b/>
                <w:bCs/>
                <w:lang w:val="en-US"/>
              </w:rPr>
            </w:pPr>
          </w:p>
          <w:p w:rsidR="000D665C" w:rsidRPr="00617479" w:rsidRDefault="000D665C">
            <w:pPr>
              <w:autoSpaceDE w:val="0"/>
              <w:autoSpaceDN w:val="0"/>
              <w:adjustRightInd w:val="0"/>
              <w:spacing w:line="0" w:lineRule="atLeast"/>
              <w:jc w:val="both"/>
              <w:rPr>
                <w:rFonts w:ascii="Times New Roman" w:hAnsi="Times New Roman" w:cs="Times New Roman"/>
                <w:b/>
                <w:bCs/>
                <w:lang w:val="en-US"/>
              </w:rPr>
            </w:pPr>
            <w:r w:rsidRPr="00617479">
              <w:rPr>
                <w:rFonts w:ascii="Times New Roman" w:hAnsi="Times New Roman" w:cs="Times New Roman"/>
                <w:b/>
                <w:bCs/>
                <w:lang w:val="en-US"/>
              </w:rPr>
              <w:t xml:space="preserve">In the </w:t>
            </w:r>
            <w:r w:rsidR="00061D9B">
              <w:rPr>
                <w:rFonts w:ascii="Times New Roman" w:hAnsi="Times New Roman" w:cs="Times New Roman"/>
                <w:b/>
                <w:bCs/>
                <w:lang w:val="en-US"/>
              </w:rPr>
              <w:t>afore</w:t>
            </w:r>
            <w:r w:rsidRPr="00617479">
              <w:rPr>
                <w:rFonts w:ascii="Times New Roman" w:hAnsi="Times New Roman" w:cs="Times New Roman"/>
                <w:b/>
                <w:bCs/>
                <w:lang w:val="en-US"/>
              </w:rPr>
              <w:t xml:space="preserve">mentioned cases, </w:t>
            </w:r>
            <w:r w:rsidR="00061D9B">
              <w:rPr>
                <w:rFonts w:ascii="Times New Roman" w:hAnsi="Times New Roman" w:cs="Times New Roman"/>
                <w:b/>
                <w:bCs/>
                <w:lang w:val="en-US"/>
              </w:rPr>
              <w:t>an</w:t>
            </w:r>
            <w:r w:rsidR="00061D9B" w:rsidRPr="00617479">
              <w:rPr>
                <w:rFonts w:ascii="Times New Roman" w:hAnsi="Times New Roman" w:cs="Times New Roman"/>
                <w:b/>
                <w:bCs/>
                <w:lang w:val="en-US"/>
              </w:rPr>
              <w:t xml:space="preserve"> </w:t>
            </w:r>
            <w:r w:rsidRPr="00617479">
              <w:rPr>
                <w:rFonts w:ascii="Times New Roman" w:hAnsi="Times New Roman" w:cs="Times New Roman"/>
                <w:b/>
                <w:bCs/>
                <w:lang w:val="en-US"/>
              </w:rPr>
              <w:t xml:space="preserve">individual who has received </w:t>
            </w:r>
            <w:r w:rsidR="003F377A">
              <w:rPr>
                <w:rFonts w:ascii="Times New Roman" w:hAnsi="Times New Roman" w:cs="Times New Roman"/>
                <w:b/>
                <w:bCs/>
                <w:lang w:val="en-US"/>
              </w:rPr>
              <w:t>income</w:t>
            </w:r>
            <w:r w:rsidRPr="00617479">
              <w:rPr>
                <w:rFonts w:ascii="Times New Roman" w:hAnsi="Times New Roman" w:cs="Times New Roman"/>
                <w:b/>
                <w:bCs/>
                <w:lang w:val="en-US"/>
              </w:rPr>
              <w:t xml:space="preserve"> with no tax deducted</w:t>
            </w:r>
            <w:r w:rsidRPr="00617479">
              <w:rPr>
                <w:rFonts w:ascii="Times New Roman" w:hAnsi="Times New Roman" w:cs="Times New Roman"/>
                <w:bCs/>
                <w:lang w:val="en-US"/>
              </w:rPr>
              <w:t xml:space="preserve"> must submit a tax declaration to the local tax authorities and pay the due taxes no later than by July 15 of the following year after the </w:t>
            </w:r>
            <w:r w:rsidR="00244BE9" w:rsidRPr="00617479">
              <w:rPr>
                <w:rFonts w:ascii="Times New Roman" w:hAnsi="Times New Roman" w:cs="Times New Roman"/>
                <w:bCs/>
                <w:lang w:val="en-US"/>
              </w:rPr>
              <w:t xml:space="preserve">completed </w:t>
            </w:r>
            <w:r w:rsidRPr="00617479">
              <w:rPr>
                <w:rFonts w:ascii="Times New Roman" w:hAnsi="Times New Roman" w:cs="Times New Roman"/>
                <w:bCs/>
                <w:lang w:val="en-US"/>
              </w:rPr>
              <w:t>tax period.</w:t>
            </w:r>
            <w:r w:rsidRPr="00617479">
              <w:rPr>
                <w:rFonts w:ascii="Times New Roman" w:hAnsi="Times New Roman" w:cs="Times New Roman"/>
                <w:b/>
                <w:bCs/>
                <w:lang w:val="en-US"/>
              </w:rPr>
              <w:t xml:space="preserve"> </w:t>
            </w:r>
          </w:p>
        </w:tc>
        <w:tc>
          <w:tcPr>
            <w:tcW w:w="4536" w:type="dxa"/>
          </w:tcPr>
          <w:p w:rsidR="000D665C" w:rsidRPr="00B163A8" w:rsidRDefault="000D665C" w:rsidP="00554306">
            <w:pPr>
              <w:outlineLvl w:val="0"/>
              <w:rPr>
                <w:rFonts w:ascii="Times New Roman" w:hAnsi="Times New Roman" w:cs="Times New Roman"/>
                <w:lang w:val="en-US"/>
              </w:rPr>
            </w:pPr>
          </w:p>
          <w:p w:rsidR="000D665C" w:rsidRPr="005A427C" w:rsidRDefault="000D665C" w:rsidP="00617479">
            <w:pPr>
              <w:outlineLvl w:val="0"/>
              <w:rPr>
                <w:rFonts w:ascii="Times New Roman" w:hAnsi="Times New Roman" w:cs="Times New Roman"/>
                <w:b/>
                <w:lang w:val="en-US"/>
              </w:rPr>
            </w:pPr>
            <w:r w:rsidRPr="005A427C">
              <w:rPr>
                <w:rFonts w:ascii="Times New Roman" w:hAnsi="Times New Roman" w:cs="Times New Roman"/>
                <w:b/>
                <w:lang w:val="en-US"/>
              </w:rPr>
              <w:t>Tax Code of the Russian Federation.</w:t>
            </w:r>
          </w:p>
          <w:p w:rsidR="000D665C" w:rsidRPr="00B163A8" w:rsidRDefault="000D665C" w:rsidP="00617479">
            <w:pPr>
              <w:outlineLvl w:val="0"/>
              <w:rPr>
                <w:rFonts w:ascii="Times New Roman" w:hAnsi="Times New Roman" w:cs="Times New Roman"/>
                <w:lang w:val="en-US"/>
              </w:rPr>
            </w:pPr>
            <w:r w:rsidRPr="005A427C">
              <w:rPr>
                <w:rFonts w:ascii="Times New Roman" w:hAnsi="Times New Roman" w:cs="Times New Roman"/>
                <w:b/>
                <w:lang w:val="en-US"/>
              </w:rPr>
              <w:t>Article 226</w:t>
            </w:r>
            <w:r w:rsidRPr="00B163A8">
              <w:rPr>
                <w:rFonts w:ascii="Times New Roman" w:hAnsi="Times New Roman" w:cs="Times New Roman"/>
                <w:lang w:val="en-US"/>
              </w:rPr>
              <w:t xml:space="preserve"> “Special Aspects of Tax Calculation by Tax Agents.</w:t>
            </w:r>
          </w:p>
          <w:p w:rsidR="000D665C" w:rsidRPr="00B163A8" w:rsidRDefault="000D665C" w:rsidP="00617479">
            <w:pPr>
              <w:outlineLvl w:val="0"/>
              <w:rPr>
                <w:rFonts w:ascii="Times New Roman" w:hAnsi="Times New Roman" w:cs="Times New Roman"/>
                <w:lang w:val="en-US"/>
              </w:rPr>
            </w:pPr>
            <w:r w:rsidRPr="00B163A8">
              <w:rPr>
                <w:rFonts w:ascii="Times New Roman" w:hAnsi="Times New Roman" w:cs="Times New Roman"/>
                <w:lang w:val="en-US"/>
              </w:rPr>
              <w:t xml:space="preserve">Procedure and Timeline </w:t>
            </w:r>
            <w:r w:rsidR="007C42B5">
              <w:rPr>
                <w:rFonts w:ascii="Times New Roman" w:hAnsi="Times New Roman" w:cs="Times New Roman"/>
                <w:lang w:val="en-US"/>
              </w:rPr>
              <w:t xml:space="preserve">for </w:t>
            </w:r>
            <w:r w:rsidRPr="00B163A8">
              <w:rPr>
                <w:rFonts w:ascii="Times New Roman" w:hAnsi="Times New Roman" w:cs="Times New Roman"/>
                <w:lang w:val="en-US"/>
              </w:rPr>
              <w:t>Tax Payments by Tax Agents”; paragraph 6.</w:t>
            </w:r>
          </w:p>
          <w:p w:rsidR="000D665C" w:rsidRPr="00B163A8" w:rsidRDefault="000D665C" w:rsidP="00617479">
            <w:pPr>
              <w:outlineLvl w:val="0"/>
              <w:rPr>
                <w:rFonts w:ascii="Times New Roman" w:hAnsi="Times New Roman" w:cs="Times New Roman"/>
                <w:lang w:val="en-US"/>
              </w:rPr>
            </w:pPr>
          </w:p>
          <w:p w:rsidR="000D665C" w:rsidRPr="005A427C" w:rsidRDefault="000D665C" w:rsidP="00617479">
            <w:pPr>
              <w:outlineLvl w:val="0"/>
              <w:rPr>
                <w:rFonts w:ascii="Times New Roman" w:hAnsi="Times New Roman" w:cs="Times New Roman"/>
                <w:b/>
                <w:lang w:val="en-US"/>
              </w:rPr>
            </w:pPr>
            <w:r w:rsidRPr="005A427C">
              <w:rPr>
                <w:rFonts w:ascii="Times New Roman" w:hAnsi="Times New Roman" w:cs="Times New Roman"/>
                <w:b/>
                <w:lang w:val="en-US"/>
              </w:rPr>
              <w:t>Tax Code of the Russian Federation.</w:t>
            </w:r>
          </w:p>
          <w:p w:rsidR="000D665C" w:rsidRPr="00B163A8" w:rsidRDefault="000D665C" w:rsidP="00617479">
            <w:pPr>
              <w:outlineLvl w:val="0"/>
              <w:rPr>
                <w:rFonts w:ascii="Times New Roman" w:hAnsi="Times New Roman" w:cs="Times New Roman"/>
                <w:lang w:val="en-US"/>
              </w:rPr>
            </w:pPr>
            <w:r w:rsidRPr="005A427C">
              <w:rPr>
                <w:rFonts w:ascii="Times New Roman" w:hAnsi="Times New Roman" w:cs="Times New Roman"/>
                <w:b/>
                <w:lang w:val="en-US"/>
              </w:rPr>
              <w:t xml:space="preserve">Article </w:t>
            </w:r>
            <w:r w:rsidR="00A12110" w:rsidRPr="005A427C">
              <w:rPr>
                <w:rFonts w:ascii="Times New Roman" w:hAnsi="Times New Roman" w:cs="Times New Roman"/>
                <w:b/>
                <w:lang w:val="en-US"/>
              </w:rPr>
              <w:t>223</w:t>
            </w:r>
            <w:r w:rsidR="00A12110">
              <w:rPr>
                <w:rFonts w:ascii="Times New Roman" w:hAnsi="Times New Roman" w:cs="Times New Roman"/>
                <w:b/>
                <w:lang w:val="en-US"/>
              </w:rPr>
              <w:t xml:space="preserve"> </w:t>
            </w:r>
            <w:r w:rsidR="00A12110">
              <w:rPr>
                <w:rFonts w:ascii="Times New Roman" w:hAnsi="Times New Roman" w:cs="Times New Roman"/>
                <w:lang w:val="en-US"/>
              </w:rPr>
              <w:t>“</w:t>
            </w:r>
            <w:r w:rsidRPr="00B163A8">
              <w:rPr>
                <w:rFonts w:ascii="Times New Roman" w:hAnsi="Times New Roman" w:cs="Times New Roman"/>
                <w:lang w:val="en-US"/>
              </w:rPr>
              <w:t>Actual Income Acquisition Date”; paragraph 2.</w:t>
            </w:r>
          </w:p>
          <w:p w:rsidR="000D665C" w:rsidRPr="00B163A8" w:rsidRDefault="000D665C" w:rsidP="00617479">
            <w:pPr>
              <w:outlineLvl w:val="0"/>
              <w:rPr>
                <w:rFonts w:ascii="Times New Roman" w:hAnsi="Times New Roman" w:cs="Times New Roman"/>
                <w:lang w:val="en-US"/>
              </w:rPr>
            </w:pPr>
          </w:p>
          <w:p w:rsidR="000D665C" w:rsidRPr="005A427C" w:rsidRDefault="000D665C" w:rsidP="00617479">
            <w:pPr>
              <w:outlineLvl w:val="0"/>
              <w:rPr>
                <w:rFonts w:ascii="Times New Roman" w:hAnsi="Times New Roman" w:cs="Times New Roman"/>
                <w:b/>
                <w:lang w:val="en-US"/>
              </w:rPr>
            </w:pPr>
            <w:r w:rsidRPr="005A427C">
              <w:rPr>
                <w:rFonts w:ascii="Times New Roman" w:hAnsi="Times New Roman" w:cs="Times New Roman"/>
                <w:b/>
                <w:lang w:val="en-US"/>
              </w:rPr>
              <w:t>Tax Code of the Russian Federation.</w:t>
            </w:r>
          </w:p>
          <w:p w:rsidR="000D665C" w:rsidRPr="00B163A8" w:rsidRDefault="000D665C" w:rsidP="00617479">
            <w:pPr>
              <w:outlineLvl w:val="0"/>
              <w:rPr>
                <w:rFonts w:ascii="Times New Roman" w:hAnsi="Times New Roman" w:cs="Times New Roman"/>
                <w:lang w:val="en-US"/>
              </w:rPr>
            </w:pPr>
            <w:r w:rsidRPr="005A427C">
              <w:rPr>
                <w:rFonts w:ascii="Times New Roman" w:hAnsi="Times New Roman" w:cs="Times New Roman"/>
                <w:b/>
                <w:lang w:val="en-US"/>
              </w:rPr>
              <w:t>Article 24</w:t>
            </w:r>
            <w:r w:rsidRPr="00B163A8">
              <w:rPr>
                <w:rFonts w:ascii="Times New Roman" w:hAnsi="Times New Roman" w:cs="Times New Roman"/>
                <w:lang w:val="en-US"/>
              </w:rPr>
              <w:t xml:space="preserve"> </w:t>
            </w:r>
            <w:r w:rsidR="007C15D8">
              <w:rPr>
                <w:rFonts w:ascii="Times New Roman" w:hAnsi="Times New Roman" w:cs="Times New Roman"/>
                <w:lang w:val="en-US"/>
              </w:rPr>
              <w:t>“</w:t>
            </w:r>
            <w:r w:rsidRPr="00B163A8">
              <w:rPr>
                <w:rFonts w:ascii="Times New Roman" w:hAnsi="Times New Roman" w:cs="Times New Roman"/>
                <w:lang w:val="en-US"/>
              </w:rPr>
              <w:t>Tax Agents”; sub-paragraph 2, paragraph 3.</w:t>
            </w:r>
          </w:p>
          <w:p w:rsidR="000D665C" w:rsidRPr="00B163A8" w:rsidRDefault="000D665C" w:rsidP="00617479">
            <w:pPr>
              <w:outlineLvl w:val="0"/>
              <w:rPr>
                <w:rFonts w:ascii="Times New Roman" w:hAnsi="Times New Roman" w:cs="Times New Roman"/>
                <w:lang w:val="en-US"/>
              </w:rPr>
            </w:pPr>
          </w:p>
          <w:p w:rsidR="000D665C" w:rsidRPr="005A427C" w:rsidRDefault="000D665C" w:rsidP="00617479">
            <w:pPr>
              <w:outlineLvl w:val="0"/>
              <w:rPr>
                <w:rFonts w:ascii="Times New Roman" w:hAnsi="Times New Roman" w:cs="Times New Roman"/>
                <w:b/>
                <w:lang w:val="en-US"/>
              </w:rPr>
            </w:pPr>
            <w:r w:rsidRPr="005A427C">
              <w:rPr>
                <w:rFonts w:ascii="Times New Roman" w:hAnsi="Times New Roman" w:cs="Times New Roman"/>
                <w:b/>
                <w:lang w:val="en-US"/>
              </w:rPr>
              <w:t>Tax Code of the Russian Federation.</w:t>
            </w:r>
          </w:p>
          <w:p w:rsidR="000D665C" w:rsidRPr="00B163A8" w:rsidRDefault="000D665C" w:rsidP="00617479">
            <w:pPr>
              <w:outlineLvl w:val="0"/>
              <w:rPr>
                <w:rFonts w:ascii="Times New Roman" w:hAnsi="Times New Roman" w:cs="Times New Roman"/>
                <w:lang w:val="en-US"/>
              </w:rPr>
            </w:pPr>
            <w:r w:rsidRPr="005A427C">
              <w:rPr>
                <w:rFonts w:ascii="Times New Roman" w:hAnsi="Times New Roman" w:cs="Times New Roman"/>
                <w:b/>
                <w:lang w:val="en-US"/>
              </w:rPr>
              <w:t>Article 226</w:t>
            </w:r>
            <w:r w:rsidRPr="00B163A8">
              <w:rPr>
                <w:rFonts w:ascii="Times New Roman" w:hAnsi="Times New Roman" w:cs="Times New Roman"/>
                <w:lang w:val="en-US"/>
              </w:rPr>
              <w:t xml:space="preserve"> “Special Aspects Relating to the Calculation of Tax by Tax Agents. </w:t>
            </w:r>
          </w:p>
          <w:p w:rsidR="000D665C" w:rsidRPr="00B163A8" w:rsidRDefault="000D665C" w:rsidP="00617479">
            <w:pPr>
              <w:outlineLvl w:val="0"/>
              <w:rPr>
                <w:rFonts w:ascii="Times New Roman" w:hAnsi="Times New Roman" w:cs="Times New Roman"/>
                <w:lang w:val="en-US"/>
              </w:rPr>
            </w:pPr>
            <w:r w:rsidRPr="00B163A8">
              <w:rPr>
                <w:rFonts w:ascii="Times New Roman" w:hAnsi="Times New Roman" w:cs="Times New Roman"/>
                <w:lang w:val="en-US"/>
              </w:rPr>
              <w:t>The Procedure and Time Limits for the Payment of Tax by Tax Agents”; paragraph 5.</w:t>
            </w:r>
          </w:p>
          <w:p w:rsidR="000D665C" w:rsidRDefault="000D665C" w:rsidP="00617479">
            <w:pPr>
              <w:outlineLvl w:val="0"/>
              <w:rPr>
                <w:rFonts w:ascii="Times New Roman" w:hAnsi="Times New Roman" w:cs="Times New Roman"/>
                <w:lang w:val="en-US"/>
              </w:rPr>
            </w:pPr>
          </w:p>
          <w:p w:rsidR="000D665C" w:rsidRPr="005A427C" w:rsidRDefault="000D665C" w:rsidP="00617479">
            <w:pPr>
              <w:outlineLvl w:val="0"/>
              <w:rPr>
                <w:rFonts w:ascii="Times New Roman" w:hAnsi="Times New Roman" w:cs="Times New Roman"/>
                <w:b/>
                <w:lang w:val="en-US"/>
              </w:rPr>
            </w:pPr>
            <w:r w:rsidRPr="005A427C">
              <w:rPr>
                <w:rFonts w:ascii="Times New Roman" w:hAnsi="Times New Roman" w:cs="Times New Roman"/>
                <w:b/>
                <w:lang w:val="en-US"/>
              </w:rPr>
              <w:t>Tax Code of the Russian Federation.</w:t>
            </w:r>
          </w:p>
          <w:p w:rsidR="000D665C" w:rsidRPr="00B163A8" w:rsidRDefault="000D665C" w:rsidP="00617479">
            <w:pPr>
              <w:outlineLvl w:val="0"/>
              <w:rPr>
                <w:rFonts w:ascii="Times New Roman" w:hAnsi="Times New Roman" w:cs="Times New Roman"/>
                <w:lang w:val="en-US"/>
              </w:rPr>
            </w:pPr>
            <w:r w:rsidRPr="005A427C">
              <w:rPr>
                <w:rFonts w:ascii="Times New Roman" w:hAnsi="Times New Roman" w:cs="Times New Roman"/>
                <w:b/>
                <w:lang w:val="en-US"/>
              </w:rPr>
              <w:t>Article 228</w:t>
            </w:r>
            <w:r w:rsidRPr="00B163A8">
              <w:rPr>
                <w:rFonts w:ascii="Times New Roman" w:hAnsi="Times New Roman" w:cs="Times New Roman"/>
                <w:lang w:val="en-US"/>
              </w:rPr>
              <w:t xml:space="preserve"> “Special Aspects Relating to the Calculation of Tax with Regard to Certain Types of Income.</w:t>
            </w:r>
            <w:r>
              <w:rPr>
                <w:rFonts w:ascii="Times New Roman" w:hAnsi="Times New Roman" w:cs="Times New Roman"/>
                <w:lang w:val="en-US"/>
              </w:rPr>
              <w:t xml:space="preserve"> </w:t>
            </w:r>
            <w:r w:rsidRPr="00B163A8">
              <w:rPr>
                <w:rFonts w:ascii="Times New Roman" w:hAnsi="Times New Roman" w:cs="Times New Roman"/>
                <w:lang w:val="en-US"/>
              </w:rPr>
              <w:t>Tax Calculation Procedure”; paragraph 3, paragraph 4.</w:t>
            </w:r>
          </w:p>
          <w:p w:rsidR="000D665C" w:rsidRPr="00B163A8" w:rsidRDefault="000D665C" w:rsidP="000C0A00">
            <w:pPr>
              <w:autoSpaceDE w:val="0"/>
              <w:autoSpaceDN w:val="0"/>
              <w:adjustRightInd w:val="0"/>
              <w:outlineLvl w:val="0"/>
              <w:rPr>
                <w:rFonts w:ascii="Times New Roman" w:hAnsi="Times New Roman" w:cs="Times New Roman"/>
                <w:lang w:val="en-US"/>
              </w:rPr>
            </w:pPr>
          </w:p>
        </w:tc>
      </w:tr>
      <w:tr w:rsidR="000D665C" w:rsidRPr="006D70C7" w:rsidTr="00396A64">
        <w:trPr>
          <w:trHeight w:val="747"/>
        </w:trPr>
        <w:tc>
          <w:tcPr>
            <w:tcW w:w="10881" w:type="dxa"/>
          </w:tcPr>
          <w:p w:rsidR="000D665C" w:rsidRPr="008E36FE" w:rsidRDefault="000D665C" w:rsidP="00157286">
            <w:pPr>
              <w:widowControl w:val="0"/>
              <w:autoSpaceDE w:val="0"/>
              <w:autoSpaceDN w:val="0"/>
              <w:jc w:val="both"/>
              <w:rPr>
                <w:rFonts w:ascii="Times New Roman" w:hAnsi="Times New Roman" w:cs="Times New Roman"/>
                <w:b/>
                <w:bCs/>
                <w:lang w:val="en-US"/>
              </w:rPr>
            </w:pPr>
            <w:r w:rsidRPr="008E36FE">
              <w:rPr>
                <w:rFonts w:ascii="Times New Roman" w:hAnsi="Times New Roman" w:cs="Times New Roman"/>
                <w:b/>
                <w:bCs/>
                <w:lang w:val="en-US"/>
              </w:rPr>
              <w:t>The tax agent must submit personal income tax reports to the local tax inspectorate on a quarterly basis.</w:t>
            </w:r>
          </w:p>
          <w:p w:rsidR="000D665C" w:rsidRPr="008E36FE" w:rsidRDefault="000D665C" w:rsidP="008E36FE">
            <w:pPr>
              <w:widowControl w:val="0"/>
              <w:autoSpaceDE w:val="0"/>
              <w:autoSpaceDN w:val="0"/>
              <w:ind w:firstLine="540"/>
              <w:jc w:val="both"/>
              <w:rPr>
                <w:rFonts w:ascii="Times New Roman" w:hAnsi="Times New Roman" w:cs="Times New Roman"/>
                <w:bCs/>
                <w:lang w:val="en-US"/>
              </w:rPr>
            </w:pPr>
            <w:r w:rsidRPr="008E36FE">
              <w:rPr>
                <w:rFonts w:ascii="Times New Roman" w:hAnsi="Times New Roman" w:cs="Times New Roman"/>
                <w:bCs/>
                <w:lang w:val="en-US"/>
              </w:rPr>
              <w:t xml:space="preserve">These reports shall be based on </w:t>
            </w:r>
            <w:r w:rsidR="007C15D8">
              <w:rPr>
                <w:rFonts w:ascii="Times New Roman" w:hAnsi="Times New Roman" w:cs="Times New Roman"/>
                <w:bCs/>
                <w:lang w:val="en-US"/>
              </w:rPr>
              <w:t>a</w:t>
            </w:r>
            <w:r w:rsidR="007C15D8" w:rsidRPr="008E36FE">
              <w:rPr>
                <w:rFonts w:ascii="Times New Roman" w:hAnsi="Times New Roman" w:cs="Times New Roman"/>
                <w:bCs/>
                <w:lang w:val="en-US"/>
              </w:rPr>
              <w:t xml:space="preserve"> </w:t>
            </w:r>
            <w:r w:rsidRPr="008E36FE">
              <w:rPr>
                <w:rFonts w:ascii="Times New Roman" w:hAnsi="Times New Roman" w:cs="Times New Roman"/>
                <w:bCs/>
                <w:lang w:val="en-US"/>
              </w:rPr>
              <w:t xml:space="preserve">calculation of taxes </w:t>
            </w:r>
            <w:r w:rsidR="007C15D8">
              <w:rPr>
                <w:rFonts w:ascii="Times New Roman" w:hAnsi="Times New Roman" w:cs="Times New Roman"/>
                <w:bCs/>
                <w:lang w:val="en-US"/>
              </w:rPr>
              <w:t xml:space="preserve">tabulated </w:t>
            </w:r>
            <w:r w:rsidRPr="008E36FE">
              <w:rPr>
                <w:rFonts w:ascii="Times New Roman" w:hAnsi="Times New Roman" w:cs="Times New Roman"/>
                <w:bCs/>
                <w:lang w:val="en-US"/>
              </w:rPr>
              <w:t xml:space="preserve">and withheld by the tax agent. </w:t>
            </w:r>
          </w:p>
          <w:p w:rsidR="000D665C" w:rsidRPr="008E36FE" w:rsidRDefault="000D665C" w:rsidP="008E36FE">
            <w:pPr>
              <w:widowControl w:val="0"/>
              <w:autoSpaceDE w:val="0"/>
              <w:autoSpaceDN w:val="0"/>
              <w:ind w:firstLine="540"/>
              <w:jc w:val="both"/>
              <w:rPr>
                <w:rFonts w:ascii="Times New Roman" w:hAnsi="Times New Roman" w:cs="Times New Roman"/>
                <w:bCs/>
                <w:lang w:val="en-US"/>
              </w:rPr>
            </w:pPr>
            <w:r w:rsidRPr="008E36FE">
              <w:rPr>
                <w:rFonts w:ascii="Times New Roman" w:hAnsi="Times New Roman" w:cs="Times New Roman"/>
                <w:bCs/>
                <w:lang w:val="en-US"/>
              </w:rPr>
              <w:t xml:space="preserve">This calculation is provided in a document </w:t>
            </w:r>
            <w:r w:rsidR="007C15D8">
              <w:rPr>
                <w:rFonts w:ascii="Times New Roman" w:hAnsi="Times New Roman" w:cs="Times New Roman"/>
                <w:bCs/>
                <w:lang w:val="en-US"/>
              </w:rPr>
              <w:t>containing</w:t>
            </w:r>
            <w:r w:rsidRPr="008E36FE">
              <w:rPr>
                <w:rFonts w:ascii="Times New Roman" w:hAnsi="Times New Roman" w:cs="Times New Roman"/>
                <w:bCs/>
                <w:lang w:val="en-US"/>
              </w:rPr>
              <w:t xml:space="preserve"> the data summarized by the tax agent with </w:t>
            </w:r>
            <w:r w:rsidR="007C15D8">
              <w:rPr>
                <w:rFonts w:ascii="Times New Roman" w:hAnsi="Times New Roman" w:cs="Times New Roman"/>
                <w:bCs/>
                <w:lang w:val="en-US"/>
              </w:rPr>
              <w:t>respect</w:t>
            </w:r>
            <w:r w:rsidR="007C15D8" w:rsidRPr="008E36FE">
              <w:rPr>
                <w:rFonts w:ascii="Times New Roman" w:hAnsi="Times New Roman" w:cs="Times New Roman"/>
                <w:bCs/>
                <w:lang w:val="en-US"/>
              </w:rPr>
              <w:t xml:space="preserve"> </w:t>
            </w:r>
            <w:r w:rsidRPr="008E36FE">
              <w:rPr>
                <w:rFonts w:ascii="Times New Roman" w:hAnsi="Times New Roman" w:cs="Times New Roman"/>
                <w:bCs/>
                <w:lang w:val="en-US"/>
              </w:rPr>
              <w:t xml:space="preserve">to all individuals who received income from the tax agent (or the tax agent’s subdivision), with </w:t>
            </w:r>
            <w:r w:rsidR="007C15D8">
              <w:rPr>
                <w:rFonts w:ascii="Times New Roman" w:hAnsi="Times New Roman" w:cs="Times New Roman"/>
                <w:bCs/>
                <w:lang w:val="en-US"/>
              </w:rPr>
              <w:t>a</w:t>
            </w:r>
            <w:r w:rsidR="007C15D8" w:rsidRPr="008E36FE">
              <w:rPr>
                <w:rFonts w:ascii="Times New Roman" w:hAnsi="Times New Roman" w:cs="Times New Roman"/>
                <w:bCs/>
                <w:lang w:val="en-US"/>
              </w:rPr>
              <w:t xml:space="preserve"> </w:t>
            </w:r>
            <w:r w:rsidRPr="008E36FE">
              <w:rPr>
                <w:rFonts w:ascii="Times New Roman" w:hAnsi="Times New Roman" w:cs="Times New Roman"/>
                <w:bCs/>
                <w:lang w:val="en-US"/>
              </w:rPr>
              <w:t>breakdown by:</w:t>
            </w:r>
          </w:p>
          <w:p w:rsidR="000D665C" w:rsidRPr="008E36FE" w:rsidRDefault="000D665C" w:rsidP="008E36FE">
            <w:pPr>
              <w:widowControl w:val="0"/>
              <w:autoSpaceDE w:val="0"/>
              <w:autoSpaceDN w:val="0"/>
              <w:ind w:firstLine="540"/>
              <w:jc w:val="both"/>
              <w:rPr>
                <w:rFonts w:ascii="Times New Roman" w:hAnsi="Times New Roman" w:cs="Times New Roman"/>
                <w:bCs/>
                <w:lang w:val="en-US"/>
              </w:rPr>
            </w:pPr>
            <w:r w:rsidRPr="008E36FE">
              <w:rPr>
                <w:rFonts w:ascii="Times New Roman" w:hAnsi="Times New Roman" w:cs="Times New Roman"/>
                <w:bCs/>
                <w:lang w:val="en-US"/>
              </w:rPr>
              <w:t>- any amounts accrued and paid</w:t>
            </w:r>
            <w:r w:rsidR="007C15D8">
              <w:rPr>
                <w:rFonts w:ascii="Times New Roman" w:hAnsi="Times New Roman" w:cs="Times New Roman"/>
                <w:bCs/>
                <w:lang w:val="en-US"/>
              </w:rPr>
              <w:t>;</w:t>
            </w:r>
            <w:r w:rsidR="007C15D8" w:rsidRPr="008E36FE">
              <w:rPr>
                <w:rFonts w:ascii="Times New Roman" w:hAnsi="Times New Roman" w:cs="Times New Roman"/>
                <w:bCs/>
                <w:lang w:val="en-US"/>
              </w:rPr>
              <w:t xml:space="preserve"> </w:t>
            </w:r>
          </w:p>
          <w:p w:rsidR="000D665C" w:rsidRPr="008E36FE" w:rsidRDefault="000D665C" w:rsidP="008E36FE">
            <w:pPr>
              <w:widowControl w:val="0"/>
              <w:autoSpaceDE w:val="0"/>
              <w:autoSpaceDN w:val="0"/>
              <w:ind w:firstLine="540"/>
              <w:jc w:val="both"/>
              <w:rPr>
                <w:rFonts w:ascii="Times New Roman" w:hAnsi="Times New Roman" w:cs="Times New Roman"/>
                <w:bCs/>
                <w:lang w:val="en-US"/>
              </w:rPr>
            </w:pPr>
            <w:r w:rsidRPr="008E36FE">
              <w:rPr>
                <w:rFonts w:ascii="Times New Roman" w:hAnsi="Times New Roman" w:cs="Times New Roman"/>
                <w:bCs/>
                <w:lang w:val="en-US"/>
              </w:rPr>
              <w:t>- tax exemptions provided</w:t>
            </w:r>
            <w:r w:rsidR="007C15D8">
              <w:rPr>
                <w:rFonts w:ascii="Times New Roman" w:hAnsi="Times New Roman" w:cs="Times New Roman"/>
                <w:bCs/>
                <w:lang w:val="en-US"/>
              </w:rPr>
              <w:t>;</w:t>
            </w:r>
            <w:r w:rsidR="007C15D8" w:rsidRPr="008E36FE">
              <w:rPr>
                <w:rFonts w:ascii="Times New Roman" w:hAnsi="Times New Roman" w:cs="Times New Roman"/>
                <w:bCs/>
                <w:lang w:val="en-US"/>
              </w:rPr>
              <w:t xml:space="preserve"> </w:t>
            </w:r>
          </w:p>
          <w:p w:rsidR="000D665C" w:rsidRDefault="000D665C" w:rsidP="008E36FE">
            <w:pPr>
              <w:widowControl w:val="0"/>
              <w:autoSpaceDE w:val="0"/>
              <w:autoSpaceDN w:val="0"/>
              <w:ind w:firstLine="540"/>
              <w:jc w:val="both"/>
              <w:rPr>
                <w:rFonts w:ascii="Times New Roman" w:hAnsi="Times New Roman" w:cs="Times New Roman"/>
                <w:bCs/>
                <w:lang w:val="en-US"/>
              </w:rPr>
            </w:pPr>
            <w:r w:rsidRPr="008E36FE">
              <w:rPr>
                <w:rFonts w:ascii="Times New Roman" w:hAnsi="Times New Roman" w:cs="Times New Roman"/>
                <w:bCs/>
                <w:lang w:val="en-US"/>
              </w:rPr>
              <w:t>- tax amounts calculated and withheld</w:t>
            </w:r>
            <w:r w:rsidR="007C15D8">
              <w:rPr>
                <w:rFonts w:ascii="Times New Roman" w:hAnsi="Times New Roman" w:cs="Times New Roman"/>
                <w:bCs/>
                <w:lang w:val="en-US"/>
              </w:rPr>
              <w:t>;</w:t>
            </w:r>
            <w:r w:rsidR="007C15D8" w:rsidRPr="008E36FE">
              <w:rPr>
                <w:rFonts w:ascii="Times New Roman" w:hAnsi="Times New Roman" w:cs="Times New Roman"/>
                <w:bCs/>
                <w:lang w:val="en-US"/>
              </w:rPr>
              <w:t xml:space="preserve"> </w:t>
            </w:r>
          </w:p>
          <w:p w:rsidR="000D665C" w:rsidRPr="008E36FE" w:rsidRDefault="000D665C" w:rsidP="008E36FE">
            <w:pPr>
              <w:widowControl w:val="0"/>
              <w:autoSpaceDE w:val="0"/>
              <w:autoSpaceDN w:val="0"/>
              <w:ind w:firstLine="540"/>
              <w:jc w:val="both"/>
              <w:rPr>
                <w:rFonts w:ascii="Times New Roman" w:hAnsi="Times New Roman" w:cs="Times New Roman"/>
                <w:bCs/>
                <w:lang w:val="en-US"/>
              </w:rPr>
            </w:pPr>
            <w:r>
              <w:rPr>
                <w:rFonts w:ascii="Times New Roman" w:hAnsi="Times New Roman" w:cs="Times New Roman"/>
                <w:bCs/>
                <w:lang w:val="en-US"/>
              </w:rPr>
              <w:t xml:space="preserve">- </w:t>
            </w:r>
            <w:r w:rsidRPr="008E36FE">
              <w:rPr>
                <w:rFonts w:ascii="Times New Roman" w:hAnsi="Times New Roman" w:cs="Times New Roman"/>
                <w:bCs/>
                <w:lang w:val="en-US"/>
              </w:rPr>
              <w:t>other information that serves as the basis for tax calculations.</w:t>
            </w:r>
          </w:p>
          <w:p w:rsidR="000D665C" w:rsidRPr="008E36FE" w:rsidRDefault="000D665C" w:rsidP="008E36FE">
            <w:pPr>
              <w:widowControl w:val="0"/>
              <w:autoSpaceDE w:val="0"/>
              <w:autoSpaceDN w:val="0"/>
              <w:ind w:firstLine="540"/>
              <w:jc w:val="both"/>
              <w:rPr>
                <w:rFonts w:ascii="Times New Roman" w:hAnsi="Times New Roman" w:cs="Times New Roman"/>
                <w:b/>
                <w:lang w:val="en-US"/>
              </w:rPr>
            </w:pPr>
          </w:p>
        </w:tc>
        <w:tc>
          <w:tcPr>
            <w:tcW w:w="4536" w:type="dxa"/>
          </w:tcPr>
          <w:p w:rsidR="000D665C" w:rsidRPr="002C0D4C" w:rsidRDefault="000D665C" w:rsidP="008E36FE">
            <w:pPr>
              <w:jc w:val="both"/>
              <w:outlineLvl w:val="0"/>
              <w:rPr>
                <w:rFonts w:ascii="Times New Roman" w:hAnsi="Times New Roman" w:cs="Times New Roman"/>
                <w:b/>
                <w:bCs/>
                <w:lang w:val="en-US"/>
              </w:rPr>
            </w:pPr>
            <w:r w:rsidRPr="002C0D4C">
              <w:rPr>
                <w:rFonts w:ascii="Times New Roman" w:hAnsi="Times New Roman" w:cs="Times New Roman"/>
                <w:b/>
                <w:bCs/>
                <w:lang w:val="en-US"/>
              </w:rPr>
              <w:t>Tax Code of the Russian Federation.</w:t>
            </w:r>
          </w:p>
          <w:p w:rsidR="000D665C" w:rsidRPr="00B163A8" w:rsidRDefault="000D665C" w:rsidP="008E36FE">
            <w:pPr>
              <w:jc w:val="both"/>
              <w:outlineLvl w:val="0"/>
              <w:rPr>
                <w:rFonts w:ascii="Times New Roman" w:hAnsi="Times New Roman" w:cs="Times New Roman"/>
                <w:bCs/>
                <w:lang w:val="en-US"/>
              </w:rPr>
            </w:pPr>
            <w:r w:rsidRPr="002C0D4C">
              <w:rPr>
                <w:rFonts w:ascii="Times New Roman" w:hAnsi="Times New Roman" w:cs="Times New Roman"/>
                <w:b/>
                <w:bCs/>
                <w:lang w:val="en-US"/>
              </w:rPr>
              <w:t>Article 80</w:t>
            </w:r>
            <w:r w:rsidRPr="00B163A8">
              <w:rPr>
                <w:rFonts w:ascii="Times New Roman" w:hAnsi="Times New Roman" w:cs="Times New Roman"/>
                <w:bCs/>
                <w:lang w:val="en-US"/>
              </w:rPr>
              <w:t xml:space="preserve"> </w:t>
            </w:r>
            <w:r w:rsidR="00E3125A">
              <w:rPr>
                <w:rFonts w:ascii="Times New Roman" w:hAnsi="Times New Roman" w:cs="Times New Roman"/>
                <w:bCs/>
                <w:lang w:val="en-US"/>
              </w:rPr>
              <w:t>“</w:t>
            </w:r>
            <w:r w:rsidRPr="00B163A8">
              <w:rPr>
                <w:rFonts w:ascii="Times New Roman" w:hAnsi="Times New Roman" w:cs="Times New Roman"/>
                <w:bCs/>
                <w:lang w:val="en-US"/>
              </w:rPr>
              <w:t>Tax Declaration”; paragraph 1.</w:t>
            </w:r>
          </w:p>
          <w:p w:rsidR="000D665C" w:rsidRDefault="000D665C" w:rsidP="008E36FE">
            <w:pPr>
              <w:jc w:val="both"/>
              <w:outlineLvl w:val="0"/>
              <w:rPr>
                <w:rFonts w:ascii="Times New Roman" w:hAnsi="Times New Roman" w:cs="Times New Roman"/>
                <w:b/>
                <w:bCs/>
                <w:lang w:val="en-US"/>
              </w:rPr>
            </w:pPr>
          </w:p>
          <w:p w:rsidR="000D665C" w:rsidRPr="002C0D4C" w:rsidRDefault="000D665C" w:rsidP="008E36FE">
            <w:pPr>
              <w:jc w:val="both"/>
              <w:outlineLvl w:val="0"/>
              <w:rPr>
                <w:rFonts w:ascii="Times New Roman" w:hAnsi="Times New Roman" w:cs="Times New Roman"/>
                <w:b/>
                <w:bCs/>
                <w:lang w:val="en-US"/>
              </w:rPr>
            </w:pPr>
            <w:r w:rsidRPr="002C0D4C">
              <w:rPr>
                <w:rFonts w:ascii="Times New Roman" w:hAnsi="Times New Roman" w:cs="Times New Roman"/>
                <w:b/>
                <w:bCs/>
                <w:lang w:val="en-US"/>
              </w:rPr>
              <w:t>Tax Code of the Russian Federation.</w:t>
            </w:r>
          </w:p>
          <w:p w:rsidR="000D665C" w:rsidRPr="00B163A8" w:rsidRDefault="000D665C" w:rsidP="008E36FE">
            <w:pPr>
              <w:jc w:val="both"/>
              <w:outlineLvl w:val="0"/>
              <w:rPr>
                <w:rFonts w:ascii="Times New Roman" w:hAnsi="Times New Roman" w:cs="Times New Roman"/>
                <w:bCs/>
                <w:lang w:val="en-US"/>
              </w:rPr>
            </w:pPr>
            <w:r w:rsidRPr="002C0D4C">
              <w:rPr>
                <w:rFonts w:ascii="Times New Roman" w:hAnsi="Times New Roman" w:cs="Times New Roman"/>
                <w:b/>
                <w:bCs/>
                <w:lang w:val="en-US"/>
              </w:rPr>
              <w:t xml:space="preserve">Article </w:t>
            </w:r>
            <w:r w:rsidR="00E3125A" w:rsidRPr="002C0D4C">
              <w:rPr>
                <w:rFonts w:ascii="Times New Roman" w:hAnsi="Times New Roman" w:cs="Times New Roman"/>
                <w:b/>
                <w:bCs/>
                <w:lang w:val="en-US"/>
              </w:rPr>
              <w:t>230</w:t>
            </w:r>
            <w:r w:rsidR="00E3125A">
              <w:rPr>
                <w:rFonts w:ascii="Times New Roman" w:hAnsi="Times New Roman" w:cs="Times New Roman"/>
                <w:b/>
                <w:bCs/>
                <w:lang w:val="en-US"/>
              </w:rPr>
              <w:t xml:space="preserve"> </w:t>
            </w:r>
            <w:r w:rsidR="00E3125A">
              <w:rPr>
                <w:rFonts w:ascii="Times New Roman" w:hAnsi="Times New Roman" w:cs="Times New Roman"/>
                <w:bCs/>
                <w:lang w:val="en-US"/>
              </w:rPr>
              <w:t>“</w:t>
            </w:r>
            <w:r w:rsidRPr="00B163A8">
              <w:rPr>
                <w:rFonts w:ascii="Times New Roman" w:hAnsi="Times New Roman" w:cs="Times New Roman"/>
                <w:bCs/>
                <w:lang w:val="en-US"/>
              </w:rPr>
              <w:t>Ensuring Compliance With the Provisions of This Chapter”; paragraph 2.</w:t>
            </w:r>
          </w:p>
          <w:p w:rsidR="000D665C" w:rsidRPr="00B163A8" w:rsidRDefault="000D665C" w:rsidP="004F74AC">
            <w:pPr>
              <w:pStyle w:val="a5"/>
              <w:rPr>
                <w:rFonts w:ascii="Times New Roman" w:hAnsi="Times New Roman" w:cs="Times New Roman"/>
                <w:lang w:val="en-US"/>
              </w:rPr>
            </w:pPr>
          </w:p>
        </w:tc>
      </w:tr>
      <w:tr w:rsidR="000D665C" w:rsidTr="00396A64">
        <w:trPr>
          <w:trHeight w:val="747"/>
        </w:trPr>
        <w:tc>
          <w:tcPr>
            <w:tcW w:w="10881" w:type="dxa"/>
          </w:tcPr>
          <w:p w:rsidR="000D665C" w:rsidRPr="00B163A8" w:rsidRDefault="000D665C" w:rsidP="00B163A8">
            <w:pPr>
              <w:widowControl w:val="0"/>
              <w:autoSpaceDE w:val="0"/>
              <w:autoSpaceDN w:val="0"/>
              <w:ind w:firstLine="540"/>
              <w:jc w:val="both"/>
              <w:rPr>
                <w:rFonts w:ascii="Times New Roman" w:eastAsia="Times New Roman" w:hAnsi="Times New Roman" w:cs="Times New Roman"/>
                <w:b/>
                <w:lang w:val="en-US" w:eastAsia="ru-RU"/>
              </w:rPr>
            </w:pPr>
            <w:r w:rsidRPr="00B163A8">
              <w:rPr>
                <w:rFonts w:ascii="Times New Roman" w:eastAsia="Times New Roman" w:hAnsi="Times New Roman" w:cs="Times New Roman"/>
                <w:b/>
                <w:lang w:val="en-US" w:eastAsia="ru-RU"/>
              </w:rPr>
              <w:t>The tax agent bears responsibility in the following cases:</w:t>
            </w:r>
          </w:p>
          <w:p w:rsidR="000D665C" w:rsidRPr="00B163A8" w:rsidRDefault="000D665C" w:rsidP="00B163A8">
            <w:pPr>
              <w:widowControl w:val="0"/>
              <w:autoSpaceDE w:val="0"/>
              <w:autoSpaceDN w:val="0"/>
              <w:ind w:firstLine="540"/>
              <w:jc w:val="both"/>
              <w:rPr>
                <w:rFonts w:ascii="Times New Roman" w:eastAsia="Times New Roman" w:hAnsi="Times New Roman" w:cs="Times New Roman"/>
                <w:lang w:val="en-US" w:eastAsia="ru-RU"/>
              </w:rPr>
            </w:pPr>
            <w:r w:rsidRPr="00B163A8">
              <w:rPr>
                <w:rFonts w:ascii="Times New Roman" w:eastAsia="Times New Roman" w:hAnsi="Times New Roman" w:cs="Times New Roman"/>
                <w:lang w:val="en-US" w:eastAsia="ru-RU"/>
              </w:rPr>
              <w:t>- if no calculation is provided in due time, the tax agent shall be charged a fine of 1</w:t>
            </w:r>
            <w:r w:rsidR="00950483">
              <w:rPr>
                <w:rFonts w:ascii="Times New Roman" w:eastAsia="Times New Roman" w:hAnsi="Times New Roman" w:cs="Times New Roman"/>
                <w:lang w:val="en-US" w:eastAsia="ru-RU"/>
              </w:rPr>
              <w:t>,</w:t>
            </w:r>
            <w:r w:rsidRPr="00B163A8">
              <w:rPr>
                <w:rFonts w:ascii="Times New Roman" w:eastAsia="Times New Roman" w:hAnsi="Times New Roman" w:cs="Times New Roman"/>
                <w:lang w:val="en-US" w:eastAsia="ru-RU"/>
              </w:rPr>
              <w:t>000 roubles;</w:t>
            </w:r>
          </w:p>
          <w:p w:rsidR="000D665C" w:rsidRPr="00B163A8" w:rsidRDefault="000D665C" w:rsidP="00B163A8">
            <w:pPr>
              <w:widowControl w:val="0"/>
              <w:autoSpaceDE w:val="0"/>
              <w:autoSpaceDN w:val="0"/>
              <w:ind w:firstLine="540"/>
              <w:jc w:val="both"/>
              <w:rPr>
                <w:rFonts w:ascii="Times New Roman" w:eastAsia="Times New Roman" w:hAnsi="Times New Roman" w:cs="Times New Roman"/>
                <w:lang w:val="en-US" w:eastAsia="ru-RU"/>
              </w:rPr>
            </w:pPr>
            <w:r w:rsidRPr="00B163A8">
              <w:rPr>
                <w:rFonts w:ascii="Times New Roman" w:eastAsia="Times New Roman" w:hAnsi="Times New Roman" w:cs="Times New Roman"/>
                <w:lang w:val="en-US" w:eastAsia="ru-RU"/>
              </w:rPr>
              <w:t>- failure to provide calculations by the required deadline shall result in the suspension of operations in the tax agent’s settlement account;</w:t>
            </w:r>
          </w:p>
          <w:p w:rsidR="000D665C" w:rsidRPr="00B163A8" w:rsidRDefault="000D665C" w:rsidP="00B163A8">
            <w:pPr>
              <w:widowControl w:val="0"/>
              <w:autoSpaceDE w:val="0"/>
              <w:autoSpaceDN w:val="0"/>
              <w:ind w:firstLine="540"/>
              <w:jc w:val="both"/>
              <w:rPr>
                <w:rFonts w:ascii="Times New Roman" w:eastAsia="Times New Roman" w:hAnsi="Times New Roman" w:cs="Times New Roman"/>
                <w:lang w:val="en-US" w:eastAsia="ru-RU"/>
              </w:rPr>
            </w:pPr>
            <w:r w:rsidRPr="00B163A8">
              <w:rPr>
                <w:rFonts w:ascii="Times New Roman" w:eastAsia="Times New Roman" w:hAnsi="Times New Roman" w:cs="Times New Roman"/>
                <w:lang w:val="en-US" w:eastAsia="ru-RU"/>
              </w:rPr>
              <w:t xml:space="preserve">- if documents submitted by the tax agent to </w:t>
            </w:r>
            <w:r w:rsidR="00E3125A">
              <w:rPr>
                <w:rFonts w:ascii="Times New Roman" w:eastAsia="Times New Roman" w:hAnsi="Times New Roman" w:cs="Times New Roman"/>
                <w:lang w:val="en-US" w:eastAsia="ru-RU"/>
              </w:rPr>
              <w:t xml:space="preserve">the </w:t>
            </w:r>
            <w:r w:rsidRPr="00B163A8">
              <w:rPr>
                <w:rFonts w:ascii="Times New Roman" w:eastAsia="Times New Roman" w:hAnsi="Times New Roman" w:cs="Times New Roman"/>
                <w:lang w:val="en-US" w:eastAsia="ru-RU"/>
              </w:rPr>
              <w:t xml:space="preserve">tax authorities contain inaccurate information, the tax agent shall be charged a fine of 500 roubles per each document; </w:t>
            </w:r>
          </w:p>
          <w:p w:rsidR="000D665C" w:rsidRPr="00B163A8" w:rsidRDefault="000D665C" w:rsidP="00B163A8">
            <w:pPr>
              <w:widowControl w:val="0"/>
              <w:autoSpaceDE w:val="0"/>
              <w:autoSpaceDN w:val="0"/>
              <w:ind w:firstLine="540"/>
              <w:jc w:val="both"/>
              <w:rPr>
                <w:rFonts w:ascii="Times New Roman" w:eastAsia="Times New Roman" w:hAnsi="Times New Roman" w:cs="Times New Roman"/>
                <w:lang w:val="en-US" w:eastAsia="ru-RU"/>
              </w:rPr>
            </w:pPr>
            <w:r w:rsidRPr="00B163A8">
              <w:rPr>
                <w:rFonts w:ascii="Times New Roman" w:eastAsia="Times New Roman" w:hAnsi="Times New Roman" w:cs="Times New Roman"/>
                <w:lang w:val="en-US" w:eastAsia="ru-RU"/>
              </w:rPr>
              <w:t xml:space="preserve">- if the tax agent does not remit the amount of personal income tax in full or in part, or if the tax agent fails to remit the withheld tax in due time, the tax agent shall be charged a fine </w:t>
            </w:r>
            <w:r w:rsidR="003A4C0F">
              <w:rPr>
                <w:rFonts w:ascii="Times New Roman" w:eastAsia="Times New Roman" w:hAnsi="Times New Roman" w:cs="Times New Roman"/>
                <w:lang w:val="en-US" w:eastAsia="ru-RU"/>
              </w:rPr>
              <w:t>equal to</w:t>
            </w:r>
            <w:r w:rsidRPr="00B163A8">
              <w:rPr>
                <w:rFonts w:ascii="Times New Roman" w:eastAsia="Times New Roman" w:hAnsi="Times New Roman" w:cs="Times New Roman"/>
                <w:lang w:val="en-US" w:eastAsia="ru-RU"/>
              </w:rPr>
              <w:t xml:space="preserve"> 20% of the amount of tax due, as well as a penalty per each day of delay;</w:t>
            </w:r>
          </w:p>
          <w:p w:rsidR="000D665C" w:rsidRPr="00B163A8" w:rsidRDefault="000D665C" w:rsidP="00B163A8">
            <w:pPr>
              <w:widowControl w:val="0"/>
              <w:autoSpaceDE w:val="0"/>
              <w:autoSpaceDN w:val="0"/>
              <w:ind w:firstLine="540"/>
              <w:jc w:val="both"/>
              <w:rPr>
                <w:rFonts w:ascii="Times New Roman" w:eastAsia="Times New Roman" w:hAnsi="Times New Roman" w:cs="Times New Roman"/>
                <w:lang w:val="en-US" w:eastAsia="ru-RU"/>
              </w:rPr>
            </w:pPr>
            <w:r w:rsidRPr="00B163A8">
              <w:rPr>
                <w:rFonts w:ascii="Times New Roman" w:eastAsia="Times New Roman" w:hAnsi="Times New Roman" w:cs="Times New Roman"/>
                <w:lang w:val="en-US" w:eastAsia="ru-RU"/>
              </w:rPr>
              <w:t xml:space="preserve">- non-performance of the tax agent’s official duties shall result in the recovery of a fine </w:t>
            </w:r>
            <w:r w:rsidR="00E3125A">
              <w:rPr>
                <w:rFonts w:ascii="Times New Roman" w:eastAsia="Times New Roman" w:hAnsi="Times New Roman" w:cs="Times New Roman"/>
                <w:lang w:val="en-US" w:eastAsia="ru-RU"/>
              </w:rPr>
              <w:t>equal to</w:t>
            </w:r>
            <w:r w:rsidR="00E3125A" w:rsidRPr="00B163A8">
              <w:rPr>
                <w:rFonts w:ascii="Times New Roman" w:eastAsia="Times New Roman" w:hAnsi="Times New Roman" w:cs="Times New Roman"/>
                <w:lang w:val="en-US" w:eastAsia="ru-RU"/>
              </w:rPr>
              <w:t xml:space="preserve"> </w:t>
            </w:r>
            <w:r w:rsidRPr="00B163A8">
              <w:rPr>
                <w:rFonts w:ascii="Times New Roman" w:eastAsia="Times New Roman" w:hAnsi="Times New Roman" w:cs="Times New Roman"/>
                <w:lang w:val="en-US" w:eastAsia="ru-RU"/>
              </w:rPr>
              <w:t>300-500 roubles;</w:t>
            </w:r>
          </w:p>
          <w:p w:rsidR="000D665C" w:rsidRPr="00B163A8" w:rsidRDefault="000D665C" w:rsidP="00B163A8">
            <w:pPr>
              <w:widowControl w:val="0"/>
              <w:autoSpaceDE w:val="0"/>
              <w:autoSpaceDN w:val="0"/>
              <w:ind w:firstLine="540"/>
              <w:jc w:val="both"/>
              <w:rPr>
                <w:rFonts w:ascii="Times New Roman" w:eastAsia="Times New Roman" w:hAnsi="Times New Roman" w:cs="Times New Roman"/>
                <w:lang w:val="en-US" w:eastAsia="ru-RU"/>
              </w:rPr>
            </w:pPr>
            <w:r w:rsidRPr="00B163A8">
              <w:rPr>
                <w:rFonts w:ascii="Times New Roman" w:eastAsia="Times New Roman" w:hAnsi="Times New Roman" w:cs="Times New Roman"/>
                <w:lang w:val="en-US" w:eastAsia="ru-RU"/>
              </w:rPr>
              <w:t xml:space="preserve">- if no records are maintained on the </w:t>
            </w:r>
            <w:r w:rsidR="003A4C0F">
              <w:rPr>
                <w:rFonts w:ascii="Times New Roman" w:eastAsia="Times New Roman" w:hAnsi="Times New Roman" w:cs="Times New Roman"/>
                <w:lang w:val="en-US" w:eastAsia="ru-RU"/>
              </w:rPr>
              <w:t>PIT</w:t>
            </w:r>
            <w:r w:rsidRPr="00B163A8">
              <w:rPr>
                <w:rFonts w:ascii="Times New Roman" w:eastAsia="Times New Roman" w:hAnsi="Times New Roman" w:cs="Times New Roman"/>
                <w:lang w:val="en-US" w:eastAsia="ru-RU"/>
              </w:rPr>
              <w:t xml:space="preserve"> object of taxation with </w:t>
            </w:r>
            <w:r w:rsidR="00E3125A">
              <w:rPr>
                <w:rFonts w:ascii="Times New Roman" w:eastAsia="Times New Roman" w:hAnsi="Times New Roman" w:cs="Times New Roman"/>
                <w:lang w:val="en-US" w:eastAsia="ru-RU"/>
              </w:rPr>
              <w:t xml:space="preserve">a </w:t>
            </w:r>
            <w:r w:rsidRPr="00B163A8">
              <w:rPr>
                <w:rFonts w:ascii="Times New Roman" w:eastAsia="Times New Roman" w:hAnsi="Times New Roman" w:cs="Times New Roman"/>
                <w:lang w:val="en-US" w:eastAsia="ru-RU"/>
              </w:rPr>
              <w:t>breakdown by each individual taxpayer, the tax agent shall be held liable for gross violation of the rules for accounting for income and (or) expenses and (or) objects of taxation.</w:t>
            </w:r>
          </w:p>
          <w:p w:rsidR="000D665C" w:rsidRPr="00B163A8" w:rsidRDefault="000D665C">
            <w:pPr>
              <w:widowControl w:val="0"/>
              <w:autoSpaceDE w:val="0"/>
              <w:autoSpaceDN w:val="0"/>
              <w:ind w:firstLine="540"/>
              <w:jc w:val="both"/>
              <w:rPr>
                <w:rFonts w:ascii="Times New Roman" w:hAnsi="Times New Roman" w:cs="Times New Roman"/>
                <w:b/>
                <w:lang w:val="en-US"/>
              </w:rPr>
            </w:pPr>
            <w:r w:rsidRPr="00B163A8">
              <w:rPr>
                <w:rFonts w:ascii="Times New Roman" w:eastAsia="Times New Roman" w:hAnsi="Times New Roman" w:cs="Times New Roman"/>
                <w:lang w:val="en-US" w:eastAsia="ru-RU"/>
              </w:rPr>
              <w:t xml:space="preserve">A fine of 10,000 - 30,000 roubles and an administrative penalty of 5,000 - 10,000 charged on authorized officials; up to 20,000 roubles in case of repeated offence, or disqualification for </w:t>
            </w:r>
            <w:r w:rsidR="00950483">
              <w:rPr>
                <w:rFonts w:ascii="Times New Roman" w:eastAsia="Times New Roman" w:hAnsi="Times New Roman" w:cs="Times New Roman"/>
                <w:lang w:val="en-US" w:eastAsia="ru-RU"/>
              </w:rPr>
              <w:t>a</w:t>
            </w:r>
            <w:r w:rsidR="00950483" w:rsidRPr="00B163A8">
              <w:rPr>
                <w:rFonts w:ascii="Times New Roman" w:eastAsia="Times New Roman" w:hAnsi="Times New Roman" w:cs="Times New Roman"/>
                <w:lang w:val="en-US" w:eastAsia="ru-RU"/>
              </w:rPr>
              <w:t xml:space="preserve"> </w:t>
            </w:r>
            <w:r w:rsidRPr="00B163A8">
              <w:rPr>
                <w:rFonts w:ascii="Times New Roman" w:eastAsia="Times New Roman" w:hAnsi="Times New Roman" w:cs="Times New Roman"/>
                <w:lang w:val="en-US" w:eastAsia="ru-RU"/>
              </w:rPr>
              <w:t xml:space="preserve">period of 1 - 2 years. </w:t>
            </w:r>
          </w:p>
        </w:tc>
        <w:tc>
          <w:tcPr>
            <w:tcW w:w="4536" w:type="dxa"/>
          </w:tcPr>
          <w:p w:rsidR="000D665C" w:rsidRPr="002C0D4C" w:rsidRDefault="000D665C" w:rsidP="00B163A8">
            <w:pPr>
              <w:outlineLvl w:val="0"/>
              <w:rPr>
                <w:rFonts w:ascii="Times New Roman" w:hAnsi="Times New Roman" w:cs="Times New Roman"/>
                <w:b/>
                <w:sz w:val="20"/>
                <w:szCs w:val="20"/>
                <w:lang w:val="en-US"/>
              </w:rPr>
            </w:pPr>
            <w:r w:rsidRPr="002C0D4C">
              <w:rPr>
                <w:rFonts w:ascii="Times New Roman" w:hAnsi="Times New Roman" w:cs="Times New Roman"/>
                <w:b/>
                <w:sz w:val="20"/>
                <w:szCs w:val="20"/>
                <w:lang w:val="en-US"/>
              </w:rPr>
              <w:t>Tax Code of the Russian Federation.</w:t>
            </w:r>
          </w:p>
          <w:p w:rsidR="000D665C" w:rsidRPr="002C0D4C" w:rsidRDefault="000D665C" w:rsidP="00B163A8">
            <w:pPr>
              <w:outlineLvl w:val="0"/>
              <w:rPr>
                <w:rFonts w:ascii="Times New Roman" w:hAnsi="Times New Roman" w:cs="Times New Roman"/>
                <w:sz w:val="20"/>
                <w:szCs w:val="20"/>
                <w:lang w:val="en-US"/>
              </w:rPr>
            </w:pPr>
            <w:r w:rsidRPr="002C0D4C">
              <w:rPr>
                <w:rFonts w:ascii="Times New Roman" w:hAnsi="Times New Roman" w:cs="Times New Roman"/>
                <w:b/>
                <w:sz w:val="20"/>
                <w:szCs w:val="20"/>
                <w:lang w:val="en-US"/>
              </w:rPr>
              <w:t>Article 126</w:t>
            </w:r>
            <w:r w:rsidRPr="002C0D4C">
              <w:rPr>
                <w:rFonts w:ascii="Times New Roman" w:hAnsi="Times New Roman" w:cs="Times New Roman"/>
                <w:sz w:val="20"/>
                <w:szCs w:val="20"/>
                <w:lang w:val="en-US"/>
              </w:rPr>
              <w:t xml:space="preserve"> </w:t>
            </w:r>
            <w:r w:rsidR="00950483">
              <w:rPr>
                <w:rFonts w:ascii="Times New Roman" w:hAnsi="Times New Roman" w:cs="Times New Roman"/>
                <w:sz w:val="20"/>
                <w:szCs w:val="20"/>
                <w:lang w:val="en-US"/>
              </w:rPr>
              <w:t>“</w:t>
            </w:r>
            <w:r w:rsidRPr="002C0D4C">
              <w:rPr>
                <w:rFonts w:ascii="Times New Roman" w:hAnsi="Times New Roman" w:cs="Times New Roman"/>
                <w:sz w:val="20"/>
                <w:szCs w:val="20"/>
                <w:lang w:val="en-US"/>
              </w:rPr>
              <w:t>Failure to Present Information Required for Tax Control Purposes to a Tax Authority</w:t>
            </w:r>
            <w:r w:rsidR="003A4C0F" w:rsidRPr="002C0D4C">
              <w:rPr>
                <w:rFonts w:ascii="Times New Roman" w:hAnsi="Times New Roman" w:cs="Times New Roman"/>
                <w:sz w:val="20"/>
                <w:szCs w:val="20"/>
                <w:lang w:val="en-US"/>
              </w:rPr>
              <w:t>”</w:t>
            </w:r>
            <w:r w:rsidR="003A4C0F">
              <w:rPr>
                <w:rFonts w:ascii="Times New Roman" w:hAnsi="Times New Roman" w:cs="Times New Roman"/>
                <w:sz w:val="20"/>
                <w:szCs w:val="20"/>
                <w:lang w:val="en-US"/>
              </w:rPr>
              <w:t xml:space="preserve">; </w:t>
            </w:r>
            <w:r w:rsidRPr="002C0D4C">
              <w:rPr>
                <w:rFonts w:ascii="Times New Roman" w:hAnsi="Times New Roman" w:cs="Times New Roman"/>
                <w:sz w:val="20"/>
                <w:szCs w:val="20"/>
                <w:lang w:val="en-US"/>
              </w:rPr>
              <w:t>paragraph 1, paragraph 2</w:t>
            </w:r>
          </w:p>
          <w:p w:rsidR="000D665C" w:rsidRPr="002C0D4C" w:rsidRDefault="000D665C" w:rsidP="00B163A8">
            <w:pPr>
              <w:outlineLvl w:val="0"/>
              <w:rPr>
                <w:rFonts w:ascii="Times New Roman" w:hAnsi="Times New Roman" w:cs="Times New Roman"/>
                <w:sz w:val="20"/>
                <w:szCs w:val="20"/>
                <w:lang w:val="en-US"/>
              </w:rPr>
            </w:pPr>
          </w:p>
          <w:p w:rsidR="000D665C" w:rsidRPr="002C0D4C" w:rsidRDefault="000D665C" w:rsidP="00B163A8">
            <w:pPr>
              <w:outlineLvl w:val="0"/>
              <w:rPr>
                <w:rFonts w:ascii="Times New Roman" w:hAnsi="Times New Roman" w:cs="Times New Roman"/>
                <w:b/>
                <w:sz w:val="20"/>
                <w:szCs w:val="20"/>
                <w:lang w:val="en-US"/>
              </w:rPr>
            </w:pPr>
            <w:r w:rsidRPr="002C0D4C">
              <w:rPr>
                <w:rFonts w:ascii="Times New Roman" w:hAnsi="Times New Roman" w:cs="Times New Roman"/>
                <w:b/>
                <w:sz w:val="20"/>
                <w:szCs w:val="20"/>
                <w:lang w:val="en-US"/>
              </w:rPr>
              <w:t>Tax Code of the Russian Federation.</w:t>
            </w:r>
          </w:p>
          <w:p w:rsidR="000D665C" w:rsidRPr="002C0D4C" w:rsidRDefault="000D665C" w:rsidP="00B163A8">
            <w:pPr>
              <w:outlineLvl w:val="0"/>
              <w:rPr>
                <w:rFonts w:ascii="Times New Roman" w:hAnsi="Times New Roman" w:cs="Times New Roman"/>
                <w:sz w:val="20"/>
                <w:szCs w:val="20"/>
                <w:lang w:val="en-US"/>
              </w:rPr>
            </w:pPr>
            <w:r w:rsidRPr="002C0D4C">
              <w:rPr>
                <w:rFonts w:ascii="Times New Roman" w:hAnsi="Times New Roman" w:cs="Times New Roman"/>
                <w:b/>
                <w:sz w:val="20"/>
                <w:szCs w:val="20"/>
                <w:lang w:val="en-US"/>
              </w:rPr>
              <w:t>Article 76</w:t>
            </w:r>
            <w:r w:rsidRPr="002C0D4C">
              <w:rPr>
                <w:rFonts w:ascii="Times New Roman" w:hAnsi="Times New Roman" w:cs="Times New Roman"/>
                <w:sz w:val="20"/>
                <w:szCs w:val="20"/>
                <w:lang w:val="en-US"/>
              </w:rPr>
              <w:t xml:space="preserve"> </w:t>
            </w:r>
            <w:r w:rsidR="00950483">
              <w:rPr>
                <w:rFonts w:ascii="Times New Roman" w:hAnsi="Times New Roman" w:cs="Times New Roman"/>
                <w:sz w:val="20"/>
                <w:szCs w:val="20"/>
                <w:lang w:val="en-US"/>
              </w:rPr>
              <w:t>“</w:t>
            </w:r>
            <w:r w:rsidRPr="002C0D4C">
              <w:rPr>
                <w:rFonts w:ascii="Times New Roman" w:hAnsi="Times New Roman" w:cs="Times New Roman"/>
                <w:sz w:val="20"/>
                <w:szCs w:val="20"/>
                <w:lang w:val="en-US"/>
              </w:rPr>
              <w:t>Suspension of Operations on Bank Accounts of Organizations and Private</w:t>
            </w:r>
          </w:p>
          <w:p w:rsidR="000D665C" w:rsidRPr="002C0D4C" w:rsidRDefault="000D665C" w:rsidP="00B163A8">
            <w:pPr>
              <w:outlineLvl w:val="0"/>
              <w:rPr>
                <w:rFonts w:ascii="Times New Roman" w:hAnsi="Times New Roman" w:cs="Times New Roman"/>
                <w:sz w:val="20"/>
                <w:szCs w:val="20"/>
                <w:lang w:val="en-US"/>
              </w:rPr>
            </w:pPr>
            <w:r w:rsidRPr="002C0D4C">
              <w:rPr>
                <w:rFonts w:ascii="Times New Roman" w:hAnsi="Times New Roman" w:cs="Times New Roman"/>
                <w:sz w:val="20"/>
                <w:szCs w:val="20"/>
                <w:lang w:val="en-US"/>
              </w:rPr>
              <w:t>Entrepreneurs”</w:t>
            </w:r>
            <w:r w:rsidR="003A4C0F">
              <w:rPr>
                <w:rFonts w:ascii="Times New Roman" w:hAnsi="Times New Roman" w:cs="Times New Roman"/>
                <w:sz w:val="20"/>
                <w:szCs w:val="20"/>
                <w:lang w:val="en-US"/>
              </w:rPr>
              <w:t>;</w:t>
            </w:r>
            <w:r w:rsidRPr="002C0D4C">
              <w:rPr>
                <w:rFonts w:ascii="Times New Roman" w:hAnsi="Times New Roman" w:cs="Times New Roman"/>
                <w:sz w:val="20"/>
                <w:szCs w:val="20"/>
                <w:lang w:val="en-US"/>
              </w:rPr>
              <w:t xml:space="preserve"> paragraph 3.2.</w:t>
            </w:r>
          </w:p>
          <w:p w:rsidR="000D665C" w:rsidRPr="002C0D4C" w:rsidRDefault="000D665C" w:rsidP="00B163A8">
            <w:pPr>
              <w:outlineLvl w:val="0"/>
              <w:rPr>
                <w:rFonts w:ascii="Times New Roman" w:hAnsi="Times New Roman" w:cs="Times New Roman"/>
                <w:sz w:val="20"/>
                <w:szCs w:val="20"/>
                <w:lang w:val="en-US"/>
              </w:rPr>
            </w:pPr>
          </w:p>
          <w:p w:rsidR="000D665C" w:rsidRPr="002C0D4C" w:rsidRDefault="000D665C" w:rsidP="00B163A8">
            <w:pPr>
              <w:outlineLvl w:val="0"/>
              <w:rPr>
                <w:rFonts w:ascii="Times New Roman" w:hAnsi="Times New Roman" w:cs="Times New Roman"/>
                <w:b/>
                <w:sz w:val="20"/>
                <w:szCs w:val="20"/>
                <w:lang w:val="en-US"/>
              </w:rPr>
            </w:pPr>
            <w:r w:rsidRPr="002C0D4C">
              <w:rPr>
                <w:rFonts w:ascii="Times New Roman" w:hAnsi="Times New Roman" w:cs="Times New Roman"/>
                <w:b/>
                <w:sz w:val="20"/>
                <w:szCs w:val="20"/>
                <w:lang w:val="en-US"/>
              </w:rPr>
              <w:t>Tax Code of the Russian Federation.</w:t>
            </w:r>
          </w:p>
          <w:p w:rsidR="000D665C" w:rsidRPr="002C0D4C" w:rsidRDefault="000D665C" w:rsidP="00B163A8">
            <w:pPr>
              <w:outlineLvl w:val="0"/>
              <w:rPr>
                <w:rFonts w:ascii="Times New Roman" w:hAnsi="Times New Roman" w:cs="Times New Roman"/>
                <w:sz w:val="20"/>
                <w:szCs w:val="20"/>
                <w:lang w:val="en-US"/>
              </w:rPr>
            </w:pPr>
            <w:r w:rsidRPr="002C0D4C">
              <w:rPr>
                <w:rFonts w:ascii="Times New Roman" w:hAnsi="Times New Roman" w:cs="Times New Roman"/>
                <w:b/>
                <w:sz w:val="20"/>
                <w:szCs w:val="20"/>
                <w:lang w:val="en-US"/>
              </w:rPr>
              <w:t>Article 126.1</w:t>
            </w:r>
            <w:r w:rsidRPr="002C0D4C">
              <w:rPr>
                <w:rFonts w:ascii="Times New Roman" w:hAnsi="Times New Roman" w:cs="Times New Roman"/>
                <w:sz w:val="20"/>
                <w:szCs w:val="20"/>
                <w:lang w:val="en-US"/>
              </w:rPr>
              <w:t xml:space="preserve"> “Failure to Present Information Required for Tax Control Purposes to </w:t>
            </w:r>
            <w:r w:rsidR="00950483">
              <w:rPr>
                <w:rFonts w:ascii="Times New Roman" w:hAnsi="Times New Roman" w:cs="Times New Roman"/>
                <w:sz w:val="20"/>
                <w:szCs w:val="20"/>
                <w:lang w:val="en-US"/>
              </w:rPr>
              <w:t>the</w:t>
            </w:r>
            <w:r w:rsidR="00950483" w:rsidRPr="002C0D4C">
              <w:rPr>
                <w:rFonts w:ascii="Times New Roman" w:hAnsi="Times New Roman" w:cs="Times New Roman"/>
                <w:sz w:val="20"/>
                <w:szCs w:val="20"/>
                <w:lang w:val="en-US"/>
              </w:rPr>
              <w:t xml:space="preserve"> </w:t>
            </w:r>
            <w:r w:rsidRPr="002C0D4C">
              <w:rPr>
                <w:rFonts w:ascii="Times New Roman" w:hAnsi="Times New Roman" w:cs="Times New Roman"/>
                <w:sz w:val="20"/>
                <w:szCs w:val="20"/>
                <w:lang w:val="en-US"/>
              </w:rPr>
              <w:t>Tax</w:t>
            </w:r>
          </w:p>
          <w:p w:rsidR="000D665C" w:rsidRPr="002C0D4C" w:rsidRDefault="00950483" w:rsidP="00B163A8">
            <w:pPr>
              <w:outlineLvl w:val="0"/>
              <w:rPr>
                <w:rFonts w:ascii="Times New Roman" w:hAnsi="Times New Roman" w:cs="Times New Roman"/>
                <w:sz w:val="20"/>
                <w:szCs w:val="20"/>
                <w:lang w:val="en-US"/>
              </w:rPr>
            </w:pPr>
            <w:r w:rsidRPr="002C0D4C">
              <w:rPr>
                <w:rFonts w:ascii="Times New Roman" w:hAnsi="Times New Roman" w:cs="Times New Roman"/>
                <w:sz w:val="20"/>
                <w:szCs w:val="20"/>
                <w:lang w:val="en-US"/>
              </w:rPr>
              <w:t>Authorit</w:t>
            </w:r>
            <w:r>
              <w:rPr>
                <w:rFonts w:ascii="Times New Roman" w:hAnsi="Times New Roman" w:cs="Times New Roman"/>
                <w:sz w:val="20"/>
                <w:szCs w:val="20"/>
                <w:lang w:val="en-US"/>
              </w:rPr>
              <w:t>ies</w:t>
            </w:r>
            <w:r w:rsidR="000D665C" w:rsidRPr="002C0D4C">
              <w:rPr>
                <w:rFonts w:ascii="Times New Roman" w:hAnsi="Times New Roman" w:cs="Times New Roman"/>
                <w:sz w:val="20"/>
                <w:szCs w:val="20"/>
                <w:lang w:val="en-US"/>
              </w:rPr>
              <w:t>”</w:t>
            </w:r>
          </w:p>
          <w:p w:rsidR="000D665C" w:rsidRPr="002C0D4C" w:rsidRDefault="000D665C" w:rsidP="00B163A8">
            <w:pPr>
              <w:outlineLvl w:val="0"/>
              <w:rPr>
                <w:rFonts w:ascii="Times New Roman" w:hAnsi="Times New Roman" w:cs="Times New Roman"/>
                <w:sz w:val="20"/>
                <w:szCs w:val="20"/>
                <w:lang w:val="en-US"/>
              </w:rPr>
            </w:pPr>
          </w:p>
          <w:p w:rsidR="000D665C" w:rsidRPr="002C0D4C" w:rsidRDefault="000D665C" w:rsidP="00B163A8">
            <w:pPr>
              <w:outlineLvl w:val="0"/>
              <w:rPr>
                <w:rFonts w:ascii="Times New Roman" w:hAnsi="Times New Roman" w:cs="Times New Roman"/>
                <w:b/>
                <w:sz w:val="20"/>
                <w:szCs w:val="20"/>
                <w:lang w:val="en-US"/>
              </w:rPr>
            </w:pPr>
            <w:r w:rsidRPr="002C0D4C">
              <w:rPr>
                <w:rFonts w:ascii="Times New Roman" w:hAnsi="Times New Roman" w:cs="Times New Roman"/>
                <w:b/>
                <w:sz w:val="20"/>
                <w:szCs w:val="20"/>
                <w:lang w:val="en-US"/>
              </w:rPr>
              <w:t>Tax Code of the Russian Federation.</w:t>
            </w:r>
          </w:p>
          <w:p w:rsidR="000D665C" w:rsidRPr="002C0D4C" w:rsidRDefault="000D665C" w:rsidP="00B163A8">
            <w:pPr>
              <w:outlineLvl w:val="0"/>
              <w:rPr>
                <w:rFonts w:ascii="Times New Roman" w:hAnsi="Times New Roman" w:cs="Times New Roman"/>
                <w:sz w:val="20"/>
                <w:szCs w:val="20"/>
                <w:lang w:val="en-US"/>
              </w:rPr>
            </w:pPr>
            <w:r w:rsidRPr="002C0D4C">
              <w:rPr>
                <w:rFonts w:ascii="Times New Roman" w:hAnsi="Times New Roman" w:cs="Times New Roman"/>
                <w:b/>
                <w:sz w:val="20"/>
                <w:szCs w:val="20"/>
                <w:lang w:val="en-US"/>
              </w:rPr>
              <w:t>Article 123</w:t>
            </w:r>
            <w:r w:rsidRPr="002C0D4C">
              <w:rPr>
                <w:rFonts w:ascii="Times New Roman" w:hAnsi="Times New Roman" w:cs="Times New Roman"/>
                <w:sz w:val="20"/>
                <w:szCs w:val="20"/>
                <w:lang w:val="en-US"/>
              </w:rPr>
              <w:t xml:space="preserve"> “Failure by a Tax Agent to Fulfil His Obligation to Withhold and (or)</w:t>
            </w:r>
          </w:p>
          <w:p w:rsidR="000D665C" w:rsidRPr="002C0D4C" w:rsidRDefault="000D665C" w:rsidP="00B163A8">
            <w:pPr>
              <w:outlineLvl w:val="0"/>
              <w:rPr>
                <w:rFonts w:ascii="Times New Roman" w:hAnsi="Times New Roman" w:cs="Times New Roman"/>
                <w:sz w:val="20"/>
                <w:szCs w:val="20"/>
                <w:lang w:val="en-US"/>
              </w:rPr>
            </w:pPr>
            <w:r w:rsidRPr="002C0D4C">
              <w:rPr>
                <w:rFonts w:ascii="Times New Roman" w:hAnsi="Times New Roman" w:cs="Times New Roman"/>
                <w:sz w:val="20"/>
                <w:szCs w:val="20"/>
                <w:lang w:val="en-US"/>
              </w:rPr>
              <w:t xml:space="preserve">Transfer Taxes” </w:t>
            </w:r>
            <w:r w:rsidRPr="002C0D4C">
              <w:rPr>
                <w:rFonts w:ascii="Times New Roman" w:hAnsi="Times New Roman" w:cs="Times New Roman"/>
                <w:b/>
                <w:sz w:val="20"/>
                <w:szCs w:val="20"/>
                <w:lang w:val="en-US"/>
              </w:rPr>
              <w:t>Tax Code of the Russian Federation. Article 75</w:t>
            </w:r>
            <w:r w:rsidRPr="002C0D4C">
              <w:rPr>
                <w:rFonts w:ascii="Times New Roman" w:hAnsi="Times New Roman" w:cs="Times New Roman"/>
                <w:sz w:val="20"/>
                <w:szCs w:val="20"/>
                <w:lang w:val="en-US"/>
              </w:rPr>
              <w:t xml:space="preserve"> </w:t>
            </w:r>
            <w:r w:rsidR="00641E48">
              <w:rPr>
                <w:rFonts w:ascii="Times New Roman" w:hAnsi="Times New Roman" w:cs="Times New Roman"/>
                <w:sz w:val="20"/>
                <w:szCs w:val="20"/>
                <w:lang w:val="en-US"/>
              </w:rPr>
              <w:t>“</w:t>
            </w:r>
            <w:r w:rsidRPr="002C0D4C">
              <w:rPr>
                <w:rFonts w:ascii="Times New Roman" w:hAnsi="Times New Roman" w:cs="Times New Roman"/>
                <w:sz w:val="20"/>
                <w:szCs w:val="20"/>
                <w:lang w:val="en-US"/>
              </w:rPr>
              <w:t>Penalty”; paragraph 7.</w:t>
            </w:r>
          </w:p>
          <w:p w:rsidR="000D665C" w:rsidRPr="002C0D4C" w:rsidRDefault="000D665C" w:rsidP="00B163A8">
            <w:pPr>
              <w:outlineLvl w:val="0"/>
              <w:rPr>
                <w:rFonts w:ascii="Times New Roman" w:hAnsi="Times New Roman" w:cs="Times New Roman"/>
                <w:sz w:val="20"/>
                <w:szCs w:val="20"/>
                <w:lang w:val="en-US"/>
              </w:rPr>
            </w:pPr>
          </w:p>
          <w:p w:rsidR="000D665C" w:rsidRPr="002C0D4C" w:rsidRDefault="000D665C" w:rsidP="00B163A8">
            <w:pPr>
              <w:outlineLvl w:val="0"/>
              <w:rPr>
                <w:rFonts w:ascii="Times New Roman" w:hAnsi="Times New Roman" w:cs="Times New Roman"/>
                <w:b/>
                <w:sz w:val="20"/>
                <w:szCs w:val="20"/>
                <w:lang w:val="en-US"/>
              </w:rPr>
            </w:pPr>
            <w:r w:rsidRPr="002C0D4C">
              <w:rPr>
                <w:rFonts w:ascii="Times New Roman" w:hAnsi="Times New Roman" w:cs="Times New Roman"/>
                <w:b/>
                <w:sz w:val="20"/>
                <w:szCs w:val="20"/>
                <w:lang w:val="en-US"/>
              </w:rPr>
              <w:t>Code of the Russian Federation on Administrative Offences.</w:t>
            </w:r>
          </w:p>
          <w:p w:rsidR="000D665C" w:rsidRPr="002C0D4C" w:rsidRDefault="000D665C" w:rsidP="00B163A8">
            <w:pPr>
              <w:outlineLvl w:val="0"/>
              <w:rPr>
                <w:rFonts w:ascii="Times New Roman" w:hAnsi="Times New Roman" w:cs="Times New Roman"/>
                <w:sz w:val="20"/>
                <w:szCs w:val="20"/>
                <w:lang w:val="en-US"/>
              </w:rPr>
            </w:pPr>
            <w:r w:rsidRPr="002C0D4C">
              <w:rPr>
                <w:rFonts w:ascii="Times New Roman" w:hAnsi="Times New Roman" w:cs="Times New Roman"/>
                <w:b/>
                <w:sz w:val="20"/>
                <w:szCs w:val="20"/>
                <w:lang w:val="en-US"/>
              </w:rPr>
              <w:t>Article 15.6</w:t>
            </w:r>
            <w:r w:rsidRPr="002C0D4C">
              <w:rPr>
                <w:rFonts w:ascii="Times New Roman" w:hAnsi="Times New Roman" w:cs="Times New Roman"/>
                <w:sz w:val="20"/>
                <w:szCs w:val="20"/>
                <w:lang w:val="en-US"/>
              </w:rPr>
              <w:t xml:space="preserve"> </w:t>
            </w:r>
            <w:r w:rsidR="00641E48">
              <w:rPr>
                <w:rFonts w:ascii="Times New Roman" w:hAnsi="Times New Roman" w:cs="Times New Roman"/>
                <w:sz w:val="20"/>
                <w:szCs w:val="20"/>
                <w:lang w:val="en-US"/>
              </w:rPr>
              <w:t>“</w:t>
            </w:r>
            <w:r w:rsidRPr="002C0D4C">
              <w:rPr>
                <w:rFonts w:ascii="Times New Roman" w:hAnsi="Times New Roman" w:cs="Times New Roman"/>
                <w:sz w:val="20"/>
                <w:szCs w:val="20"/>
                <w:lang w:val="en-US"/>
              </w:rPr>
              <w:t>Failure to Present Information Required for Tax Control Purposes to a Tax Authority”; Part I.</w:t>
            </w:r>
          </w:p>
          <w:p w:rsidR="000D665C" w:rsidRPr="002C0D4C" w:rsidRDefault="000D665C" w:rsidP="00B163A8">
            <w:pPr>
              <w:outlineLvl w:val="0"/>
              <w:rPr>
                <w:rFonts w:ascii="Times New Roman" w:hAnsi="Times New Roman" w:cs="Times New Roman"/>
                <w:sz w:val="20"/>
                <w:szCs w:val="20"/>
                <w:lang w:val="en-US"/>
              </w:rPr>
            </w:pPr>
          </w:p>
          <w:p w:rsidR="000D665C" w:rsidRPr="002C0D4C" w:rsidRDefault="000D665C" w:rsidP="00B163A8">
            <w:pPr>
              <w:outlineLvl w:val="0"/>
              <w:rPr>
                <w:rFonts w:ascii="Times New Roman" w:hAnsi="Times New Roman" w:cs="Times New Roman"/>
                <w:b/>
                <w:sz w:val="20"/>
                <w:szCs w:val="20"/>
                <w:lang w:val="en-US"/>
              </w:rPr>
            </w:pPr>
            <w:r w:rsidRPr="002C0D4C">
              <w:rPr>
                <w:rFonts w:ascii="Times New Roman" w:hAnsi="Times New Roman" w:cs="Times New Roman"/>
                <w:b/>
                <w:sz w:val="20"/>
                <w:szCs w:val="20"/>
                <w:lang w:val="en-US"/>
              </w:rPr>
              <w:t>Tax Code of the Russian Federation.</w:t>
            </w:r>
          </w:p>
          <w:p w:rsidR="000D665C" w:rsidRPr="002C0D4C" w:rsidRDefault="000D665C" w:rsidP="00B163A8">
            <w:pPr>
              <w:outlineLvl w:val="0"/>
              <w:rPr>
                <w:rFonts w:ascii="Times New Roman" w:hAnsi="Times New Roman" w:cs="Times New Roman"/>
                <w:sz w:val="20"/>
                <w:szCs w:val="20"/>
                <w:lang w:val="en-US"/>
              </w:rPr>
            </w:pPr>
            <w:r w:rsidRPr="002C0D4C">
              <w:rPr>
                <w:rFonts w:ascii="Times New Roman" w:hAnsi="Times New Roman" w:cs="Times New Roman"/>
                <w:b/>
                <w:sz w:val="20"/>
                <w:szCs w:val="20"/>
                <w:lang w:val="en-US"/>
              </w:rPr>
              <w:t>Article 120</w:t>
            </w:r>
            <w:r w:rsidRPr="002C0D4C">
              <w:rPr>
                <w:rFonts w:ascii="Times New Roman" w:hAnsi="Times New Roman" w:cs="Times New Roman"/>
                <w:sz w:val="20"/>
                <w:szCs w:val="20"/>
                <w:lang w:val="en-US"/>
              </w:rPr>
              <w:t xml:space="preserve"> </w:t>
            </w:r>
            <w:r w:rsidR="00641E48">
              <w:rPr>
                <w:rFonts w:ascii="Times New Roman" w:hAnsi="Times New Roman" w:cs="Times New Roman"/>
                <w:sz w:val="20"/>
                <w:szCs w:val="20"/>
                <w:lang w:val="en-US"/>
              </w:rPr>
              <w:t>“</w:t>
            </w:r>
            <w:r w:rsidRPr="002C0D4C">
              <w:rPr>
                <w:rFonts w:ascii="Times New Roman" w:hAnsi="Times New Roman" w:cs="Times New Roman"/>
                <w:sz w:val="20"/>
                <w:szCs w:val="20"/>
                <w:lang w:val="en-US"/>
              </w:rPr>
              <w:t>Gross Violation of the Rules for Accounting for Income and Expenses and</w:t>
            </w:r>
          </w:p>
          <w:p w:rsidR="000D665C" w:rsidRPr="002C0D4C" w:rsidRDefault="000D665C" w:rsidP="00B163A8">
            <w:pPr>
              <w:outlineLvl w:val="0"/>
              <w:rPr>
                <w:rFonts w:ascii="Times New Roman" w:hAnsi="Times New Roman" w:cs="Times New Roman"/>
                <w:sz w:val="20"/>
                <w:szCs w:val="20"/>
                <w:lang w:val="en-US"/>
              </w:rPr>
            </w:pPr>
            <w:r w:rsidRPr="002C0D4C">
              <w:rPr>
                <w:rFonts w:ascii="Times New Roman" w:hAnsi="Times New Roman" w:cs="Times New Roman"/>
                <w:sz w:val="20"/>
                <w:szCs w:val="20"/>
                <w:lang w:val="en-US"/>
              </w:rPr>
              <w:t>Objects of Taxation”.</w:t>
            </w:r>
          </w:p>
          <w:p w:rsidR="000D665C" w:rsidRPr="00B163A8" w:rsidRDefault="000D665C" w:rsidP="003E626E">
            <w:pPr>
              <w:pStyle w:val="a5"/>
              <w:rPr>
                <w:rFonts w:ascii="Times New Roman" w:hAnsi="Times New Roman" w:cs="Times New Roman"/>
              </w:rPr>
            </w:pPr>
          </w:p>
          <w:p w:rsidR="000D665C" w:rsidRPr="00B163A8" w:rsidRDefault="000D665C" w:rsidP="004F74AC">
            <w:pPr>
              <w:pStyle w:val="a5"/>
              <w:rPr>
                <w:rFonts w:ascii="Times New Roman" w:hAnsi="Times New Roman" w:cs="Times New Roman"/>
              </w:rPr>
            </w:pPr>
          </w:p>
        </w:tc>
      </w:tr>
    </w:tbl>
    <w:p w:rsidR="000D665C" w:rsidRPr="00DA2B8E" w:rsidRDefault="000D665C" w:rsidP="0043573A">
      <w:pPr>
        <w:ind w:left="360"/>
        <w:rPr>
          <w:rFonts w:ascii="Times New Roman" w:hAnsi="Times New Roman" w:cs="Times New Roman"/>
          <w:b/>
          <w:sz w:val="20"/>
          <w:szCs w:val="20"/>
        </w:rPr>
      </w:pPr>
    </w:p>
    <w:p w:rsidR="000D665C" w:rsidRPr="00665F8E" w:rsidRDefault="000D665C" w:rsidP="0043573A">
      <w:pPr>
        <w:ind w:left="360"/>
        <w:rPr>
          <w:rFonts w:ascii="Times New Roman" w:hAnsi="Times New Roman" w:cs="Times New Roman"/>
          <w:b/>
          <w:sz w:val="20"/>
          <w:szCs w:val="20"/>
        </w:rPr>
      </w:pPr>
    </w:p>
    <w:p w:rsidR="000D665C" w:rsidRPr="00665F8E" w:rsidRDefault="000D665C" w:rsidP="0043573A">
      <w:pPr>
        <w:ind w:left="360"/>
        <w:rPr>
          <w:rFonts w:ascii="Times New Roman" w:hAnsi="Times New Roman" w:cs="Times New Roman"/>
          <w:b/>
          <w:sz w:val="20"/>
          <w:szCs w:val="20"/>
        </w:rPr>
      </w:pPr>
    </w:p>
    <w:p w:rsidR="000D665C" w:rsidRPr="00665F8E" w:rsidRDefault="000D665C" w:rsidP="0043573A">
      <w:pPr>
        <w:ind w:left="360"/>
        <w:rPr>
          <w:rFonts w:ascii="Times New Roman" w:hAnsi="Times New Roman" w:cs="Times New Roman"/>
          <w:b/>
          <w:sz w:val="20"/>
          <w:szCs w:val="20"/>
        </w:rPr>
      </w:pPr>
    </w:p>
    <w:p w:rsidR="000D665C" w:rsidRDefault="000D665C" w:rsidP="0043573A">
      <w:pPr>
        <w:ind w:left="360"/>
        <w:rPr>
          <w:rFonts w:ascii="Times New Roman" w:hAnsi="Times New Roman" w:cs="Times New Roman"/>
          <w:b/>
          <w:sz w:val="20"/>
          <w:szCs w:val="20"/>
        </w:rPr>
      </w:pPr>
    </w:p>
    <w:p w:rsidR="000D665C" w:rsidRPr="00DA2B8E" w:rsidRDefault="000D665C" w:rsidP="0043573A">
      <w:pPr>
        <w:ind w:left="360"/>
        <w:rPr>
          <w:rFonts w:ascii="Times New Roman" w:hAnsi="Times New Roman" w:cs="Times New Roman"/>
          <w:b/>
          <w:sz w:val="20"/>
          <w:szCs w:val="20"/>
        </w:rPr>
      </w:pPr>
    </w:p>
    <w:p w:rsidR="000D665C" w:rsidRPr="0019484A" w:rsidRDefault="000D665C" w:rsidP="00396A64">
      <w:pPr>
        <w:ind w:left="360"/>
        <w:jc w:val="center"/>
        <w:rPr>
          <w:rFonts w:ascii="Times New Roman" w:hAnsi="Times New Roman" w:cs="Times New Roman"/>
          <w:b/>
          <w:sz w:val="28"/>
          <w:szCs w:val="28"/>
          <w:lang w:val="en-US"/>
        </w:rPr>
      </w:pPr>
      <w:r w:rsidRPr="00157286">
        <w:rPr>
          <w:rFonts w:ascii="Times New Roman" w:hAnsi="Times New Roman" w:cs="Times New Roman"/>
          <w:b/>
          <w:sz w:val="28"/>
          <w:szCs w:val="28"/>
          <w:lang w:val="en-US"/>
        </w:rPr>
        <w:t xml:space="preserve">3. </w:t>
      </w:r>
      <w:r>
        <w:rPr>
          <w:rFonts w:ascii="Times New Roman" w:hAnsi="Times New Roman" w:cs="Times New Roman"/>
          <w:b/>
          <w:sz w:val="28"/>
          <w:szCs w:val="28"/>
          <w:lang w:val="en-US"/>
        </w:rPr>
        <w:t>OBJECT OF TAXATION - P</w:t>
      </w:r>
      <w:r w:rsidRPr="0019484A">
        <w:rPr>
          <w:rFonts w:ascii="Times New Roman" w:hAnsi="Times New Roman" w:cs="Times New Roman"/>
          <w:b/>
          <w:sz w:val="28"/>
          <w:szCs w:val="28"/>
          <w:lang w:val="en-US"/>
        </w:rPr>
        <w:t xml:space="preserve">IT is charged on </w:t>
      </w:r>
      <w:r w:rsidR="003F377A">
        <w:rPr>
          <w:rFonts w:ascii="Times New Roman" w:hAnsi="Times New Roman" w:cs="Times New Roman"/>
          <w:b/>
          <w:sz w:val="28"/>
          <w:szCs w:val="28"/>
          <w:lang w:val="en-US"/>
        </w:rPr>
        <w:t>income/</w:t>
      </w:r>
      <w:r w:rsidRPr="0019484A">
        <w:rPr>
          <w:rFonts w:ascii="Times New Roman" w:hAnsi="Times New Roman" w:cs="Times New Roman"/>
          <w:b/>
          <w:sz w:val="28"/>
          <w:szCs w:val="28"/>
          <w:lang w:val="en-US"/>
        </w:rPr>
        <w:t>revenues received at HSE**</w:t>
      </w:r>
    </w:p>
    <w:tbl>
      <w:tblPr>
        <w:tblStyle w:val="ab"/>
        <w:tblW w:w="15057" w:type="dxa"/>
        <w:tblInd w:w="360" w:type="dxa"/>
        <w:tblLook w:val="04A0" w:firstRow="1" w:lastRow="0" w:firstColumn="1" w:lastColumn="0" w:noHBand="0" w:noVBand="1"/>
      </w:tblPr>
      <w:tblGrid>
        <w:gridCol w:w="10521"/>
        <w:gridCol w:w="4536"/>
      </w:tblGrid>
      <w:tr w:rsidR="000D665C" w:rsidTr="00396A64">
        <w:tc>
          <w:tcPr>
            <w:tcW w:w="10521" w:type="dxa"/>
          </w:tcPr>
          <w:p w:rsidR="000D665C" w:rsidRPr="00376AFD" w:rsidRDefault="003F377A" w:rsidP="00376AFD">
            <w:pPr>
              <w:autoSpaceDE w:val="0"/>
              <w:autoSpaceDN w:val="0"/>
              <w:adjustRightInd w:val="0"/>
              <w:rPr>
                <w:rFonts w:ascii="Times New Roman" w:hAnsi="Times New Roman" w:cs="Times New Roman"/>
                <w:b/>
                <w:bCs/>
                <w:sz w:val="28"/>
                <w:szCs w:val="28"/>
                <w:lang w:val="en-US"/>
              </w:rPr>
            </w:pPr>
            <w:r>
              <w:rPr>
                <w:rFonts w:ascii="Times New Roman" w:hAnsi="Times New Roman" w:cs="Times New Roman"/>
                <w:b/>
                <w:bCs/>
                <w:sz w:val="28"/>
                <w:szCs w:val="28"/>
                <w:lang w:val="en-US"/>
              </w:rPr>
              <w:t>Income/r</w:t>
            </w:r>
            <w:r w:rsidRPr="00376AFD">
              <w:rPr>
                <w:rFonts w:ascii="Times New Roman" w:hAnsi="Times New Roman" w:cs="Times New Roman"/>
                <w:b/>
                <w:bCs/>
                <w:sz w:val="28"/>
                <w:szCs w:val="28"/>
                <w:lang w:val="en-US"/>
              </w:rPr>
              <w:t xml:space="preserve">evenues </w:t>
            </w:r>
            <w:r w:rsidR="000D665C" w:rsidRPr="00376AFD">
              <w:rPr>
                <w:rFonts w:ascii="Times New Roman" w:hAnsi="Times New Roman" w:cs="Times New Roman"/>
                <w:b/>
                <w:bCs/>
                <w:sz w:val="28"/>
                <w:szCs w:val="28"/>
                <w:lang w:val="en-US"/>
              </w:rPr>
              <w:t xml:space="preserve">received by Russian residents in the Russian Federation shall be considered as </w:t>
            </w:r>
            <w:r w:rsidR="00965391">
              <w:rPr>
                <w:rFonts w:ascii="Times New Roman" w:hAnsi="Times New Roman" w:cs="Times New Roman"/>
                <w:b/>
                <w:bCs/>
                <w:sz w:val="28"/>
                <w:szCs w:val="28"/>
                <w:lang w:val="en-US"/>
              </w:rPr>
              <w:t>an</w:t>
            </w:r>
            <w:r w:rsidR="00965391" w:rsidRPr="00376AFD">
              <w:rPr>
                <w:rFonts w:ascii="Times New Roman" w:hAnsi="Times New Roman" w:cs="Times New Roman"/>
                <w:b/>
                <w:bCs/>
                <w:sz w:val="28"/>
                <w:szCs w:val="28"/>
                <w:lang w:val="en-US"/>
              </w:rPr>
              <w:t xml:space="preserve"> </w:t>
            </w:r>
            <w:r w:rsidR="000D665C" w:rsidRPr="00376AFD">
              <w:rPr>
                <w:rFonts w:ascii="Times New Roman" w:hAnsi="Times New Roman" w:cs="Times New Roman"/>
                <w:b/>
                <w:bCs/>
                <w:sz w:val="28"/>
                <w:szCs w:val="28"/>
                <w:lang w:val="en-US"/>
              </w:rPr>
              <w:t xml:space="preserve">object of taxation. </w:t>
            </w:r>
          </w:p>
          <w:p w:rsidR="000D665C" w:rsidRPr="00376AFD" w:rsidRDefault="000D665C" w:rsidP="00293C94">
            <w:pPr>
              <w:autoSpaceDE w:val="0"/>
              <w:autoSpaceDN w:val="0"/>
              <w:adjustRightInd w:val="0"/>
              <w:ind w:firstLine="540"/>
              <w:jc w:val="both"/>
              <w:rPr>
                <w:rFonts w:ascii="Times New Roman" w:hAnsi="Times New Roman" w:cs="Times New Roman"/>
                <w:b/>
                <w:sz w:val="20"/>
                <w:szCs w:val="20"/>
                <w:lang w:val="en-US"/>
              </w:rPr>
            </w:pPr>
          </w:p>
        </w:tc>
        <w:tc>
          <w:tcPr>
            <w:tcW w:w="4536" w:type="dxa"/>
          </w:tcPr>
          <w:p w:rsidR="000D665C" w:rsidRPr="00062477" w:rsidRDefault="000D665C" w:rsidP="00376AFD">
            <w:pPr>
              <w:rPr>
                <w:rFonts w:ascii="Times New Roman" w:hAnsi="Times New Roman" w:cs="Times New Roman"/>
                <w:b/>
                <w:lang w:val="en-US"/>
              </w:rPr>
            </w:pPr>
            <w:r w:rsidRPr="00062477">
              <w:rPr>
                <w:rFonts w:ascii="Times New Roman" w:hAnsi="Times New Roman" w:cs="Times New Roman"/>
                <w:b/>
                <w:lang w:val="en-US"/>
              </w:rPr>
              <w:t>Tax Code of the Russian Federation</w:t>
            </w:r>
            <w:r w:rsidR="006A3F0A">
              <w:rPr>
                <w:rFonts w:ascii="Times New Roman" w:hAnsi="Times New Roman" w:cs="Times New Roman"/>
                <w:b/>
                <w:lang w:val="en-US"/>
              </w:rPr>
              <w:t>;</w:t>
            </w:r>
          </w:p>
          <w:p w:rsidR="000D665C" w:rsidRDefault="000D665C" w:rsidP="007C15D8">
            <w:pPr>
              <w:rPr>
                <w:rFonts w:ascii="Times New Roman" w:hAnsi="Times New Roman" w:cs="Times New Roman"/>
                <w:b/>
                <w:sz w:val="20"/>
                <w:szCs w:val="20"/>
              </w:rPr>
            </w:pPr>
            <w:r w:rsidRPr="00062477">
              <w:rPr>
                <w:rFonts w:ascii="Times New Roman" w:hAnsi="Times New Roman" w:cs="Times New Roman"/>
                <w:b/>
              </w:rPr>
              <w:t>Article 209</w:t>
            </w:r>
            <w:r w:rsidRPr="00376AFD">
              <w:rPr>
                <w:rFonts w:ascii="Times New Roman" w:hAnsi="Times New Roman" w:cs="Times New Roman"/>
              </w:rPr>
              <w:t xml:space="preserve"> </w:t>
            </w:r>
            <w:r w:rsidR="00641E48">
              <w:rPr>
                <w:rFonts w:ascii="Times New Roman" w:hAnsi="Times New Roman" w:cs="Times New Roman"/>
                <w:lang w:val="en-US"/>
              </w:rPr>
              <w:t>“</w:t>
            </w:r>
            <w:r w:rsidRPr="00376AFD">
              <w:rPr>
                <w:rFonts w:ascii="Times New Roman" w:hAnsi="Times New Roman" w:cs="Times New Roman"/>
              </w:rPr>
              <w:t>Object of Taxation”</w:t>
            </w:r>
          </w:p>
        </w:tc>
      </w:tr>
      <w:tr w:rsidR="000D665C" w:rsidRPr="000D665C" w:rsidTr="00396A64">
        <w:tc>
          <w:tcPr>
            <w:tcW w:w="10521" w:type="dxa"/>
          </w:tcPr>
          <w:p w:rsidR="000D665C" w:rsidRPr="003A766C" w:rsidRDefault="000D665C" w:rsidP="003A766C">
            <w:pPr>
              <w:autoSpaceDE w:val="0"/>
              <w:autoSpaceDN w:val="0"/>
              <w:adjustRightInd w:val="0"/>
              <w:rPr>
                <w:rFonts w:ascii="Times New Roman" w:hAnsi="Times New Roman" w:cs="Times New Roman"/>
                <w:b/>
                <w:lang w:val="en-US"/>
              </w:rPr>
            </w:pPr>
            <w:r w:rsidRPr="003A766C">
              <w:rPr>
                <w:rFonts w:ascii="Times New Roman" w:hAnsi="Times New Roman" w:cs="Times New Roman"/>
                <w:lang w:val="en-US"/>
              </w:rPr>
              <w:t xml:space="preserve"> </w:t>
            </w:r>
            <w:r w:rsidRPr="003A766C">
              <w:rPr>
                <w:rFonts w:ascii="Times New Roman" w:hAnsi="Times New Roman" w:cs="Times New Roman"/>
                <w:b/>
                <w:lang w:val="en-US"/>
              </w:rPr>
              <w:t>Under employment-related (remote) employment agreements:</w:t>
            </w:r>
          </w:p>
          <w:p w:rsidR="000D665C" w:rsidRPr="003A766C" w:rsidRDefault="000D665C" w:rsidP="003A766C">
            <w:pPr>
              <w:pStyle w:val="a4"/>
              <w:numPr>
                <w:ilvl w:val="0"/>
                <w:numId w:val="21"/>
              </w:numPr>
              <w:autoSpaceDE w:val="0"/>
              <w:autoSpaceDN w:val="0"/>
              <w:adjustRightInd w:val="0"/>
              <w:rPr>
                <w:rFonts w:ascii="Times New Roman" w:hAnsi="Times New Roman" w:cs="Times New Roman"/>
                <w:lang w:val="en-US"/>
              </w:rPr>
            </w:pPr>
            <w:r w:rsidRPr="003A766C">
              <w:rPr>
                <w:rFonts w:ascii="Times New Roman" w:hAnsi="Times New Roman" w:cs="Times New Roman"/>
                <w:b/>
                <w:lang w:val="en-US"/>
              </w:rPr>
              <w:t>remuneration for job performance</w:t>
            </w:r>
            <w:r w:rsidRPr="003A766C">
              <w:rPr>
                <w:rFonts w:ascii="Times New Roman" w:hAnsi="Times New Roman" w:cs="Times New Roman"/>
                <w:lang w:val="en-US"/>
              </w:rPr>
              <w:t xml:space="preserve">, including payments as per the established tariff (salary), bonus payments for good job performance, additional and extra payments, pursuant to the remuneration system </w:t>
            </w:r>
            <w:r w:rsidR="00071032">
              <w:rPr>
                <w:rFonts w:ascii="Times New Roman" w:hAnsi="Times New Roman" w:cs="Times New Roman"/>
                <w:lang w:val="en-US"/>
              </w:rPr>
              <w:t xml:space="preserve">as </w:t>
            </w:r>
            <w:r w:rsidRPr="003A766C">
              <w:rPr>
                <w:rFonts w:ascii="Times New Roman" w:hAnsi="Times New Roman" w:cs="Times New Roman"/>
                <w:lang w:val="en-US"/>
              </w:rPr>
              <w:t>stipulated in the employment agreement (</w:t>
            </w:r>
            <w:r w:rsidR="00071032">
              <w:rPr>
                <w:rFonts w:ascii="Times New Roman" w:hAnsi="Times New Roman" w:cs="Times New Roman"/>
                <w:lang w:val="en-US"/>
              </w:rPr>
              <w:t xml:space="preserve">e.g., </w:t>
            </w:r>
            <w:r w:rsidRPr="003A766C">
              <w:rPr>
                <w:rFonts w:ascii="Times New Roman" w:hAnsi="Times New Roman" w:cs="Times New Roman"/>
                <w:lang w:val="en-US"/>
              </w:rPr>
              <w:t>piece-rate system, pay by hour, combined piece-rate and bonus system, pay by hour and premium system, piece wages, etc.);</w:t>
            </w:r>
          </w:p>
          <w:p w:rsidR="000D665C" w:rsidRPr="00157286" w:rsidRDefault="000D665C" w:rsidP="00157286">
            <w:pPr>
              <w:pStyle w:val="a4"/>
              <w:numPr>
                <w:ilvl w:val="0"/>
                <w:numId w:val="21"/>
              </w:numPr>
              <w:autoSpaceDE w:val="0"/>
              <w:autoSpaceDN w:val="0"/>
              <w:adjustRightInd w:val="0"/>
              <w:rPr>
                <w:rFonts w:ascii="Times New Roman" w:hAnsi="Times New Roman" w:cs="Times New Roman"/>
                <w:lang w:val="en-US"/>
              </w:rPr>
            </w:pPr>
            <w:r w:rsidRPr="003A766C">
              <w:rPr>
                <w:rFonts w:ascii="Times New Roman" w:hAnsi="Times New Roman" w:cs="Times New Roman"/>
                <w:b/>
                <w:lang w:val="en-US"/>
              </w:rPr>
              <w:t>amounts in excess of standard rates</w:t>
            </w:r>
            <w:r w:rsidRPr="003A766C">
              <w:rPr>
                <w:rFonts w:ascii="Times New Roman" w:hAnsi="Times New Roman" w:cs="Times New Roman"/>
                <w:lang w:val="en-US"/>
              </w:rPr>
              <w:t>, established by internal bylaws</w:t>
            </w:r>
            <w:r w:rsidR="00F04CB6">
              <w:rPr>
                <w:rFonts w:ascii="Times New Roman" w:hAnsi="Times New Roman" w:cs="Times New Roman"/>
                <w:lang w:val="en-US"/>
              </w:rPr>
              <w:t xml:space="preserve"> (e.g.,</w:t>
            </w:r>
            <w:r w:rsidRPr="00157286">
              <w:rPr>
                <w:rFonts w:ascii="Times New Roman" w:hAnsi="Times New Roman" w:cs="Times New Roman"/>
                <w:lang w:val="en-US"/>
              </w:rPr>
              <w:t xml:space="preserve"> travel expenses, official entertainment allowance, private health insurance plans, scholarly literature</w:t>
            </w:r>
            <w:r w:rsidR="00F04CB6">
              <w:rPr>
                <w:rFonts w:ascii="Times New Roman" w:hAnsi="Times New Roman" w:cs="Times New Roman"/>
                <w:lang w:val="en-US"/>
              </w:rPr>
              <w:t>, etc.</w:t>
            </w:r>
            <w:r w:rsidRPr="00157286">
              <w:rPr>
                <w:rFonts w:ascii="Times New Roman" w:hAnsi="Times New Roman" w:cs="Times New Roman"/>
                <w:lang w:val="en-US"/>
              </w:rPr>
              <w:t>)</w:t>
            </w:r>
            <w:r w:rsidR="006A3F0A">
              <w:rPr>
                <w:rFonts w:ascii="Times New Roman" w:hAnsi="Times New Roman" w:cs="Times New Roman"/>
                <w:lang w:val="en-US"/>
              </w:rPr>
              <w:t>;</w:t>
            </w:r>
          </w:p>
          <w:p w:rsidR="000D665C" w:rsidRPr="003A766C" w:rsidRDefault="000D665C" w:rsidP="003A766C">
            <w:pPr>
              <w:pStyle w:val="a4"/>
              <w:numPr>
                <w:ilvl w:val="0"/>
                <w:numId w:val="21"/>
              </w:numPr>
              <w:autoSpaceDE w:val="0"/>
              <w:autoSpaceDN w:val="0"/>
              <w:adjustRightInd w:val="0"/>
              <w:rPr>
                <w:rFonts w:ascii="Times New Roman" w:hAnsi="Times New Roman" w:cs="Times New Roman"/>
                <w:lang w:val="en-US"/>
              </w:rPr>
            </w:pPr>
            <w:r w:rsidRPr="003A766C">
              <w:rPr>
                <w:rFonts w:ascii="Times New Roman" w:hAnsi="Times New Roman" w:cs="Times New Roman"/>
                <w:b/>
                <w:lang w:val="en-US"/>
              </w:rPr>
              <w:t xml:space="preserve">employment-related </w:t>
            </w:r>
            <w:r w:rsidR="003F377A">
              <w:rPr>
                <w:rFonts w:ascii="Times New Roman" w:hAnsi="Times New Roman" w:cs="Times New Roman"/>
                <w:b/>
                <w:lang w:val="en-US"/>
              </w:rPr>
              <w:t>income</w:t>
            </w:r>
            <w:r w:rsidRPr="003A766C">
              <w:rPr>
                <w:rFonts w:ascii="Times New Roman" w:hAnsi="Times New Roman" w:cs="Times New Roman"/>
                <w:lang w:val="en-US"/>
              </w:rPr>
              <w:t xml:space="preserve">, other than remuneration, such as average wages, retained by the employee during regular vacations, as well as compensation up to the actual salary amount (average wages) for days on vacation; </w:t>
            </w:r>
          </w:p>
          <w:p w:rsidR="000D665C" w:rsidRPr="003A766C" w:rsidRDefault="000D665C" w:rsidP="003A766C">
            <w:pPr>
              <w:pStyle w:val="a4"/>
              <w:numPr>
                <w:ilvl w:val="0"/>
                <w:numId w:val="21"/>
              </w:numPr>
              <w:autoSpaceDE w:val="0"/>
              <w:autoSpaceDN w:val="0"/>
              <w:adjustRightInd w:val="0"/>
              <w:rPr>
                <w:rFonts w:ascii="Times New Roman" w:hAnsi="Times New Roman" w:cs="Times New Roman"/>
                <w:lang w:val="en-US"/>
              </w:rPr>
            </w:pPr>
            <w:r w:rsidRPr="003A766C">
              <w:rPr>
                <w:rFonts w:ascii="Times New Roman" w:hAnsi="Times New Roman" w:cs="Times New Roman"/>
                <w:b/>
                <w:lang w:val="en-US"/>
              </w:rPr>
              <w:t>employment-related compensations</w:t>
            </w:r>
            <w:r w:rsidRPr="003A766C">
              <w:rPr>
                <w:rFonts w:ascii="Times New Roman" w:hAnsi="Times New Roman" w:cs="Times New Roman"/>
                <w:lang w:val="en-US"/>
              </w:rPr>
              <w:t xml:space="preserve">, including: incentive bonuses for secondary employment, or discharging </w:t>
            </w:r>
            <w:r w:rsidR="00641E48">
              <w:rPr>
                <w:rFonts w:ascii="Times New Roman" w:hAnsi="Times New Roman" w:cs="Times New Roman"/>
                <w:lang w:val="en-US"/>
              </w:rPr>
              <w:t xml:space="preserve">the </w:t>
            </w:r>
            <w:r w:rsidRPr="003A766C">
              <w:rPr>
                <w:rFonts w:ascii="Times New Roman" w:hAnsi="Times New Roman" w:cs="Times New Roman"/>
                <w:lang w:val="en-US"/>
              </w:rPr>
              <w:t>duties of a temporarily absent employee</w:t>
            </w:r>
            <w:r w:rsidR="00BA43F1">
              <w:rPr>
                <w:rFonts w:ascii="Times New Roman" w:hAnsi="Times New Roman" w:cs="Times New Roman"/>
                <w:lang w:val="en-US"/>
              </w:rPr>
              <w:t>.</w:t>
            </w:r>
            <w:r w:rsidRPr="003A766C">
              <w:rPr>
                <w:rFonts w:ascii="Times New Roman" w:hAnsi="Times New Roman" w:cs="Times New Roman"/>
                <w:lang w:val="en-US"/>
              </w:rPr>
              <w:t xml:space="preserve"> </w:t>
            </w:r>
          </w:p>
          <w:p w:rsidR="000D665C" w:rsidRPr="003A766C" w:rsidRDefault="000D665C" w:rsidP="00F9237D">
            <w:pPr>
              <w:autoSpaceDE w:val="0"/>
              <w:autoSpaceDN w:val="0"/>
              <w:adjustRightInd w:val="0"/>
              <w:rPr>
                <w:rFonts w:ascii="Times New Roman" w:hAnsi="Times New Roman" w:cs="Times New Roman"/>
                <w:lang w:val="en-US"/>
              </w:rPr>
            </w:pPr>
          </w:p>
          <w:p w:rsidR="000D665C" w:rsidRPr="003A766C" w:rsidRDefault="000D665C" w:rsidP="00F9237D">
            <w:pPr>
              <w:autoSpaceDE w:val="0"/>
              <w:autoSpaceDN w:val="0"/>
              <w:adjustRightInd w:val="0"/>
              <w:rPr>
                <w:rFonts w:ascii="Times New Roman" w:hAnsi="Times New Roman" w:cs="Times New Roman"/>
                <w:lang w:val="en-US"/>
              </w:rPr>
            </w:pPr>
          </w:p>
        </w:tc>
        <w:tc>
          <w:tcPr>
            <w:tcW w:w="4536" w:type="dxa"/>
          </w:tcPr>
          <w:p w:rsidR="000D665C" w:rsidRPr="00062477" w:rsidRDefault="000D665C" w:rsidP="003A766C">
            <w:pPr>
              <w:spacing w:line="240" w:lineRule="atLeast"/>
              <w:outlineLvl w:val="0"/>
              <w:rPr>
                <w:rFonts w:ascii="Times New Roman" w:hAnsi="Times New Roman" w:cs="Times New Roman"/>
                <w:b/>
                <w:lang w:val="en-US"/>
              </w:rPr>
            </w:pPr>
            <w:r w:rsidRPr="00062477">
              <w:rPr>
                <w:rFonts w:ascii="Times New Roman" w:hAnsi="Times New Roman" w:cs="Times New Roman"/>
                <w:b/>
                <w:lang w:val="en-US"/>
              </w:rPr>
              <w:t>Tax Code of the Russian Federation.</w:t>
            </w:r>
          </w:p>
          <w:p w:rsidR="000D665C" w:rsidRPr="003A766C" w:rsidRDefault="000D665C" w:rsidP="003A766C">
            <w:pPr>
              <w:spacing w:line="240" w:lineRule="atLeast"/>
              <w:outlineLvl w:val="0"/>
              <w:rPr>
                <w:rFonts w:ascii="Times New Roman" w:hAnsi="Times New Roman" w:cs="Times New Roman"/>
                <w:lang w:val="en-US"/>
              </w:rPr>
            </w:pPr>
            <w:r w:rsidRPr="00062477">
              <w:rPr>
                <w:rFonts w:ascii="Times New Roman" w:hAnsi="Times New Roman" w:cs="Times New Roman"/>
                <w:b/>
                <w:lang w:val="en-US"/>
              </w:rPr>
              <w:t>Article 208</w:t>
            </w:r>
            <w:r w:rsidRPr="003A766C">
              <w:rPr>
                <w:rFonts w:ascii="Times New Roman" w:hAnsi="Times New Roman" w:cs="Times New Roman"/>
                <w:lang w:val="en-US"/>
              </w:rPr>
              <w:t xml:space="preserve"> </w:t>
            </w:r>
            <w:r w:rsidR="00F04CB6">
              <w:rPr>
                <w:rFonts w:ascii="Times New Roman" w:hAnsi="Times New Roman" w:cs="Times New Roman"/>
                <w:lang w:val="en-US"/>
              </w:rPr>
              <w:t>“</w:t>
            </w:r>
            <w:r w:rsidRPr="003A766C">
              <w:rPr>
                <w:rFonts w:ascii="Times New Roman" w:hAnsi="Times New Roman" w:cs="Times New Roman"/>
                <w:lang w:val="en-US"/>
              </w:rPr>
              <w:t>Income from Sources in the Russian Federation and Income from Sources</w:t>
            </w:r>
          </w:p>
          <w:p w:rsidR="000D665C" w:rsidRPr="003A766C" w:rsidRDefault="000D665C" w:rsidP="003A766C">
            <w:pPr>
              <w:spacing w:line="240" w:lineRule="atLeast"/>
              <w:outlineLvl w:val="0"/>
              <w:rPr>
                <w:rFonts w:ascii="Times New Roman" w:hAnsi="Times New Roman" w:cs="Times New Roman"/>
                <w:lang w:val="en-US"/>
              </w:rPr>
            </w:pPr>
            <w:r w:rsidRPr="003A766C">
              <w:rPr>
                <w:rFonts w:ascii="Times New Roman" w:hAnsi="Times New Roman" w:cs="Times New Roman"/>
                <w:lang w:val="en-US"/>
              </w:rPr>
              <w:t>Outside the Russian Federation</w:t>
            </w:r>
            <w:r w:rsidR="00593A76" w:rsidRPr="003A766C">
              <w:rPr>
                <w:rFonts w:ascii="Times New Roman" w:hAnsi="Times New Roman" w:cs="Times New Roman"/>
                <w:lang w:val="en-US"/>
              </w:rPr>
              <w:t>”</w:t>
            </w:r>
            <w:r w:rsidR="00593A76">
              <w:rPr>
                <w:rFonts w:ascii="Times New Roman" w:hAnsi="Times New Roman" w:cs="Times New Roman"/>
                <w:lang w:val="en-US"/>
              </w:rPr>
              <w:t>;</w:t>
            </w:r>
          </w:p>
          <w:p w:rsidR="000D665C" w:rsidRPr="003A766C" w:rsidRDefault="000D665C" w:rsidP="003A766C">
            <w:pPr>
              <w:spacing w:line="240" w:lineRule="atLeast"/>
              <w:outlineLvl w:val="0"/>
              <w:rPr>
                <w:rFonts w:ascii="Times New Roman" w:hAnsi="Times New Roman" w:cs="Times New Roman"/>
                <w:lang w:val="en-US"/>
              </w:rPr>
            </w:pPr>
            <w:r w:rsidRPr="003A766C">
              <w:rPr>
                <w:rFonts w:ascii="Times New Roman" w:hAnsi="Times New Roman" w:cs="Times New Roman"/>
                <w:lang w:val="en-US"/>
              </w:rPr>
              <w:t>paragraph 1, sub-paragraph 6.</w:t>
            </w:r>
          </w:p>
          <w:p w:rsidR="000D665C" w:rsidRDefault="000D665C" w:rsidP="003A766C">
            <w:pPr>
              <w:spacing w:line="240" w:lineRule="atLeast"/>
              <w:outlineLvl w:val="0"/>
              <w:rPr>
                <w:rFonts w:ascii="Times New Roman" w:hAnsi="Times New Roman" w:cs="Times New Roman"/>
                <w:lang w:val="en-US"/>
              </w:rPr>
            </w:pPr>
          </w:p>
          <w:p w:rsidR="000D665C" w:rsidRPr="003A766C" w:rsidRDefault="000D665C" w:rsidP="003A766C">
            <w:pPr>
              <w:spacing w:line="240" w:lineRule="atLeast"/>
              <w:outlineLvl w:val="0"/>
              <w:rPr>
                <w:rFonts w:ascii="Times New Roman" w:hAnsi="Times New Roman" w:cs="Times New Roman"/>
                <w:lang w:val="en-US"/>
              </w:rPr>
            </w:pPr>
            <w:r w:rsidRPr="00062477">
              <w:rPr>
                <w:rFonts w:ascii="Times New Roman" w:hAnsi="Times New Roman" w:cs="Times New Roman"/>
                <w:b/>
                <w:lang w:val="en-US"/>
              </w:rPr>
              <w:t>Letter</w:t>
            </w:r>
            <w:r w:rsidRPr="003A766C">
              <w:rPr>
                <w:rFonts w:ascii="Times New Roman" w:hAnsi="Times New Roman" w:cs="Times New Roman"/>
                <w:lang w:val="en-US"/>
              </w:rPr>
              <w:t xml:space="preserve"> of the Russian Ministry of Finance No. 03-04-06/0-181</w:t>
            </w:r>
            <w:r w:rsidR="00965391">
              <w:rPr>
                <w:rFonts w:ascii="Times New Roman" w:hAnsi="Times New Roman" w:cs="Times New Roman"/>
                <w:lang w:val="en-US"/>
              </w:rPr>
              <w:t>,</w:t>
            </w:r>
            <w:r w:rsidRPr="003A766C">
              <w:rPr>
                <w:rFonts w:ascii="Times New Roman" w:hAnsi="Times New Roman" w:cs="Times New Roman"/>
                <w:lang w:val="en-US"/>
              </w:rPr>
              <w:t xml:space="preserve"> dated August 17, 2010;</w:t>
            </w:r>
          </w:p>
          <w:p w:rsidR="000D665C" w:rsidRDefault="000D665C" w:rsidP="003A766C">
            <w:pPr>
              <w:spacing w:line="240" w:lineRule="atLeast"/>
              <w:outlineLvl w:val="0"/>
              <w:rPr>
                <w:rFonts w:ascii="Times New Roman" w:hAnsi="Times New Roman" w:cs="Times New Roman"/>
                <w:lang w:val="en-US"/>
              </w:rPr>
            </w:pPr>
          </w:p>
          <w:p w:rsidR="000D665C" w:rsidRPr="003A766C" w:rsidRDefault="000D665C" w:rsidP="003A766C">
            <w:pPr>
              <w:spacing w:line="240" w:lineRule="atLeast"/>
              <w:outlineLvl w:val="0"/>
              <w:rPr>
                <w:rFonts w:ascii="Times New Roman" w:hAnsi="Times New Roman" w:cs="Times New Roman"/>
                <w:lang w:val="en-US"/>
              </w:rPr>
            </w:pPr>
            <w:r w:rsidRPr="00062477">
              <w:rPr>
                <w:rFonts w:ascii="Times New Roman" w:hAnsi="Times New Roman" w:cs="Times New Roman"/>
                <w:b/>
                <w:lang w:val="en-US"/>
              </w:rPr>
              <w:t>Letter</w:t>
            </w:r>
            <w:r w:rsidRPr="003A766C">
              <w:rPr>
                <w:rFonts w:ascii="Times New Roman" w:hAnsi="Times New Roman" w:cs="Times New Roman"/>
                <w:lang w:val="en-US"/>
              </w:rPr>
              <w:t xml:space="preserve"> of the Russian Ministry of Finance No. 03-04-06/6-168</w:t>
            </w:r>
            <w:r w:rsidR="00965391">
              <w:rPr>
                <w:rFonts w:ascii="Times New Roman" w:hAnsi="Times New Roman" w:cs="Times New Roman"/>
                <w:lang w:val="en-US"/>
              </w:rPr>
              <w:t>,</w:t>
            </w:r>
            <w:r w:rsidRPr="003A766C">
              <w:rPr>
                <w:rFonts w:ascii="Times New Roman" w:hAnsi="Times New Roman" w:cs="Times New Roman"/>
                <w:lang w:val="en-US"/>
              </w:rPr>
              <w:t xml:space="preserve"> dated June 13, 2012;</w:t>
            </w:r>
          </w:p>
          <w:p w:rsidR="000D665C" w:rsidRDefault="000D665C" w:rsidP="003A766C">
            <w:pPr>
              <w:spacing w:line="240" w:lineRule="atLeast"/>
              <w:outlineLvl w:val="0"/>
              <w:rPr>
                <w:rFonts w:ascii="Times New Roman" w:hAnsi="Times New Roman" w:cs="Times New Roman"/>
                <w:lang w:val="en-US"/>
              </w:rPr>
            </w:pPr>
          </w:p>
          <w:p w:rsidR="000D665C" w:rsidRPr="003A766C" w:rsidRDefault="000D665C" w:rsidP="003A766C">
            <w:pPr>
              <w:spacing w:line="240" w:lineRule="atLeast"/>
              <w:outlineLvl w:val="0"/>
              <w:rPr>
                <w:rFonts w:ascii="Times New Roman" w:hAnsi="Times New Roman" w:cs="Times New Roman"/>
                <w:lang w:val="en-US"/>
              </w:rPr>
            </w:pPr>
            <w:r w:rsidRPr="00062477">
              <w:rPr>
                <w:rFonts w:ascii="Times New Roman" w:hAnsi="Times New Roman" w:cs="Times New Roman"/>
                <w:b/>
                <w:lang w:val="en-US"/>
              </w:rPr>
              <w:t xml:space="preserve">Letter </w:t>
            </w:r>
            <w:r w:rsidRPr="003A766C">
              <w:rPr>
                <w:rFonts w:ascii="Times New Roman" w:hAnsi="Times New Roman" w:cs="Times New Roman"/>
                <w:lang w:val="en-US"/>
              </w:rPr>
              <w:t>of the Russian Ministry of Finance No. 03-04-06/71450</w:t>
            </w:r>
            <w:r w:rsidR="00965391">
              <w:rPr>
                <w:rFonts w:ascii="Times New Roman" w:hAnsi="Times New Roman" w:cs="Times New Roman"/>
                <w:lang w:val="en-US"/>
              </w:rPr>
              <w:t>,</w:t>
            </w:r>
            <w:r w:rsidRPr="003A766C">
              <w:rPr>
                <w:rFonts w:ascii="Times New Roman" w:hAnsi="Times New Roman" w:cs="Times New Roman"/>
                <w:lang w:val="en-US"/>
              </w:rPr>
              <w:t xml:space="preserve"> dated December 08, 2015;</w:t>
            </w:r>
          </w:p>
          <w:p w:rsidR="000D665C" w:rsidRDefault="000D665C" w:rsidP="003A766C">
            <w:pPr>
              <w:spacing w:line="240" w:lineRule="atLeast"/>
              <w:outlineLvl w:val="0"/>
              <w:rPr>
                <w:rFonts w:ascii="Times New Roman" w:hAnsi="Times New Roman" w:cs="Times New Roman"/>
                <w:lang w:val="en-US"/>
              </w:rPr>
            </w:pPr>
          </w:p>
          <w:p w:rsidR="000D665C" w:rsidRPr="003A766C" w:rsidRDefault="000D665C" w:rsidP="003A766C">
            <w:pPr>
              <w:spacing w:line="240" w:lineRule="atLeast"/>
              <w:outlineLvl w:val="0"/>
              <w:rPr>
                <w:rFonts w:ascii="Times New Roman" w:hAnsi="Times New Roman" w:cs="Times New Roman"/>
                <w:lang w:val="en-US"/>
              </w:rPr>
            </w:pPr>
            <w:r w:rsidRPr="00062477">
              <w:rPr>
                <w:rFonts w:ascii="Times New Roman" w:hAnsi="Times New Roman" w:cs="Times New Roman"/>
                <w:b/>
                <w:lang w:val="en-US"/>
              </w:rPr>
              <w:t xml:space="preserve">Letter </w:t>
            </w:r>
            <w:r w:rsidRPr="003A766C">
              <w:rPr>
                <w:rFonts w:ascii="Times New Roman" w:hAnsi="Times New Roman" w:cs="Times New Roman"/>
                <w:lang w:val="en-US"/>
              </w:rPr>
              <w:t>of the Russian Ministry of Finance No. 03-04-06/4216</w:t>
            </w:r>
            <w:r w:rsidR="00965391">
              <w:rPr>
                <w:rFonts w:ascii="Times New Roman" w:hAnsi="Times New Roman" w:cs="Times New Roman"/>
                <w:lang w:val="en-US"/>
              </w:rPr>
              <w:t>,</w:t>
            </w:r>
            <w:r w:rsidRPr="003A766C">
              <w:rPr>
                <w:rFonts w:ascii="Times New Roman" w:hAnsi="Times New Roman" w:cs="Times New Roman"/>
                <w:lang w:val="en-US"/>
              </w:rPr>
              <w:t xml:space="preserve"> dated February 18, 2012</w:t>
            </w:r>
            <w:r w:rsidR="006A3F0A">
              <w:rPr>
                <w:rFonts w:ascii="Times New Roman" w:hAnsi="Times New Roman" w:cs="Times New Roman"/>
                <w:lang w:val="en-US"/>
              </w:rPr>
              <w:t>.</w:t>
            </w:r>
          </w:p>
          <w:p w:rsidR="000D665C" w:rsidRPr="003A766C" w:rsidRDefault="000D665C" w:rsidP="00396A64">
            <w:pPr>
              <w:jc w:val="center"/>
              <w:rPr>
                <w:rFonts w:ascii="Times New Roman" w:hAnsi="Times New Roman" w:cs="Times New Roman"/>
                <w:sz w:val="20"/>
                <w:szCs w:val="20"/>
                <w:lang w:val="en-US"/>
              </w:rPr>
            </w:pPr>
          </w:p>
        </w:tc>
      </w:tr>
      <w:tr w:rsidR="000D665C" w:rsidRPr="000D665C" w:rsidTr="00396A64">
        <w:tc>
          <w:tcPr>
            <w:tcW w:w="10521" w:type="dxa"/>
          </w:tcPr>
          <w:p w:rsidR="000D665C" w:rsidRPr="009710AD" w:rsidRDefault="000D665C" w:rsidP="009710AD">
            <w:pPr>
              <w:autoSpaceDE w:val="0"/>
              <w:autoSpaceDN w:val="0"/>
              <w:adjustRightInd w:val="0"/>
              <w:jc w:val="both"/>
              <w:rPr>
                <w:rFonts w:ascii="Times New Roman" w:hAnsi="Times New Roman" w:cs="Times New Roman"/>
                <w:b/>
                <w:lang w:val="en-US"/>
              </w:rPr>
            </w:pPr>
            <w:r w:rsidRPr="009710AD">
              <w:rPr>
                <w:rFonts w:ascii="Times New Roman" w:hAnsi="Times New Roman" w:cs="Times New Roman"/>
                <w:b/>
                <w:lang w:val="en-US"/>
              </w:rPr>
              <w:t>Under independent contractor agreements for works/services provision.</w:t>
            </w:r>
          </w:p>
          <w:p w:rsidR="000D665C" w:rsidRPr="009710AD" w:rsidRDefault="000D665C" w:rsidP="009710AD">
            <w:pPr>
              <w:pStyle w:val="a4"/>
              <w:numPr>
                <w:ilvl w:val="0"/>
                <w:numId w:val="21"/>
              </w:numPr>
              <w:autoSpaceDE w:val="0"/>
              <w:autoSpaceDN w:val="0"/>
              <w:adjustRightInd w:val="0"/>
              <w:jc w:val="both"/>
              <w:rPr>
                <w:rFonts w:ascii="Times New Roman" w:hAnsi="Times New Roman" w:cs="Times New Roman"/>
                <w:lang w:val="en-US"/>
              </w:rPr>
            </w:pPr>
            <w:r w:rsidRPr="009710AD">
              <w:rPr>
                <w:rFonts w:ascii="Times New Roman" w:hAnsi="Times New Roman" w:cs="Times New Roman"/>
                <w:lang w:val="en-US"/>
              </w:rPr>
              <w:t>bonuses for one-time assignments or provision of services to HSE.</w:t>
            </w:r>
          </w:p>
          <w:p w:rsidR="000D665C" w:rsidRPr="009710AD" w:rsidRDefault="00965391" w:rsidP="009710AD">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The i</w:t>
            </w:r>
            <w:r w:rsidRPr="009710AD">
              <w:rPr>
                <w:rFonts w:ascii="Times New Roman" w:hAnsi="Times New Roman" w:cs="Times New Roman"/>
                <w:lang w:val="en-US"/>
              </w:rPr>
              <w:t xml:space="preserve">ncome </w:t>
            </w:r>
            <w:r w:rsidR="000D665C" w:rsidRPr="009710AD">
              <w:rPr>
                <w:rFonts w:ascii="Times New Roman" w:hAnsi="Times New Roman" w:cs="Times New Roman"/>
                <w:lang w:val="en-US"/>
              </w:rPr>
              <w:t xml:space="preserve">acquisition date under individual contractor agreements is the date of works/services acceptance. </w:t>
            </w:r>
          </w:p>
          <w:p w:rsidR="000D665C" w:rsidRPr="009710AD" w:rsidRDefault="000D665C" w:rsidP="00F9237D">
            <w:pPr>
              <w:autoSpaceDE w:val="0"/>
              <w:autoSpaceDN w:val="0"/>
              <w:adjustRightInd w:val="0"/>
              <w:rPr>
                <w:rFonts w:ascii="Times New Roman" w:hAnsi="Times New Roman" w:cs="Times New Roman"/>
                <w:lang w:val="en-US"/>
              </w:rPr>
            </w:pPr>
          </w:p>
        </w:tc>
        <w:tc>
          <w:tcPr>
            <w:tcW w:w="4536" w:type="dxa"/>
          </w:tcPr>
          <w:p w:rsidR="000D665C" w:rsidRPr="009710AD" w:rsidRDefault="000D665C" w:rsidP="00396A64">
            <w:pPr>
              <w:jc w:val="center"/>
              <w:rPr>
                <w:rFonts w:ascii="Times New Roman" w:hAnsi="Times New Roman" w:cs="Times New Roman"/>
                <w:b/>
                <w:sz w:val="20"/>
                <w:szCs w:val="20"/>
                <w:lang w:val="en-US"/>
              </w:rPr>
            </w:pPr>
          </w:p>
        </w:tc>
      </w:tr>
      <w:tr w:rsidR="000D665C" w:rsidRPr="000D665C" w:rsidTr="00396A64">
        <w:tc>
          <w:tcPr>
            <w:tcW w:w="10521" w:type="dxa"/>
          </w:tcPr>
          <w:p w:rsidR="000D665C" w:rsidRPr="009710AD" w:rsidRDefault="000D665C" w:rsidP="009710AD">
            <w:pPr>
              <w:autoSpaceDE w:val="0"/>
              <w:autoSpaceDN w:val="0"/>
              <w:adjustRightInd w:val="0"/>
              <w:jc w:val="both"/>
              <w:rPr>
                <w:rFonts w:ascii="Times New Roman" w:hAnsi="Times New Roman" w:cs="Times New Roman"/>
                <w:lang w:val="en-US"/>
              </w:rPr>
            </w:pPr>
            <w:r w:rsidRPr="009710AD">
              <w:rPr>
                <w:rFonts w:ascii="Times New Roman" w:hAnsi="Times New Roman" w:cs="Times New Roman"/>
                <w:b/>
                <w:lang w:val="en-US"/>
              </w:rPr>
              <w:t>Other income</w:t>
            </w:r>
            <w:r w:rsidRPr="009710AD">
              <w:rPr>
                <w:rFonts w:ascii="Times New Roman" w:hAnsi="Times New Roman" w:cs="Times New Roman"/>
                <w:lang w:val="en-US"/>
              </w:rPr>
              <w:t xml:space="preserve"> refers to revenue</w:t>
            </w:r>
            <w:r w:rsidR="006A3F0A">
              <w:rPr>
                <w:rFonts w:ascii="Times New Roman" w:hAnsi="Times New Roman" w:cs="Times New Roman"/>
                <w:lang w:val="en-US"/>
              </w:rPr>
              <w:t>s</w:t>
            </w:r>
            <w:r w:rsidRPr="009710AD">
              <w:rPr>
                <w:rFonts w:ascii="Times New Roman" w:hAnsi="Times New Roman" w:cs="Times New Roman"/>
                <w:lang w:val="en-US"/>
              </w:rPr>
              <w:t xml:space="preserve"> paid under employment and (or) independent contractor agreements, qualified as not directly related to employment, such as: </w:t>
            </w:r>
          </w:p>
          <w:p w:rsidR="000D665C" w:rsidRPr="009710AD" w:rsidRDefault="000D665C" w:rsidP="009710AD">
            <w:pPr>
              <w:pStyle w:val="a4"/>
              <w:numPr>
                <w:ilvl w:val="0"/>
                <w:numId w:val="21"/>
              </w:numPr>
              <w:autoSpaceDE w:val="0"/>
              <w:autoSpaceDN w:val="0"/>
              <w:adjustRightInd w:val="0"/>
              <w:jc w:val="both"/>
              <w:rPr>
                <w:rFonts w:ascii="Times New Roman" w:hAnsi="Times New Roman" w:cs="Times New Roman"/>
                <w:lang w:val="en-US"/>
              </w:rPr>
            </w:pPr>
            <w:r w:rsidRPr="009710AD">
              <w:rPr>
                <w:rFonts w:ascii="Times New Roman" w:hAnsi="Times New Roman" w:cs="Times New Roman"/>
                <w:lang w:val="en-US"/>
              </w:rPr>
              <w:t xml:space="preserve">financial aid provided to </w:t>
            </w:r>
            <w:r w:rsidR="00777CEF">
              <w:rPr>
                <w:rFonts w:ascii="Times New Roman" w:hAnsi="Times New Roman" w:cs="Times New Roman"/>
                <w:lang w:val="en-US"/>
              </w:rPr>
              <w:t xml:space="preserve">an </w:t>
            </w:r>
            <w:r w:rsidRPr="009710AD">
              <w:rPr>
                <w:rFonts w:ascii="Times New Roman" w:hAnsi="Times New Roman" w:cs="Times New Roman"/>
                <w:lang w:val="en-US"/>
              </w:rPr>
              <w:t xml:space="preserve">international staff member leaving on vacation; </w:t>
            </w:r>
          </w:p>
          <w:p w:rsidR="000D665C" w:rsidRPr="009710AD" w:rsidRDefault="000D665C" w:rsidP="009710AD">
            <w:pPr>
              <w:pStyle w:val="a4"/>
              <w:numPr>
                <w:ilvl w:val="0"/>
                <w:numId w:val="21"/>
              </w:numPr>
              <w:autoSpaceDE w:val="0"/>
              <w:autoSpaceDN w:val="0"/>
              <w:adjustRightInd w:val="0"/>
              <w:jc w:val="both"/>
              <w:rPr>
                <w:rFonts w:ascii="Times New Roman" w:hAnsi="Times New Roman" w:cs="Times New Roman"/>
                <w:lang w:val="en-US"/>
              </w:rPr>
            </w:pPr>
            <w:r w:rsidRPr="009710AD">
              <w:rPr>
                <w:rFonts w:ascii="Times New Roman" w:hAnsi="Times New Roman" w:cs="Times New Roman"/>
                <w:lang w:val="en-US"/>
              </w:rPr>
              <w:t>one-off relocation package upon arrival in Russia;</w:t>
            </w:r>
          </w:p>
          <w:p w:rsidR="000D665C" w:rsidRPr="009710AD" w:rsidRDefault="000D665C" w:rsidP="009710AD">
            <w:pPr>
              <w:pStyle w:val="a4"/>
              <w:numPr>
                <w:ilvl w:val="0"/>
                <w:numId w:val="21"/>
              </w:numPr>
              <w:autoSpaceDE w:val="0"/>
              <w:autoSpaceDN w:val="0"/>
              <w:adjustRightInd w:val="0"/>
              <w:jc w:val="both"/>
              <w:rPr>
                <w:rFonts w:ascii="Times New Roman" w:hAnsi="Times New Roman" w:cs="Times New Roman"/>
                <w:lang w:val="en-US"/>
              </w:rPr>
            </w:pPr>
            <w:r w:rsidRPr="009710AD">
              <w:rPr>
                <w:rFonts w:ascii="Times New Roman" w:hAnsi="Times New Roman" w:cs="Times New Roman"/>
                <w:lang w:val="en-US"/>
              </w:rPr>
              <w:t xml:space="preserve">luggage shipment costs for the transportation of luggage of new employees from their residence address to the place of </w:t>
            </w:r>
            <w:r w:rsidR="00777CEF">
              <w:rPr>
                <w:rFonts w:ascii="Times New Roman" w:hAnsi="Times New Roman" w:cs="Times New Roman"/>
                <w:lang w:val="en-US"/>
              </w:rPr>
              <w:t xml:space="preserve">their </w:t>
            </w:r>
            <w:r w:rsidRPr="009710AD">
              <w:rPr>
                <w:rFonts w:ascii="Times New Roman" w:hAnsi="Times New Roman" w:cs="Times New Roman"/>
                <w:lang w:val="en-US"/>
              </w:rPr>
              <w:t xml:space="preserve">employment; </w:t>
            </w:r>
          </w:p>
          <w:p w:rsidR="000D665C" w:rsidRPr="009710AD" w:rsidRDefault="000D665C" w:rsidP="009710AD">
            <w:pPr>
              <w:pStyle w:val="a4"/>
              <w:numPr>
                <w:ilvl w:val="0"/>
                <w:numId w:val="21"/>
              </w:numPr>
              <w:autoSpaceDE w:val="0"/>
              <w:autoSpaceDN w:val="0"/>
              <w:adjustRightInd w:val="0"/>
              <w:jc w:val="both"/>
              <w:rPr>
                <w:rFonts w:ascii="Times New Roman" w:hAnsi="Times New Roman" w:cs="Times New Roman"/>
                <w:lang w:val="en-US"/>
              </w:rPr>
            </w:pPr>
            <w:r w:rsidRPr="009710AD">
              <w:rPr>
                <w:rFonts w:ascii="Times New Roman" w:hAnsi="Times New Roman" w:cs="Times New Roman"/>
                <w:lang w:val="en-US"/>
              </w:rPr>
              <w:t>monthly meals and corporate car allowance;</w:t>
            </w:r>
          </w:p>
          <w:p w:rsidR="000D665C" w:rsidRPr="009710AD" w:rsidRDefault="000D665C" w:rsidP="009710AD">
            <w:pPr>
              <w:pStyle w:val="a4"/>
              <w:numPr>
                <w:ilvl w:val="0"/>
                <w:numId w:val="21"/>
              </w:numPr>
              <w:autoSpaceDE w:val="0"/>
              <w:autoSpaceDN w:val="0"/>
              <w:adjustRightInd w:val="0"/>
              <w:jc w:val="both"/>
              <w:rPr>
                <w:rFonts w:ascii="Times New Roman" w:hAnsi="Times New Roman" w:cs="Times New Roman"/>
                <w:lang w:val="en-US"/>
              </w:rPr>
            </w:pPr>
            <w:r w:rsidRPr="009710AD">
              <w:rPr>
                <w:rFonts w:ascii="Times New Roman" w:hAnsi="Times New Roman" w:cs="Times New Roman"/>
                <w:lang w:val="en-US"/>
              </w:rPr>
              <w:t>accommodation allowance;</w:t>
            </w:r>
          </w:p>
          <w:p w:rsidR="000D665C" w:rsidRPr="009710AD" w:rsidRDefault="000D665C" w:rsidP="009710AD">
            <w:pPr>
              <w:pStyle w:val="a4"/>
              <w:numPr>
                <w:ilvl w:val="0"/>
                <w:numId w:val="21"/>
              </w:numPr>
              <w:autoSpaceDE w:val="0"/>
              <w:autoSpaceDN w:val="0"/>
              <w:adjustRightInd w:val="0"/>
              <w:jc w:val="both"/>
              <w:rPr>
                <w:rFonts w:ascii="Times New Roman" w:hAnsi="Times New Roman" w:cs="Times New Roman"/>
                <w:lang w:val="en-US"/>
              </w:rPr>
            </w:pPr>
            <w:r w:rsidRPr="009710AD">
              <w:rPr>
                <w:rFonts w:ascii="Times New Roman" w:hAnsi="Times New Roman" w:cs="Times New Roman"/>
                <w:lang w:val="en-US"/>
              </w:rPr>
              <w:t xml:space="preserve">travel expenses and rental payments made by the employer for international staff and their family members; </w:t>
            </w:r>
          </w:p>
          <w:p w:rsidR="000D665C" w:rsidRPr="009710AD" w:rsidRDefault="000D665C" w:rsidP="009710AD">
            <w:pPr>
              <w:pStyle w:val="a4"/>
              <w:numPr>
                <w:ilvl w:val="0"/>
                <w:numId w:val="21"/>
              </w:numPr>
              <w:autoSpaceDE w:val="0"/>
              <w:autoSpaceDN w:val="0"/>
              <w:adjustRightInd w:val="0"/>
              <w:jc w:val="both"/>
              <w:rPr>
                <w:rFonts w:ascii="Times New Roman" w:hAnsi="Times New Roman" w:cs="Times New Roman"/>
                <w:lang w:val="en-US"/>
              </w:rPr>
            </w:pPr>
            <w:r w:rsidRPr="009710AD">
              <w:rPr>
                <w:rFonts w:ascii="Times New Roman" w:hAnsi="Times New Roman" w:cs="Times New Roman"/>
                <w:lang w:val="en-US"/>
              </w:rPr>
              <w:t>meals allowance</w:t>
            </w:r>
            <w:r w:rsidR="00777CEF">
              <w:rPr>
                <w:rFonts w:ascii="Times New Roman" w:hAnsi="Times New Roman" w:cs="Times New Roman"/>
                <w:lang w:val="en-US"/>
              </w:rPr>
              <w:t>,</w:t>
            </w:r>
            <w:r w:rsidRPr="009710AD">
              <w:rPr>
                <w:rFonts w:ascii="Times New Roman" w:hAnsi="Times New Roman" w:cs="Times New Roman"/>
                <w:lang w:val="en-US"/>
              </w:rPr>
              <w:t xml:space="preserve"> and gifts, provided by the employer; </w:t>
            </w:r>
          </w:p>
          <w:p w:rsidR="000D665C" w:rsidRPr="009710AD" w:rsidRDefault="000D665C" w:rsidP="009710AD">
            <w:pPr>
              <w:pStyle w:val="a4"/>
              <w:numPr>
                <w:ilvl w:val="0"/>
                <w:numId w:val="21"/>
              </w:numPr>
              <w:autoSpaceDE w:val="0"/>
              <w:autoSpaceDN w:val="0"/>
              <w:adjustRightInd w:val="0"/>
              <w:jc w:val="both"/>
              <w:rPr>
                <w:rFonts w:ascii="Times New Roman" w:hAnsi="Times New Roman" w:cs="Times New Roman"/>
                <w:b/>
                <w:lang w:val="en-US"/>
              </w:rPr>
            </w:pPr>
            <w:r w:rsidRPr="009710AD">
              <w:rPr>
                <w:rFonts w:ascii="Times New Roman" w:hAnsi="Times New Roman" w:cs="Times New Roman"/>
                <w:lang w:val="en-US"/>
              </w:rPr>
              <w:t xml:space="preserve">payments made by the employer for medical treatment and education of international staff members and their children; </w:t>
            </w:r>
          </w:p>
          <w:p w:rsidR="000D665C" w:rsidRPr="009710AD" w:rsidRDefault="000D665C" w:rsidP="00F04CB6">
            <w:pPr>
              <w:pStyle w:val="a4"/>
              <w:numPr>
                <w:ilvl w:val="0"/>
                <w:numId w:val="21"/>
              </w:numPr>
              <w:autoSpaceDE w:val="0"/>
              <w:autoSpaceDN w:val="0"/>
              <w:adjustRightInd w:val="0"/>
              <w:jc w:val="both"/>
              <w:rPr>
                <w:rFonts w:ascii="Times New Roman" w:hAnsi="Times New Roman" w:cs="Times New Roman"/>
                <w:b/>
                <w:lang w:val="en-US"/>
              </w:rPr>
            </w:pPr>
            <w:r w:rsidRPr="009710AD">
              <w:rPr>
                <w:rFonts w:ascii="Times New Roman" w:hAnsi="Times New Roman" w:cs="Times New Roman"/>
                <w:lang w:val="en-US"/>
              </w:rPr>
              <w:t>other expenses incurred in the framework of labour relations, but not regarded as employment-related expenses.</w:t>
            </w:r>
          </w:p>
        </w:tc>
        <w:tc>
          <w:tcPr>
            <w:tcW w:w="4536" w:type="dxa"/>
          </w:tcPr>
          <w:p w:rsidR="000D665C" w:rsidRPr="009710AD" w:rsidRDefault="000D665C" w:rsidP="00F07176">
            <w:pPr>
              <w:jc w:val="center"/>
              <w:rPr>
                <w:rFonts w:ascii="Times New Roman" w:hAnsi="Times New Roman" w:cs="Times New Roman"/>
                <w:b/>
                <w:sz w:val="20"/>
                <w:szCs w:val="20"/>
                <w:lang w:val="en-US"/>
              </w:rPr>
            </w:pPr>
          </w:p>
          <w:p w:rsidR="000D665C" w:rsidRPr="009710AD" w:rsidRDefault="000D665C" w:rsidP="00F07176">
            <w:pPr>
              <w:jc w:val="center"/>
              <w:rPr>
                <w:rFonts w:ascii="Times New Roman" w:hAnsi="Times New Roman" w:cs="Times New Roman"/>
                <w:b/>
                <w:sz w:val="20"/>
                <w:szCs w:val="20"/>
                <w:lang w:val="en-US"/>
              </w:rPr>
            </w:pPr>
          </w:p>
          <w:p w:rsidR="000D665C" w:rsidRPr="009710AD" w:rsidRDefault="000D665C" w:rsidP="00F07176">
            <w:pPr>
              <w:jc w:val="center"/>
              <w:rPr>
                <w:rFonts w:ascii="Times New Roman" w:hAnsi="Times New Roman" w:cs="Times New Roman"/>
                <w:b/>
                <w:sz w:val="20"/>
                <w:szCs w:val="20"/>
                <w:lang w:val="en-US"/>
              </w:rPr>
            </w:pPr>
          </w:p>
          <w:p w:rsidR="000D665C" w:rsidRPr="009710AD" w:rsidRDefault="000D665C" w:rsidP="00F07176">
            <w:pPr>
              <w:jc w:val="center"/>
              <w:rPr>
                <w:rFonts w:ascii="Times New Roman" w:hAnsi="Times New Roman" w:cs="Times New Roman"/>
                <w:b/>
                <w:sz w:val="20"/>
                <w:szCs w:val="20"/>
                <w:lang w:val="en-US"/>
              </w:rPr>
            </w:pPr>
          </w:p>
          <w:p w:rsidR="000D665C" w:rsidRPr="009710AD" w:rsidRDefault="000D665C" w:rsidP="009710AD">
            <w:pPr>
              <w:jc w:val="center"/>
              <w:rPr>
                <w:rFonts w:ascii="Times New Roman" w:hAnsi="Times New Roman" w:cs="Times New Roman"/>
                <w:sz w:val="20"/>
                <w:szCs w:val="20"/>
                <w:lang w:val="en-US"/>
              </w:rPr>
            </w:pPr>
            <w:r w:rsidRPr="00062477">
              <w:rPr>
                <w:rFonts w:ascii="Times New Roman" w:hAnsi="Times New Roman" w:cs="Times New Roman"/>
                <w:b/>
                <w:sz w:val="20"/>
                <w:szCs w:val="20"/>
                <w:lang w:val="en-US"/>
              </w:rPr>
              <w:t xml:space="preserve">Letter </w:t>
            </w:r>
            <w:r w:rsidRPr="009710AD">
              <w:rPr>
                <w:rFonts w:ascii="Times New Roman" w:hAnsi="Times New Roman" w:cs="Times New Roman"/>
                <w:sz w:val="20"/>
                <w:szCs w:val="20"/>
                <w:lang w:val="en-US"/>
              </w:rPr>
              <w:t>of the Russian Ministry of Finance No. 03-04-06/6-158</w:t>
            </w:r>
            <w:r w:rsidR="00777CEF">
              <w:rPr>
                <w:rFonts w:ascii="Times New Roman" w:hAnsi="Times New Roman" w:cs="Times New Roman"/>
                <w:sz w:val="20"/>
                <w:szCs w:val="20"/>
                <w:lang w:val="en-US"/>
              </w:rPr>
              <w:t>,</w:t>
            </w:r>
            <w:r w:rsidRPr="009710AD">
              <w:rPr>
                <w:rFonts w:ascii="Times New Roman" w:hAnsi="Times New Roman" w:cs="Times New Roman"/>
                <w:sz w:val="20"/>
                <w:szCs w:val="20"/>
                <w:lang w:val="en-US"/>
              </w:rPr>
              <w:t xml:space="preserve"> dated June 08, 2012;</w:t>
            </w:r>
          </w:p>
          <w:p w:rsidR="000D665C" w:rsidRPr="009710AD" w:rsidRDefault="000D665C" w:rsidP="009710AD">
            <w:pPr>
              <w:jc w:val="center"/>
              <w:rPr>
                <w:rFonts w:ascii="Times New Roman" w:hAnsi="Times New Roman" w:cs="Times New Roman"/>
                <w:sz w:val="20"/>
                <w:szCs w:val="20"/>
                <w:lang w:val="en-US"/>
              </w:rPr>
            </w:pPr>
            <w:r w:rsidRPr="00062477">
              <w:rPr>
                <w:rFonts w:ascii="Times New Roman" w:hAnsi="Times New Roman" w:cs="Times New Roman"/>
                <w:b/>
                <w:sz w:val="20"/>
                <w:szCs w:val="20"/>
                <w:lang w:val="en-US"/>
              </w:rPr>
              <w:t>Letter</w:t>
            </w:r>
            <w:r w:rsidRPr="009710AD">
              <w:rPr>
                <w:rFonts w:ascii="Times New Roman" w:hAnsi="Times New Roman" w:cs="Times New Roman"/>
                <w:sz w:val="20"/>
                <w:szCs w:val="20"/>
                <w:lang w:val="en-US"/>
              </w:rPr>
              <w:t xml:space="preserve"> of the Russian Ministry of Finance No. 03-04-06/6-158</w:t>
            </w:r>
            <w:r w:rsidR="00777CEF">
              <w:rPr>
                <w:rFonts w:ascii="Times New Roman" w:hAnsi="Times New Roman" w:cs="Times New Roman"/>
                <w:sz w:val="20"/>
                <w:szCs w:val="20"/>
                <w:lang w:val="en-US"/>
              </w:rPr>
              <w:t>,</w:t>
            </w:r>
            <w:r w:rsidRPr="009710AD">
              <w:rPr>
                <w:rFonts w:ascii="Times New Roman" w:hAnsi="Times New Roman" w:cs="Times New Roman"/>
                <w:sz w:val="20"/>
                <w:szCs w:val="20"/>
                <w:lang w:val="en-US"/>
              </w:rPr>
              <w:t xml:space="preserve"> dated June 08, 2012;</w:t>
            </w:r>
          </w:p>
          <w:p w:rsidR="000D665C" w:rsidRPr="009710AD" w:rsidRDefault="000D665C" w:rsidP="009710AD">
            <w:pPr>
              <w:jc w:val="center"/>
              <w:rPr>
                <w:rFonts w:ascii="Times New Roman" w:hAnsi="Times New Roman" w:cs="Times New Roman"/>
                <w:sz w:val="20"/>
                <w:szCs w:val="20"/>
                <w:lang w:val="en-US"/>
              </w:rPr>
            </w:pPr>
            <w:r w:rsidRPr="00062477">
              <w:rPr>
                <w:rFonts w:ascii="Times New Roman" w:hAnsi="Times New Roman" w:cs="Times New Roman"/>
                <w:b/>
                <w:sz w:val="20"/>
                <w:szCs w:val="20"/>
                <w:lang w:val="en-US"/>
              </w:rPr>
              <w:t xml:space="preserve">Letter </w:t>
            </w:r>
            <w:r w:rsidRPr="009710AD">
              <w:rPr>
                <w:rFonts w:ascii="Times New Roman" w:hAnsi="Times New Roman" w:cs="Times New Roman"/>
                <w:sz w:val="20"/>
                <w:szCs w:val="20"/>
                <w:lang w:val="en-US"/>
              </w:rPr>
              <w:t>of the Russian Ministry of Finance No. 03-04-06/6-158</w:t>
            </w:r>
            <w:r w:rsidR="00777CEF">
              <w:rPr>
                <w:rFonts w:ascii="Times New Roman" w:hAnsi="Times New Roman" w:cs="Times New Roman"/>
                <w:sz w:val="20"/>
                <w:szCs w:val="20"/>
                <w:lang w:val="en-US"/>
              </w:rPr>
              <w:t>,</w:t>
            </w:r>
            <w:r w:rsidRPr="009710AD">
              <w:rPr>
                <w:rFonts w:ascii="Times New Roman" w:hAnsi="Times New Roman" w:cs="Times New Roman"/>
                <w:sz w:val="20"/>
                <w:szCs w:val="20"/>
                <w:lang w:val="en-US"/>
              </w:rPr>
              <w:t xml:space="preserve"> dated June 08, 2012;</w:t>
            </w:r>
          </w:p>
          <w:p w:rsidR="000D665C" w:rsidRPr="009710AD" w:rsidRDefault="000D665C" w:rsidP="009710AD">
            <w:pPr>
              <w:jc w:val="center"/>
              <w:rPr>
                <w:rFonts w:ascii="Times New Roman" w:hAnsi="Times New Roman" w:cs="Times New Roman"/>
                <w:sz w:val="20"/>
                <w:szCs w:val="20"/>
                <w:lang w:val="en-US"/>
              </w:rPr>
            </w:pPr>
            <w:r w:rsidRPr="00062477">
              <w:rPr>
                <w:rFonts w:ascii="Times New Roman" w:hAnsi="Times New Roman" w:cs="Times New Roman"/>
                <w:b/>
                <w:sz w:val="20"/>
                <w:szCs w:val="20"/>
                <w:lang w:val="en-US"/>
              </w:rPr>
              <w:t>Letter</w:t>
            </w:r>
            <w:r w:rsidRPr="009710AD">
              <w:rPr>
                <w:rFonts w:ascii="Times New Roman" w:hAnsi="Times New Roman" w:cs="Times New Roman"/>
                <w:sz w:val="20"/>
                <w:szCs w:val="20"/>
                <w:lang w:val="en-US"/>
              </w:rPr>
              <w:t xml:space="preserve"> of the Russian Ministry of Finance No. 03-04-06/31385</w:t>
            </w:r>
            <w:r w:rsidR="00777CEF">
              <w:rPr>
                <w:rFonts w:ascii="Times New Roman" w:hAnsi="Times New Roman" w:cs="Times New Roman"/>
                <w:sz w:val="20"/>
                <w:szCs w:val="20"/>
                <w:lang w:val="en-US"/>
              </w:rPr>
              <w:t>,</w:t>
            </w:r>
            <w:r w:rsidRPr="009710AD">
              <w:rPr>
                <w:rFonts w:ascii="Times New Roman" w:hAnsi="Times New Roman" w:cs="Times New Roman"/>
                <w:sz w:val="20"/>
                <w:szCs w:val="20"/>
                <w:lang w:val="en-US"/>
              </w:rPr>
              <w:t xml:space="preserve"> dated June 30, 2014;</w:t>
            </w:r>
          </w:p>
          <w:p w:rsidR="000D665C" w:rsidRPr="009710AD" w:rsidRDefault="000D665C" w:rsidP="009710AD">
            <w:pPr>
              <w:jc w:val="center"/>
              <w:rPr>
                <w:rFonts w:ascii="Times New Roman" w:hAnsi="Times New Roman" w:cs="Times New Roman"/>
                <w:b/>
                <w:sz w:val="20"/>
                <w:szCs w:val="20"/>
                <w:lang w:val="en-US"/>
              </w:rPr>
            </w:pPr>
            <w:r w:rsidRPr="00062477">
              <w:rPr>
                <w:rFonts w:ascii="Times New Roman" w:hAnsi="Times New Roman" w:cs="Times New Roman"/>
                <w:b/>
                <w:sz w:val="20"/>
                <w:szCs w:val="20"/>
                <w:lang w:val="en-US"/>
              </w:rPr>
              <w:t>Letter</w:t>
            </w:r>
            <w:r w:rsidRPr="009710AD">
              <w:rPr>
                <w:rFonts w:ascii="Times New Roman" w:hAnsi="Times New Roman" w:cs="Times New Roman"/>
                <w:sz w:val="20"/>
                <w:szCs w:val="20"/>
                <w:lang w:val="en-US"/>
              </w:rPr>
              <w:t xml:space="preserve"> the Russian Ministry of Finance No. 03-04-06/6-168</w:t>
            </w:r>
            <w:r w:rsidR="00777CEF">
              <w:rPr>
                <w:rFonts w:ascii="Times New Roman" w:hAnsi="Times New Roman" w:cs="Times New Roman"/>
                <w:sz w:val="20"/>
                <w:szCs w:val="20"/>
                <w:lang w:val="en-US"/>
              </w:rPr>
              <w:t>,</w:t>
            </w:r>
            <w:r w:rsidRPr="009710AD">
              <w:rPr>
                <w:rFonts w:ascii="Times New Roman" w:hAnsi="Times New Roman" w:cs="Times New Roman"/>
                <w:sz w:val="20"/>
                <w:szCs w:val="20"/>
                <w:lang w:val="en-US"/>
              </w:rPr>
              <w:t xml:space="preserve"> dated June 13, 2012, etc.</w:t>
            </w:r>
          </w:p>
        </w:tc>
      </w:tr>
      <w:tr w:rsidR="000D665C" w:rsidRPr="000D665C" w:rsidTr="00DA2B8E">
        <w:tc>
          <w:tcPr>
            <w:tcW w:w="10521" w:type="dxa"/>
          </w:tcPr>
          <w:p w:rsidR="000D665C" w:rsidRPr="000C4919" w:rsidRDefault="000D665C" w:rsidP="000C4919">
            <w:pPr>
              <w:autoSpaceDE w:val="0"/>
              <w:autoSpaceDN w:val="0"/>
              <w:adjustRightInd w:val="0"/>
              <w:rPr>
                <w:rFonts w:ascii="Times New Roman" w:hAnsi="Times New Roman" w:cs="Times New Roman"/>
                <w:b/>
                <w:bCs/>
                <w:sz w:val="24"/>
                <w:szCs w:val="24"/>
                <w:lang w:val="en-US"/>
              </w:rPr>
            </w:pPr>
            <w:r w:rsidRPr="000C4919">
              <w:rPr>
                <w:rFonts w:ascii="Times New Roman" w:hAnsi="Times New Roman" w:cs="Times New Roman"/>
                <w:b/>
                <w:bCs/>
                <w:sz w:val="24"/>
                <w:szCs w:val="24"/>
                <w:lang w:val="en-US"/>
              </w:rPr>
              <w:t xml:space="preserve">Income received by non-residents of the Russian Federation working under remote employment agreements outside </w:t>
            </w:r>
            <w:r w:rsidR="006A3F0A">
              <w:rPr>
                <w:rFonts w:ascii="Times New Roman" w:hAnsi="Times New Roman" w:cs="Times New Roman"/>
                <w:b/>
                <w:bCs/>
                <w:sz w:val="24"/>
                <w:szCs w:val="24"/>
                <w:lang w:val="en-US"/>
              </w:rPr>
              <w:t xml:space="preserve">of </w:t>
            </w:r>
            <w:r w:rsidRPr="000C4919">
              <w:rPr>
                <w:rFonts w:ascii="Times New Roman" w:hAnsi="Times New Roman" w:cs="Times New Roman"/>
                <w:b/>
                <w:bCs/>
                <w:sz w:val="24"/>
                <w:szCs w:val="24"/>
                <w:lang w:val="en-US"/>
              </w:rPr>
              <w:t>Russia and going on business trips from the place of their permanent residence to their employer’s address or another location in the territory of Russia, at the employer’s request, shall be taxable:</w:t>
            </w:r>
          </w:p>
          <w:p w:rsidR="000D665C" w:rsidRPr="000C4919" w:rsidRDefault="000D665C" w:rsidP="000C4919">
            <w:pPr>
              <w:pStyle w:val="a4"/>
              <w:numPr>
                <w:ilvl w:val="0"/>
                <w:numId w:val="21"/>
              </w:numPr>
              <w:autoSpaceDE w:val="0"/>
              <w:autoSpaceDN w:val="0"/>
              <w:adjustRightInd w:val="0"/>
              <w:rPr>
                <w:rFonts w:ascii="Times New Roman" w:hAnsi="Times New Roman" w:cs="Times New Roman"/>
                <w:bCs/>
                <w:sz w:val="24"/>
                <w:szCs w:val="24"/>
                <w:lang w:val="en-US"/>
              </w:rPr>
            </w:pPr>
            <w:r w:rsidRPr="000C4919">
              <w:rPr>
                <w:rFonts w:ascii="Times New Roman" w:hAnsi="Times New Roman" w:cs="Times New Roman"/>
                <w:bCs/>
                <w:sz w:val="24"/>
                <w:szCs w:val="24"/>
                <w:lang w:val="en-US"/>
              </w:rPr>
              <w:t>in the form of an average salary, retained by the employee during the period of his/her business trip in Russia, including any amounts in excess of standard rates, established by internal bylaws; travel expenses or official entertainment allowance</w:t>
            </w:r>
            <w:r w:rsidR="00777CEF">
              <w:rPr>
                <w:rFonts w:ascii="Times New Roman" w:hAnsi="Times New Roman" w:cs="Times New Roman"/>
                <w:bCs/>
                <w:sz w:val="24"/>
                <w:szCs w:val="24"/>
                <w:lang w:val="en-US"/>
              </w:rPr>
              <w:t>s</w:t>
            </w:r>
            <w:r w:rsidRPr="000C4919">
              <w:rPr>
                <w:rFonts w:ascii="Times New Roman" w:hAnsi="Times New Roman" w:cs="Times New Roman"/>
                <w:bCs/>
                <w:sz w:val="24"/>
                <w:szCs w:val="24"/>
                <w:lang w:val="en-US"/>
              </w:rPr>
              <w:t>, etc, incurred by the employee during his/her business trip in Russia.</w:t>
            </w:r>
          </w:p>
          <w:p w:rsidR="000D665C" w:rsidRPr="000C4919" w:rsidRDefault="000D665C" w:rsidP="000467F5">
            <w:pPr>
              <w:autoSpaceDE w:val="0"/>
              <w:autoSpaceDN w:val="0"/>
              <w:adjustRightInd w:val="0"/>
              <w:rPr>
                <w:rFonts w:ascii="Times New Roman" w:hAnsi="Times New Roman" w:cs="Times New Roman"/>
                <w:b/>
                <w:sz w:val="24"/>
                <w:szCs w:val="24"/>
                <w:lang w:val="en-US"/>
              </w:rPr>
            </w:pPr>
          </w:p>
        </w:tc>
        <w:tc>
          <w:tcPr>
            <w:tcW w:w="4536" w:type="dxa"/>
          </w:tcPr>
          <w:p w:rsidR="000D665C" w:rsidRPr="00062477" w:rsidRDefault="000D665C" w:rsidP="000C4919">
            <w:pPr>
              <w:rPr>
                <w:rFonts w:ascii="Times New Roman" w:hAnsi="Times New Roman" w:cs="Times New Roman"/>
                <w:b/>
                <w:sz w:val="20"/>
                <w:szCs w:val="20"/>
                <w:lang w:val="en-US"/>
              </w:rPr>
            </w:pPr>
            <w:r w:rsidRPr="00062477">
              <w:rPr>
                <w:rFonts w:ascii="Times New Roman" w:hAnsi="Times New Roman" w:cs="Times New Roman"/>
                <w:b/>
                <w:sz w:val="20"/>
                <w:szCs w:val="20"/>
                <w:lang w:val="en-US"/>
              </w:rPr>
              <w:t>Tax Code of the Russian Federation.</w:t>
            </w:r>
          </w:p>
          <w:p w:rsidR="000D665C" w:rsidRPr="00062477" w:rsidRDefault="000D665C" w:rsidP="000C4919">
            <w:pPr>
              <w:rPr>
                <w:rFonts w:ascii="Times New Roman" w:hAnsi="Times New Roman" w:cs="Times New Roman"/>
                <w:sz w:val="20"/>
                <w:szCs w:val="20"/>
                <w:lang w:val="en-US"/>
              </w:rPr>
            </w:pPr>
            <w:r w:rsidRPr="00062477">
              <w:rPr>
                <w:rFonts w:ascii="Times New Roman" w:hAnsi="Times New Roman" w:cs="Times New Roman"/>
                <w:b/>
                <w:sz w:val="20"/>
                <w:szCs w:val="20"/>
                <w:lang w:val="en-US"/>
              </w:rPr>
              <w:t>Article 209</w:t>
            </w:r>
            <w:r w:rsidRPr="00062477">
              <w:rPr>
                <w:rFonts w:ascii="Times New Roman" w:hAnsi="Times New Roman" w:cs="Times New Roman"/>
                <w:sz w:val="20"/>
                <w:szCs w:val="20"/>
                <w:lang w:val="en-US"/>
              </w:rPr>
              <w:t xml:space="preserve"> ”Object of Taxation”</w:t>
            </w:r>
          </w:p>
          <w:p w:rsidR="000D665C" w:rsidRPr="000C4919" w:rsidRDefault="000D665C" w:rsidP="000C4919">
            <w:pPr>
              <w:rPr>
                <w:rFonts w:ascii="Times New Roman" w:hAnsi="Times New Roman" w:cs="Times New Roman"/>
                <w:b/>
                <w:sz w:val="20"/>
                <w:szCs w:val="20"/>
                <w:lang w:val="en-US"/>
              </w:rPr>
            </w:pPr>
            <w:r w:rsidRPr="00062477">
              <w:rPr>
                <w:rFonts w:ascii="Times New Roman" w:hAnsi="Times New Roman" w:cs="Times New Roman"/>
                <w:sz w:val="20"/>
                <w:szCs w:val="20"/>
                <w:lang w:val="en-US"/>
              </w:rPr>
              <w:t xml:space="preserve">As income received from sources </w:t>
            </w:r>
            <w:r w:rsidR="00777CEF">
              <w:rPr>
                <w:rFonts w:ascii="Times New Roman" w:hAnsi="Times New Roman" w:cs="Times New Roman"/>
                <w:sz w:val="20"/>
                <w:szCs w:val="20"/>
                <w:lang w:val="en-US"/>
              </w:rPr>
              <w:t xml:space="preserve">located </w:t>
            </w:r>
            <w:r w:rsidRPr="00062477">
              <w:rPr>
                <w:rFonts w:ascii="Times New Roman" w:hAnsi="Times New Roman" w:cs="Times New Roman"/>
                <w:sz w:val="20"/>
                <w:szCs w:val="20"/>
                <w:lang w:val="en-US"/>
              </w:rPr>
              <w:t>in the Russian Federation</w:t>
            </w:r>
          </w:p>
        </w:tc>
      </w:tr>
    </w:tbl>
    <w:p w:rsidR="000D665C" w:rsidRPr="000C4919" w:rsidRDefault="000D665C" w:rsidP="003128F7">
      <w:pPr>
        <w:ind w:left="360"/>
        <w:rPr>
          <w:rFonts w:ascii="Times New Roman" w:hAnsi="Times New Roman" w:cs="Times New Roman"/>
          <w:sz w:val="28"/>
          <w:szCs w:val="2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69829"/>
      <w:docPartObj>
        <w:docPartGallery w:val="Page Numbers (Bottom of Page)"/>
        <w:docPartUnique/>
      </w:docPartObj>
    </w:sdtPr>
    <w:sdtEndPr/>
    <w:sdtContent>
      <w:p w:rsidR="000D665C" w:rsidRDefault="000D665C">
        <w:pPr>
          <w:pStyle w:val="af0"/>
          <w:jc w:val="right"/>
          <w:rPr>
            <w:lang w:val="en-US"/>
          </w:rPr>
        </w:pPr>
      </w:p>
      <w:p w:rsidR="000D665C" w:rsidRDefault="000D665C">
        <w:pPr>
          <w:pStyle w:val="af0"/>
          <w:jc w:val="right"/>
        </w:pPr>
        <w:r>
          <w:fldChar w:fldCharType="begin"/>
        </w:r>
        <w:r>
          <w:instrText>PAGE   \* MERGEFORMAT</w:instrText>
        </w:r>
        <w:r>
          <w:fldChar w:fldCharType="separate"/>
        </w:r>
        <w:r w:rsidR="00157286">
          <w:rPr>
            <w:noProof/>
          </w:rPr>
          <w:t>15</w:t>
        </w:r>
        <w:r>
          <w:fldChar w:fldCharType="end"/>
        </w:r>
      </w:p>
    </w:sdtContent>
  </w:sdt>
  <w:p w:rsidR="000D665C" w:rsidRDefault="000D665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74" w:rsidRDefault="00B95474" w:rsidP="00F31B8D">
      <w:pPr>
        <w:spacing w:after="0" w:line="240" w:lineRule="auto"/>
      </w:pPr>
      <w:r>
        <w:separator/>
      </w:r>
    </w:p>
  </w:footnote>
  <w:footnote w:type="continuationSeparator" w:id="0">
    <w:p w:rsidR="00B95474" w:rsidRDefault="00B95474" w:rsidP="00F31B8D">
      <w:pPr>
        <w:spacing w:after="0" w:line="240" w:lineRule="auto"/>
      </w:pPr>
      <w:r>
        <w:continuationSeparator/>
      </w:r>
    </w:p>
  </w:footnote>
  <w:footnote w:id="1">
    <w:p w:rsidR="000D665C" w:rsidRPr="009C0979" w:rsidRDefault="000D665C">
      <w:pPr>
        <w:pStyle w:val="a8"/>
        <w:rPr>
          <w:lang w:val="en-US"/>
        </w:rPr>
      </w:pPr>
      <w:r w:rsidRPr="003128F7">
        <w:rPr>
          <w:rStyle w:val="aa"/>
        </w:rPr>
        <w:footnoteRef/>
      </w:r>
      <w:r w:rsidRPr="009C0979">
        <w:rPr>
          <w:lang w:val="en-US"/>
        </w:rPr>
        <w:t xml:space="preserve"> </w:t>
      </w:r>
      <w:r w:rsidRPr="009C0979">
        <w:rPr>
          <w:rFonts w:ascii="Times New Roman" w:hAnsi="Times New Roman" w:cs="Times New Roman"/>
          <w:sz w:val="16"/>
          <w:szCs w:val="16"/>
          <w:lang w:val="en-US"/>
        </w:rPr>
        <w:t xml:space="preserve">Russian citizens frequently leaving </w:t>
      </w:r>
      <w:r>
        <w:rPr>
          <w:rFonts w:ascii="Times New Roman" w:hAnsi="Times New Roman" w:cs="Times New Roman"/>
          <w:sz w:val="16"/>
          <w:szCs w:val="16"/>
          <w:lang w:val="en-US"/>
        </w:rPr>
        <w:t>the Russian Federation</w:t>
      </w:r>
      <w:r w:rsidRPr="009C0979">
        <w:rPr>
          <w:rFonts w:ascii="Times New Roman" w:hAnsi="Times New Roman" w:cs="Times New Roman"/>
          <w:sz w:val="16"/>
          <w:szCs w:val="16"/>
          <w:lang w:val="en-US"/>
        </w:rPr>
        <w:t xml:space="preserve"> for business trips belong to the staff category who may spend in total more than 183 days </w:t>
      </w:r>
      <w:r>
        <w:rPr>
          <w:rFonts w:ascii="Times New Roman" w:hAnsi="Times New Roman" w:cs="Times New Roman"/>
          <w:sz w:val="16"/>
          <w:szCs w:val="16"/>
          <w:lang w:val="en-US"/>
        </w:rPr>
        <w:t>on</w:t>
      </w:r>
      <w:r w:rsidRPr="009C0979">
        <w:rPr>
          <w:rFonts w:ascii="Times New Roman" w:hAnsi="Times New Roman" w:cs="Times New Roman"/>
          <w:sz w:val="16"/>
          <w:szCs w:val="16"/>
          <w:lang w:val="en-US"/>
        </w:rPr>
        <w:t xml:space="preserve"> international business trips beyond the territory of the Russian Federation during the calendar year.</w:t>
      </w:r>
    </w:p>
  </w:footnote>
  <w:footnote w:id="2">
    <w:p w:rsidR="000D665C" w:rsidRPr="009C0979" w:rsidRDefault="000D665C" w:rsidP="009C0979">
      <w:pPr>
        <w:pStyle w:val="a8"/>
        <w:rPr>
          <w:rFonts w:ascii="Times New Roman" w:hAnsi="Times New Roman" w:cs="Times New Roman"/>
          <w:sz w:val="16"/>
          <w:szCs w:val="16"/>
          <w:lang w:val="en-US"/>
        </w:rPr>
      </w:pPr>
      <w:r w:rsidRPr="003128F7">
        <w:rPr>
          <w:rStyle w:val="aa"/>
        </w:rPr>
        <w:footnoteRef/>
      </w:r>
      <w:r w:rsidRPr="009C0979">
        <w:rPr>
          <w:rFonts w:ascii="Times New Roman" w:hAnsi="Times New Roman" w:cs="Times New Roman"/>
          <w:sz w:val="16"/>
          <w:szCs w:val="16"/>
          <w:lang w:val="en-US"/>
        </w:rPr>
        <w:t xml:space="preserve"> Annex No. 4 to Federal Migration Service Directive No. 97</w:t>
      </w:r>
      <w:r>
        <w:rPr>
          <w:rFonts w:ascii="Times New Roman" w:hAnsi="Times New Roman" w:cs="Times New Roman"/>
          <w:sz w:val="16"/>
          <w:szCs w:val="16"/>
          <w:lang w:val="en-US"/>
        </w:rPr>
        <w:t>,</w:t>
      </w:r>
      <w:r w:rsidRPr="009C0979">
        <w:rPr>
          <w:rFonts w:ascii="Times New Roman" w:hAnsi="Times New Roman" w:cs="Times New Roman"/>
          <w:sz w:val="16"/>
          <w:szCs w:val="16"/>
          <w:lang w:val="en-US"/>
        </w:rPr>
        <w:t xml:space="preserve"> dated February 19, 2014</w:t>
      </w:r>
    </w:p>
    <w:p w:rsidR="000D665C" w:rsidRPr="009C0979" w:rsidRDefault="000D665C" w:rsidP="00D45CA5">
      <w:pPr>
        <w:pStyle w:val="a8"/>
        <w:rPr>
          <w:sz w:val="16"/>
          <w:szCs w:val="16"/>
          <w:lang w:val="en-US"/>
        </w:rPr>
      </w:pPr>
    </w:p>
  </w:footnote>
  <w:footnote w:id="3">
    <w:p w:rsidR="000D665C" w:rsidRPr="00E468E0" w:rsidRDefault="000D665C" w:rsidP="00E468E0">
      <w:pPr>
        <w:pStyle w:val="ConsPlusNormal"/>
        <w:ind w:firstLine="540"/>
        <w:jc w:val="both"/>
        <w:rPr>
          <w:rFonts w:ascii="Times New Roman" w:hAnsi="Times New Roman" w:cs="Times New Roman"/>
          <w:sz w:val="16"/>
          <w:szCs w:val="16"/>
          <w:lang w:val="en-US"/>
        </w:rPr>
      </w:pPr>
      <w:r>
        <w:rPr>
          <w:rStyle w:val="aa"/>
        </w:rPr>
        <w:footnoteRef/>
      </w:r>
      <w:r w:rsidRPr="00E468E0">
        <w:rPr>
          <w:lang w:val="en-US"/>
        </w:rPr>
        <w:t xml:space="preserve"> </w:t>
      </w:r>
      <w:r w:rsidRPr="00E468E0">
        <w:rPr>
          <w:rFonts w:ascii="Times New Roman" w:hAnsi="Times New Roman" w:cs="Times New Roman"/>
          <w:sz w:val="16"/>
          <w:szCs w:val="16"/>
          <w:lang w:val="en-US"/>
        </w:rPr>
        <w:t xml:space="preserve">The total amount of personal income tax charged on </w:t>
      </w:r>
      <w:r w:rsidR="003F377A">
        <w:rPr>
          <w:rFonts w:ascii="Times New Roman" w:hAnsi="Times New Roman" w:cs="Times New Roman"/>
          <w:sz w:val="16"/>
          <w:szCs w:val="16"/>
          <w:lang w:val="en-US"/>
        </w:rPr>
        <w:t>the income</w:t>
      </w:r>
      <w:r w:rsidR="003F377A" w:rsidRPr="00E468E0">
        <w:rPr>
          <w:rFonts w:ascii="Times New Roman" w:hAnsi="Times New Roman" w:cs="Times New Roman"/>
          <w:sz w:val="16"/>
          <w:szCs w:val="16"/>
          <w:lang w:val="en-US"/>
        </w:rPr>
        <w:t xml:space="preserve"> </w:t>
      </w:r>
      <w:r w:rsidRPr="00E468E0">
        <w:rPr>
          <w:rFonts w:ascii="Times New Roman" w:hAnsi="Times New Roman" w:cs="Times New Roman"/>
          <w:sz w:val="16"/>
          <w:szCs w:val="16"/>
          <w:lang w:val="en-US"/>
        </w:rPr>
        <w:t xml:space="preserve">of non-visa foreign citizens working on the basis of a </w:t>
      </w:r>
      <w:r w:rsidRPr="00D036AE">
        <w:rPr>
          <w:rFonts w:ascii="Times New Roman" w:hAnsi="Times New Roman" w:cs="Times New Roman"/>
          <w:b/>
          <w:sz w:val="16"/>
          <w:szCs w:val="16"/>
          <w:lang w:val="en-US"/>
        </w:rPr>
        <w:t>work patent</w:t>
      </w:r>
      <w:r w:rsidRPr="00E468E0">
        <w:rPr>
          <w:rFonts w:ascii="Times New Roman" w:hAnsi="Times New Roman" w:cs="Times New Roman"/>
          <w:sz w:val="16"/>
          <w:szCs w:val="16"/>
          <w:lang w:val="en-US"/>
        </w:rPr>
        <w:t xml:space="preserve"> shall be computed by HSE </w:t>
      </w:r>
      <w:r w:rsidR="005E6404">
        <w:rPr>
          <w:rFonts w:ascii="Times New Roman" w:hAnsi="Times New Roman" w:cs="Times New Roman"/>
          <w:sz w:val="16"/>
          <w:szCs w:val="16"/>
          <w:lang w:val="en-US"/>
        </w:rPr>
        <w:t xml:space="preserve">acting </w:t>
      </w:r>
      <w:r w:rsidRPr="00E468E0">
        <w:rPr>
          <w:rFonts w:ascii="Times New Roman" w:hAnsi="Times New Roman" w:cs="Times New Roman"/>
          <w:sz w:val="16"/>
          <w:szCs w:val="16"/>
          <w:lang w:val="en-US"/>
        </w:rPr>
        <w:t>as the tax agent and shall be reduced by the amount of fixed advanced payments, made by foreign citizens during the work patent</w:t>
      </w:r>
      <w:r w:rsidR="005E6404">
        <w:rPr>
          <w:rFonts w:ascii="Times New Roman" w:hAnsi="Times New Roman" w:cs="Times New Roman"/>
          <w:sz w:val="16"/>
          <w:szCs w:val="16"/>
          <w:lang w:val="en-US"/>
        </w:rPr>
        <w:t>’s</w:t>
      </w:r>
      <w:r w:rsidRPr="00E468E0">
        <w:rPr>
          <w:rFonts w:ascii="Times New Roman" w:hAnsi="Times New Roman" w:cs="Times New Roman"/>
          <w:sz w:val="16"/>
          <w:szCs w:val="16"/>
          <w:lang w:val="en-US"/>
        </w:rPr>
        <w:t xml:space="preserve"> validity period </w:t>
      </w:r>
      <w:r w:rsidR="005E6404">
        <w:rPr>
          <w:rFonts w:ascii="Times New Roman" w:hAnsi="Times New Roman" w:cs="Times New Roman"/>
          <w:sz w:val="16"/>
          <w:szCs w:val="16"/>
          <w:lang w:val="en-US"/>
        </w:rPr>
        <w:t>during</w:t>
      </w:r>
      <w:r w:rsidR="005E6404" w:rsidRPr="00E468E0">
        <w:rPr>
          <w:rFonts w:ascii="Times New Roman" w:hAnsi="Times New Roman" w:cs="Times New Roman"/>
          <w:sz w:val="16"/>
          <w:szCs w:val="16"/>
          <w:lang w:val="en-US"/>
        </w:rPr>
        <w:t xml:space="preserve"> </w:t>
      </w:r>
      <w:r w:rsidRPr="00E468E0">
        <w:rPr>
          <w:rFonts w:ascii="Times New Roman" w:hAnsi="Times New Roman" w:cs="Times New Roman"/>
          <w:sz w:val="16"/>
          <w:szCs w:val="16"/>
          <w:lang w:val="en-US"/>
        </w:rPr>
        <w:t>the respective tax period (calendar year). The calculated amount of the personal income tax can be reduced during the tax period (calendar year) only by one tax agent chosen at the foreign citizen’s discretion, on the basis of the taxpayer’s application, upon receipt by the tax agent of the local tax body’s</w:t>
      </w:r>
      <w:r w:rsidRPr="00D036AE">
        <w:rPr>
          <w:rFonts w:ascii="Times New Roman" w:hAnsi="Times New Roman" w:cs="Times New Roman"/>
          <w:b/>
          <w:sz w:val="16"/>
          <w:szCs w:val="16"/>
          <w:lang w:val="en-US"/>
        </w:rPr>
        <w:t xml:space="preserve"> confirming that the foreign citizen is entitled to reducing the calculated amount of his/her personal income tax for the amount of fixed advanced payments remitted by the applicant.</w:t>
      </w:r>
    </w:p>
    <w:p w:rsidR="000D665C" w:rsidRPr="00E468E0" w:rsidRDefault="000D665C" w:rsidP="003128F7">
      <w:pPr>
        <w:pStyle w:val="ConsPlusNormal"/>
        <w:ind w:firstLine="540"/>
        <w:jc w:val="both"/>
        <w:rPr>
          <w:rFonts w:ascii="Times New Roman" w:hAnsi="Times New Roman" w:cs="Times New Roman"/>
          <w:sz w:val="16"/>
          <w:szCs w:val="16"/>
          <w:lang w:val="en-US"/>
        </w:rPr>
      </w:pPr>
    </w:p>
  </w:footnote>
  <w:footnote w:id="4">
    <w:p w:rsidR="000D665C" w:rsidRPr="007A3CD1" w:rsidRDefault="000D665C" w:rsidP="007A3CD1">
      <w:pPr>
        <w:pStyle w:val="a8"/>
        <w:rPr>
          <w:rFonts w:ascii="Times New Roman" w:hAnsi="Times New Roman" w:cs="Times New Roman"/>
          <w:sz w:val="16"/>
          <w:szCs w:val="16"/>
          <w:lang w:val="en-US"/>
        </w:rPr>
      </w:pPr>
      <w:r w:rsidRPr="0041572D">
        <w:rPr>
          <w:rStyle w:val="aa"/>
          <w:sz w:val="18"/>
          <w:szCs w:val="18"/>
        </w:rPr>
        <w:footnoteRef/>
      </w:r>
      <w:r w:rsidRPr="007A3CD1">
        <w:rPr>
          <w:sz w:val="18"/>
          <w:szCs w:val="18"/>
          <w:lang w:val="en-US"/>
        </w:rPr>
        <w:t xml:space="preserve"> </w:t>
      </w:r>
      <w:r w:rsidRPr="007A3CD1">
        <w:rPr>
          <w:rFonts w:ascii="Times New Roman" w:hAnsi="Times New Roman" w:cs="Times New Roman"/>
          <w:sz w:val="16"/>
          <w:szCs w:val="16"/>
          <w:lang w:val="en-US"/>
        </w:rPr>
        <w:t xml:space="preserve">Russian citizens frequently leaving Russia for business trips belong to the staff category </w:t>
      </w:r>
      <w:r w:rsidR="00A52408">
        <w:rPr>
          <w:rFonts w:ascii="Times New Roman" w:hAnsi="Times New Roman" w:cs="Times New Roman"/>
          <w:sz w:val="16"/>
          <w:szCs w:val="16"/>
          <w:lang w:val="en-US"/>
        </w:rPr>
        <w:t>that</w:t>
      </w:r>
      <w:r w:rsidR="00A52408" w:rsidRPr="007A3CD1">
        <w:rPr>
          <w:rFonts w:ascii="Times New Roman" w:hAnsi="Times New Roman" w:cs="Times New Roman"/>
          <w:sz w:val="16"/>
          <w:szCs w:val="16"/>
          <w:lang w:val="en-US"/>
        </w:rPr>
        <w:t xml:space="preserve"> </w:t>
      </w:r>
      <w:r w:rsidRPr="007A3CD1">
        <w:rPr>
          <w:rFonts w:ascii="Times New Roman" w:hAnsi="Times New Roman" w:cs="Times New Roman"/>
          <w:sz w:val="16"/>
          <w:szCs w:val="16"/>
          <w:lang w:val="en-US"/>
        </w:rPr>
        <w:t xml:space="preserve">may spend in total more than 183 days </w:t>
      </w:r>
      <w:r w:rsidR="00707CD7">
        <w:rPr>
          <w:rFonts w:ascii="Times New Roman" w:hAnsi="Times New Roman" w:cs="Times New Roman"/>
          <w:sz w:val="16"/>
          <w:szCs w:val="16"/>
          <w:lang w:val="en-US"/>
        </w:rPr>
        <w:t>on</w:t>
      </w:r>
      <w:r w:rsidR="00707CD7" w:rsidRPr="007A3CD1">
        <w:rPr>
          <w:rFonts w:ascii="Times New Roman" w:hAnsi="Times New Roman" w:cs="Times New Roman"/>
          <w:sz w:val="16"/>
          <w:szCs w:val="16"/>
          <w:lang w:val="en-US"/>
        </w:rPr>
        <w:t xml:space="preserve"> </w:t>
      </w:r>
      <w:r w:rsidRPr="007A3CD1">
        <w:rPr>
          <w:rFonts w:ascii="Times New Roman" w:hAnsi="Times New Roman" w:cs="Times New Roman"/>
          <w:sz w:val="16"/>
          <w:szCs w:val="16"/>
          <w:lang w:val="en-US"/>
        </w:rPr>
        <w:t xml:space="preserve">international business trips </w:t>
      </w:r>
      <w:r w:rsidR="00707CD7">
        <w:rPr>
          <w:rFonts w:ascii="Times New Roman" w:hAnsi="Times New Roman" w:cs="Times New Roman"/>
          <w:sz w:val="16"/>
          <w:szCs w:val="16"/>
          <w:lang w:val="en-US"/>
        </w:rPr>
        <w:t>outside</w:t>
      </w:r>
      <w:r w:rsidR="00707CD7" w:rsidRPr="007A3CD1">
        <w:rPr>
          <w:rFonts w:ascii="Times New Roman" w:hAnsi="Times New Roman" w:cs="Times New Roman"/>
          <w:sz w:val="16"/>
          <w:szCs w:val="16"/>
          <w:lang w:val="en-US"/>
        </w:rPr>
        <w:t xml:space="preserve"> </w:t>
      </w:r>
      <w:r w:rsidRPr="007A3CD1">
        <w:rPr>
          <w:rFonts w:ascii="Times New Roman" w:hAnsi="Times New Roman" w:cs="Times New Roman"/>
          <w:sz w:val="16"/>
          <w:szCs w:val="16"/>
          <w:lang w:val="en-US"/>
        </w:rPr>
        <w:t>the territory of the Russian Federation during the calendar year.</w:t>
      </w:r>
    </w:p>
    <w:p w:rsidR="000D665C" w:rsidRPr="007A3CD1" w:rsidRDefault="000D665C">
      <w:pPr>
        <w:pStyle w:val="a8"/>
        <w:rPr>
          <w:rFonts w:ascii="Times New Roman" w:hAnsi="Times New Roman" w:cs="Times New Roman"/>
          <w:sz w:val="16"/>
          <w:szCs w:val="16"/>
          <w:lang w:val="en-US"/>
        </w:rPr>
      </w:pPr>
    </w:p>
  </w:footnote>
  <w:footnote w:id="5">
    <w:p w:rsidR="000D665C" w:rsidRPr="007A3CD1" w:rsidRDefault="000D665C" w:rsidP="007A3CD1">
      <w:pPr>
        <w:pStyle w:val="a8"/>
        <w:rPr>
          <w:rFonts w:ascii="Times New Roman" w:hAnsi="Times New Roman" w:cs="Times New Roman"/>
          <w:sz w:val="16"/>
          <w:szCs w:val="16"/>
          <w:lang w:val="en-US"/>
        </w:rPr>
      </w:pPr>
      <w:r w:rsidRPr="003128F7">
        <w:rPr>
          <w:rStyle w:val="aa"/>
          <w:rFonts w:ascii="Times New Roman" w:hAnsi="Times New Roman" w:cs="Times New Roman"/>
          <w:sz w:val="16"/>
          <w:szCs w:val="16"/>
        </w:rPr>
        <w:footnoteRef/>
      </w:r>
      <w:r w:rsidRPr="007A3CD1">
        <w:rPr>
          <w:rFonts w:ascii="Times New Roman" w:hAnsi="Times New Roman" w:cs="Times New Roman"/>
          <w:sz w:val="16"/>
          <w:szCs w:val="16"/>
          <w:lang w:val="en-US"/>
        </w:rPr>
        <w:t xml:space="preserve"> Individuals (with any citizenship or stateless persons), working at HSE under remote employment agreements (remote employees) whose permanent residence address specified in the agreement is not located in Russia (i.e.</w:t>
      </w:r>
      <w:r w:rsidR="007532BD">
        <w:rPr>
          <w:rFonts w:ascii="Times New Roman" w:hAnsi="Times New Roman" w:cs="Times New Roman"/>
          <w:sz w:val="16"/>
          <w:szCs w:val="16"/>
          <w:lang w:val="en-US"/>
        </w:rPr>
        <w:t>,</w:t>
      </w:r>
      <w:r w:rsidRPr="007A3CD1">
        <w:rPr>
          <w:rFonts w:ascii="Times New Roman" w:hAnsi="Times New Roman" w:cs="Times New Roman"/>
          <w:sz w:val="16"/>
          <w:szCs w:val="16"/>
          <w:lang w:val="en-US"/>
        </w:rPr>
        <w:t xml:space="preserve"> the address is located outside </w:t>
      </w:r>
      <w:r w:rsidR="00A52408">
        <w:rPr>
          <w:rFonts w:ascii="Times New Roman" w:hAnsi="Times New Roman" w:cs="Times New Roman"/>
          <w:sz w:val="16"/>
          <w:szCs w:val="16"/>
          <w:lang w:val="en-US"/>
        </w:rPr>
        <w:t xml:space="preserve">of </w:t>
      </w:r>
      <w:r w:rsidRPr="007A3CD1">
        <w:rPr>
          <w:rFonts w:ascii="Times New Roman" w:hAnsi="Times New Roman" w:cs="Times New Roman"/>
          <w:sz w:val="16"/>
          <w:szCs w:val="16"/>
          <w:lang w:val="en-US"/>
        </w:rPr>
        <w:t>the Russian Federation).</w:t>
      </w:r>
      <w:r>
        <w:rPr>
          <w:rFonts w:ascii="Times New Roman" w:hAnsi="Times New Roman" w:cs="Times New Roman"/>
          <w:sz w:val="16"/>
          <w:szCs w:val="16"/>
          <w:lang w:val="en-US"/>
        </w:rPr>
        <w:t xml:space="preserve"> Upon seconding</w:t>
      </w:r>
      <w:r w:rsidRPr="007A3CD1">
        <w:rPr>
          <w:rFonts w:ascii="Times New Roman" w:hAnsi="Times New Roman" w:cs="Times New Roman"/>
          <w:sz w:val="16"/>
          <w:szCs w:val="16"/>
          <w:lang w:val="en-US"/>
        </w:rPr>
        <w:t xml:space="preserve"> remote employees on business trips from their permanent residence address to locations in the territory of the Russian Federation, Russia is considered </w:t>
      </w:r>
      <w:r w:rsidR="007532BD">
        <w:rPr>
          <w:rFonts w:ascii="Times New Roman" w:hAnsi="Times New Roman" w:cs="Times New Roman"/>
          <w:sz w:val="16"/>
          <w:szCs w:val="16"/>
          <w:lang w:val="en-US"/>
        </w:rPr>
        <w:t xml:space="preserve">as </w:t>
      </w:r>
      <w:r w:rsidRPr="007A3CD1">
        <w:rPr>
          <w:rFonts w:ascii="Times New Roman" w:hAnsi="Times New Roman" w:cs="Times New Roman"/>
          <w:sz w:val="16"/>
          <w:szCs w:val="16"/>
          <w:lang w:val="en-US"/>
        </w:rPr>
        <w:t xml:space="preserve">the business trip destination, and any income in the form of average wages retained by the employee while on a business trip in Russia shall be considered as income acquired from </w:t>
      </w:r>
      <w:r w:rsidR="00A52408">
        <w:rPr>
          <w:rFonts w:ascii="Times New Roman" w:hAnsi="Times New Roman" w:cs="Times New Roman"/>
          <w:sz w:val="16"/>
          <w:szCs w:val="16"/>
          <w:lang w:val="en-US"/>
        </w:rPr>
        <w:t>a</w:t>
      </w:r>
      <w:r w:rsidR="00A52408" w:rsidRPr="007A3CD1">
        <w:rPr>
          <w:rFonts w:ascii="Times New Roman" w:hAnsi="Times New Roman" w:cs="Times New Roman"/>
          <w:sz w:val="16"/>
          <w:szCs w:val="16"/>
          <w:lang w:val="en-US"/>
        </w:rPr>
        <w:t xml:space="preserve"> </w:t>
      </w:r>
      <w:r w:rsidRPr="007A3CD1">
        <w:rPr>
          <w:rFonts w:ascii="Times New Roman" w:hAnsi="Times New Roman" w:cs="Times New Roman"/>
          <w:sz w:val="16"/>
          <w:szCs w:val="16"/>
          <w:lang w:val="en-US"/>
        </w:rPr>
        <w:t>source in the Russian Federation.</w:t>
      </w:r>
    </w:p>
    <w:p w:rsidR="000D665C" w:rsidRPr="007A3CD1" w:rsidRDefault="000D665C">
      <w:pPr>
        <w:pStyle w:val="a8"/>
        <w:rPr>
          <w:rFonts w:ascii="Times New Roman" w:hAnsi="Times New Roman" w:cs="Times New Roman"/>
          <w:sz w:val="16"/>
          <w:szCs w:val="16"/>
          <w:lang w:val="en-US"/>
        </w:rPr>
      </w:pPr>
    </w:p>
  </w:footnote>
  <w:footnote w:id="6">
    <w:p w:rsidR="000D665C" w:rsidRPr="001430C8" w:rsidRDefault="000D665C" w:rsidP="00F208C6">
      <w:pPr>
        <w:pStyle w:val="a8"/>
        <w:rPr>
          <w:rFonts w:ascii="Times New Roman" w:hAnsi="Times New Roman" w:cs="Times New Roman"/>
          <w:sz w:val="16"/>
          <w:szCs w:val="16"/>
          <w:lang w:val="en-US"/>
        </w:rPr>
      </w:pPr>
      <w:r w:rsidRPr="003128F7">
        <w:rPr>
          <w:rStyle w:val="aa"/>
          <w:sz w:val="16"/>
          <w:szCs w:val="16"/>
        </w:rPr>
        <w:footnoteRef/>
      </w:r>
      <w:r w:rsidRPr="001430C8">
        <w:rPr>
          <w:rFonts w:ascii="Times New Roman" w:hAnsi="Times New Roman" w:cs="Times New Roman"/>
          <w:sz w:val="16"/>
          <w:szCs w:val="16"/>
          <w:lang w:val="en-US"/>
        </w:rPr>
        <w:t xml:space="preserve"> Annex No. 4 to Federal Migration Service Directive No. 97</w:t>
      </w:r>
      <w:r w:rsidR="00972C24">
        <w:rPr>
          <w:rFonts w:ascii="Times New Roman" w:hAnsi="Times New Roman" w:cs="Times New Roman"/>
          <w:sz w:val="16"/>
          <w:szCs w:val="16"/>
          <w:lang w:val="en-US"/>
        </w:rPr>
        <w:t>,</w:t>
      </w:r>
      <w:r w:rsidRPr="001430C8">
        <w:rPr>
          <w:rFonts w:ascii="Times New Roman" w:hAnsi="Times New Roman" w:cs="Times New Roman"/>
          <w:sz w:val="16"/>
          <w:szCs w:val="16"/>
          <w:lang w:val="en-US"/>
        </w:rPr>
        <w:t xml:space="preserve"> dated February 19, 2014</w:t>
      </w:r>
    </w:p>
    <w:p w:rsidR="000D665C" w:rsidRPr="001430C8" w:rsidRDefault="000D665C">
      <w:pPr>
        <w:pStyle w:val="a8"/>
        <w:rPr>
          <w:b/>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744"/>
    <w:multiLevelType w:val="hybridMultilevel"/>
    <w:tmpl w:val="74E60866"/>
    <w:lvl w:ilvl="0" w:tplc="93C6A4F2">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B630C"/>
    <w:multiLevelType w:val="hybridMultilevel"/>
    <w:tmpl w:val="22A0AE3E"/>
    <w:lvl w:ilvl="0" w:tplc="00F27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2F770A"/>
    <w:multiLevelType w:val="hybridMultilevel"/>
    <w:tmpl w:val="69964138"/>
    <w:lvl w:ilvl="0" w:tplc="3F9499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63D4A01"/>
    <w:multiLevelType w:val="hybridMultilevel"/>
    <w:tmpl w:val="69C0455A"/>
    <w:lvl w:ilvl="0" w:tplc="C602CC54">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01728"/>
    <w:multiLevelType w:val="hybridMultilevel"/>
    <w:tmpl w:val="2B9A3738"/>
    <w:lvl w:ilvl="0" w:tplc="748C9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7E005BB"/>
    <w:multiLevelType w:val="hybridMultilevel"/>
    <w:tmpl w:val="CBD0A4E6"/>
    <w:lvl w:ilvl="0" w:tplc="D53AD284">
      <w:start w:val="3"/>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98050F8"/>
    <w:multiLevelType w:val="hybridMultilevel"/>
    <w:tmpl w:val="4E50C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54179"/>
    <w:multiLevelType w:val="hybridMultilevel"/>
    <w:tmpl w:val="E2045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52499"/>
    <w:multiLevelType w:val="hybridMultilevel"/>
    <w:tmpl w:val="F7B690D4"/>
    <w:lvl w:ilvl="0" w:tplc="23306A0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16F68"/>
    <w:multiLevelType w:val="hybridMultilevel"/>
    <w:tmpl w:val="813A0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E23B95"/>
    <w:multiLevelType w:val="hybridMultilevel"/>
    <w:tmpl w:val="E2B0FCD0"/>
    <w:lvl w:ilvl="0" w:tplc="748C9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804E7"/>
    <w:multiLevelType w:val="hybridMultilevel"/>
    <w:tmpl w:val="2A043918"/>
    <w:lvl w:ilvl="0" w:tplc="04190015">
      <w:start w:val="1"/>
      <w:numFmt w:val="upperLetter"/>
      <w:lvlText w:val="%1."/>
      <w:lvlJc w:val="left"/>
      <w:pPr>
        <w:ind w:left="6024" w:hanging="360"/>
      </w:pPr>
      <w:rPr>
        <w:rFonts w:hint="default"/>
        <w:sz w:val="28"/>
        <w:szCs w:val="28"/>
      </w:r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abstractNum w:abstractNumId="12">
    <w:nsid w:val="408E4339"/>
    <w:multiLevelType w:val="hybridMultilevel"/>
    <w:tmpl w:val="41DCE672"/>
    <w:lvl w:ilvl="0" w:tplc="748C9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270FA7"/>
    <w:multiLevelType w:val="hybridMultilevel"/>
    <w:tmpl w:val="43905B0E"/>
    <w:lvl w:ilvl="0" w:tplc="748C9FEC">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14">
    <w:nsid w:val="4658645B"/>
    <w:multiLevelType w:val="hybridMultilevel"/>
    <w:tmpl w:val="7C2AC27A"/>
    <w:lvl w:ilvl="0" w:tplc="748C9FE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nsid w:val="58352156"/>
    <w:multiLevelType w:val="hybridMultilevel"/>
    <w:tmpl w:val="212886DC"/>
    <w:lvl w:ilvl="0" w:tplc="4AAE53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CC06AC1"/>
    <w:multiLevelType w:val="hybridMultilevel"/>
    <w:tmpl w:val="B798D02C"/>
    <w:lvl w:ilvl="0" w:tplc="6B0E96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09D3EA8"/>
    <w:multiLevelType w:val="hybridMultilevel"/>
    <w:tmpl w:val="6FDE2CDA"/>
    <w:lvl w:ilvl="0" w:tplc="E892E77E">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4D92475"/>
    <w:multiLevelType w:val="hybridMultilevel"/>
    <w:tmpl w:val="C1D6E182"/>
    <w:lvl w:ilvl="0" w:tplc="748C9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DA3528C"/>
    <w:multiLevelType w:val="hybridMultilevel"/>
    <w:tmpl w:val="602E3486"/>
    <w:lvl w:ilvl="0" w:tplc="748C9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BE67AA8"/>
    <w:multiLevelType w:val="hybridMultilevel"/>
    <w:tmpl w:val="E522C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
  </w:num>
  <w:num w:numId="5">
    <w:abstractNumId w:val="18"/>
  </w:num>
  <w:num w:numId="6">
    <w:abstractNumId w:val="17"/>
  </w:num>
  <w:num w:numId="7">
    <w:abstractNumId w:val="19"/>
  </w:num>
  <w:num w:numId="8">
    <w:abstractNumId w:val="7"/>
  </w:num>
  <w:num w:numId="9">
    <w:abstractNumId w:val="9"/>
  </w:num>
  <w:num w:numId="10">
    <w:abstractNumId w:val="10"/>
  </w:num>
  <w:num w:numId="11">
    <w:abstractNumId w:val="12"/>
  </w:num>
  <w:num w:numId="12">
    <w:abstractNumId w:val="8"/>
  </w:num>
  <w:num w:numId="13">
    <w:abstractNumId w:val="0"/>
  </w:num>
  <w:num w:numId="14">
    <w:abstractNumId w:val="5"/>
  </w:num>
  <w:num w:numId="15">
    <w:abstractNumId w:val="14"/>
  </w:num>
  <w:num w:numId="16">
    <w:abstractNumId w:val="13"/>
  </w:num>
  <w:num w:numId="17">
    <w:abstractNumId w:val="6"/>
  </w:num>
  <w:num w:numId="18">
    <w:abstractNumId w:val="16"/>
  </w:num>
  <w:num w:numId="19">
    <w:abstractNumId w:val="1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08"/>
  <w:characterSpacingControl w:val="doNotCompress"/>
  <w:hdrShapeDefaults>
    <o:shapedefaults v:ext="edit" spidmax="4097"/>
  </w:hdrShapeDefault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65"/>
    <w:rsid w:val="00004AAF"/>
    <w:rsid w:val="00004D8A"/>
    <w:rsid w:val="00004FC8"/>
    <w:rsid w:val="00012696"/>
    <w:rsid w:val="00031C3B"/>
    <w:rsid w:val="00032D99"/>
    <w:rsid w:val="00040468"/>
    <w:rsid w:val="00043FBD"/>
    <w:rsid w:val="000467F5"/>
    <w:rsid w:val="000474E4"/>
    <w:rsid w:val="00061D9B"/>
    <w:rsid w:val="00062477"/>
    <w:rsid w:val="0007017D"/>
    <w:rsid w:val="00071032"/>
    <w:rsid w:val="00095932"/>
    <w:rsid w:val="00096803"/>
    <w:rsid w:val="000A7428"/>
    <w:rsid w:val="000B01DA"/>
    <w:rsid w:val="000B15A8"/>
    <w:rsid w:val="000B18AB"/>
    <w:rsid w:val="000C0A00"/>
    <w:rsid w:val="000C4919"/>
    <w:rsid w:val="000C4A1A"/>
    <w:rsid w:val="000C5A47"/>
    <w:rsid w:val="000C5E54"/>
    <w:rsid w:val="000D1B02"/>
    <w:rsid w:val="000D49E6"/>
    <w:rsid w:val="000D665C"/>
    <w:rsid w:val="0010240C"/>
    <w:rsid w:val="0011274A"/>
    <w:rsid w:val="001262DB"/>
    <w:rsid w:val="001430C8"/>
    <w:rsid w:val="001444A1"/>
    <w:rsid w:val="00157286"/>
    <w:rsid w:val="001727A0"/>
    <w:rsid w:val="00180C3F"/>
    <w:rsid w:val="00185F57"/>
    <w:rsid w:val="00187CF4"/>
    <w:rsid w:val="0019484A"/>
    <w:rsid w:val="001B1576"/>
    <w:rsid w:val="001B5D58"/>
    <w:rsid w:val="001E0FB5"/>
    <w:rsid w:val="001E5F7D"/>
    <w:rsid w:val="001E74B2"/>
    <w:rsid w:val="001F7AAB"/>
    <w:rsid w:val="00217E2D"/>
    <w:rsid w:val="00231667"/>
    <w:rsid w:val="00232372"/>
    <w:rsid w:val="0023381A"/>
    <w:rsid w:val="00244BE9"/>
    <w:rsid w:val="00252E12"/>
    <w:rsid w:val="00256A05"/>
    <w:rsid w:val="00266AAF"/>
    <w:rsid w:val="002710F8"/>
    <w:rsid w:val="00275022"/>
    <w:rsid w:val="002872D6"/>
    <w:rsid w:val="002939BD"/>
    <w:rsid w:val="00293C94"/>
    <w:rsid w:val="0029730E"/>
    <w:rsid w:val="002B503A"/>
    <w:rsid w:val="002C0D4C"/>
    <w:rsid w:val="002C5FD9"/>
    <w:rsid w:val="002D4A32"/>
    <w:rsid w:val="0030491E"/>
    <w:rsid w:val="003128F7"/>
    <w:rsid w:val="003270B9"/>
    <w:rsid w:val="00355871"/>
    <w:rsid w:val="00376AFD"/>
    <w:rsid w:val="0038344A"/>
    <w:rsid w:val="00385BDD"/>
    <w:rsid w:val="003879E1"/>
    <w:rsid w:val="00396A64"/>
    <w:rsid w:val="003A4C0F"/>
    <w:rsid w:val="003A766C"/>
    <w:rsid w:val="003C0D39"/>
    <w:rsid w:val="003C13F0"/>
    <w:rsid w:val="003E1503"/>
    <w:rsid w:val="003E5453"/>
    <w:rsid w:val="003E626E"/>
    <w:rsid w:val="003F2FA3"/>
    <w:rsid w:val="003F377A"/>
    <w:rsid w:val="003F4011"/>
    <w:rsid w:val="00413874"/>
    <w:rsid w:val="0041572D"/>
    <w:rsid w:val="00421E93"/>
    <w:rsid w:val="0042404F"/>
    <w:rsid w:val="0043573A"/>
    <w:rsid w:val="00453121"/>
    <w:rsid w:val="004547E2"/>
    <w:rsid w:val="00457341"/>
    <w:rsid w:val="004843BA"/>
    <w:rsid w:val="00497F0C"/>
    <w:rsid w:val="004A5D0A"/>
    <w:rsid w:val="004B14B3"/>
    <w:rsid w:val="004D512A"/>
    <w:rsid w:val="004E264C"/>
    <w:rsid w:val="004E49BD"/>
    <w:rsid w:val="004E653D"/>
    <w:rsid w:val="004F74AC"/>
    <w:rsid w:val="005147C5"/>
    <w:rsid w:val="005207E3"/>
    <w:rsid w:val="00532506"/>
    <w:rsid w:val="00543AB6"/>
    <w:rsid w:val="00543D7B"/>
    <w:rsid w:val="00550B12"/>
    <w:rsid w:val="00554306"/>
    <w:rsid w:val="00560E1E"/>
    <w:rsid w:val="00565B57"/>
    <w:rsid w:val="00567E9D"/>
    <w:rsid w:val="00572224"/>
    <w:rsid w:val="00577484"/>
    <w:rsid w:val="00577609"/>
    <w:rsid w:val="00593A76"/>
    <w:rsid w:val="005A427C"/>
    <w:rsid w:val="005B37ED"/>
    <w:rsid w:val="005C3622"/>
    <w:rsid w:val="005D4511"/>
    <w:rsid w:val="005D6316"/>
    <w:rsid w:val="005D64F7"/>
    <w:rsid w:val="005E6059"/>
    <w:rsid w:val="005E6404"/>
    <w:rsid w:val="005E6B11"/>
    <w:rsid w:val="005F1D0C"/>
    <w:rsid w:val="005F31E1"/>
    <w:rsid w:val="005F3A74"/>
    <w:rsid w:val="005F6B39"/>
    <w:rsid w:val="00605DEC"/>
    <w:rsid w:val="0061357B"/>
    <w:rsid w:val="00615A25"/>
    <w:rsid w:val="00617479"/>
    <w:rsid w:val="00633F7A"/>
    <w:rsid w:val="00641E48"/>
    <w:rsid w:val="006504E9"/>
    <w:rsid w:val="00665F8E"/>
    <w:rsid w:val="00666334"/>
    <w:rsid w:val="00670D70"/>
    <w:rsid w:val="00692A1F"/>
    <w:rsid w:val="006A3F0A"/>
    <w:rsid w:val="006A59D6"/>
    <w:rsid w:val="006C5B0C"/>
    <w:rsid w:val="006D4D16"/>
    <w:rsid w:val="006D70C7"/>
    <w:rsid w:val="006E2062"/>
    <w:rsid w:val="006E688B"/>
    <w:rsid w:val="007054B2"/>
    <w:rsid w:val="00707CD7"/>
    <w:rsid w:val="00745533"/>
    <w:rsid w:val="00745573"/>
    <w:rsid w:val="007532BD"/>
    <w:rsid w:val="00753674"/>
    <w:rsid w:val="00770D81"/>
    <w:rsid w:val="00771315"/>
    <w:rsid w:val="00772648"/>
    <w:rsid w:val="00777CEF"/>
    <w:rsid w:val="007A321E"/>
    <w:rsid w:val="007A3CD1"/>
    <w:rsid w:val="007B0235"/>
    <w:rsid w:val="007C10AD"/>
    <w:rsid w:val="007C15D8"/>
    <w:rsid w:val="007C42B5"/>
    <w:rsid w:val="007E59F4"/>
    <w:rsid w:val="007F28F2"/>
    <w:rsid w:val="007F5018"/>
    <w:rsid w:val="007F5C79"/>
    <w:rsid w:val="00814CAB"/>
    <w:rsid w:val="00823BC5"/>
    <w:rsid w:val="00836EEB"/>
    <w:rsid w:val="0086688C"/>
    <w:rsid w:val="00867057"/>
    <w:rsid w:val="00870A63"/>
    <w:rsid w:val="00877D38"/>
    <w:rsid w:val="008D0132"/>
    <w:rsid w:val="008E02FB"/>
    <w:rsid w:val="008E36FE"/>
    <w:rsid w:val="008F38C7"/>
    <w:rsid w:val="009061DA"/>
    <w:rsid w:val="00911FB4"/>
    <w:rsid w:val="00913350"/>
    <w:rsid w:val="00931B25"/>
    <w:rsid w:val="0094061F"/>
    <w:rsid w:val="00950483"/>
    <w:rsid w:val="00951006"/>
    <w:rsid w:val="00956D90"/>
    <w:rsid w:val="0096169F"/>
    <w:rsid w:val="00965391"/>
    <w:rsid w:val="009710AD"/>
    <w:rsid w:val="00972C24"/>
    <w:rsid w:val="00980DC4"/>
    <w:rsid w:val="00985986"/>
    <w:rsid w:val="009A5646"/>
    <w:rsid w:val="009B0895"/>
    <w:rsid w:val="009B22F7"/>
    <w:rsid w:val="009C0159"/>
    <w:rsid w:val="009C0979"/>
    <w:rsid w:val="009D5CEC"/>
    <w:rsid w:val="009E7E8C"/>
    <w:rsid w:val="00A12110"/>
    <w:rsid w:val="00A201AF"/>
    <w:rsid w:val="00A37B91"/>
    <w:rsid w:val="00A52408"/>
    <w:rsid w:val="00A56ED4"/>
    <w:rsid w:val="00A574D8"/>
    <w:rsid w:val="00AA32AD"/>
    <w:rsid w:val="00AA3AC8"/>
    <w:rsid w:val="00AA474F"/>
    <w:rsid w:val="00AB73BB"/>
    <w:rsid w:val="00AC097C"/>
    <w:rsid w:val="00AD73E9"/>
    <w:rsid w:val="00AE5835"/>
    <w:rsid w:val="00AF3CB4"/>
    <w:rsid w:val="00AF6E5C"/>
    <w:rsid w:val="00B163A8"/>
    <w:rsid w:val="00B3383B"/>
    <w:rsid w:val="00B40B1C"/>
    <w:rsid w:val="00B51276"/>
    <w:rsid w:val="00B6576B"/>
    <w:rsid w:val="00B82B9A"/>
    <w:rsid w:val="00B82CB4"/>
    <w:rsid w:val="00B95474"/>
    <w:rsid w:val="00BA33AC"/>
    <w:rsid w:val="00BA43F1"/>
    <w:rsid w:val="00BB353D"/>
    <w:rsid w:val="00BD6C95"/>
    <w:rsid w:val="00BE4566"/>
    <w:rsid w:val="00BF22C7"/>
    <w:rsid w:val="00C030DB"/>
    <w:rsid w:val="00C0725B"/>
    <w:rsid w:val="00C120EA"/>
    <w:rsid w:val="00C50367"/>
    <w:rsid w:val="00C63193"/>
    <w:rsid w:val="00C6555E"/>
    <w:rsid w:val="00C703E0"/>
    <w:rsid w:val="00CC4F94"/>
    <w:rsid w:val="00CC5F29"/>
    <w:rsid w:val="00CD7BE1"/>
    <w:rsid w:val="00CD7F6C"/>
    <w:rsid w:val="00CE7F9D"/>
    <w:rsid w:val="00CF41C1"/>
    <w:rsid w:val="00D036AE"/>
    <w:rsid w:val="00D1456A"/>
    <w:rsid w:val="00D163B8"/>
    <w:rsid w:val="00D317F7"/>
    <w:rsid w:val="00D4560B"/>
    <w:rsid w:val="00D45CA5"/>
    <w:rsid w:val="00D57DB4"/>
    <w:rsid w:val="00D708F4"/>
    <w:rsid w:val="00D730DD"/>
    <w:rsid w:val="00D818F2"/>
    <w:rsid w:val="00D846CF"/>
    <w:rsid w:val="00DA2B8E"/>
    <w:rsid w:val="00DB48E1"/>
    <w:rsid w:val="00DB6CB8"/>
    <w:rsid w:val="00DB75D5"/>
    <w:rsid w:val="00DC3BCE"/>
    <w:rsid w:val="00DD1F57"/>
    <w:rsid w:val="00DD4DEE"/>
    <w:rsid w:val="00E02B35"/>
    <w:rsid w:val="00E10696"/>
    <w:rsid w:val="00E13B65"/>
    <w:rsid w:val="00E2175C"/>
    <w:rsid w:val="00E23081"/>
    <w:rsid w:val="00E3125A"/>
    <w:rsid w:val="00E34819"/>
    <w:rsid w:val="00E3640F"/>
    <w:rsid w:val="00E410AC"/>
    <w:rsid w:val="00E468E0"/>
    <w:rsid w:val="00E71CCA"/>
    <w:rsid w:val="00E77281"/>
    <w:rsid w:val="00EA0985"/>
    <w:rsid w:val="00EB06E0"/>
    <w:rsid w:val="00EB0ED7"/>
    <w:rsid w:val="00EB6162"/>
    <w:rsid w:val="00EE6D24"/>
    <w:rsid w:val="00F0234B"/>
    <w:rsid w:val="00F04CB6"/>
    <w:rsid w:val="00F07176"/>
    <w:rsid w:val="00F2011D"/>
    <w:rsid w:val="00F208C6"/>
    <w:rsid w:val="00F26ED7"/>
    <w:rsid w:val="00F307AD"/>
    <w:rsid w:val="00F31B8D"/>
    <w:rsid w:val="00F47779"/>
    <w:rsid w:val="00F500B9"/>
    <w:rsid w:val="00F51FDA"/>
    <w:rsid w:val="00F55F0A"/>
    <w:rsid w:val="00F70639"/>
    <w:rsid w:val="00F762B4"/>
    <w:rsid w:val="00F8188F"/>
    <w:rsid w:val="00F9237D"/>
    <w:rsid w:val="00FA44DD"/>
    <w:rsid w:val="00FA478A"/>
    <w:rsid w:val="00FA4A15"/>
    <w:rsid w:val="00FD38A1"/>
    <w:rsid w:val="00FE5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B65"/>
    <w:rPr>
      <w:color w:val="0000FF"/>
      <w:u w:val="single"/>
    </w:rPr>
  </w:style>
  <w:style w:type="paragraph" w:styleId="a4">
    <w:name w:val="List Paragraph"/>
    <w:basedOn w:val="a"/>
    <w:uiPriority w:val="34"/>
    <w:qFormat/>
    <w:rsid w:val="008F38C7"/>
    <w:pPr>
      <w:ind w:left="720"/>
      <w:contextualSpacing/>
    </w:pPr>
  </w:style>
  <w:style w:type="paragraph" w:styleId="a5">
    <w:name w:val="endnote text"/>
    <w:basedOn w:val="a"/>
    <w:link w:val="a6"/>
    <w:uiPriority w:val="99"/>
    <w:unhideWhenUsed/>
    <w:rsid w:val="00F31B8D"/>
    <w:pPr>
      <w:spacing w:after="0" w:line="240" w:lineRule="auto"/>
    </w:pPr>
    <w:rPr>
      <w:sz w:val="20"/>
      <w:szCs w:val="20"/>
    </w:rPr>
  </w:style>
  <w:style w:type="character" w:customStyle="1" w:styleId="a6">
    <w:name w:val="Текст концевой сноски Знак"/>
    <w:basedOn w:val="a0"/>
    <w:link w:val="a5"/>
    <w:uiPriority w:val="99"/>
    <w:rsid w:val="00F31B8D"/>
    <w:rPr>
      <w:sz w:val="20"/>
      <w:szCs w:val="20"/>
    </w:rPr>
  </w:style>
  <w:style w:type="character" w:styleId="a7">
    <w:name w:val="endnote reference"/>
    <w:basedOn w:val="a0"/>
    <w:uiPriority w:val="99"/>
    <w:semiHidden/>
    <w:unhideWhenUsed/>
    <w:rsid w:val="00F31B8D"/>
    <w:rPr>
      <w:vertAlign w:val="superscript"/>
    </w:rPr>
  </w:style>
  <w:style w:type="paragraph" w:styleId="a8">
    <w:name w:val="footnote text"/>
    <w:basedOn w:val="a"/>
    <w:link w:val="a9"/>
    <w:uiPriority w:val="99"/>
    <w:semiHidden/>
    <w:unhideWhenUsed/>
    <w:rsid w:val="003879E1"/>
    <w:pPr>
      <w:spacing w:after="0" w:line="240" w:lineRule="auto"/>
    </w:pPr>
    <w:rPr>
      <w:sz w:val="20"/>
      <w:szCs w:val="20"/>
    </w:rPr>
  </w:style>
  <w:style w:type="character" w:customStyle="1" w:styleId="a9">
    <w:name w:val="Текст сноски Знак"/>
    <w:basedOn w:val="a0"/>
    <w:link w:val="a8"/>
    <w:uiPriority w:val="99"/>
    <w:semiHidden/>
    <w:rsid w:val="003879E1"/>
    <w:rPr>
      <w:sz w:val="20"/>
      <w:szCs w:val="20"/>
    </w:rPr>
  </w:style>
  <w:style w:type="character" w:styleId="aa">
    <w:name w:val="footnote reference"/>
    <w:basedOn w:val="a0"/>
    <w:uiPriority w:val="99"/>
    <w:semiHidden/>
    <w:unhideWhenUsed/>
    <w:rsid w:val="003879E1"/>
    <w:rPr>
      <w:vertAlign w:val="superscript"/>
    </w:rPr>
  </w:style>
  <w:style w:type="paragraph" w:customStyle="1" w:styleId="ConsPlusNormal">
    <w:name w:val="ConsPlusNormal"/>
    <w:rsid w:val="00F0234B"/>
    <w:pPr>
      <w:autoSpaceDE w:val="0"/>
      <w:autoSpaceDN w:val="0"/>
      <w:adjustRightInd w:val="0"/>
      <w:spacing w:after="0" w:line="240" w:lineRule="auto"/>
    </w:pPr>
    <w:rPr>
      <w:rFonts w:ascii="Calibri" w:hAnsi="Calibri" w:cs="Calibri"/>
      <w:sz w:val="20"/>
      <w:szCs w:val="20"/>
    </w:rPr>
  </w:style>
  <w:style w:type="table" w:styleId="ab">
    <w:name w:val="Table Grid"/>
    <w:basedOn w:val="a1"/>
    <w:uiPriority w:val="59"/>
    <w:rsid w:val="00D3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F3A74"/>
  </w:style>
  <w:style w:type="character" w:customStyle="1" w:styleId="rvts6">
    <w:name w:val="rvts6"/>
    <w:basedOn w:val="a0"/>
    <w:rsid w:val="000C5E54"/>
  </w:style>
  <w:style w:type="character" w:customStyle="1" w:styleId="rvts7">
    <w:name w:val="rvts7"/>
    <w:basedOn w:val="a0"/>
    <w:rsid w:val="000C5E54"/>
  </w:style>
  <w:style w:type="paragraph" w:styleId="ac">
    <w:name w:val="Balloon Text"/>
    <w:basedOn w:val="a"/>
    <w:link w:val="ad"/>
    <w:uiPriority w:val="99"/>
    <w:semiHidden/>
    <w:unhideWhenUsed/>
    <w:rsid w:val="009859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5986"/>
    <w:rPr>
      <w:rFonts w:ascii="Tahoma" w:hAnsi="Tahoma" w:cs="Tahoma"/>
      <w:sz w:val="16"/>
      <w:szCs w:val="16"/>
    </w:rPr>
  </w:style>
  <w:style w:type="paragraph" w:styleId="ae">
    <w:name w:val="header"/>
    <w:basedOn w:val="a"/>
    <w:link w:val="af"/>
    <w:uiPriority w:val="99"/>
    <w:unhideWhenUsed/>
    <w:rsid w:val="00D45CA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45CA5"/>
  </w:style>
  <w:style w:type="paragraph" w:styleId="af0">
    <w:name w:val="footer"/>
    <w:basedOn w:val="a"/>
    <w:link w:val="af1"/>
    <w:uiPriority w:val="99"/>
    <w:unhideWhenUsed/>
    <w:rsid w:val="00D45C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45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B65"/>
    <w:rPr>
      <w:color w:val="0000FF"/>
      <w:u w:val="single"/>
    </w:rPr>
  </w:style>
  <w:style w:type="paragraph" w:styleId="a4">
    <w:name w:val="List Paragraph"/>
    <w:basedOn w:val="a"/>
    <w:uiPriority w:val="34"/>
    <w:qFormat/>
    <w:rsid w:val="008F38C7"/>
    <w:pPr>
      <w:ind w:left="720"/>
      <w:contextualSpacing/>
    </w:pPr>
  </w:style>
  <w:style w:type="paragraph" w:styleId="a5">
    <w:name w:val="endnote text"/>
    <w:basedOn w:val="a"/>
    <w:link w:val="a6"/>
    <w:uiPriority w:val="99"/>
    <w:unhideWhenUsed/>
    <w:rsid w:val="00F31B8D"/>
    <w:pPr>
      <w:spacing w:after="0" w:line="240" w:lineRule="auto"/>
    </w:pPr>
    <w:rPr>
      <w:sz w:val="20"/>
      <w:szCs w:val="20"/>
    </w:rPr>
  </w:style>
  <w:style w:type="character" w:customStyle="1" w:styleId="a6">
    <w:name w:val="Текст концевой сноски Знак"/>
    <w:basedOn w:val="a0"/>
    <w:link w:val="a5"/>
    <w:uiPriority w:val="99"/>
    <w:rsid w:val="00F31B8D"/>
    <w:rPr>
      <w:sz w:val="20"/>
      <w:szCs w:val="20"/>
    </w:rPr>
  </w:style>
  <w:style w:type="character" w:styleId="a7">
    <w:name w:val="endnote reference"/>
    <w:basedOn w:val="a0"/>
    <w:uiPriority w:val="99"/>
    <w:semiHidden/>
    <w:unhideWhenUsed/>
    <w:rsid w:val="00F31B8D"/>
    <w:rPr>
      <w:vertAlign w:val="superscript"/>
    </w:rPr>
  </w:style>
  <w:style w:type="paragraph" w:styleId="a8">
    <w:name w:val="footnote text"/>
    <w:basedOn w:val="a"/>
    <w:link w:val="a9"/>
    <w:uiPriority w:val="99"/>
    <w:semiHidden/>
    <w:unhideWhenUsed/>
    <w:rsid w:val="003879E1"/>
    <w:pPr>
      <w:spacing w:after="0" w:line="240" w:lineRule="auto"/>
    </w:pPr>
    <w:rPr>
      <w:sz w:val="20"/>
      <w:szCs w:val="20"/>
    </w:rPr>
  </w:style>
  <w:style w:type="character" w:customStyle="1" w:styleId="a9">
    <w:name w:val="Текст сноски Знак"/>
    <w:basedOn w:val="a0"/>
    <w:link w:val="a8"/>
    <w:uiPriority w:val="99"/>
    <w:semiHidden/>
    <w:rsid w:val="003879E1"/>
    <w:rPr>
      <w:sz w:val="20"/>
      <w:szCs w:val="20"/>
    </w:rPr>
  </w:style>
  <w:style w:type="character" w:styleId="aa">
    <w:name w:val="footnote reference"/>
    <w:basedOn w:val="a0"/>
    <w:uiPriority w:val="99"/>
    <w:semiHidden/>
    <w:unhideWhenUsed/>
    <w:rsid w:val="003879E1"/>
    <w:rPr>
      <w:vertAlign w:val="superscript"/>
    </w:rPr>
  </w:style>
  <w:style w:type="paragraph" w:customStyle="1" w:styleId="ConsPlusNormal">
    <w:name w:val="ConsPlusNormal"/>
    <w:rsid w:val="00F0234B"/>
    <w:pPr>
      <w:autoSpaceDE w:val="0"/>
      <w:autoSpaceDN w:val="0"/>
      <w:adjustRightInd w:val="0"/>
      <w:spacing w:after="0" w:line="240" w:lineRule="auto"/>
    </w:pPr>
    <w:rPr>
      <w:rFonts w:ascii="Calibri" w:hAnsi="Calibri" w:cs="Calibri"/>
      <w:sz w:val="20"/>
      <w:szCs w:val="20"/>
    </w:rPr>
  </w:style>
  <w:style w:type="table" w:styleId="ab">
    <w:name w:val="Table Grid"/>
    <w:basedOn w:val="a1"/>
    <w:uiPriority w:val="59"/>
    <w:rsid w:val="00D3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F3A74"/>
  </w:style>
  <w:style w:type="character" w:customStyle="1" w:styleId="rvts6">
    <w:name w:val="rvts6"/>
    <w:basedOn w:val="a0"/>
    <w:rsid w:val="000C5E54"/>
  </w:style>
  <w:style w:type="character" w:customStyle="1" w:styleId="rvts7">
    <w:name w:val="rvts7"/>
    <w:basedOn w:val="a0"/>
    <w:rsid w:val="000C5E54"/>
  </w:style>
  <w:style w:type="paragraph" w:styleId="ac">
    <w:name w:val="Balloon Text"/>
    <w:basedOn w:val="a"/>
    <w:link w:val="ad"/>
    <w:uiPriority w:val="99"/>
    <w:semiHidden/>
    <w:unhideWhenUsed/>
    <w:rsid w:val="009859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5986"/>
    <w:rPr>
      <w:rFonts w:ascii="Tahoma" w:hAnsi="Tahoma" w:cs="Tahoma"/>
      <w:sz w:val="16"/>
      <w:szCs w:val="16"/>
    </w:rPr>
  </w:style>
  <w:style w:type="paragraph" w:styleId="ae">
    <w:name w:val="header"/>
    <w:basedOn w:val="a"/>
    <w:link w:val="af"/>
    <w:uiPriority w:val="99"/>
    <w:unhideWhenUsed/>
    <w:rsid w:val="00D45CA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45CA5"/>
  </w:style>
  <w:style w:type="paragraph" w:styleId="af0">
    <w:name w:val="footer"/>
    <w:basedOn w:val="a"/>
    <w:link w:val="af1"/>
    <w:uiPriority w:val="99"/>
    <w:unhideWhenUsed/>
    <w:rsid w:val="00D45C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4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4026">
      <w:bodyDiv w:val="1"/>
      <w:marLeft w:val="0"/>
      <w:marRight w:val="0"/>
      <w:marTop w:val="0"/>
      <w:marBottom w:val="0"/>
      <w:divBdr>
        <w:top w:val="none" w:sz="0" w:space="0" w:color="auto"/>
        <w:left w:val="none" w:sz="0" w:space="0" w:color="auto"/>
        <w:bottom w:val="none" w:sz="0" w:space="0" w:color="auto"/>
        <w:right w:val="none" w:sz="0" w:space="0" w:color="auto"/>
      </w:divBdr>
    </w:div>
    <w:div w:id="15279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467A-37B3-45F8-B042-4A2DCDAD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1028</Words>
  <Characters>7763</Characters>
  <Application>Microsoft Office Word</Application>
  <DocSecurity>0</DocSecurity>
  <Lines>143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44</cp:revision>
  <cp:lastPrinted>2017-05-03T06:09:00Z</cp:lastPrinted>
  <dcterms:created xsi:type="dcterms:W3CDTF">2017-05-03T08:04:00Z</dcterms:created>
  <dcterms:modified xsi:type="dcterms:W3CDTF">2017-05-05T11:30:00Z</dcterms:modified>
</cp:coreProperties>
</file>