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0" w:rsidRPr="00951090" w:rsidRDefault="00951090" w:rsidP="00951090">
      <w:pPr>
        <w:spacing w:after="200"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1090">
        <w:rPr>
          <w:rFonts w:ascii="Times New Roman" w:hAnsi="Times New Roman" w:cs="Times New Roman"/>
          <w:b/>
          <w:color w:val="auto"/>
          <w:sz w:val="28"/>
          <w:szCs w:val="28"/>
        </w:rPr>
        <w:t>Список банков для перечисления стипендии</w:t>
      </w:r>
    </w:p>
    <w:p w:rsidR="00951090" w:rsidRPr="00951090" w:rsidRDefault="00951090" w:rsidP="00951090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Стипендия студентам и аспирантам, </w:t>
      </w:r>
      <w:r w:rsidRPr="0095109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зачисленным до 2017 года, </w:t>
      </w:r>
      <w:r w:rsidRPr="009510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может быть перечислена на карты следующих банков: </w:t>
      </w:r>
    </w:p>
    <w:p w:rsidR="00951090" w:rsidRDefault="00951090" w:rsidP="00951090">
      <w:pPr>
        <w:numPr>
          <w:ilvl w:val="0"/>
          <w:numId w:val="1"/>
        </w:numPr>
        <w:spacing w:before="300"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>ВТБ» (</w:t>
      </w:r>
      <w:proofErr w:type="spellStart"/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>бывш</w:t>
      </w:r>
      <w:proofErr w:type="spellEnd"/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>.</w:t>
      </w:r>
      <w:proofErr w:type="gramEnd"/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 xml:space="preserve"> Банк Москвы) (Социальная карта студента) </w:t>
      </w:r>
      <w:r w:rsidRPr="00951090">
        <w:rPr>
          <w:rFonts w:ascii="Times New Roman" w:hAnsi="Times New Roman" w:cs="Times New Roman"/>
          <w:color w:val="FF0000"/>
          <w:sz w:val="30"/>
          <w:szCs w:val="30"/>
          <w:u w:val="dotDash"/>
        </w:rPr>
        <w:t xml:space="preserve">!!! </w:t>
      </w:r>
      <w:r w:rsidRPr="0095109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dotDash"/>
        </w:rPr>
        <w:t>платформа МИР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: для перечисления на нее стипендии необходимо на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очту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прислать фото/скан лицевой стороны социальной карты студента + фото/скан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СНИЛСа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(обязателен для граждан РФ) в тексте письма указать ФИО, дату рождения</w:t>
      </w:r>
      <w:r>
        <w:rPr>
          <w:rFonts w:ascii="Times New Roman" w:hAnsi="Times New Roman" w:cs="Times New Roman"/>
          <w:color w:val="auto"/>
          <w:sz w:val="26"/>
          <w:szCs w:val="26"/>
        </w:rPr>
        <w:t>, курс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номер телефона;</w:t>
      </w:r>
    </w:p>
    <w:p w:rsidR="00951090" w:rsidRDefault="00951090" w:rsidP="00951090">
      <w:pPr>
        <w:numPr>
          <w:ilvl w:val="0"/>
          <w:numId w:val="1"/>
        </w:numPr>
        <w:spacing w:before="300"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 xml:space="preserve">«Московский Банк Сбербанка России г. Москва» </w:t>
      </w:r>
      <w:r w:rsidRPr="00951090">
        <w:rPr>
          <w:rFonts w:ascii="Times New Roman" w:hAnsi="Times New Roman" w:cs="Times New Roman"/>
          <w:color w:val="FF0000"/>
          <w:sz w:val="30"/>
          <w:szCs w:val="30"/>
          <w:u w:val="dotDash"/>
        </w:rPr>
        <w:t xml:space="preserve">!!! </w:t>
      </w:r>
      <w:r w:rsidRPr="0095109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dotDash"/>
        </w:rPr>
        <w:t>платформа МИР</w:t>
      </w:r>
      <w:r w:rsidRPr="00951090">
        <w:rPr>
          <w:rFonts w:ascii="Times New Roman" w:hAnsi="Times New Roman" w:cs="Times New Roman"/>
          <w:color w:val="auto"/>
          <w:sz w:val="26"/>
          <w:szCs w:val="26"/>
          <w:u w:val="dotDash"/>
        </w:rPr>
        <w:t>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перечисления на нее стипендии необходимо на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очту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прислать фото/скан полных реквизитов лицевого счета (реквизиты можно взять в любом отделении Сбербанка) в тексте письма указать ФИО, дату рождения</w:t>
      </w:r>
      <w:r>
        <w:rPr>
          <w:rFonts w:ascii="Times New Roman" w:hAnsi="Times New Roman" w:cs="Times New Roman"/>
          <w:color w:val="auto"/>
          <w:sz w:val="26"/>
          <w:szCs w:val="26"/>
        </w:rPr>
        <w:t>, курс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номер телефона; </w:t>
      </w:r>
    </w:p>
    <w:p w:rsidR="00951090" w:rsidRDefault="00951090" w:rsidP="00951090">
      <w:pPr>
        <w:numPr>
          <w:ilvl w:val="0"/>
          <w:numId w:val="1"/>
        </w:numPr>
        <w:spacing w:before="300"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 xml:space="preserve"> ПАО «ВТБ 24» </w:t>
      </w:r>
      <w:r w:rsidRPr="00951090">
        <w:rPr>
          <w:rFonts w:ascii="Times New Roman" w:hAnsi="Times New Roman" w:cs="Times New Roman"/>
          <w:color w:val="FF0000"/>
          <w:sz w:val="30"/>
          <w:szCs w:val="30"/>
          <w:u w:val="dotDash"/>
        </w:rPr>
        <w:t xml:space="preserve">!!! </w:t>
      </w:r>
      <w:r w:rsidRPr="0095109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dotDash"/>
        </w:rPr>
        <w:t>платформа МИР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(для </w:t>
      </w:r>
      <w:r>
        <w:rPr>
          <w:rFonts w:ascii="Times New Roman" w:hAnsi="Times New Roman" w:cs="Times New Roman"/>
          <w:color w:val="auto"/>
          <w:sz w:val="26"/>
          <w:szCs w:val="26"/>
        </w:rPr>
        <w:t>студентов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, которые открывали банковские карты ВТБ 24 через ВШЭ)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: для перечисления на нее стипендии необходимо на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очту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прислать фото/скан лицевой стороны банковской карты + фото/скан полных реквизитов лицевого счета (реквизиты можно взять в любом отделении ВТБ24) в тексте письма указать ФИО, дату рождения</w:t>
      </w:r>
      <w:r>
        <w:rPr>
          <w:rFonts w:ascii="Times New Roman" w:hAnsi="Times New Roman" w:cs="Times New Roman"/>
          <w:color w:val="auto"/>
          <w:sz w:val="26"/>
          <w:szCs w:val="26"/>
        </w:rPr>
        <w:t>, курс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номер телефона. </w:t>
      </w:r>
    </w:p>
    <w:p w:rsidR="00951090" w:rsidRDefault="00951090" w:rsidP="009510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!!! </w:t>
      </w:r>
      <w:r>
        <w:rPr>
          <w:rFonts w:ascii="Times New Roman" w:hAnsi="Times New Roman" w:cs="Times New Roman"/>
          <w:sz w:val="26"/>
          <w:szCs w:val="26"/>
          <w:u w:val="single"/>
        </w:rPr>
        <w:t>Для получения банковской карты через НИУ ВШЭ (банк ПАО ВТБ24) студентам и аспирантам, зачисленным до 2017 года,</w:t>
      </w:r>
      <w:r>
        <w:rPr>
          <w:rFonts w:ascii="Times New Roman" w:hAnsi="Times New Roman" w:cs="Times New Roman"/>
          <w:sz w:val="26"/>
          <w:szCs w:val="26"/>
        </w:rPr>
        <w:t xml:space="preserve"> необходимо  предоставить заполненную анкету на выпуск карты в кабинет К-425 (Кривоколенный пер., д. 3а  Понедельник  - пятница, с 09-30 до 18-00, перерыв с 13-00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14-00) к анкете необходимо приложить:</w:t>
      </w:r>
    </w:p>
    <w:p w:rsidR="00951090" w:rsidRDefault="00951090" w:rsidP="00951090">
      <w:pPr>
        <w:pStyle w:val="a4"/>
        <w:numPr>
          <w:ilvl w:val="0"/>
          <w:numId w:val="2"/>
        </w:numPr>
        <w:spacing w:line="360" w:lineRule="auto"/>
        <w:ind w:hanging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 РФ: копию паспорта 1-3 листы и копию СНИЛС (при наличии);</w:t>
      </w:r>
    </w:p>
    <w:p w:rsidR="00951090" w:rsidRDefault="00951090" w:rsidP="00951090">
      <w:pPr>
        <w:pStyle w:val="a4"/>
        <w:numPr>
          <w:ilvl w:val="0"/>
          <w:numId w:val="2"/>
        </w:numPr>
        <w:spacing w:line="360" w:lineRule="auto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иностранным гражданам: копию паспорта и копию нотариального перевода паспорта, миграционную карту и временную регистрацию (при наличии).</w:t>
      </w:r>
    </w:p>
    <w:p w:rsidR="00951090" w:rsidRDefault="00951090" w:rsidP="00951090">
      <w:pPr>
        <w:spacing w:after="200"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51090" w:rsidRDefault="00951090" w:rsidP="00951090">
      <w:pPr>
        <w:spacing w:after="200"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51090" w:rsidRPr="00951090" w:rsidRDefault="00951090" w:rsidP="00951090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Стипендия студентам и аспирантам, </w:t>
      </w:r>
      <w:r w:rsidRPr="0095109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зачисленным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в</w:t>
      </w:r>
      <w:r w:rsidRPr="0095109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2017 год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у</w:t>
      </w:r>
      <w:r w:rsidRPr="009510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может быть перечислена на карты следующих банков: </w:t>
      </w:r>
    </w:p>
    <w:p w:rsidR="00951090" w:rsidRPr="00951090" w:rsidRDefault="00951090" w:rsidP="00951090">
      <w:pPr>
        <w:pStyle w:val="a4"/>
        <w:numPr>
          <w:ilvl w:val="3"/>
          <w:numId w:val="1"/>
        </w:numPr>
        <w:tabs>
          <w:tab w:val="left" w:pos="1134"/>
        </w:tabs>
        <w:spacing w:before="300"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</w:rPr>
        <w:t>«</w:t>
      </w:r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 xml:space="preserve">Московский Банк Сбербанка России г. Москва» </w:t>
      </w:r>
      <w:r w:rsidRPr="00951090">
        <w:rPr>
          <w:rFonts w:ascii="Times New Roman" w:hAnsi="Times New Roman" w:cs="Times New Roman"/>
          <w:color w:val="FF0000"/>
          <w:sz w:val="30"/>
          <w:szCs w:val="30"/>
          <w:u w:val="dotDash"/>
        </w:rPr>
        <w:t xml:space="preserve">!!! </w:t>
      </w:r>
      <w:r w:rsidRPr="0095109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dotDash"/>
        </w:rPr>
        <w:t>платформа МИР</w:t>
      </w:r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: для перечисления на нее стипендии необходимо на </w:t>
      </w:r>
      <w:proofErr w:type="spellStart"/>
      <w:r w:rsidRPr="00951090">
        <w:rPr>
          <w:rFonts w:ascii="Times New Roman" w:hAnsi="Times New Roman" w:cs="Times New Roman"/>
          <w:color w:val="auto"/>
          <w:sz w:val="26"/>
          <w:szCs w:val="26"/>
        </w:rPr>
        <w:t>эл</w:t>
      </w:r>
      <w:proofErr w:type="gramStart"/>
      <w:r w:rsidRPr="00951090">
        <w:rPr>
          <w:rFonts w:ascii="Times New Roman" w:hAnsi="Times New Roman" w:cs="Times New Roman"/>
          <w:color w:val="auto"/>
          <w:sz w:val="26"/>
          <w:szCs w:val="26"/>
        </w:rPr>
        <w:t>.п</w:t>
      </w:r>
      <w:proofErr w:type="gramEnd"/>
      <w:r w:rsidRPr="00951090">
        <w:rPr>
          <w:rFonts w:ascii="Times New Roman" w:hAnsi="Times New Roman" w:cs="Times New Roman"/>
          <w:color w:val="auto"/>
          <w:sz w:val="26"/>
          <w:szCs w:val="26"/>
        </w:rPr>
        <w:t>очту</w:t>
      </w:r>
      <w:proofErr w:type="spellEnd"/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9" w:history="1">
        <w:r w:rsidRPr="009510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Pr="0095109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510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9510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10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прислать фото/скан полных реквизитов лицевого счета (реквизиты можно взять в любом отделении Сбербанка) в тексте письма указать ФИО, дату рождения, курс и номер телефона; </w:t>
      </w:r>
    </w:p>
    <w:p w:rsidR="00951090" w:rsidRPr="00951090" w:rsidRDefault="00951090" w:rsidP="00951090">
      <w:pPr>
        <w:pStyle w:val="a4"/>
        <w:numPr>
          <w:ilvl w:val="3"/>
          <w:numId w:val="1"/>
        </w:numPr>
        <w:tabs>
          <w:tab w:val="left" w:pos="1134"/>
        </w:tabs>
        <w:spacing w:before="300" w:after="20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1090">
        <w:rPr>
          <w:rFonts w:ascii="Times New Roman" w:hAnsi="Times New Roman" w:cs="Times New Roman"/>
          <w:b/>
          <w:bCs/>
          <w:color w:val="auto"/>
          <w:sz w:val="26"/>
          <w:szCs w:val="26"/>
          <w:u w:val="dotDash"/>
        </w:rPr>
        <w:t xml:space="preserve">ПАО «ВТБ 24» </w:t>
      </w:r>
      <w:r w:rsidRPr="00951090">
        <w:rPr>
          <w:rFonts w:ascii="Times New Roman" w:hAnsi="Times New Roman" w:cs="Times New Roman"/>
          <w:color w:val="FF0000"/>
          <w:sz w:val="30"/>
          <w:szCs w:val="30"/>
          <w:u w:val="dotDash"/>
        </w:rPr>
        <w:t xml:space="preserve">!!! </w:t>
      </w:r>
      <w:r w:rsidRPr="0095109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dotDash"/>
        </w:rPr>
        <w:t>платформа МИР</w:t>
      </w:r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51090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(для </w:t>
      </w:r>
      <w:r w:rsidRPr="00951090">
        <w:rPr>
          <w:rFonts w:ascii="Times New Roman" w:hAnsi="Times New Roman" w:cs="Times New Roman"/>
          <w:color w:val="auto"/>
          <w:sz w:val="26"/>
          <w:szCs w:val="26"/>
        </w:rPr>
        <w:t>студентов</w:t>
      </w:r>
      <w:r w:rsidRPr="00951090">
        <w:rPr>
          <w:rFonts w:ascii="Times New Roman" w:hAnsi="Times New Roman" w:cs="Times New Roman"/>
          <w:i/>
          <w:iCs/>
          <w:color w:val="auto"/>
          <w:sz w:val="26"/>
          <w:szCs w:val="26"/>
        </w:rPr>
        <w:t>, которые открывали банковские карты ВТБ 24 через ВШЭ)</w:t>
      </w:r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: для перечисления на нее стипендии необходимо на </w:t>
      </w:r>
      <w:proofErr w:type="spellStart"/>
      <w:r w:rsidRPr="00951090">
        <w:rPr>
          <w:rFonts w:ascii="Times New Roman" w:hAnsi="Times New Roman" w:cs="Times New Roman"/>
          <w:color w:val="auto"/>
          <w:sz w:val="26"/>
          <w:szCs w:val="26"/>
        </w:rPr>
        <w:t>эл</w:t>
      </w:r>
      <w:proofErr w:type="gramStart"/>
      <w:r w:rsidRPr="00951090">
        <w:rPr>
          <w:rFonts w:ascii="Times New Roman" w:hAnsi="Times New Roman" w:cs="Times New Roman"/>
          <w:color w:val="auto"/>
          <w:sz w:val="26"/>
          <w:szCs w:val="26"/>
        </w:rPr>
        <w:t>.п</w:t>
      </w:r>
      <w:proofErr w:type="gramEnd"/>
      <w:r w:rsidRPr="00951090">
        <w:rPr>
          <w:rFonts w:ascii="Times New Roman" w:hAnsi="Times New Roman" w:cs="Times New Roman"/>
          <w:color w:val="auto"/>
          <w:sz w:val="26"/>
          <w:szCs w:val="26"/>
        </w:rPr>
        <w:t>очту</w:t>
      </w:r>
      <w:proofErr w:type="spellEnd"/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10" w:history="1">
        <w:r w:rsidRPr="009510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std</w:t>
        </w:r>
        <w:r w:rsidRPr="0095109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9510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9510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510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51090">
        <w:rPr>
          <w:rFonts w:ascii="Times New Roman" w:hAnsi="Times New Roman" w:cs="Times New Roman"/>
          <w:color w:val="auto"/>
          <w:sz w:val="26"/>
          <w:szCs w:val="26"/>
        </w:rPr>
        <w:t xml:space="preserve"> прислать фото/скан лицевой стороны банковской карты + фото/скан полных реквизитов лицевого счета (реквизиты можно взять в любом отделении ВТБ24) в тексте письма указать ФИО, дату рождения, курс и номер телефона. </w:t>
      </w:r>
    </w:p>
    <w:p w:rsidR="00951090" w:rsidRDefault="00951090" w:rsidP="009510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!!! </w:t>
      </w:r>
      <w:r>
        <w:rPr>
          <w:rFonts w:ascii="Times New Roman" w:hAnsi="Times New Roman" w:cs="Times New Roman"/>
          <w:sz w:val="26"/>
          <w:szCs w:val="26"/>
          <w:u w:val="single"/>
        </w:rPr>
        <w:t>Для получения банковской карты через НИУ ВШЭ (банк ПАО ВТБ24) студентам и аспирантам, зачисленным до 2017 года,</w:t>
      </w:r>
      <w:r>
        <w:rPr>
          <w:rFonts w:ascii="Times New Roman" w:hAnsi="Times New Roman" w:cs="Times New Roman"/>
          <w:sz w:val="26"/>
          <w:szCs w:val="26"/>
        </w:rPr>
        <w:t xml:space="preserve"> необходимо  предоставить заполненную анкету на выпуск карты в кабинет К-425 (Кривоколенный пер., д. 3а  Понедельник  - пятница, с 09-30 до 18-00, перерыв с 13-00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14-00) к анкете необходимо приложить:</w:t>
      </w:r>
    </w:p>
    <w:p w:rsidR="00951090" w:rsidRDefault="00951090" w:rsidP="00951090">
      <w:pPr>
        <w:pStyle w:val="a4"/>
        <w:numPr>
          <w:ilvl w:val="0"/>
          <w:numId w:val="2"/>
        </w:numPr>
        <w:spacing w:line="360" w:lineRule="auto"/>
        <w:ind w:hanging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 РФ: копию паспорта 1-3 листы и копию СНИЛС (при наличии);</w:t>
      </w:r>
    </w:p>
    <w:p w:rsidR="00951090" w:rsidRDefault="00951090" w:rsidP="00951090">
      <w:pPr>
        <w:pStyle w:val="a4"/>
        <w:numPr>
          <w:ilvl w:val="0"/>
          <w:numId w:val="2"/>
        </w:numPr>
        <w:spacing w:line="360" w:lineRule="auto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иностранным гражданам: копию паспорта и копию нотариального перевода паспорта, </w:t>
      </w: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>
        <w:rPr>
          <w:rFonts w:ascii="Times New Roman" w:hAnsi="Times New Roman" w:cs="Times New Roman"/>
          <w:sz w:val="26"/>
          <w:szCs w:val="26"/>
        </w:rPr>
        <w:t>миграцион</w:t>
      </w:r>
      <w:r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 времен</w:t>
      </w:r>
      <w:r>
        <w:rPr>
          <w:rFonts w:ascii="Times New Roman" w:hAnsi="Times New Roman" w:cs="Times New Roman"/>
          <w:sz w:val="26"/>
          <w:szCs w:val="26"/>
        </w:rPr>
        <w:t>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наличии).</w:t>
      </w:r>
    </w:p>
    <w:p w:rsidR="00951090" w:rsidRDefault="00951090" w:rsidP="009510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090" w:rsidRDefault="00951090" w:rsidP="009510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51090" w:rsidSect="00951090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8CC"/>
    <w:multiLevelType w:val="hybridMultilevel"/>
    <w:tmpl w:val="68109A6A"/>
    <w:lvl w:ilvl="0" w:tplc="6832D150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D1774"/>
    <w:multiLevelType w:val="hybridMultilevel"/>
    <w:tmpl w:val="2578F072"/>
    <w:lvl w:ilvl="0" w:tplc="243A4202">
      <w:start w:val="1"/>
      <w:numFmt w:val="decimal"/>
      <w:lvlText w:val="%1."/>
      <w:lvlJc w:val="left"/>
      <w:pPr>
        <w:ind w:left="1068" w:hanging="708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5D4BA2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90"/>
    <w:rsid w:val="00951090"/>
    <w:rsid w:val="00D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9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090"/>
    <w:rPr>
      <w:color w:val="000099"/>
      <w:u w:val="single"/>
    </w:rPr>
  </w:style>
  <w:style w:type="paragraph" w:styleId="a4">
    <w:name w:val="List Paragraph"/>
    <w:basedOn w:val="a"/>
    <w:uiPriority w:val="34"/>
    <w:qFormat/>
    <w:rsid w:val="009510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9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090"/>
    <w:rPr>
      <w:color w:val="000099"/>
      <w:u w:val="single"/>
    </w:rPr>
  </w:style>
  <w:style w:type="paragraph" w:styleId="a4">
    <w:name w:val="List Paragraph"/>
    <w:basedOn w:val="a"/>
    <w:uiPriority w:val="34"/>
    <w:qFormat/>
    <w:rsid w:val="009510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d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d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Company>НИУ ВШЭ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1</cp:revision>
  <dcterms:created xsi:type="dcterms:W3CDTF">2017-09-26T06:48:00Z</dcterms:created>
  <dcterms:modified xsi:type="dcterms:W3CDTF">2017-09-26T06:58:00Z</dcterms:modified>
</cp:coreProperties>
</file>