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3" w:rsidRPr="00AA2799" w:rsidRDefault="00971173">
      <w:pPr>
        <w:rPr>
          <w:color w:val="auto"/>
        </w:rPr>
      </w:pPr>
    </w:p>
    <w:tbl>
      <w:tblPr>
        <w:tblStyle w:val="TableNormal1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2"/>
        <w:gridCol w:w="6197"/>
      </w:tblGrid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b/>
                <w:bCs/>
                <w:color w:val="auto"/>
              </w:rPr>
              <w:t>Общая информация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9522EF" w:rsidRDefault="002F56A4" w:rsidP="002F56A4">
            <w:pPr>
              <w:rPr>
                <w:color w:val="auto"/>
              </w:rPr>
            </w:pPr>
            <w:r w:rsidRPr="009522EF">
              <w:rPr>
                <w:color w:val="auto"/>
              </w:rPr>
              <w:t>И</w:t>
            </w:r>
            <w:r w:rsidR="00C05381" w:rsidRPr="009522EF">
              <w:rPr>
                <w:color w:val="auto"/>
              </w:rPr>
              <w:t>змерени</w:t>
            </w:r>
            <w:r w:rsidRPr="009522EF">
              <w:rPr>
                <w:color w:val="auto"/>
              </w:rPr>
              <w:t>е</w:t>
            </w:r>
            <w:r w:rsidR="00C05381" w:rsidRPr="009522EF">
              <w:rPr>
                <w:color w:val="auto"/>
              </w:rPr>
              <w:t xml:space="preserve"> коррупции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Подразделение – инициатор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Проектно-учебная лаборатория антикоррупционной политики (ПУЛ АП) НИУ ВШЭ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Руководитель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F23" w:rsidRPr="00AA2799" w:rsidRDefault="0078246E" w:rsidP="00C05381">
            <w:pPr>
              <w:jc w:val="both"/>
              <w:rPr>
                <w:color w:val="auto"/>
              </w:rPr>
            </w:pPr>
            <w:r w:rsidRPr="00AA2799">
              <w:rPr>
                <w:rFonts w:cs="Times New Roman"/>
                <w:color w:val="auto"/>
              </w:rPr>
              <w:t>Заведующая ПУЛ АП Крылова Дина Владимировна</w:t>
            </w:r>
          </w:p>
        </w:tc>
      </w:tr>
      <w:tr w:rsidR="00AA2799" w:rsidRPr="00AA2799" w:rsidTr="0095778D">
        <w:trPr>
          <w:trHeight w:val="53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Цель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9522EF" w:rsidRDefault="00DE4C05" w:rsidP="006250E4">
            <w:pPr>
              <w:rPr>
                <w:color w:val="auto"/>
              </w:rPr>
            </w:pPr>
            <w:r w:rsidRPr="009522EF">
              <w:rPr>
                <w:color w:val="auto"/>
              </w:rPr>
              <w:t>Оценить</w:t>
            </w:r>
            <w:r w:rsidR="00C05381" w:rsidRPr="009522EF">
              <w:rPr>
                <w:color w:val="auto"/>
              </w:rPr>
              <w:t xml:space="preserve"> </w:t>
            </w:r>
            <w:r w:rsidR="00863D9F" w:rsidRPr="009522EF">
              <w:rPr>
                <w:color w:val="auto"/>
              </w:rPr>
              <w:t>современны</w:t>
            </w:r>
            <w:r w:rsidR="006250E4" w:rsidRPr="009522EF">
              <w:rPr>
                <w:color w:val="auto"/>
              </w:rPr>
              <w:t>е методы и</w:t>
            </w:r>
            <w:r w:rsidRPr="009522EF">
              <w:rPr>
                <w:color w:val="auto"/>
              </w:rPr>
              <w:t xml:space="preserve"> </w:t>
            </w:r>
            <w:r w:rsidR="00C05381" w:rsidRPr="009522EF">
              <w:rPr>
                <w:color w:val="auto"/>
              </w:rPr>
              <w:t xml:space="preserve">инструментарий оценки уровня коррупции на </w:t>
            </w:r>
            <w:r w:rsidR="00863D9F" w:rsidRPr="009522EF">
              <w:rPr>
                <w:color w:val="auto"/>
              </w:rPr>
              <w:t xml:space="preserve">различных управленческих </w:t>
            </w:r>
            <w:r w:rsidR="00C05381" w:rsidRPr="009522EF">
              <w:rPr>
                <w:color w:val="auto"/>
              </w:rPr>
              <w:t>уровн</w:t>
            </w:r>
            <w:r w:rsidR="00863D9F" w:rsidRPr="009522EF">
              <w:rPr>
                <w:color w:val="auto"/>
              </w:rPr>
              <w:t>ях</w:t>
            </w:r>
            <w:r w:rsidR="006250E4" w:rsidRPr="009522EF">
              <w:rPr>
                <w:color w:val="auto"/>
              </w:rPr>
              <w:t xml:space="preserve"> с позиций социологии коррупции</w:t>
            </w:r>
            <w:r w:rsidR="00A87B40" w:rsidRPr="009522EF">
              <w:rPr>
                <w:color w:val="auto"/>
              </w:rPr>
              <w:t>.</w:t>
            </w:r>
          </w:p>
        </w:tc>
      </w:tr>
      <w:tr w:rsidR="00AA2799" w:rsidRPr="00AA2799" w:rsidTr="0095778D">
        <w:trPr>
          <w:trHeight w:val="13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Задачи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3D9F" w:rsidRPr="009522EF" w:rsidRDefault="00863D9F" w:rsidP="00863D9F">
            <w:pPr>
              <w:rPr>
                <w:color w:val="auto"/>
              </w:rPr>
            </w:pPr>
            <w:r w:rsidRPr="009522EF">
              <w:rPr>
                <w:color w:val="auto"/>
              </w:rPr>
              <w:t xml:space="preserve">1. </w:t>
            </w:r>
            <w:r w:rsidR="00B57644" w:rsidRPr="009522EF">
              <w:rPr>
                <w:color w:val="auto"/>
              </w:rPr>
              <w:t xml:space="preserve">Изучить </w:t>
            </w:r>
            <w:r w:rsidR="0095778D" w:rsidRPr="009522EF">
              <w:rPr>
                <w:color w:val="auto"/>
              </w:rPr>
              <w:t xml:space="preserve">существующие </w:t>
            </w:r>
            <w:r w:rsidRPr="009522EF">
              <w:rPr>
                <w:color w:val="auto"/>
              </w:rPr>
              <w:t xml:space="preserve">российские и зарубежные </w:t>
            </w:r>
            <w:r w:rsidR="007E6DE4" w:rsidRPr="009522EF">
              <w:rPr>
                <w:color w:val="auto"/>
              </w:rPr>
              <w:t xml:space="preserve">подходы и </w:t>
            </w:r>
            <w:r w:rsidRPr="009522EF">
              <w:rPr>
                <w:color w:val="auto"/>
              </w:rPr>
              <w:t xml:space="preserve">практики измерения коррупции на </w:t>
            </w:r>
            <w:r w:rsidR="009522EF" w:rsidRPr="009522EF">
              <w:rPr>
                <w:color w:val="auto"/>
              </w:rPr>
              <w:t>разных уровнях (</w:t>
            </w:r>
            <w:r w:rsidRPr="009522EF">
              <w:rPr>
                <w:color w:val="auto"/>
              </w:rPr>
              <w:t>международном, национальном, региональном, муниципальном и ведомственном</w:t>
            </w:r>
            <w:r w:rsidR="009522EF" w:rsidRPr="009522EF">
              <w:rPr>
                <w:color w:val="auto"/>
              </w:rPr>
              <w:t>)</w:t>
            </w:r>
            <w:r w:rsidRPr="009522EF">
              <w:rPr>
                <w:color w:val="auto"/>
              </w:rPr>
              <w:t>.</w:t>
            </w:r>
          </w:p>
          <w:p w:rsidR="00863D9F" w:rsidRPr="009522EF" w:rsidRDefault="00863D9F" w:rsidP="00863D9F">
            <w:pPr>
              <w:rPr>
                <w:color w:val="auto"/>
              </w:rPr>
            </w:pPr>
            <w:r w:rsidRPr="009522EF">
              <w:rPr>
                <w:color w:val="auto"/>
              </w:rPr>
              <w:t xml:space="preserve">2. </w:t>
            </w:r>
            <w:r w:rsidR="001C66F0">
              <w:rPr>
                <w:color w:val="auto"/>
              </w:rPr>
              <w:t xml:space="preserve">Определить </w:t>
            </w:r>
            <w:r w:rsidR="000B1257" w:rsidRPr="009522EF">
              <w:rPr>
                <w:color w:val="auto"/>
              </w:rPr>
              <w:t>специализированный инструментарий сравнительного анализа, который позволит наглядно продемонстрировать особенности различных подходов к измерению коррупции, а также выявить возможности и ограничения по их использованию.</w:t>
            </w:r>
          </w:p>
          <w:p w:rsidR="000B1257" w:rsidRPr="009522EF" w:rsidRDefault="000B1257" w:rsidP="00863D9F">
            <w:pPr>
              <w:rPr>
                <w:color w:val="auto"/>
              </w:rPr>
            </w:pPr>
            <w:r w:rsidRPr="009522EF">
              <w:rPr>
                <w:color w:val="auto"/>
              </w:rPr>
              <w:t xml:space="preserve">3. </w:t>
            </w:r>
            <w:r w:rsidR="001C66F0">
              <w:rPr>
                <w:color w:val="auto"/>
              </w:rPr>
              <w:t>Изучить</w:t>
            </w:r>
            <w:r w:rsidRPr="009522EF">
              <w:rPr>
                <w:color w:val="auto"/>
              </w:rPr>
              <w:t xml:space="preserve"> наиболее интересные примеры в данной области: сферы применимости, специфика объекта исследования, методологические ограничения и т.п.</w:t>
            </w:r>
          </w:p>
          <w:p w:rsidR="000B1257" w:rsidRPr="009522EF" w:rsidRDefault="000B1257" w:rsidP="000B1257">
            <w:pPr>
              <w:rPr>
                <w:color w:val="auto"/>
              </w:rPr>
            </w:pPr>
            <w:r w:rsidRPr="009522EF">
              <w:rPr>
                <w:color w:val="auto"/>
              </w:rPr>
              <w:t>4</w:t>
            </w:r>
            <w:r w:rsidR="005F18F7" w:rsidRPr="009522EF">
              <w:rPr>
                <w:color w:val="auto"/>
              </w:rPr>
              <w:t xml:space="preserve">. </w:t>
            </w:r>
            <w:r w:rsidRPr="009522EF">
              <w:rPr>
                <w:color w:val="auto"/>
              </w:rPr>
              <w:t>Под</w:t>
            </w:r>
            <w:r w:rsidR="001C66F0">
              <w:rPr>
                <w:color w:val="auto"/>
              </w:rPr>
              <w:t xml:space="preserve">обрать </w:t>
            </w:r>
            <w:r w:rsidRPr="009522EF">
              <w:rPr>
                <w:color w:val="auto"/>
              </w:rPr>
              <w:t>кейсы по измерению коррупции.</w:t>
            </w:r>
          </w:p>
          <w:p w:rsidR="00523657" w:rsidRPr="009522EF" w:rsidRDefault="000B1257" w:rsidP="001C66F0">
            <w:pPr>
              <w:rPr>
                <w:color w:val="auto"/>
              </w:rPr>
            </w:pPr>
            <w:r w:rsidRPr="009522EF">
              <w:rPr>
                <w:color w:val="auto"/>
              </w:rPr>
              <w:t xml:space="preserve">5. </w:t>
            </w:r>
            <w:r w:rsidR="001C66F0">
              <w:rPr>
                <w:color w:val="auto"/>
              </w:rPr>
              <w:t xml:space="preserve">Собрать и изучить материалы по сравнительному анализу </w:t>
            </w:r>
            <w:r w:rsidR="007E6DE4" w:rsidRPr="009522EF">
              <w:rPr>
                <w:color w:val="auto"/>
              </w:rPr>
              <w:t>уровня</w:t>
            </w:r>
            <w:r w:rsidR="005F18F7" w:rsidRPr="009522EF">
              <w:rPr>
                <w:color w:val="auto"/>
              </w:rPr>
              <w:t xml:space="preserve"> коррупции в России.</w:t>
            </w:r>
            <w:r w:rsidRPr="009522EF">
              <w:rPr>
                <w:color w:val="auto"/>
              </w:rPr>
              <w:t xml:space="preserve"> </w:t>
            </w:r>
          </w:p>
        </w:tc>
      </w:tr>
      <w:tr w:rsidR="00AA2799" w:rsidRPr="00AA2799" w:rsidTr="0095778D">
        <w:trPr>
          <w:trHeight w:val="9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Тип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191B54">
            <w:pPr>
              <w:rPr>
                <w:color w:val="auto"/>
              </w:rPr>
            </w:pPr>
            <w:r w:rsidRPr="00AA2799">
              <w:rPr>
                <w:color w:val="auto"/>
              </w:rPr>
              <w:t>И</w:t>
            </w:r>
            <w:r w:rsidR="00FD3D19" w:rsidRPr="00AA2799">
              <w:rPr>
                <w:color w:val="auto"/>
              </w:rPr>
              <w:t xml:space="preserve">сследовательская работа 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(институционализированный исследовательский проект лаборатории НИУ ВШЭ)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Формы организации проектной работы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9522EF" w:rsidRDefault="0078246E">
            <w:pPr>
              <w:rPr>
                <w:color w:val="auto"/>
              </w:rPr>
            </w:pPr>
            <w:r w:rsidRPr="00AA2799">
              <w:rPr>
                <w:color w:val="auto"/>
              </w:rPr>
              <w:t>Индивидуальная</w:t>
            </w:r>
            <w:r w:rsidR="0035514A" w:rsidRPr="009522EF">
              <w:rPr>
                <w:color w:val="auto"/>
              </w:rPr>
              <w:t>, групповая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 xml:space="preserve">Проведение проектных семинаров 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Трудоемкость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78246E" w:rsidP="00A87B40">
            <w:pPr>
              <w:rPr>
                <w:color w:val="auto"/>
              </w:rPr>
            </w:pPr>
            <w:r w:rsidRPr="00AA2799">
              <w:rPr>
                <w:color w:val="auto"/>
              </w:rPr>
              <w:t>4</w:t>
            </w:r>
            <w:r w:rsidR="00FD3D19" w:rsidRPr="00AA2799">
              <w:rPr>
                <w:color w:val="auto"/>
              </w:rPr>
              <w:t xml:space="preserve"> </w:t>
            </w:r>
            <w:r w:rsidR="00A87B40" w:rsidRPr="00AA2799">
              <w:rPr>
                <w:color w:val="auto"/>
              </w:rPr>
              <w:t>к.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9522EF" w:rsidRDefault="00FD3D19">
            <w:pPr>
              <w:rPr>
                <w:color w:val="auto"/>
              </w:rPr>
            </w:pPr>
            <w:r w:rsidRPr="009522EF">
              <w:rPr>
                <w:color w:val="auto"/>
              </w:rPr>
              <w:t>Сроки и этапы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9522EF" w:rsidRDefault="0011265F" w:rsidP="00A87B40">
            <w:pPr>
              <w:rPr>
                <w:color w:val="auto"/>
              </w:rPr>
            </w:pPr>
            <w:r w:rsidRPr="009522EF">
              <w:rPr>
                <w:color w:val="auto"/>
                <w:lang w:val="en-US"/>
              </w:rPr>
              <w:t>01</w:t>
            </w:r>
            <w:r w:rsidR="00FD3D19" w:rsidRPr="009522EF">
              <w:rPr>
                <w:color w:val="auto"/>
              </w:rPr>
              <w:t>.</w:t>
            </w:r>
            <w:r w:rsidRPr="009522EF">
              <w:rPr>
                <w:color w:val="auto"/>
              </w:rPr>
              <w:t>0</w:t>
            </w:r>
            <w:r w:rsidRPr="009522EF">
              <w:rPr>
                <w:color w:val="auto"/>
                <w:lang w:val="en-US"/>
              </w:rPr>
              <w:t>3</w:t>
            </w:r>
            <w:r w:rsidR="00FD3D19" w:rsidRPr="009522EF">
              <w:rPr>
                <w:color w:val="auto"/>
              </w:rPr>
              <w:t>.201</w:t>
            </w:r>
            <w:r w:rsidR="008E65AC" w:rsidRPr="009522EF">
              <w:rPr>
                <w:color w:val="auto"/>
                <w:lang w:val="en-US"/>
              </w:rPr>
              <w:t>8</w:t>
            </w:r>
            <w:r w:rsidR="00FD3D19" w:rsidRPr="009522EF">
              <w:rPr>
                <w:color w:val="auto"/>
              </w:rPr>
              <w:t xml:space="preserve"> – </w:t>
            </w:r>
            <w:r w:rsidR="00A87B40" w:rsidRPr="009522EF">
              <w:rPr>
                <w:color w:val="auto"/>
              </w:rPr>
              <w:t>0</w:t>
            </w:r>
            <w:r w:rsidR="0078246E" w:rsidRPr="009522EF">
              <w:rPr>
                <w:color w:val="auto"/>
              </w:rPr>
              <w:t>5</w:t>
            </w:r>
            <w:r w:rsidR="00FD3D19" w:rsidRPr="009522EF">
              <w:rPr>
                <w:color w:val="auto"/>
              </w:rPr>
              <w:t>.</w:t>
            </w:r>
            <w:r w:rsidR="0078246E" w:rsidRPr="009522EF">
              <w:rPr>
                <w:color w:val="auto"/>
              </w:rPr>
              <w:t>06</w:t>
            </w:r>
            <w:r w:rsidR="00FD3D19" w:rsidRPr="009522EF">
              <w:rPr>
                <w:color w:val="auto"/>
              </w:rPr>
              <w:t>.201</w:t>
            </w:r>
            <w:r w:rsidR="0078246E" w:rsidRPr="009522EF">
              <w:rPr>
                <w:color w:val="auto"/>
              </w:rPr>
              <w:t>9</w:t>
            </w:r>
          </w:p>
        </w:tc>
      </w:tr>
      <w:tr w:rsidR="00AA2799" w:rsidRPr="00AA2799" w:rsidTr="001C66F0">
        <w:trPr>
          <w:trHeight w:val="1446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Виды деятельности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Участие в проектных семинарах.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Анали</w:t>
            </w:r>
            <w:r w:rsidR="008E65AC" w:rsidRPr="00AA2799">
              <w:rPr>
                <w:color w:val="auto"/>
              </w:rPr>
              <w:t>з данных из открытых источников, проведение опросов и интервью, поиск кейсов</w:t>
            </w:r>
            <w:r w:rsidR="00E00702" w:rsidRPr="00AA2799">
              <w:rPr>
                <w:color w:val="auto"/>
              </w:rPr>
              <w:t>.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Подготовка иллюстраций и презентаций.</w:t>
            </w:r>
            <w:r w:rsidR="001C66F0">
              <w:rPr>
                <w:color w:val="auto"/>
              </w:rPr>
              <w:t xml:space="preserve"> </w:t>
            </w:r>
            <w:r w:rsidR="001C66F0">
              <w:rPr>
                <w:color w:val="auto"/>
              </w:rPr>
              <w:t>Изучение аналитических документов.</w:t>
            </w:r>
          </w:p>
          <w:p w:rsidR="00971173" w:rsidRPr="00AA2799" w:rsidRDefault="00FD3D19" w:rsidP="001C66F0">
            <w:pPr>
              <w:rPr>
                <w:color w:val="auto"/>
              </w:rPr>
            </w:pPr>
            <w:r w:rsidRPr="00AA2799">
              <w:rPr>
                <w:color w:val="auto"/>
              </w:rPr>
              <w:t xml:space="preserve">Защита проекта. </w:t>
            </w:r>
          </w:p>
        </w:tc>
      </w:tr>
      <w:tr w:rsidR="00AA2799" w:rsidRPr="00AA2799" w:rsidTr="0095778D">
        <w:trPr>
          <w:trHeight w:val="68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Планируемые результаты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F23" w:rsidRPr="00AA2799" w:rsidRDefault="002A5F23" w:rsidP="00E00702">
            <w:pPr>
              <w:rPr>
                <w:color w:val="auto"/>
              </w:rPr>
            </w:pPr>
            <w:r w:rsidRPr="00AA2799">
              <w:rPr>
                <w:color w:val="auto"/>
              </w:rPr>
              <w:t>Аналитический доклад</w:t>
            </w:r>
            <w:r w:rsidR="00E00702" w:rsidRPr="00AA2799">
              <w:rPr>
                <w:color w:val="auto"/>
              </w:rPr>
              <w:t>.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Тип занятости студента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Удаленная работа / работа на месте реализации проекта</w:t>
            </w:r>
          </w:p>
        </w:tc>
      </w:tr>
      <w:tr w:rsidR="00AA2799" w:rsidRPr="00AA2799" w:rsidTr="0095778D">
        <w:trPr>
          <w:trHeight w:val="636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Формат отчетности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 xml:space="preserve">Итоговый текст. </w:t>
            </w:r>
          </w:p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 xml:space="preserve">Презентация проекта на защите. 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lastRenderedPageBreak/>
              <w:t>Система оценивания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Десятибалльная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Срок</w:t>
            </w:r>
            <w:r w:rsidR="0095778D" w:rsidRPr="00AA2799">
              <w:rPr>
                <w:color w:val="auto"/>
              </w:rPr>
              <w:t xml:space="preserve"> окончания приема</w:t>
            </w:r>
            <w:r w:rsidRPr="00AA2799">
              <w:rPr>
                <w:color w:val="auto"/>
              </w:rPr>
              <w:t xml:space="preserve"> заявок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9522EF" w:rsidRDefault="0011265F" w:rsidP="00A87B40">
            <w:pPr>
              <w:rPr>
                <w:color w:val="auto"/>
              </w:rPr>
            </w:pPr>
            <w:r w:rsidRPr="009522EF">
              <w:rPr>
                <w:color w:val="auto"/>
                <w:lang w:val="en-US"/>
              </w:rPr>
              <w:t>25</w:t>
            </w:r>
            <w:r w:rsidR="00FD3D19" w:rsidRPr="009522EF">
              <w:rPr>
                <w:color w:val="auto"/>
              </w:rPr>
              <w:t xml:space="preserve"> </w:t>
            </w:r>
            <w:r w:rsidR="00A87B40" w:rsidRPr="009522EF">
              <w:rPr>
                <w:color w:val="auto"/>
              </w:rPr>
              <w:t>февраля</w:t>
            </w:r>
            <w:r w:rsidR="00FD3D19" w:rsidRPr="009522EF">
              <w:rPr>
                <w:color w:val="auto"/>
              </w:rPr>
              <w:t xml:space="preserve"> 201</w:t>
            </w:r>
            <w:r w:rsidR="00A87B40" w:rsidRPr="009522EF">
              <w:rPr>
                <w:color w:val="auto"/>
              </w:rPr>
              <w:t>9</w:t>
            </w:r>
            <w:r w:rsidR="00FD3D19" w:rsidRPr="009522EF">
              <w:rPr>
                <w:color w:val="auto"/>
              </w:rPr>
              <w:t xml:space="preserve"> г.</w:t>
            </w: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Место реализации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Москва, Кривоколенный переулок 3, ауд. 3</w:t>
            </w:r>
            <w:r w:rsidR="00E00702" w:rsidRPr="00AA2799">
              <w:rPr>
                <w:color w:val="auto"/>
              </w:rPr>
              <w:t>18</w:t>
            </w:r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b/>
                <w:bCs/>
                <w:color w:val="auto"/>
              </w:rPr>
              <w:t>Характеристика участников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971173">
            <w:pPr>
              <w:rPr>
                <w:color w:val="auto"/>
              </w:rPr>
            </w:pPr>
          </w:p>
        </w:tc>
      </w:tr>
      <w:tr w:rsidR="00AA2799" w:rsidRPr="00AA2799" w:rsidTr="0095778D">
        <w:trPr>
          <w:trHeight w:val="3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Роль в проекте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2A5F23" w:rsidP="002A5F23">
            <w:pPr>
              <w:rPr>
                <w:color w:val="auto"/>
              </w:rPr>
            </w:pPr>
            <w:r w:rsidRPr="00AA2799">
              <w:rPr>
                <w:color w:val="auto"/>
              </w:rPr>
              <w:t>Стажировка в лаборатории</w:t>
            </w:r>
          </w:p>
        </w:tc>
      </w:tr>
      <w:tr w:rsidR="00AA2799" w:rsidRPr="00AA2799" w:rsidTr="0095778D">
        <w:trPr>
          <w:trHeight w:val="112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Образовательные программы, на которых обучаются участники проекта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745" w:rsidRPr="009522EF" w:rsidRDefault="00462745" w:rsidP="00462745">
            <w:pPr>
              <w:rPr>
                <w:color w:val="auto"/>
              </w:rPr>
            </w:pPr>
            <w:r w:rsidRPr="009522EF">
              <w:rPr>
                <w:color w:val="auto"/>
              </w:rPr>
              <w:t xml:space="preserve">Право. </w:t>
            </w:r>
          </w:p>
          <w:p w:rsidR="00191B54" w:rsidRPr="009522EF" w:rsidRDefault="00191B54" w:rsidP="00191B54">
            <w:pPr>
              <w:rPr>
                <w:color w:val="auto"/>
              </w:rPr>
            </w:pPr>
            <w:r w:rsidRPr="009522EF">
              <w:rPr>
                <w:color w:val="auto"/>
              </w:rPr>
              <w:t>Государственное и муниципальное управление.</w:t>
            </w:r>
          </w:p>
          <w:p w:rsidR="002D113F" w:rsidRPr="009522EF" w:rsidRDefault="002D113F" w:rsidP="00191B54">
            <w:pPr>
              <w:rPr>
                <w:color w:val="auto"/>
              </w:rPr>
            </w:pPr>
            <w:r w:rsidRPr="009522EF">
              <w:rPr>
                <w:color w:val="auto"/>
              </w:rPr>
              <w:t>Экономика.</w:t>
            </w:r>
          </w:p>
          <w:p w:rsidR="006342BF" w:rsidRPr="009522EF" w:rsidRDefault="00FD3D19" w:rsidP="00A87B40">
            <w:pPr>
              <w:rPr>
                <w:color w:val="auto"/>
              </w:rPr>
            </w:pPr>
            <w:r w:rsidRPr="009522EF">
              <w:rPr>
                <w:color w:val="auto"/>
              </w:rPr>
              <w:t xml:space="preserve">Политология. </w:t>
            </w:r>
          </w:p>
          <w:p w:rsidR="00ED414D" w:rsidRDefault="00ED414D" w:rsidP="00A87B40">
            <w:pPr>
              <w:rPr>
                <w:color w:val="auto"/>
              </w:rPr>
            </w:pPr>
            <w:r w:rsidRPr="009522EF">
              <w:rPr>
                <w:color w:val="auto"/>
              </w:rPr>
              <w:t>Социология.</w:t>
            </w:r>
          </w:p>
          <w:p w:rsidR="001C66F0" w:rsidRPr="009522EF" w:rsidRDefault="001C66F0" w:rsidP="00A87B40">
            <w:pPr>
              <w:rPr>
                <w:color w:val="auto"/>
              </w:rPr>
            </w:pPr>
            <w:r>
              <w:rPr>
                <w:color w:val="auto"/>
              </w:rPr>
              <w:t>Бизнес.</w:t>
            </w:r>
          </w:p>
          <w:p w:rsidR="009522EF" w:rsidRPr="009522EF" w:rsidRDefault="009522EF" w:rsidP="00A87B40">
            <w:pPr>
              <w:rPr>
                <w:color w:val="auto"/>
              </w:rPr>
            </w:pPr>
            <w:r w:rsidRPr="009522EF">
              <w:rPr>
                <w:color w:val="auto"/>
              </w:rPr>
              <w:t>Менеджмент.</w:t>
            </w:r>
          </w:p>
          <w:p w:rsidR="009522EF" w:rsidRDefault="009522EF" w:rsidP="00A87B40">
            <w:pPr>
              <w:rPr>
                <w:color w:val="auto"/>
              </w:rPr>
            </w:pPr>
            <w:r w:rsidRPr="009522EF">
              <w:rPr>
                <w:color w:val="auto"/>
              </w:rPr>
              <w:t xml:space="preserve">Медиа-коммуникации. </w:t>
            </w:r>
          </w:p>
          <w:p w:rsidR="00A312DF" w:rsidRPr="009522EF" w:rsidRDefault="00A312DF" w:rsidP="00A87B40">
            <w:pPr>
              <w:rPr>
                <w:color w:val="auto"/>
              </w:rPr>
            </w:pPr>
            <w:r>
              <w:rPr>
                <w:color w:val="auto"/>
              </w:rPr>
              <w:t>Международные отношения.</w:t>
            </w:r>
            <w:bookmarkStart w:id="0" w:name="_GoBack"/>
            <w:bookmarkEnd w:id="0"/>
          </w:p>
        </w:tc>
      </w:tr>
      <w:tr w:rsidR="00AA2799" w:rsidRPr="00AA2799" w:rsidTr="0095778D">
        <w:trPr>
          <w:trHeight w:val="600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Количество вакантных ме</w:t>
            </w:r>
            <w:proofErr w:type="gramStart"/>
            <w:r w:rsidRPr="00AA2799">
              <w:rPr>
                <w:color w:val="auto"/>
              </w:rPr>
              <w:t>ст в пр</w:t>
            </w:r>
            <w:proofErr w:type="gramEnd"/>
            <w:r w:rsidRPr="00AA2799">
              <w:rPr>
                <w:color w:val="auto"/>
              </w:rPr>
              <w:t>оекте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2A5F23">
            <w:pPr>
              <w:rPr>
                <w:color w:val="auto"/>
              </w:rPr>
            </w:pPr>
            <w:r w:rsidRPr="009522EF">
              <w:rPr>
                <w:color w:val="auto"/>
              </w:rPr>
              <w:t>10</w:t>
            </w:r>
            <w:r w:rsidR="0035514A" w:rsidRPr="009522EF">
              <w:rPr>
                <w:color w:val="auto"/>
              </w:rPr>
              <w:t>-20</w:t>
            </w:r>
          </w:p>
        </w:tc>
      </w:tr>
      <w:tr w:rsidR="00AA2799" w:rsidRPr="00AA2799" w:rsidTr="0095778D">
        <w:trPr>
          <w:trHeight w:val="619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>Требования к участникам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1173" w:rsidRPr="00AA2799" w:rsidRDefault="00FD3D19">
            <w:pPr>
              <w:rPr>
                <w:color w:val="auto"/>
              </w:rPr>
            </w:pPr>
            <w:r w:rsidRPr="00AA2799">
              <w:rPr>
                <w:color w:val="auto"/>
              </w:rPr>
              <w:t xml:space="preserve">Наличие интереса к исследованию </w:t>
            </w:r>
            <w:r w:rsidR="00410668" w:rsidRPr="00AA2799">
              <w:rPr>
                <w:color w:val="auto"/>
              </w:rPr>
              <w:t xml:space="preserve">феномена </w:t>
            </w:r>
            <w:r w:rsidRPr="00AA2799">
              <w:rPr>
                <w:color w:val="auto"/>
              </w:rPr>
              <w:t>коррупции и методам противодействия коррупции.</w:t>
            </w:r>
          </w:p>
          <w:p w:rsidR="00971173" w:rsidRPr="00AA2799" w:rsidRDefault="00A87B40">
            <w:pPr>
              <w:rPr>
                <w:color w:val="auto"/>
              </w:rPr>
            </w:pPr>
            <w:r w:rsidRPr="00AA2799">
              <w:rPr>
                <w:color w:val="auto"/>
              </w:rPr>
              <w:t>И</w:t>
            </w:r>
            <w:r w:rsidR="00FD3D19" w:rsidRPr="00AA2799">
              <w:rPr>
                <w:color w:val="auto"/>
              </w:rPr>
              <w:t xml:space="preserve">нтерес к </w:t>
            </w:r>
            <w:r w:rsidR="00410668" w:rsidRPr="00AA2799">
              <w:rPr>
                <w:color w:val="auto"/>
              </w:rPr>
              <w:t xml:space="preserve">законотворчеству, вопросам </w:t>
            </w:r>
            <w:r w:rsidRPr="00AA2799">
              <w:rPr>
                <w:color w:val="auto"/>
              </w:rPr>
              <w:t>прав</w:t>
            </w:r>
            <w:r w:rsidR="00410668" w:rsidRPr="00AA2799">
              <w:rPr>
                <w:color w:val="auto"/>
              </w:rPr>
              <w:t>ового регулирования в экономике и в</w:t>
            </w:r>
            <w:r w:rsidR="00FD3D19" w:rsidRPr="00AA2799">
              <w:rPr>
                <w:color w:val="auto"/>
              </w:rPr>
              <w:t xml:space="preserve"> государственно</w:t>
            </w:r>
            <w:r w:rsidR="00410668" w:rsidRPr="00AA2799">
              <w:rPr>
                <w:color w:val="auto"/>
              </w:rPr>
              <w:t>м</w:t>
            </w:r>
            <w:r w:rsidR="00FD3D19" w:rsidRPr="00AA2799">
              <w:rPr>
                <w:color w:val="auto"/>
              </w:rPr>
              <w:t xml:space="preserve"> управлени</w:t>
            </w:r>
            <w:r w:rsidR="00410668" w:rsidRPr="00AA2799">
              <w:rPr>
                <w:color w:val="auto"/>
              </w:rPr>
              <w:t>и,  социологическим и политологическим аспектам противодействия коррупции</w:t>
            </w:r>
            <w:r w:rsidR="00FD3D19" w:rsidRPr="00AA2799">
              <w:rPr>
                <w:color w:val="auto"/>
              </w:rPr>
              <w:t>.</w:t>
            </w:r>
          </w:p>
          <w:p w:rsidR="00971173" w:rsidRDefault="00FD3D19" w:rsidP="0078246E">
            <w:pPr>
              <w:rPr>
                <w:color w:val="auto"/>
              </w:rPr>
            </w:pPr>
            <w:r w:rsidRPr="00AA2799">
              <w:rPr>
                <w:color w:val="auto"/>
              </w:rPr>
              <w:t>Умение работать с открытыми источниками и анализировать их.</w:t>
            </w:r>
          </w:p>
          <w:p w:rsidR="000036E3" w:rsidRPr="00AA2799" w:rsidRDefault="000036E3" w:rsidP="0078246E">
            <w:pPr>
              <w:rPr>
                <w:color w:val="auto"/>
              </w:rPr>
            </w:pPr>
            <w:r w:rsidRPr="009522EF">
              <w:rPr>
                <w:color w:val="auto"/>
              </w:rPr>
              <w:t>Знание иностранных языков</w:t>
            </w:r>
            <w:r w:rsidR="009522EF">
              <w:rPr>
                <w:color w:val="auto"/>
              </w:rPr>
              <w:t>.</w:t>
            </w:r>
          </w:p>
        </w:tc>
      </w:tr>
    </w:tbl>
    <w:p w:rsidR="00971173" w:rsidRPr="00AA2799" w:rsidRDefault="00971173" w:rsidP="0078246E">
      <w:pPr>
        <w:widowControl w:val="0"/>
        <w:rPr>
          <w:color w:val="auto"/>
        </w:rPr>
      </w:pPr>
    </w:p>
    <w:p w:rsidR="00FA32DD" w:rsidRPr="00AA2799" w:rsidRDefault="00FA32DD" w:rsidP="0078246E">
      <w:pPr>
        <w:widowControl w:val="0"/>
        <w:rPr>
          <w:color w:val="auto"/>
        </w:rPr>
      </w:pPr>
    </w:p>
    <w:sectPr w:rsidR="00FA32DD" w:rsidRPr="00AA2799" w:rsidSect="00E83001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50" w:rsidRDefault="00231050">
      <w:r>
        <w:separator/>
      </w:r>
    </w:p>
  </w:endnote>
  <w:endnote w:type="continuationSeparator" w:id="0">
    <w:p w:rsidR="00231050" w:rsidRDefault="002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50" w:rsidRDefault="00231050">
      <w:r>
        <w:separator/>
      </w:r>
    </w:p>
  </w:footnote>
  <w:footnote w:type="continuationSeparator" w:id="0">
    <w:p w:rsidR="00231050" w:rsidRDefault="0023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73" w:rsidRDefault="00971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zNrQ0szQ3NDc1MjFW0lEKTi0uzszPAykwrgUAv19tdywAAAA="/>
  </w:docVars>
  <w:rsids>
    <w:rsidRoot w:val="00971173"/>
    <w:rsid w:val="000036E3"/>
    <w:rsid w:val="000B1257"/>
    <w:rsid w:val="0011265F"/>
    <w:rsid w:val="00191B54"/>
    <w:rsid w:val="001B1096"/>
    <w:rsid w:val="001C66F0"/>
    <w:rsid w:val="002238C3"/>
    <w:rsid w:val="00231050"/>
    <w:rsid w:val="00287530"/>
    <w:rsid w:val="002A5F23"/>
    <w:rsid w:val="002D113F"/>
    <w:rsid w:val="002F56A4"/>
    <w:rsid w:val="0031001E"/>
    <w:rsid w:val="0032796C"/>
    <w:rsid w:val="00330B01"/>
    <w:rsid w:val="0035514A"/>
    <w:rsid w:val="00355A49"/>
    <w:rsid w:val="00410668"/>
    <w:rsid w:val="00462745"/>
    <w:rsid w:val="00470C89"/>
    <w:rsid w:val="00486C2B"/>
    <w:rsid w:val="004D2CCE"/>
    <w:rsid w:val="00523657"/>
    <w:rsid w:val="005F18F7"/>
    <w:rsid w:val="006250E4"/>
    <w:rsid w:val="006342BF"/>
    <w:rsid w:val="00690769"/>
    <w:rsid w:val="00693221"/>
    <w:rsid w:val="006D7E21"/>
    <w:rsid w:val="006E7B09"/>
    <w:rsid w:val="0078246E"/>
    <w:rsid w:val="0079243B"/>
    <w:rsid w:val="007E6DE4"/>
    <w:rsid w:val="00863D9F"/>
    <w:rsid w:val="008B6278"/>
    <w:rsid w:val="008E65AC"/>
    <w:rsid w:val="00926BA2"/>
    <w:rsid w:val="00935BAA"/>
    <w:rsid w:val="009522EF"/>
    <w:rsid w:val="0095778D"/>
    <w:rsid w:val="00971173"/>
    <w:rsid w:val="009C3158"/>
    <w:rsid w:val="00A01746"/>
    <w:rsid w:val="00A312DF"/>
    <w:rsid w:val="00A87B40"/>
    <w:rsid w:val="00AA2799"/>
    <w:rsid w:val="00AF46F9"/>
    <w:rsid w:val="00B0183B"/>
    <w:rsid w:val="00B57644"/>
    <w:rsid w:val="00C05381"/>
    <w:rsid w:val="00C104EF"/>
    <w:rsid w:val="00C156A9"/>
    <w:rsid w:val="00CC4F19"/>
    <w:rsid w:val="00CE67B9"/>
    <w:rsid w:val="00CF2EE0"/>
    <w:rsid w:val="00D007CF"/>
    <w:rsid w:val="00D13E3C"/>
    <w:rsid w:val="00D149B1"/>
    <w:rsid w:val="00D24BD1"/>
    <w:rsid w:val="00D346E7"/>
    <w:rsid w:val="00D829C1"/>
    <w:rsid w:val="00DA5965"/>
    <w:rsid w:val="00DB6698"/>
    <w:rsid w:val="00DE4C05"/>
    <w:rsid w:val="00E00702"/>
    <w:rsid w:val="00E07B5B"/>
    <w:rsid w:val="00E12336"/>
    <w:rsid w:val="00E83001"/>
    <w:rsid w:val="00EC41E6"/>
    <w:rsid w:val="00ED414D"/>
    <w:rsid w:val="00F43DC6"/>
    <w:rsid w:val="00F51E06"/>
    <w:rsid w:val="00F83F7D"/>
    <w:rsid w:val="00FA32DD"/>
    <w:rsid w:val="00FC37FC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Встроенный Администратор</dc:creator>
  <cp:lastModifiedBy>Пользователь Windows</cp:lastModifiedBy>
  <cp:revision>4</cp:revision>
  <dcterms:created xsi:type="dcterms:W3CDTF">2019-02-04T11:40:00Z</dcterms:created>
  <dcterms:modified xsi:type="dcterms:W3CDTF">2019-02-04T12:28:00Z</dcterms:modified>
</cp:coreProperties>
</file>