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3A0CEC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6A04CA" w:rsidP="008A3D42" w:rsidR="006A04CA">
      <w:pPr>
        <w:rPr>
          <w:sz w:val="26"/>
          <w:szCs w:val="26"/>
        </w:rPr>
      </w:pPr>
    </w:p>
    <w:p w:rsidRDefault="006A04CA" w:rsidP="008A3D42" w:rsidR="006A04CA">
      <w:pPr>
        <w:rPr>
          <w:sz w:val="26"/>
          <w:szCs w:val="26"/>
        </w:rPr>
      </w:pPr>
    </w:p>
    <w:p w:rsidRDefault="006A04CA" w:rsidP="008A3D42" w:rsidR="006A04CA">
      <w:pPr>
        <w:rPr>
          <w:sz w:val="26"/>
          <w:szCs w:val="26"/>
        </w:rPr>
      </w:pPr>
    </w:p>
    <w:p w:rsidRDefault="00EF7C8E" w:rsidP="008A3D42" w:rsidR="00EF7C8E">
      <w:pPr>
        <w:rPr>
          <w:sz w:val="26"/>
          <w:szCs w:val="26"/>
        </w:rPr>
      </w:pPr>
    </w:p>
    <w:p w:rsidRDefault="00EF7C8E" w:rsidP="008A3D42" w:rsidR="00EF7C8E">
      <w:pPr>
        <w:rPr>
          <w:sz w:val="26"/>
          <w:szCs w:val="26"/>
        </w:rPr>
      </w:pPr>
    </w:p>
    <w:p w:rsidRDefault="00EF7C8E" w:rsidP="008A3D42" w:rsidR="00EF7C8E">
      <w:pPr>
        <w:rPr>
          <w:sz w:val="26"/>
          <w:szCs w:val="26"/>
        </w:rPr>
      </w:pPr>
    </w:p>
    <w:p w:rsidRDefault="00EF7C8E" w:rsidP="008A3D42" w:rsidR="00EF7C8E">
      <w:pPr>
        <w:rPr>
          <w:sz w:val="26"/>
          <w:szCs w:val="26"/>
        </w:rPr>
      </w:pPr>
    </w:p>
    <w:p w:rsidRDefault="00EF7C8E" w:rsidP="008A3D42" w:rsidR="00EF7C8E">
      <w:pPr>
        <w:rPr>
          <w:sz w:val="26"/>
          <w:szCs w:val="26"/>
        </w:rPr>
      </w:pPr>
    </w:p>
    <w:p w:rsidRDefault="00EF7C8E" w:rsidP="008A3D42" w:rsidR="00EF7C8E" w:rsidRPr="00EF7C8E">
      <w:pPr>
        <w:rPr>
          <w:sz w:val="26"/>
          <w:szCs w:val="26"/>
        </w:rPr>
      </w:pPr>
    </w:p>
    <w:p w:rsidRDefault="006A04CA" w:rsidP="008A3D42" w:rsidR="006A04CA">
      <w:pPr>
        <w:rPr>
          <w:sz w:val="26"/>
          <w:szCs w:val="26"/>
          <w:lang w:val="en-US"/>
        </w:rPr>
      </w:pPr>
    </w:p>
    <w:p w:rsidRDefault="006A04CA" w:rsidP="008A3D42" w:rsidR="006A04CA">
      <w:pPr>
        <w:rPr>
          <w:sz w:val="26"/>
          <w:szCs w:val="26"/>
          <w:lang w:val="en-US"/>
        </w:rPr>
      </w:pPr>
    </w:p>
    <w:p w:rsidRDefault="006B3338" w:rsidP="008A3D42" w:rsidR="006B3338">
      <w:pPr>
        <w:rPr>
          <w:sz w:val="26"/>
          <w:szCs w:val="26"/>
          <w:lang w:val="en-US"/>
        </w:rPr>
      </w:pPr>
    </w:p>
    <w:p w:rsidRDefault="00726743" w:rsidP="008A3D42" w:rsidR="00726743" w:rsidRPr="00726743">
      <w:pPr>
        <w:rPr>
          <w:sz w:val="26"/>
          <w:szCs w:val="26"/>
        </w:rPr>
      </w:pPr>
    </w:p>
    <w:p w:rsidRDefault="0023496A" w:rsidP="00AE197C" w:rsidR="005A5D14" w:rsidRPr="00D73C5B">
      <w:pPr>
        <w:contextualSpacing/>
        <w:jc w:val="both"/>
        <w:rPr>
          <w:b/>
          <w:color w:val="000000"/>
          <w:sz w:val="26"/>
          <w:szCs w:val="26"/>
        </w:rPr>
      </w:pPr>
      <w:r w:rsidRPr="0023496A">
        <w:rPr>
          <w:b/>
          <w:sz w:val="26"/>
          <w:szCs w:val="26"/>
        </w:rPr>
        <w:t xml:space="preserve">О</w:t>
      </w:r>
      <w:r w:rsidR="002F07D0">
        <w:rPr>
          <w:b/>
          <w:sz w:val="26"/>
          <w:szCs w:val="26"/>
        </w:rPr>
        <w:t xml:space="preserve">б</w:t>
      </w:r>
      <w:r w:rsidRPr="0023496A">
        <w:rPr>
          <w:b/>
          <w:sz w:val="26"/>
          <w:szCs w:val="26"/>
        </w:rPr>
        <w:t xml:space="preserve"> </w:t>
      </w:r>
      <w:r w:rsidR="002F07D0">
        <w:rPr>
          <w:b/>
          <w:sz w:val="26"/>
          <w:szCs w:val="26"/>
        </w:rPr>
        <w:t xml:space="preserve">утверждении</w:t>
      </w:r>
      <w:r w:rsidRPr="0023496A">
        <w:rPr>
          <w:b/>
          <w:sz w:val="26"/>
          <w:szCs w:val="26"/>
        </w:rPr>
        <w:t xml:space="preserve"> </w:t>
      </w:r>
      <w:r w:rsidR="00D73C5B" w:rsidRPr="00D73C5B">
        <w:rPr>
          <w:b/>
          <w:sz w:val="26"/>
          <w:szCs w:val="26"/>
        </w:rPr>
        <w:t xml:space="preserve">Положени</w:t>
      </w:r>
      <w:r w:rsidR="00887F9C">
        <w:rPr>
          <w:b/>
          <w:sz w:val="26"/>
          <w:szCs w:val="26"/>
        </w:rPr>
        <w:t xml:space="preserve">я</w:t>
      </w:r>
      <w:r w:rsidR="00D73C5B" w:rsidRPr="00D73C5B">
        <w:rPr>
          <w:b/>
          <w:sz w:val="26"/>
          <w:szCs w:val="26"/>
        </w:rPr>
        <w:t xml:space="preserve">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</w:t>
      </w:r>
      <w:r w:rsidR="00104DDD" w:rsidRPr="00104DDD">
        <w:rPr>
          <w:b/>
          <w:color w:val="000000"/>
          <w:sz w:val="26"/>
          <w:szCs w:val="26"/>
        </w:rPr>
        <w:t xml:space="preserve">НИУ</w:t>
      </w:r>
      <w:r w:rsidR="00104DDD" w:rsidRPr="00104DDD">
        <w:rPr>
          <w:b/>
          <w:color w:val="000000"/>
          <w:sz w:val="26"/>
          <w:szCs w:val="26"/>
          <w:lang w:val="en-US"/>
        </w:rPr>
        <w:t xml:space="preserve"> </w:t>
      </w:r>
      <w:r w:rsidR="00104DDD" w:rsidRPr="00104DDD">
        <w:rPr>
          <w:b/>
          <w:color w:val="000000"/>
          <w:sz w:val="26"/>
          <w:szCs w:val="26"/>
        </w:rPr>
        <w:t xml:space="preserve">ВШЭ – Пермь</w:t>
      </w:r>
      <w:r w:rsidR="00104DDD">
        <w:rPr>
          <w:color w:val="000000"/>
          <w:sz w:val="26"/>
          <w:szCs w:val="26"/>
        </w:rPr>
        <w:t xml:space="preserve"> </w:t>
      </w:r>
      <w:r w:rsidR="00D73C5B" w:rsidRPr="00D73C5B">
        <w:rPr>
          <w:b/>
          <w:sz w:val="26"/>
          <w:szCs w:val="26"/>
        </w:rPr>
        <w:t xml:space="preserve">и</w:t>
      </w:r>
      <w:r w:rsidR="00104DDD">
        <w:rPr>
          <w:b/>
          <w:sz w:val="26"/>
          <w:szCs w:val="26"/>
        </w:rPr>
        <w:t xml:space="preserve"> </w:t>
      </w:r>
      <w:r w:rsidR="00D73C5B" w:rsidRPr="00D73C5B">
        <w:rPr>
          <w:b/>
          <w:sz w:val="26"/>
          <w:szCs w:val="26"/>
        </w:rPr>
        <w:t xml:space="preserve">студентов НИУ ВШЭ, обучающихся в </w:t>
      </w:r>
      <w:r w:rsidR="00104DDD" w:rsidRPr="00104DDD">
        <w:rPr>
          <w:b/>
          <w:color w:val="000000"/>
          <w:sz w:val="26"/>
          <w:szCs w:val="26"/>
        </w:rPr>
        <w:t xml:space="preserve">НИУ</w:t>
      </w:r>
      <w:r w:rsidR="00104DDD" w:rsidRPr="00104DDD">
        <w:rPr>
          <w:b/>
          <w:color w:val="000000"/>
          <w:sz w:val="26"/>
          <w:szCs w:val="26"/>
          <w:lang w:val="en-US"/>
        </w:rPr>
        <w:t xml:space="preserve"> </w:t>
      </w:r>
      <w:r w:rsidR="00104DDD" w:rsidRPr="00104DDD">
        <w:rPr>
          <w:b/>
          <w:color w:val="000000"/>
          <w:sz w:val="26"/>
          <w:szCs w:val="26"/>
        </w:rPr>
        <w:t xml:space="preserve">ВШЭ – Пермь</w:t>
      </w:r>
      <w:r w:rsidR="00104DDD">
        <w:rPr>
          <w:color w:val="000000"/>
          <w:sz w:val="26"/>
          <w:szCs w:val="26"/>
        </w:rPr>
        <w:t xml:space="preserve"> </w:t>
      </w:r>
      <w:r w:rsidR="00D73C5B" w:rsidRPr="00D73C5B">
        <w:rPr>
          <w:b/>
          <w:sz w:val="26"/>
          <w:szCs w:val="26"/>
        </w:rPr>
        <w:t xml:space="preserve">на местах по</w:t>
      </w:r>
      <w:r w:rsidR="00104DDD">
        <w:rPr>
          <w:b/>
          <w:sz w:val="26"/>
          <w:szCs w:val="26"/>
        </w:rPr>
        <w:t xml:space="preserve"> </w:t>
      </w:r>
      <w:r w:rsidR="00D73C5B" w:rsidRPr="00D73C5B">
        <w:rPr>
          <w:b/>
          <w:sz w:val="26"/>
          <w:szCs w:val="26"/>
        </w:rPr>
        <w:t xml:space="preserve">договорам об образовании, </w:t>
      </w:r>
      <w:r w:rsidR="00D73C5B" w:rsidRPr="00AB25C9">
        <w:rPr>
          <w:b/>
          <w:sz w:val="26"/>
          <w:szCs w:val="26"/>
        </w:rPr>
        <w:t xml:space="preserve">заключаемым</w:t>
      </w:r>
      <w:r w:rsidR="00D73C5B" w:rsidRPr="00D73C5B">
        <w:rPr>
          <w:b/>
          <w:sz w:val="26"/>
          <w:szCs w:val="26"/>
        </w:rPr>
        <w:t xml:space="preserve"> при приеме на обучение за счет средств физических</w:t>
      </w:r>
      <w:r w:rsidR="006D2FD8">
        <w:rPr>
          <w:b/>
          <w:sz w:val="26"/>
          <w:szCs w:val="26"/>
        </w:rPr>
        <w:t xml:space="preserve"> и</w:t>
      </w:r>
      <w:r w:rsidR="00D73C5B" w:rsidRPr="00D73C5B">
        <w:rPr>
          <w:b/>
          <w:sz w:val="26"/>
          <w:szCs w:val="26"/>
        </w:rPr>
        <w:t xml:space="preserve"> (или) юридических лиц</w:t>
      </w:r>
    </w:p>
    <w:p w:rsidRDefault="00451E25" w:rsidP="008A3D42" w:rsidR="00451E25">
      <w:pPr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jc w:val="both"/>
        <w:rPr>
          <w:color w:val="000000"/>
          <w:sz w:val="26"/>
          <w:szCs w:val="26"/>
        </w:rPr>
      </w:pPr>
    </w:p>
    <w:p w:rsidRDefault="00451E25" w:rsidP="00D73C5B" w:rsidR="00707B70" w:rsidRPr="00D76C54">
      <w:pPr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</w:t>
      </w:r>
      <w:r w:rsidR="005A5D14">
        <w:rPr>
          <w:color w:val="000000"/>
          <w:sz w:val="26"/>
          <w:szCs w:val="26"/>
        </w:rPr>
        <w:t xml:space="preserve"> решени</w:t>
      </w:r>
      <w:r>
        <w:rPr>
          <w:color w:val="000000"/>
          <w:sz w:val="26"/>
          <w:szCs w:val="26"/>
        </w:rPr>
        <w:t xml:space="preserve">я</w:t>
      </w:r>
      <w:r w:rsidR="005A5D14">
        <w:rPr>
          <w:color w:val="000000"/>
          <w:sz w:val="26"/>
          <w:szCs w:val="26"/>
        </w:rPr>
        <w:t xml:space="preserve"> </w:t>
      </w:r>
      <w:r w:rsidR="002900A8">
        <w:rPr>
          <w:color w:val="000000"/>
          <w:sz w:val="26"/>
          <w:szCs w:val="26"/>
        </w:rPr>
        <w:t xml:space="preserve">у</w:t>
      </w:r>
      <w:r w:rsidR="0023496A" w:rsidRPr="0023496A">
        <w:rPr>
          <w:color w:val="000000"/>
          <w:sz w:val="26"/>
          <w:szCs w:val="26"/>
        </w:rPr>
        <w:t xml:space="preserve">ченого совета </w:t>
      </w:r>
      <w:r w:rsidR="0023496A">
        <w:rPr>
          <w:color w:val="000000"/>
          <w:sz w:val="26"/>
          <w:szCs w:val="26"/>
        </w:rPr>
        <w:t xml:space="preserve">НИУ</w:t>
      </w:r>
      <w:r w:rsidR="00AE197C">
        <w:rPr>
          <w:color w:val="000000"/>
          <w:sz w:val="26"/>
          <w:szCs w:val="26"/>
          <w:lang w:val="en-US"/>
        </w:rPr>
        <w:t xml:space="preserve"> </w:t>
      </w:r>
      <w:r w:rsidR="0023496A">
        <w:rPr>
          <w:color w:val="000000"/>
          <w:sz w:val="26"/>
          <w:szCs w:val="26"/>
        </w:rPr>
        <w:t xml:space="preserve">ВШЭ</w:t>
      </w:r>
      <w:r>
        <w:rPr>
          <w:color w:val="000000"/>
          <w:sz w:val="26"/>
          <w:szCs w:val="26"/>
        </w:rPr>
        <w:t xml:space="preserve"> </w:t>
      </w:r>
      <w:r w:rsidR="0023496A">
        <w:rPr>
          <w:color w:val="000000"/>
          <w:sz w:val="26"/>
          <w:szCs w:val="26"/>
        </w:rPr>
        <w:t xml:space="preserve">–</w:t>
      </w:r>
      <w:r>
        <w:rPr>
          <w:color w:val="000000"/>
          <w:sz w:val="26"/>
          <w:szCs w:val="26"/>
        </w:rPr>
        <w:t xml:space="preserve"> </w:t>
      </w:r>
      <w:r w:rsidR="0023496A">
        <w:rPr>
          <w:color w:val="000000"/>
          <w:sz w:val="26"/>
          <w:szCs w:val="26"/>
        </w:rPr>
        <w:t xml:space="preserve">Пермь </w:t>
      </w:r>
      <w:r>
        <w:rPr>
          <w:color w:val="000000"/>
          <w:sz w:val="26"/>
          <w:szCs w:val="26"/>
        </w:rPr>
        <w:t xml:space="preserve">(протокол </w:t>
      </w:r>
      <w:r w:rsidR="00EF7C8E">
        <w:rPr>
          <w:color w:val="000000"/>
          <w:sz w:val="26"/>
          <w:szCs w:val="26"/>
        </w:rPr>
        <w:t xml:space="preserve">от 22</w:t>
      </w:r>
      <w:r w:rsidR="0023496A" w:rsidRPr="0023496A">
        <w:rPr>
          <w:color w:val="000000"/>
          <w:sz w:val="26"/>
          <w:szCs w:val="26"/>
        </w:rPr>
        <w:t xml:space="preserve">.0</w:t>
      </w:r>
      <w:r w:rsidR="00EF7C8E">
        <w:rPr>
          <w:color w:val="000000"/>
          <w:sz w:val="26"/>
          <w:szCs w:val="26"/>
        </w:rPr>
        <w:t xml:space="preserve">4</w:t>
      </w:r>
      <w:r w:rsidR="0023496A">
        <w:rPr>
          <w:color w:val="000000"/>
          <w:sz w:val="26"/>
          <w:szCs w:val="26"/>
        </w:rPr>
        <w:t xml:space="preserve">.20</w:t>
      </w:r>
      <w:r w:rsidR="00EF7C8E">
        <w:rPr>
          <w:color w:val="000000"/>
          <w:sz w:val="26"/>
          <w:szCs w:val="26"/>
        </w:rPr>
        <w:t xml:space="preserve">20</w:t>
      </w:r>
      <w:r w:rsidR="007561FC">
        <w:rPr>
          <w:color w:val="000000"/>
          <w:sz w:val="26"/>
          <w:szCs w:val="26"/>
        </w:rPr>
        <w:t xml:space="preserve"> </w:t>
      </w:r>
      <w:r w:rsidR="00D73C5B">
        <w:rPr>
          <w:color w:val="000000"/>
          <w:sz w:val="26"/>
          <w:szCs w:val="26"/>
        </w:rPr>
        <w:br/>
      </w:r>
      <w:r w:rsidR="007561FC">
        <w:rPr>
          <w:color w:val="000000"/>
          <w:sz w:val="26"/>
          <w:szCs w:val="26"/>
        </w:rPr>
        <w:t xml:space="preserve">№</w:t>
      </w:r>
      <w:r w:rsidR="00104DDD">
        <w:rPr>
          <w:color w:val="000000"/>
          <w:sz w:val="26"/>
          <w:szCs w:val="26"/>
        </w:rPr>
        <w:t xml:space="preserve"> </w:t>
      </w:r>
      <w:r w:rsidR="007561FC" w:rsidRPr="007561FC">
        <w:rPr>
          <w:color w:val="000000"/>
          <w:sz w:val="26"/>
          <w:szCs w:val="26"/>
        </w:rPr>
        <w:t xml:space="preserve">8.2.1.7-10/</w:t>
      </w:r>
      <w:r w:rsidR="00EF7C8E">
        <w:rPr>
          <w:color w:val="000000"/>
          <w:sz w:val="26"/>
          <w:szCs w:val="26"/>
        </w:rPr>
        <w:t xml:space="preserve">3</w:t>
      </w:r>
      <w:r>
        <w:rPr>
          <w:color w:val="000000"/>
          <w:sz w:val="26"/>
          <w:szCs w:val="26"/>
        </w:rPr>
        <w:t xml:space="preserve">)</w:t>
      </w:r>
    </w:p>
    <w:p w:rsidRDefault="0023496A" w:rsidP="008A3D42" w:rsidR="0023496A">
      <w:pPr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jc w:val="both"/>
        <w:rPr>
          <w:bCs/>
          <w:color w:val="000000"/>
          <w:sz w:val="26"/>
          <w:szCs w:val="26"/>
        </w:rPr>
      </w:pPr>
    </w:p>
    <w:p w:rsidRDefault="00707B70" w:rsidP="008A3D42" w:rsidR="00707B70">
      <w:pPr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  <w:r w:rsidRPr="008A3D42">
        <w:rPr>
          <w:bCs/>
          <w:color w:val="000000"/>
          <w:sz w:val="26"/>
          <w:szCs w:val="26"/>
        </w:rPr>
        <w:t xml:space="preserve">ПРИКАЗЫВАЮ:</w:t>
      </w:r>
    </w:p>
    <w:p w:rsidRDefault="008A3D42" w:rsidP="008A3D42" w:rsidR="008A3D42" w:rsidRPr="007561FC">
      <w:pPr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</w:p>
    <w:p w:rsidRDefault="002F07D0" w:rsidP="00104DDD" w:rsidR="007561FC" w:rsidRPr="00D73C5B">
      <w:pPr>
        <w:numPr>
          <w:ilvl w:val="0"/>
          <w:numId w:val="7"/>
        </w:numPr>
        <w:tabs>
          <w:tab w:pos="1134" w:val="left"/>
        </w:tabs>
        <w:ind w:firstLine="709"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и в</w:t>
      </w:r>
      <w:r w:rsidR="007561FC" w:rsidRPr="007561FC">
        <w:rPr>
          <w:color w:val="000000"/>
          <w:sz w:val="26"/>
          <w:szCs w:val="26"/>
        </w:rPr>
        <w:t xml:space="preserve">вести </w:t>
      </w:r>
      <w:r w:rsidR="00AE197C" w:rsidRPr="007561FC">
        <w:rPr>
          <w:color w:val="000000"/>
          <w:sz w:val="26"/>
          <w:szCs w:val="26"/>
        </w:rPr>
        <w:t xml:space="preserve">в действие </w:t>
      </w:r>
      <w:r w:rsidR="00ED7C99">
        <w:rPr>
          <w:color w:val="000000"/>
          <w:sz w:val="26"/>
          <w:szCs w:val="26"/>
        </w:rPr>
        <w:t xml:space="preserve">с </w:t>
      </w:r>
      <w:r w:rsidR="00A7633F">
        <w:rPr>
          <w:color w:val="000000"/>
          <w:sz w:val="26"/>
          <w:szCs w:val="26"/>
        </w:rPr>
        <w:t xml:space="preserve">01</w:t>
      </w:r>
      <w:r w:rsidR="00ED7C99">
        <w:rPr>
          <w:color w:val="000000"/>
          <w:sz w:val="26"/>
          <w:szCs w:val="26"/>
        </w:rPr>
        <w:t xml:space="preserve">.0</w:t>
      </w:r>
      <w:r w:rsidR="00EF7C8E">
        <w:rPr>
          <w:color w:val="000000"/>
          <w:sz w:val="26"/>
          <w:szCs w:val="26"/>
        </w:rPr>
        <w:t xml:space="preserve">5</w:t>
      </w:r>
      <w:r w:rsidR="00ED7C99">
        <w:rPr>
          <w:color w:val="000000"/>
          <w:sz w:val="26"/>
          <w:szCs w:val="26"/>
        </w:rPr>
        <w:t xml:space="preserve">.20</w:t>
      </w:r>
      <w:r w:rsidR="00EF7C8E">
        <w:rPr>
          <w:color w:val="000000"/>
          <w:sz w:val="26"/>
          <w:szCs w:val="26"/>
        </w:rPr>
        <w:t xml:space="preserve">20</w:t>
      </w:r>
      <w:r w:rsidR="00ED7C99">
        <w:rPr>
          <w:color w:val="000000"/>
          <w:sz w:val="26"/>
          <w:szCs w:val="26"/>
        </w:rPr>
        <w:t xml:space="preserve"> </w:t>
      </w:r>
      <w:r w:rsidR="00D73C5B" w:rsidRPr="00D73C5B">
        <w:rPr>
          <w:sz w:val="26"/>
          <w:szCs w:val="26"/>
        </w:rPr>
        <w:t xml:space="preserve">Положение о порядке </w:t>
      </w:r>
      <w:r w:rsidR="008976E1">
        <w:rPr>
          <w:sz w:val="26"/>
          <w:szCs w:val="26"/>
        </w:rPr>
        <w:br/>
      </w:r>
      <w:r w:rsidR="00D73C5B" w:rsidRPr="00D73C5B">
        <w:rPr>
          <w:sz w:val="26"/>
          <w:szCs w:val="26"/>
        </w:rPr>
        <w:t xml:space="preserve">и основаниях снижения стоимости платных образовательных услуг </w:t>
      </w:r>
      <w:r w:rsidR="008976E1">
        <w:rPr>
          <w:sz w:val="26"/>
          <w:szCs w:val="26"/>
        </w:rPr>
        <w:br/>
      </w:r>
      <w:r w:rsidR="00D73C5B" w:rsidRPr="00D73C5B">
        <w:rPr>
          <w:sz w:val="26"/>
          <w:szCs w:val="26"/>
        </w:rPr>
        <w:t xml:space="preserve">по образовательным программам высшего образования очной формы обучения для поступающих в </w:t>
      </w:r>
      <w:r w:rsidR="00104DDD">
        <w:rPr>
          <w:color w:val="000000"/>
          <w:sz w:val="26"/>
          <w:szCs w:val="26"/>
        </w:rPr>
        <w:t xml:space="preserve">НИУ</w:t>
      </w:r>
      <w:r w:rsidR="00104DDD">
        <w:rPr>
          <w:color w:val="000000"/>
          <w:sz w:val="26"/>
          <w:szCs w:val="26"/>
          <w:lang w:val="en-US"/>
        </w:rPr>
        <w:t xml:space="preserve"> </w:t>
      </w:r>
      <w:r w:rsidR="00104DDD">
        <w:rPr>
          <w:color w:val="000000"/>
          <w:sz w:val="26"/>
          <w:szCs w:val="26"/>
        </w:rPr>
        <w:t xml:space="preserve">ВШЭ – Пермь </w:t>
      </w:r>
      <w:r w:rsidR="00D73C5B" w:rsidRPr="00D73C5B">
        <w:rPr>
          <w:sz w:val="26"/>
          <w:szCs w:val="26"/>
        </w:rPr>
        <w:t xml:space="preserve">и студентов НИУ ВШЭ, обучающихся </w:t>
      </w:r>
      <w:r w:rsidR="008976E1">
        <w:rPr>
          <w:sz w:val="26"/>
          <w:szCs w:val="26"/>
        </w:rPr>
        <w:br/>
      </w:r>
      <w:r w:rsidR="00D73C5B" w:rsidRPr="00D73C5B">
        <w:rPr>
          <w:sz w:val="26"/>
          <w:szCs w:val="26"/>
        </w:rPr>
        <w:t xml:space="preserve">в </w:t>
      </w:r>
      <w:r w:rsidR="00104DDD">
        <w:rPr>
          <w:color w:val="000000"/>
          <w:sz w:val="26"/>
          <w:szCs w:val="26"/>
        </w:rPr>
        <w:t xml:space="preserve">НИУ</w:t>
      </w:r>
      <w:r w:rsidR="00104DDD">
        <w:rPr>
          <w:color w:val="000000"/>
          <w:sz w:val="26"/>
          <w:szCs w:val="26"/>
          <w:lang w:val="en-US"/>
        </w:rPr>
        <w:t xml:space="preserve"> </w:t>
      </w:r>
      <w:r w:rsidR="00104DDD">
        <w:rPr>
          <w:color w:val="000000"/>
          <w:sz w:val="26"/>
          <w:szCs w:val="26"/>
        </w:rPr>
        <w:t xml:space="preserve">ВШЭ – Пермь </w:t>
      </w:r>
      <w:r w:rsidR="00D73C5B" w:rsidRPr="00D73C5B">
        <w:rPr>
          <w:sz w:val="26"/>
          <w:szCs w:val="26"/>
        </w:rPr>
        <w:t xml:space="preserve">на</w:t>
      </w:r>
      <w:r w:rsidR="00104DDD">
        <w:rPr>
          <w:sz w:val="26"/>
          <w:szCs w:val="26"/>
        </w:rPr>
        <w:t xml:space="preserve"> </w:t>
      </w:r>
      <w:r w:rsidR="00D73C5B" w:rsidRPr="00D73C5B">
        <w:rPr>
          <w:sz w:val="26"/>
          <w:szCs w:val="26"/>
        </w:rPr>
        <w:t xml:space="preserve">местах по договорам об образовании</w:t>
      </w:r>
      <w:r w:rsidR="00D73C5B" w:rsidRPr="00AB25C9">
        <w:rPr>
          <w:sz w:val="26"/>
          <w:szCs w:val="26"/>
        </w:rPr>
        <w:t xml:space="preserve">, заключаемым</w:t>
      </w:r>
      <w:r w:rsidR="00D73C5B" w:rsidRPr="00D73C5B">
        <w:rPr>
          <w:sz w:val="26"/>
          <w:szCs w:val="26"/>
        </w:rPr>
        <w:t xml:space="preserve"> при приеме на обучение за</w:t>
      </w:r>
      <w:r w:rsidR="00104DDD">
        <w:rPr>
          <w:sz w:val="26"/>
          <w:szCs w:val="26"/>
        </w:rPr>
        <w:t xml:space="preserve"> </w:t>
      </w:r>
      <w:r w:rsidR="00D73C5B" w:rsidRPr="00D73C5B">
        <w:rPr>
          <w:sz w:val="26"/>
          <w:szCs w:val="26"/>
        </w:rPr>
        <w:t xml:space="preserve">счет средств физических</w:t>
      </w:r>
      <w:r w:rsidR="006D2FD8" w:rsidRPr="006D2FD8">
        <w:rPr>
          <w:sz w:val="26"/>
          <w:szCs w:val="26"/>
        </w:rPr>
        <w:t xml:space="preserve"> </w:t>
      </w:r>
      <w:r w:rsidR="006D2FD8">
        <w:rPr>
          <w:sz w:val="26"/>
          <w:szCs w:val="26"/>
        </w:rPr>
        <w:t xml:space="preserve">и</w:t>
      </w:r>
      <w:r w:rsidR="00D73C5B" w:rsidRPr="00D73C5B">
        <w:rPr>
          <w:sz w:val="26"/>
          <w:szCs w:val="26"/>
        </w:rPr>
        <w:t xml:space="preserve"> (или) юридических лиц</w:t>
      </w:r>
      <w:r w:rsidR="00AE197C" w:rsidRPr="00D73C5B">
        <w:rPr>
          <w:color w:val="000000"/>
          <w:sz w:val="26"/>
          <w:szCs w:val="26"/>
        </w:rPr>
        <w:t xml:space="preserve"> </w:t>
      </w:r>
      <w:r w:rsidR="007561FC" w:rsidRPr="00D73C5B">
        <w:rPr>
          <w:color w:val="000000"/>
          <w:sz w:val="26"/>
          <w:szCs w:val="26"/>
        </w:rPr>
        <w:t xml:space="preserve">(</w:t>
      </w:r>
      <w:r w:rsidR="00D73C5B">
        <w:rPr>
          <w:color w:val="000000"/>
          <w:sz w:val="26"/>
          <w:szCs w:val="26"/>
        </w:rPr>
        <w:t xml:space="preserve">п</w:t>
      </w:r>
      <w:r w:rsidR="00104DDD">
        <w:rPr>
          <w:color w:val="000000"/>
          <w:sz w:val="26"/>
          <w:szCs w:val="26"/>
        </w:rPr>
        <w:t xml:space="preserve">риложение).</w:t>
      </w:r>
    </w:p>
    <w:p w:rsidRDefault="00104DDD" w:rsidP="00104DDD" w:rsidR="007561FC">
      <w:pPr>
        <w:numPr>
          <w:ilvl w:val="0"/>
          <w:numId w:val="7"/>
        </w:numPr>
        <w:tabs>
          <w:tab w:pos="1134" w:val="left"/>
        </w:tabs>
        <w:ind w:firstLine="709"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Признать</w:t>
      </w:r>
      <w:r w:rsidR="007561FC" w:rsidRPr="007561FC">
        <w:rPr>
          <w:color w:val="000000"/>
          <w:sz w:val="26"/>
          <w:szCs w:val="26"/>
        </w:rPr>
        <w:t xml:space="preserve"> утратившим </w:t>
      </w:r>
      <w:r w:rsidR="005A5D14">
        <w:rPr>
          <w:color w:val="000000"/>
          <w:sz w:val="26"/>
          <w:szCs w:val="26"/>
        </w:rPr>
        <w:t xml:space="preserve">силу </w:t>
      </w:r>
      <w:r w:rsidR="00EF7C8E" w:rsidRPr="00D73C5B">
        <w:rPr>
          <w:sz w:val="26"/>
          <w:szCs w:val="26"/>
        </w:rPr>
        <w:t xml:space="preserve">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</w:t>
      </w:r>
      <w:r w:rsidR="00EF7C8E">
        <w:rPr>
          <w:color w:val="000000"/>
          <w:sz w:val="26"/>
          <w:szCs w:val="26"/>
        </w:rPr>
        <w:t xml:space="preserve">НИУ</w:t>
      </w:r>
      <w:r w:rsidR="00EF7C8E">
        <w:rPr>
          <w:color w:val="000000"/>
          <w:sz w:val="26"/>
          <w:szCs w:val="26"/>
          <w:lang w:val="en-US"/>
        </w:rPr>
        <w:t xml:space="preserve"> </w:t>
      </w:r>
      <w:r w:rsidR="00EF7C8E">
        <w:rPr>
          <w:color w:val="000000"/>
          <w:sz w:val="26"/>
          <w:szCs w:val="26"/>
        </w:rPr>
        <w:t xml:space="preserve">ВШЭ – Пермь </w:t>
      </w:r>
      <w:r w:rsidR="008976E1">
        <w:rPr>
          <w:color w:val="000000"/>
          <w:sz w:val="26"/>
          <w:szCs w:val="26"/>
        </w:rPr>
        <w:br/>
      </w:r>
      <w:r w:rsidR="00EF7C8E" w:rsidRPr="00D73C5B">
        <w:rPr>
          <w:sz w:val="26"/>
          <w:szCs w:val="26"/>
        </w:rPr>
        <w:t xml:space="preserve">и студентов НИУ ВШЭ, обучающихся в </w:t>
      </w:r>
      <w:r w:rsidR="00EF7C8E">
        <w:rPr>
          <w:color w:val="000000"/>
          <w:sz w:val="26"/>
          <w:szCs w:val="26"/>
        </w:rPr>
        <w:t xml:space="preserve">НИУ</w:t>
      </w:r>
      <w:r w:rsidR="00EF7C8E">
        <w:rPr>
          <w:color w:val="000000"/>
          <w:sz w:val="26"/>
          <w:szCs w:val="26"/>
          <w:lang w:val="en-US"/>
        </w:rPr>
        <w:t xml:space="preserve"> </w:t>
      </w:r>
      <w:r w:rsidR="00EF7C8E">
        <w:rPr>
          <w:color w:val="000000"/>
          <w:sz w:val="26"/>
          <w:szCs w:val="26"/>
        </w:rPr>
        <w:t xml:space="preserve">ВШЭ – Пермь </w:t>
      </w:r>
      <w:r w:rsidR="00EF7C8E" w:rsidRPr="00D73C5B">
        <w:rPr>
          <w:sz w:val="26"/>
          <w:szCs w:val="26"/>
        </w:rPr>
        <w:t xml:space="preserve">на</w:t>
      </w:r>
      <w:r w:rsidR="00EF7C8E">
        <w:rPr>
          <w:sz w:val="26"/>
          <w:szCs w:val="26"/>
        </w:rPr>
        <w:t xml:space="preserve"> </w:t>
      </w:r>
      <w:r w:rsidR="00EF7C8E" w:rsidRPr="00D73C5B">
        <w:rPr>
          <w:sz w:val="26"/>
          <w:szCs w:val="26"/>
        </w:rPr>
        <w:t xml:space="preserve">местах по договорам об образовании</w:t>
      </w:r>
      <w:r w:rsidR="00EF7C8E" w:rsidRPr="00AB25C9">
        <w:rPr>
          <w:sz w:val="26"/>
          <w:szCs w:val="26"/>
        </w:rPr>
        <w:t xml:space="preserve">, заключаемым</w:t>
      </w:r>
      <w:r w:rsidR="00EF7C8E" w:rsidRPr="00D73C5B">
        <w:rPr>
          <w:sz w:val="26"/>
          <w:szCs w:val="26"/>
        </w:rPr>
        <w:t xml:space="preserve"> при приеме на обучение за</w:t>
      </w:r>
      <w:r w:rsidR="00EF7C8E">
        <w:rPr>
          <w:sz w:val="26"/>
          <w:szCs w:val="26"/>
        </w:rPr>
        <w:t xml:space="preserve"> </w:t>
      </w:r>
      <w:r w:rsidR="00EF7C8E" w:rsidRPr="00D73C5B">
        <w:rPr>
          <w:sz w:val="26"/>
          <w:szCs w:val="26"/>
        </w:rPr>
        <w:t xml:space="preserve">счет средств физических</w:t>
      </w:r>
      <w:r w:rsidR="008976E1">
        <w:rPr>
          <w:sz w:val="26"/>
          <w:szCs w:val="26"/>
        </w:rPr>
        <w:br/>
      </w:r>
      <w:r w:rsidR="00EF7C8E" w:rsidRPr="006D2FD8">
        <w:rPr>
          <w:sz w:val="26"/>
          <w:szCs w:val="26"/>
        </w:rPr>
        <w:t xml:space="preserve"> </w:t>
      </w:r>
      <w:r w:rsidR="00EF7C8E">
        <w:rPr>
          <w:sz w:val="26"/>
          <w:szCs w:val="26"/>
        </w:rPr>
        <w:t xml:space="preserve">и</w:t>
      </w:r>
      <w:r w:rsidR="00EF7C8E" w:rsidRPr="00D73C5B">
        <w:rPr>
          <w:sz w:val="26"/>
          <w:szCs w:val="26"/>
        </w:rPr>
        <w:t xml:space="preserve"> (или) юридических лиц</w:t>
      </w:r>
      <w:r w:rsidR="00754735">
        <w:rPr>
          <w:color w:val="000000"/>
          <w:sz w:val="26"/>
          <w:szCs w:val="26"/>
        </w:rPr>
        <w:t xml:space="preserve">,</w:t>
      </w:r>
      <w:r w:rsidR="007561FC" w:rsidRPr="007561FC">
        <w:rPr>
          <w:color w:val="000000"/>
          <w:sz w:val="26"/>
          <w:szCs w:val="26"/>
        </w:rPr>
        <w:t xml:space="preserve"> утвержденное ученым советом </w:t>
      </w:r>
      <w:r w:rsidR="00754735">
        <w:rPr>
          <w:color w:val="000000"/>
          <w:sz w:val="26"/>
          <w:szCs w:val="26"/>
        </w:rPr>
        <w:t xml:space="preserve">НИУ</w:t>
      </w:r>
      <w:r w:rsidR="007561FC" w:rsidRPr="007561FC">
        <w:rPr>
          <w:color w:val="000000"/>
          <w:sz w:val="26"/>
          <w:szCs w:val="26"/>
        </w:rPr>
        <w:t xml:space="preserve"> </w:t>
      </w:r>
      <w:r w:rsidR="00754735">
        <w:rPr>
          <w:color w:val="000000"/>
          <w:sz w:val="26"/>
          <w:szCs w:val="26"/>
        </w:rPr>
        <w:t xml:space="preserve">ВШЭ</w:t>
      </w:r>
      <w:r w:rsidR="006B726D">
        <w:rPr>
          <w:color w:val="000000"/>
          <w:sz w:val="26"/>
          <w:szCs w:val="26"/>
        </w:rPr>
        <w:t xml:space="preserve"> </w:t>
      </w:r>
      <w:r w:rsidR="002900A8">
        <w:rPr>
          <w:color w:val="000000"/>
          <w:sz w:val="26"/>
          <w:szCs w:val="26"/>
        </w:rPr>
        <w:t xml:space="preserve">–</w:t>
      </w:r>
      <w:r w:rsidR="006B726D">
        <w:rPr>
          <w:color w:val="000000"/>
          <w:sz w:val="26"/>
          <w:szCs w:val="26"/>
        </w:rPr>
        <w:t xml:space="preserve"> </w:t>
      </w:r>
      <w:r w:rsidR="00754735">
        <w:rPr>
          <w:color w:val="000000"/>
          <w:sz w:val="26"/>
          <w:szCs w:val="26"/>
        </w:rPr>
        <w:t xml:space="preserve">Пермь</w:t>
      </w:r>
      <w:r w:rsidR="007561FC" w:rsidRPr="007561FC">
        <w:rPr>
          <w:color w:val="000000"/>
          <w:sz w:val="26"/>
          <w:szCs w:val="26"/>
        </w:rPr>
        <w:t xml:space="preserve"> (протокол от</w:t>
      </w:r>
      <w:r w:rsidR="002900A8">
        <w:rPr>
          <w:color w:val="000000"/>
          <w:sz w:val="26"/>
          <w:szCs w:val="26"/>
        </w:rPr>
        <w:t xml:space="preserve"> </w:t>
      </w:r>
      <w:r w:rsidR="00EF7C8E">
        <w:rPr>
          <w:color w:val="000000"/>
          <w:sz w:val="26"/>
          <w:szCs w:val="26"/>
        </w:rPr>
        <w:t xml:space="preserve">23</w:t>
      </w:r>
      <w:r w:rsidR="002900A8">
        <w:rPr>
          <w:color w:val="000000"/>
          <w:sz w:val="26"/>
          <w:szCs w:val="26"/>
        </w:rPr>
        <w:t xml:space="preserve">.0</w:t>
      </w:r>
      <w:r w:rsidR="00D73C5B">
        <w:rPr>
          <w:color w:val="000000"/>
          <w:sz w:val="26"/>
          <w:szCs w:val="26"/>
        </w:rPr>
        <w:t xml:space="preserve">5</w:t>
      </w:r>
      <w:r w:rsidR="002900A8">
        <w:rPr>
          <w:color w:val="000000"/>
          <w:sz w:val="26"/>
          <w:szCs w:val="26"/>
        </w:rPr>
        <w:t xml:space="preserve">.201</w:t>
      </w:r>
      <w:r w:rsidR="00EF7C8E">
        <w:rPr>
          <w:color w:val="000000"/>
          <w:sz w:val="26"/>
          <w:szCs w:val="26"/>
        </w:rPr>
        <w:t xml:space="preserve">9</w:t>
      </w:r>
      <w:r w:rsidR="002900A8">
        <w:rPr>
          <w:color w:val="000000"/>
          <w:sz w:val="26"/>
          <w:szCs w:val="26"/>
        </w:rPr>
        <w:t xml:space="preserve"> </w:t>
      </w:r>
      <w:r w:rsidR="007561FC" w:rsidRPr="007561FC">
        <w:rPr>
          <w:color w:val="000000"/>
          <w:sz w:val="26"/>
          <w:szCs w:val="26"/>
        </w:rPr>
        <w:t xml:space="preserve">№</w:t>
      </w:r>
      <w:r w:rsidR="00AE197C">
        <w:rPr>
          <w:color w:val="000000"/>
          <w:sz w:val="26"/>
          <w:szCs w:val="26"/>
        </w:rPr>
        <w:t xml:space="preserve"> </w:t>
      </w:r>
      <w:r w:rsidR="00754735">
        <w:rPr>
          <w:color w:val="000000"/>
          <w:sz w:val="26"/>
          <w:szCs w:val="26"/>
        </w:rPr>
        <w:t xml:space="preserve">8.2.1.7-10/</w:t>
      </w:r>
      <w:r w:rsidR="00EF7C8E">
        <w:rPr>
          <w:color w:val="000000"/>
          <w:sz w:val="26"/>
          <w:szCs w:val="26"/>
        </w:rPr>
        <w:t xml:space="preserve">7</w:t>
      </w:r>
      <w:r w:rsidR="006D2FD8">
        <w:rPr>
          <w:color w:val="000000"/>
          <w:sz w:val="26"/>
          <w:szCs w:val="26"/>
        </w:rPr>
        <w:t xml:space="preserve">) и</w:t>
      </w:r>
      <w:r w:rsidR="0013229A">
        <w:rPr>
          <w:color w:val="000000"/>
          <w:sz w:val="26"/>
          <w:szCs w:val="26"/>
        </w:rPr>
        <w:t xml:space="preserve"> </w:t>
      </w:r>
      <w:r w:rsidR="007561FC" w:rsidRPr="007561FC">
        <w:rPr>
          <w:color w:val="000000"/>
          <w:sz w:val="26"/>
          <w:szCs w:val="26"/>
        </w:rPr>
        <w:t xml:space="preserve">введенное в действие приказом </w:t>
      </w:r>
      <w:r w:rsidR="00AE197C">
        <w:rPr>
          <w:color w:val="000000"/>
          <w:sz w:val="26"/>
          <w:szCs w:val="26"/>
        </w:rPr>
        <w:t xml:space="preserve">НИУ</w:t>
      </w:r>
      <w:r w:rsidR="00AE197C">
        <w:rPr>
          <w:color w:val="000000"/>
          <w:sz w:val="26"/>
          <w:szCs w:val="26"/>
          <w:lang w:val="en-US"/>
        </w:rPr>
        <w:t xml:space="preserve"> </w:t>
      </w:r>
      <w:r w:rsidR="00AE197C">
        <w:rPr>
          <w:color w:val="000000"/>
          <w:sz w:val="26"/>
          <w:szCs w:val="26"/>
        </w:rPr>
        <w:t xml:space="preserve">ВШЭ – Пермь </w:t>
      </w:r>
      <w:r w:rsidR="007561FC" w:rsidRPr="007561FC">
        <w:rPr>
          <w:color w:val="000000"/>
          <w:sz w:val="26"/>
          <w:szCs w:val="26"/>
        </w:rPr>
        <w:t xml:space="preserve">от</w:t>
      </w:r>
      <w:r>
        <w:rPr>
          <w:color w:val="000000"/>
          <w:sz w:val="26"/>
          <w:szCs w:val="26"/>
        </w:rPr>
        <w:t xml:space="preserve"> </w:t>
      </w:r>
      <w:r w:rsidR="00EF7C8E">
        <w:rPr>
          <w:color w:val="000000"/>
          <w:sz w:val="26"/>
          <w:szCs w:val="26"/>
        </w:rPr>
        <w:t xml:space="preserve">24</w:t>
      </w:r>
      <w:r w:rsidR="002900A8">
        <w:rPr>
          <w:color w:val="000000"/>
          <w:sz w:val="26"/>
          <w:szCs w:val="26"/>
        </w:rPr>
        <w:t xml:space="preserve">.0</w:t>
      </w:r>
      <w:r w:rsidR="00D73C5B">
        <w:rPr>
          <w:color w:val="000000"/>
          <w:sz w:val="26"/>
          <w:szCs w:val="26"/>
        </w:rPr>
        <w:t xml:space="preserve">5</w:t>
      </w:r>
      <w:r w:rsidR="00C12187">
        <w:rPr>
          <w:color w:val="000000"/>
          <w:sz w:val="26"/>
          <w:szCs w:val="26"/>
        </w:rPr>
        <w:t xml:space="preserve">.201</w:t>
      </w:r>
      <w:r w:rsidR="00EF7C8E">
        <w:rPr>
          <w:color w:val="000000"/>
          <w:sz w:val="26"/>
          <w:szCs w:val="26"/>
        </w:rPr>
        <w:t xml:space="preserve">9</w:t>
      </w:r>
      <w:r w:rsidR="002900A8">
        <w:rPr>
          <w:color w:val="000000"/>
          <w:sz w:val="26"/>
          <w:szCs w:val="26"/>
        </w:rPr>
        <w:t xml:space="preserve"> </w:t>
      </w:r>
      <w:r w:rsidR="007561FC" w:rsidRPr="007561FC">
        <w:rPr>
          <w:color w:val="000000"/>
          <w:sz w:val="26"/>
          <w:szCs w:val="26"/>
        </w:rPr>
        <w:t xml:space="preserve">№</w:t>
      </w:r>
      <w:r w:rsidR="00AE197C">
        <w:rPr>
          <w:color w:val="000000"/>
          <w:sz w:val="26"/>
          <w:szCs w:val="26"/>
        </w:rPr>
        <w:t xml:space="preserve"> </w:t>
      </w:r>
      <w:r w:rsidR="0013229A">
        <w:rPr>
          <w:color w:val="000000"/>
          <w:sz w:val="26"/>
          <w:szCs w:val="26"/>
        </w:rPr>
        <w:t xml:space="preserve">8.2.6.2-10/</w:t>
      </w:r>
      <w:r w:rsidR="00EF7C8E">
        <w:rPr>
          <w:color w:val="000000"/>
          <w:sz w:val="26"/>
          <w:szCs w:val="26"/>
        </w:rPr>
        <w:t xml:space="preserve">24</w:t>
      </w:r>
      <w:r w:rsidR="00D73C5B">
        <w:rPr>
          <w:color w:val="000000"/>
          <w:sz w:val="26"/>
          <w:szCs w:val="26"/>
        </w:rPr>
        <w:t xml:space="preserve">05</w:t>
      </w:r>
      <w:r w:rsidR="00CB7F13">
        <w:rPr>
          <w:color w:val="000000"/>
          <w:sz w:val="26"/>
          <w:szCs w:val="26"/>
        </w:rPr>
        <w:t xml:space="preserve">-01</w:t>
      </w:r>
      <w:r w:rsidR="006A508A">
        <w:rPr>
          <w:color w:val="000000"/>
          <w:sz w:val="26"/>
          <w:szCs w:val="26"/>
        </w:rPr>
        <w:t xml:space="preserve"> с изменениями, </w:t>
      </w:r>
      <w:r w:rsidR="003A0CEC">
        <w:rPr>
          <w:color w:val="000000"/>
          <w:sz w:val="26"/>
          <w:szCs w:val="26"/>
        </w:rPr>
        <w:t xml:space="preserve">внесенными</w:t>
      </w:r>
      <w:bookmarkStart w:name="_GoBack" w:id="0"/>
      <w:bookmarkEnd w:id="0"/>
      <w:r w:rsidR="006A508A">
        <w:rPr>
          <w:color w:val="000000"/>
          <w:sz w:val="26"/>
          <w:szCs w:val="26"/>
        </w:rPr>
        <w:t xml:space="preserve"> </w:t>
      </w:r>
      <w:r w:rsidR="006A508A" w:rsidRPr="007561FC">
        <w:rPr>
          <w:color w:val="000000"/>
          <w:sz w:val="26"/>
          <w:szCs w:val="26"/>
        </w:rPr>
        <w:t xml:space="preserve">приказом </w:t>
      </w:r>
      <w:r w:rsidR="006A508A">
        <w:rPr>
          <w:color w:val="000000"/>
          <w:sz w:val="26"/>
          <w:szCs w:val="26"/>
        </w:rPr>
        <w:t xml:space="preserve">НИУ</w:t>
      </w:r>
      <w:r w:rsidR="006A508A">
        <w:rPr>
          <w:color w:val="000000"/>
          <w:sz w:val="26"/>
          <w:szCs w:val="26"/>
          <w:lang w:val="en-US"/>
        </w:rPr>
        <w:t xml:space="preserve"> </w:t>
      </w:r>
      <w:r w:rsidR="006A508A">
        <w:rPr>
          <w:color w:val="000000"/>
          <w:sz w:val="26"/>
          <w:szCs w:val="26"/>
        </w:rPr>
        <w:t xml:space="preserve">ВШЭ – Пермь </w:t>
      </w:r>
      <w:r w:rsidR="006A508A" w:rsidRPr="007561FC">
        <w:rPr>
          <w:color w:val="000000"/>
          <w:sz w:val="26"/>
          <w:szCs w:val="26"/>
        </w:rPr>
        <w:t xml:space="preserve">от</w:t>
      </w:r>
      <w:r w:rsidR="006A508A">
        <w:rPr>
          <w:color w:val="000000"/>
          <w:sz w:val="26"/>
          <w:szCs w:val="26"/>
        </w:rPr>
        <w:t xml:space="preserve"> 19.06.2019 </w:t>
      </w:r>
      <w:r w:rsidR="006A508A" w:rsidRPr="007561FC">
        <w:rPr>
          <w:color w:val="000000"/>
          <w:sz w:val="26"/>
          <w:szCs w:val="26"/>
        </w:rPr>
        <w:t xml:space="preserve">№</w:t>
      </w:r>
      <w:r w:rsidR="006A508A">
        <w:rPr>
          <w:color w:val="000000"/>
          <w:sz w:val="26"/>
          <w:szCs w:val="26"/>
        </w:rPr>
        <w:t xml:space="preserve"> 8.2.6.2-10/1906-01</w:t>
      </w:r>
      <w:r w:rsidR="003A5669">
        <w:rPr>
          <w:color w:val="000000"/>
          <w:sz w:val="26"/>
          <w:szCs w:val="26"/>
        </w:rPr>
        <w:t xml:space="preserve">.</w:t>
      </w:r>
    </w:p>
    <w:p w:rsidRDefault="00D76C54" w:rsidP="008A3D42" w:rsidR="00D76C54" w:rsidRPr="00D76C54">
      <w:pPr>
        <w:tabs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jc w:val="both"/>
        <w:rPr>
          <w:color w:val="000000"/>
          <w:sz w:val="26"/>
          <w:szCs w:val="26"/>
        </w:rPr>
      </w:pPr>
    </w:p>
    <w:p w:rsidRDefault="00CC3DC7" w:rsidP="008A3D42" w:rsidR="00CC3DC7" w:rsidRPr="00D76C54">
      <w:pPr>
        <w:pStyle w:val="a8"/>
        <w:spacing w:after="0"/>
        <w:ind w:right="-79" w:left="0"/>
        <w:jc w:val="both"/>
        <w:rPr>
          <w:sz w:val="26"/>
          <w:szCs w:val="26"/>
        </w:rPr>
      </w:pPr>
    </w:p>
    <w:p w:rsidRDefault="00CC3DC7" w:rsidP="008A3D42" w:rsidR="00CC3DC7" w:rsidRPr="00D76C54">
      <w:pPr>
        <w:pStyle w:val="a8"/>
        <w:spacing w:after="0"/>
        <w:ind w:right="-79" w:left="0"/>
        <w:jc w:val="both"/>
        <w:rPr>
          <w:sz w:val="26"/>
          <w:szCs w:val="26"/>
        </w:rPr>
      </w:pPr>
    </w:p>
    <w:p w:rsidRDefault="00455F9E" w:rsidP="003A5669" w:rsidR="003A5669" w:rsidRPr="00D76C54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5669" w:rsidRPr="00D76C54">
        <w:rPr>
          <w:sz w:val="26"/>
          <w:szCs w:val="26"/>
        </w:rPr>
        <w:tab/>
      </w:r>
      <w:r w:rsidR="003A5669" w:rsidRPr="00D76C54">
        <w:rPr>
          <w:sz w:val="26"/>
          <w:szCs w:val="26"/>
        </w:rPr>
        <w:tab/>
      </w:r>
      <w:r w:rsidR="003A5669" w:rsidRPr="00D76C54">
        <w:rPr>
          <w:sz w:val="26"/>
          <w:szCs w:val="26"/>
        </w:rPr>
        <w:tab/>
      </w:r>
      <w:r w:rsidR="003A5669" w:rsidRPr="00D76C54">
        <w:rPr>
          <w:sz w:val="26"/>
          <w:szCs w:val="26"/>
        </w:rPr>
        <w:tab/>
      </w:r>
      <w:r w:rsidR="003A5669" w:rsidRPr="00D76C54">
        <w:rPr>
          <w:sz w:val="26"/>
          <w:szCs w:val="26"/>
        </w:rPr>
        <w:tab/>
      </w:r>
      <w:r w:rsidR="003A5669" w:rsidRPr="00D76C54">
        <w:rPr>
          <w:sz w:val="26"/>
          <w:szCs w:val="26"/>
        </w:rPr>
        <w:tab/>
      </w:r>
      <w:r w:rsidR="00543F51">
        <w:rPr>
          <w:sz w:val="26"/>
          <w:szCs w:val="26"/>
        </w:rPr>
        <w:tab/>
      </w:r>
      <w:r>
        <w:rPr>
          <w:sz w:val="26"/>
          <w:szCs w:val="26"/>
        </w:rPr>
        <w:t xml:space="preserve">Г.Е. Володина</w:t>
      </w:r>
    </w:p>
    <w:sectPr w:rsidSect="00726743" w:rsidR="003A5669" w:rsidRPr="00D76C54">
      <w:headerReference w:type="even" r:id="rId10"/>
      <w:headerReference w:type="default" r:id="rId11"/>
      <w:pgSz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16" w:rsidRDefault="00DD4A16">
      <w:r>
        <w:separator/>
      </w:r>
    </w:p>
  </w:endnote>
  <w:endnote w:type="continuationSeparator" w:id="0">
    <w:p w:rsidR="00DD4A16" w:rsidRDefault="00D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16" w:rsidRDefault="00DD4A16">
      <w:r>
        <w:separator/>
      </w:r>
    </w:p>
  </w:footnote>
  <w:footnote w:type="continuationSeparator" w:id="0">
    <w:p w:rsidR="00DD4A16" w:rsidRDefault="00DD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B4" w:rsidRDefault="003C1AB4" w:rsidP="005C65F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AB4" w:rsidRDefault="003C1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B4" w:rsidRDefault="003C1AB4" w:rsidP="005C65F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61FC">
      <w:rPr>
        <w:rStyle w:val="a6"/>
        <w:noProof/>
      </w:rPr>
      <w:t>2</w:t>
    </w:r>
    <w:r>
      <w:rPr>
        <w:rStyle w:val="a6"/>
      </w:rPr>
      <w:fldChar w:fldCharType="end"/>
    </w:r>
  </w:p>
  <w:p w:rsidR="003C1AB4" w:rsidRDefault="003C1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07"/>
    <w:multiLevelType w:val="hybridMultilevel"/>
    <w:tmpl w:val="267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415"/>
    <w:multiLevelType w:val="hybridMultilevel"/>
    <w:tmpl w:val="8A265B34"/>
    <w:lvl w:ilvl="0" w:tplc="2B40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5E4F"/>
    <w:multiLevelType w:val="hybridMultilevel"/>
    <w:tmpl w:val="ADEC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5D45EC"/>
    <w:multiLevelType w:val="multilevel"/>
    <w:tmpl w:val="F2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BCF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A"/>
    <w:rsid w:val="00023003"/>
    <w:rsid w:val="0002425A"/>
    <w:rsid w:val="000258F4"/>
    <w:rsid w:val="0004469F"/>
    <w:rsid w:val="00047ED8"/>
    <w:rsid w:val="00053631"/>
    <w:rsid w:val="000550E1"/>
    <w:rsid w:val="00074031"/>
    <w:rsid w:val="000A3DD4"/>
    <w:rsid w:val="000B5663"/>
    <w:rsid w:val="000C4122"/>
    <w:rsid w:val="000D292E"/>
    <w:rsid w:val="000D31B7"/>
    <w:rsid w:val="000E3AC5"/>
    <w:rsid w:val="000F7082"/>
    <w:rsid w:val="0010197C"/>
    <w:rsid w:val="00102825"/>
    <w:rsid w:val="00104DDD"/>
    <w:rsid w:val="00113513"/>
    <w:rsid w:val="00115633"/>
    <w:rsid w:val="00124B58"/>
    <w:rsid w:val="0013229A"/>
    <w:rsid w:val="001365F3"/>
    <w:rsid w:val="00141703"/>
    <w:rsid w:val="001555DE"/>
    <w:rsid w:val="001659DF"/>
    <w:rsid w:val="001A58A8"/>
    <w:rsid w:val="001C019D"/>
    <w:rsid w:val="001C648E"/>
    <w:rsid w:val="001E49DE"/>
    <w:rsid w:val="001F7DFF"/>
    <w:rsid w:val="00210D4E"/>
    <w:rsid w:val="00225B46"/>
    <w:rsid w:val="00233832"/>
    <w:rsid w:val="0023496A"/>
    <w:rsid w:val="00267921"/>
    <w:rsid w:val="00270F22"/>
    <w:rsid w:val="00273485"/>
    <w:rsid w:val="002836EE"/>
    <w:rsid w:val="0028490A"/>
    <w:rsid w:val="00286270"/>
    <w:rsid w:val="002900A8"/>
    <w:rsid w:val="002C2DB7"/>
    <w:rsid w:val="002E7416"/>
    <w:rsid w:val="002F07D0"/>
    <w:rsid w:val="002F2561"/>
    <w:rsid w:val="002F4CDF"/>
    <w:rsid w:val="00315B0B"/>
    <w:rsid w:val="003243A3"/>
    <w:rsid w:val="00326157"/>
    <w:rsid w:val="00363E7D"/>
    <w:rsid w:val="003702A8"/>
    <w:rsid w:val="00377942"/>
    <w:rsid w:val="00391849"/>
    <w:rsid w:val="00392787"/>
    <w:rsid w:val="003A0CEC"/>
    <w:rsid w:val="003A5669"/>
    <w:rsid w:val="003A703A"/>
    <w:rsid w:val="003B7395"/>
    <w:rsid w:val="003C0E44"/>
    <w:rsid w:val="003C1AB4"/>
    <w:rsid w:val="003D4690"/>
    <w:rsid w:val="004046D8"/>
    <w:rsid w:val="00416E4B"/>
    <w:rsid w:val="00420480"/>
    <w:rsid w:val="0043411E"/>
    <w:rsid w:val="004503DB"/>
    <w:rsid w:val="00451E25"/>
    <w:rsid w:val="00455F9E"/>
    <w:rsid w:val="00465A81"/>
    <w:rsid w:val="004676D5"/>
    <w:rsid w:val="00467A37"/>
    <w:rsid w:val="00473561"/>
    <w:rsid w:val="00474615"/>
    <w:rsid w:val="00477B74"/>
    <w:rsid w:val="00483C81"/>
    <w:rsid w:val="00493142"/>
    <w:rsid w:val="004A610F"/>
    <w:rsid w:val="004B0351"/>
    <w:rsid w:val="004B4EFE"/>
    <w:rsid w:val="004D2BB9"/>
    <w:rsid w:val="004D74E8"/>
    <w:rsid w:val="004D761D"/>
    <w:rsid w:val="00501524"/>
    <w:rsid w:val="005202F8"/>
    <w:rsid w:val="00520D33"/>
    <w:rsid w:val="00543F51"/>
    <w:rsid w:val="00545867"/>
    <w:rsid w:val="005562AC"/>
    <w:rsid w:val="0058233A"/>
    <w:rsid w:val="00586006"/>
    <w:rsid w:val="005A1C9D"/>
    <w:rsid w:val="005A289B"/>
    <w:rsid w:val="005A5D14"/>
    <w:rsid w:val="005C0B90"/>
    <w:rsid w:val="005C65F3"/>
    <w:rsid w:val="005D4890"/>
    <w:rsid w:val="005E69ED"/>
    <w:rsid w:val="005F28FB"/>
    <w:rsid w:val="00602B41"/>
    <w:rsid w:val="00620A1D"/>
    <w:rsid w:val="006662F7"/>
    <w:rsid w:val="006838C2"/>
    <w:rsid w:val="00690116"/>
    <w:rsid w:val="00692E5A"/>
    <w:rsid w:val="006A04CA"/>
    <w:rsid w:val="006A508A"/>
    <w:rsid w:val="006A69B6"/>
    <w:rsid w:val="006B3338"/>
    <w:rsid w:val="006B3799"/>
    <w:rsid w:val="006B726D"/>
    <w:rsid w:val="006D24C2"/>
    <w:rsid w:val="006D2FD8"/>
    <w:rsid w:val="006D4594"/>
    <w:rsid w:val="006E0E27"/>
    <w:rsid w:val="006E3ED1"/>
    <w:rsid w:val="006E74F6"/>
    <w:rsid w:val="00707B70"/>
    <w:rsid w:val="00726743"/>
    <w:rsid w:val="00730B79"/>
    <w:rsid w:val="007321B3"/>
    <w:rsid w:val="00741604"/>
    <w:rsid w:val="00743A57"/>
    <w:rsid w:val="00753635"/>
    <w:rsid w:val="00754735"/>
    <w:rsid w:val="007561FC"/>
    <w:rsid w:val="007605B7"/>
    <w:rsid w:val="0076232B"/>
    <w:rsid w:val="007623B5"/>
    <w:rsid w:val="00771C37"/>
    <w:rsid w:val="00771E86"/>
    <w:rsid w:val="00773790"/>
    <w:rsid w:val="00786251"/>
    <w:rsid w:val="007A1C6F"/>
    <w:rsid w:val="007A47D4"/>
    <w:rsid w:val="007A608D"/>
    <w:rsid w:val="007B3813"/>
    <w:rsid w:val="007C337B"/>
    <w:rsid w:val="007D0941"/>
    <w:rsid w:val="007D0BD0"/>
    <w:rsid w:val="007F318A"/>
    <w:rsid w:val="00802F7A"/>
    <w:rsid w:val="0080432A"/>
    <w:rsid w:val="00805678"/>
    <w:rsid w:val="00820BB6"/>
    <w:rsid w:val="00825810"/>
    <w:rsid w:val="008407CA"/>
    <w:rsid w:val="00842FCF"/>
    <w:rsid w:val="00851DC8"/>
    <w:rsid w:val="008543E6"/>
    <w:rsid w:val="00854CD5"/>
    <w:rsid w:val="00856617"/>
    <w:rsid w:val="00861607"/>
    <w:rsid w:val="00864036"/>
    <w:rsid w:val="00864E64"/>
    <w:rsid w:val="00865E29"/>
    <w:rsid w:val="008745C6"/>
    <w:rsid w:val="00882037"/>
    <w:rsid w:val="00887F9C"/>
    <w:rsid w:val="008976E1"/>
    <w:rsid w:val="008A3D42"/>
    <w:rsid w:val="008D55C2"/>
    <w:rsid w:val="008E39C1"/>
    <w:rsid w:val="008E4486"/>
    <w:rsid w:val="008F6848"/>
    <w:rsid w:val="00907C72"/>
    <w:rsid w:val="00910629"/>
    <w:rsid w:val="00933C76"/>
    <w:rsid w:val="00934601"/>
    <w:rsid w:val="00950364"/>
    <w:rsid w:val="0096224C"/>
    <w:rsid w:val="009634CD"/>
    <w:rsid w:val="009738C2"/>
    <w:rsid w:val="009742D3"/>
    <w:rsid w:val="009870AB"/>
    <w:rsid w:val="009A62DC"/>
    <w:rsid w:val="009B561E"/>
    <w:rsid w:val="009B6656"/>
    <w:rsid w:val="009D0F66"/>
    <w:rsid w:val="009D6900"/>
    <w:rsid w:val="00A13910"/>
    <w:rsid w:val="00A16C4B"/>
    <w:rsid w:val="00A27D5C"/>
    <w:rsid w:val="00A75BC5"/>
    <w:rsid w:val="00A7633F"/>
    <w:rsid w:val="00A76E45"/>
    <w:rsid w:val="00AB25C9"/>
    <w:rsid w:val="00AB3571"/>
    <w:rsid w:val="00AC028C"/>
    <w:rsid w:val="00AC621E"/>
    <w:rsid w:val="00AE197C"/>
    <w:rsid w:val="00AE5C9A"/>
    <w:rsid w:val="00AF3DCA"/>
    <w:rsid w:val="00B14AEE"/>
    <w:rsid w:val="00B32FB3"/>
    <w:rsid w:val="00B346B8"/>
    <w:rsid w:val="00B50FEA"/>
    <w:rsid w:val="00B71C2A"/>
    <w:rsid w:val="00BA3FD7"/>
    <w:rsid w:val="00BB4C47"/>
    <w:rsid w:val="00BC7DCC"/>
    <w:rsid w:val="00BE7A7E"/>
    <w:rsid w:val="00C12187"/>
    <w:rsid w:val="00C34AA8"/>
    <w:rsid w:val="00C422DE"/>
    <w:rsid w:val="00C5194E"/>
    <w:rsid w:val="00C55142"/>
    <w:rsid w:val="00C56FEB"/>
    <w:rsid w:val="00C5739D"/>
    <w:rsid w:val="00C718B6"/>
    <w:rsid w:val="00C7267F"/>
    <w:rsid w:val="00C911FD"/>
    <w:rsid w:val="00C97819"/>
    <w:rsid w:val="00CB7F13"/>
    <w:rsid w:val="00CC3DC7"/>
    <w:rsid w:val="00CC54D3"/>
    <w:rsid w:val="00CE7C58"/>
    <w:rsid w:val="00D01BC9"/>
    <w:rsid w:val="00D05E14"/>
    <w:rsid w:val="00D17605"/>
    <w:rsid w:val="00D208B7"/>
    <w:rsid w:val="00D20EF3"/>
    <w:rsid w:val="00D34DF5"/>
    <w:rsid w:val="00D43DE8"/>
    <w:rsid w:val="00D46B92"/>
    <w:rsid w:val="00D575D8"/>
    <w:rsid w:val="00D70570"/>
    <w:rsid w:val="00D7146A"/>
    <w:rsid w:val="00D73C5B"/>
    <w:rsid w:val="00D76C54"/>
    <w:rsid w:val="00D826F1"/>
    <w:rsid w:val="00D86C90"/>
    <w:rsid w:val="00D91D5B"/>
    <w:rsid w:val="00DA14FA"/>
    <w:rsid w:val="00DA1E36"/>
    <w:rsid w:val="00DA3C44"/>
    <w:rsid w:val="00DA4489"/>
    <w:rsid w:val="00DC18CF"/>
    <w:rsid w:val="00DD4A16"/>
    <w:rsid w:val="00DE15B0"/>
    <w:rsid w:val="00DE77FF"/>
    <w:rsid w:val="00DE7E9E"/>
    <w:rsid w:val="00E033F4"/>
    <w:rsid w:val="00E13B27"/>
    <w:rsid w:val="00E25D93"/>
    <w:rsid w:val="00E33FD5"/>
    <w:rsid w:val="00E40B58"/>
    <w:rsid w:val="00E670F5"/>
    <w:rsid w:val="00E74975"/>
    <w:rsid w:val="00E75122"/>
    <w:rsid w:val="00E8625E"/>
    <w:rsid w:val="00E97442"/>
    <w:rsid w:val="00EA1BA9"/>
    <w:rsid w:val="00EB557B"/>
    <w:rsid w:val="00ED54D2"/>
    <w:rsid w:val="00ED7C99"/>
    <w:rsid w:val="00EF0EFD"/>
    <w:rsid w:val="00EF7C8E"/>
    <w:rsid w:val="00F26597"/>
    <w:rsid w:val="00F26F67"/>
    <w:rsid w:val="00F271B4"/>
    <w:rsid w:val="00F378E2"/>
    <w:rsid w:val="00F40DE3"/>
    <w:rsid w:val="00F42406"/>
    <w:rsid w:val="00F701B3"/>
    <w:rsid w:val="00F70B94"/>
    <w:rsid w:val="00F90AF9"/>
    <w:rsid w:val="00FA209C"/>
    <w:rsid w:val="00FB7F77"/>
    <w:rsid w:val="00FD4490"/>
    <w:rsid w:val="00FE3A8E"/>
    <w:rsid w:val="00FE43B1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FC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6">
    <w:name w:val="page number"/>
    <w:basedOn w:val="a0"/>
    <w:rsid w:val="003C0E44"/>
  </w:style>
  <w:style w:type="paragraph" w:styleId="a7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9">
    <w:name w:val="Balloon Text"/>
    <w:basedOn w:val="a"/>
    <w:semiHidden/>
    <w:rsid w:val="00743A5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7561FC"/>
    <w:rPr>
      <w:sz w:val="2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7561FC"/>
  </w:style>
  <w:style w:styleId="1" w:type="paragraph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6A04CA"/>
    <w:pPr>
      <w:tabs>
        <w:tab w:pos="4536" w:val="center"/>
        <w:tab w:pos="9072" w:val="right"/>
      </w:tabs>
      <w:ind w:firstLine="709"/>
      <w:jc w:val="both"/>
    </w:pPr>
    <w:rPr>
      <w:sz w:val="28"/>
    </w:rPr>
  </w:style>
  <w:style w:styleId="a4" w:type="paragraph">
    <w:name w:val="Body Text"/>
    <w:basedOn w:val="a"/>
    <w:link w:val="a5"/>
    <w:rsid w:val="006A04CA"/>
    <w:rPr>
      <w:sz w:val="28"/>
    </w:rPr>
  </w:style>
  <w:style w:styleId="3" w:type="paragraph">
    <w:name w:val="Body Text 3"/>
    <w:basedOn w:val="a"/>
    <w:rsid w:val="006A04CA"/>
    <w:pPr>
      <w:jc w:val="both"/>
    </w:pPr>
    <w:rPr>
      <w:sz w:val="28"/>
    </w:rPr>
  </w:style>
  <w:style w:styleId="a6" w:type="character">
    <w:name w:val="page number"/>
    <w:basedOn w:val="a0"/>
    <w:rsid w:val="003C0E44"/>
  </w:style>
  <w:style w:styleId="a7" w:type="paragraph">
    <w:name w:val="footer"/>
    <w:basedOn w:val="a"/>
    <w:rsid w:val="000550E1"/>
    <w:pPr>
      <w:tabs>
        <w:tab w:pos="4677" w:val="center"/>
        <w:tab w:pos="9355" w:val="right"/>
      </w:tabs>
    </w:pPr>
  </w:style>
  <w:style w:styleId="a8" w:type="paragraph">
    <w:name w:val="Body Text Indent"/>
    <w:basedOn w:val="a"/>
    <w:rsid w:val="00C5739D"/>
    <w:pPr>
      <w:spacing w:after="120"/>
      <w:ind w:left="283"/>
    </w:pPr>
  </w:style>
  <w:style w:styleId="2" w:type="paragraph">
    <w:name w:val="Body Text Indent 2"/>
    <w:basedOn w:val="a"/>
    <w:rsid w:val="00C5739D"/>
    <w:pPr>
      <w:spacing w:after="120" w:line="480" w:lineRule="auto"/>
      <w:ind w:left="283"/>
    </w:pPr>
  </w:style>
  <w:style w:customStyle="1" w:styleId="oddtlanswer" w:type="character">
    <w:name w:val="oddtlanswer"/>
    <w:basedOn w:val="a0"/>
    <w:rsid w:val="005C0B90"/>
  </w:style>
  <w:style w:styleId="a9" w:type="paragraph">
    <w:name w:val="Balloon Text"/>
    <w:basedOn w:val="a"/>
    <w:semiHidden/>
    <w:rsid w:val="00743A57"/>
    <w:rPr>
      <w:rFonts w:ascii="Tahoma" w:cs="Tahoma" w:hAnsi="Tahoma"/>
      <w:sz w:val="16"/>
      <w:szCs w:val="16"/>
    </w:rPr>
  </w:style>
  <w:style w:customStyle="1" w:styleId="a5" w:type="character">
    <w:name w:val="Основной текст Знак"/>
    <w:link w:val="a4"/>
    <w:rsid w:val="007561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2.xml"/>
    <Relationship Id="rId5" Type="http://schemas.openxmlformats.org/officeDocument/2006/relationships/settings" Target="settings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87D68B1-A2F6-4B98-99F5-44FB6587B95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замещение должностей профессорско-преподавательского состава НИУ ВШЭ – Пермь</vt:lpstr>
    </vt:vector>
  </TitlesOfParts>
  <Company>hse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должностей профессорско-преподавательского состава НИУ ВШЭ – Пермь</dc:title>
  <dc:creator>MolodcevaIV</dc:creator>
  <cp:lastModifiedBy>Малиновская Светлана Ивановна</cp:lastModifiedBy>
  <cp:revision>2</cp:revision>
  <cp:lastPrinted>2015-05-13T08:04:00Z</cp:lastPrinted>
  <dcterms:created xsi:type="dcterms:W3CDTF">2020-04-27T09:41:00Z</dcterms:created>
  <dcterms:modified xsi:type="dcterms:W3CDTF">2020-04-27T09:41:00Z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Малиновская С.И.</vt:lpwstr>
  </prop:property>
  <prop:property name="signerIof" pid="3" fmtid="{D5CDD505-2E9C-101B-9397-08002B2CF9AE}">
    <vt:lpwstr>Г.Е. Володина</vt:lpwstr>
  </prop:property>
  <prop:property name="creatorDepartment" pid="4" fmtid="{D5CDD505-2E9C-101B-9397-08002B2CF9AE}">
    <vt:lpwstr>Отдел по организации прие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2020/4/24-40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Володина Г.Е.</vt:lpwstr>
  </prop:property>
  <prop:property name="documentContent" pid="12" fmtid="{D5CDD505-2E9C-101B-9397-08002B2CF9AE}">
    <vt:lpwstr>Об утверждении Положения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и студентов НИУ ВШЭ, 
обучающихся в НИУ ВШЭ – Пермь на местах по договорам об образовании, заключаемым при приеме на обучение за счет средств физических и (или) юридических лиц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Володина Г.Е.</vt:lpwstr>
  </prop:property>
  <prop:property name="signerNameAndPostName" pid="15" fmtid="{D5CDD505-2E9C-101B-9397-08002B2CF9AE}">
    <vt:lpwstr>Володина Г.Е.,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Володина Г.Е.</vt:lpwstr>
  </prop:property>
</prop:Properties>
</file>