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3A184" w14:textId="77777777" w:rsidR="003B2001" w:rsidRDefault="003B2001" w:rsidP="003B2001">
      <w:pPr>
        <w:spacing w:line="360" w:lineRule="auto"/>
        <w:jc w:val="right"/>
      </w:pPr>
      <w:bookmarkStart w:id="0" w:name="Приложение_6"/>
      <w:r>
        <w:t>Приложение 6</w:t>
      </w:r>
    </w:p>
    <w:bookmarkEnd w:id="0"/>
    <w:p w14:paraId="79983438" w14:textId="77777777" w:rsidR="003B2001" w:rsidRDefault="003B2001" w:rsidP="003B2001">
      <w:pPr>
        <w:spacing w:line="360" w:lineRule="auto"/>
        <w:jc w:val="right"/>
      </w:pPr>
      <w:r>
        <w:t>Форма</w:t>
      </w:r>
    </w:p>
    <w:p w14:paraId="5F183E81" w14:textId="77777777" w:rsidR="003B2001" w:rsidRPr="00C46089" w:rsidRDefault="003B2001" w:rsidP="003B2001">
      <w:pPr>
        <w:spacing w:line="360" w:lineRule="auto"/>
        <w:jc w:val="right"/>
      </w:pPr>
    </w:p>
    <w:p w14:paraId="4022C5F0" w14:textId="77777777" w:rsidR="003B2001" w:rsidRPr="00D565B4" w:rsidRDefault="003B2001" w:rsidP="003B2001">
      <w:pPr>
        <w:pStyle w:val="a7"/>
        <w:jc w:val="right"/>
        <w:rPr>
          <w:rFonts w:ascii="Times New Roman" w:hAnsi="Times New Roman" w:cs="Times New Roman"/>
        </w:rPr>
      </w:pPr>
      <w:r w:rsidRPr="00D565B4">
        <w:rPr>
          <w:rFonts w:ascii="Times New Roman" w:hAnsi="Times New Roman" w:cs="Times New Roman"/>
        </w:rPr>
        <w:t>Федеральная служба по надзору</w:t>
      </w:r>
    </w:p>
    <w:p w14:paraId="11105152" w14:textId="77777777" w:rsidR="003B2001" w:rsidRPr="00D565B4" w:rsidRDefault="003B2001" w:rsidP="003B2001">
      <w:pPr>
        <w:pStyle w:val="a7"/>
        <w:jc w:val="right"/>
        <w:rPr>
          <w:rFonts w:ascii="Times New Roman" w:hAnsi="Times New Roman" w:cs="Times New Roman"/>
        </w:rPr>
      </w:pPr>
      <w:r w:rsidRPr="00D565B4">
        <w:rPr>
          <w:rFonts w:ascii="Times New Roman" w:hAnsi="Times New Roman" w:cs="Times New Roman"/>
        </w:rPr>
        <w:t xml:space="preserve">                                             в сфере образования и науки</w:t>
      </w:r>
    </w:p>
    <w:p w14:paraId="3A0C750E" w14:textId="77777777" w:rsidR="003B2001" w:rsidRDefault="003B2001" w:rsidP="003B20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544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0AF371C1" w14:textId="77777777" w:rsidR="003B2001" w:rsidRPr="00E66544" w:rsidRDefault="003B2001" w:rsidP="003B20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FC085" w14:textId="77777777" w:rsidR="003B2001" w:rsidRPr="00C570AA" w:rsidRDefault="003B2001" w:rsidP="003B2001">
      <w:pPr>
        <w:pStyle w:val="a7"/>
        <w:jc w:val="center"/>
        <w:rPr>
          <w:rFonts w:ascii="Times New Roman" w:hAnsi="Times New Roman" w:cs="Times New Roman"/>
        </w:rPr>
      </w:pPr>
      <w:r w:rsidRPr="00C570AA">
        <w:rPr>
          <w:rStyle w:val="a6"/>
          <w:rFonts w:ascii="Times New Roman" w:hAnsi="Times New Roman" w:cs="Times New Roman"/>
        </w:rPr>
        <w:t>о наличии условий для функционирования электронной информационно-образовательной среды при наличии образовательных программ с применением исключительно электронного обучения,</w:t>
      </w:r>
    </w:p>
    <w:p w14:paraId="4C698C20" w14:textId="77777777" w:rsidR="003B2001" w:rsidRDefault="003B2001" w:rsidP="003B2001">
      <w:pPr>
        <w:pStyle w:val="ConsPlusNonformat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C570AA">
        <w:rPr>
          <w:rStyle w:val="a6"/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</w:p>
    <w:p w14:paraId="0831915A" w14:textId="77777777" w:rsidR="003B2001" w:rsidRPr="00E66544" w:rsidRDefault="003B2001" w:rsidP="003B20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1E87C" w14:textId="77777777" w:rsidR="003B2001" w:rsidRPr="003F63F4" w:rsidRDefault="003B2001" w:rsidP="003B20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63F4">
        <w:rPr>
          <w:rFonts w:ascii="Times New Roman" w:hAnsi="Times New Roman" w:cs="Times New Roman"/>
          <w:b/>
          <w:sz w:val="24"/>
          <w:szCs w:val="24"/>
          <w:u w:val="single"/>
        </w:rPr>
        <w:t>федерально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3F63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государственно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3F63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автономно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3F63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образовательно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3F63F4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учреждени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3F63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высшего образования</w:t>
      </w:r>
    </w:p>
    <w:p w14:paraId="0E60BF22" w14:textId="77777777" w:rsidR="003B2001" w:rsidRDefault="003B2001" w:rsidP="003B20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63F4">
        <w:rPr>
          <w:rFonts w:ascii="Times New Roman" w:hAnsi="Times New Roman" w:cs="Times New Roman"/>
          <w:b/>
          <w:sz w:val="24"/>
          <w:szCs w:val="24"/>
          <w:u w:val="single"/>
        </w:rPr>
        <w:t>«Национальный исследовательский университет «Высшая школа экономики»</w:t>
      </w:r>
    </w:p>
    <w:p w14:paraId="309125FD" w14:textId="77777777" w:rsidR="003B2001" w:rsidRDefault="003B2001" w:rsidP="003B20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6B1BF3" w14:textId="77777777" w:rsidR="003B2001" w:rsidRPr="00911536" w:rsidRDefault="003B2001" w:rsidP="003B20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 w:rsidRPr="0091153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Пермский филиал федерального государственного автономного образовательного учреждения высшего образования</w:t>
      </w:r>
    </w:p>
    <w:p w14:paraId="671C063A" w14:textId="77777777" w:rsidR="003B2001" w:rsidRPr="00C46089" w:rsidRDefault="003B2001" w:rsidP="003B2001">
      <w:pPr>
        <w:jc w:val="center"/>
      </w:pPr>
      <w:r w:rsidRPr="00911536">
        <w:rPr>
          <w:b/>
          <w:highlight w:val="yellow"/>
          <w:u w:val="single"/>
        </w:rPr>
        <w:t>«Национальный исследовательский университет «Высшая школа экономики»</w:t>
      </w:r>
    </w:p>
    <w:p w14:paraId="3927CDD1" w14:textId="77777777" w:rsidR="003B2001" w:rsidRPr="00D565B4" w:rsidRDefault="003B2001" w:rsidP="003B2001">
      <w:pPr>
        <w:pStyle w:val="a7"/>
        <w:jc w:val="center"/>
        <w:rPr>
          <w:rFonts w:ascii="Times New Roman" w:hAnsi="Times New Roman" w:cs="Times New Roman"/>
        </w:rPr>
      </w:pPr>
    </w:p>
    <w:p w14:paraId="470F903C" w14:textId="77777777" w:rsidR="003B2001" w:rsidRPr="00D565B4" w:rsidRDefault="003B2001" w:rsidP="003B2001">
      <w:pPr>
        <w:pStyle w:val="1"/>
        <w:rPr>
          <w:rFonts w:ascii="Times New Roman" w:hAnsi="Times New Roman"/>
        </w:rPr>
      </w:pPr>
      <w:bookmarkStart w:id="1" w:name="sub_15100"/>
      <w:r w:rsidRPr="00D565B4">
        <w:rPr>
          <w:rFonts w:ascii="Times New Roman" w:hAnsi="Times New Roman"/>
        </w:rPr>
        <w:t>Раздел 1.</w:t>
      </w:r>
      <w:r w:rsidRPr="00D565B4">
        <w:rPr>
          <w:rFonts w:ascii="Times New Roman" w:hAnsi="Times New Roman"/>
        </w:rPr>
        <w:br/>
        <w:t>Обеспечение образовательных программ электронной информационно-образовательной средой,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</w:t>
      </w:r>
    </w:p>
    <w:bookmarkEnd w:id="1"/>
    <w:p w14:paraId="3B1D2850" w14:textId="77777777" w:rsidR="003B2001" w:rsidRPr="00C46089" w:rsidRDefault="003B2001" w:rsidP="003B20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820"/>
        <w:gridCol w:w="2126"/>
        <w:gridCol w:w="3686"/>
      </w:tblGrid>
      <w:tr w:rsidR="003B2001" w:rsidRPr="00D565B4" w14:paraId="429CCF16" w14:textId="77777777" w:rsidTr="00C6064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48B8" w14:textId="77777777" w:rsidR="003B2001" w:rsidRPr="00D565B4" w:rsidRDefault="003B2001" w:rsidP="00C60648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5B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14:paraId="6812BBDE" w14:textId="77777777" w:rsidR="003B2001" w:rsidRPr="00D565B4" w:rsidRDefault="003B2001" w:rsidP="00C60648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5B4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2B9C" w14:textId="77777777" w:rsidR="003B2001" w:rsidRPr="00D565B4" w:rsidRDefault="003B2001" w:rsidP="00C60648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5B4">
              <w:rPr>
                <w:rFonts w:ascii="Times New Roman" w:hAnsi="Times New Roman" w:cs="Times New Roman"/>
                <w:sz w:val="22"/>
                <w:szCs w:val="22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D217" w14:textId="77777777" w:rsidR="003B2001" w:rsidRPr="00D565B4" w:rsidRDefault="003B2001" w:rsidP="00C60648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5B4">
              <w:rPr>
                <w:rFonts w:ascii="Times New Roman" w:hAnsi="Times New Roman" w:cs="Times New Roman"/>
                <w:sz w:val="22"/>
                <w:szCs w:val="22"/>
              </w:rPr>
              <w:t xml:space="preserve">Вид используемых электронных образовательных ресурсов (электронный курс, тренажер, симулятор, интерактивный учебник, мультимедийный ресурс, учебные </w:t>
            </w:r>
            <w:proofErr w:type="spellStart"/>
            <w:r w:rsidRPr="00D565B4">
              <w:rPr>
                <w:rFonts w:ascii="Times New Roman" w:hAnsi="Times New Roman" w:cs="Times New Roman"/>
                <w:sz w:val="22"/>
                <w:szCs w:val="22"/>
              </w:rPr>
              <w:t>видеоресурсы</w:t>
            </w:r>
            <w:proofErr w:type="spellEnd"/>
            <w:r w:rsidRPr="00D565B4">
              <w:rPr>
                <w:rFonts w:ascii="Times New Roman" w:hAnsi="Times New Roman" w:cs="Times New Roman"/>
                <w:sz w:val="22"/>
                <w:szCs w:val="22"/>
              </w:rPr>
              <w:t>) и электронных информационных ресурсов (электронно-библиотечные ресурсы и системы; информационно-справочные системы)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510" w14:textId="77777777" w:rsidR="003B2001" w:rsidRPr="00D565B4" w:rsidRDefault="003B2001" w:rsidP="00C60648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5B4">
              <w:rPr>
                <w:rFonts w:ascii="Times New Roman" w:hAnsi="Times New Roman" w:cs="Times New Roman"/>
                <w:sz w:val="22"/>
                <w:szCs w:val="22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A188D" w14:textId="77777777" w:rsidR="003B2001" w:rsidRPr="00D565B4" w:rsidRDefault="003B2001" w:rsidP="00C60648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5B4">
              <w:rPr>
                <w:rFonts w:ascii="Times New Roman" w:hAnsi="Times New Roman" w:cs="Times New Roman"/>
                <w:sz w:val="22"/>
                <w:szCs w:val="22"/>
              </w:rPr>
              <w:t>Документ - основание возникновения права (указываются реквизиты и сроки действия), в случае создания ресурса в рамках служебных обязанностей сотрудника - фамилия, имя, отчество (при наличии) автора и реквизиты трудового договора</w:t>
            </w:r>
          </w:p>
        </w:tc>
      </w:tr>
      <w:tr w:rsidR="003B2001" w:rsidRPr="00D565B4" w14:paraId="5EA4817B" w14:textId="77777777" w:rsidTr="00C6064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4E32" w14:textId="77777777" w:rsidR="003B2001" w:rsidRPr="00D565B4" w:rsidRDefault="003B2001" w:rsidP="00C60648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5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76A" w14:textId="77777777" w:rsidR="003B2001" w:rsidRPr="00D565B4" w:rsidRDefault="003B2001" w:rsidP="00C60648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5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D0A4" w14:textId="77777777" w:rsidR="003B2001" w:rsidRPr="00D565B4" w:rsidRDefault="003B2001" w:rsidP="00C60648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5B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E2F8" w14:textId="77777777" w:rsidR="003B2001" w:rsidRPr="00D565B4" w:rsidRDefault="003B2001" w:rsidP="00C60648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5B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41132" w14:textId="77777777" w:rsidR="003B2001" w:rsidRPr="00D565B4" w:rsidRDefault="003B2001" w:rsidP="00C60648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5B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3B2001" w:rsidRPr="00D565B4" w14:paraId="62AA8E15" w14:textId="77777777" w:rsidTr="00C6064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2F1C" w14:textId="77777777" w:rsidR="003B2001" w:rsidRPr="00D565B4" w:rsidRDefault="003B2001" w:rsidP="00C60648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sub_15101"/>
            <w:r w:rsidRPr="00D565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  <w:bookmarkEnd w:id="2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46CD" w14:textId="77777777" w:rsidR="003B2001" w:rsidRPr="00F70BCE" w:rsidRDefault="003B2001" w:rsidP="00C60648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F70BCE">
              <w:rPr>
                <w:rFonts w:ascii="Times New Roman" w:hAnsi="Times New Roman" w:cs="Times New Roman"/>
                <w:sz w:val="22"/>
                <w:szCs w:val="22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E317" w14:textId="77777777" w:rsidR="003B2001" w:rsidRPr="00D565B4" w:rsidRDefault="003B2001" w:rsidP="00C6064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C12D" w14:textId="77777777" w:rsidR="003B2001" w:rsidRPr="00D565B4" w:rsidRDefault="003B2001" w:rsidP="00C6064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F8A54" w14:textId="77777777" w:rsidR="003B2001" w:rsidRPr="00D565B4" w:rsidRDefault="003B2001" w:rsidP="00C6064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B2001" w:rsidRPr="00D565B4" w14:paraId="0B0D7A55" w14:textId="77777777" w:rsidTr="00C6064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A61A" w14:textId="77777777" w:rsidR="003B2001" w:rsidRPr="00D565B4" w:rsidRDefault="003B2001" w:rsidP="00C6064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118F" w14:textId="77777777" w:rsidR="003B2001" w:rsidRPr="00F70BCE" w:rsidRDefault="003B2001" w:rsidP="00C60648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F70BCE">
              <w:rPr>
                <w:rFonts w:ascii="Times New Roman" w:hAnsi="Times New Roman" w:cs="Times New Roman"/>
                <w:sz w:val="22"/>
                <w:szCs w:val="22"/>
              </w:rPr>
              <w:t>Наименование образовательной программы (для дополнительного образования), предметы, курсы, дисциплины (модули) в соответствии с учебным планом: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53D2" w14:textId="77777777" w:rsidR="003B2001" w:rsidRPr="00D565B4" w:rsidRDefault="003B2001" w:rsidP="00C6064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73F5" w14:textId="77777777" w:rsidR="003B2001" w:rsidRPr="00D565B4" w:rsidRDefault="003B2001" w:rsidP="00C6064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56195" w14:textId="77777777" w:rsidR="003B2001" w:rsidRPr="00D565B4" w:rsidRDefault="003B2001" w:rsidP="00C6064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14:paraId="1F1AC342" w14:textId="77777777" w:rsidR="003B2001" w:rsidRPr="00D565B4" w:rsidRDefault="003B2001" w:rsidP="003B2001"/>
    <w:p w14:paraId="60C16D2D" w14:textId="77777777" w:rsidR="003B2001" w:rsidRPr="00D565B4" w:rsidRDefault="003B2001" w:rsidP="003B2001">
      <w:pPr>
        <w:pStyle w:val="1"/>
        <w:rPr>
          <w:rFonts w:ascii="Times New Roman" w:hAnsi="Times New Roman"/>
        </w:rPr>
      </w:pPr>
      <w:bookmarkStart w:id="3" w:name="sub_15200"/>
      <w:r w:rsidRPr="00D565B4">
        <w:rPr>
          <w:rFonts w:ascii="Times New Roman" w:hAnsi="Times New Roman"/>
        </w:rPr>
        <w:t>Раздел 2.</w:t>
      </w:r>
      <w:r w:rsidRPr="00D565B4">
        <w:rPr>
          <w:rFonts w:ascii="Times New Roman" w:hAnsi="Times New Roman"/>
        </w:rPr>
        <w:br/>
        <w:t>Обеспечение образовательной деятельности соответствующими технологическими средствами, обеспечивающими освоение обучающимися образовательных программ в полном объеме независимо от места нахождения обучающихся</w:t>
      </w:r>
    </w:p>
    <w:bookmarkEnd w:id="3"/>
    <w:p w14:paraId="77864C02" w14:textId="77777777" w:rsidR="003B2001" w:rsidRPr="00C46089" w:rsidRDefault="003B2001" w:rsidP="003B20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1275"/>
        <w:gridCol w:w="3969"/>
        <w:gridCol w:w="1985"/>
        <w:gridCol w:w="2410"/>
        <w:tblGridChange w:id="4">
          <w:tblGrid>
            <w:gridCol w:w="567"/>
            <w:gridCol w:w="4395"/>
            <w:gridCol w:w="1275"/>
            <w:gridCol w:w="3969"/>
            <w:gridCol w:w="1985"/>
            <w:gridCol w:w="2410"/>
          </w:tblGrid>
        </w:tblGridChange>
      </w:tblGrid>
      <w:tr w:rsidR="003B2001" w:rsidRPr="00D565B4" w14:paraId="57ACB02F" w14:textId="77777777" w:rsidTr="00C6064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E1CF" w14:textId="77777777" w:rsidR="003B2001" w:rsidRPr="00D565B4" w:rsidRDefault="003B2001" w:rsidP="00C60648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5B4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B06C" w14:textId="77777777" w:rsidR="003B2001" w:rsidRPr="00D565B4" w:rsidRDefault="003B2001" w:rsidP="00C60648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5B4">
              <w:rPr>
                <w:rFonts w:ascii="Times New Roman" w:hAnsi="Times New Roman" w:cs="Times New Roman"/>
                <w:sz w:val="22"/>
                <w:szCs w:val="22"/>
              </w:rPr>
              <w:t>Критерий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DA33" w14:textId="77777777" w:rsidR="003B2001" w:rsidRPr="00D565B4" w:rsidRDefault="003B2001" w:rsidP="00C60648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5B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D4DB" w14:textId="77777777" w:rsidR="003B2001" w:rsidRPr="00D565B4" w:rsidRDefault="003B2001" w:rsidP="00C60648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5B4">
              <w:rPr>
                <w:rFonts w:ascii="Times New Roman" w:hAnsi="Times New Roman" w:cs="Times New Roman"/>
                <w:sz w:val="22"/>
                <w:szCs w:val="22"/>
              </w:rPr>
              <w:t>Адрес (местоположение) помещений с указанием площади (кв. м) - для объектов недвижимого имущества; адреса размещения в информационно-телекоммуникационной сети "Интернет" - для иных технологических объектов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B8D6" w14:textId="77777777" w:rsidR="003B2001" w:rsidRPr="00D565B4" w:rsidRDefault="003B2001" w:rsidP="00C60648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5B4">
              <w:rPr>
                <w:rFonts w:ascii="Times New Roman" w:hAnsi="Times New Roman" w:cs="Times New Roman"/>
                <w:sz w:val="22"/>
                <w:szCs w:val="22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5DD6E" w14:textId="77777777" w:rsidR="003B2001" w:rsidRPr="00D565B4" w:rsidRDefault="003B2001" w:rsidP="00C60648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5B4">
              <w:rPr>
                <w:rFonts w:ascii="Times New Roman" w:hAnsi="Times New Roman" w:cs="Times New Roman"/>
                <w:sz w:val="22"/>
                <w:szCs w:val="22"/>
              </w:rPr>
              <w:t>Документ - основание возникновения права пользования (указываются реквизиты и сроки действия)</w:t>
            </w:r>
          </w:p>
        </w:tc>
      </w:tr>
      <w:tr w:rsidR="003B2001" w:rsidRPr="00D565B4" w14:paraId="11CF2D63" w14:textId="77777777" w:rsidTr="00C6064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225" w14:textId="77777777" w:rsidR="003B2001" w:rsidRPr="00D565B4" w:rsidRDefault="003B2001" w:rsidP="00C60648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5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8B78" w14:textId="77777777" w:rsidR="003B2001" w:rsidRPr="00D565B4" w:rsidRDefault="003B2001" w:rsidP="00C60648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5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2CA5" w14:textId="77777777" w:rsidR="003B2001" w:rsidRPr="00D565B4" w:rsidRDefault="003B2001" w:rsidP="00C6064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565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9CAC" w14:textId="77777777" w:rsidR="003B2001" w:rsidRPr="00D565B4" w:rsidRDefault="003B2001" w:rsidP="00C6064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565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2715" w14:textId="77777777" w:rsidR="003B2001" w:rsidRPr="00D565B4" w:rsidRDefault="003B2001" w:rsidP="00C6064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565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43E19" w14:textId="77777777" w:rsidR="003B2001" w:rsidRPr="00D565B4" w:rsidRDefault="003B2001" w:rsidP="00C6064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565B4">
              <w:rPr>
                <w:rFonts w:ascii="Times New Roman" w:hAnsi="Times New Roman" w:cs="Times New Roman"/>
              </w:rPr>
              <w:t>6</w:t>
            </w:r>
          </w:p>
        </w:tc>
      </w:tr>
      <w:tr w:rsidR="003B2001" w:rsidRPr="00D565B4" w14:paraId="134CC8DF" w14:textId="77777777" w:rsidTr="00C6064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DC72" w14:textId="77777777" w:rsidR="003B2001" w:rsidRPr="00D565B4" w:rsidRDefault="003B2001" w:rsidP="00C60648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sub_15201"/>
            <w:r w:rsidRPr="00D565B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5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E512" w14:textId="77777777" w:rsidR="003B2001" w:rsidRPr="00F70BCE" w:rsidRDefault="003B2001" w:rsidP="00C60648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F70BCE">
              <w:rPr>
                <w:rFonts w:ascii="Times New Roman" w:hAnsi="Times New Roman" w:cs="Times New Roman"/>
                <w:sz w:val="22"/>
                <w:szCs w:val="22"/>
              </w:rPr>
              <w:t>Наличие информационных систем, обеспечивающих функционирование электронной информационно-образовательной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AD59" w14:textId="77777777" w:rsidR="003B2001" w:rsidRPr="00D565B4" w:rsidRDefault="003B2001" w:rsidP="00C6064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DF95" w14:textId="77777777" w:rsidR="003B2001" w:rsidRPr="00D565B4" w:rsidRDefault="003B2001" w:rsidP="00C6064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566E" w14:textId="77777777" w:rsidR="003B2001" w:rsidRPr="00D565B4" w:rsidRDefault="003B2001" w:rsidP="00C6064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DAB2E" w14:textId="77777777" w:rsidR="003B2001" w:rsidRPr="00D565B4" w:rsidRDefault="003B2001" w:rsidP="00C6064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B2001" w:rsidRPr="00D565B4" w14:paraId="047CD818" w14:textId="77777777" w:rsidTr="00C6064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DF98" w14:textId="77777777" w:rsidR="003B2001" w:rsidRPr="00D565B4" w:rsidRDefault="003B2001" w:rsidP="00C60648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sub_15202"/>
            <w:r w:rsidRPr="00D565B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bookmarkEnd w:id="6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6FC1" w14:textId="77777777" w:rsidR="003B2001" w:rsidRPr="00F70BCE" w:rsidRDefault="003B2001" w:rsidP="00C60648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F70BCE">
              <w:rPr>
                <w:rFonts w:ascii="Times New Roman" w:hAnsi="Times New Roman" w:cs="Times New Roman"/>
                <w:sz w:val="22"/>
                <w:szCs w:val="22"/>
              </w:rPr>
              <w:t xml:space="preserve">Наличие интерактивных средств обучения и/или специального программного обеспечения для создания электронных </w:t>
            </w:r>
            <w:r w:rsidRPr="00F70B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образовательных ресурсов и проведения занятий с применением дистанционных образовательных технологий для работников организации, осуществляющей образовательную деятельность, и обучающихся в случае, если предусмотрено их нахождение на территории организации, осуществляющей образовательную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3F63" w14:textId="77777777" w:rsidR="003B2001" w:rsidRPr="00D565B4" w:rsidRDefault="003B2001" w:rsidP="00C6064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B7F8" w14:textId="77777777" w:rsidR="003B2001" w:rsidRPr="00D565B4" w:rsidRDefault="003B2001" w:rsidP="00C6064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7A71" w14:textId="77777777" w:rsidR="003B2001" w:rsidRPr="00D565B4" w:rsidRDefault="003B2001" w:rsidP="00C6064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BF041" w14:textId="77777777" w:rsidR="003B2001" w:rsidRPr="00D565B4" w:rsidRDefault="003B2001" w:rsidP="00C6064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B2001" w:rsidRPr="00D565B4" w14:paraId="3933BA45" w14:textId="77777777" w:rsidTr="00C6064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B91B" w14:textId="77777777" w:rsidR="003B2001" w:rsidRPr="00D565B4" w:rsidRDefault="003B2001" w:rsidP="00C60648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sub_15203"/>
            <w:r w:rsidRPr="00D565B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bookmarkEnd w:id="7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16FA" w14:textId="77777777" w:rsidR="003B2001" w:rsidRPr="00F70BCE" w:rsidRDefault="003B2001" w:rsidP="00C60648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F70BCE">
              <w:rPr>
                <w:rFonts w:ascii="Times New Roman" w:hAnsi="Times New Roman" w:cs="Times New Roman"/>
                <w:sz w:val="22"/>
                <w:szCs w:val="22"/>
              </w:rPr>
              <w:t>Наличие серверного оборудования, обеспечивающего функционирование электронной информационно-образовательной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4A50" w14:textId="77777777" w:rsidR="003B2001" w:rsidRPr="00D565B4" w:rsidRDefault="003B2001" w:rsidP="00C6064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291" w14:textId="77777777" w:rsidR="003B2001" w:rsidRPr="00D565B4" w:rsidRDefault="003B2001" w:rsidP="00C6064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16E8" w14:textId="77777777" w:rsidR="003B2001" w:rsidRPr="00D565B4" w:rsidRDefault="003B2001" w:rsidP="00C6064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5A125" w14:textId="77777777" w:rsidR="003B2001" w:rsidRPr="00D565B4" w:rsidRDefault="003B2001" w:rsidP="00C6064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B2001" w:rsidRPr="00D565B4" w14:paraId="1599AA45" w14:textId="77777777" w:rsidTr="00C6064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AE4" w14:textId="77777777" w:rsidR="003B2001" w:rsidRPr="00D565B4" w:rsidRDefault="003B2001" w:rsidP="00C60648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" w:name="sub_15204"/>
            <w:r w:rsidRPr="00D565B4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bookmarkEnd w:id="8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DCB" w14:textId="77777777" w:rsidR="003B2001" w:rsidRPr="00F70BCE" w:rsidRDefault="003B2001" w:rsidP="00C60648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F70BCE">
              <w:rPr>
                <w:rFonts w:ascii="Times New Roman" w:hAnsi="Times New Roman" w:cs="Times New Roman"/>
                <w:sz w:val="22"/>
                <w:szCs w:val="22"/>
              </w:rPr>
              <w:t>Наличие высокоскоростных каналов доступа к электронной информационно-образовательной среде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9ABA" w14:textId="77777777" w:rsidR="003B2001" w:rsidRPr="00D565B4" w:rsidRDefault="003B2001" w:rsidP="00C6064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C470" w14:textId="77777777" w:rsidR="003B2001" w:rsidRPr="00D565B4" w:rsidRDefault="003B2001" w:rsidP="00C6064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C1B1" w14:textId="77777777" w:rsidR="003B2001" w:rsidRPr="00D565B4" w:rsidRDefault="003B2001" w:rsidP="00C6064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0AEAC" w14:textId="77777777" w:rsidR="003B2001" w:rsidRPr="00D565B4" w:rsidRDefault="003B2001" w:rsidP="00C6064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14:paraId="4325CBDE" w14:textId="77777777" w:rsidR="003B2001" w:rsidRPr="00E61A16" w:rsidRDefault="003B2001" w:rsidP="003B20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0AE356" w14:textId="77777777" w:rsidR="003B2001" w:rsidRPr="00911536" w:rsidRDefault="003B2001" w:rsidP="003B200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1536">
        <w:rPr>
          <w:rFonts w:ascii="Times New Roman" w:hAnsi="Times New Roman" w:cs="Times New Roman"/>
          <w:sz w:val="24"/>
          <w:szCs w:val="24"/>
        </w:rPr>
        <w:t>Дата заполнения "__" __________ ____ г.</w:t>
      </w:r>
    </w:p>
    <w:p w14:paraId="68C00BFE" w14:textId="77777777" w:rsidR="003B2001" w:rsidRDefault="003B2001" w:rsidP="003B2001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14:paraId="2A99007E" w14:textId="77777777" w:rsidR="003B2001" w:rsidRDefault="003B2001" w:rsidP="003B2001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2053"/>
        <w:gridCol w:w="2598"/>
        <w:gridCol w:w="1644"/>
        <w:gridCol w:w="3323"/>
      </w:tblGrid>
      <w:tr w:rsidR="003B2001" w14:paraId="4B848C6B" w14:textId="77777777" w:rsidTr="00C60648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B4A6DB" w14:textId="77777777" w:rsidR="003B2001" w:rsidRPr="00F70BCE" w:rsidRDefault="003B2001" w:rsidP="00C606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E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B89" w14:textId="77777777" w:rsidR="003B2001" w:rsidRPr="00F70BCE" w:rsidRDefault="003B2001" w:rsidP="00C60648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31306E" w14:textId="77777777" w:rsidR="003B2001" w:rsidRPr="00F70BCE" w:rsidRDefault="003B2001" w:rsidP="00C60648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BC57F" w14:textId="77777777" w:rsidR="003B2001" w:rsidRPr="00F70BCE" w:rsidRDefault="003B2001" w:rsidP="00C60648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749BAA" w14:textId="77777777" w:rsidR="003B2001" w:rsidRPr="00F70BCE" w:rsidRDefault="003B2001" w:rsidP="00C606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E">
              <w:rPr>
                <w:rFonts w:ascii="Times New Roman" w:hAnsi="Times New Roman" w:cs="Times New Roman"/>
                <w:sz w:val="24"/>
                <w:szCs w:val="24"/>
              </w:rPr>
              <w:t>Кузьминов Ярослав Иванович</w:t>
            </w:r>
          </w:p>
        </w:tc>
      </w:tr>
    </w:tbl>
    <w:p w14:paraId="370BBF89" w14:textId="77777777" w:rsidR="003B2001" w:rsidRPr="00C46089" w:rsidRDefault="003B2001" w:rsidP="003B2001">
      <w:pPr>
        <w:spacing w:line="360" w:lineRule="auto"/>
        <w:jc w:val="center"/>
      </w:pPr>
    </w:p>
    <w:p w14:paraId="205E6225" w14:textId="77777777" w:rsidR="00B80DD4" w:rsidRPr="003B2001" w:rsidRDefault="00B80DD4" w:rsidP="003B2001"/>
    <w:sectPr w:rsidR="00B80DD4" w:rsidRPr="003B2001" w:rsidSect="008B68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65970"/>
    <w:multiLevelType w:val="hybridMultilevel"/>
    <w:tmpl w:val="CB76263C"/>
    <w:lvl w:ilvl="0" w:tplc="36746CD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7B"/>
    <w:rsid w:val="003B2001"/>
    <w:rsid w:val="00565C69"/>
    <w:rsid w:val="008B6814"/>
    <w:rsid w:val="00AD257A"/>
    <w:rsid w:val="00B80DD4"/>
    <w:rsid w:val="00BA7523"/>
    <w:rsid w:val="00C84EC4"/>
    <w:rsid w:val="00F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A887"/>
  <w15:chartTrackingRefBased/>
  <w15:docId w15:val="{E5A4D8CD-DF70-4E83-BA87-9FD20C62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200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75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AD257A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qFormat/>
    <w:rsid w:val="008B6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(11)_"/>
    <w:link w:val="110"/>
    <w:rsid w:val="008B6814"/>
    <w:rPr>
      <w:spacing w:val="3"/>
      <w:sz w:val="21"/>
      <w:szCs w:val="21"/>
      <w:shd w:val="clear" w:color="auto" w:fill="FFFFFF"/>
    </w:rPr>
  </w:style>
  <w:style w:type="character" w:customStyle="1" w:styleId="12">
    <w:name w:val="Основной текст (12)_"/>
    <w:link w:val="120"/>
    <w:rsid w:val="008B6814"/>
    <w:rPr>
      <w:sz w:val="13"/>
      <w:szCs w:val="13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B681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120">
    <w:name w:val="Основной текст (12)"/>
    <w:basedOn w:val="a"/>
    <w:link w:val="12"/>
    <w:rsid w:val="008B6814"/>
    <w:pPr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paragraph" w:styleId="a4">
    <w:basedOn w:val="a"/>
    <w:next w:val="a5"/>
    <w:uiPriority w:val="99"/>
    <w:unhideWhenUsed/>
    <w:rsid w:val="008B6814"/>
    <w:pPr>
      <w:spacing w:before="100" w:beforeAutospacing="1" w:after="100" w:afterAutospacing="1"/>
    </w:pPr>
    <w:rPr>
      <w:rFonts w:eastAsia="Calibri"/>
    </w:rPr>
  </w:style>
  <w:style w:type="paragraph" w:styleId="a5">
    <w:name w:val="Normal (Web)"/>
    <w:basedOn w:val="a"/>
    <w:uiPriority w:val="99"/>
    <w:semiHidden/>
    <w:unhideWhenUsed/>
    <w:rsid w:val="008B6814"/>
  </w:style>
  <w:style w:type="character" w:customStyle="1" w:styleId="10">
    <w:name w:val="Заголовок 1 Знак"/>
    <w:basedOn w:val="a0"/>
    <w:link w:val="1"/>
    <w:uiPriority w:val="99"/>
    <w:rsid w:val="003B2001"/>
    <w:rPr>
      <w:rFonts w:ascii="Times New Roman CYR" w:eastAsia="Times New Roman" w:hAnsi="Times New Roman CYR" w:cs="Times New Roman"/>
      <w:b/>
      <w:bCs/>
      <w:color w:val="26282F"/>
      <w:sz w:val="24"/>
      <w:szCs w:val="24"/>
      <w:lang w:val="x-none" w:eastAsia="x-none"/>
    </w:rPr>
  </w:style>
  <w:style w:type="character" w:customStyle="1" w:styleId="a6">
    <w:name w:val="Цветовое выделение"/>
    <w:uiPriority w:val="99"/>
    <w:rsid w:val="003B2001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3B20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3B200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9">
    <w:name w:val="Прижатый влево"/>
    <w:basedOn w:val="a"/>
    <w:next w:val="a"/>
    <w:uiPriority w:val="99"/>
    <w:rsid w:val="003B200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F2A11-B043-40AF-A821-4CB24C52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Илларионова</dc:creator>
  <cp:keywords/>
  <dc:description/>
  <cp:lastModifiedBy>Анна Илларионова</cp:lastModifiedBy>
  <cp:revision>2</cp:revision>
  <dcterms:created xsi:type="dcterms:W3CDTF">2020-07-03T08:45:00Z</dcterms:created>
  <dcterms:modified xsi:type="dcterms:W3CDTF">2020-07-03T08:45:00Z</dcterms:modified>
</cp:coreProperties>
</file>