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8A0" w:rsidRPr="00BD4090" w:rsidRDefault="009C48A0" w:rsidP="00BD4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B">
        <w:rPr>
          <w:rFonts w:ascii="Times New Roman" w:hAnsi="Times New Roman" w:cs="Times New Roman"/>
          <w:b/>
          <w:sz w:val="24"/>
          <w:szCs w:val="24"/>
        </w:rPr>
        <w:t>Инструкция для доверенного лица по прохождени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D77FB">
        <w:rPr>
          <w:rFonts w:ascii="Times New Roman" w:hAnsi="Times New Roman" w:cs="Times New Roman"/>
          <w:b/>
          <w:sz w:val="24"/>
          <w:szCs w:val="24"/>
        </w:rPr>
        <w:t xml:space="preserve"> процедуры легализации диплома иностранного студента</w:t>
      </w:r>
      <w:r w:rsidR="00BD4090" w:rsidRPr="00BD40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4090">
        <w:rPr>
          <w:rFonts w:ascii="Times New Roman" w:hAnsi="Times New Roman" w:cs="Times New Roman"/>
          <w:b/>
          <w:sz w:val="24"/>
          <w:szCs w:val="24"/>
        </w:rPr>
        <w:t>КОНСУЛЬСКАЯ ЛЕГАЛИЗАЦИЯ)</w:t>
      </w:r>
    </w:p>
    <w:p w:rsidR="009C48A0" w:rsidRPr="007D77FB" w:rsidRDefault="009C48A0" w:rsidP="009C4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A0" w:rsidRPr="007D77FB" w:rsidRDefault="009C48A0" w:rsidP="009C4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8A0">
        <w:rPr>
          <w:rFonts w:ascii="Times New Roman" w:hAnsi="Times New Roman" w:cs="Times New Roman"/>
          <w:sz w:val="24"/>
          <w:szCs w:val="24"/>
          <w:u w:val="single"/>
        </w:rPr>
        <w:t>Если требуется консульская легализация:</w:t>
      </w:r>
    </w:p>
    <w:p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Получить документы студента, направленные международной почтой, и проинформировать о факте получения Центр поддержки иностранных студентов по электронной почте </w:t>
      </w:r>
      <w:hyperlink r:id="rId8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:rsidR="009C48A0" w:rsidRPr="007D77FB" w:rsidRDefault="009C48A0" w:rsidP="00BD4090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Запланировать визит в учебный офис НИУ ВШЭ для получения диплома по нотариально заверенной доверенности</w:t>
      </w:r>
      <w:r w:rsidRPr="007D77FB">
        <w:rPr>
          <w:rFonts w:ascii="Times New Roman" w:hAnsi="Times New Roman" w:cs="Times New Roman"/>
          <w:sz w:val="24"/>
          <w:szCs w:val="24"/>
        </w:rPr>
        <w:t>:</w:t>
      </w:r>
    </w:p>
    <w:p w:rsidR="009C48A0" w:rsidRPr="007D77FB" w:rsidRDefault="009C48A0" w:rsidP="00BD4090">
      <w:pPr>
        <w:pStyle w:val="a3"/>
        <w:numPr>
          <w:ilvl w:val="0"/>
          <w:numId w:val="5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связаться с сотрудником учебного офиса, договориться о дате и времени визита в учебный офис; </w:t>
      </w:r>
    </w:p>
    <w:p w:rsidR="009C48A0" w:rsidRPr="007D77FB" w:rsidRDefault="009C48A0" w:rsidP="00BD4090">
      <w:pPr>
        <w:pStyle w:val="a3"/>
        <w:numPr>
          <w:ilvl w:val="0"/>
          <w:numId w:val="5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заказать пропуск на дату визита через сотрудника учебного офиса (если вы не являетесь студентом или сотрудником НИУ ВШЭ);</w:t>
      </w:r>
    </w:p>
    <w:p w:rsidR="009C48A0" w:rsidRPr="007D77FB" w:rsidRDefault="009C48A0" w:rsidP="00BD4090">
      <w:pPr>
        <w:pStyle w:val="a3"/>
        <w:numPr>
          <w:ilvl w:val="0"/>
          <w:numId w:val="5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посетить в назначенную дату учебный офис, имея при себе нотариальную заверенную доверенность, и получить диплом иностранного студента.</w:t>
      </w:r>
    </w:p>
    <w:p w:rsidR="009C48A0" w:rsidRPr="007D77FB" w:rsidRDefault="009C48A0" w:rsidP="00BD4090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Подготовить документы:</w:t>
      </w:r>
    </w:p>
    <w:p w:rsidR="009C48A0" w:rsidRPr="00D84528" w:rsidRDefault="009C48A0" w:rsidP="00BD4090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528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begin"/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instrText xml:space="preserve"> REF _Ref59012501 \p \h </w:instrTex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separate"/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шаблон письма</w: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end"/>
      </w:r>
      <w:r w:rsidR="00007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28">
        <w:rPr>
          <w:rFonts w:ascii="Times New Roman" w:eastAsia="Times New Roman" w:hAnsi="Times New Roman" w:cs="Times New Roman"/>
          <w:sz w:val="24"/>
          <w:szCs w:val="24"/>
        </w:rPr>
        <w:t xml:space="preserve">(заполненный шаблон направить письмо в Центр поддержки иностранных студентов по электронной почте </w:t>
      </w:r>
      <w:proofErr w:type="spellStart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istudents</w:t>
      </w:r>
      <w:proofErr w:type="spellEnd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support</w:t>
      </w:r>
      <w:r w:rsidRPr="00D84528">
        <w:rPr>
          <w:rStyle w:val="a4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proofErr w:type="spellEnd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452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последующего</w:t>
      </w:r>
      <w:r w:rsidRPr="00094892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D84528">
        <w:rPr>
          <w:rFonts w:ascii="Times New Roman" w:eastAsia="Times New Roman" w:hAnsi="Times New Roman" w:cs="Times New Roman"/>
          <w:sz w:val="24"/>
          <w:szCs w:val="24"/>
        </w:rPr>
        <w:t xml:space="preserve">подписания проректором по международной деятельности И.В. </w:t>
      </w:r>
      <w:proofErr w:type="spellStart"/>
      <w:r w:rsidRPr="00D84528">
        <w:rPr>
          <w:rFonts w:ascii="Times New Roman" w:eastAsia="Times New Roman" w:hAnsi="Times New Roman" w:cs="Times New Roman"/>
          <w:sz w:val="24"/>
          <w:szCs w:val="24"/>
        </w:rPr>
        <w:t>Простаковым</w:t>
      </w:r>
      <w:proofErr w:type="spellEnd"/>
      <w:r w:rsidRPr="00D84528">
        <w:rPr>
          <w:rFonts w:ascii="Times New Roman" w:eastAsia="Times New Roman" w:hAnsi="Times New Roman" w:cs="Times New Roman"/>
          <w:sz w:val="24"/>
          <w:szCs w:val="24"/>
        </w:rPr>
        <w:t>; оригинал подписанного письма необходимо забрать у сотрудника Центра поддержки иностранных студентов);</w:t>
      </w:r>
    </w:p>
    <w:p w:rsidR="009C48A0" w:rsidRPr="007D77FB" w:rsidRDefault="009C48A0" w:rsidP="00BD4090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заверенную копию диплома с приложением, сшитую вместе с нотариально заверенным переводом на национальный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консульской легализации.</w:t>
      </w:r>
    </w:p>
    <w:p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услуги необходимо обратиться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бюро переводов. Настоятельно рекомендуется обращаться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нотариальные конторы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доступны услуги бюро переводов. </w:t>
      </w:r>
      <w:r w:rsidRPr="00CD0C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подаче документов на заверение копий при себе необходимо иметь оригинал диплома и приложения. Ориентировочная стоимость услуг может составлять от 2000 до 3000 рублей. </w:t>
      </w:r>
      <w:r w:rsidRPr="00CD0C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предоставления услуг может составлять от 2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5 дней.</w:t>
      </w:r>
    </w:p>
    <w:p w:rsidR="009C48A0" w:rsidRPr="007D77FB" w:rsidRDefault="009C48A0" w:rsidP="00BD4090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8A0" w:rsidRPr="007D77FB" w:rsidRDefault="009C48A0" w:rsidP="00BD409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следующие документы в Министерство юстиции Российской Федерации </w:t>
      </w:r>
      <w:r w:rsidRPr="007D77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(Смоленский бульвар, д. 3/5) 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заверения документов к процедуре консульской легализации</w:t>
      </w:r>
      <w:r w:rsidRPr="007D77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9C48A0" w:rsidRPr="007D77FB" w:rsidRDefault="009C48A0" w:rsidP="00BD409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заверенную копию диплома и 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переводом;</w:t>
      </w:r>
    </w:p>
    <w:p w:rsidR="009C48A0" w:rsidRPr="007D77FB" w:rsidRDefault="009C48A0" w:rsidP="00BD409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доверенного лица (показать в учреждении).</w:t>
      </w:r>
    </w:p>
    <w:p w:rsidR="009C48A0" w:rsidRPr="007D77FB" w:rsidRDefault="009C48A0" w:rsidP="00BD4090">
      <w:pPr>
        <w:pStyle w:val="a3"/>
        <w:shd w:val="clear" w:color="auto" w:fill="FFFFFF"/>
        <w:tabs>
          <w:tab w:val="left" w:pos="426"/>
        </w:tabs>
        <w:spacing w:before="192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43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исполнения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может составлять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30 дней со дня подачи документов в государственное учреждение.</w:t>
      </w:r>
    </w:p>
    <w:p w:rsidR="009C48A0" w:rsidRPr="007D77FB" w:rsidRDefault="009C48A0" w:rsidP="00BD409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документы в Консульский департамент МИД России для проставления консульской легализации:</w:t>
      </w:r>
    </w:p>
    <w:p w:rsidR="009C48A0" w:rsidRPr="007D77FB" w:rsidRDefault="009C48A0" w:rsidP="00BD409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за подписью </w:t>
      </w:r>
      <w:proofErr w:type="spellStart"/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Простакова</w:t>
      </w:r>
      <w:proofErr w:type="spellEnd"/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И.В.;</w:t>
      </w:r>
    </w:p>
    <w:p w:rsidR="009C48A0" w:rsidRPr="007D77FB" w:rsidRDefault="009C48A0" w:rsidP="00BD409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Министерством юстиции копию диплома + приложение;</w:t>
      </w:r>
    </w:p>
    <w:p w:rsidR="009C48A0" w:rsidRPr="007D77FB" w:rsidRDefault="009C48A0" w:rsidP="00BD409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заполненное заявление, выданное сотрудником Консульского департамента МИД РФ для проставления консульской легализации;</w:t>
      </w:r>
    </w:p>
    <w:p w:rsidR="009C48A0" w:rsidRPr="007D77FB" w:rsidRDefault="009C48A0" w:rsidP="00BD409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оплаченную квитанцию госпошлины (сумма госпошлины составляет 350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руб.</w:t>
      </w: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диплом + 350 руб. </w:t>
      </w: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 приложение):</w:t>
      </w:r>
    </w:p>
    <w:p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Бланк квитанции вам выдаст сотрудник Консульского департамента МИД. Далее необходимо посетить любое из отделений банка «</w:t>
      </w:r>
      <w:proofErr w:type="spellStart"/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Сбер</w:t>
      </w:r>
      <w:proofErr w:type="spellEnd"/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 и оплатить госпошлину (чтобы найти ближайшее отделение банка, воспользуйтесь интерактивной картой - </w:t>
      </w:r>
      <w:hyperlink r:id="rId9" w:history="1">
        <w:r w:rsidRPr="007D77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https://www.sberbank.ru/ru/oib?tab=vsp</w:t>
        </w:r>
      </w:hyperlink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После оплаты квитанцию необходимо вернуть сотруднику Консульского департамента МИД.</w:t>
      </w:r>
    </w:p>
    <w:p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43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исполнения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может составлять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7 дней со дня подачи документов в государственное учреждение.</w:t>
      </w:r>
    </w:p>
    <w:p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Заверить документы в посольстве страны легализации для завершения процедуры консульской легализации (документы, полученные после Консульского департамента МИД РФ).</w:t>
      </w:r>
    </w:p>
    <w:p w:rsidR="009C48A0" w:rsidRPr="007D77FB" w:rsidRDefault="009C48A0" w:rsidP="00BD409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После прохождения процедуры консульской легализации проинформировать Центр поддержки иностранных студентов 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10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:rsidR="009C48A0" w:rsidRPr="007D77FB" w:rsidRDefault="009C48A0" w:rsidP="00BD409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Отправить диплом с легализацией иностранному студенту международной почтой. После отправки документа проинформировать иностранного студента </w:t>
      </w:r>
      <w:r w:rsidRPr="007D77FB">
        <w:rPr>
          <w:rFonts w:ascii="Times New Roman" w:hAnsi="Times New Roman" w:cs="Times New Roman"/>
          <w:sz w:val="24"/>
          <w:szCs w:val="24"/>
        </w:rPr>
        <w:t>и Центр поддержки иностранных студентов.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1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4090" w:rsidRPr="00BD4090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:rsidR="009C48A0" w:rsidRPr="007D77FB" w:rsidRDefault="009C48A0" w:rsidP="009C48A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48A0" w:rsidRPr="007D77FB" w:rsidRDefault="009C48A0" w:rsidP="009C48A0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Настоятельно рекомендуется пользоваться проверенными сервисами международной курьерской доставки (например,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7D77FB">
        <w:rPr>
          <w:rFonts w:ascii="Times New Roman" w:hAnsi="Times New Roman" w:cs="Times New Roman"/>
          <w:sz w:val="24"/>
          <w:szCs w:val="24"/>
        </w:rPr>
        <w:t xml:space="preserve">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Fonts w:ascii="Times New Roman" w:hAnsi="Times New Roman" w:cs="Times New Roman"/>
          <w:sz w:val="24"/>
          <w:szCs w:val="24"/>
        </w:rPr>
        <w:t>, Пони Экспресс).</w:t>
      </w:r>
    </w:p>
    <w:p w:rsidR="009C48A0" w:rsidRPr="007D77FB" w:rsidRDefault="009C48A0" w:rsidP="009C48A0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Информацию о стоимости отправления посылок следует уточнять на сайтах компаний:</w:t>
      </w:r>
    </w:p>
    <w:p w:rsidR="009C48A0" w:rsidRPr="007D77FB" w:rsidRDefault="009C48A0" w:rsidP="009C48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1515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2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https://express.dhl.ru/</w:t>
        </w:r>
      </w:hyperlink>
    </w:p>
    <w:p w:rsidR="009C48A0" w:rsidRPr="007D77FB" w:rsidRDefault="009C48A0" w:rsidP="009C48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694">
        <w:fldChar w:fldCharType="begin"/>
      </w:r>
      <w:r w:rsidR="00FB7694" w:rsidRPr="00C157AB">
        <w:rPr>
          <w:lang w:val="en-US"/>
        </w:rPr>
        <w:instrText xml:space="preserve"> HYPERLINK "https://www.pochta.ru/emspost/" </w:instrText>
      </w:r>
      <w:r w:rsidR="00FB7694">
        <w:fldChar w:fldCharType="separate"/>
      </w:r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https://www.pochta.ru/emspost/</w:t>
      </w:r>
      <w:r w:rsidR="00FB7694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C48A0" w:rsidRPr="007D77FB" w:rsidRDefault="009C48A0" w:rsidP="009C48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Пони Экспресс</w:t>
      </w:r>
      <w:r w:rsidRPr="007D77F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https://www.ponyexpress.ru/</w:t>
        </w:r>
      </w:hyperlink>
      <w:r w:rsidRPr="007D7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71" w:rsidRDefault="00007171">
      <w:r>
        <w:br w:type="page"/>
      </w:r>
    </w:p>
    <w:p w:rsidR="00007171" w:rsidRDefault="00007171" w:rsidP="00101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7171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007171" w:rsidRPr="00B26842" w:rsidTr="00101AB7">
        <w:trPr>
          <w:trHeight w:val="3093"/>
        </w:trPr>
        <w:tc>
          <w:tcPr>
            <w:tcW w:w="4785" w:type="dxa"/>
            <w:gridSpan w:val="2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иностранных дел Российской Федерации </w:t>
            </w: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Неопалимовский</w:t>
            </w:r>
            <w:proofErr w:type="spellEnd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12, Москва, Россия, 119121</w:t>
            </w:r>
          </w:p>
        </w:tc>
      </w:tr>
      <w:tr w:rsidR="00007171" w:rsidRPr="00B26842" w:rsidTr="00101AB7">
        <w:tc>
          <w:tcPr>
            <w:tcW w:w="4248" w:type="dxa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Ref59012501"/>
            <w:r w:rsidRPr="00B26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легализации дипломов иностранных студентов НИУ ВШЭ</w:t>
            </w:r>
            <w:bookmarkEnd w:id="0"/>
          </w:p>
        </w:tc>
        <w:tc>
          <w:tcPr>
            <w:tcW w:w="537" w:type="dxa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71" w:rsidRPr="00B26842" w:rsidTr="00101AB7">
        <w:trPr>
          <w:trHeight w:val="1890"/>
        </w:trPr>
        <w:tc>
          <w:tcPr>
            <w:tcW w:w="9571" w:type="dxa"/>
            <w:gridSpan w:val="3"/>
          </w:tcPr>
          <w:p w:rsidR="00007171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осуществить консульскую легализацию диплома иностранного студента, выданного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экономики».  </w:t>
            </w:r>
          </w:p>
          <w:p w:rsidR="00007171" w:rsidRPr="00B26842" w:rsidRDefault="00007171" w:rsidP="00101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007171" w:rsidRPr="00B26842" w:rsidTr="00101AB7">
              <w:trPr>
                <w:trHeight w:val="926"/>
              </w:trPr>
              <w:tc>
                <w:tcPr>
                  <w:tcW w:w="3823" w:type="dxa"/>
                  <w:hideMark/>
                </w:tcPr>
                <w:p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hideMark/>
                </w:tcPr>
                <w:p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бланка диплома </w:t>
                  </w:r>
                </w:p>
              </w:tc>
              <w:tc>
                <w:tcPr>
                  <w:tcW w:w="2127" w:type="dxa"/>
                  <w:hideMark/>
                </w:tcPr>
                <w:p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 диплома</w:t>
                  </w:r>
                </w:p>
              </w:tc>
              <w:tc>
                <w:tcPr>
                  <w:tcW w:w="1559" w:type="dxa"/>
                  <w:hideMark/>
                </w:tcPr>
                <w:p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</w:tr>
            <w:tr w:rsidR="00007171" w:rsidRPr="00B26842" w:rsidTr="00101AB7">
              <w:trPr>
                <w:trHeight w:val="453"/>
              </w:trPr>
              <w:tc>
                <w:tcPr>
                  <w:tcW w:w="3823" w:type="dxa"/>
                </w:tcPr>
                <w:p w:rsidR="00007171" w:rsidRPr="00B26842" w:rsidRDefault="00007171" w:rsidP="00101A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…………….…</w:t>
                  </w:r>
                </w:p>
              </w:tc>
              <w:tc>
                <w:tcPr>
                  <w:tcW w:w="1842" w:type="dxa"/>
                </w:tcPr>
                <w:p w:rsidR="00007171" w:rsidRPr="00B26842" w:rsidRDefault="00007171" w:rsidP="00101A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……..</w:t>
                  </w:r>
                </w:p>
              </w:tc>
              <w:tc>
                <w:tcPr>
                  <w:tcW w:w="2127" w:type="dxa"/>
                </w:tcPr>
                <w:p w:rsidR="00007171" w:rsidRPr="00B26842" w:rsidRDefault="00007171" w:rsidP="00101A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</w:t>
                  </w:r>
                </w:p>
              </w:tc>
              <w:tc>
                <w:tcPr>
                  <w:tcW w:w="1559" w:type="dxa"/>
                </w:tcPr>
                <w:p w:rsidR="00007171" w:rsidRPr="00B26842" w:rsidRDefault="00007171" w:rsidP="00101A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…..</w:t>
                  </w:r>
                </w:p>
              </w:tc>
            </w:tr>
          </w:tbl>
          <w:p w:rsidR="00007171" w:rsidRPr="00B26842" w:rsidRDefault="00007171" w:rsidP="00101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71" w:rsidRPr="00B26842" w:rsidTr="00101AB7">
        <w:trPr>
          <w:trHeight w:val="428"/>
        </w:trPr>
        <w:tc>
          <w:tcPr>
            <w:tcW w:w="9571" w:type="dxa"/>
            <w:gridSpan w:val="3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tabs>
                <w:tab w:val="left" w:pos="1985"/>
              </w:tabs>
              <w:spacing w:after="0" w:line="36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Приложения: 1. Копия диплома №   </w:t>
            </w:r>
            <w:proofErr w:type="gramStart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…….</w:t>
            </w:r>
            <w:proofErr w:type="gramEnd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на 2 л. в 1 экз.;</w:t>
            </w:r>
          </w:p>
          <w:p w:rsidR="00007171" w:rsidRPr="00B26842" w:rsidRDefault="00007171" w:rsidP="00101AB7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71" w:rsidRPr="00B26842" w:rsidTr="00101AB7">
        <w:trPr>
          <w:trHeight w:val="80"/>
        </w:trPr>
        <w:tc>
          <w:tcPr>
            <w:tcW w:w="4785" w:type="dxa"/>
            <w:gridSpan w:val="2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007171" w:rsidRPr="00B26842" w:rsidRDefault="00007171" w:rsidP="00101A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07171" w:rsidRPr="00B26842" w:rsidRDefault="00007171" w:rsidP="00101A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Простаков</w:t>
            </w:r>
          </w:p>
        </w:tc>
      </w:tr>
      <w:tr w:rsidR="00007171" w:rsidRPr="00B26842" w:rsidTr="00101AB7">
        <w:tc>
          <w:tcPr>
            <w:tcW w:w="4785" w:type="dxa"/>
            <w:gridSpan w:val="2"/>
          </w:tcPr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07171" w:rsidRPr="00B26842" w:rsidRDefault="00007171" w:rsidP="00101A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839" w:rsidRDefault="00025839"/>
    <w:sectPr w:rsidR="00025839" w:rsidSect="000071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694" w:rsidRDefault="00FB7694" w:rsidP="0065525F">
      <w:pPr>
        <w:spacing w:after="0" w:line="240" w:lineRule="auto"/>
      </w:pPr>
      <w:r>
        <w:separator/>
      </w:r>
    </w:p>
  </w:endnote>
  <w:endnote w:type="continuationSeparator" w:id="0">
    <w:p w:rsidR="00FB7694" w:rsidRDefault="00FB7694" w:rsidP="006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5180782"/>
      <w:docPartObj>
        <w:docPartGallery w:val="Page Numbers (Bottom of Page)"/>
        <w:docPartUnique/>
      </w:docPartObj>
    </w:sdtPr>
    <w:sdtEndPr/>
    <w:sdtContent>
      <w:p w:rsidR="0065525F" w:rsidRDefault="006552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70">
          <w:rPr>
            <w:noProof/>
          </w:rPr>
          <w:t>2</w:t>
        </w:r>
        <w:r>
          <w:fldChar w:fldCharType="end"/>
        </w:r>
      </w:p>
    </w:sdtContent>
  </w:sdt>
  <w:p w:rsidR="0065525F" w:rsidRDefault="006552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694" w:rsidRDefault="00FB7694" w:rsidP="0065525F">
      <w:pPr>
        <w:spacing w:after="0" w:line="240" w:lineRule="auto"/>
      </w:pPr>
      <w:r>
        <w:separator/>
      </w:r>
    </w:p>
  </w:footnote>
  <w:footnote w:type="continuationSeparator" w:id="0">
    <w:p w:rsidR="00FB7694" w:rsidRDefault="00FB7694" w:rsidP="0065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14A85"/>
    <w:multiLevelType w:val="hybridMultilevel"/>
    <w:tmpl w:val="E7786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2F4"/>
    <w:multiLevelType w:val="hybridMultilevel"/>
    <w:tmpl w:val="A97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67F3"/>
    <w:multiLevelType w:val="hybridMultilevel"/>
    <w:tmpl w:val="ED021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85EC8"/>
    <w:multiLevelType w:val="hybridMultilevel"/>
    <w:tmpl w:val="E0D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35F50"/>
    <w:multiLevelType w:val="hybridMultilevel"/>
    <w:tmpl w:val="727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A0"/>
    <w:rsid w:val="00007171"/>
    <w:rsid w:val="00025839"/>
    <w:rsid w:val="0007549A"/>
    <w:rsid w:val="00094892"/>
    <w:rsid w:val="00116E00"/>
    <w:rsid w:val="00284E34"/>
    <w:rsid w:val="0032089F"/>
    <w:rsid w:val="00562860"/>
    <w:rsid w:val="0065525F"/>
    <w:rsid w:val="009C48A0"/>
    <w:rsid w:val="00BD4090"/>
    <w:rsid w:val="00C157AB"/>
    <w:rsid w:val="00CB1070"/>
    <w:rsid w:val="00D84528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312A"/>
  <w15:chartTrackingRefBased/>
  <w15:docId w15:val="{90AB577A-D008-4042-A7CD-971AE39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8A0"/>
  </w:style>
  <w:style w:type="paragraph" w:styleId="1">
    <w:name w:val="heading 1"/>
    <w:basedOn w:val="a"/>
    <w:next w:val="a"/>
    <w:link w:val="10"/>
    <w:uiPriority w:val="9"/>
    <w:qFormat/>
    <w:rsid w:val="00007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8A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C48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8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8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A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25F"/>
  </w:style>
  <w:style w:type="paragraph" w:styleId="ac">
    <w:name w:val="footer"/>
    <w:basedOn w:val="a"/>
    <w:link w:val="ad"/>
    <w:uiPriority w:val="99"/>
    <w:unhideWhenUsed/>
    <w:rsid w:val="006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25F"/>
  </w:style>
  <w:style w:type="character" w:styleId="ae">
    <w:name w:val="FollowedHyperlink"/>
    <w:basedOn w:val="a0"/>
    <w:uiPriority w:val="99"/>
    <w:semiHidden/>
    <w:unhideWhenUsed/>
    <w:rsid w:val="0000717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udents.support@hse.ru" TargetMode="External"/><Relationship Id="rId13" Type="http://schemas.openxmlformats.org/officeDocument/2006/relationships/hyperlink" Target="https://www.ponyexpre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ress.dh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udents.support@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tudents.support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.ru/ru/oib?tab=v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8DE0E-F641-4AD3-A0A4-86DA4D87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Малик Елена Сергеевна</cp:lastModifiedBy>
  <cp:revision>1</cp:revision>
  <dcterms:created xsi:type="dcterms:W3CDTF">2021-02-19T12:14:00Z</dcterms:created>
  <dcterms:modified xsi:type="dcterms:W3CDTF">2021-02-19T12:14:00Z</dcterms:modified>
</cp:coreProperties>
</file>