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3B128" w14:textId="43DB70C9" w:rsidR="00DB208A" w:rsidRPr="007716AA" w:rsidRDefault="00DB208A" w:rsidP="00741703">
      <w:pPr>
        <w:ind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716AA">
        <w:rPr>
          <w:b/>
          <w:bCs/>
          <w:sz w:val="28"/>
          <w:szCs w:val="28"/>
        </w:rPr>
        <w:t xml:space="preserve">Программа </w:t>
      </w:r>
      <w:r w:rsidR="00357230">
        <w:rPr>
          <w:b/>
          <w:bCs/>
          <w:sz w:val="28"/>
          <w:szCs w:val="28"/>
        </w:rPr>
        <w:t>научно-исследовательской</w:t>
      </w:r>
      <w:r>
        <w:rPr>
          <w:b/>
          <w:bCs/>
          <w:sz w:val="28"/>
          <w:szCs w:val="28"/>
        </w:rPr>
        <w:t xml:space="preserve"> </w:t>
      </w:r>
      <w:r w:rsidRPr="007716AA">
        <w:rPr>
          <w:b/>
          <w:bCs/>
          <w:sz w:val="28"/>
          <w:szCs w:val="28"/>
        </w:rPr>
        <w:t>практики</w:t>
      </w:r>
    </w:p>
    <w:p w14:paraId="6B8000CE" w14:textId="77777777" w:rsidR="00DB208A" w:rsidRPr="007716AA" w:rsidRDefault="00DB208A" w:rsidP="00741703">
      <w:pPr>
        <w:ind w:firstLine="0"/>
        <w:jc w:val="center"/>
        <w:rPr>
          <w:b/>
          <w:bCs/>
          <w:sz w:val="28"/>
          <w:szCs w:val="28"/>
        </w:rPr>
      </w:pPr>
    </w:p>
    <w:p w14:paraId="28ABBE4C" w14:textId="10C5D5C4" w:rsidR="00DB208A" w:rsidRDefault="00DB208A" w:rsidP="00741703">
      <w:pPr>
        <w:ind w:firstLine="0"/>
        <w:jc w:val="center"/>
        <w:rPr>
          <w:b/>
          <w:bCs/>
          <w:sz w:val="28"/>
          <w:szCs w:val="28"/>
        </w:rPr>
      </w:pPr>
      <w:r w:rsidRPr="007716AA">
        <w:rPr>
          <w:b/>
          <w:bCs/>
          <w:sz w:val="28"/>
          <w:szCs w:val="28"/>
        </w:rPr>
        <w:t xml:space="preserve">ОСНОВНАЯ ОБРАЗОВАТЕЛЬНАЯ </w:t>
      </w:r>
      <w:r w:rsidRPr="00574381">
        <w:rPr>
          <w:b/>
          <w:bCs/>
          <w:sz w:val="28"/>
          <w:szCs w:val="28"/>
        </w:rPr>
        <w:t xml:space="preserve">ПРОГРАММА ВЫСШЕГО ОБРАЗОВАНИЯ – ПРОГРАММА </w:t>
      </w:r>
      <w:r w:rsidR="00357230">
        <w:rPr>
          <w:b/>
          <w:bCs/>
          <w:sz w:val="28"/>
          <w:szCs w:val="28"/>
        </w:rPr>
        <w:t>МАГИСТРАТУРЫ</w:t>
      </w:r>
    </w:p>
    <w:p w14:paraId="2F4F899F" w14:textId="0FC743E8" w:rsidR="004A75EE" w:rsidRPr="00574381" w:rsidRDefault="004A75EE" w:rsidP="00741703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A75EE">
        <w:rPr>
          <w:b/>
          <w:bCs/>
          <w:sz w:val="28"/>
          <w:szCs w:val="28"/>
        </w:rPr>
        <w:t>УПРАВЛЕНИЕ ПРОСТРАНСТВЕННЫМ РАЗВИТИЕМ ГОРОДОВ</w:t>
      </w:r>
      <w:r>
        <w:rPr>
          <w:b/>
          <w:bCs/>
          <w:sz w:val="28"/>
          <w:szCs w:val="28"/>
        </w:rPr>
        <w:t>»</w:t>
      </w:r>
    </w:p>
    <w:p w14:paraId="5FB0385B" w14:textId="5E90B649" w:rsidR="00DB208A" w:rsidRPr="007716AA" w:rsidRDefault="00DB208A" w:rsidP="00741703">
      <w:pPr>
        <w:ind w:firstLine="0"/>
        <w:jc w:val="center"/>
        <w:rPr>
          <w:sz w:val="28"/>
          <w:szCs w:val="28"/>
        </w:rPr>
      </w:pPr>
      <w:r w:rsidRPr="00574381">
        <w:rPr>
          <w:sz w:val="28"/>
          <w:szCs w:val="28"/>
        </w:rPr>
        <w:t>по направлению подготовки 07.0</w:t>
      </w:r>
      <w:r w:rsidR="00357230">
        <w:rPr>
          <w:sz w:val="28"/>
          <w:szCs w:val="28"/>
        </w:rPr>
        <w:t>4</w:t>
      </w:r>
      <w:r w:rsidRPr="00574381">
        <w:rPr>
          <w:sz w:val="28"/>
          <w:szCs w:val="28"/>
        </w:rPr>
        <w:t>.04. Градостроительство</w:t>
      </w:r>
    </w:p>
    <w:p w14:paraId="066EF798" w14:textId="77777777" w:rsidR="00DB208A" w:rsidRPr="0094661F" w:rsidRDefault="00DB208A" w:rsidP="00DB208A">
      <w:pPr>
        <w:rPr>
          <w:sz w:val="28"/>
          <w:szCs w:val="28"/>
        </w:rPr>
      </w:pPr>
    </w:p>
    <w:p w14:paraId="6A1D3159" w14:textId="77777777" w:rsidR="00DB208A" w:rsidRPr="0094661F" w:rsidRDefault="00DB208A" w:rsidP="00DB208A">
      <w:pPr>
        <w:jc w:val="right"/>
        <w:rPr>
          <w:sz w:val="28"/>
          <w:szCs w:val="28"/>
        </w:rPr>
      </w:pPr>
      <w:r w:rsidRPr="0094661F">
        <w:rPr>
          <w:sz w:val="28"/>
          <w:szCs w:val="28"/>
        </w:rPr>
        <w:tab/>
        <w:t>Утверждена</w:t>
      </w:r>
    </w:p>
    <w:p w14:paraId="1EE59EC9" w14:textId="77777777" w:rsidR="007D5575" w:rsidRDefault="00DB208A" w:rsidP="007D5575">
      <w:pPr>
        <w:jc w:val="right"/>
        <w:rPr>
          <w:sz w:val="28"/>
          <w:szCs w:val="28"/>
        </w:rPr>
      </w:pPr>
      <w:r w:rsidRPr="0094661F">
        <w:rPr>
          <w:sz w:val="28"/>
          <w:szCs w:val="28"/>
        </w:rPr>
        <w:t xml:space="preserve">Академическим </w:t>
      </w:r>
      <w:r w:rsidR="007D5575">
        <w:rPr>
          <w:sz w:val="28"/>
          <w:szCs w:val="28"/>
        </w:rPr>
        <w:t xml:space="preserve">советом факультета городского и </w:t>
      </w:r>
    </w:p>
    <w:p w14:paraId="3834853D" w14:textId="6A094AB3" w:rsidR="007D5575" w:rsidRDefault="007D5575" w:rsidP="007D55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регионального развития НИУ ВШЭ </w:t>
      </w:r>
    </w:p>
    <w:p w14:paraId="27E40FF6" w14:textId="0FA1837F" w:rsidR="006066A5" w:rsidRPr="0094661F" w:rsidRDefault="007D5575" w:rsidP="006066A5">
      <w:pPr>
        <w:jc w:val="right"/>
        <w:rPr>
          <w:sz w:val="28"/>
          <w:szCs w:val="28"/>
        </w:rPr>
      </w:pPr>
      <w:r>
        <w:rPr>
          <w:sz w:val="28"/>
          <w:szCs w:val="28"/>
        </w:rPr>
        <w:t>(Протокол №</w:t>
      </w:r>
      <w:r w:rsidR="00A97670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805895">
        <w:rPr>
          <w:sz w:val="28"/>
          <w:szCs w:val="28"/>
        </w:rPr>
        <w:t>30</w:t>
      </w:r>
      <w:r w:rsidR="006066A5" w:rsidRPr="00415EBD">
        <w:rPr>
          <w:sz w:val="28"/>
          <w:szCs w:val="28"/>
        </w:rPr>
        <w:t>.08.20</w:t>
      </w:r>
      <w:r w:rsidR="00C86CF8">
        <w:rPr>
          <w:sz w:val="28"/>
          <w:szCs w:val="28"/>
        </w:rPr>
        <w:t>2</w:t>
      </w:r>
      <w:r w:rsidR="00805895">
        <w:rPr>
          <w:sz w:val="28"/>
          <w:szCs w:val="28"/>
        </w:rPr>
        <w:t>1</w:t>
      </w:r>
      <w:r w:rsidR="006066A5" w:rsidRPr="00415EBD">
        <w:rPr>
          <w:sz w:val="28"/>
          <w:szCs w:val="28"/>
        </w:rPr>
        <w:t xml:space="preserve"> г.</w:t>
      </w:r>
      <w:r>
        <w:rPr>
          <w:sz w:val="28"/>
          <w:szCs w:val="28"/>
        </w:rPr>
        <w:t>)</w:t>
      </w:r>
    </w:p>
    <w:p w14:paraId="151E2C65" w14:textId="77777777" w:rsidR="00DB208A" w:rsidRPr="0094661F" w:rsidRDefault="00DB208A" w:rsidP="00DB208A">
      <w:pPr>
        <w:jc w:val="right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7055"/>
      </w:tblGrid>
      <w:tr w:rsidR="00DB208A" w:rsidRPr="0094661F" w14:paraId="2260ADE0" w14:textId="77777777" w:rsidTr="003A4722">
        <w:tc>
          <w:tcPr>
            <w:tcW w:w="2296" w:type="dxa"/>
            <w:shd w:val="clear" w:color="auto" w:fill="auto"/>
          </w:tcPr>
          <w:p w14:paraId="4199D77D" w14:textId="77777777" w:rsidR="00DB208A" w:rsidRPr="0094661F" w:rsidRDefault="00DB208A" w:rsidP="00357230">
            <w:pPr>
              <w:ind w:firstLine="0"/>
              <w:rPr>
                <w:rFonts w:eastAsia="Calibri"/>
                <w:szCs w:val="24"/>
              </w:rPr>
            </w:pPr>
            <w:r w:rsidRPr="0094661F">
              <w:rPr>
                <w:rFonts w:eastAsia="Calibri"/>
                <w:szCs w:val="24"/>
              </w:rPr>
              <w:t xml:space="preserve">Автор </w:t>
            </w:r>
          </w:p>
        </w:tc>
        <w:tc>
          <w:tcPr>
            <w:tcW w:w="7055" w:type="dxa"/>
            <w:shd w:val="clear" w:color="auto" w:fill="auto"/>
          </w:tcPr>
          <w:p w14:paraId="4516FEC3" w14:textId="035F4564" w:rsidR="00357230" w:rsidRDefault="00357230" w:rsidP="00357230">
            <w:pPr>
              <w:ind w:firstLine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Котов Е.А.</w:t>
            </w:r>
            <w:r w:rsidR="00DB208A">
              <w:rPr>
                <w:rFonts w:eastAsia="Calibri"/>
                <w:szCs w:val="24"/>
              </w:rPr>
              <w:t xml:space="preserve">, </w:t>
            </w:r>
            <w:r>
              <w:rPr>
                <w:rFonts w:eastAsia="Calibri"/>
                <w:szCs w:val="24"/>
              </w:rPr>
              <w:t>научный сотрудник, старший преподаватель</w:t>
            </w:r>
            <w:r w:rsidR="00DB208A">
              <w:rPr>
                <w:rFonts w:eastAsia="Calibri"/>
                <w:szCs w:val="24"/>
              </w:rPr>
              <w:t xml:space="preserve"> Высшей школы </w:t>
            </w:r>
            <w:proofErr w:type="spellStart"/>
            <w:r w:rsidR="00DB208A">
              <w:rPr>
                <w:rFonts w:eastAsia="Calibri"/>
                <w:szCs w:val="24"/>
              </w:rPr>
              <w:t>урбанистики</w:t>
            </w:r>
            <w:proofErr w:type="spellEnd"/>
            <w:r w:rsidR="00DB208A">
              <w:rPr>
                <w:rFonts w:eastAsia="Calibri"/>
                <w:szCs w:val="24"/>
              </w:rPr>
              <w:t xml:space="preserve"> им</w:t>
            </w:r>
            <w:r w:rsidR="00C75529">
              <w:rPr>
                <w:rFonts w:eastAsia="Calibri"/>
                <w:szCs w:val="24"/>
              </w:rPr>
              <w:t>ени</w:t>
            </w:r>
            <w:r w:rsidR="00DB208A">
              <w:rPr>
                <w:rFonts w:eastAsia="Calibri"/>
                <w:szCs w:val="24"/>
              </w:rPr>
              <w:t xml:space="preserve"> А.А. </w:t>
            </w:r>
            <w:proofErr w:type="spellStart"/>
            <w:r w:rsidR="00DB208A">
              <w:rPr>
                <w:rFonts w:eastAsia="Calibri"/>
                <w:szCs w:val="24"/>
              </w:rPr>
              <w:t>Высоковского</w:t>
            </w:r>
            <w:proofErr w:type="spellEnd"/>
            <w:r w:rsidR="00DB208A">
              <w:rPr>
                <w:rFonts w:eastAsia="Calibri"/>
                <w:szCs w:val="24"/>
              </w:rPr>
              <w:t xml:space="preserve"> </w:t>
            </w:r>
            <w:r w:rsidR="00C75529">
              <w:rPr>
                <w:rFonts w:eastAsia="Calibri"/>
                <w:szCs w:val="24"/>
              </w:rPr>
              <w:t>ф</w:t>
            </w:r>
            <w:r w:rsidR="00DB208A">
              <w:rPr>
                <w:rFonts w:eastAsia="Calibri"/>
                <w:szCs w:val="24"/>
              </w:rPr>
              <w:t>акультета городского и регионального развития</w:t>
            </w:r>
            <w:r>
              <w:rPr>
                <w:rFonts w:eastAsia="Calibri"/>
                <w:szCs w:val="24"/>
              </w:rPr>
              <w:t>,</w:t>
            </w:r>
          </w:p>
          <w:p w14:paraId="45ECA41C" w14:textId="6F9E9894" w:rsidR="00DB208A" w:rsidRPr="0094661F" w:rsidRDefault="00357230" w:rsidP="00C75529">
            <w:pPr>
              <w:ind w:firstLine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Гончаров </w:t>
            </w:r>
            <w:r w:rsidR="00C75529">
              <w:rPr>
                <w:rFonts w:eastAsia="Calibri"/>
                <w:szCs w:val="24"/>
              </w:rPr>
              <w:t xml:space="preserve">Р.В., доцент </w:t>
            </w:r>
            <w:r>
              <w:rPr>
                <w:rFonts w:eastAsia="Calibri"/>
                <w:szCs w:val="24"/>
              </w:rPr>
              <w:t xml:space="preserve">Высшей школы </w:t>
            </w:r>
            <w:proofErr w:type="spellStart"/>
            <w:r>
              <w:rPr>
                <w:rFonts w:eastAsia="Calibri"/>
                <w:szCs w:val="24"/>
              </w:rPr>
              <w:t>урбанистики</w:t>
            </w:r>
            <w:proofErr w:type="spellEnd"/>
            <w:r>
              <w:rPr>
                <w:rFonts w:eastAsia="Calibri"/>
                <w:szCs w:val="24"/>
              </w:rPr>
              <w:t xml:space="preserve"> им</w:t>
            </w:r>
            <w:r w:rsidR="00C75529">
              <w:rPr>
                <w:rFonts w:eastAsia="Calibri"/>
                <w:szCs w:val="24"/>
              </w:rPr>
              <w:t>ени</w:t>
            </w:r>
            <w:r>
              <w:rPr>
                <w:rFonts w:eastAsia="Calibri"/>
                <w:szCs w:val="24"/>
              </w:rPr>
              <w:t xml:space="preserve"> А.А. </w:t>
            </w:r>
            <w:proofErr w:type="spellStart"/>
            <w:r>
              <w:rPr>
                <w:rFonts w:eastAsia="Calibri"/>
                <w:szCs w:val="24"/>
              </w:rPr>
              <w:t>Высоковского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  <w:r w:rsidR="00C75529">
              <w:rPr>
                <w:rFonts w:eastAsia="Calibri"/>
                <w:szCs w:val="24"/>
              </w:rPr>
              <w:t>ф</w:t>
            </w:r>
            <w:r>
              <w:rPr>
                <w:rFonts w:eastAsia="Calibri"/>
                <w:szCs w:val="24"/>
              </w:rPr>
              <w:t>акультета городского и регионального развития</w:t>
            </w:r>
            <w:r w:rsidR="00DB208A">
              <w:rPr>
                <w:rFonts w:eastAsia="Calibri"/>
                <w:szCs w:val="24"/>
              </w:rPr>
              <w:t xml:space="preserve"> </w:t>
            </w:r>
          </w:p>
        </w:tc>
      </w:tr>
      <w:tr w:rsidR="00DB208A" w:rsidRPr="0094661F" w14:paraId="67B1A951" w14:textId="77777777" w:rsidTr="003A4722">
        <w:tc>
          <w:tcPr>
            <w:tcW w:w="2296" w:type="dxa"/>
            <w:shd w:val="clear" w:color="auto" w:fill="auto"/>
          </w:tcPr>
          <w:p w14:paraId="71FB2CD5" w14:textId="1E386857" w:rsidR="00DB208A" w:rsidRPr="0094661F" w:rsidRDefault="00DB208A" w:rsidP="00357230">
            <w:pPr>
              <w:ind w:firstLine="0"/>
              <w:rPr>
                <w:rFonts w:eastAsia="Calibri"/>
                <w:szCs w:val="24"/>
              </w:rPr>
            </w:pPr>
            <w:r w:rsidRPr="0094661F">
              <w:rPr>
                <w:rFonts w:eastAsia="Calibri"/>
                <w:szCs w:val="24"/>
              </w:rPr>
              <w:t xml:space="preserve">Объем практики в </w:t>
            </w:r>
            <w:proofErr w:type="spellStart"/>
            <w:r w:rsidRPr="0094661F">
              <w:rPr>
                <w:rFonts w:eastAsia="Calibri"/>
                <w:szCs w:val="24"/>
              </w:rPr>
              <w:t>з.е</w:t>
            </w:r>
            <w:proofErr w:type="spellEnd"/>
            <w:r w:rsidRPr="0094661F">
              <w:rPr>
                <w:rFonts w:eastAsia="Calibri"/>
                <w:szCs w:val="24"/>
              </w:rPr>
              <w:t xml:space="preserve">., кредитах </w:t>
            </w:r>
          </w:p>
        </w:tc>
        <w:tc>
          <w:tcPr>
            <w:tcW w:w="7055" w:type="dxa"/>
            <w:shd w:val="clear" w:color="auto" w:fill="auto"/>
          </w:tcPr>
          <w:p w14:paraId="4BF3EC00" w14:textId="641EBBB1" w:rsidR="00DB208A" w:rsidRPr="0094661F" w:rsidRDefault="00C75529" w:rsidP="00357230">
            <w:pPr>
              <w:ind w:firstLine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  <w:r w:rsidR="00DB208A">
              <w:rPr>
                <w:rFonts w:eastAsia="Calibri"/>
                <w:szCs w:val="24"/>
              </w:rPr>
              <w:t xml:space="preserve"> </w:t>
            </w:r>
            <w:proofErr w:type="spellStart"/>
            <w:r w:rsidR="00DB208A">
              <w:rPr>
                <w:rFonts w:eastAsia="Calibri"/>
                <w:szCs w:val="24"/>
              </w:rPr>
              <w:t>з.е</w:t>
            </w:r>
            <w:proofErr w:type="spellEnd"/>
            <w:r w:rsidR="00DB208A">
              <w:rPr>
                <w:rFonts w:eastAsia="Calibri"/>
                <w:szCs w:val="24"/>
              </w:rPr>
              <w:t>.</w:t>
            </w:r>
          </w:p>
        </w:tc>
      </w:tr>
      <w:tr w:rsidR="00DB208A" w:rsidRPr="0094661F" w14:paraId="076B9586" w14:textId="77777777" w:rsidTr="003A4722">
        <w:tc>
          <w:tcPr>
            <w:tcW w:w="2296" w:type="dxa"/>
            <w:shd w:val="clear" w:color="auto" w:fill="auto"/>
          </w:tcPr>
          <w:p w14:paraId="25B98928" w14:textId="77777777" w:rsidR="00DB208A" w:rsidRPr="0094661F" w:rsidRDefault="00DB208A" w:rsidP="00357230">
            <w:pPr>
              <w:ind w:firstLine="0"/>
              <w:rPr>
                <w:rFonts w:eastAsia="Calibri"/>
                <w:szCs w:val="24"/>
              </w:rPr>
            </w:pPr>
            <w:r w:rsidRPr="0094661F">
              <w:rPr>
                <w:rFonts w:eastAsia="Calibri"/>
                <w:szCs w:val="24"/>
              </w:rPr>
              <w:t xml:space="preserve">Продолжительность практики в академических часах, в </w:t>
            </w:r>
            <w:proofErr w:type="spellStart"/>
            <w:r w:rsidRPr="0094661F">
              <w:rPr>
                <w:rFonts w:eastAsia="Calibri"/>
                <w:szCs w:val="24"/>
              </w:rPr>
              <w:t>т.ч</w:t>
            </w:r>
            <w:proofErr w:type="spellEnd"/>
            <w:r w:rsidRPr="0094661F">
              <w:rPr>
                <w:rFonts w:eastAsia="Calibri"/>
                <w:szCs w:val="24"/>
              </w:rPr>
              <w:t>. объем контактной работы в час.</w:t>
            </w:r>
          </w:p>
        </w:tc>
        <w:tc>
          <w:tcPr>
            <w:tcW w:w="7055" w:type="dxa"/>
            <w:shd w:val="clear" w:color="auto" w:fill="auto"/>
          </w:tcPr>
          <w:p w14:paraId="59CF7941" w14:textId="3C8288EB" w:rsidR="00DB208A" w:rsidRPr="0094661F" w:rsidRDefault="00C75529" w:rsidP="003A361A">
            <w:pPr>
              <w:ind w:firstLine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380</w:t>
            </w:r>
            <w:r w:rsidR="00DB208A">
              <w:rPr>
                <w:rFonts w:eastAsia="Calibri"/>
                <w:szCs w:val="24"/>
              </w:rPr>
              <w:t xml:space="preserve"> </w:t>
            </w:r>
            <w:proofErr w:type="spellStart"/>
            <w:r w:rsidR="00DB208A">
              <w:rPr>
                <w:rFonts w:eastAsia="Calibri"/>
                <w:szCs w:val="24"/>
              </w:rPr>
              <w:t>ак.ч</w:t>
            </w:r>
            <w:proofErr w:type="spellEnd"/>
            <w:r w:rsidR="00DB208A">
              <w:rPr>
                <w:rFonts w:eastAsia="Calibri"/>
                <w:szCs w:val="24"/>
              </w:rPr>
              <w:t xml:space="preserve">., в </w:t>
            </w:r>
            <w:proofErr w:type="spellStart"/>
            <w:r w:rsidR="00DB208A">
              <w:rPr>
                <w:rFonts w:eastAsia="Calibri"/>
                <w:szCs w:val="24"/>
              </w:rPr>
              <w:t>т.ч</w:t>
            </w:r>
            <w:proofErr w:type="spellEnd"/>
            <w:r w:rsidR="00DB208A">
              <w:rPr>
                <w:rFonts w:eastAsia="Calibri"/>
                <w:szCs w:val="24"/>
              </w:rPr>
              <w:t xml:space="preserve">. </w:t>
            </w:r>
            <w:r w:rsidR="003A361A">
              <w:rPr>
                <w:rFonts w:eastAsia="Calibri"/>
                <w:szCs w:val="24"/>
              </w:rPr>
              <w:t>8</w:t>
            </w:r>
            <w:r w:rsidR="00DB208A">
              <w:rPr>
                <w:rFonts w:eastAsia="Calibri"/>
                <w:szCs w:val="24"/>
              </w:rPr>
              <w:t xml:space="preserve"> </w:t>
            </w:r>
            <w:proofErr w:type="spellStart"/>
            <w:r w:rsidR="00DB208A">
              <w:rPr>
                <w:rFonts w:eastAsia="Calibri"/>
                <w:szCs w:val="24"/>
              </w:rPr>
              <w:t>ак.ч</w:t>
            </w:r>
            <w:proofErr w:type="spellEnd"/>
            <w:r w:rsidR="00DB208A">
              <w:rPr>
                <w:rFonts w:eastAsia="Calibri"/>
                <w:szCs w:val="24"/>
              </w:rPr>
              <w:t>. контактной работы</w:t>
            </w:r>
          </w:p>
        </w:tc>
      </w:tr>
      <w:tr w:rsidR="00DB208A" w:rsidRPr="0094661F" w14:paraId="43AF8267" w14:textId="77777777" w:rsidTr="003A4722">
        <w:tc>
          <w:tcPr>
            <w:tcW w:w="2296" w:type="dxa"/>
            <w:shd w:val="clear" w:color="auto" w:fill="auto"/>
          </w:tcPr>
          <w:p w14:paraId="4553E02A" w14:textId="77777777" w:rsidR="00DB208A" w:rsidRPr="0094661F" w:rsidRDefault="00DB208A" w:rsidP="00357230">
            <w:pPr>
              <w:ind w:firstLine="0"/>
              <w:rPr>
                <w:rFonts w:eastAsia="Calibri"/>
                <w:szCs w:val="24"/>
              </w:rPr>
            </w:pPr>
            <w:r w:rsidRPr="0094661F">
              <w:rPr>
                <w:rFonts w:eastAsia="Calibri"/>
                <w:szCs w:val="24"/>
              </w:rPr>
              <w:t>Продолжительность практики в неделях</w:t>
            </w:r>
          </w:p>
        </w:tc>
        <w:tc>
          <w:tcPr>
            <w:tcW w:w="7055" w:type="dxa"/>
            <w:shd w:val="clear" w:color="auto" w:fill="auto"/>
          </w:tcPr>
          <w:p w14:paraId="3DCB84B9" w14:textId="2DC150CB" w:rsidR="00DB208A" w:rsidRPr="0094661F" w:rsidRDefault="00357230" w:rsidP="00357230">
            <w:pPr>
              <w:ind w:firstLine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</w:tr>
      <w:tr w:rsidR="00DB208A" w:rsidRPr="0094661F" w14:paraId="5C84D243" w14:textId="77777777" w:rsidTr="003A4722">
        <w:tc>
          <w:tcPr>
            <w:tcW w:w="2296" w:type="dxa"/>
            <w:shd w:val="clear" w:color="auto" w:fill="auto"/>
          </w:tcPr>
          <w:p w14:paraId="3F2A710D" w14:textId="77777777" w:rsidR="00DB208A" w:rsidRPr="0094661F" w:rsidRDefault="00DB208A" w:rsidP="00357230">
            <w:pPr>
              <w:ind w:firstLine="0"/>
              <w:rPr>
                <w:rFonts w:eastAsia="Calibri"/>
                <w:szCs w:val="24"/>
              </w:rPr>
            </w:pPr>
            <w:r w:rsidRPr="0094661F">
              <w:rPr>
                <w:rFonts w:eastAsia="Calibri"/>
                <w:szCs w:val="24"/>
              </w:rPr>
              <w:t xml:space="preserve">Курс </w:t>
            </w:r>
          </w:p>
        </w:tc>
        <w:tc>
          <w:tcPr>
            <w:tcW w:w="7055" w:type="dxa"/>
            <w:shd w:val="clear" w:color="auto" w:fill="auto"/>
          </w:tcPr>
          <w:p w14:paraId="5A3FCC13" w14:textId="3AD18E96" w:rsidR="00DB208A" w:rsidRPr="0094661F" w:rsidRDefault="00357230" w:rsidP="00357230">
            <w:pPr>
              <w:ind w:firstLine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</w:tr>
      <w:tr w:rsidR="00DB208A" w:rsidRPr="0094661F" w14:paraId="4FE66ED7" w14:textId="77777777" w:rsidTr="003A4722">
        <w:tc>
          <w:tcPr>
            <w:tcW w:w="2296" w:type="dxa"/>
            <w:shd w:val="clear" w:color="auto" w:fill="auto"/>
          </w:tcPr>
          <w:p w14:paraId="6E833A9D" w14:textId="77777777" w:rsidR="00DB208A" w:rsidRPr="0094661F" w:rsidRDefault="00DB208A" w:rsidP="00357230">
            <w:pPr>
              <w:ind w:firstLine="0"/>
              <w:rPr>
                <w:rFonts w:eastAsia="Calibri"/>
                <w:szCs w:val="24"/>
              </w:rPr>
            </w:pPr>
            <w:r w:rsidRPr="0094661F">
              <w:rPr>
                <w:rFonts w:eastAsia="Calibri"/>
                <w:szCs w:val="24"/>
              </w:rPr>
              <w:t>Вид практики</w:t>
            </w:r>
          </w:p>
        </w:tc>
        <w:tc>
          <w:tcPr>
            <w:tcW w:w="7055" w:type="dxa"/>
            <w:shd w:val="clear" w:color="auto" w:fill="auto"/>
          </w:tcPr>
          <w:p w14:paraId="3B6C96EA" w14:textId="177E9135" w:rsidR="00DB208A" w:rsidRPr="002549CF" w:rsidRDefault="00357230" w:rsidP="00357230">
            <w:pPr>
              <w:ind w:firstLine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производственная</w:t>
            </w:r>
          </w:p>
        </w:tc>
      </w:tr>
      <w:tr w:rsidR="00DB208A" w:rsidRPr="0094661F" w14:paraId="064AE010" w14:textId="77777777" w:rsidTr="003A4722">
        <w:tc>
          <w:tcPr>
            <w:tcW w:w="2296" w:type="dxa"/>
            <w:shd w:val="clear" w:color="auto" w:fill="auto"/>
          </w:tcPr>
          <w:p w14:paraId="56371428" w14:textId="77777777" w:rsidR="00DB208A" w:rsidRPr="002549CF" w:rsidRDefault="00DB208A" w:rsidP="00357230">
            <w:pPr>
              <w:ind w:firstLine="0"/>
              <w:rPr>
                <w:rFonts w:eastAsia="Calibri"/>
                <w:i/>
                <w:szCs w:val="24"/>
              </w:rPr>
            </w:pPr>
            <w:r w:rsidRPr="0094661F">
              <w:rPr>
                <w:rFonts w:eastAsia="Calibri"/>
                <w:szCs w:val="24"/>
              </w:rPr>
              <w:t>Тип практики</w:t>
            </w:r>
          </w:p>
        </w:tc>
        <w:tc>
          <w:tcPr>
            <w:tcW w:w="7055" w:type="dxa"/>
            <w:shd w:val="clear" w:color="auto" w:fill="auto"/>
          </w:tcPr>
          <w:p w14:paraId="1A0D2B82" w14:textId="2AED170C" w:rsidR="00DB208A" w:rsidRPr="002549CF" w:rsidRDefault="00357230" w:rsidP="00357230">
            <w:pPr>
              <w:ind w:firstLine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научно-исследовательская</w:t>
            </w:r>
          </w:p>
        </w:tc>
      </w:tr>
    </w:tbl>
    <w:p w14:paraId="1A8C5166" w14:textId="77777777" w:rsidR="00DB208A" w:rsidRDefault="00DB208A" w:rsidP="008E78EB">
      <w:pPr>
        <w:pStyle w:val="30"/>
        <w:ind w:firstLine="0"/>
        <w:rPr>
          <w:sz w:val="28"/>
          <w:szCs w:val="28"/>
        </w:rPr>
      </w:pPr>
    </w:p>
    <w:p w14:paraId="36B7B8AA" w14:textId="77777777" w:rsidR="004627CE" w:rsidRDefault="004627CE" w:rsidP="004627CE">
      <w:pPr>
        <w:pStyle w:val="1"/>
        <w:keepNext w:val="0"/>
        <w:numPr>
          <w:ilvl w:val="0"/>
          <w:numId w:val="21"/>
        </w:numPr>
        <w:jc w:val="both"/>
      </w:pPr>
      <w:r w:rsidRPr="008C0C35">
        <w:t>ОБЩИЕ ПОЛОЖЕНИЯ</w:t>
      </w:r>
    </w:p>
    <w:p w14:paraId="4134168B" w14:textId="77777777" w:rsidR="004627CE" w:rsidRDefault="004627CE" w:rsidP="004627CE">
      <w:pPr>
        <w:ind w:firstLine="0"/>
        <w:jc w:val="both"/>
        <w:rPr>
          <w:b/>
          <w:bCs/>
          <w:szCs w:val="24"/>
        </w:rPr>
      </w:pPr>
    </w:p>
    <w:p w14:paraId="3B2CB5F7" w14:textId="77777777" w:rsidR="009A65D9" w:rsidRPr="004627CE" w:rsidRDefault="009A65D9" w:rsidP="004627CE">
      <w:pPr>
        <w:ind w:firstLine="0"/>
        <w:jc w:val="both"/>
        <w:rPr>
          <w:b/>
          <w:bCs/>
          <w:sz w:val="28"/>
          <w:szCs w:val="28"/>
        </w:rPr>
      </w:pPr>
      <w:r w:rsidRPr="004627CE">
        <w:rPr>
          <w:b/>
          <w:bCs/>
          <w:sz w:val="28"/>
          <w:szCs w:val="28"/>
        </w:rPr>
        <w:t xml:space="preserve">Цель </w:t>
      </w:r>
      <w:r w:rsidR="006F2A99" w:rsidRPr="004627CE">
        <w:rPr>
          <w:b/>
          <w:bCs/>
          <w:sz w:val="28"/>
          <w:szCs w:val="28"/>
        </w:rPr>
        <w:t xml:space="preserve">и задачи </w:t>
      </w:r>
      <w:r w:rsidRPr="004627CE">
        <w:rPr>
          <w:b/>
          <w:bCs/>
          <w:sz w:val="28"/>
          <w:szCs w:val="28"/>
        </w:rPr>
        <w:t xml:space="preserve">практики </w:t>
      </w:r>
    </w:p>
    <w:p w14:paraId="65789C54" w14:textId="77777777" w:rsidR="00103B00" w:rsidRPr="000C04F6" w:rsidRDefault="00103B00" w:rsidP="0043438B">
      <w:pPr>
        <w:ind w:firstLine="708"/>
        <w:jc w:val="both"/>
        <w:rPr>
          <w:szCs w:val="24"/>
        </w:rPr>
      </w:pPr>
      <w:r w:rsidRPr="000C04F6">
        <w:rPr>
          <w:szCs w:val="24"/>
        </w:rPr>
        <w:t>Настоящая программа составлена в соответствии с:</w:t>
      </w:r>
    </w:p>
    <w:p w14:paraId="654A8D81" w14:textId="449BDE60" w:rsidR="00D26CDB" w:rsidRDefault="004627CE" w:rsidP="003B59FC">
      <w:pPr>
        <w:pStyle w:val="af5"/>
        <w:numPr>
          <w:ilvl w:val="0"/>
          <w:numId w:val="17"/>
        </w:numPr>
        <w:contextualSpacing/>
        <w:jc w:val="both"/>
        <w:rPr>
          <w:szCs w:val="24"/>
        </w:rPr>
      </w:pPr>
      <w:r w:rsidRPr="00EF373E">
        <w:rPr>
          <w:szCs w:val="24"/>
        </w:rPr>
        <w:t>Образовательным стандартом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по направлению подготовки 07.0</w:t>
      </w:r>
      <w:r w:rsidR="00D26CDB">
        <w:rPr>
          <w:szCs w:val="24"/>
        </w:rPr>
        <w:t>4</w:t>
      </w:r>
      <w:r w:rsidRPr="00EF373E">
        <w:rPr>
          <w:szCs w:val="24"/>
        </w:rPr>
        <w:t xml:space="preserve">.04. Градостроительство (квалификация: </w:t>
      </w:r>
      <w:r w:rsidR="00D26CDB">
        <w:rPr>
          <w:szCs w:val="24"/>
        </w:rPr>
        <w:t>магистр</w:t>
      </w:r>
      <w:r w:rsidRPr="00EF373E">
        <w:rPr>
          <w:szCs w:val="24"/>
        </w:rPr>
        <w:t>) (утверждён Ученым советом НИУ ВШЭ, протокол от 2</w:t>
      </w:r>
      <w:r w:rsidR="00D26CDB">
        <w:rPr>
          <w:szCs w:val="24"/>
        </w:rPr>
        <w:t>2</w:t>
      </w:r>
      <w:r w:rsidRPr="00EF373E">
        <w:rPr>
          <w:szCs w:val="24"/>
        </w:rPr>
        <w:t>.</w:t>
      </w:r>
      <w:r w:rsidR="00D26CDB">
        <w:rPr>
          <w:szCs w:val="24"/>
        </w:rPr>
        <w:t>12</w:t>
      </w:r>
      <w:r w:rsidRPr="00EF373E">
        <w:rPr>
          <w:szCs w:val="24"/>
        </w:rPr>
        <w:t>.201</w:t>
      </w:r>
      <w:r w:rsidR="00D26CDB">
        <w:rPr>
          <w:szCs w:val="24"/>
        </w:rPr>
        <w:t>7 г. № 13</w:t>
      </w:r>
      <w:r w:rsidR="00A97A4D">
        <w:rPr>
          <w:szCs w:val="24"/>
        </w:rPr>
        <w:t>.</w:t>
      </w:r>
      <w:r w:rsidR="00A97A4D" w:rsidRPr="00A97A4D">
        <w:rPr>
          <w:szCs w:val="24"/>
        </w:rPr>
        <w:t xml:space="preserve"> </w:t>
      </w:r>
      <w:r w:rsidR="00A97A4D">
        <w:rPr>
          <w:szCs w:val="24"/>
        </w:rPr>
        <w:t>В редакции 2019 г.</w:t>
      </w:r>
      <w:r w:rsidRPr="00EF373E">
        <w:rPr>
          <w:szCs w:val="24"/>
        </w:rPr>
        <w:t>) (далее – Образовательный стандарт);</w:t>
      </w:r>
    </w:p>
    <w:p w14:paraId="7DD70B32" w14:textId="43E95DEE" w:rsidR="003B59FC" w:rsidRPr="003B59FC" w:rsidRDefault="003B59FC" w:rsidP="003B59FC">
      <w:pPr>
        <w:pStyle w:val="af5"/>
        <w:numPr>
          <w:ilvl w:val="0"/>
          <w:numId w:val="17"/>
        </w:numPr>
        <w:jc w:val="both"/>
        <w:rPr>
          <w:szCs w:val="24"/>
        </w:rPr>
      </w:pPr>
      <w:r w:rsidRPr="003B59FC">
        <w:rPr>
          <w:szCs w:val="24"/>
        </w:rPr>
        <w:t>Положением о проектной, научно-исследовательской деятельности и практиках студентов НИУ ВШЭ (утверждено учёным советом НИУ ВШЭ (протокол от 24.06.2016 № 07), введено в действие приказом НИУ ВШЭ (от 05.09.2016 № 6.18.1-01/0509-02) в ред. от</w:t>
      </w:r>
      <w:r>
        <w:rPr>
          <w:szCs w:val="24"/>
        </w:rPr>
        <w:t xml:space="preserve"> 21.03.2019 № 6.18.1-01/2103-33;</w:t>
      </w:r>
    </w:p>
    <w:p w14:paraId="2EFC92AF" w14:textId="18656741" w:rsidR="003B59FC" w:rsidRPr="003B59FC" w:rsidRDefault="003B59FC" w:rsidP="00F55D87">
      <w:pPr>
        <w:pStyle w:val="af5"/>
        <w:numPr>
          <w:ilvl w:val="0"/>
          <w:numId w:val="17"/>
        </w:numPr>
        <w:contextualSpacing/>
        <w:jc w:val="both"/>
        <w:rPr>
          <w:szCs w:val="24"/>
        </w:rPr>
      </w:pPr>
      <w:r w:rsidRPr="003B59FC">
        <w:rPr>
          <w:szCs w:val="24"/>
        </w:rPr>
        <w:t>Методическими рекомендациями по организации и проведению практики студентов на Факультете городского и регионального планирования</w:t>
      </w:r>
      <w:r w:rsidR="006272F6">
        <w:rPr>
          <w:szCs w:val="24"/>
        </w:rPr>
        <w:t xml:space="preserve"> НИУ ВШЭ</w:t>
      </w:r>
      <w:r>
        <w:rPr>
          <w:szCs w:val="24"/>
        </w:rPr>
        <w:t>.</w:t>
      </w:r>
    </w:p>
    <w:p w14:paraId="0D6B3CF1" w14:textId="77777777" w:rsidR="004627CE" w:rsidRPr="000C04F6" w:rsidRDefault="004627CE" w:rsidP="004627CE">
      <w:pPr>
        <w:ind w:firstLine="708"/>
        <w:jc w:val="both"/>
        <w:rPr>
          <w:szCs w:val="24"/>
        </w:rPr>
      </w:pPr>
    </w:p>
    <w:p w14:paraId="0CB7A8CB" w14:textId="5D200C56" w:rsidR="00B04D21" w:rsidRPr="000C04F6" w:rsidRDefault="00D26CDB" w:rsidP="0043438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lastRenderedPageBreak/>
        <w:t>Научно-исследовательская</w:t>
      </w:r>
      <w:r w:rsidR="00B04D21">
        <w:rPr>
          <w:szCs w:val="24"/>
        </w:rPr>
        <w:t xml:space="preserve"> п</w:t>
      </w:r>
      <w:r w:rsidR="000C04F6" w:rsidRPr="000C04F6">
        <w:rPr>
          <w:szCs w:val="24"/>
        </w:rPr>
        <w:t>рактика проводится в соответствии с утвержденными рабочими</w:t>
      </w:r>
      <w:r w:rsidR="00B04D21">
        <w:rPr>
          <w:szCs w:val="24"/>
        </w:rPr>
        <w:t xml:space="preserve"> </w:t>
      </w:r>
      <w:r w:rsidR="000C04F6" w:rsidRPr="000C04F6">
        <w:rPr>
          <w:szCs w:val="24"/>
        </w:rPr>
        <w:t xml:space="preserve">учебными планами и графиком учебного процесса в </w:t>
      </w:r>
      <w:r w:rsidR="000C04F6" w:rsidRPr="00785271">
        <w:rPr>
          <w:b/>
          <w:szCs w:val="24"/>
        </w:rPr>
        <w:t>целях</w:t>
      </w:r>
      <w:r w:rsidR="000C04F6" w:rsidRPr="000C04F6">
        <w:rPr>
          <w:szCs w:val="24"/>
        </w:rPr>
        <w:t xml:space="preserve"> приобретения студентами магистратуры навыков профессиональной работы, углубления и закрепления знаний и компетенций, полученных в процессе теоретического обучения.</w:t>
      </w:r>
      <w:r w:rsidR="00B04D21">
        <w:rPr>
          <w:szCs w:val="24"/>
        </w:rPr>
        <w:t xml:space="preserve"> </w:t>
      </w:r>
      <w:r w:rsidR="00086A05">
        <w:rPr>
          <w:szCs w:val="24"/>
        </w:rPr>
        <w:t>П</w:t>
      </w:r>
      <w:r w:rsidR="00B04D21" w:rsidRPr="00B04D21">
        <w:rPr>
          <w:szCs w:val="24"/>
        </w:rPr>
        <w:t xml:space="preserve">роводится с целью сбора, анализа и обобщения научного материала, разработки оригинальных гипотез и научных идей для подготовки магистерской диссертации, получения навыков самостоятельного освоения методов научно-исследовательской работы, </w:t>
      </w:r>
      <w:r w:rsidR="00086A05" w:rsidRPr="00380B54">
        <w:rPr>
          <w:szCs w:val="24"/>
        </w:rPr>
        <w:t>приобре</w:t>
      </w:r>
      <w:r w:rsidR="00086A05">
        <w:rPr>
          <w:szCs w:val="24"/>
        </w:rPr>
        <w:t>тения</w:t>
      </w:r>
      <w:r w:rsidR="00086A05" w:rsidRPr="00380B54">
        <w:rPr>
          <w:szCs w:val="24"/>
        </w:rPr>
        <w:t xml:space="preserve"> навык</w:t>
      </w:r>
      <w:r w:rsidR="00086A05">
        <w:rPr>
          <w:szCs w:val="24"/>
        </w:rPr>
        <w:t>ов</w:t>
      </w:r>
      <w:r w:rsidR="00086A05" w:rsidRPr="00380B54">
        <w:rPr>
          <w:szCs w:val="24"/>
        </w:rPr>
        <w:t xml:space="preserve"> аналитической и проектной работы и </w:t>
      </w:r>
      <w:r w:rsidR="00086A05">
        <w:rPr>
          <w:szCs w:val="24"/>
        </w:rPr>
        <w:t>опыта</w:t>
      </w:r>
      <w:r w:rsidR="00086A05" w:rsidRPr="00380B54">
        <w:rPr>
          <w:szCs w:val="24"/>
        </w:rPr>
        <w:t xml:space="preserve"> участи</w:t>
      </w:r>
      <w:r w:rsidR="00086A05">
        <w:rPr>
          <w:szCs w:val="24"/>
        </w:rPr>
        <w:t>я</w:t>
      </w:r>
      <w:r w:rsidR="00086A05" w:rsidRPr="00380B54">
        <w:rPr>
          <w:szCs w:val="24"/>
        </w:rPr>
        <w:t xml:space="preserve"> в проектных работах по территориальному планированию, градостроительному зонированию</w:t>
      </w:r>
      <w:r w:rsidR="00086A05">
        <w:rPr>
          <w:szCs w:val="24"/>
        </w:rPr>
        <w:t>, стратегий и концепций развития территорий</w:t>
      </w:r>
      <w:r w:rsidR="00B04D21" w:rsidRPr="00B04D21">
        <w:rPr>
          <w:szCs w:val="24"/>
        </w:rPr>
        <w:t>.</w:t>
      </w:r>
    </w:p>
    <w:p w14:paraId="7CD32053" w14:textId="77777777" w:rsidR="00B04D21" w:rsidRDefault="00B04D21" w:rsidP="0043438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D50C9">
        <w:rPr>
          <w:szCs w:val="24"/>
        </w:rPr>
        <w:t xml:space="preserve">Практика ставит своей </w:t>
      </w:r>
      <w:r w:rsidRPr="00785271">
        <w:rPr>
          <w:b/>
          <w:szCs w:val="24"/>
        </w:rPr>
        <w:t>задачей</w:t>
      </w:r>
      <w:r w:rsidRPr="006D50C9">
        <w:rPr>
          <w:szCs w:val="24"/>
        </w:rPr>
        <w:t xml:space="preserve"> закрепление полученных студентом знаний и приобретение им практических навыков и компетенций в сфере профессиональной деятельности</w:t>
      </w:r>
      <w:r>
        <w:rPr>
          <w:szCs w:val="24"/>
        </w:rPr>
        <w:t xml:space="preserve">, соответствующей тематике и концепции ООП, </w:t>
      </w:r>
      <w:r w:rsidRPr="00B04D21">
        <w:rPr>
          <w:szCs w:val="24"/>
        </w:rPr>
        <w:t xml:space="preserve">в государственных, муниципальных, общественных, коммерческих и некоммерческих предприятиях, учреждениях и организациях, структурных подразделениях Университета, осуществляющих деятельность в </w:t>
      </w:r>
      <w:r w:rsidR="00F87C19">
        <w:rPr>
          <w:szCs w:val="24"/>
        </w:rPr>
        <w:t>сфере городского развития и территориального планирования</w:t>
      </w:r>
      <w:r w:rsidRPr="00B04D21">
        <w:rPr>
          <w:szCs w:val="24"/>
        </w:rPr>
        <w:t>.</w:t>
      </w:r>
    </w:p>
    <w:p w14:paraId="4A8C1347" w14:textId="77777777" w:rsidR="006F2A99" w:rsidRDefault="006F2A99" w:rsidP="0043438B">
      <w:pPr>
        <w:ind w:firstLine="0"/>
        <w:jc w:val="both"/>
        <w:rPr>
          <w:szCs w:val="24"/>
        </w:rPr>
      </w:pPr>
    </w:p>
    <w:p w14:paraId="341FE481" w14:textId="00505DCF" w:rsidR="00D26CDB" w:rsidRPr="00D26CDB" w:rsidRDefault="00D26CDB" w:rsidP="0043438B">
      <w:pPr>
        <w:ind w:firstLine="0"/>
        <w:jc w:val="both"/>
        <w:rPr>
          <w:b/>
          <w:sz w:val="28"/>
          <w:szCs w:val="28"/>
        </w:rPr>
      </w:pPr>
      <w:r w:rsidRPr="00D26CDB">
        <w:rPr>
          <w:b/>
          <w:sz w:val="28"/>
          <w:szCs w:val="28"/>
        </w:rPr>
        <w:t>Место практики в структуре О</w:t>
      </w:r>
      <w:r>
        <w:rPr>
          <w:b/>
          <w:sz w:val="28"/>
          <w:szCs w:val="28"/>
        </w:rPr>
        <w:t>О</w:t>
      </w:r>
      <w:r w:rsidRPr="00D26CDB">
        <w:rPr>
          <w:b/>
          <w:sz w:val="28"/>
          <w:szCs w:val="28"/>
        </w:rPr>
        <w:t xml:space="preserve">П  </w:t>
      </w:r>
    </w:p>
    <w:p w14:paraId="5E28B921" w14:textId="20F422C3" w:rsidR="00D8397E" w:rsidRDefault="00D26CDB" w:rsidP="00D26CDB">
      <w:pPr>
        <w:jc w:val="both"/>
        <w:rPr>
          <w:szCs w:val="24"/>
        </w:rPr>
      </w:pPr>
      <w:r w:rsidRPr="00471C6A">
        <w:rPr>
          <w:bCs/>
          <w:szCs w:val="24"/>
        </w:rPr>
        <w:t xml:space="preserve">Согласно Положению о проектной, научно-исследовательской деятельности и практиках студентов </w:t>
      </w:r>
      <w:r>
        <w:rPr>
          <w:bCs/>
          <w:szCs w:val="24"/>
        </w:rPr>
        <w:t>НИУ ВШЭ</w:t>
      </w:r>
      <w:r w:rsidRPr="00471C6A">
        <w:rPr>
          <w:bCs/>
          <w:szCs w:val="24"/>
        </w:rPr>
        <w:t xml:space="preserve"> и </w:t>
      </w:r>
      <w:r>
        <w:rPr>
          <w:bCs/>
          <w:szCs w:val="24"/>
        </w:rPr>
        <w:t>О</w:t>
      </w:r>
      <w:r w:rsidRPr="00380B54">
        <w:rPr>
          <w:szCs w:val="24"/>
        </w:rPr>
        <w:t>бразовательн</w:t>
      </w:r>
      <w:r>
        <w:rPr>
          <w:szCs w:val="24"/>
        </w:rPr>
        <w:t xml:space="preserve">ому </w:t>
      </w:r>
      <w:r w:rsidRPr="00380B54">
        <w:rPr>
          <w:szCs w:val="24"/>
        </w:rPr>
        <w:t>стандарт</w:t>
      </w:r>
      <w:r>
        <w:rPr>
          <w:szCs w:val="24"/>
        </w:rPr>
        <w:t>у, практика является неотъемлемой и обязательной для прохож</w:t>
      </w:r>
      <w:r w:rsidR="00D8397E">
        <w:rPr>
          <w:szCs w:val="24"/>
        </w:rPr>
        <w:t xml:space="preserve">дения частью учебного процесса. Научно-исследовательская </w:t>
      </w:r>
      <w:r w:rsidR="00D8397E" w:rsidRPr="00D8397E">
        <w:rPr>
          <w:szCs w:val="24"/>
        </w:rPr>
        <w:t xml:space="preserve">практика входит в Блок 2. Практика(и), проектная и(или) научно-исследовательская работа. </w:t>
      </w:r>
      <w:r w:rsidR="00D8397E">
        <w:rPr>
          <w:szCs w:val="24"/>
        </w:rPr>
        <w:t xml:space="preserve">Научно-исследовательская </w:t>
      </w:r>
      <w:r w:rsidR="00D8397E" w:rsidRPr="00D8397E">
        <w:rPr>
          <w:szCs w:val="24"/>
        </w:rPr>
        <w:t xml:space="preserve">практика осуществляется на </w:t>
      </w:r>
      <w:r w:rsidR="00D8397E">
        <w:rPr>
          <w:szCs w:val="24"/>
        </w:rPr>
        <w:t>2</w:t>
      </w:r>
      <w:r w:rsidR="00D8397E" w:rsidRPr="00D8397E">
        <w:rPr>
          <w:szCs w:val="24"/>
        </w:rPr>
        <w:t>-м году обучения и является обязательной.</w:t>
      </w:r>
    </w:p>
    <w:p w14:paraId="4DEDECF0" w14:textId="5B530147" w:rsidR="00D26CDB" w:rsidRDefault="00D26CDB" w:rsidP="00D26CDB">
      <w:pPr>
        <w:jc w:val="both"/>
        <w:rPr>
          <w:szCs w:val="24"/>
        </w:rPr>
      </w:pPr>
      <w:r>
        <w:rPr>
          <w:szCs w:val="24"/>
        </w:rPr>
        <w:t xml:space="preserve">В календарном графике практика ставится по окончании освоения всех дисциплин базового и вариативного циклов ООП, тем самым способствуя решению двух задач: получению практических навыков применения полученных знаний и навыков на примере реальных исследовательских проектов и подготовке выпускной квалификационной работы. </w:t>
      </w:r>
    </w:p>
    <w:p w14:paraId="3BA780E4" w14:textId="77777777" w:rsidR="00D26CDB" w:rsidRDefault="00D26CDB" w:rsidP="00D26CDB">
      <w:pPr>
        <w:jc w:val="both"/>
        <w:rPr>
          <w:szCs w:val="24"/>
        </w:rPr>
      </w:pPr>
      <w:r>
        <w:rPr>
          <w:szCs w:val="24"/>
        </w:rPr>
        <w:t>Таким образом, практика базируется на результатах освоения следующих дисциплин:</w:t>
      </w:r>
    </w:p>
    <w:p w14:paraId="28B3F3A7" w14:textId="418F2CFF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Введение в </w:t>
      </w:r>
      <w:proofErr w:type="spellStart"/>
      <w:r>
        <w:rPr>
          <w:szCs w:val="24"/>
        </w:rPr>
        <w:t>урбанистику</w:t>
      </w:r>
      <w:proofErr w:type="spellEnd"/>
      <w:r>
        <w:rPr>
          <w:szCs w:val="24"/>
        </w:rPr>
        <w:t>;</w:t>
      </w:r>
    </w:p>
    <w:p w14:paraId="1A971AC6" w14:textId="2CBDF865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Демографич</w:t>
      </w:r>
      <w:r>
        <w:rPr>
          <w:szCs w:val="24"/>
        </w:rPr>
        <w:t>еские вопросы развития городов;</w:t>
      </w:r>
    </w:p>
    <w:p w14:paraId="2111D91B" w14:textId="0EEF18A8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Правовое регулирование в городском планировании и управлении</w:t>
      </w:r>
      <w:r>
        <w:rPr>
          <w:szCs w:val="24"/>
        </w:rPr>
        <w:t>;</w:t>
      </w:r>
    </w:p>
    <w:p w14:paraId="44C29243" w14:textId="05918FF8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Территориальное планирование и проектирование</w:t>
      </w:r>
      <w:r>
        <w:rPr>
          <w:szCs w:val="24"/>
        </w:rPr>
        <w:t>;</w:t>
      </w:r>
    </w:p>
    <w:p w14:paraId="7CF1B3B3" w14:textId="3C4CD3A4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Экономика города</w:t>
      </w:r>
      <w:r>
        <w:rPr>
          <w:szCs w:val="24"/>
        </w:rPr>
        <w:t>;</w:t>
      </w:r>
    </w:p>
    <w:p w14:paraId="5F87C613" w14:textId="6A601D68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 xml:space="preserve">История </w:t>
      </w:r>
      <w:proofErr w:type="spellStart"/>
      <w:r w:rsidRPr="00A97670">
        <w:rPr>
          <w:szCs w:val="24"/>
        </w:rPr>
        <w:t>урбанистики</w:t>
      </w:r>
      <w:proofErr w:type="spellEnd"/>
      <w:r w:rsidRPr="00A97670">
        <w:rPr>
          <w:szCs w:val="24"/>
        </w:rPr>
        <w:t xml:space="preserve"> и социология города</w:t>
      </w:r>
      <w:r>
        <w:rPr>
          <w:szCs w:val="24"/>
        </w:rPr>
        <w:t>;</w:t>
      </w:r>
    </w:p>
    <w:p w14:paraId="76C69E0A" w14:textId="04550F07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Методы пространственного анализа</w:t>
      </w:r>
      <w:r>
        <w:rPr>
          <w:szCs w:val="24"/>
        </w:rPr>
        <w:t>;</w:t>
      </w:r>
    </w:p>
    <w:p w14:paraId="3CA9EF5A" w14:textId="4E2E36C4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Транспортное планирование</w:t>
      </w:r>
      <w:r>
        <w:rPr>
          <w:szCs w:val="24"/>
        </w:rPr>
        <w:t>;</w:t>
      </w:r>
    </w:p>
    <w:p w14:paraId="5E502423" w14:textId="5DF7D205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Вычислительная пространственная морфология</w:t>
      </w:r>
      <w:r>
        <w:rPr>
          <w:szCs w:val="24"/>
        </w:rPr>
        <w:t>;</w:t>
      </w:r>
    </w:p>
    <w:p w14:paraId="453CD213" w14:textId="0740FB56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Проектный семинар. 1 год обучения</w:t>
      </w:r>
      <w:r>
        <w:rPr>
          <w:szCs w:val="24"/>
        </w:rPr>
        <w:t>;</w:t>
      </w:r>
    </w:p>
    <w:p w14:paraId="49540D3A" w14:textId="62F6CCD6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Проектный семинар. 2 год обучения</w:t>
      </w:r>
      <w:r>
        <w:rPr>
          <w:szCs w:val="24"/>
        </w:rPr>
        <w:t>;</w:t>
      </w:r>
    </w:p>
    <w:p w14:paraId="388C3A3F" w14:textId="311D093B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 xml:space="preserve">Научно-исследовательский семинар </w:t>
      </w:r>
      <w:r>
        <w:rPr>
          <w:szCs w:val="24"/>
        </w:rPr>
        <w:t>«</w:t>
      </w:r>
      <w:r w:rsidRPr="00A97670">
        <w:rPr>
          <w:szCs w:val="24"/>
        </w:rPr>
        <w:t>Актуа</w:t>
      </w:r>
      <w:r>
        <w:rPr>
          <w:szCs w:val="24"/>
        </w:rPr>
        <w:t>льные проблемы развития городов»;</w:t>
      </w:r>
    </w:p>
    <w:p w14:paraId="76A343FF" w14:textId="41F7EDF5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 xml:space="preserve">Научно-исследовательский семинар </w:t>
      </w:r>
      <w:r>
        <w:rPr>
          <w:szCs w:val="24"/>
        </w:rPr>
        <w:t>«Методы городских исследований»;</w:t>
      </w:r>
    </w:p>
    <w:p w14:paraId="707487EB" w14:textId="77777777" w:rsidR="00A97670" w:rsidRPr="003B59FC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На</w:t>
      </w:r>
      <w:r>
        <w:rPr>
          <w:szCs w:val="24"/>
        </w:rPr>
        <w:t>учно-исследовательский семинар «Городские исследования»</w:t>
      </w:r>
      <w:r w:rsidRPr="005C0B90">
        <w:rPr>
          <w:szCs w:val="24"/>
        </w:rPr>
        <w:t>;</w:t>
      </w:r>
    </w:p>
    <w:p w14:paraId="08A584AE" w14:textId="5F709B75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Механизмы финансирования городской инфраструктуры</w:t>
      </w:r>
      <w:r>
        <w:rPr>
          <w:szCs w:val="24"/>
        </w:rPr>
        <w:t xml:space="preserve"> </w:t>
      </w:r>
      <w:r w:rsidRPr="005C0B90">
        <w:rPr>
          <w:szCs w:val="24"/>
        </w:rPr>
        <w:t xml:space="preserve">(в зависимости от </w:t>
      </w:r>
      <w:r>
        <w:rPr>
          <w:szCs w:val="24"/>
        </w:rPr>
        <w:t>выбора вариативной части</w:t>
      </w:r>
      <w:r w:rsidRPr="005C0B90">
        <w:rPr>
          <w:szCs w:val="24"/>
        </w:rPr>
        <w:t>)</w:t>
      </w:r>
      <w:r>
        <w:rPr>
          <w:szCs w:val="24"/>
        </w:rPr>
        <w:t>;</w:t>
      </w:r>
    </w:p>
    <w:p w14:paraId="50DFC3FA" w14:textId="7E08ADF8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Взаимодействие субъектов публичной власти по управлению развитием урбанизированных территорий</w:t>
      </w:r>
      <w:r>
        <w:rPr>
          <w:szCs w:val="24"/>
        </w:rPr>
        <w:t xml:space="preserve"> </w:t>
      </w:r>
      <w:r w:rsidRPr="005C0B90">
        <w:rPr>
          <w:szCs w:val="24"/>
        </w:rPr>
        <w:t xml:space="preserve">(в зависимости от </w:t>
      </w:r>
      <w:r>
        <w:rPr>
          <w:szCs w:val="24"/>
        </w:rPr>
        <w:t>выбора вариативной части</w:t>
      </w:r>
      <w:r w:rsidRPr="005C0B90">
        <w:rPr>
          <w:szCs w:val="24"/>
        </w:rPr>
        <w:t>)</w:t>
      </w:r>
      <w:r>
        <w:rPr>
          <w:szCs w:val="24"/>
        </w:rPr>
        <w:t>;</w:t>
      </w:r>
    </w:p>
    <w:p w14:paraId="336E3393" w14:textId="2E06F476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Основы проектирования пешеходной и велосипедной инфраструктуры</w:t>
      </w:r>
      <w:r>
        <w:rPr>
          <w:szCs w:val="24"/>
        </w:rPr>
        <w:t xml:space="preserve"> </w:t>
      </w:r>
      <w:r w:rsidRPr="005C0B90">
        <w:rPr>
          <w:szCs w:val="24"/>
        </w:rPr>
        <w:t xml:space="preserve">(в зависимости от </w:t>
      </w:r>
      <w:r>
        <w:rPr>
          <w:szCs w:val="24"/>
        </w:rPr>
        <w:t>выбора вариативной части</w:t>
      </w:r>
      <w:r w:rsidRPr="005C0B90">
        <w:rPr>
          <w:szCs w:val="24"/>
        </w:rPr>
        <w:t>)</w:t>
      </w:r>
      <w:r>
        <w:rPr>
          <w:szCs w:val="24"/>
        </w:rPr>
        <w:t>;</w:t>
      </w:r>
    </w:p>
    <w:p w14:paraId="0F00DA25" w14:textId="5BDD25F6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>
        <w:rPr>
          <w:szCs w:val="24"/>
        </w:rPr>
        <w:lastRenderedPageBreak/>
        <w:t xml:space="preserve">Архитектурное мышление </w:t>
      </w:r>
      <w:r w:rsidRPr="005C0B90">
        <w:rPr>
          <w:szCs w:val="24"/>
        </w:rPr>
        <w:t xml:space="preserve">(в зависимости от </w:t>
      </w:r>
      <w:r>
        <w:rPr>
          <w:szCs w:val="24"/>
        </w:rPr>
        <w:t>выбора вариативной части</w:t>
      </w:r>
      <w:r w:rsidRPr="005C0B90">
        <w:rPr>
          <w:szCs w:val="24"/>
        </w:rPr>
        <w:t>)</w:t>
      </w:r>
      <w:r>
        <w:rPr>
          <w:szCs w:val="24"/>
        </w:rPr>
        <w:t>;</w:t>
      </w:r>
    </w:p>
    <w:p w14:paraId="2EBD726B" w14:textId="4E063911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Управление городской инфраструктурой</w:t>
      </w:r>
      <w:r>
        <w:rPr>
          <w:szCs w:val="24"/>
        </w:rPr>
        <w:t xml:space="preserve"> </w:t>
      </w:r>
      <w:r w:rsidRPr="005C0B90">
        <w:rPr>
          <w:szCs w:val="24"/>
        </w:rPr>
        <w:t xml:space="preserve">(в зависимости от </w:t>
      </w:r>
      <w:r>
        <w:rPr>
          <w:szCs w:val="24"/>
        </w:rPr>
        <w:t>выбора вариативной части</w:t>
      </w:r>
      <w:r w:rsidRPr="005C0B90">
        <w:rPr>
          <w:szCs w:val="24"/>
        </w:rPr>
        <w:t>)</w:t>
      </w:r>
      <w:r>
        <w:rPr>
          <w:szCs w:val="24"/>
        </w:rPr>
        <w:t>;</w:t>
      </w:r>
    </w:p>
    <w:p w14:paraId="34DB3675" w14:textId="5FC80DD3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Устойчивое городское развитие</w:t>
      </w:r>
      <w:r>
        <w:rPr>
          <w:szCs w:val="24"/>
        </w:rPr>
        <w:t xml:space="preserve"> </w:t>
      </w:r>
      <w:r w:rsidRPr="005C0B90">
        <w:rPr>
          <w:szCs w:val="24"/>
        </w:rPr>
        <w:t xml:space="preserve">(в зависимости от </w:t>
      </w:r>
      <w:r>
        <w:rPr>
          <w:szCs w:val="24"/>
        </w:rPr>
        <w:t>выбора вариативной части</w:t>
      </w:r>
      <w:r w:rsidRPr="005C0B90">
        <w:rPr>
          <w:szCs w:val="24"/>
        </w:rPr>
        <w:t>)</w:t>
      </w:r>
      <w:r>
        <w:rPr>
          <w:szCs w:val="24"/>
        </w:rPr>
        <w:t>;</w:t>
      </w:r>
    </w:p>
    <w:p w14:paraId="17BF4C40" w14:textId="18C750E4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Программирование для анализа городских данных</w:t>
      </w:r>
      <w:r>
        <w:rPr>
          <w:szCs w:val="24"/>
        </w:rPr>
        <w:t xml:space="preserve"> </w:t>
      </w:r>
      <w:r w:rsidRPr="005C0B90">
        <w:rPr>
          <w:szCs w:val="24"/>
        </w:rPr>
        <w:t xml:space="preserve">(в зависимости от </w:t>
      </w:r>
      <w:r>
        <w:rPr>
          <w:szCs w:val="24"/>
        </w:rPr>
        <w:t>выбора вариативной части</w:t>
      </w:r>
      <w:r w:rsidRPr="005C0B90">
        <w:rPr>
          <w:szCs w:val="24"/>
        </w:rPr>
        <w:t>)</w:t>
      </w:r>
      <w:r>
        <w:rPr>
          <w:szCs w:val="24"/>
        </w:rPr>
        <w:t>;</w:t>
      </w:r>
    </w:p>
    <w:p w14:paraId="20DCDEEF" w14:textId="3176EA42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Управление городской коммунальной инфраструктурой</w:t>
      </w:r>
      <w:r>
        <w:rPr>
          <w:szCs w:val="24"/>
        </w:rPr>
        <w:t xml:space="preserve"> </w:t>
      </w:r>
      <w:r w:rsidRPr="005C0B90">
        <w:rPr>
          <w:szCs w:val="24"/>
        </w:rPr>
        <w:t xml:space="preserve">(в зависимости от </w:t>
      </w:r>
      <w:r>
        <w:rPr>
          <w:szCs w:val="24"/>
        </w:rPr>
        <w:t>выбора вариативной части</w:t>
      </w:r>
      <w:r w:rsidRPr="005C0B90">
        <w:rPr>
          <w:szCs w:val="24"/>
        </w:rPr>
        <w:t>)</w:t>
      </w:r>
      <w:r>
        <w:rPr>
          <w:szCs w:val="24"/>
        </w:rPr>
        <w:t>;</w:t>
      </w:r>
    </w:p>
    <w:p w14:paraId="54614CB1" w14:textId="3A05BEFE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Развитие объектов культурного наследия</w:t>
      </w:r>
      <w:r>
        <w:rPr>
          <w:szCs w:val="24"/>
        </w:rPr>
        <w:t xml:space="preserve"> </w:t>
      </w:r>
      <w:r w:rsidRPr="005C0B90">
        <w:rPr>
          <w:szCs w:val="24"/>
        </w:rPr>
        <w:t xml:space="preserve">(в зависимости от </w:t>
      </w:r>
      <w:r>
        <w:rPr>
          <w:szCs w:val="24"/>
        </w:rPr>
        <w:t>выбора вариативной части</w:t>
      </w:r>
      <w:r w:rsidRPr="005C0B90">
        <w:rPr>
          <w:szCs w:val="24"/>
        </w:rPr>
        <w:t>)</w:t>
      </w:r>
      <w:r>
        <w:rPr>
          <w:szCs w:val="24"/>
        </w:rPr>
        <w:t>;</w:t>
      </w:r>
    </w:p>
    <w:p w14:paraId="33C80249" w14:textId="097CE806" w:rsidR="00A97670" w:rsidRPr="00A97670" w:rsidRDefault="00A97670" w:rsidP="00A97670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A97670">
        <w:rPr>
          <w:szCs w:val="24"/>
        </w:rPr>
        <w:t>Теория и практика разрешения противоречий в городском планировании</w:t>
      </w:r>
      <w:r>
        <w:rPr>
          <w:szCs w:val="24"/>
        </w:rPr>
        <w:t xml:space="preserve"> </w:t>
      </w:r>
      <w:r w:rsidRPr="005C0B90">
        <w:rPr>
          <w:szCs w:val="24"/>
        </w:rPr>
        <w:t xml:space="preserve">(в зависимости от </w:t>
      </w:r>
      <w:r>
        <w:rPr>
          <w:szCs w:val="24"/>
        </w:rPr>
        <w:t>выбора вариативной части</w:t>
      </w:r>
      <w:r w:rsidRPr="005C0B90">
        <w:rPr>
          <w:szCs w:val="24"/>
        </w:rPr>
        <w:t>)</w:t>
      </w:r>
      <w:r>
        <w:rPr>
          <w:szCs w:val="24"/>
        </w:rPr>
        <w:t>;</w:t>
      </w:r>
    </w:p>
    <w:p w14:paraId="16F000C0" w14:textId="77777777" w:rsidR="00D26CDB" w:rsidRPr="00E71E7B" w:rsidRDefault="00D26CDB" w:rsidP="00D26CDB">
      <w:pPr>
        <w:pStyle w:val="af5"/>
        <w:numPr>
          <w:ilvl w:val="0"/>
          <w:numId w:val="17"/>
        </w:numPr>
        <w:tabs>
          <w:tab w:val="left" w:pos="851"/>
        </w:tabs>
        <w:jc w:val="both"/>
        <w:rPr>
          <w:szCs w:val="24"/>
        </w:rPr>
      </w:pPr>
      <w:r w:rsidRPr="00E71E7B">
        <w:rPr>
          <w:szCs w:val="24"/>
        </w:rPr>
        <w:t xml:space="preserve">а также </w:t>
      </w:r>
      <w:r>
        <w:rPr>
          <w:szCs w:val="24"/>
        </w:rPr>
        <w:t xml:space="preserve">может базироваться </w:t>
      </w:r>
      <w:r w:rsidRPr="00E71E7B">
        <w:rPr>
          <w:szCs w:val="24"/>
        </w:rPr>
        <w:t>на результатах подготовки курсовой работы.</w:t>
      </w:r>
    </w:p>
    <w:p w14:paraId="10598FB5" w14:textId="77777777" w:rsidR="00D26CDB" w:rsidRPr="00471C6A" w:rsidRDefault="00D26CDB" w:rsidP="00D26CDB">
      <w:pPr>
        <w:jc w:val="both"/>
        <w:rPr>
          <w:bCs/>
          <w:szCs w:val="24"/>
        </w:rPr>
      </w:pPr>
      <w:r>
        <w:rPr>
          <w:bCs/>
          <w:szCs w:val="24"/>
        </w:rPr>
        <w:t xml:space="preserve">Результаты и навыки практической деятельности, полученные студентом в ходе практики, должны быть использованы при написании выпускной квалификационной работы. </w:t>
      </w:r>
    </w:p>
    <w:p w14:paraId="05B4B354" w14:textId="77777777" w:rsidR="00D26CDB" w:rsidRDefault="00D26CDB" w:rsidP="0043438B">
      <w:pPr>
        <w:ind w:firstLine="0"/>
        <w:jc w:val="both"/>
        <w:rPr>
          <w:szCs w:val="24"/>
        </w:rPr>
      </w:pPr>
    </w:p>
    <w:p w14:paraId="0D8574CE" w14:textId="48906A5D" w:rsidR="006F2A99" w:rsidRPr="00D8397E" w:rsidRDefault="00D8397E" w:rsidP="0043438B">
      <w:pPr>
        <w:ind w:firstLine="0"/>
        <w:jc w:val="both"/>
        <w:rPr>
          <w:b/>
          <w:sz w:val="28"/>
          <w:szCs w:val="28"/>
        </w:rPr>
      </w:pPr>
      <w:r w:rsidRPr="00D8397E">
        <w:rPr>
          <w:b/>
          <w:sz w:val="28"/>
          <w:szCs w:val="28"/>
        </w:rPr>
        <w:t>Способ проведения практики</w:t>
      </w:r>
    </w:p>
    <w:p w14:paraId="53DEB137" w14:textId="0D43AE3C" w:rsidR="00B04D21" w:rsidRPr="000A6F5E" w:rsidRDefault="00D8397E" w:rsidP="0043438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8397E">
        <w:rPr>
          <w:szCs w:val="24"/>
        </w:rPr>
        <w:t xml:space="preserve">Научно-исследовательская практика проводится преимущественно стационарно. </w:t>
      </w:r>
      <w:r w:rsidR="00471C6A">
        <w:rPr>
          <w:szCs w:val="24"/>
        </w:rPr>
        <w:t xml:space="preserve">Для московского кампуса НИУ ВШЭ </w:t>
      </w:r>
      <w:r w:rsidR="0043438B">
        <w:rPr>
          <w:szCs w:val="24"/>
        </w:rPr>
        <w:t xml:space="preserve">по согласованию с Академическим руководителем ООП </w:t>
      </w:r>
      <w:r w:rsidR="00471C6A">
        <w:rPr>
          <w:szCs w:val="24"/>
        </w:rPr>
        <w:t xml:space="preserve">места прохождения практик могут располагаться </w:t>
      </w:r>
      <w:r w:rsidR="0043438B">
        <w:rPr>
          <w:szCs w:val="24"/>
        </w:rPr>
        <w:t xml:space="preserve">за официальными границами города – </w:t>
      </w:r>
      <w:r w:rsidR="00471C6A">
        <w:rPr>
          <w:szCs w:val="24"/>
        </w:rPr>
        <w:t xml:space="preserve">в пределах границ </w:t>
      </w:r>
      <w:r w:rsidR="0043438B">
        <w:rPr>
          <w:szCs w:val="24"/>
        </w:rPr>
        <w:t xml:space="preserve">агломерации Москвы. </w:t>
      </w:r>
    </w:p>
    <w:p w14:paraId="21417588" w14:textId="77777777" w:rsidR="00B04D21" w:rsidRPr="006F2A99" w:rsidRDefault="00B04D21" w:rsidP="0043438B">
      <w:pPr>
        <w:ind w:firstLine="0"/>
        <w:jc w:val="both"/>
        <w:rPr>
          <w:b/>
          <w:szCs w:val="24"/>
        </w:rPr>
      </w:pPr>
    </w:p>
    <w:p w14:paraId="6746A11F" w14:textId="6A0CB183" w:rsidR="006F2A99" w:rsidRPr="00D8397E" w:rsidRDefault="00D8397E" w:rsidP="00D8397E">
      <w:pPr>
        <w:ind w:firstLine="0"/>
        <w:jc w:val="both"/>
        <w:rPr>
          <w:b/>
          <w:sz w:val="28"/>
          <w:szCs w:val="28"/>
        </w:rPr>
      </w:pPr>
      <w:r w:rsidRPr="00D8397E">
        <w:rPr>
          <w:b/>
          <w:sz w:val="28"/>
          <w:szCs w:val="28"/>
        </w:rPr>
        <w:t>Форма</w:t>
      </w:r>
      <w:r w:rsidR="006F2A99" w:rsidRPr="00D8397E">
        <w:rPr>
          <w:b/>
          <w:sz w:val="28"/>
          <w:szCs w:val="28"/>
        </w:rPr>
        <w:t xml:space="preserve"> практики</w:t>
      </w:r>
    </w:p>
    <w:p w14:paraId="644B5A48" w14:textId="542B3468" w:rsidR="00D8397E" w:rsidRPr="00E324E3" w:rsidRDefault="00D8397E" w:rsidP="00D8397E">
      <w:pPr>
        <w:ind w:firstLine="709"/>
        <w:jc w:val="both"/>
        <w:rPr>
          <w:b/>
          <w:bCs/>
          <w:szCs w:val="24"/>
        </w:rPr>
      </w:pPr>
      <w:r w:rsidRPr="00FD6113">
        <w:rPr>
          <w:iCs/>
          <w:szCs w:val="24"/>
        </w:rPr>
        <w:t xml:space="preserve">Форма практики – </w:t>
      </w:r>
      <w:r w:rsidR="00741703" w:rsidRPr="00FD6113">
        <w:rPr>
          <w:iCs/>
          <w:szCs w:val="24"/>
        </w:rPr>
        <w:t>дискретн</w:t>
      </w:r>
      <w:r w:rsidR="00741703">
        <w:rPr>
          <w:iCs/>
          <w:szCs w:val="24"/>
        </w:rPr>
        <w:t>ая</w:t>
      </w:r>
      <w:r w:rsidR="00741703" w:rsidRPr="00FD6113">
        <w:rPr>
          <w:iCs/>
          <w:szCs w:val="24"/>
        </w:rPr>
        <w:t xml:space="preserve"> </w:t>
      </w:r>
      <w:r>
        <w:rPr>
          <w:iCs/>
          <w:szCs w:val="24"/>
        </w:rPr>
        <w:t>(</w:t>
      </w:r>
      <w:r w:rsidRPr="00FD6113">
        <w:rPr>
          <w:iCs/>
          <w:szCs w:val="24"/>
        </w:rPr>
        <w:t>путем выделения в календарном учебном графике непрерывного периода учебного времени для проведения практики</w:t>
      </w:r>
      <w:r>
        <w:rPr>
          <w:iCs/>
          <w:szCs w:val="24"/>
        </w:rPr>
        <w:t>)</w:t>
      </w:r>
      <w:r w:rsidRPr="00FD6113">
        <w:rPr>
          <w:iCs/>
          <w:szCs w:val="24"/>
        </w:rPr>
        <w:t>.</w:t>
      </w:r>
    </w:p>
    <w:p w14:paraId="17970F40" w14:textId="77777777" w:rsidR="00D8397E" w:rsidRDefault="00D8397E" w:rsidP="00D8397E">
      <w:pPr>
        <w:autoSpaceDE w:val="0"/>
        <w:autoSpaceDN w:val="0"/>
        <w:adjustRightInd w:val="0"/>
        <w:ind w:firstLine="0"/>
        <w:jc w:val="both"/>
        <w:rPr>
          <w:b/>
          <w:bCs/>
          <w:szCs w:val="24"/>
        </w:rPr>
      </w:pPr>
    </w:p>
    <w:p w14:paraId="392A897C" w14:textId="07784575" w:rsidR="007E3C78" w:rsidRDefault="00D8397E" w:rsidP="00D8397E">
      <w:pPr>
        <w:pStyle w:val="af5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8397E">
        <w:rPr>
          <w:b/>
          <w:bCs/>
          <w:sz w:val="28"/>
          <w:szCs w:val="28"/>
        </w:rPr>
        <w:t>ПЕРЕЧЕНЬ ПЛАНИРУЕМЫХ РЕЗУЛЬТАТОВ ОБУЧЕНИЯ ПРИ ПРОХОЖДЕНИИ ПРАКТИКИ, СООТНЕСЕННЫХ</w:t>
      </w:r>
      <w:r w:rsidR="00A4104D">
        <w:rPr>
          <w:b/>
          <w:bCs/>
          <w:sz w:val="28"/>
          <w:szCs w:val="28"/>
        </w:rPr>
        <w:t xml:space="preserve"> </w:t>
      </w:r>
      <w:r w:rsidRPr="00D8397E">
        <w:rPr>
          <w:b/>
          <w:bCs/>
          <w:sz w:val="28"/>
          <w:szCs w:val="28"/>
        </w:rPr>
        <w:t>С ПЛАНИРУЕМЫМИ РЕЗУЛЬТАТАМИ ОСВОЕНИЯ ОБРАЗОВАТЕЛЬНОЙ ПРОГРАММЫ (КОМПЕТЕНЦИИ)</w:t>
      </w:r>
    </w:p>
    <w:p w14:paraId="13C5AFCA" w14:textId="77777777" w:rsidR="00D8397E" w:rsidRDefault="00D8397E" w:rsidP="00D8397E">
      <w:pPr>
        <w:pStyle w:val="af5"/>
        <w:autoSpaceDE w:val="0"/>
        <w:autoSpaceDN w:val="0"/>
        <w:adjustRightInd w:val="0"/>
        <w:ind w:left="375" w:firstLine="0"/>
        <w:jc w:val="both"/>
        <w:rPr>
          <w:b/>
          <w:bCs/>
          <w:sz w:val="28"/>
          <w:szCs w:val="28"/>
        </w:rPr>
      </w:pPr>
    </w:p>
    <w:p w14:paraId="64CC7F8A" w14:textId="77777777" w:rsidR="00D8397E" w:rsidRDefault="00D8397E" w:rsidP="00D8397E">
      <w:pPr>
        <w:pStyle w:val="af5"/>
        <w:ind w:left="0" w:firstLine="709"/>
        <w:jc w:val="both"/>
        <w:rPr>
          <w:szCs w:val="24"/>
        </w:rPr>
      </w:pPr>
      <w:r w:rsidRPr="008C0C35">
        <w:rPr>
          <w:szCs w:val="24"/>
        </w:rPr>
        <w:t>Процесс прохождения практики направлен на формирование следующих компетенций: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744"/>
        <w:gridCol w:w="3068"/>
        <w:gridCol w:w="2886"/>
      </w:tblGrid>
      <w:tr w:rsidR="00F76C8E" w:rsidRPr="00615E6B" w14:paraId="69B56F1E" w14:textId="77777777" w:rsidTr="003A47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7ED1" w14:textId="77777777" w:rsidR="00F443A1" w:rsidRPr="00615E6B" w:rsidRDefault="00F443A1" w:rsidP="00F443A1">
            <w:pPr>
              <w:ind w:firstLine="0"/>
              <w:jc w:val="center"/>
              <w:rPr>
                <w:szCs w:val="24"/>
              </w:rPr>
            </w:pPr>
            <w:r w:rsidRPr="00615E6B">
              <w:rPr>
                <w:szCs w:val="24"/>
              </w:rPr>
              <w:t>Код компе-</w:t>
            </w:r>
            <w:proofErr w:type="spellStart"/>
            <w:r w:rsidRPr="00615E6B">
              <w:rPr>
                <w:szCs w:val="24"/>
              </w:rPr>
              <w:t>тенции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E3FA" w14:textId="77777777" w:rsidR="00F443A1" w:rsidRPr="00615E6B" w:rsidRDefault="00F443A1" w:rsidP="00F443A1">
            <w:pPr>
              <w:ind w:firstLine="0"/>
              <w:jc w:val="center"/>
              <w:rPr>
                <w:szCs w:val="24"/>
              </w:rPr>
            </w:pPr>
            <w:r w:rsidRPr="00615E6B">
              <w:rPr>
                <w:szCs w:val="24"/>
              </w:rPr>
              <w:t>Формулировка компетенции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D5AC" w14:textId="77777777" w:rsidR="00F443A1" w:rsidRPr="00615E6B" w:rsidRDefault="00F443A1" w:rsidP="00F443A1">
            <w:pPr>
              <w:ind w:firstLine="0"/>
              <w:jc w:val="center"/>
              <w:rPr>
                <w:szCs w:val="24"/>
              </w:rPr>
            </w:pPr>
            <w:r w:rsidRPr="00615E6B">
              <w:rPr>
                <w:szCs w:val="24"/>
              </w:rPr>
              <w:t>Содержание компетенции, которое формируется в ходе практики (дескрипторы освоения)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F7E2" w14:textId="77777777" w:rsidR="00F443A1" w:rsidRPr="00615E6B" w:rsidRDefault="00F443A1" w:rsidP="00F443A1">
            <w:pPr>
              <w:ind w:firstLine="0"/>
              <w:jc w:val="center"/>
              <w:rPr>
                <w:szCs w:val="24"/>
              </w:rPr>
            </w:pPr>
            <w:r w:rsidRPr="00615E6B">
              <w:rPr>
                <w:szCs w:val="24"/>
              </w:rPr>
              <w:t>Профессиональные задачи, для решения которых требуется данная компетенция. Виды практической работы студента</w:t>
            </w:r>
          </w:p>
        </w:tc>
      </w:tr>
      <w:tr w:rsidR="00F76C8E" w:rsidRPr="00615E6B" w14:paraId="4126D138" w14:textId="77777777" w:rsidTr="003A47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FD1" w14:textId="18F2C0B1" w:rsidR="00F76C8E" w:rsidRPr="00615E6B" w:rsidRDefault="00F76C8E" w:rsidP="00F76C8E">
            <w:pPr>
              <w:ind w:firstLine="0"/>
              <w:rPr>
                <w:szCs w:val="24"/>
              </w:rPr>
            </w:pPr>
            <w:r w:rsidRPr="00F443A1">
              <w:rPr>
                <w:szCs w:val="24"/>
              </w:rPr>
              <w:t>УК-1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CECE" w14:textId="1606AB9F" w:rsidR="00F76C8E" w:rsidRPr="00F443A1" w:rsidRDefault="00F76C8E" w:rsidP="00F76C8E">
            <w:pPr>
              <w:pStyle w:val="af5"/>
              <w:ind w:left="0" w:firstLine="0"/>
              <w:rPr>
                <w:szCs w:val="24"/>
              </w:rPr>
            </w:pPr>
            <w:r w:rsidRPr="00F443A1">
              <w:rPr>
                <w:szCs w:val="24"/>
              </w:rPr>
              <w:t>Способен рефлексировать (оценивать и перерабатывать)</w:t>
            </w:r>
          </w:p>
          <w:p w14:paraId="49EFA0AC" w14:textId="308A74A1" w:rsidR="00F76C8E" w:rsidRPr="00615E6B" w:rsidRDefault="00F76C8E" w:rsidP="00F76C8E">
            <w:pPr>
              <w:pStyle w:val="af5"/>
              <w:ind w:left="0" w:firstLine="0"/>
              <w:rPr>
                <w:szCs w:val="24"/>
              </w:rPr>
            </w:pPr>
            <w:r w:rsidRPr="00F443A1">
              <w:rPr>
                <w:szCs w:val="24"/>
              </w:rPr>
              <w:t>освоенные научные методы и способы деятельности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BC4" w14:textId="04367CE8" w:rsidR="00F76C8E" w:rsidRPr="00F76C8E" w:rsidRDefault="00F76C8E" w:rsidP="00F76C8E">
            <w:pPr>
              <w:pStyle w:val="af5"/>
              <w:ind w:left="12" w:firstLine="0"/>
              <w:rPr>
                <w:szCs w:val="24"/>
              </w:rPr>
            </w:pPr>
            <w:r>
              <w:rPr>
                <w:szCs w:val="24"/>
              </w:rPr>
              <w:t>- у</w:t>
            </w:r>
            <w:r w:rsidRPr="00F76C8E">
              <w:rPr>
                <w:szCs w:val="24"/>
              </w:rPr>
              <w:t>меет применять изученные методы исследования и анализа для решения конкретных профессиональных задач;</w:t>
            </w:r>
          </w:p>
          <w:p w14:paraId="68BE232C" w14:textId="77777777" w:rsidR="00F76C8E" w:rsidRDefault="00F76C8E" w:rsidP="00F76C8E">
            <w:pPr>
              <w:pStyle w:val="af5"/>
              <w:ind w:left="12" w:firstLine="0"/>
              <w:rPr>
                <w:szCs w:val="24"/>
              </w:rPr>
            </w:pPr>
            <w:r>
              <w:rPr>
                <w:szCs w:val="24"/>
              </w:rPr>
              <w:t>- п</w:t>
            </w:r>
            <w:r w:rsidRPr="00F76C8E">
              <w:rPr>
                <w:szCs w:val="24"/>
              </w:rPr>
              <w:t xml:space="preserve">онимает ограничения применяемых методов исследования и анализа и способен их модифицировать в соответствии со </w:t>
            </w:r>
            <w:r w:rsidRPr="00F76C8E">
              <w:rPr>
                <w:szCs w:val="24"/>
              </w:rPr>
              <w:lastRenderedPageBreak/>
              <w:t>спецификой решаемой задачи;</w:t>
            </w:r>
          </w:p>
          <w:p w14:paraId="08F3C81F" w14:textId="5DCE89EF" w:rsidR="00F76C8E" w:rsidRPr="00F76C8E" w:rsidRDefault="00F76C8E" w:rsidP="00F76C8E">
            <w:pPr>
              <w:pStyle w:val="af5"/>
              <w:ind w:left="12" w:firstLine="0"/>
              <w:rPr>
                <w:szCs w:val="24"/>
              </w:rPr>
            </w:pPr>
            <w:r>
              <w:rPr>
                <w:szCs w:val="24"/>
              </w:rPr>
              <w:t>- м</w:t>
            </w:r>
            <w:r w:rsidRPr="00F76C8E">
              <w:rPr>
                <w:szCs w:val="24"/>
              </w:rPr>
              <w:t xml:space="preserve">ожет критически оценить и сопоставить эффективность нескольких методов исследования и анализа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ADE" w14:textId="532EF4F7" w:rsidR="00F76C8E" w:rsidRPr="00F76C8E" w:rsidRDefault="00F76C8E" w:rsidP="00F76C8E">
            <w:pPr>
              <w:pStyle w:val="af5"/>
              <w:ind w:left="3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- п</w:t>
            </w:r>
            <w:r w:rsidRPr="00F76C8E">
              <w:rPr>
                <w:szCs w:val="24"/>
              </w:rPr>
              <w:t>ланирование работ в рамках</w:t>
            </w:r>
            <w:r>
              <w:rPr>
                <w:szCs w:val="24"/>
              </w:rPr>
              <w:t xml:space="preserve"> </w:t>
            </w:r>
            <w:r w:rsidRPr="00F76C8E">
              <w:rPr>
                <w:szCs w:val="24"/>
              </w:rPr>
              <w:t>исследовательского проекта;</w:t>
            </w:r>
          </w:p>
          <w:p w14:paraId="3D8775EB" w14:textId="0FADDD93" w:rsidR="00F76C8E" w:rsidRPr="00F76C8E" w:rsidRDefault="00F76C8E" w:rsidP="00F76C8E">
            <w:pPr>
              <w:pStyle w:val="af5"/>
              <w:ind w:left="3" w:firstLine="0"/>
              <w:rPr>
                <w:szCs w:val="24"/>
              </w:rPr>
            </w:pPr>
            <w:r>
              <w:rPr>
                <w:szCs w:val="24"/>
              </w:rPr>
              <w:t>- р</w:t>
            </w:r>
            <w:r w:rsidRPr="00F76C8E">
              <w:rPr>
                <w:szCs w:val="24"/>
              </w:rPr>
              <w:t xml:space="preserve">азработка методологического аппарата для проведения исследования в сфере городского развития и управления, </w:t>
            </w:r>
            <w:r w:rsidRPr="00F76C8E">
              <w:rPr>
                <w:szCs w:val="24"/>
              </w:rPr>
              <w:lastRenderedPageBreak/>
              <w:t>территориального планирования;</w:t>
            </w:r>
          </w:p>
          <w:p w14:paraId="2771506B" w14:textId="2CF6E1B4" w:rsidR="00F76C8E" w:rsidRPr="00F76C8E" w:rsidRDefault="00F76C8E" w:rsidP="00F76C8E">
            <w:pPr>
              <w:ind w:firstLine="3"/>
              <w:rPr>
                <w:szCs w:val="24"/>
              </w:rPr>
            </w:pPr>
            <w:r>
              <w:rPr>
                <w:szCs w:val="24"/>
              </w:rPr>
              <w:t>- н</w:t>
            </w:r>
            <w:r w:rsidRPr="00F76C8E">
              <w:rPr>
                <w:szCs w:val="24"/>
              </w:rPr>
              <w:t>аписание научно-исследовательских отчетов, обзоров литературы, обзоров существующих методов</w:t>
            </w:r>
          </w:p>
        </w:tc>
      </w:tr>
      <w:tr w:rsidR="00F76C8E" w:rsidRPr="00615E6B" w14:paraId="7DC6DF08" w14:textId="77777777" w:rsidTr="00F443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1B9A" w14:textId="5C3BF022" w:rsidR="00F76C8E" w:rsidRPr="00615E6B" w:rsidRDefault="00F76C8E" w:rsidP="00F76C8E">
            <w:pPr>
              <w:ind w:firstLine="0"/>
              <w:rPr>
                <w:szCs w:val="24"/>
              </w:rPr>
            </w:pPr>
            <w:r w:rsidRPr="00F443A1">
              <w:rPr>
                <w:szCs w:val="24"/>
              </w:rPr>
              <w:lastRenderedPageBreak/>
              <w:t>УК-2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96A5" w14:textId="2C6A7D45" w:rsidR="00F76C8E" w:rsidRPr="00615E6B" w:rsidRDefault="00F76C8E" w:rsidP="00F76C8E">
            <w:pPr>
              <w:pStyle w:val="af5"/>
              <w:ind w:left="0" w:firstLine="0"/>
              <w:rPr>
                <w:szCs w:val="24"/>
              </w:rPr>
            </w:pPr>
            <w:r w:rsidRPr="00F443A1">
              <w:rPr>
                <w:szCs w:val="24"/>
              </w:rPr>
              <w:t>Способен создавать новые теории, изобретать новые способы и</w:t>
            </w:r>
            <w:r>
              <w:rPr>
                <w:szCs w:val="24"/>
              </w:rPr>
              <w:t xml:space="preserve"> </w:t>
            </w:r>
            <w:r w:rsidRPr="00F443A1">
              <w:rPr>
                <w:szCs w:val="24"/>
              </w:rPr>
              <w:t>инструменты профессиональной деятельности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B57" w14:textId="64817B66" w:rsidR="00F76C8E" w:rsidRPr="00F76C8E" w:rsidRDefault="00F76C8E" w:rsidP="00F76C8E">
            <w:pPr>
              <w:ind w:firstLine="0"/>
              <w:rPr>
                <w:szCs w:val="24"/>
              </w:rPr>
            </w:pPr>
            <w:r w:rsidRPr="00F76C8E">
              <w:rPr>
                <w:szCs w:val="24"/>
              </w:rPr>
              <w:t>- на основании известных методов расчета способен выстроить методологический аппарат для решения конкретной исследовательской задачи;</w:t>
            </w:r>
          </w:p>
          <w:p w14:paraId="0BCD7C52" w14:textId="681A24CB" w:rsidR="00F76C8E" w:rsidRPr="00F76C8E" w:rsidRDefault="00F76C8E" w:rsidP="00F76C8E">
            <w:pPr>
              <w:ind w:firstLine="0"/>
              <w:rPr>
                <w:szCs w:val="24"/>
              </w:rPr>
            </w:pPr>
            <w:r w:rsidRPr="00F76C8E">
              <w:rPr>
                <w:szCs w:val="24"/>
              </w:rPr>
              <w:t>- способен оптимизировать общепринятые способы решения исследовательских и проектных задач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426A" w14:textId="69778C3C" w:rsidR="00F76C8E" w:rsidRPr="00F76C8E" w:rsidRDefault="00F76C8E" w:rsidP="00F76C8E">
            <w:pPr>
              <w:ind w:firstLine="0"/>
              <w:rPr>
                <w:szCs w:val="24"/>
              </w:rPr>
            </w:pPr>
            <w:r w:rsidRPr="00F76C8E">
              <w:rPr>
                <w:szCs w:val="24"/>
              </w:rPr>
              <w:t>- подготовка предложений для проведения исследовательского проекта;</w:t>
            </w:r>
          </w:p>
          <w:p w14:paraId="42F4C508" w14:textId="05D554C0" w:rsidR="00F76C8E" w:rsidRPr="00F76C8E" w:rsidRDefault="00F76C8E" w:rsidP="00F76C8E">
            <w:pPr>
              <w:ind w:firstLine="0"/>
              <w:rPr>
                <w:szCs w:val="24"/>
              </w:rPr>
            </w:pPr>
            <w:r w:rsidRPr="00F76C8E">
              <w:rPr>
                <w:szCs w:val="24"/>
              </w:rPr>
              <w:t>- планирование работ в рамках исследовательского проекта;</w:t>
            </w:r>
          </w:p>
          <w:p w14:paraId="4337ACA8" w14:textId="39DDFD7A" w:rsidR="00F76C8E" w:rsidRPr="00F76C8E" w:rsidRDefault="00F76C8E" w:rsidP="00F76C8E">
            <w:pPr>
              <w:ind w:firstLine="0"/>
              <w:rPr>
                <w:szCs w:val="24"/>
              </w:rPr>
            </w:pPr>
            <w:r w:rsidRPr="00F76C8E">
              <w:rPr>
                <w:szCs w:val="24"/>
              </w:rPr>
              <w:t>- разработка методологического аппарата для проведения исследования в сфере городского развития и управления, территориального планирования;</w:t>
            </w:r>
          </w:p>
          <w:p w14:paraId="2563B942" w14:textId="2A075B21" w:rsidR="00F76C8E" w:rsidRPr="00F76C8E" w:rsidRDefault="00F76C8E" w:rsidP="00F76C8E">
            <w:pPr>
              <w:ind w:firstLine="0"/>
              <w:rPr>
                <w:szCs w:val="24"/>
              </w:rPr>
            </w:pPr>
            <w:r w:rsidRPr="00F76C8E">
              <w:rPr>
                <w:szCs w:val="24"/>
              </w:rPr>
              <w:t>- написание научно-исследовательских отчетов, обзоров литературы, обзоров существующих методов</w:t>
            </w:r>
          </w:p>
        </w:tc>
      </w:tr>
      <w:tr w:rsidR="00F76C8E" w:rsidRPr="00615E6B" w14:paraId="36BF8C9A" w14:textId="77777777" w:rsidTr="00F443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BE8" w14:textId="77777777" w:rsidR="00F76C8E" w:rsidRPr="00F443A1" w:rsidRDefault="00F76C8E" w:rsidP="00F76C8E">
            <w:pPr>
              <w:pStyle w:val="af5"/>
              <w:ind w:left="0" w:firstLine="0"/>
              <w:rPr>
                <w:szCs w:val="24"/>
              </w:rPr>
            </w:pPr>
            <w:r w:rsidRPr="00F443A1">
              <w:rPr>
                <w:szCs w:val="24"/>
              </w:rPr>
              <w:t>УК-3</w:t>
            </w:r>
          </w:p>
          <w:p w14:paraId="51672FBD" w14:textId="446CE9D1" w:rsidR="00F76C8E" w:rsidRPr="00615E6B" w:rsidRDefault="00F76C8E" w:rsidP="00F76C8E">
            <w:pPr>
              <w:ind w:firstLine="0"/>
              <w:rPr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BE5" w14:textId="0C5488C0" w:rsidR="00F76C8E" w:rsidRPr="00615E6B" w:rsidRDefault="00F76C8E" w:rsidP="00F76C8E">
            <w:pPr>
              <w:pStyle w:val="af5"/>
              <w:ind w:left="0" w:firstLine="0"/>
              <w:rPr>
                <w:szCs w:val="24"/>
              </w:rPr>
            </w:pPr>
            <w:r w:rsidRPr="00F443A1">
              <w:rPr>
                <w:szCs w:val="24"/>
              </w:rPr>
              <w:t>Способен к самостоятельному освоению новых методов</w:t>
            </w:r>
            <w:r>
              <w:rPr>
                <w:szCs w:val="24"/>
              </w:rPr>
              <w:t xml:space="preserve"> </w:t>
            </w:r>
            <w:r w:rsidRPr="00F443A1">
              <w:rPr>
                <w:szCs w:val="24"/>
              </w:rPr>
              <w:t>исследований, изменению научного и производственного профиля</w:t>
            </w:r>
            <w:r>
              <w:rPr>
                <w:szCs w:val="24"/>
              </w:rPr>
              <w:t xml:space="preserve"> </w:t>
            </w:r>
            <w:r w:rsidRPr="00F443A1">
              <w:rPr>
                <w:szCs w:val="24"/>
              </w:rPr>
              <w:t>своей деятельности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DF7" w14:textId="2907C729" w:rsidR="00F76C8E" w:rsidRPr="00F76C8E" w:rsidRDefault="00F76C8E" w:rsidP="00F76C8E">
            <w:pPr>
              <w:ind w:firstLine="0"/>
              <w:rPr>
                <w:szCs w:val="24"/>
              </w:rPr>
            </w:pPr>
            <w:r w:rsidRPr="00F76C8E">
              <w:rPr>
                <w:szCs w:val="24"/>
              </w:rPr>
              <w:t>- умеет осваивать новые методы исследования в рамках изученных дисциплинарных подходов;</w:t>
            </w:r>
          </w:p>
          <w:p w14:paraId="4887E866" w14:textId="307346DA" w:rsidR="00F76C8E" w:rsidRPr="00F76C8E" w:rsidRDefault="00F76C8E" w:rsidP="00F76C8E">
            <w:pPr>
              <w:ind w:firstLine="0"/>
              <w:rPr>
                <w:szCs w:val="24"/>
              </w:rPr>
            </w:pPr>
            <w:r w:rsidRPr="00F76C8E">
              <w:rPr>
                <w:szCs w:val="24"/>
              </w:rPr>
              <w:t>- умеет осваивать новые инструменты и алгоритмы анализа в составе изученных программных пакетов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5108" w14:textId="77777777" w:rsidR="00F76C8E" w:rsidRPr="00F76C8E" w:rsidRDefault="00F76C8E" w:rsidP="00F76C8E">
            <w:pPr>
              <w:ind w:firstLine="0"/>
              <w:rPr>
                <w:szCs w:val="24"/>
              </w:rPr>
            </w:pPr>
            <w:r w:rsidRPr="00F76C8E">
              <w:rPr>
                <w:szCs w:val="24"/>
              </w:rPr>
              <w:t>- разработка методологического аппарата для проведения исследования в сфере городского развития и управления, территориального планирования;</w:t>
            </w:r>
          </w:p>
          <w:p w14:paraId="18C0C7D9" w14:textId="06D72FC8" w:rsidR="00F76C8E" w:rsidRPr="00F76C8E" w:rsidRDefault="00F76C8E" w:rsidP="00F76C8E">
            <w:pPr>
              <w:ind w:firstLine="0"/>
              <w:rPr>
                <w:szCs w:val="24"/>
              </w:rPr>
            </w:pPr>
            <w:r w:rsidRPr="00F76C8E">
              <w:rPr>
                <w:szCs w:val="24"/>
              </w:rPr>
              <w:t>- планирование и непосредственное решение исследовательской задачи</w:t>
            </w:r>
          </w:p>
        </w:tc>
      </w:tr>
      <w:tr w:rsidR="00F76C8E" w:rsidRPr="00615E6B" w14:paraId="533B2DBE" w14:textId="77777777" w:rsidTr="003A47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F55" w14:textId="2A79B542" w:rsidR="00F76C8E" w:rsidRPr="00615E6B" w:rsidRDefault="00F76C8E" w:rsidP="00F76C8E">
            <w:pPr>
              <w:ind w:firstLine="0"/>
              <w:rPr>
                <w:szCs w:val="24"/>
              </w:rPr>
            </w:pPr>
            <w:r w:rsidRPr="005B49DF">
              <w:rPr>
                <w:szCs w:val="24"/>
              </w:rPr>
              <w:t>ОПК-8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CD3" w14:textId="2E91499C" w:rsidR="00F76C8E" w:rsidRDefault="00F76C8E" w:rsidP="00F76C8E">
            <w:pPr>
              <w:ind w:firstLine="0"/>
              <w:rPr>
                <w:szCs w:val="24"/>
              </w:rPr>
            </w:pPr>
            <w:r w:rsidRPr="005B49DF">
              <w:rPr>
                <w:szCs w:val="24"/>
              </w:rPr>
              <w:t>Способен интерпретировать результаты выполненных</w:t>
            </w:r>
            <w:r>
              <w:rPr>
                <w:szCs w:val="24"/>
              </w:rPr>
              <w:t xml:space="preserve"> </w:t>
            </w:r>
            <w:r w:rsidRPr="005B49DF">
              <w:rPr>
                <w:szCs w:val="24"/>
              </w:rPr>
              <w:t>исследований, готовить научно-технические отчеты, презентации</w:t>
            </w:r>
            <w:r>
              <w:rPr>
                <w:szCs w:val="24"/>
              </w:rPr>
              <w:t xml:space="preserve"> </w:t>
            </w:r>
            <w:r w:rsidRPr="005B49DF">
              <w:rPr>
                <w:szCs w:val="24"/>
              </w:rPr>
              <w:t>и научные публикации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738" w14:textId="2539409B" w:rsidR="00F76C8E" w:rsidRPr="00615E6B" w:rsidRDefault="00DD7F1B" w:rsidP="00DD7F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умеет </w:t>
            </w:r>
            <w:r w:rsidRPr="00DD7F1B">
              <w:rPr>
                <w:szCs w:val="24"/>
              </w:rPr>
              <w:t>представлять результаты своей научно-исследовательской и</w:t>
            </w:r>
            <w:r>
              <w:rPr>
                <w:szCs w:val="24"/>
              </w:rPr>
              <w:t xml:space="preserve"> </w:t>
            </w:r>
            <w:r w:rsidRPr="00DD7F1B">
              <w:rPr>
                <w:szCs w:val="24"/>
              </w:rPr>
              <w:t>научно</w:t>
            </w:r>
            <w:r>
              <w:rPr>
                <w:szCs w:val="24"/>
              </w:rPr>
              <w:t>-</w:t>
            </w:r>
            <w:r w:rsidRPr="00DD7F1B">
              <w:rPr>
                <w:szCs w:val="24"/>
              </w:rPr>
              <w:t>проектной деятельности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BAC" w14:textId="53C5EEB8" w:rsidR="00F76C8E" w:rsidRPr="00615E6B" w:rsidRDefault="004164C8" w:rsidP="00F76C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164C8">
              <w:rPr>
                <w:szCs w:val="24"/>
              </w:rPr>
              <w:t>обоснование, оценка решений, методов и технологий,</w:t>
            </w:r>
            <w:r>
              <w:rPr>
                <w:szCs w:val="24"/>
              </w:rPr>
              <w:t xml:space="preserve"> </w:t>
            </w:r>
            <w:r w:rsidRPr="004164C8">
              <w:rPr>
                <w:szCs w:val="24"/>
              </w:rPr>
              <w:t>используемых в</w:t>
            </w:r>
            <w:r>
              <w:rPr>
                <w:szCs w:val="24"/>
              </w:rPr>
              <w:t xml:space="preserve"> г</w:t>
            </w:r>
            <w:r w:rsidRPr="004164C8">
              <w:rPr>
                <w:szCs w:val="24"/>
              </w:rPr>
              <w:t>ородском</w:t>
            </w:r>
            <w:r>
              <w:rPr>
                <w:szCs w:val="24"/>
              </w:rPr>
              <w:t xml:space="preserve"> </w:t>
            </w:r>
            <w:r w:rsidRPr="004164C8">
              <w:rPr>
                <w:szCs w:val="24"/>
              </w:rPr>
              <w:t>планировании и управлении, подготовка заключений и</w:t>
            </w:r>
            <w:r>
              <w:rPr>
                <w:szCs w:val="24"/>
              </w:rPr>
              <w:t xml:space="preserve"> </w:t>
            </w:r>
            <w:r w:rsidRPr="004164C8">
              <w:rPr>
                <w:szCs w:val="24"/>
              </w:rPr>
              <w:t>рекомендаций</w:t>
            </w:r>
          </w:p>
        </w:tc>
      </w:tr>
      <w:tr w:rsidR="00F76C8E" w:rsidRPr="00615E6B" w14:paraId="384EF718" w14:textId="77777777" w:rsidTr="003A47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052" w14:textId="16C1B267" w:rsidR="00F76C8E" w:rsidRPr="00615E6B" w:rsidRDefault="00F76C8E" w:rsidP="00F76C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BA7" w14:textId="37675E11" w:rsidR="00F76C8E" w:rsidRPr="00400132" w:rsidRDefault="00F76C8E" w:rsidP="00F76C8E">
            <w:pPr>
              <w:ind w:firstLine="0"/>
              <w:rPr>
                <w:szCs w:val="24"/>
              </w:rPr>
            </w:pPr>
            <w:r w:rsidRPr="005B49DF">
              <w:rPr>
                <w:szCs w:val="24"/>
              </w:rPr>
              <w:t xml:space="preserve">Способен разрабатывать </w:t>
            </w:r>
            <w:r w:rsidRPr="005B49DF">
              <w:rPr>
                <w:szCs w:val="24"/>
              </w:rPr>
              <w:lastRenderedPageBreak/>
              <w:t>концепции проектов, программ,</w:t>
            </w:r>
            <w:r>
              <w:rPr>
                <w:szCs w:val="24"/>
              </w:rPr>
              <w:t xml:space="preserve"> </w:t>
            </w:r>
            <w:r w:rsidRPr="005B49DF">
              <w:rPr>
                <w:szCs w:val="24"/>
              </w:rPr>
              <w:t>предложений, методов и механизмов в области городского</w:t>
            </w:r>
            <w:r>
              <w:rPr>
                <w:szCs w:val="24"/>
              </w:rPr>
              <w:t xml:space="preserve"> </w:t>
            </w:r>
            <w:r w:rsidRPr="005B49DF">
              <w:rPr>
                <w:szCs w:val="24"/>
              </w:rPr>
              <w:t>планирования и управления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287" w14:textId="421DF812" w:rsidR="00DD7F1B" w:rsidRPr="00DD7F1B" w:rsidRDefault="00DD7F1B" w:rsidP="00DD7F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умеет </w:t>
            </w:r>
            <w:r w:rsidRPr="00DD7F1B">
              <w:rPr>
                <w:szCs w:val="24"/>
              </w:rPr>
              <w:t xml:space="preserve">разрабатывать концепцию </w:t>
            </w:r>
            <w:r w:rsidRPr="00DD7F1B">
              <w:rPr>
                <w:szCs w:val="24"/>
              </w:rPr>
              <w:lastRenderedPageBreak/>
              <w:t>исследовательского проекта, формулировать цели,</w:t>
            </w:r>
            <w:r>
              <w:rPr>
                <w:szCs w:val="24"/>
              </w:rPr>
              <w:t xml:space="preserve"> </w:t>
            </w:r>
            <w:r w:rsidRPr="00DD7F1B">
              <w:rPr>
                <w:szCs w:val="24"/>
              </w:rPr>
              <w:t>задачи, актуальность, ожидаемые результаты и сферы их использования;</w:t>
            </w:r>
          </w:p>
          <w:p w14:paraId="1F4CE18B" w14:textId="5A5AA5F3" w:rsidR="00F76C8E" w:rsidRPr="00615E6B" w:rsidRDefault="00DD7F1B" w:rsidP="00DD7F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умеет </w:t>
            </w:r>
            <w:r w:rsidRPr="00DD7F1B">
              <w:rPr>
                <w:szCs w:val="24"/>
              </w:rPr>
              <w:t>готовить аналитические материалы, экспертные заключения, по актуальным</w:t>
            </w:r>
            <w:r>
              <w:rPr>
                <w:szCs w:val="24"/>
              </w:rPr>
              <w:t xml:space="preserve"> </w:t>
            </w:r>
            <w:r w:rsidRPr="00DD7F1B">
              <w:rPr>
                <w:szCs w:val="24"/>
              </w:rPr>
              <w:t>проблемам городского планирования и управления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16EA" w14:textId="77777777" w:rsidR="00F76C8E" w:rsidRDefault="004164C8" w:rsidP="004164C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</w:t>
            </w:r>
            <w:r w:rsidRPr="004164C8">
              <w:rPr>
                <w:szCs w:val="24"/>
              </w:rPr>
              <w:t xml:space="preserve">разработка междисциплинарных </w:t>
            </w:r>
            <w:r w:rsidRPr="004164C8">
              <w:rPr>
                <w:szCs w:val="24"/>
              </w:rPr>
              <w:lastRenderedPageBreak/>
              <w:t>проектов, концепций, программ и</w:t>
            </w:r>
            <w:r>
              <w:rPr>
                <w:szCs w:val="24"/>
              </w:rPr>
              <w:t xml:space="preserve"> </w:t>
            </w:r>
            <w:r w:rsidRPr="004164C8">
              <w:rPr>
                <w:szCs w:val="24"/>
              </w:rPr>
              <w:t>предложений в области городского планирования и управления</w:t>
            </w:r>
            <w:r>
              <w:rPr>
                <w:szCs w:val="24"/>
              </w:rPr>
              <w:t>;</w:t>
            </w:r>
          </w:p>
          <w:p w14:paraId="45F738E8" w14:textId="78B0C68D" w:rsidR="004164C8" w:rsidRPr="00615E6B" w:rsidRDefault="004164C8" w:rsidP="004164C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164C8">
              <w:rPr>
                <w:szCs w:val="24"/>
              </w:rPr>
              <w:t>обоснование, оценка решений, методов и технологий,</w:t>
            </w:r>
            <w:r>
              <w:rPr>
                <w:szCs w:val="24"/>
              </w:rPr>
              <w:t xml:space="preserve"> </w:t>
            </w:r>
            <w:r w:rsidRPr="004164C8">
              <w:rPr>
                <w:szCs w:val="24"/>
              </w:rPr>
              <w:t>используемых в</w:t>
            </w:r>
            <w:r>
              <w:rPr>
                <w:szCs w:val="24"/>
              </w:rPr>
              <w:t xml:space="preserve"> г</w:t>
            </w:r>
            <w:r w:rsidRPr="004164C8">
              <w:rPr>
                <w:szCs w:val="24"/>
              </w:rPr>
              <w:t>ородском</w:t>
            </w:r>
            <w:r>
              <w:rPr>
                <w:szCs w:val="24"/>
              </w:rPr>
              <w:t xml:space="preserve"> </w:t>
            </w:r>
            <w:r w:rsidRPr="004164C8">
              <w:rPr>
                <w:szCs w:val="24"/>
              </w:rPr>
              <w:t>планировании и управлении, подготовка заключений и</w:t>
            </w:r>
            <w:r>
              <w:rPr>
                <w:szCs w:val="24"/>
              </w:rPr>
              <w:t xml:space="preserve"> </w:t>
            </w:r>
            <w:r w:rsidRPr="004164C8">
              <w:rPr>
                <w:szCs w:val="24"/>
              </w:rPr>
              <w:t>рекомендаций</w:t>
            </w:r>
          </w:p>
        </w:tc>
      </w:tr>
    </w:tbl>
    <w:p w14:paraId="3760A072" w14:textId="77777777" w:rsidR="00CB5B24" w:rsidRPr="00CB5B24" w:rsidRDefault="00CB5B24" w:rsidP="00CB5B24">
      <w:pPr>
        <w:pStyle w:val="1"/>
        <w:keepNext w:val="0"/>
        <w:ind w:left="375"/>
        <w:jc w:val="both"/>
      </w:pPr>
    </w:p>
    <w:p w14:paraId="24847693" w14:textId="77777777" w:rsidR="001B1F27" w:rsidRPr="008C0C35" w:rsidRDefault="001B1F27" w:rsidP="001B1F27">
      <w:pPr>
        <w:pStyle w:val="1"/>
        <w:keepNext w:val="0"/>
        <w:numPr>
          <w:ilvl w:val="0"/>
          <w:numId w:val="21"/>
        </w:numPr>
        <w:jc w:val="both"/>
      </w:pPr>
      <w:r w:rsidRPr="008C0C35">
        <w:rPr>
          <w:rFonts w:eastAsiaTheme="majorEastAsia"/>
        </w:rPr>
        <w:t>СТРУКТУРА И СОДЕРЖАНИЕ ПРАКТИКИ</w:t>
      </w:r>
      <w:r w:rsidRPr="008C0C35">
        <w:t xml:space="preserve"> </w:t>
      </w:r>
    </w:p>
    <w:p w14:paraId="7A444FBF" w14:textId="77777777" w:rsidR="008E78EB" w:rsidRPr="007E3C78" w:rsidRDefault="008E78EB" w:rsidP="008E78EB">
      <w:pPr>
        <w:ind w:left="720" w:firstLine="0"/>
        <w:jc w:val="both"/>
        <w:rPr>
          <w:b/>
          <w:szCs w:val="24"/>
        </w:rPr>
      </w:pPr>
    </w:p>
    <w:p w14:paraId="13B36282" w14:textId="6111F8E0" w:rsidR="009A65D9" w:rsidRDefault="006B07A1" w:rsidP="00482447">
      <w:pPr>
        <w:jc w:val="both"/>
        <w:rPr>
          <w:bCs/>
          <w:szCs w:val="24"/>
        </w:rPr>
      </w:pPr>
      <w:r>
        <w:rPr>
          <w:bCs/>
          <w:szCs w:val="24"/>
        </w:rPr>
        <w:t xml:space="preserve">Ниже приведен рекомендуемый список видов практической работы студентов в рамках практики, который может комбинироваться в любом соотношении для каждого конкретного студента, исходя из специфики профильной организации и специфики темы выпускной квалификационной работы. </w:t>
      </w:r>
    </w:p>
    <w:p w14:paraId="0985829F" w14:textId="77777777" w:rsidR="00653465" w:rsidRPr="007E3C78" w:rsidRDefault="00653465" w:rsidP="00482447">
      <w:pPr>
        <w:jc w:val="both"/>
        <w:rPr>
          <w:b/>
          <w:bCs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2449"/>
        <w:gridCol w:w="3901"/>
        <w:gridCol w:w="2187"/>
      </w:tblGrid>
      <w:tr w:rsidR="00E71E7B" w:rsidRPr="00DB0675" w14:paraId="4FCB501C" w14:textId="77777777" w:rsidTr="00E71E7B">
        <w:tc>
          <w:tcPr>
            <w:tcW w:w="699" w:type="dxa"/>
            <w:vAlign w:val="center"/>
          </w:tcPr>
          <w:p w14:paraId="63D6BFDC" w14:textId="77777777" w:rsidR="007E3C78" w:rsidRPr="00DB0675" w:rsidRDefault="007E3C78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№ п/п</w:t>
            </w:r>
          </w:p>
        </w:tc>
        <w:tc>
          <w:tcPr>
            <w:tcW w:w="2449" w:type="dxa"/>
            <w:vAlign w:val="center"/>
          </w:tcPr>
          <w:p w14:paraId="408B4253" w14:textId="7256B05F" w:rsidR="007E3C78" w:rsidRPr="00DB0675" w:rsidRDefault="007E3C78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Виды практической работы студента</w:t>
            </w:r>
          </w:p>
        </w:tc>
        <w:tc>
          <w:tcPr>
            <w:tcW w:w="3902" w:type="dxa"/>
            <w:vAlign w:val="center"/>
          </w:tcPr>
          <w:p w14:paraId="397C371B" w14:textId="77777777" w:rsidR="007E3C78" w:rsidRPr="00DB0675" w:rsidRDefault="007E3C78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 xml:space="preserve">Содержание деятельности </w:t>
            </w:r>
          </w:p>
        </w:tc>
        <w:tc>
          <w:tcPr>
            <w:tcW w:w="2187" w:type="dxa"/>
            <w:vAlign w:val="center"/>
          </w:tcPr>
          <w:p w14:paraId="6D5ACF30" w14:textId="053B555D" w:rsidR="007E3C78" w:rsidRPr="00DB0675" w:rsidRDefault="001B1F27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Код формируемых компетенций</w:t>
            </w:r>
          </w:p>
        </w:tc>
      </w:tr>
      <w:tr w:rsidR="00E71E7B" w:rsidRPr="00DB0675" w14:paraId="2F35CBD7" w14:textId="77777777" w:rsidTr="00E71E7B">
        <w:tc>
          <w:tcPr>
            <w:tcW w:w="699" w:type="dxa"/>
          </w:tcPr>
          <w:p w14:paraId="45CD1CC3" w14:textId="2F2452A5" w:rsidR="007E3C78" w:rsidRPr="00DB0675" w:rsidRDefault="00E71E7B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1</w:t>
            </w:r>
          </w:p>
        </w:tc>
        <w:tc>
          <w:tcPr>
            <w:tcW w:w="2449" w:type="dxa"/>
          </w:tcPr>
          <w:p w14:paraId="68D52F77" w14:textId="606B6720" w:rsidR="007E3C78" w:rsidRPr="00DB0675" w:rsidRDefault="006B07A1" w:rsidP="00E71E7B">
            <w:pPr>
              <w:pStyle w:val="af5"/>
              <w:ind w:left="0" w:firstLine="0"/>
              <w:rPr>
                <w:szCs w:val="24"/>
                <w:lang w:val="en-US"/>
              </w:rPr>
            </w:pPr>
            <w:r w:rsidRPr="00DB0675">
              <w:rPr>
                <w:szCs w:val="24"/>
              </w:rPr>
              <w:t>Текущая организационная</w:t>
            </w:r>
          </w:p>
        </w:tc>
        <w:tc>
          <w:tcPr>
            <w:tcW w:w="3902" w:type="dxa"/>
          </w:tcPr>
          <w:p w14:paraId="558AE523" w14:textId="66F9AC98" w:rsidR="007E3C78" w:rsidRPr="00DB0675" w:rsidRDefault="00E71E7B" w:rsidP="00E71E7B">
            <w:pPr>
              <w:pStyle w:val="af5"/>
              <w:ind w:left="0" w:firstLine="0"/>
              <w:rPr>
                <w:szCs w:val="24"/>
              </w:rPr>
            </w:pPr>
            <w:r w:rsidRPr="00DB0675">
              <w:rPr>
                <w:szCs w:val="24"/>
              </w:rPr>
              <w:t>Участие в планировании и выполнении</w:t>
            </w:r>
            <w:r w:rsidR="0065406F" w:rsidRPr="00DB0675">
              <w:rPr>
                <w:szCs w:val="24"/>
              </w:rPr>
              <w:t xml:space="preserve"> исследовательских проектов</w:t>
            </w:r>
            <w:r w:rsidR="00005405" w:rsidRPr="00DB0675">
              <w:rPr>
                <w:szCs w:val="24"/>
              </w:rPr>
              <w:t xml:space="preserve">, знакомство с </w:t>
            </w:r>
            <w:r w:rsidR="006B07A1" w:rsidRPr="00DB0675">
              <w:rPr>
                <w:szCs w:val="24"/>
              </w:rPr>
              <w:t>операционной и практической деятельностью организации</w:t>
            </w:r>
          </w:p>
        </w:tc>
        <w:tc>
          <w:tcPr>
            <w:tcW w:w="2187" w:type="dxa"/>
          </w:tcPr>
          <w:p w14:paraId="4C8541B0" w14:textId="375D01CE" w:rsidR="007E3C78" w:rsidRPr="00DB0675" w:rsidRDefault="00DB0675" w:rsidP="00DB0675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005405" w:rsidRPr="00DB0675">
              <w:rPr>
                <w:szCs w:val="24"/>
              </w:rPr>
              <w:t>К</w:t>
            </w:r>
            <w:r>
              <w:rPr>
                <w:szCs w:val="24"/>
              </w:rPr>
              <w:t>-</w:t>
            </w:r>
            <w:r w:rsidR="00005405" w:rsidRPr="00DB0675">
              <w:rPr>
                <w:szCs w:val="24"/>
              </w:rPr>
              <w:t>1</w:t>
            </w:r>
          </w:p>
        </w:tc>
      </w:tr>
      <w:tr w:rsidR="00E71E7B" w:rsidRPr="00DB0675" w14:paraId="53DDC6E5" w14:textId="77777777" w:rsidTr="00E71E7B">
        <w:tc>
          <w:tcPr>
            <w:tcW w:w="699" w:type="dxa"/>
          </w:tcPr>
          <w:p w14:paraId="3DD9B4D9" w14:textId="1F836294" w:rsidR="007E3C78" w:rsidRPr="00DB0675" w:rsidRDefault="00E71E7B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2</w:t>
            </w:r>
          </w:p>
        </w:tc>
        <w:tc>
          <w:tcPr>
            <w:tcW w:w="2449" w:type="dxa"/>
          </w:tcPr>
          <w:p w14:paraId="63FBB615" w14:textId="1173D786" w:rsidR="007E3C78" w:rsidRPr="00DB0675" w:rsidRDefault="006B07A1" w:rsidP="00E71E7B">
            <w:pPr>
              <w:pStyle w:val="af5"/>
              <w:ind w:left="0" w:firstLine="0"/>
              <w:rPr>
                <w:szCs w:val="24"/>
              </w:rPr>
            </w:pPr>
            <w:r w:rsidRPr="00DB0675">
              <w:rPr>
                <w:szCs w:val="24"/>
              </w:rPr>
              <w:t>Методологическая</w:t>
            </w:r>
          </w:p>
        </w:tc>
        <w:tc>
          <w:tcPr>
            <w:tcW w:w="3902" w:type="dxa"/>
          </w:tcPr>
          <w:p w14:paraId="4A8527E2" w14:textId="2C4D3041" w:rsidR="007E3C78" w:rsidRPr="00DB0675" w:rsidRDefault="0065406F" w:rsidP="00E71E7B">
            <w:pPr>
              <w:pStyle w:val="af5"/>
              <w:ind w:left="0" w:firstLine="0"/>
              <w:rPr>
                <w:szCs w:val="24"/>
              </w:rPr>
            </w:pPr>
            <w:r w:rsidRPr="00DB0675">
              <w:rPr>
                <w:szCs w:val="24"/>
              </w:rPr>
              <w:t>Разработка методологи</w:t>
            </w:r>
            <w:r w:rsidR="00005405" w:rsidRPr="00DB0675">
              <w:rPr>
                <w:szCs w:val="24"/>
              </w:rPr>
              <w:t>ческого аппарата</w:t>
            </w:r>
            <w:r w:rsidRPr="00DB0675">
              <w:rPr>
                <w:szCs w:val="24"/>
              </w:rPr>
              <w:t xml:space="preserve"> </w:t>
            </w:r>
            <w:r w:rsidR="00005405" w:rsidRPr="00DB0675">
              <w:rPr>
                <w:szCs w:val="24"/>
              </w:rPr>
              <w:t>для выполнения исследовательских проектов, в том числе для апробации собственной методики в рамках подготовки выпускной квалификационной работы</w:t>
            </w:r>
          </w:p>
        </w:tc>
        <w:tc>
          <w:tcPr>
            <w:tcW w:w="2187" w:type="dxa"/>
          </w:tcPr>
          <w:p w14:paraId="7157E449" w14:textId="07B3E834" w:rsidR="007E3C78" w:rsidRPr="00DB0675" w:rsidRDefault="00DB0675" w:rsidP="00E71E7B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УК-3, </w:t>
            </w:r>
            <w:r w:rsidRPr="005B49DF">
              <w:rPr>
                <w:szCs w:val="24"/>
              </w:rPr>
              <w:t>ОПК-8</w:t>
            </w:r>
          </w:p>
        </w:tc>
      </w:tr>
      <w:tr w:rsidR="00E71E7B" w:rsidRPr="00DB0675" w14:paraId="28EFF5BB" w14:textId="77777777" w:rsidTr="00E71E7B">
        <w:tc>
          <w:tcPr>
            <w:tcW w:w="699" w:type="dxa"/>
          </w:tcPr>
          <w:p w14:paraId="59BE638B" w14:textId="18B2C042" w:rsidR="00E71E7B" w:rsidRPr="00DB0675" w:rsidRDefault="00E71E7B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3</w:t>
            </w:r>
          </w:p>
        </w:tc>
        <w:tc>
          <w:tcPr>
            <w:tcW w:w="2449" w:type="dxa"/>
          </w:tcPr>
          <w:p w14:paraId="77FDB6DE" w14:textId="721347F5" w:rsidR="00E71E7B" w:rsidRPr="00DB0675" w:rsidRDefault="006B07A1" w:rsidP="00E71E7B">
            <w:pPr>
              <w:pStyle w:val="af5"/>
              <w:ind w:left="0" w:firstLine="0"/>
              <w:rPr>
                <w:szCs w:val="24"/>
              </w:rPr>
            </w:pPr>
            <w:r w:rsidRPr="00DB0675">
              <w:rPr>
                <w:szCs w:val="24"/>
              </w:rPr>
              <w:t>Работа с данными и источниками информации</w:t>
            </w:r>
          </w:p>
        </w:tc>
        <w:tc>
          <w:tcPr>
            <w:tcW w:w="3902" w:type="dxa"/>
          </w:tcPr>
          <w:p w14:paraId="5B5D47A7" w14:textId="7CBF37CD" w:rsidR="00E71E7B" w:rsidRPr="00DB0675" w:rsidRDefault="00005405" w:rsidP="00E71E7B">
            <w:pPr>
              <w:pStyle w:val="af5"/>
              <w:ind w:left="0" w:firstLine="0"/>
              <w:rPr>
                <w:szCs w:val="24"/>
              </w:rPr>
            </w:pPr>
            <w:r w:rsidRPr="00DB0675">
              <w:rPr>
                <w:szCs w:val="24"/>
              </w:rPr>
              <w:t>Сбор данных и их обработка в целях решения поставленных задач исследования, включая задачи выпускной квалификационной работы</w:t>
            </w:r>
          </w:p>
        </w:tc>
        <w:tc>
          <w:tcPr>
            <w:tcW w:w="2187" w:type="dxa"/>
          </w:tcPr>
          <w:p w14:paraId="2492A5D0" w14:textId="183C8078" w:rsidR="00E71E7B" w:rsidRPr="00DB0675" w:rsidRDefault="00DB0675" w:rsidP="00E71E7B">
            <w:pPr>
              <w:pStyle w:val="af5"/>
              <w:ind w:left="0" w:firstLine="0"/>
              <w:rPr>
                <w:szCs w:val="24"/>
              </w:rPr>
            </w:pPr>
            <w:r w:rsidRPr="00DB0675">
              <w:rPr>
                <w:szCs w:val="24"/>
              </w:rPr>
              <w:t>УК-</w:t>
            </w:r>
            <w:r>
              <w:rPr>
                <w:szCs w:val="24"/>
              </w:rPr>
              <w:t xml:space="preserve">1, </w:t>
            </w:r>
            <w:r w:rsidRPr="00F443A1">
              <w:rPr>
                <w:szCs w:val="24"/>
              </w:rPr>
              <w:t>УК-2</w:t>
            </w:r>
          </w:p>
        </w:tc>
      </w:tr>
      <w:tr w:rsidR="00E71E7B" w:rsidRPr="00DB0675" w14:paraId="2B6E1FB1" w14:textId="77777777" w:rsidTr="00E71E7B">
        <w:tc>
          <w:tcPr>
            <w:tcW w:w="699" w:type="dxa"/>
          </w:tcPr>
          <w:p w14:paraId="61E076B3" w14:textId="1C8655BB" w:rsidR="00E71E7B" w:rsidRPr="00DB0675" w:rsidRDefault="00E71E7B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4</w:t>
            </w:r>
          </w:p>
        </w:tc>
        <w:tc>
          <w:tcPr>
            <w:tcW w:w="2449" w:type="dxa"/>
          </w:tcPr>
          <w:p w14:paraId="7B36AD7B" w14:textId="035D8628" w:rsidR="00E71E7B" w:rsidRPr="00DB0675" w:rsidRDefault="006B07A1" w:rsidP="00E71E7B">
            <w:pPr>
              <w:pStyle w:val="af5"/>
              <w:ind w:left="0" w:firstLine="0"/>
              <w:rPr>
                <w:szCs w:val="24"/>
              </w:rPr>
            </w:pPr>
            <w:r w:rsidRPr="00DB0675">
              <w:rPr>
                <w:szCs w:val="24"/>
              </w:rPr>
              <w:t>Синтезирующая</w:t>
            </w:r>
          </w:p>
        </w:tc>
        <w:tc>
          <w:tcPr>
            <w:tcW w:w="3902" w:type="dxa"/>
          </w:tcPr>
          <w:p w14:paraId="7BAA3C92" w14:textId="253DEB9D" w:rsidR="00E71E7B" w:rsidRPr="00DB0675" w:rsidRDefault="00005405" w:rsidP="00E71E7B">
            <w:pPr>
              <w:pStyle w:val="af5"/>
              <w:ind w:left="0" w:firstLine="0"/>
              <w:rPr>
                <w:szCs w:val="24"/>
              </w:rPr>
            </w:pPr>
            <w:r w:rsidRPr="00DB0675">
              <w:rPr>
                <w:szCs w:val="24"/>
              </w:rPr>
              <w:t>Разработка рекомендаций по итогам апробации методики / уточнение методики исследования</w:t>
            </w:r>
          </w:p>
        </w:tc>
        <w:tc>
          <w:tcPr>
            <w:tcW w:w="2187" w:type="dxa"/>
          </w:tcPr>
          <w:p w14:paraId="4CE294AA" w14:textId="2303BF2F" w:rsidR="00E71E7B" w:rsidRPr="00DB0675" w:rsidRDefault="00DB0675" w:rsidP="00E71E7B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УК-3, </w:t>
            </w:r>
            <w:r w:rsidRPr="005B49DF">
              <w:rPr>
                <w:szCs w:val="24"/>
              </w:rPr>
              <w:t>ОПК-8</w:t>
            </w:r>
          </w:p>
        </w:tc>
      </w:tr>
      <w:tr w:rsidR="00E71E7B" w:rsidRPr="00DB0675" w14:paraId="7DE08ED6" w14:textId="77777777" w:rsidTr="00E71E7B">
        <w:tc>
          <w:tcPr>
            <w:tcW w:w="699" w:type="dxa"/>
          </w:tcPr>
          <w:p w14:paraId="3B502126" w14:textId="6893B1C9" w:rsidR="00E71E7B" w:rsidRPr="00DB0675" w:rsidRDefault="00E71E7B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5</w:t>
            </w:r>
          </w:p>
        </w:tc>
        <w:tc>
          <w:tcPr>
            <w:tcW w:w="2449" w:type="dxa"/>
          </w:tcPr>
          <w:p w14:paraId="0C148E91" w14:textId="46F54C3D" w:rsidR="00E71E7B" w:rsidRPr="00DB0675" w:rsidRDefault="006B07A1" w:rsidP="00E71E7B">
            <w:pPr>
              <w:pStyle w:val="af5"/>
              <w:ind w:left="0" w:firstLine="0"/>
              <w:rPr>
                <w:szCs w:val="24"/>
              </w:rPr>
            </w:pPr>
            <w:r w:rsidRPr="00DB0675">
              <w:rPr>
                <w:szCs w:val="24"/>
              </w:rPr>
              <w:t>Публикационная</w:t>
            </w:r>
          </w:p>
        </w:tc>
        <w:tc>
          <w:tcPr>
            <w:tcW w:w="3902" w:type="dxa"/>
          </w:tcPr>
          <w:p w14:paraId="0BAE0966" w14:textId="2D648235" w:rsidR="00E71E7B" w:rsidRPr="00DB0675" w:rsidRDefault="00005405" w:rsidP="00E71E7B">
            <w:pPr>
              <w:pStyle w:val="af5"/>
              <w:ind w:left="0" w:firstLine="0"/>
              <w:rPr>
                <w:szCs w:val="24"/>
              </w:rPr>
            </w:pPr>
            <w:r w:rsidRPr="00DB0675">
              <w:rPr>
                <w:szCs w:val="24"/>
              </w:rPr>
              <w:t>Подготовка публикаций и тезисов конференций по итогам выполненных исследовательских задач</w:t>
            </w:r>
          </w:p>
        </w:tc>
        <w:tc>
          <w:tcPr>
            <w:tcW w:w="2187" w:type="dxa"/>
          </w:tcPr>
          <w:p w14:paraId="2EAB54CA" w14:textId="47977745" w:rsidR="00E71E7B" w:rsidRPr="00DB0675" w:rsidRDefault="00DB0675" w:rsidP="00DB0675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УК-1, </w:t>
            </w:r>
            <w:r w:rsidRPr="005B49DF">
              <w:rPr>
                <w:szCs w:val="24"/>
              </w:rPr>
              <w:t>ОПК-8</w:t>
            </w:r>
          </w:p>
        </w:tc>
      </w:tr>
    </w:tbl>
    <w:p w14:paraId="113993D8" w14:textId="77777777" w:rsidR="007E3C78" w:rsidRDefault="007E3C78" w:rsidP="007E3C78">
      <w:pPr>
        <w:tabs>
          <w:tab w:val="left" w:pos="-360"/>
        </w:tabs>
        <w:ind w:left="720" w:firstLine="0"/>
        <w:jc w:val="both"/>
        <w:rPr>
          <w:i/>
          <w:szCs w:val="24"/>
        </w:rPr>
      </w:pPr>
    </w:p>
    <w:p w14:paraId="68E98AA0" w14:textId="2242FF9E" w:rsidR="006D50C9" w:rsidRDefault="00506C28" w:rsidP="00653465">
      <w:pPr>
        <w:jc w:val="both"/>
        <w:rPr>
          <w:szCs w:val="24"/>
        </w:rPr>
      </w:pPr>
      <w:r>
        <w:rPr>
          <w:szCs w:val="24"/>
        </w:rPr>
        <w:t xml:space="preserve">Практика проходит </w:t>
      </w:r>
      <w:r w:rsidR="00D91E2A">
        <w:rPr>
          <w:szCs w:val="24"/>
        </w:rPr>
        <w:t>под руководством</w:t>
      </w:r>
      <w:r w:rsidR="00F87C19">
        <w:rPr>
          <w:szCs w:val="24"/>
        </w:rPr>
        <w:t xml:space="preserve"> руководителя из числа преподавателей ООП, назначаемого приказом Академического руководителя ООП, </w:t>
      </w:r>
      <w:r w:rsidR="00F87C19" w:rsidRPr="00B04D21">
        <w:rPr>
          <w:szCs w:val="24"/>
        </w:rPr>
        <w:t xml:space="preserve">в государственных, муниципальных, общественных, коммерческих и некоммерческих предприятиях, </w:t>
      </w:r>
      <w:r w:rsidR="00F87C19" w:rsidRPr="00B04D21">
        <w:rPr>
          <w:szCs w:val="24"/>
        </w:rPr>
        <w:lastRenderedPageBreak/>
        <w:t xml:space="preserve">учреждениях и организациях, структурных подразделениях </w:t>
      </w:r>
      <w:r w:rsidR="00AF02D7">
        <w:rPr>
          <w:szCs w:val="24"/>
        </w:rPr>
        <w:t>НИУ ВШЭ</w:t>
      </w:r>
      <w:r w:rsidR="00F87C19" w:rsidRPr="00B04D21">
        <w:rPr>
          <w:szCs w:val="24"/>
        </w:rPr>
        <w:t xml:space="preserve">, осуществляющих деятельность в </w:t>
      </w:r>
      <w:r w:rsidR="00F87C19">
        <w:rPr>
          <w:szCs w:val="24"/>
        </w:rPr>
        <w:t xml:space="preserve">сфере городского развития и территориального планирования. </w:t>
      </w:r>
    </w:p>
    <w:p w14:paraId="62780F10" w14:textId="3720D074" w:rsidR="006D50C9" w:rsidRDefault="00775BB2" w:rsidP="00653465">
      <w:pPr>
        <w:jc w:val="both"/>
        <w:rPr>
          <w:szCs w:val="24"/>
        </w:rPr>
      </w:pPr>
      <w:r w:rsidRPr="009879F6">
        <w:rPr>
          <w:szCs w:val="24"/>
        </w:rPr>
        <w:t>Организация проведения практики</w:t>
      </w:r>
      <w:r>
        <w:rPr>
          <w:szCs w:val="24"/>
        </w:rPr>
        <w:t xml:space="preserve"> </w:t>
      </w:r>
      <w:r w:rsidRPr="009879F6">
        <w:rPr>
          <w:szCs w:val="24"/>
        </w:rPr>
        <w:t>осуществляется на основании договоров или соглашений</w:t>
      </w:r>
      <w:r>
        <w:rPr>
          <w:szCs w:val="24"/>
        </w:rPr>
        <w:t xml:space="preserve"> с о</w:t>
      </w:r>
      <w:r w:rsidRPr="009879F6">
        <w:rPr>
          <w:szCs w:val="24"/>
        </w:rPr>
        <w:t>рганизациями, независимо от их организационно-правовых форм и форм собственности</w:t>
      </w:r>
      <w:r>
        <w:rPr>
          <w:szCs w:val="24"/>
        </w:rPr>
        <w:t>, либо на основании письма-</w:t>
      </w:r>
      <w:r w:rsidR="00CB5B24">
        <w:rPr>
          <w:szCs w:val="24"/>
        </w:rPr>
        <w:t>акцепта</w:t>
      </w:r>
      <w:r>
        <w:rPr>
          <w:szCs w:val="24"/>
        </w:rPr>
        <w:t xml:space="preserve"> организации, </w:t>
      </w:r>
      <w:r w:rsidRPr="009879F6">
        <w:rPr>
          <w:szCs w:val="24"/>
        </w:rPr>
        <w:t>в соответствии с которыми у</w:t>
      </w:r>
      <w:r>
        <w:rPr>
          <w:szCs w:val="24"/>
        </w:rPr>
        <w:t>казанные о</w:t>
      </w:r>
      <w:r w:rsidRPr="009879F6">
        <w:rPr>
          <w:szCs w:val="24"/>
        </w:rPr>
        <w:t xml:space="preserve">рганизации предоставляют места для </w:t>
      </w:r>
      <w:r>
        <w:rPr>
          <w:szCs w:val="24"/>
        </w:rPr>
        <w:t xml:space="preserve">прохождения практики студентов </w:t>
      </w:r>
      <w:r w:rsidR="00F87C19">
        <w:rPr>
          <w:szCs w:val="24"/>
        </w:rPr>
        <w:t>О</w:t>
      </w:r>
      <w:r w:rsidR="00AF02D7">
        <w:rPr>
          <w:szCs w:val="24"/>
        </w:rPr>
        <w:t>ОП</w:t>
      </w:r>
      <w:r w:rsidRPr="009879F6">
        <w:rPr>
          <w:szCs w:val="24"/>
        </w:rPr>
        <w:t>.</w:t>
      </w:r>
      <w:r>
        <w:rPr>
          <w:szCs w:val="24"/>
        </w:rPr>
        <w:t xml:space="preserve"> </w:t>
      </w:r>
      <w:r w:rsidR="00722BFF">
        <w:rPr>
          <w:szCs w:val="24"/>
        </w:rPr>
        <w:t xml:space="preserve">Типовая форма договора и формы писем-оферты и -акцепта имеются у администрации Высшей школы </w:t>
      </w:r>
      <w:proofErr w:type="spellStart"/>
      <w:r w:rsidR="00722BFF">
        <w:rPr>
          <w:szCs w:val="24"/>
        </w:rPr>
        <w:t>урбанистики</w:t>
      </w:r>
      <w:proofErr w:type="spellEnd"/>
      <w:r w:rsidR="00722BFF">
        <w:rPr>
          <w:szCs w:val="24"/>
        </w:rPr>
        <w:t xml:space="preserve"> им</w:t>
      </w:r>
      <w:r w:rsidR="00A97670">
        <w:rPr>
          <w:szCs w:val="24"/>
        </w:rPr>
        <w:t>ени</w:t>
      </w:r>
      <w:r w:rsidR="00722BFF">
        <w:rPr>
          <w:szCs w:val="24"/>
        </w:rPr>
        <w:t xml:space="preserve"> А.А. </w:t>
      </w:r>
      <w:proofErr w:type="spellStart"/>
      <w:r w:rsidR="006272F6">
        <w:rPr>
          <w:szCs w:val="24"/>
        </w:rPr>
        <w:t>В</w:t>
      </w:r>
      <w:r w:rsidR="00722BFF">
        <w:rPr>
          <w:szCs w:val="24"/>
        </w:rPr>
        <w:t>ысоковского</w:t>
      </w:r>
      <w:proofErr w:type="spellEnd"/>
      <w:r w:rsidR="00722BFF">
        <w:rPr>
          <w:szCs w:val="24"/>
        </w:rPr>
        <w:t>.</w:t>
      </w:r>
    </w:p>
    <w:p w14:paraId="32E6CB14" w14:textId="6BED51F5" w:rsidR="00506C28" w:rsidRDefault="00506C28" w:rsidP="00653465">
      <w:pPr>
        <w:jc w:val="both"/>
        <w:rPr>
          <w:szCs w:val="24"/>
        </w:rPr>
      </w:pPr>
      <w:r>
        <w:rPr>
          <w:szCs w:val="24"/>
        </w:rPr>
        <w:t xml:space="preserve">По согласованию </w:t>
      </w:r>
      <w:r w:rsidR="001A7B5D">
        <w:rPr>
          <w:szCs w:val="24"/>
        </w:rPr>
        <w:t xml:space="preserve">с </w:t>
      </w:r>
      <w:r w:rsidR="00741703">
        <w:rPr>
          <w:szCs w:val="24"/>
        </w:rPr>
        <w:t xml:space="preserve">Академическим </w:t>
      </w:r>
      <w:r w:rsidR="001A7B5D">
        <w:rPr>
          <w:szCs w:val="24"/>
        </w:rPr>
        <w:t xml:space="preserve">руководителем </w:t>
      </w:r>
      <w:r w:rsidR="00F87C19">
        <w:rPr>
          <w:szCs w:val="24"/>
        </w:rPr>
        <w:t xml:space="preserve">ООП </w:t>
      </w:r>
      <w:r>
        <w:rPr>
          <w:szCs w:val="24"/>
        </w:rPr>
        <w:t>студенты могут избрать иное время прохождения практики, представив в учебную часть до</w:t>
      </w:r>
      <w:r w:rsidR="00AF02D7">
        <w:rPr>
          <w:szCs w:val="24"/>
        </w:rPr>
        <w:t xml:space="preserve"> срока начала практики</w:t>
      </w:r>
      <w:r w:rsidR="00741703">
        <w:rPr>
          <w:szCs w:val="24"/>
        </w:rPr>
        <w:t xml:space="preserve"> заявление на имя Академического руководителя (в свободной форме)</w:t>
      </w:r>
      <w:r w:rsidR="00AF02D7">
        <w:rPr>
          <w:szCs w:val="24"/>
        </w:rPr>
        <w:t xml:space="preserve">. </w:t>
      </w:r>
      <w:r w:rsidR="00D0610B">
        <w:rPr>
          <w:szCs w:val="24"/>
        </w:rPr>
        <w:t>По согласованию с Академическим руководителем ООП допускается прохождение практики последовательно в нескольких организациях.</w:t>
      </w:r>
    </w:p>
    <w:p w14:paraId="5B09982E" w14:textId="7CC4A0D6" w:rsidR="00C731C2" w:rsidRDefault="00E579B9" w:rsidP="00653465">
      <w:pPr>
        <w:jc w:val="both"/>
        <w:rPr>
          <w:szCs w:val="24"/>
        </w:rPr>
      </w:pPr>
      <w:r>
        <w:rPr>
          <w:szCs w:val="24"/>
        </w:rPr>
        <w:t>Студент</w:t>
      </w:r>
      <w:r w:rsidR="00F87C19">
        <w:rPr>
          <w:szCs w:val="24"/>
        </w:rPr>
        <w:t>ам</w:t>
      </w:r>
      <w:r>
        <w:rPr>
          <w:szCs w:val="24"/>
        </w:rPr>
        <w:t xml:space="preserve"> </w:t>
      </w:r>
      <w:r w:rsidR="00F87C19">
        <w:rPr>
          <w:szCs w:val="24"/>
        </w:rPr>
        <w:t xml:space="preserve">рекомендовано прохождение практики </w:t>
      </w:r>
      <w:r>
        <w:rPr>
          <w:szCs w:val="24"/>
        </w:rPr>
        <w:t>в организациях на территории г.</w:t>
      </w:r>
      <w:r w:rsidR="00F87C19">
        <w:rPr>
          <w:szCs w:val="24"/>
        </w:rPr>
        <w:t> </w:t>
      </w:r>
      <w:r>
        <w:rPr>
          <w:szCs w:val="24"/>
        </w:rPr>
        <w:t>Москвы</w:t>
      </w:r>
      <w:r w:rsidR="00F87C19">
        <w:rPr>
          <w:szCs w:val="24"/>
        </w:rPr>
        <w:t xml:space="preserve"> </w:t>
      </w:r>
      <w:r w:rsidR="006B07A1">
        <w:rPr>
          <w:szCs w:val="24"/>
        </w:rPr>
        <w:t>и в границах московской агломерации</w:t>
      </w:r>
      <w:r>
        <w:rPr>
          <w:szCs w:val="24"/>
        </w:rPr>
        <w:t>.</w:t>
      </w:r>
      <w:r w:rsidR="00F87C19">
        <w:rPr>
          <w:szCs w:val="24"/>
        </w:rPr>
        <w:t xml:space="preserve"> </w:t>
      </w:r>
      <w:r w:rsidR="00506C28">
        <w:rPr>
          <w:szCs w:val="24"/>
        </w:rPr>
        <w:t xml:space="preserve">Возможно </w:t>
      </w:r>
      <w:r w:rsidR="00D0610B">
        <w:rPr>
          <w:szCs w:val="24"/>
        </w:rPr>
        <w:t xml:space="preserve">также </w:t>
      </w:r>
      <w:r w:rsidR="00AF02D7">
        <w:rPr>
          <w:szCs w:val="24"/>
        </w:rPr>
        <w:t>прохождение</w:t>
      </w:r>
      <w:r w:rsidR="00506C28">
        <w:rPr>
          <w:szCs w:val="24"/>
        </w:rPr>
        <w:t xml:space="preserve"> практики в подразделениях </w:t>
      </w:r>
      <w:r w:rsidR="00D0610B">
        <w:rPr>
          <w:szCs w:val="24"/>
        </w:rPr>
        <w:t>НИУ</w:t>
      </w:r>
      <w:r w:rsidR="00506C28">
        <w:rPr>
          <w:szCs w:val="24"/>
        </w:rPr>
        <w:t xml:space="preserve"> ВШЭ</w:t>
      </w:r>
      <w:r w:rsidR="00D0610B">
        <w:rPr>
          <w:szCs w:val="24"/>
        </w:rPr>
        <w:t>, включая и структурные подразделения факультета городского и регионального развития.</w:t>
      </w:r>
      <w:r w:rsidR="00506C28">
        <w:rPr>
          <w:szCs w:val="24"/>
        </w:rPr>
        <w:t xml:space="preserve"> </w:t>
      </w:r>
      <w:r w:rsidR="00785271">
        <w:rPr>
          <w:szCs w:val="24"/>
        </w:rPr>
        <w:t>В последнем случае руководител</w:t>
      </w:r>
      <w:r w:rsidR="00E92234">
        <w:rPr>
          <w:szCs w:val="24"/>
        </w:rPr>
        <w:t>ем практики от НИУ ВШЭ</w:t>
      </w:r>
      <w:r w:rsidR="00785271">
        <w:rPr>
          <w:szCs w:val="24"/>
        </w:rPr>
        <w:t xml:space="preserve"> явля</w:t>
      </w:r>
      <w:r w:rsidR="00E92234">
        <w:rPr>
          <w:szCs w:val="24"/>
        </w:rPr>
        <w:t>е</w:t>
      </w:r>
      <w:r w:rsidR="00785271">
        <w:rPr>
          <w:szCs w:val="24"/>
        </w:rPr>
        <w:t>тся руководител</w:t>
      </w:r>
      <w:r w:rsidR="00E92234">
        <w:rPr>
          <w:szCs w:val="24"/>
        </w:rPr>
        <w:t>ь</w:t>
      </w:r>
      <w:r w:rsidR="00785271">
        <w:rPr>
          <w:szCs w:val="24"/>
        </w:rPr>
        <w:t xml:space="preserve"> практики от организации. </w:t>
      </w:r>
    </w:p>
    <w:p w14:paraId="1A1FF55B" w14:textId="4136D061" w:rsidR="000155D9" w:rsidRDefault="000155D9" w:rsidP="00653465">
      <w:pPr>
        <w:ind w:firstLine="708"/>
        <w:jc w:val="both"/>
        <w:rPr>
          <w:szCs w:val="24"/>
        </w:rPr>
      </w:pPr>
      <w:r>
        <w:rPr>
          <w:szCs w:val="24"/>
        </w:rPr>
        <w:t xml:space="preserve">Во время практики студенты </w:t>
      </w:r>
      <w:r w:rsidRPr="000B5D87">
        <w:rPr>
          <w:szCs w:val="24"/>
        </w:rPr>
        <w:t>принима</w:t>
      </w:r>
      <w:r w:rsidR="00D0610B">
        <w:rPr>
          <w:szCs w:val="24"/>
        </w:rPr>
        <w:t>ют</w:t>
      </w:r>
      <w:r w:rsidRPr="000B5D87">
        <w:rPr>
          <w:szCs w:val="24"/>
        </w:rPr>
        <w:t xml:space="preserve"> участие в</w:t>
      </w:r>
      <w:r>
        <w:rPr>
          <w:szCs w:val="24"/>
        </w:rPr>
        <w:t>о всех</w:t>
      </w:r>
      <w:r w:rsidR="000B5D87">
        <w:rPr>
          <w:szCs w:val="24"/>
        </w:rPr>
        <w:t xml:space="preserve"> открытых для посещения стажерами</w:t>
      </w:r>
      <w:r w:rsidR="001A7B5D">
        <w:rPr>
          <w:szCs w:val="24"/>
        </w:rPr>
        <w:t xml:space="preserve"> внутриорганизационных </w:t>
      </w:r>
      <w:r w:rsidR="00101E5F">
        <w:rPr>
          <w:szCs w:val="24"/>
        </w:rPr>
        <w:t>мероприятиях</w:t>
      </w:r>
      <w:r>
        <w:rPr>
          <w:szCs w:val="24"/>
        </w:rPr>
        <w:t xml:space="preserve"> – планерках, летучках, творческих конкурсах</w:t>
      </w:r>
      <w:r w:rsidR="000569C9">
        <w:rPr>
          <w:szCs w:val="24"/>
        </w:rPr>
        <w:t xml:space="preserve">, </w:t>
      </w:r>
      <w:r w:rsidR="00741703">
        <w:rPr>
          <w:szCs w:val="24"/>
        </w:rPr>
        <w:t xml:space="preserve">учебных мероприятиях </w:t>
      </w:r>
      <w:r>
        <w:rPr>
          <w:szCs w:val="24"/>
        </w:rPr>
        <w:t>и т.д. Все студенты, проходящие практику, подчиняются правилам внутре</w:t>
      </w:r>
      <w:r w:rsidR="000569C9">
        <w:rPr>
          <w:szCs w:val="24"/>
        </w:rPr>
        <w:t xml:space="preserve">ннего распорядка </w:t>
      </w:r>
      <w:r>
        <w:rPr>
          <w:szCs w:val="24"/>
        </w:rPr>
        <w:t xml:space="preserve">организаций, в которых проходят практику. </w:t>
      </w:r>
    </w:p>
    <w:p w14:paraId="571452F6" w14:textId="77777777" w:rsidR="000155D9" w:rsidRDefault="000155D9" w:rsidP="00653465">
      <w:pPr>
        <w:jc w:val="both"/>
        <w:rPr>
          <w:szCs w:val="24"/>
        </w:rPr>
      </w:pPr>
    </w:p>
    <w:p w14:paraId="6EDD311B" w14:textId="5C69B36F" w:rsidR="007E3C78" w:rsidRPr="00AF02D7" w:rsidRDefault="00AF02D7" w:rsidP="00AF02D7">
      <w:pPr>
        <w:pStyle w:val="af5"/>
        <w:numPr>
          <w:ilvl w:val="0"/>
          <w:numId w:val="21"/>
        </w:numPr>
        <w:jc w:val="both"/>
        <w:rPr>
          <w:b/>
          <w:bCs/>
          <w:sz w:val="28"/>
          <w:szCs w:val="28"/>
        </w:rPr>
      </w:pPr>
      <w:r w:rsidRPr="00AF02D7">
        <w:rPr>
          <w:b/>
          <w:bCs/>
          <w:sz w:val="28"/>
          <w:szCs w:val="28"/>
        </w:rPr>
        <w:t>ФОРМЫ ОТЧЕТНОСТИ ПО ПРАКТИКЕ</w:t>
      </w:r>
    </w:p>
    <w:p w14:paraId="79C38246" w14:textId="77777777" w:rsidR="00AF02D7" w:rsidRPr="00AF02D7" w:rsidRDefault="00AF02D7" w:rsidP="00AF02D7">
      <w:pPr>
        <w:pStyle w:val="af5"/>
        <w:ind w:left="375" w:firstLine="0"/>
        <w:jc w:val="both"/>
        <w:rPr>
          <w:b/>
          <w:bCs/>
          <w:szCs w:val="24"/>
        </w:rPr>
      </w:pPr>
    </w:p>
    <w:p w14:paraId="71F208D7" w14:textId="7FDB7868" w:rsidR="00245A0F" w:rsidRDefault="00D0610B" w:rsidP="00653465">
      <w:pPr>
        <w:ind w:firstLine="708"/>
        <w:jc w:val="both"/>
        <w:rPr>
          <w:szCs w:val="24"/>
        </w:rPr>
      </w:pPr>
      <w:r w:rsidRPr="00D0610B">
        <w:rPr>
          <w:szCs w:val="24"/>
        </w:rPr>
        <w:t xml:space="preserve">Форматом отчетности по практике является </w:t>
      </w:r>
      <w:r w:rsidR="00DE6F71">
        <w:rPr>
          <w:szCs w:val="24"/>
        </w:rPr>
        <w:t>полностью заполненный комплект документов</w:t>
      </w:r>
      <w:r w:rsidRPr="00D0610B">
        <w:rPr>
          <w:szCs w:val="24"/>
        </w:rPr>
        <w:t xml:space="preserve"> по практике, </w:t>
      </w:r>
      <w:r>
        <w:rPr>
          <w:szCs w:val="24"/>
        </w:rPr>
        <w:t xml:space="preserve">формат которого </w:t>
      </w:r>
      <w:r w:rsidRPr="00D0610B">
        <w:rPr>
          <w:szCs w:val="24"/>
        </w:rPr>
        <w:t xml:space="preserve">установлен </w:t>
      </w:r>
      <w:r w:rsidR="00245A0F">
        <w:rPr>
          <w:szCs w:val="24"/>
        </w:rPr>
        <w:t xml:space="preserve">в </w:t>
      </w:r>
      <w:r w:rsidRPr="00D0610B">
        <w:rPr>
          <w:szCs w:val="24"/>
        </w:rPr>
        <w:t>Приложени</w:t>
      </w:r>
      <w:r w:rsidR="00245A0F">
        <w:rPr>
          <w:szCs w:val="24"/>
        </w:rPr>
        <w:t xml:space="preserve">ях </w:t>
      </w:r>
      <w:r w:rsidRPr="00D0610B">
        <w:rPr>
          <w:szCs w:val="24"/>
        </w:rPr>
        <w:t>к настояще</w:t>
      </w:r>
      <w:r w:rsidR="00245A0F">
        <w:rPr>
          <w:szCs w:val="24"/>
        </w:rPr>
        <w:t xml:space="preserve">й </w:t>
      </w:r>
      <w:r w:rsidRPr="00D0610B">
        <w:rPr>
          <w:szCs w:val="24"/>
        </w:rPr>
        <w:t>П</w:t>
      </w:r>
      <w:r w:rsidR="00245A0F">
        <w:rPr>
          <w:szCs w:val="24"/>
        </w:rPr>
        <w:t>рограмме</w:t>
      </w:r>
      <w:r w:rsidRPr="00D0610B">
        <w:rPr>
          <w:szCs w:val="24"/>
        </w:rPr>
        <w:t xml:space="preserve">. </w:t>
      </w:r>
      <w:r w:rsidR="00DE6F71">
        <w:rPr>
          <w:szCs w:val="24"/>
        </w:rPr>
        <w:t>Комплект документов предоставляется руководителю практики от</w:t>
      </w:r>
      <w:r w:rsidR="00DA316F">
        <w:rPr>
          <w:szCs w:val="24"/>
        </w:rPr>
        <w:t xml:space="preserve"> НИУ ВШЭ</w:t>
      </w:r>
      <w:r w:rsidR="00DE6F71">
        <w:rPr>
          <w:szCs w:val="24"/>
        </w:rPr>
        <w:t xml:space="preserve"> не позднее 10 календарных дней после официального окончания срока практики. Документы </w:t>
      </w:r>
      <w:r w:rsidR="00DE6F71" w:rsidRPr="00D0610B">
        <w:rPr>
          <w:szCs w:val="24"/>
        </w:rPr>
        <w:t>отражаю</w:t>
      </w:r>
      <w:r w:rsidR="00DE6F71">
        <w:rPr>
          <w:szCs w:val="24"/>
        </w:rPr>
        <w:t>т</w:t>
      </w:r>
      <w:r w:rsidR="00DE6F71" w:rsidRPr="00D0610B">
        <w:rPr>
          <w:szCs w:val="24"/>
        </w:rPr>
        <w:t xml:space="preserve"> выполненную </w:t>
      </w:r>
      <w:r w:rsidR="00DE6F71">
        <w:rPr>
          <w:szCs w:val="24"/>
        </w:rPr>
        <w:t>студентом</w:t>
      </w:r>
      <w:r w:rsidR="00DE6F71" w:rsidRPr="00D0610B">
        <w:rPr>
          <w:szCs w:val="24"/>
        </w:rPr>
        <w:t xml:space="preserve"> работу во время практики, полученные им навыки и умения, сформированные компетенции.</w:t>
      </w:r>
    </w:p>
    <w:p w14:paraId="7E6AA7C0" w14:textId="77777777" w:rsidR="008B46EC" w:rsidRDefault="008B46EC" w:rsidP="008B46EC">
      <w:pPr>
        <w:ind w:firstLine="708"/>
        <w:jc w:val="both"/>
        <w:rPr>
          <w:szCs w:val="24"/>
        </w:rPr>
      </w:pPr>
    </w:p>
    <w:p w14:paraId="5CB25E38" w14:textId="77777777" w:rsidR="008B46EC" w:rsidRPr="008B46EC" w:rsidRDefault="008B46EC" w:rsidP="008B46EC">
      <w:pPr>
        <w:ind w:firstLine="0"/>
        <w:jc w:val="both"/>
        <w:rPr>
          <w:b/>
          <w:sz w:val="28"/>
          <w:szCs w:val="28"/>
        </w:rPr>
      </w:pPr>
      <w:r w:rsidRPr="008B46EC">
        <w:rPr>
          <w:b/>
          <w:sz w:val="28"/>
          <w:szCs w:val="28"/>
        </w:rPr>
        <w:t>Индивидуальное задание</w:t>
      </w:r>
    </w:p>
    <w:p w14:paraId="521A9C31" w14:textId="25FCC107" w:rsidR="008B46EC" w:rsidRPr="008B46EC" w:rsidRDefault="008B46EC" w:rsidP="008B46EC">
      <w:pPr>
        <w:ind w:firstLine="708"/>
        <w:jc w:val="both"/>
        <w:rPr>
          <w:szCs w:val="24"/>
        </w:rPr>
      </w:pPr>
      <w:r>
        <w:rPr>
          <w:szCs w:val="24"/>
        </w:rPr>
        <w:t>И</w:t>
      </w:r>
      <w:r w:rsidRPr="008B46EC">
        <w:rPr>
          <w:szCs w:val="24"/>
        </w:rPr>
        <w:t>ндивидуальное задание заполняется не позднее начала прохождения практики. Индивидуальное задание подписывается студентом, согласовывается с руководителями практики от НИУ ВШЭ и профильной организации. В индивидуальном задании приводятся:</w:t>
      </w:r>
    </w:p>
    <w:p w14:paraId="61E6E847" w14:textId="1A69410E" w:rsidR="008B46EC" w:rsidRPr="008B46EC" w:rsidRDefault="008B46EC" w:rsidP="008B46EC">
      <w:pPr>
        <w:pStyle w:val="af5"/>
        <w:numPr>
          <w:ilvl w:val="0"/>
          <w:numId w:val="24"/>
        </w:numPr>
        <w:ind w:left="993" w:hanging="284"/>
        <w:jc w:val="both"/>
        <w:rPr>
          <w:szCs w:val="24"/>
        </w:rPr>
      </w:pPr>
      <w:r w:rsidRPr="008B46EC">
        <w:rPr>
          <w:szCs w:val="24"/>
        </w:rPr>
        <w:t>цель прохождения практики,</w:t>
      </w:r>
    </w:p>
    <w:p w14:paraId="7269DBE2" w14:textId="3DA9A74A" w:rsidR="008B46EC" w:rsidRPr="008B46EC" w:rsidRDefault="008B46EC" w:rsidP="008B46EC">
      <w:pPr>
        <w:pStyle w:val="af5"/>
        <w:numPr>
          <w:ilvl w:val="0"/>
          <w:numId w:val="24"/>
        </w:numPr>
        <w:ind w:left="993" w:hanging="284"/>
        <w:jc w:val="both"/>
        <w:rPr>
          <w:szCs w:val="24"/>
        </w:rPr>
      </w:pPr>
      <w:r w:rsidRPr="008B46EC">
        <w:rPr>
          <w:szCs w:val="24"/>
        </w:rPr>
        <w:t>задачи практики,</w:t>
      </w:r>
    </w:p>
    <w:p w14:paraId="6225631D" w14:textId="6B8140ED" w:rsidR="008B46EC" w:rsidRPr="008B46EC" w:rsidRDefault="008B46EC" w:rsidP="008B46EC">
      <w:pPr>
        <w:pStyle w:val="af5"/>
        <w:numPr>
          <w:ilvl w:val="0"/>
          <w:numId w:val="24"/>
        </w:numPr>
        <w:ind w:left="993" w:hanging="284"/>
        <w:jc w:val="both"/>
        <w:rPr>
          <w:szCs w:val="24"/>
        </w:rPr>
      </w:pPr>
      <w:r w:rsidRPr="008B46EC">
        <w:rPr>
          <w:szCs w:val="24"/>
        </w:rPr>
        <w:t>содержание практики (вопросы, подлежащие изучению),</w:t>
      </w:r>
    </w:p>
    <w:p w14:paraId="4F582CAC" w14:textId="12E66582" w:rsidR="008B46EC" w:rsidRPr="008B46EC" w:rsidRDefault="008B46EC" w:rsidP="008B46EC">
      <w:pPr>
        <w:pStyle w:val="af5"/>
        <w:numPr>
          <w:ilvl w:val="0"/>
          <w:numId w:val="24"/>
        </w:numPr>
        <w:ind w:left="993" w:hanging="284"/>
        <w:jc w:val="both"/>
        <w:rPr>
          <w:szCs w:val="24"/>
        </w:rPr>
      </w:pPr>
      <w:r w:rsidRPr="008B46EC">
        <w:rPr>
          <w:szCs w:val="24"/>
        </w:rPr>
        <w:t>планируемые результаты;</w:t>
      </w:r>
    </w:p>
    <w:p w14:paraId="04B693DC" w14:textId="60404F79" w:rsidR="008B46EC" w:rsidRDefault="008B46EC" w:rsidP="008B46EC">
      <w:pPr>
        <w:pStyle w:val="af5"/>
        <w:numPr>
          <w:ilvl w:val="0"/>
          <w:numId w:val="24"/>
        </w:numPr>
        <w:ind w:left="993" w:hanging="284"/>
        <w:jc w:val="both"/>
        <w:rPr>
          <w:szCs w:val="24"/>
        </w:rPr>
      </w:pPr>
      <w:r w:rsidRPr="008B46EC">
        <w:rPr>
          <w:szCs w:val="24"/>
        </w:rPr>
        <w:t>иное.</w:t>
      </w:r>
    </w:p>
    <w:p w14:paraId="4C22310B" w14:textId="5BEFB4F7" w:rsidR="008B46EC" w:rsidRPr="008B46EC" w:rsidRDefault="008B46EC" w:rsidP="008B46EC">
      <w:pPr>
        <w:ind w:left="709" w:firstLine="0"/>
        <w:jc w:val="both"/>
        <w:rPr>
          <w:szCs w:val="24"/>
        </w:rPr>
      </w:pPr>
      <w:r>
        <w:rPr>
          <w:szCs w:val="24"/>
        </w:rPr>
        <w:t>Примерная форма индивидуального задания представлена в Приложении 1.</w:t>
      </w:r>
    </w:p>
    <w:p w14:paraId="77F49375" w14:textId="77777777" w:rsidR="008B46EC" w:rsidRDefault="008B46EC" w:rsidP="008B46EC">
      <w:pPr>
        <w:ind w:firstLine="0"/>
        <w:jc w:val="both"/>
        <w:rPr>
          <w:szCs w:val="24"/>
        </w:rPr>
      </w:pPr>
    </w:p>
    <w:p w14:paraId="7CC9F5FF" w14:textId="281F1981" w:rsidR="008B46EC" w:rsidRPr="003A4722" w:rsidRDefault="008B46EC" w:rsidP="008B46EC">
      <w:pPr>
        <w:ind w:firstLine="0"/>
        <w:jc w:val="both"/>
        <w:rPr>
          <w:b/>
          <w:sz w:val="28"/>
          <w:szCs w:val="28"/>
        </w:rPr>
      </w:pPr>
      <w:r w:rsidRPr="003A4722">
        <w:rPr>
          <w:b/>
          <w:sz w:val="28"/>
          <w:szCs w:val="28"/>
        </w:rPr>
        <w:t>Рабочий график (план) проведения практики</w:t>
      </w:r>
    </w:p>
    <w:p w14:paraId="7966B36B" w14:textId="1EA291C9" w:rsidR="003A4722" w:rsidRDefault="003A4722" w:rsidP="003A4722">
      <w:pPr>
        <w:ind w:firstLine="708"/>
        <w:jc w:val="both"/>
        <w:rPr>
          <w:szCs w:val="24"/>
        </w:rPr>
      </w:pPr>
      <w:r>
        <w:rPr>
          <w:szCs w:val="24"/>
        </w:rPr>
        <w:t xml:space="preserve">В рабочем графике (плане) проведения практики отражаются планируемые работы и примерные сроки её проведения. В графике (плане) обязательно должна </w:t>
      </w:r>
      <w:r w:rsidR="00F93B49">
        <w:rPr>
          <w:szCs w:val="24"/>
        </w:rPr>
        <w:t>быть отражена дата</w:t>
      </w:r>
      <w:r w:rsidRPr="008B46EC">
        <w:rPr>
          <w:szCs w:val="24"/>
        </w:rPr>
        <w:t xml:space="preserve"> проведения инструктажа по ознакомлению студента с требованиями охраны труда, требованиями техники безопасности, требованиями пожарной безопасности, правилами внутреннего трудового распорядка организации</w:t>
      </w:r>
      <w:r>
        <w:rPr>
          <w:szCs w:val="24"/>
        </w:rPr>
        <w:t>. Инструктажи должны быть проведены до начала основных работ (обычно в первый день практики).</w:t>
      </w:r>
    </w:p>
    <w:p w14:paraId="4E8BC005" w14:textId="70437330" w:rsidR="003A4722" w:rsidRPr="008B46EC" w:rsidRDefault="003A4722" w:rsidP="00C9676E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Рабочий график (план) проведения практики </w:t>
      </w:r>
      <w:r w:rsidRPr="008B46EC">
        <w:rPr>
          <w:szCs w:val="24"/>
        </w:rPr>
        <w:t xml:space="preserve">подписывается студентом, согласовывается с руководителями практики от НИУ ВШЭ и профильной организации. </w:t>
      </w:r>
      <w:r>
        <w:rPr>
          <w:szCs w:val="24"/>
        </w:rPr>
        <w:t xml:space="preserve">Примерная форма </w:t>
      </w:r>
      <w:r w:rsidR="00C9676E">
        <w:rPr>
          <w:szCs w:val="24"/>
        </w:rPr>
        <w:t>рабочего графика (плана) проведения практики представлена в Приложении 2</w:t>
      </w:r>
      <w:r>
        <w:rPr>
          <w:szCs w:val="24"/>
        </w:rPr>
        <w:t>.</w:t>
      </w:r>
    </w:p>
    <w:p w14:paraId="286CE5FF" w14:textId="77777777" w:rsidR="003A4722" w:rsidRDefault="003A4722" w:rsidP="008B46EC">
      <w:pPr>
        <w:ind w:firstLine="0"/>
        <w:jc w:val="both"/>
        <w:rPr>
          <w:szCs w:val="24"/>
        </w:rPr>
      </w:pPr>
    </w:p>
    <w:p w14:paraId="0638FB4B" w14:textId="77777777" w:rsidR="00735438" w:rsidRPr="00C9676E" w:rsidRDefault="00735438" w:rsidP="00735438">
      <w:pPr>
        <w:ind w:firstLine="0"/>
        <w:jc w:val="both"/>
        <w:rPr>
          <w:b/>
          <w:sz w:val="28"/>
          <w:szCs w:val="28"/>
        </w:rPr>
      </w:pPr>
      <w:r w:rsidRPr="00C9676E">
        <w:rPr>
          <w:b/>
          <w:sz w:val="28"/>
          <w:szCs w:val="28"/>
        </w:rPr>
        <w:t>Отчет</w:t>
      </w:r>
    </w:p>
    <w:p w14:paraId="530D1CE0" w14:textId="2E824F22" w:rsidR="00735438" w:rsidRDefault="00735438" w:rsidP="00735438">
      <w:pPr>
        <w:ind w:firstLine="708"/>
        <w:jc w:val="both"/>
        <w:rPr>
          <w:szCs w:val="24"/>
        </w:rPr>
      </w:pPr>
      <w:r>
        <w:rPr>
          <w:iCs/>
          <w:szCs w:val="24"/>
        </w:rPr>
        <w:t>О</w:t>
      </w:r>
      <w:r w:rsidRPr="00F87EA9">
        <w:rPr>
          <w:iCs/>
          <w:szCs w:val="24"/>
        </w:rPr>
        <w:t>тчёт по практике заполняется исключительно студентом</w:t>
      </w:r>
      <w:r w:rsidR="001803EF">
        <w:rPr>
          <w:iCs/>
          <w:szCs w:val="24"/>
        </w:rPr>
        <w:t xml:space="preserve"> (допускается заполнение в рукописном или в печатном виде)</w:t>
      </w:r>
      <w:r w:rsidRPr="00F87EA9">
        <w:rPr>
          <w:iCs/>
          <w:szCs w:val="24"/>
        </w:rPr>
        <w:t>. В отчёте содержатся</w:t>
      </w:r>
      <w:r>
        <w:rPr>
          <w:szCs w:val="24"/>
        </w:rPr>
        <w:t>:</w:t>
      </w:r>
    </w:p>
    <w:p w14:paraId="391992CB" w14:textId="77777777" w:rsidR="00735438" w:rsidRDefault="00735438" w:rsidP="00735438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szCs w:val="24"/>
        </w:rPr>
      </w:pPr>
      <w:r>
        <w:rPr>
          <w:szCs w:val="24"/>
        </w:rPr>
        <w:t>цель и задачи практики (примерно соответствуют указанным в индивидуальном задании);</w:t>
      </w:r>
    </w:p>
    <w:p w14:paraId="25215249" w14:textId="588B2AC2" w:rsidR="00735438" w:rsidRPr="00D0610B" w:rsidRDefault="00735438" w:rsidP="00735438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szCs w:val="24"/>
        </w:rPr>
      </w:pPr>
      <w:r>
        <w:rPr>
          <w:szCs w:val="24"/>
        </w:rPr>
        <w:t xml:space="preserve">наименование организации и подразделения </w:t>
      </w:r>
      <w:r w:rsidRPr="00940AEA">
        <w:rPr>
          <w:szCs w:val="24"/>
        </w:rPr>
        <w:t>(управления, департамента, отдела), в котором проходила практика</w:t>
      </w:r>
      <w:r>
        <w:rPr>
          <w:szCs w:val="24"/>
        </w:rPr>
        <w:t xml:space="preserve">, и </w:t>
      </w:r>
      <w:r w:rsidR="001803EF">
        <w:rPr>
          <w:szCs w:val="24"/>
        </w:rPr>
        <w:t>о</w:t>
      </w:r>
      <w:r w:rsidR="001803EF" w:rsidRPr="00940AEA">
        <w:rPr>
          <w:szCs w:val="24"/>
        </w:rPr>
        <w:t>бщ</w:t>
      </w:r>
      <w:r w:rsidR="001803EF">
        <w:rPr>
          <w:szCs w:val="24"/>
        </w:rPr>
        <w:t>ая</w:t>
      </w:r>
      <w:r w:rsidR="001803EF" w:rsidRPr="00940AEA">
        <w:rPr>
          <w:szCs w:val="24"/>
        </w:rPr>
        <w:t xml:space="preserve"> характеристик</w:t>
      </w:r>
      <w:r w:rsidR="001803EF">
        <w:rPr>
          <w:szCs w:val="24"/>
        </w:rPr>
        <w:t>а</w:t>
      </w:r>
      <w:r w:rsidR="001803EF" w:rsidRPr="00940AEA">
        <w:rPr>
          <w:szCs w:val="24"/>
        </w:rPr>
        <w:t xml:space="preserve"> </w:t>
      </w:r>
      <w:r>
        <w:rPr>
          <w:szCs w:val="24"/>
        </w:rPr>
        <w:t xml:space="preserve">его </w:t>
      </w:r>
      <w:r w:rsidRPr="00940AEA">
        <w:rPr>
          <w:szCs w:val="24"/>
        </w:rPr>
        <w:t>деятельности</w:t>
      </w:r>
      <w:r>
        <w:rPr>
          <w:szCs w:val="24"/>
        </w:rPr>
        <w:t>;</w:t>
      </w:r>
      <w:r w:rsidRPr="00940AEA">
        <w:rPr>
          <w:szCs w:val="24"/>
        </w:rPr>
        <w:t xml:space="preserve"> </w:t>
      </w:r>
    </w:p>
    <w:p w14:paraId="0A5E7A83" w14:textId="77777777" w:rsidR="00735438" w:rsidRPr="00940AEA" w:rsidRDefault="00735438" w:rsidP="00735438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szCs w:val="24"/>
        </w:rPr>
      </w:pPr>
      <w:r>
        <w:rPr>
          <w:szCs w:val="24"/>
        </w:rPr>
        <w:t>о</w:t>
      </w:r>
      <w:r w:rsidRPr="00940AEA">
        <w:rPr>
          <w:szCs w:val="24"/>
        </w:rPr>
        <w:t>бобщенное описание выполненной во время практики работы</w:t>
      </w:r>
      <w:r>
        <w:rPr>
          <w:szCs w:val="24"/>
        </w:rPr>
        <w:t>;</w:t>
      </w:r>
    </w:p>
    <w:p w14:paraId="658EABB6" w14:textId="77777777" w:rsidR="00735438" w:rsidRDefault="00735438" w:rsidP="00735438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szCs w:val="24"/>
        </w:rPr>
      </w:pPr>
      <w:r>
        <w:rPr>
          <w:szCs w:val="24"/>
        </w:rPr>
        <w:t>о</w:t>
      </w:r>
      <w:r w:rsidRPr="00940AEA">
        <w:rPr>
          <w:szCs w:val="24"/>
        </w:rPr>
        <w:t xml:space="preserve">бобщенное описание знаний и навыков, полученных в процессе обучения, </w:t>
      </w:r>
      <w:r>
        <w:rPr>
          <w:szCs w:val="24"/>
        </w:rPr>
        <w:t xml:space="preserve">и их применимости </w:t>
      </w:r>
      <w:r w:rsidRPr="00940AEA">
        <w:rPr>
          <w:szCs w:val="24"/>
        </w:rPr>
        <w:t xml:space="preserve">для выполнения задач, которые ставились руководителем </w:t>
      </w:r>
      <w:r>
        <w:rPr>
          <w:szCs w:val="24"/>
        </w:rPr>
        <w:t>от организации;</w:t>
      </w:r>
    </w:p>
    <w:p w14:paraId="2D5E40D5" w14:textId="77777777" w:rsidR="00735438" w:rsidRDefault="00735438" w:rsidP="00735438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szCs w:val="24"/>
        </w:rPr>
      </w:pPr>
      <w:r>
        <w:rPr>
          <w:szCs w:val="24"/>
        </w:rPr>
        <w:t>о</w:t>
      </w:r>
      <w:r w:rsidRPr="00940AEA">
        <w:rPr>
          <w:szCs w:val="24"/>
        </w:rPr>
        <w:t xml:space="preserve">бобщенное описание знаний и навыков, </w:t>
      </w:r>
      <w:r>
        <w:rPr>
          <w:szCs w:val="24"/>
        </w:rPr>
        <w:t>приобретенных в процессе практики;</w:t>
      </w:r>
    </w:p>
    <w:p w14:paraId="13E9EB72" w14:textId="77777777" w:rsidR="00735438" w:rsidRDefault="00735438" w:rsidP="00735438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szCs w:val="24"/>
        </w:rPr>
      </w:pPr>
      <w:r>
        <w:rPr>
          <w:szCs w:val="24"/>
        </w:rPr>
        <w:t>обобщенное описание полученных результатов (полученных данных, освоенных методик и алгоритмов, дополнительных материалов и пр.), которые планируются к использованию в рамках подготовки выпускной квалификационной работы.</w:t>
      </w:r>
    </w:p>
    <w:p w14:paraId="0FFA3382" w14:textId="77777777" w:rsidR="00735438" w:rsidRPr="00CC328E" w:rsidRDefault="00735438" w:rsidP="00735438">
      <w:pPr>
        <w:tabs>
          <w:tab w:val="left" w:pos="993"/>
        </w:tabs>
        <w:jc w:val="both"/>
        <w:rPr>
          <w:szCs w:val="24"/>
        </w:rPr>
      </w:pPr>
      <w:r w:rsidRPr="00CC328E">
        <w:rPr>
          <w:iCs/>
          <w:szCs w:val="24"/>
        </w:rPr>
        <w:t xml:space="preserve">На титульном листе отчёта </w:t>
      </w:r>
      <w:r>
        <w:rPr>
          <w:iCs/>
          <w:szCs w:val="24"/>
        </w:rPr>
        <w:t>выставляются оценк</w:t>
      </w:r>
      <w:r w:rsidRPr="00CC328E">
        <w:rPr>
          <w:iCs/>
          <w:szCs w:val="24"/>
        </w:rPr>
        <w:t xml:space="preserve">и </w:t>
      </w:r>
      <w:r>
        <w:rPr>
          <w:iCs/>
          <w:szCs w:val="24"/>
        </w:rPr>
        <w:t xml:space="preserve">от </w:t>
      </w:r>
      <w:r w:rsidRPr="00CC328E">
        <w:rPr>
          <w:iCs/>
          <w:szCs w:val="24"/>
        </w:rPr>
        <w:t>руководителе</w:t>
      </w:r>
      <w:r>
        <w:rPr>
          <w:iCs/>
          <w:szCs w:val="24"/>
        </w:rPr>
        <w:t>й</w:t>
      </w:r>
      <w:r w:rsidRPr="00CC328E">
        <w:rPr>
          <w:iCs/>
          <w:szCs w:val="24"/>
        </w:rPr>
        <w:t xml:space="preserve"> практики от Организации</w:t>
      </w:r>
      <w:r>
        <w:rPr>
          <w:iCs/>
          <w:szCs w:val="24"/>
        </w:rPr>
        <w:t xml:space="preserve"> и от НИУ ВШЭ</w:t>
      </w:r>
      <w:r w:rsidRPr="00CC328E">
        <w:rPr>
          <w:iCs/>
          <w:szCs w:val="24"/>
        </w:rPr>
        <w:t>.</w:t>
      </w:r>
    </w:p>
    <w:p w14:paraId="0C96B375" w14:textId="77777777" w:rsidR="00735438" w:rsidRDefault="00735438" w:rsidP="00735438">
      <w:pPr>
        <w:widowControl w:val="0"/>
        <w:autoSpaceDE w:val="0"/>
        <w:autoSpaceDN w:val="0"/>
        <w:adjustRightInd w:val="0"/>
        <w:jc w:val="both"/>
        <w:rPr>
          <w:iCs/>
          <w:szCs w:val="24"/>
        </w:rPr>
      </w:pPr>
      <w:r w:rsidRPr="00CC328E">
        <w:rPr>
          <w:iCs/>
          <w:szCs w:val="24"/>
        </w:rPr>
        <w:t xml:space="preserve">Примерная форма Отчёта по практике с индивидуальным заданием приведена в Приложении </w:t>
      </w:r>
      <w:r>
        <w:rPr>
          <w:iCs/>
          <w:szCs w:val="24"/>
        </w:rPr>
        <w:t>3</w:t>
      </w:r>
      <w:r w:rsidRPr="00CC328E">
        <w:rPr>
          <w:iCs/>
          <w:szCs w:val="24"/>
        </w:rPr>
        <w:t>.</w:t>
      </w:r>
    </w:p>
    <w:p w14:paraId="0C6F4FF2" w14:textId="77777777" w:rsidR="00735438" w:rsidRPr="00CC328E" w:rsidRDefault="00735438" w:rsidP="00735438">
      <w:pPr>
        <w:widowControl w:val="0"/>
        <w:autoSpaceDE w:val="0"/>
        <w:autoSpaceDN w:val="0"/>
        <w:adjustRightInd w:val="0"/>
        <w:jc w:val="both"/>
        <w:rPr>
          <w:iCs/>
          <w:szCs w:val="24"/>
        </w:rPr>
      </w:pPr>
    </w:p>
    <w:p w14:paraId="2F02AD16" w14:textId="4B2D051F" w:rsidR="00F55D87" w:rsidRPr="00F55D87" w:rsidRDefault="00F55D87" w:rsidP="008B46EC">
      <w:pPr>
        <w:ind w:firstLine="0"/>
        <w:jc w:val="both"/>
        <w:rPr>
          <w:b/>
          <w:sz w:val="28"/>
          <w:szCs w:val="28"/>
        </w:rPr>
      </w:pPr>
      <w:r w:rsidRPr="00F55D87">
        <w:rPr>
          <w:b/>
          <w:sz w:val="28"/>
          <w:szCs w:val="28"/>
        </w:rPr>
        <w:t>Дневник практики</w:t>
      </w:r>
    </w:p>
    <w:p w14:paraId="0C50F185" w14:textId="5C21C0D9" w:rsidR="00F55D87" w:rsidRPr="00F87EA9" w:rsidRDefault="00F55D87" w:rsidP="00F55D87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4"/>
        </w:rPr>
      </w:pPr>
      <w:r>
        <w:rPr>
          <w:iCs/>
          <w:szCs w:val="24"/>
        </w:rPr>
        <w:t>Д</w:t>
      </w:r>
      <w:r w:rsidR="002A05A0">
        <w:rPr>
          <w:iCs/>
          <w:szCs w:val="24"/>
        </w:rPr>
        <w:t xml:space="preserve">невник практики </w:t>
      </w:r>
      <w:r w:rsidRPr="00F87EA9">
        <w:rPr>
          <w:iCs/>
          <w:szCs w:val="24"/>
        </w:rPr>
        <w:t>заполняется студент</w:t>
      </w:r>
      <w:r w:rsidR="002A05A0">
        <w:rPr>
          <w:iCs/>
          <w:szCs w:val="24"/>
        </w:rPr>
        <w:t>ом по ходу прохождения практики</w:t>
      </w:r>
      <w:r w:rsidRPr="00F87EA9">
        <w:rPr>
          <w:iCs/>
          <w:szCs w:val="24"/>
        </w:rPr>
        <w:t>. В дневнике практики приводятся:</w:t>
      </w:r>
    </w:p>
    <w:p w14:paraId="184E2BCC" w14:textId="77777777" w:rsidR="00F55D87" w:rsidRPr="00F87EA9" w:rsidRDefault="00F55D87" w:rsidP="002A05A0">
      <w:pPr>
        <w:pStyle w:val="af5"/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contextualSpacing/>
        <w:jc w:val="both"/>
        <w:rPr>
          <w:iCs/>
          <w:szCs w:val="24"/>
        </w:rPr>
      </w:pPr>
      <w:r w:rsidRPr="00F87EA9">
        <w:rPr>
          <w:iCs/>
          <w:szCs w:val="24"/>
        </w:rPr>
        <w:t>подтверждение проведения инструктажа по ознакомлению студента/-</w:t>
      </w:r>
      <w:proofErr w:type="spellStart"/>
      <w:r w:rsidRPr="00F87EA9">
        <w:rPr>
          <w:iCs/>
          <w:szCs w:val="24"/>
        </w:rPr>
        <w:t>ов</w:t>
      </w:r>
      <w:proofErr w:type="spellEnd"/>
      <w:r w:rsidRPr="00F87EA9">
        <w:rPr>
          <w:iCs/>
          <w:szCs w:val="24"/>
        </w:rPr>
        <w:t xml:space="preserve"> с требованиями охраны труда, требованиями техники безопасности, требованиями пожарной безопасности, правилами внутреннего трудового распорядка организации. Либо в рамках учёта выполненной работы (в первый день), либо на отдельном листе;</w:t>
      </w:r>
    </w:p>
    <w:p w14:paraId="09F2F898" w14:textId="0259076D" w:rsidR="00F55D87" w:rsidRPr="00F87EA9" w:rsidRDefault="00F55D87" w:rsidP="002A05A0">
      <w:pPr>
        <w:pStyle w:val="af5"/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contextualSpacing/>
        <w:jc w:val="both"/>
        <w:rPr>
          <w:iCs/>
          <w:szCs w:val="24"/>
        </w:rPr>
      </w:pPr>
      <w:r w:rsidRPr="00F87EA9">
        <w:rPr>
          <w:iCs/>
          <w:szCs w:val="24"/>
        </w:rPr>
        <w:t>учёт выполненной работы с указанием сроков выполнения, краткого содержания работы, указаниями/комментариями руководителей практики, отметками руководите</w:t>
      </w:r>
      <w:r w:rsidR="002A05A0">
        <w:rPr>
          <w:iCs/>
          <w:szCs w:val="24"/>
        </w:rPr>
        <w:t>ля практики о выполнении работы</w:t>
      </w:r>
      <w:r w:rsidR="00735438">
        <w:rPr>
          <w:iCs/>
          <w:szCs w:val="24"/>
        </w:rPr>
        <w:t xml:space="preserve"> (как минимум – подписи руководителя практики напротив каждой записи)</w:t>
      </w:r>
      <w:r w:rsidR="002A05A0">
        <w:rPr>
          <w:iCs/>
          <w:szCs w:val="24"/>
        </w:rPr>
        <w:t>.</w:t>
      </w:r>
    </w:p>
    <w:p w14:paraId="2ABA88AC" w14:textId="1F2021E8" w:rsidR="00F55D87" w:rsidRPr="00F87EA9" w:rsidRDefault="002A05A0" w:rsidP="00F55D87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4"/>
        </w:rPr>
      </w:pPr>
      <w:r>
        <w:rPr>
          <w:iCs/>
          <w:szCs w:val="24"/>
        </w:rPr>
        <w:t xml:space="preserve">На титульном листе дневника выставляется оценка руководителя практики от НИУ ВШЭ. </w:t>
      </w:r>
      <w:r w:rsidR="00F55D87" w:rsidRPr="00F87EA9">
        <w:rPr>
          <w:iCs/>
          <w:szCs w:val="24"/>
        </w:rPr>
        <w:t xml:space="preserve">Примерная форма Дневника практики приведена в Приложении </w:t>
      </w:r>
      <w:r w:rsidR="00735438">
        <w:rPr>
          <w:iCs/>
          <w:szCs w:val="24"/>
        </w:rPr>
        <w:t>4</w:t>
      </w:r>
      <w:r w:rsidR="00F55D87" w:rsidRPr="00F87EA9">
        <w:rPr>
          <w:iCs/>
          <w:szCs w:val="24"/>
        </w:rPr>
        <w:t>.</w:t>
      </w:r>
    </w:p>
    <w:p w14:paraId="47F77E8D" w14:textId="77777777" w:rsidR="002A05A0" w:rsidRDefault="002A05A0" w:rsidP="002A05A0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4"/>
        </w:rPr>
      </w:pPr>
    </w:p>
    <w:p w14:paraId="65926FCB" w14:textId="186F05D5" w:rsidR="00CC328E" w:rsidRPr="00CC328E" w:rsidRDefault="00CC328E" w:rsidP="00CC328E">
      <w:pPr>
        <w:widowControl w:val="0"/>
        <w:autoSpaceDE w:val="0"/>
        <w:autoSpaceDN w:val="0"/>
        <w:adjustRightInd w:val="0"/>
        <w:ind w:firstLine="0"/>
        <w:jc w:val="both"/>
        <w:rPr>
          <w:b/>
          <w:iCs/>
          <w:sz w:val="28"/>
          <w:szCs w:val="28"/>
        </w:rPr>
      </w:pPr>
      <w:r w:rsidRPr="00CC328E">
        <w:rPr>
          <w:b/>
          <w:iCs/>
          <w:sz w:val="28"/>
          <w:szCs w:val="28"/>
        </w:rPr>
        <w:t>Отзыв</w:t>
      </w:r>
    </w:p>
    <w:p w14:paraId="39A7A2B5" w14:textId="7BE96843" w:rsidR="002A05A0" w:rsidRPr="00F87EA9" w:rsidRDefault="00CC328E" w:rsidP="00CC328E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4"/>
        </w:rPr>
      </w:pPr>
      <w:r>
        <w:rPr>
          <w:iCs/>
          <w:szCs w:val="24"/>
        </w:rPr>
        <w:t>О</w:t>
      </w:r>
      <w:r w:rsidR="002A05A0" w:rsidRPr="00F87EA9">
        <w:rPr>
          <w:iCs/>
          <w:szCs w:val="24"/>
        </w:rPr>
        <w:t xml:space="preserve">тзыв от организации о деятельности студента даётся в свободной форме. </w:t>
      </w:r>
    </w:p>
    <w:p w14:paraId="6F19C0DC" w14:textId="77777777" w:rsidR="002A05A0" w:rsidRPr="00F87EA9" w:rsidRDefault="002A05A0" w:rsidP="002A05A0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4"/>
        </w:rPr>
      </w:pPr>
      <w:r w:rsidRPr="00F87EA9">
        <w:rPr>
          <w:iCs/>
          <w:szCs w:val="24"/>
        </w:rPr>
        <w:t>В отзыве обязательно должна содержаться оценка деятельности студента во время практики. Она должна совпадать с оценкой, проставляемой на титульном листе отчёта по практике.</w:t>
      </w:r>
    </w:p>
    <w:p w14:paraId="4A08A039" w14:textId="1E8ADB3E" w:rsidR="002A05A0" w:rsidRDefault="002A05A0" w:rsidP="002A05A0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4"/>
        </w:rPr>
      </w:pPr>
      <w:r w:rsidRPr="00F87EA9">
        <w:rPr>
          <w:iCs/>
          <w:szCs w:val="24"/>
        </w:rPr>
        <w:t>Отзыв заверяется подписью непосредственного руководителя/куратора студента, либо вышестоящего руководителя. Отзыв заверяется печатью Организации</w:t>
      </w:r>
      <w:r w:rsidR="00F34F75">
        <w:rPr>
          <w:iCs/>
          <w:szCs w:val="24"/>
        </w:rPr>
        <w:t>,</w:t>
      </w:r>
      <w:r w:rsidRPr="00F87EA9">
        <w:rPr>
          <w:iCs/>
          <w:szCs w:val="24"/>
        </w:rPr>
        <w:t xml:space="preserve"> либо выполняется на официальном бланке Организации.</w:t>
      </w:r>
    </w:p>
    <w:p w14:paraId="2EE9E77F" w14:textId="77777777" w:rsidR="00E077F4" w:rsidRPr="00F87EA9" w:rsidRDefault="00E077F4" w:rsidP="00E077F4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4"/>
        </w:rPr>
      </w:pPr>
      <w:r w:rsidRPr="00F87EA9">
        <w:rPr>
          <w:iCs/>
          <w:szCs w:val="24"/>
        </w:rPr>
        <w:t>Примерн</w:t>
      </w:r>
      <w:r>
        <w:rPr>
          <w:iCs/>
          <w:szCs w:val="24"/>
        </w:rPr>
        <w:t>ый</w:t>
      </w:r>
      <w:r w:rsidRPr="00F87EA9">
        <w:rPr>
          <w:iCs/>
          <w:szCs w:val="24"/>
        </w:rPr>
        <w:t xml:space="preserve"> форма</w:t>
      </w:r>
      <w:r>
        <w:rPr>
          <w:iCs/>
          <w:szCs w:val="24"/>
        </w:rPr>
        <w:t>т отзыва</w:t>
      </w:r>
      <w:r w:rsidRPr="00F87EA9">
        <w:rPr>
          <w:iCs/>
          <w:szCs w:val="24"/>
        </w:rPr>
        <w:t xml:space="preserve"> приведен в Приложении </w:t>
      </w:r>
      <w:r>
        <w:rPr>
          <w:iCs/>
          <w:szCs w:val="24"/>
        </w:rPr>
        <w:t>4</w:t>
      </w:r>
      <w:r w:rsidRPr="00F87EA9">
        <w:rPr>
          <w:iCs/>
          <w:szCs w:val="24"/>
        </w:rPr>
        <w:t>.</w:t>
      </w:r>
    </w:p>
    <w:p w14:paraId="70A2C198" w14:textId="77777777" w:rsidR="00E077F4" w:rsidRPr="00F87EA9" w:rsidRDefault="00E077F4" w:rsidP="002A05A0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4"/>
        </w:rPr>
      </w:pPr>
    </w:p>
    <w:p w14:paraId="3B78F679" w14:textId="77777777" w:rsidR="00983334" w:rsidRDefault="00983334" w:rsidP="00983334">
      <w:pPr>
        <w:ind w:firstLine="0"/>
        <w:jc w:val="both"/>
        <w:rPr>
          <w:szCs w:val="24"/>
        </w:rPr>
      </w:pPr>
    </w:p>
    <w:p w14:paraId="1F9581AD" w14:textId="7588CF03" w:rsidR="00595A52" w:rsidRPr="00F61906" w:rsidRDefault="00595A52" w:rsidP="00595A52">
      <w:pPr>
        <w:pStyle w:val="1"/>
        <w:numPr>
          <w:ilvl w:val="0"/>
          <w:numId w:val="21"/>
        </w:numPr>
        <w:jc w:val="left"/>
      </w:pPr>
      <w:r w:rsidRPr="00F61906">
        <w:lastRenderedPageBreak/>
        <w:t>ПРОМЕЖУТОЧНАЯ АТТЕСТАЦИЯ ПО ПРАКТИКЕ</w:t>
      </w:r>
    </w:p>
    <w:p w14:paraId="1C7AA77E" w14:textId="77777777" w:rsidR="00595A52" w:rsidRDefault="00595A52" w:rsidP="00595A52">
      <w:pPr>
        <w:tabs>
          <w:tab w:val="left" w:pos="426"/>
        </w:tabs>
        <w:rPr>
          <w:szCs w:val="24"/>
        </w:rPr>
      </w:pPr>
    </w:p>
    <w:p w14:paraId="459C92D4" w14:textId="1D98050A" w:rsidR="00595A52" w:rsidRDefault="00595A52" w:rsidP="00595A52">
      <w:pPr>
        <w:tabs>
          <w:tab w:val="left" w:pos="426"/>
        </w:tabs>
        <w:rPr>
          <w:szCs w:val="24"/>
        </w:rPr>
      </w:pPr>
      <w:r w:rsidRPr="00F61906">
        <w:rPr>
          <w:szCs w:val="24"/>
        </w:rPr>
        <w:t>Промежуточная аттестация по практике проводится в виде экзамена</w:t>
      </w:r>
      <w:r>
        <w:rPr>
          <w:szCs w:val="24"/>
        </w:rPr>
        <w:t>.</w:t>
      </w:r>
      <w:r w:rsidRPr="00F61906">
        <w:rPr>
          <w:szCs w:val="24"/>
        </w:rPr>
        <w:t xml:space="preserve"> </w:t>
      </w:r>
    </w:p>
    <w:p w14:paraId="1981E8BD" w14:textId="0632A700" w:rsidR="004A75EE" w:rsidRPr="00F61906" w:rsidRDefault="004A75EE" w:rsidP="004A75EE">
      <w:pPr>
        <w:tabs>
          <w:tab w:val="left" w:pos="426"/>
        </w:tabs>
        <w:jc w:val="both"/>
        <w:rPr>
          <w:szCs w:val="24"/>
        </w:rPr>
      </w:pPr>
      <w:r w:rsidRPr="004A75EE">
        <w:rPr>
          <w:szCs w:val="24"/>
        </w:rPr>
        <w:t>Экзамену предшествует текущий контроль, а именно: самостоятельные работы (заполнение инд</w:t>
      </w:r>
      <w:r>
        <w:rPr>
          <w:szCs w:val="24"/>
        </w:rPr>
        <w:t>ивидуального</w:t>
      </w:r>
      <w:r w:rsidRPr="004A75EE">
        <w:rPr>
          <w:szCs w:val="24"/>
        </w:rPr>
        <w:t xml:space="preserve"> задания по практике</w:t>
      </w:r>
      <w:r>
        <w:rPr>
          <w:szCs w:val="24"/>
        </w:rPr>
        <w:t>, дневника практики</w:t>
      </w:r>
      <w:r w:rsidRPr="004A75EE">
        <w:rPr>
          <w:szCs w:val="24"/>
        </w:rPr>
        <w:t>), очные консультации с руководителем практики</w:t>
      </w:r>
      <w:r>
        <w:rPr>
          <w:szCs w:val="24"/>
        </w:rPr>
        <w:t xml:space="preserve"> от НИУ ВШЭ</w:t>
      </w:r>
      <w:r w:rsidRPr="004A75EE">
        <w:rPr>
          <w:szCs w:val="24"/>
        </w:rPr>
        <w:t>.</w:t>
      </w:r>
    </w:p>
    <w:p w14:paraId="22B9A5B6" w14:textId="52EBDB08" w:rsidR="00595A52" w:rsidRPr="00F61906" w:rsidRDefault="00595A52" w:rsidP="00595A52">
      <w:pPr>
        <w:tabs>
          <w:tab w:val="left" w:pos="426"/>
        </w:tabs>
        <w:rPr>
          <w:szCs w:val="24"/>
        </w:rPr>
      </w:pPr>
      <w:r w:rsidRPr="00F61906">
        <w:rPr>
          <w:szCs w:val="24"/>
        </w:rPr>
        <w:t>Экзамен проводится в фор</w:t>
      </w:r>
      <w:r w:rsidR="00F13D9B">
        <w:rPr>
          <w:szCs w:val="24"/>
        </w:rPr>
        <w:t>ме оценки отчетной документации.</w:t>
      </w:r>
    </w:p>
    <w:p w14:paraId="278D6BD1" w14:textId="77777777" w:rsidR="00F13D9B" w:rsidRDefault="00F13D9B" w:rsidP="00983334">
      <w:pPr>
        <w:ind w:firstLine="0"/>
        <w:jc w:val="both"/>
        <w:rPr>
          <w:szCs w:val="24"/>
        </w:rPr>
      </w:pPr>
    </w:p>
    <w:p w14:paraId="45C13184" w14:textId="62245994" w:rsidR="00595A52" w:rsidRDefault="00F13D9B" w:rsidP="00983334">
      <w:pPr>
        <w:ind w:firstLine="0"/>
        <w:jc w:val="both"/>
        <w:rPr>
          <w:b/>
          <w:sz w:val="28"/>
          <w:szCs w:val="28"/>
        </w:rPr>
      </w:pPr>
      <w:r w:rsidRPr="00F13D9B">
        <w:rPr>
          <w:b/>
          <w:sz w:val="28"/>
          <w:szCs w:val="28"/>
        </w:rPr>
        <w:t>Критерии и оценочная шкала для промежуточной аттестации по практике</w:t>
      </w:r>
    </w:p>
    <w:p w14:paraId="0FBB6983" w14:textId="61A604AB" w:rsidR="00F13D9B" w:rsidRDefault="00F13D9B" w:rsidP="00F13D9B">
      <w:pPr>
        <w:tabs>
          <w:tab w:val="left" w:pos="851"/>
        </w:tabs>
        <w:jc w:val="both"/>
        <w:rPr>
          <w:szCs w:val="24"/>
        </w:rPr>
      </w:pPr>
      <w:r>
        <w:rPr>
          <w:color w:val="000000"/>
          <w:szCs w:val="24"/>
        </w:rPr>
        <w:t xml:space="preserve">На основании предоставленных документов о прохождении практики руководитель от </w:t>
      </w:r>
      <w:r w:rsidR="00F34F75" w:rsidRPr="00F34F75">
        <w:rPr>
          <w:color w:val="000000"/>
          <w:szCs w:val="24"/>
        </w:rPr>
        <w:t>НИУ ВШЭ</w:t>
      </w:r>
      <w:r>
        <w:rPr>
          <w:color w:val="000000"/>
          <w:szCs w:val="24"/>
        </w:rPr>
        <w:t xml:space="preserve"> проверяет выполнение задач, которые были поставлены перед студентом, а также соответствие полученных результатов изначальным задачам. При необходимости пишет комментарий. Предпочтительной формой проверки является «оценочный лист», который по итогам проверки сдается вместе с отчетом по практике в учебный офис ООП.</w:t>
      </w:r>
      <w:r w:rsidRPr="00F13D9B">
        <w:rPr>
          <w:szCs w:val="24"/>
        </w:rPr>
        <w:t xml:space="preserve"> </w:t>
      </w:r>
    </w:p>
    <w:p w14:paraId="09CC4643" w14:textId="03D18125" w:rsidR="00F13D9B" w:rsidRPr="00F13D9B" w:rsidRDefault="00F13D9B" w:rsidP="00F13D9B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Результирующая оценка определяется руководителем практики от </w:t>
      </w:r>
      <w:r w:rsidR="00F34F75">
        <w:rPr>
          <w:szCs w:val="24"/>
        </w:rPr>
        <w:t xml:space="preserve">НИУ ВШЭ </w:t>
      </w:r>
      <w:proofErr w:type="spellStart"/>
      <w:r>
        <w:rPr>
          <w:szCs w:val="24"/>
        </w:rPr>
        <w:t>экспертно</w:t>
      </w:r>
      <w:proofErr w:type="spellEnd"/>
      <w:r>
        <w:rPr>
          <w:szCs w:val="24"/>
        </w:rPr>
        <w:t xml:space="preserve"> и выставляется</w:t>
      </w:r>
      <w:r w:rsidR="00CA379E">
        <w:rPr>
          <w:szCs w:val="24"/>
        </w:rPr>
        <w:t xml:space="preserve"> по 10-балльной шкале.</w:t>
      </w:r>
    </w:p>
    <w:p w14:paraId="3806AD0A" w14:textId="0DCD925D" w:rsidR="00F13D9B" w:rsidRPr="002F3209" w:rsidRDefault="00F13D9B" w:rsidP="00F13D9B">
      <w:pPr>
        <w:ind w:firstLine="709"/>
        <w:jc w:val="both"/>
        <w:rPr>
          <w:color w:val="000000"/>
          <w:szCs w:val="24"/>
        </w:rPr>
      </w:pPr>
      <w:r w:rsidRPr="002F3209">
        <w:rPr>
          <w:color w:val="000000"/>
          <w:szCs w:val="24"/>
        </w:rPr>
        <w:t>Разбор практики может</w:t>
      </w:r>
      <w:r>
        <w:rPr>
          <w:color w:val="000000"/>
          <w:szCs w:val="24"/>
        </w:rPr>
        <w:t xml:space="preserve"> производиться по запросу студента в режиме индивидуальной консультации с руководителем практики от </w:t>
      </w:r>
      <w:r w:rsidR="00F34F75" w:rsidRPr="00F34F75">
        <w:rPr>
          <w:color w:val="000000"/>
          <w:szCs w:val="24"/>
        </w:rPr>
        <w:t>НИУ ВШЭ</w:t>
      </w:r>
      <w:r>
        <w:rPr>
          <w:color w:val="000000"/>
          <w:szCs w:val="24"/>
        </w:rPr>
        <w:t>.</w:t>
      </w:r>
    </w:p>
    <w:p w14:paraId="7329340B" w14:textId="506A3417" w:rsidR="00F13D9B" w:rsidRPr="0055300C" w:rsidRDefault="00F13D9B" w:rsidP="00F13D9B">
      <w:pPr>
        <w:ind w:firstLine="709"/>
        <w:jc w:val="both"/>
        <w:rPr>
          <w:szCs w:val="24"/>
        </w:rPr>
      </w:pPr>
      <w:r w:rsidRPr="002F3209">
        <w:rPr>
          <w:color w:val="000000"/>
          <w:szCs w:val="24"/>
        </w:rPr>
        <w:t>Практика студента оценивается по десятибалльной системе и учитывается при подведении итогов общей успеваемости студента.</w:t>
      </w:r>
      <w:r w:rsidRPr="0055300C">
        <w:rPr>
          <w:szCs w:val="24"/>
        </w:rPr>
        <w:t xml:space="preserve"> </w:t>
      </w:r>
      <w:r w:rsidRPr="003B3DF0">
        <w:rPr>
          <w:szCs w:val="24"/>
        </w:rPr>
        <w:t>Студенты, не выполнившие программы установленных видов практики на выпускных курсах, не допускаются к государственной итоговой аттестации.</w:t>
      </w:r>
    </w:p>
    <w:p w14:paraId="0EBE7AEB" w14:textId="11141AA0" w:rsidR="00F13D9B" w:rsidRPr="008E78EB" w:rsidRDefault="00F13D9B" w:rsidP="00F13D9B">
      <w:pPr>
        <w:ind w:firstLine="709"/>
        <w:jc w:val="both"/>
        <w:rPr>
          <w:szCs w:val="24"/>
        </w:rPr>
      </w:pPr>
      <w:r w:rsidRPr="002F3209">
        <w:rPr>
          <w:color w:val="000000"/>
          <w:szCs w:val="24"/>
        </w:rPr>
        <w:t>Студенты</w:t>
      </w:r>
      <w:r w:rsidRPr="003B3DF0">
        <w:rPr>
          <w:szCs w:val="24"/>
        </w:rPr>
        <w:t>, не выполнившие программы практик по уважительной причине, направляются на практику вторично, в свободное от учебы время.</w:t>
      </w:r>
      <w:r>
        <w:rPr>
          <w:szCs w:val="24"/>
        </w:rPr>
        <w:t xml:space="preserve"> </w:t>
      </w:r>
      <w:r w:rsidRPr="003B3DF0">
        <w:rPr>
          <w:szCs w:val="24"/>
        </w:rPr>
        <w:t xml:space="preserve">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</w:t>
      </w:r>
      <w:r>
        <w:rPr>
          <w:szCs w:val="24"/>
        </w:rPr>
        <w:t>НИУ ВШЭ.</w:t>
      </w:r>
    </w:p>
    <w:p w14:paraId="73C21D9D" w14:textId="77777777" w:rsidR="00F13D9B" w:rsidRDefault="00F13D9B" w:rsidP="00983334">
      <w:pPr>
        <w:ind w:firstLine="0"/>
        <w:jc w:val="both"/>
        <w:rPr>
          <w:b/>
          <w:sz w:val="28"/>
          <w:szCs w:val="28"/>
        </w:rPr>
      </w:pPr>
    </w:p>
    <w:p w14:paraId="51ABA960" w14:textId="2529CEAA" w:rsidR="00F13D9B" w:rsidRDefault="00F13D9B" w:rsidP="00983334">
      <w:pPr>
        <w:ind w:firstLine="0"/>
        <w:jc w:val="both"/>
        <w:rPr>
          <w:b/>
          <w:sz w:val="28"/>
          <w:szCs w:val="28"/>
        </w:rPr>
      </w:pPr>
      <w:r w:rsidRPr="00F13D9B">
        <w:rPr>
          <w:b/>
          <w:sz w:val="28"/>
          <w:szCs w:val="28"/>
        </w:rPr>
        <w:t>Фонд оценочных средств для проведения промежуточной аттестации по практике</w:t>
      </w:r>
    </w:p>
    <w:p w14:paraId="165A2EE6" w14:textId="511B98B5" w:rsidR="007E3C78" w:rsidRPr="00653465" w:rsidRDefault="007E3C78" w:rsidP="0055300C">
      <w:pPr>
        <w:ind w:firstLine="709"/>
        <w:jc w:val="both"/>
        <w:rPr>
          <w:szCs w:val="24"/>
        </w:rPr>
      </w:pPr>
      <w:r w:rsidRPr="00653465">
        <w:rPr>
          <w:szCs w:val="24"/>
        </w:rPr>
        <w:t>Фонд оценочных средств по практике</w:t>
      </w:r>
      <w:r w:rsidR="00653465">
        <w:rPr>
          <w:szCs w:val="24"/>
        </w:rPr>
        <w:t xml:space="preserve"> включает</w:t>
      </w:r>
      <w:r w:rsidRPr="00653465">
        <w:rPr>
          <w:szCs w:val="24"/>
        </w:rPr>
        <w:t>:</w:t>
      </w:r>
    </w:p>
    <w:p w14:paraId="1CC5EEBF" w14:textId="1CF10274" w:rsidR="007E3C78" w:rsidRPr="00653465" w:rsidRDefault="007E3C78" w:rsidP="0055300C">
      <w:pPr>
        <w:pStyle w:val="af5"/>
        <w:numPr>
          <w:ilvl w:val="0"/>
          <w:numId w:val="17"/>
        </w:numPr>
        <w:tabs>
          <w:tab w:val="left" w:pos="851"/>
        </w:tabs>
        <w:ind w:hanging="436"/>
        <w:jc w:val="both"/>
        <w:rPr>
          <w:szCs w:val="24"/>
        </w:rPr>
      </w:pPr>
      <w:r w:rsidRPr="00653465">
        <w:rPr>
          <w:szCs w:val="24"/>
        </w:rPr>
        <w:t xml:space="preserve">контрольные вопросы и задания </w:t>
      </w:r>
      <w:r w:rsidR="00653465">
        <w:rPr>
          <w:szCs w:val="24"/>
        </w:rPr>
        <w:t>по</w:t>
      </w:r>
      <w:r w:rsidRPr="00653465">
        <w:rPr>
          <w:szCs w:val="24"/>
        </w:rPr>
        <w:t xml:space="preserve"> </w:t>
      </w:r>
      <w:r w:rsidR="001803EF" w:rsidRPr="00653465">
        <w:rPr>
          <w:szCs w:val="24"/>
        </w:rPr>
        <w:t>практик</w:t>
      </w:r>
      <w:r w:rsidR="001803EF">
        <w:rPr>
          <w:szCs w:val="24"/>
        </w:rPr>
        <w:t>е</w:t>
      </w:r>
      <w:r w:rsidRPr="00653465">
        <w:rPr>
          <w:szCs w:val="24"/>
        </w:rPr>
        <w:t>, осваиваемые студентами самостоятельно;</w:t>
      </w:r>
    </w:p>
    <w:p w14:paraId="65A2D625" w14:textId="39C6C583" w:rsidR="007E3C78" w:rsidRPr="00653465" w:rsidRDefault="007E3C78" w:rsidP="0055300C">
      <w:pPr>
        <w:pStyle w:val="af5"/>
        <w:numPr>
          <w:ilvl w:val="0"/>
          <w:numId w:val="17"/>
        </w:numPr>
        <w:tabs>
          <w:tab w:val="left" w:pos="851"/>
        </w:tabs>
        <w:ind w:hanging="436"/>
        <w:jc w:val="both"/>
        <w:rPr>
          <w:szCs w:val="24"/>
        </w:rPr>
      </w:pPr>
      <w:r w:rsidRPr="00653465">
        <w:rPr>
          <w:szCs w:val="24"/>
        </w:rPr>
        <w:t>индивидуальные задания в соответствии с задачами практики;</w:t>
      </w:r>
    </w:p>
    <w:p w14:paraId="32FE35DD" w14:textId="10056B37" w:rsidR="007E3C78" w:rsidRPr="00653465" w:rsidRDefault="007E3C78" w:rsidP="0055300C">
      <w:pPr>
        <w:pStyle w:val="af5"/>
        <w:numPr>
          <w:ilvl w:val="0"/>
          <w:numId w:val="17"/>
        </w:numPr>
        <w:tabs>
          <w:tab w:val="left" w:pos="851"/>
        </w:tabs>
        <w:ind w:hanging="436"/>
        <w:jc w:val="both"/>
        <w:rPr>
          <w:szCs w:val="24"/>
        </w:rPr>
      </w:pPr>
      <w:r w:rsidRPr="00653465">
        <w:rPr>
          <w:szCs w:val="24"/>
        </w:rPr>
        <w:t>темы расчетно-графических работ,</w:t>
      </w:r>
      <w:r w:rsidR="00653465">
        <w:rPr>
          <w:szCs w:val="24"/>
        </w:rPr>
        <w:t xml:space="preserve"> градостроительных проектов, аналити</w:t>
      </w:r>
      <w:r w:rsidR="0055300C">
        <w:rPr>
          <w:szCs w:val="24"/>
        </w:rPr>
        <w:t>ческих материалов</w:t>
      </w:r>
      <w:r w:rsidR="00653465">
        <w:rPr>
          <w:szCs w:val="24"/>
        </w:rPr>
        <w:t>,</w:t>
      </w:r>
      <w:r w:rsidRPr="00653465">
        <w:rPr>
          <w:szCs w:val="24"/>
        </w:rPr>
        <w:t xml:space="preserve"> выполняемых в ходе прохождения практики;</w:t>
      </w:r>
    </w:p>
    <w:p w14:paraId="5D6532C1" w14:textId="1F6EB400" w:rsidR="007E3C78" w:rsidRDefault="0055300C" w:rsidP="0055300C">
      <w:pPr>
        <w:pStyle w:val="af5"/>
        <w:numPr>
          <w:ilvl w:val="0"/>
          <w:numId w:val="17"/>
        </w:numPr>
        <w:tabs>
          <w:tab w:val="left" w:pos="851"/>
        </w:tabs>
        <w:ind w:hanging="436"/>
        <w:jc w:val="both"/>
        <w:rPr>
          <w:szCs w:val="24"/>
        </w:rPr>
      </w:pPr>
      <w:r>
        <w:rPr>
          <w:szCs w:val="24"/>
        </w:rPr>
        <w:t>материалы подготовленных публикаций и тезисов конференций</w:t>
      </w:r>
      <w:r w:rsidR="007E3C78" w:rsidRPr="00653465">
        <w:rPr>
          <w:szCs w:val="24"/>
        </w:rPr>
        <w:t>.</w:t>
      </w:r>
    </w:p>
    <w:p w14:paraId="0E58FD4B" w14:textId="77777777" w:rsidR="007E3C78" w:rsidRPr="005A677A" w:rsidRDefault="007E3C78" w:rsidP="0055300C">
      <w:pPr>
        <w:ind w:left="720" w:firstLine="709"/>
        <w:jc w:val="both"/>
        <w:rPr>
          <w:b/>
          <w:bCs/>
          <w:szCs w:val="24"/>
        </w:rPr>
      </w:pPr>
    </w:p>
    <w:p w14:paraId="303141FA" w14:textId="373A6541" w:rsidR="00F13D9B" w:rsidRPr="00F61906" w:rsidRDefault="00F13D9B" w:rsidP="00F13D9B">
      <w:pPr>
        <w:pStyle w:val="1"/>
        <w:numPr>
          <w:ilvl w:val="0"/>
          <w:numId w:val="21"/>
        </w:numPr>
        <w:jc w:val="both"/>
      </w:pPr>
      <w:r w:rsidRPr="00F61906">
        <w:t>УЧЕБНО-МЕТОДИЧЕСКОЕ И ИНФОРМАЦИОННОЕ ОБЕСПЕЧЕНИЕ ПРАКТИКИ</w:t>
      </w:r>
    </w:p>
    <w:p w14:paraId="6CBCF227" w14:textId="77777777" w:rsidR="00F13D9B" w:rsidRPr="00F61906" w:rsidRDefault="00F13D9B" w:rsidP="00F13D9B">
      <w:pPr>
        <w:pStyle w:val="af5"/>
        <w:ind w:left="0"/>
        <w:rPr>
          <w:b/>
          <w:szCs w:val="24"/>
        </w:rPr>
      </w:pPr>
    </w:p>
    <w:p w14:paraId="27A2B64F" w14:textId="77777777" w:rsidR="00F13D9B" w:rsidRPr="008B44F3" w:rsidRDefault="00F13D9B" w:rsidP="00F13D9B">
      <w:pPr>
        <w:ind w:firstLine="0"/>
        <w:jc w:val="both"/>
        <w:rPr>
          <w:b/>
          <w:iCs/>
          <w:sz w:val="28"/>
          <w:szCs w:val="28"/>
        </w:rPr>
      </w:pPr>
      <w:r w:rsidRPr="008B44F3">
        <w:rPr>
          <w:b/>
          <w:iCs/>
          <w:sz w:val="28"/>
          <w:szCs w:val="28"/>
        </w:rPr>
        <w:t>Перечень учебной литературы и ресурсов сети «Интернет», необходимых для проведения практики</w:t>
      </w:r>
    </w:p>
    <w:p w14:paraId="1B6541FE" w14:textId="77777777" w:rsidR="005A677A" w:rsidRDefault="005A677A" w:rsidP="00F13D9B">
      <w:pPr>
        <w:ind w:firstLine="0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8667"/>
      </w:tblGrid>
      <w:tr w:rsidR="005A677A" w:rsidRPr="00F13D9B" w14:paraId="5B7AACEE" w14:textId="77777777" w:rsidTr="00112AB6">
        <w:tc>
          <w:tcPr>
            <w:tcW w:w="569" w:type="dxa"/>
            <w:shd w:val="clear" w:color="auto" w:fill="auto"/>
          </w:tcPr>
          <w:p w14:paraId="16A161EA" w14:textId="77777777" w:rsidR="005A677A" w:rsidRPr="00F13D9B" w:rsidRDefault="005A677A" w:rsidP="000B5C6E">
            <w:pPr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F13D9B">
              <w:rPr>
                <w:rFonts w:eastAsia="Calibri"/>
                <w:b/>
                <w:szCs w:val="24"/>
              </w:rPr>
              <w:t>№ п/п</w:t>
            </w:r>
          </w:p>
        </w:tc>
        <w:tc>
          <w:tcPr>
            <w:tcW w:w="8667" w:type="dxa"/>
            <w:shd w:val="clear" w:color="auto" w:fill="auto"/>
          </w:tcPr>
          <w:p w14:paraId="4836056B" w14:textId="77777777" w:rsidR="005A677A" w:rsidRPr="00F13D9B" w:rsidRDefault="005A677A" w:rsidP="000B5C6E">
            <w:pPr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F13D9B">
              <w:rPr>
                <w:rFonts w:eastAsia="Calibri"/>
                <w:b/>
                <w:szCs w:val="24"/>
              </w:rPr>
              <w:t>Наименование</w:t>
            </w:r>
          </w:p>
        </w:tc>
      </w:tr>
      <w:tr w:rsidR="00D7212C" w:rsidRPr="00F13D9B" w14:paraId="66C0059A" w14:textId="77777777" w:rsidTr="00112AB6">
        <w:tc>
          <w:tcPr>
            <w:tcW w:w="9236" w:type="dxa"/>
            <w:gridSpan w:val="2"/>
            <w:shd w:val="clear" w:color="auto" w:fill="auto"/>
          </w:tcPr>
          <w:p w14:paraId="0C48FA89" w14:textId="77777777" w:rsidR="00D7212C" w:rsidRPr="00F13D9B" w:rsidRDefault="00D7212C" w:rsidP="000B5C6E">
            <w:pPr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F13D9B">
              <w:rPr>
                <w:rFonts w:eastAsia="Calibri"/>
                <w:b/>
                <w:szCs w:val="24"/>
              </w:rPr>
              <w:t>Основная литература</w:t>
            </w:r>
          </w:p>
        </w:tc>
      </w:tr>
      <w:tr w:rsidR="005A677A" w:rsidRPr="00E077F4" w14:paraId="70CBC139" w14:textId="77777777" w:rsidTr="00112AB6">
        <w:tc>
          <w:tcPr>
            <w:tcW w:w="569" w:type="dxa"/>
            <w:shd w:val="clear" w:color="auto" w:fill="auto"/>
          </w:tcPr>
          <w:p w14:paraId="6FA3C8BF" w14:textId="7C132FE2" w:rsidR="005A677A" w:rsidRPr="00F13D9B" w:rsidRDefault="0055300C" w:rsidP="000B5C6E">
            <w:pPr>
              <w:ind w:firstLine="0"/>
              <w:jc w:val="center"/>
              <w:rPr>
                <w:rFonts w:eastAsia="Calibri"/>
                <w:szCs w:val="24"/>
              </w:rPr>
            </w:pPr>
            <w:r w:rsidRPr="00F13D9B">
              <w:rPr>
                <w:rFonts w:eastAsia="Calibri"/>
                <w:szCs w:val="24"/>
              </w:rPr>
              <w:lastRenderedPageBreak/>
              <w:t>1</w:t>
            </w:r>
            <w:r w:rsidR="00F13D9B">
              <w:rPr>
                <w:rFonts w:eastAsia="Calibri"/>
                <w:szCs w:val="24"/>
                <w:lang w:val="en-US"/>
              </w:rPr>
              <w:t>.</w:t>
            </w:r>
          </w:p>
        </w:tc>
        <w:tc>
          <w:tcPr>
            <w:tcW w:w="8667" w:type="dxa"/>
            <w:shd w:val="clear" w:color="auto" w:fill="auto"/>
          </w:tcPr>
          <w:p w14:paraId="7959457D" w14:textId="3F537ADA" w:rsidR="005A677A" w:rsidRPr="00E50305" w:rsidRDefault="00E50305" w:rsidP="00D207B3">
            <w:pPr>
              <w:ind w:firstLine="0"/>
              <w:rPr>
                <w:rFonts w:eastAsia="Calibri"/>
                <w:szCs w:val="24"/>
                <w:lang w:val="en-US"/>
              </w:rPr>
            </w:pPr>
            <w:proofErr w:type="spellStart"/>
            <w:r w:rsidRPr="00E50305">
              <w:rPr>
                <w:rFonts w:eastAsia="Calibri"/>
                <w:szCs w:val="24"/>
                <w:lang w:val="en-US"/>
              </w:rPr>
              <w:t>B</w:t>
            </w:r>
            <w:r w:rsidR="00112AB6">
              <w:rPr>
                <w:rFonts w:eastAsia="Calibri"/>
                <w:szCs w:val="24"/>
                <w:lang w:val="en-US"/>
              </w:rPr>
              <w:t>liemer</w:t>
            </w:r>
            <w:proofErr w:type="spellEnd"/>
            <w:r w:rsidR="00112AB6">
              <w:rPr>
                <w:rFonts w:eastAsia="Calibri"/>
                <w:szCs w:val="24"/>
                <w:lang w:val="en-US"/>
              </w:rPr>
              <w:t xml:space="preserve"> M.C.</w:t>
            </w:r>
            <w:r w:rsidR="00D207B3">
              <w:rPr>
                <w:rFonts w:eastAsia="Calibri"/>
                <w:szCs w:val="24"/>
                <w:lang w:val="en-US"/>
              </w:rPr>
              <w:t>J.</w:t>
            </w:r>
            <w:r w:rsidRPr="00E50305">
              <w:rPr>
                <w:rFonts w:eastAsia="Calibri"/>
                <w:szCs w:val="24"/>
                <w:lang w:val="en-US"/>
              </w:rPr>
              <w:t xml:space="preserve"> Handbook on Transport and Urban Planning in the Developed World</w:t>
            </w:r>
            <w:r w:rsidR="00112AB6">
              <w:rPr>
                <w:rFonts w:eastAsia="Calibri"/>
                <w:szCs w:val="24"/>
                <w:lang w:val="en-US"/>
              </w:rPr>
              <w:t xml:space="preserve"> / </w:t>
            </w:r>
            <w:proofErr w:type="spellStart"/>
            <w:r w:rsidR="00112AB6" w:rsidRPr="00112AB6">
              <w:rPr>
                <w:rFonts w:eastAsia="Calibri"/>
                <w:szCs w:val="24"/>
                <w:lang w:val="en-US"/>
              </w:rPr>
              <w:t>Michi</w:t>
            </w:r>
            <w:r w:rsidR="00D207B3">
              <w:rPr>
                <w:rFonts w:eastAsia="Calibri"/>
                <w:szCs w:val="24"/>
                <w:lang w:val="en-US"/>
              </w:rPr>
              <w:t>el</w:t>
            </w:r>
            <w:proofErr w:type="spellEnd"/>
            <w:r w:rsidR="00D207B3">
              <w:rPr>
                <w:rFonts w:eastAsia="Calibri"/>
                <w:szCs w:val="24"/>
                <w:lang w:val="en-US"/>
              </w:rPr>
              <w:t xml:space="preserve"> C.J. </w:t>
            </w:r>
            <w:proofErr w:type="spellStart"/>
            <w:r w:rsidR="00D207B3">
              <w:rPr>
                <w:rFonts w:eastAsia="Calibri"/>
                <w:szCs w:val="24"/>
                <w:lang w:val="en-US"/>
              </w:rPr>
              <w:t>Bliemer</w:t>
            </w:r>
            <w:proofErr w:type="spellEnd"/>
            <w:r w:rsidR="00D207B3">
              <w:rPr>
                <w:rFonts w:eastAsia="Calibri"/>
                <w:szCs w:val="24"/>
                <w:lang w:val="en-US"/>
              </w:rPr>
              <w:t xml:space="preserve">, Corinne Mulley, </w:t>
            </w:r>
            <w:r w:rsidR="00112AB6" w:rsidRPr="00112AB6">
              <w:rPr>
                <w:rFonts w:eastAsia="Calibri"/>
                <w:szCs w:val="24"/>
                <w:lang w:val="en-US"/>
              </w:rPr>
              <w:t>Claudine J.</w:t>
            </w:r>
            <w:r w:rsidR="00D207B3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="00112AB6" w:rsidRPr="00112AB6">
              <w:rPr>
                <w:rFonts w:eastAsia="Calibri"/>
                <w:szCs w:val="24"/>
                <w:lang w:val="en-US"/>
              </w:rPr>
              <w:t>Moutou</w:t>
            </w:r>
            <w:proofErr w:type="spellEnd"/>
            <w:r w:rsidRPr="00E50305">
              <w:rPr>
                <w:rFonts w:eastAsia="Calibri"/>
                <w:szCs w:val="24"/>
                <w:lang w:val="en-US"/>
              </w:rPr>
              <w:t xml:space="preserve">. </w:t>
            </w:r>
            <w:r w:rsidR="00112AB6">
              <w:rPr>
                <w:rFonts w:eastAsia="Calibri"/>
                <w:szCs w:val="24"/>
                <w:lang w:val="en-US"/>
              </w:rPr>
              <w:t xml:space="preserve">– </w:t>
            </w:r>
            <w:r w:rsidRPr="00E50305">
              <w:rPr>
                <w:rFonts w:eastAsia="Calibri"/>
                <w:szCs w:val="24"/>
                <w:lang w:val="en-US"/>
              </w:rPr>
              <w:t>Cheltenha</w:t>
            </w:r>
            <w:r w:rsidR="00112AB6">
              <w:rPr>
                <w:rFonts w:eastAsia="Calibri"/>
                <w:szCs w:val="24"/>
                <w:lang w:val="en-US"/>
              </w:rPr>
              <w:t xml:space="preserve">m, UK: Edward Elgar Publishing, </w:t>
            </w:r>
            <w:r w:rsidR="00112AB6" w:rsidRPr="00E50305">
              <w:rPr>
                <w:rFonts w:eastAsia="Calibri"/>
                <w:szCs w:val="24"/>
                <w:lang w:val="en-US"/>
              </w:rPr>
              <w:t>2016</w:t>
            </w:r>
            <w:r w:rsidR="00112AB6">
              <w:rPr>
                <w:rFonts w:eastAsia="Calibri"/>
                <w:szCs w:val="24"/>
                <w:lang w:val="en-US"/>
              </w:rPr>
              <w:t xml:space="preserve">. – URL: </w:t>
            </w:r>
            <w:hyperlink r:id="rId8" w:history="1">
              <w:r w:rsidR="00112AB6" w:rsidRPr="006A43A5">
                <w:rPr>
                  <w:rStyle w:val="af7"/>
                  <w:rFonts w:eastAsia="Calibri"/>
                  <w:szCs w:val="24"/>
                  <w:lang w:val="en-US"/>
                </w:rPr>
                <w:t>http://search.ebscohost.com/login.aspx?direct=true&amp;site=eds-live&amp;db=edsebk&amp;AN=1194858</w:t>
              </w:r>
            </w:hyperlink>
            <w:r w:rsidR="00112AB6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</w:tr>
      <w:tr w:rsidR="0055300C" w:rsidRPr="00E077F4" w14:paraId="4268380B" w14:textId="77777777" w:rsidTr="00112AB6">
        <w:tc>
          <w:tcPr>
            <w:tcW w:w="569" w:type="dxa"/>
            <w:shd w:val="clear" w:color="auto" w:fill="auto"/>
          </w:tcPr>
          <w:p w14:paraId="2A3CC877" w14:textId="0720FE92" w:rsidR="0055300C" w:rsidRPr="00112AB6" w:rsidRDefault="0055300C" w:rsidP="000B5C6E">
            <w:pPr>
              <w:ind w:firstLine="0"/>
              <w:jc w:val="center"/>
              <w:rPr>
                <w:rFonts w:eastAsia="Calibri"/>
                <w:szCs w:val="24"/>
                <w:lang w:val="en-US"/>
              </w:rPr>
            </w:pPr>
            <w:r w:rsidRPr="00112AB6">
              <w:rPr>
                <w:rFonts w:eastAsia="Calibri"/>
                <w:szCs w:val="24"/>
                <w:lang w:val="en-US"/>
              </w:rPr>
              <w:t>2</w:t>
            </w:r>
            <w:r w:rsidR="00F13D9B" w:rsidRPr="00112AB6">
              <w:rPr>
                <w:rFonts w:eastAsia="Calibri"/>
                <w:szCs w:val="24"/>
                <w:lang w:val="en-US"/>
              </w:rPr>
              <w:t>.</w:t>
            </w:r>
          </w:p>
        </w:tc>
        <w:tc>
          <w:tcPr>
            <w:tcW w:w="8667" w:type="dxa"/>
            <w:shd w:val="clear" w:color="auto" w:fill="auto"/>
          </w:tcPr>
          <w:p w14:paraId="78E348AE" w14:textId="210C2A5B" w:rsidR="0055300C" w:rsidRPr="00E50305" w:rsidRDefault="00E50305" w:rsidP="00D207B3">
            <w:pPr>
              <w:ind w:firstLine="0"/>
              <w:rPr>
                <w:rFonts w:eastAsia="Calibri"/>
                <w:szCs w:val="24"/>
                <w:lang w:val="en-US"/>
              </w:rPr>
            </w:pPr>
            <w:r w:rsidRPr="00E50305">
              <w:rPr>
                <w:rFonts w:eastAsia="Calibri"/>
                <w:szCs w:val="24"/>
                <w:lang w:val="en-US"/>
              </w:rPr>
              <w:t>Hannigan J.</w:t>
            </w:r>
            <w:r w:rsidR="00D207B3">
              <w:rPr>
                <w:rFonts w:eastAsia="Calibri"/>
                <w:szCs w:val="24"/>
                <w:lang w:val="en-US"/>
              </w:rPr>
              <w:t xml:space="preserve">A. </w:t>
            </w:r>
            <w:r w:rsidRPr="00E50305">
              <w:rPr>
                <w:rFonts w:eastAsia="Calibri"/>
                <w:szCs w:val="24"/>
                <w:lang w:val="en-US"/>
              </w:rPr>
              <w:t xml:space="preserve">The SAGE Handbook of New Urban Studies </w:t>
            </w:r>
            <w:r w:rsidR="00D207B3">
              <w:rPr>
                <w:rFonts w:eastAsia="Calibri"/>
                <w:szCs w:val="24"/>
                <w:lang w:val="en-US"/>
              </w:rPr>
              <w:t xml:space="preserve">/ </w:t>
            </w:r>
            <w:r w:rsidR="00D207B3" w:rsidRPr="00D207B3">
              <w:rPr>
                <w:rFonts w:eastAsia="Calibri"/>
                <w:szCs w:val="24"/>
                <w:lang w:val="en-US"/>
              </w:rPr>
              <w:t xml:space="preserve">John </w:t>
            </w:r>
            <w:r w:rsidR="00D207B3">
              <w:rPr>
                <w:rFonts w:eastAsia="Calibri"/>
                <w:szCs w:val="24"/>
                <w:lang w:val="en-US"/>
              </w:rPr>
              <w:t xml:space="preserve">A. </w:t>
            </w:r>
            <w:r w:rsidR="00D207B3" w:rsidRPr="00D207B3">
              <w:rPr>
                <w:rFonts w:eastAsia="Calibri"/>
                <w:szCs w:val="24"/>
                <w:lang w:val="en-US"/>
              </w:rPr>
              <w:t>Hannigan, Greg Richards</w:t>
            </w:r>
            <w:r w:rsidRPr="00E50305">
              <w:rPr>
                <w:rFonts w:eastAsia="Calibri"/>
                <w:szCs w:val="24"/>
                <w:lang w:val="en-US"/>
              </w:rPr>
              <w:t>.</w:t>
            </w:r>
            <w:r w:rsidR="00D207B3">
              <w:rPr>
                <w:rFonts w:eastAsia="Calibri"/>
                <w:szCs w:val="24"/>
                <w:lang w:val="en-US"/>
              </w:rPr>
              <w:t xml:space="preserve"> – 1</w:t>
            </w:r>
            <w:r w:rsidR="00D207B3" w:rsidRPr="00D207B3">
              <w:rPr>
                <w:rFonts w:eastAsia="Calibri"/>
                <w:szCs w:val="24"/>
                <w:vertAlign w:val="superscript"/>
                <w:lang w:val="en-US"/>
              </w:rPr>
              <w:t>st</w:t>
            </w:r>
            <w:r w:rsidR="00D207B3">
              <w:rPr>
                <w:rFonts w:eastAsia="Calibri"/>
                <w:szCs w:val="24"/>
                <w:lang w:val="en-US"/>
              </w:rPr>
              <w:t xml:space="preserve"> </w:t>
            </w:r>
            <w:r w:rsidR="00D207B3" w:rsidRPr="00E50305">
              <w:rPr>
                <w:rFonts w:eastAsia="Calibri"/>
                <w:szCs w:val="24"/>
                <w:lang w:val="en-US"/>
              </w:rPr>
              <w:t xml:space="preserve">Vol. </w:t>
            </w:r>
            <w:r w:rsidR="00D207B3">
              <w:rPr>
                <w:rFonts w:eastAsia="Calibri"/>
                <w:szCs w:val="24"/>
                <w:lang w:val="en-US"/>
              </w:rPr>
              <w:t xml:space="preserve">– </w:t>
            </w:r>
            <w:r w:rsidRPr="00E50305">
              <w:rPr>
                <w:rFonts w:eastAsia="Calibri"/>
                <w:szCs w:val="24"/>
                <w:lang w:val="en-US"/>
              </w:rPr>
              <w:t>Los Angeles</w:t>
            </w:r>
            <w:r w:rsidR="00D207B3">
              <w:rPr>
                <w:rFonts w:eastAsia="Calibri"/>
                <w:szCs w:val="24"/>
                <w:lang w:val="en-US"/>
              </w:rPr>
              <w:t>, CA</w:t>
            </w:r>
            <w:r w:rsidRPr="00E50305">
              <w:rPr>
                <w:rFonts w:eastAsia="Calibri"/>
                <w:szCs w:val="24"/>
                <w:lang w:val="en-US"/>
              </w:rPr>
              <w:t>: SAGE Publications Ltd.</w:t>
            </w:r>
            <w:r w:rsidR="00D207B3">
              <w:rPr>
                <w:rFonts w:eastAsia="Calibri"/>
                <w:szCs w:val="24"/>
                <w:lang w:val="en-US"/>
              </w:rPr>
              <w:t>,</w:t>
            </w:r>
            <w:r w:rsidRPr="00E50305">
              <w:rPr>
                <w:rFonts w:eastAsia="Calibri"/>
                <w:szCs w:val="24"/>
                <w:lang w:val="en-US"/>
              </w:rPr>
              <w:t xml:space="preserve"> </w:t>
            </w:r>
            <w:r w:rsidR="00D207B3" w:rsidRPr="00E50305">
              <w:rPr>
                <w:rFonts w:eastAsia="Calibri"/>
                <w:szCs w:val="24"/>
                <w:lang w:val="en-US"/>
              </w:rPr>
              <w:t>2017</w:t>
            </w:r>
            <w:r w:rsidR="00D207B3">
              <w:rPr>
                <w:rFonts w:eastAsia="Calibri"/>
                <w:szCs w:val="24"/>
                <w:lang w:val="en-US"/>
              </w:rPr>
              <w:t xml:space="preserve">. – URL: </w:t>
            </w:r>
            <w:hyperlink r:id="rId9" w:history="1">
              <w:r w:rsidR="00D207B3" w:rsidRPr="006A43A5">
                <w:rPr>
                  <w:rStyle w:val="af7"/>
                  <w:rFonts w:eastAsia="Calibri"/>
                  <w:szCs w:val="24"/>
                  <w:lang w:val="en-US"/>
                </w:rPr>
                <w:t>http://search.ebscohost.com/login.aspx?direct=true&amp;site=eds-live&amp;db=nlebk&amp;AN=1641811</w:t>
              </w:r>
            </w:hyperlink>
            <w:r w:rsidR="00D207B3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</w:tr>
      <w:tr w:rsidR="00D7212C" w:rsidRPr="00F13D9B" w14:paraId="1C3F1DB6" w14:textId="77777777" w:rsidTr="00112AB6">
        <w:tc>
          <w:tcPr>
            <w:tcW w:w="9236" w:type="dxa"/>
            <w:gridSpan w:val="2"/>
            <w:shd w:val="clear" w:color="auto" w:fill="auto"/>
          </w:tcPr>
          <w:p w14:paraId="53C08870" w14:textId="77777777" w:rsidR="00D7212C" w:rsidRPr="00F13D9B" w:rsidRDefault="00D7212C" w:rsidP="000B5C6E">
            <w:pPr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F13D9B">
              <w:rPr>
                <w:rFonts w:eastAsia="Calibri"/>
                <w:b/>
                <w:szCs w:val="24"/>
              </w:rPr>
              <w:t>Дополнительная литература</w:t>
            </w:r>
          </w:p>
        </w:tc>
      </w:tr>
      <w:tr w:rsidR="008E78EB" w:rsidRPr="00F13D9B" w14:paraId="557E3DE5" w14:textId="77777777" w:rsidTr="00112AB6">
        <w:tc>
          <w:tcPr>
            <w:tcW w:w="569" w:type="dxa"/>
            <w:shd w:val="clear" w:color="auto" w:fill="auto"/>
          </w:tcPr>
          <w:p w14:paraId="6BD879A5" w14:textId="0EB9CFC4" w:rsidR="008E78EB" w:rsidRPr="00F13D9B" w:rsidRDefault="008E78EB" w:rsidP="008E78EB">
            <w:pPr>
              <w:ind w:firstLine="0"/>
              <w:jc w:val="center"/>
              <w:rPr>
                <w:rFonts w:eastAsia="Calibri"/>
                <w:szCs w:val="24"/>
              </w:rPr>
            </w:pPr>
            <w:r w:rsidRPr="00F13D9B">
              <w:rPr>
                <w:rFonts w:eastAsia="Calibri"/>
                <w:szCs w:val="24"/>
              </w:rPr>
              <w:t>1</w:t>
            </w:r>
            <w:r w:rsidR="00F13D9B">
              <w:rPr>
                <w:rFonts w:eastAsia="Calibri"/>
                <w:szCs w:val="24"/>
              </w:rPr>
              <w:t>.</w:t>
            </w:r>
          </w:p>
        </w:tc>
        <w:tc>
          <w:tcPr>
            <w:tcW w:w="8667" w:type="dxa"/>
            <w:shd w:val="clear" w:color="auto" w:fill="auto"/>
          </w:tcPr>
          <w:p w14:paraId="1FEB7060" w14:textId="77777777" w:rsidR="00112AB6" w:rsidRDefault="00112AB6" w:rsidP="00112AB6">
            <w:pPr>
              <w:ind w:firstLine="0"/>
              <w:rPr>
                <w:rFonts w:eastAsia="Calibri"/>
                <w:szCs w:val="24"/>
              </w:rPr>
            </w:pPr>
            <w:proofErr w:type="spellStart"/>
            <w:r w:rsidRPr="00F13D9B">
              <w:rPr>
                <w:rFonts w:eastAsia="Calibri"/>
                <w:szCs w:val="24"/>
              </w:rPr>
              <w:t>Пирумов</w:t>
            </w:r>
            <w:proofErr w:type="spellEnd"/>
            <w:r w:rsidRPr="00F13D9B">
              <w:rPr>
                <w:rFonts w:eastAsia="Calibri"/>
                <w:szCs w:val="24"/>
              </w:rPr>
              <w:t xml:space="preserve"> У.Г. Численные методы: учеб. пособие для вузов</w:t>
            </w:r>
            <w:r>
              <w:rPr>
                <w:rFonts w:eastAsia="Calibri"/>
                <w:szCs w:val="24"/>
              </w:rPr>
              <w:t xml:space="preserve"> / У.Г. </w:t>
            </w:r>
            <w:proofErr w:type="spellStart"/>
            <w:r>
              <w:rPr>
                <w:rFonts w:eastAsia="Calibri"/>
                <w:szCs w:val="24"/>
              </w:rPr>
              <w:t>Пирумов</w:t>
            </w:r>
            <w:proofErr w:type="spellEnd"/>
            <w:r w:rsidRPr="00F13D9B">
              <w:rPr>
                <w:rFonts w:eastAsia="Calibri"/>
                <w:szCs w:val="24"/>
              </w:rPr>
              <w:t xml:space="preserve">. – 3-е изд., </w:t>
            </w:r>
            <w:proofErr w:type="spellStart"/>
            <w:r w:rsidRPr="00F13D9B">
              <w:rPr>
                <w:rFonts w:eastAsia="Calibri"/>
                <w:szCs w:val="24"/>
              </w:rPr>
              <w:t>испр</w:t>
            </w:r>
            <w:proofErr w:type="spellEnd"/>
            <w:r w:rsidRPr="00F13D9B">
              <w:rPr>
                <w:rFonts w:eastAsia="Calibri"/>
                <w:szCs w:val="24"/>
              </w:rPr>
              <w:t xml:space="preserve">. – М.: Дрофа, 2004. – 221 с. </w:t>
            </w:r>
            <w:r w:rsidRPr="00EA50CD">
              <w:rPr>
                <w:bCs/>
                <w:szCs w:val="24"/>
              </w:rPr>
              <w:t xml:space="preserve">(доступна </w:t>
            </w:r>
            <w:r>
              <w:rPr>
                <w:bCs/>
                <w:szCs w:val="24"/>
              </w:rPr>
              <w:t>в библиотеке НИУ ВШЭ в кол-ве 36</w:t>
            </w:r>
            <w:r w:rsidRPr="00EA50CD">
              <w:rPr>
                <w:bCs/>
                <w:szCs w:val="24"/>
              </w:rPr>
              <w:t xml:space="preserve"> экз. Полочный индекс </w:t>
            </w:r>
            <w:r w:rsidRPr="00CA379E">
              <w:rPr>
                <w:rFonts w:eastAsia="Calibri"/>
                <w:szCs w:val="24"/>
              </w:rPr>
              <w:t>519 П338</w:t>
            </w:r>
            <w:r>
              <w:rPr>
                <w:rFonts w:eastAsia="Calibri"/>
                <w:szCs w:val="24"/>
              </w:rPr>
              <w:t>);</w:t>
            </w:r>
          </w:p>
          <w:p w14:paraId="6ABFA733" w14:textId="2642C468" w:rsidR="008E78EB" w:rsidRPr="00F13D9B" w:rsidRDefault="00112AB6" w:rsidP="00112AB6">
            <w:pPr>
              <w:ind w:firstLine="0"/>
              <w:rPr>
                <w:rFonts w:eastAsia="Calibri"/>
                <w:szCs w:val="24"/>
              </w:rPr>
            </w:pPr>
            <w:r w:rsidRPr="00F13D9B">
              <w:rPr>
                <w:rFonts w:eastAsia="Calibri"/>
                <w:szCs w:val="24"/>
              </w:rPr>
              <w:t xml:space="preserve">– </w:t>
            </w:r>
            <w:r>
              <w:rPr>
                <w:rFonts w:eastAsia="Calibri"/>
                <w:szCs w:val="24"/>
              </w:rPr>
              <w:t>2</w:t>
            </w:r>
            <w:r w:rsidRPr="00F13D9B">
              <w:rPr>
                <w:rFonts w:eastAsia="Calibri"/>
                <w:szCs w:val="24"/>
              </w:rPr>
              <w:t xml:space="preserve">-е изд., </w:t>
            </w:r>
            <w:proofErr w:type="spellStart"/>
            <w:r w:rsidRPr="00F13D9B">
              <w:rPr>
                <w:rFonts w:eastAsia="Calibri"/>
                <w:szCs w:val="24"/>
              </w:rPr>
              <w:t>испр</w:t>
            </w:r>
            <w:proofErr w:type="spellEnd"/>
            <w:r w:rsidRPr="00F13D9B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</w:rPr>
              <w:t xml:space="preserve"> и доп.</w:t>
            </w:r>
            <w:r w:rsidRPr="00F13D9B">
              <w:rPr>
                <w:rFonts w:eastAsia="Calibri"/>
                <w:szCs w:val="24"/>
              </w:rPr>
              <w:t xml:space="preserve"> – М.: Дрофа, 200</w:t>
            </w:r>
            <w:r>
              <w:rPr>
                <w:rFonts w:eastAsia="Calibri"/>
                <w:szCs w:val="24"/>
              </w:rPr>
              <w:t>3</w:t>
            </w:r>
            <w:r w:rsidRPr="00F13D9B">
              <w:rPr>
                <w:rFonts w:eastAsia="Calibri"/>
                <w:szCs w:val="24"/>
              </w:rPr>
              <w:t xml:space="preserve">. – 221 с. </w:t>
            </w:r>
            <w:r w:rsidRPr="00EA50CD">
              <w:rPr>
                <w:bCs/>
                <w:szCs w:val="24"/>
              </w:rPr>
              <w:t xml:space="preserve">(доступна </w:t>
            </w:r>
            <w:r>
              <w:rPr>
                <w:bCs/>
                <w:szCs w:val="24"/>
              </w:rPr>
              <w:t>в библиотеке НИУ ВШЭ в кол-ве 59</w:t>
            </w:r>
            <w:r w:rsidRPr="00EA50CD">
              <w:rPr>
                <w:bCs/>
                <w:szCs w:val="24"/>
              </w:rPr>
              <w:t xml:space="preserve"> экз. Полочный индекс </w:t>
            </w:r>
            <w:r w:rsidRPr="00CA379E">
              <w:rPr>
                <w:rFonts w:eastAsia="Calibri"/>
                <w:szCs w:val="24"/>
              </w:rPr>
              <w:t>519 П338</w:t>
            </w:r>
            <w:r>
              <w:rPr>
                <w:rFonts w:eastAsia="Calibri"/>
                <w:szCs w:val="24"/>
              </w:rPr>
              <w:t>)</w:t>
            </w:r>
          </w:p>
        </w:tc>
      </w:tr>
      <w:tr w:rsidR="008E78EB" w:rsidRPr="00E077F4" w14:paraId="4B95A41B" w14:textId="77777777" w:rsidTr="00112AB6">
        <w:tc>
          <w:tcPr>
            <w:tcW w:w="569" w:type="dxa"/>
            <w:shd w:val="clear" w:color="auto" w:fill="auto"/>
          </w:tcPr>
          <w:p w14:paraId="701DADDB" w14:textId="09645604" w:rsidR="008E78EB" w:rsidRPr="00F13D9B" w:rsidRDefault="008E78EB" w:rsidP="000B5C6E">
            <w:pPr>
              <w:ind w:firstLine="0"/>
              <w:jc w:val="center"/>
              <w:rPr>
                <w:rFonts w:eastAsia="Calibri"/>
                <w:szCs w:val="24"/>
              </w:rPr>
            </w:pPr>
            <w:r w:rsidRPr="00F13D9B">
              <w:rPr>
                <w:rFonts w:eastAsia="Calibri"/>
                <w:szCs w:val="24"/>
              </w:rPr>
              <w:t>2</w:t>
            </w:r>
            <w:r w:rsidR="00F13D9B">
              <w:rPr>
                <w:rFonts w:eastAsia="Calibri"/>
                <w:szCs w:val="24"/>
              </w:rPr>
              <w:t>.</w:t>
            </w:r>
          </w:p>
        </w:tc>
        <w:tc>
          <w:tcPr>
            <w:tcW w:w="8667" w:type="dxa"/>
            <w:shd w:val="clear" w:color="auto" w:fill="auto"/>
          </w:tcPr>
          <w:p w14:paraId="3DA3AFA2" w14:textId="7D7C5FD6" w:rsidR="00CA379E" w:rsidRPr="00C86CF8" w:rsidRDefault="00D207B3" w:rsidP="00D207B3">
            <w:pPr>
              <w:ind w:firstLine="0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Anderson</w:t>
            </w:r>
            <w:r w:rsidRPr="00C86CF8">
              <w:rPr>
                <w:rFonts w:eastAsia="Calibri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Cs w:val="24"/>
                <w:lang w:val="en-US"/>
              </w:rPr>
              <w:t>J</w:t>
            </w:r>
            <w:r w:rsidRPr="00C86CF8">
              <w:rPr>
                <w:rFonts w:eastAsia="Calibri"/>
                <w:szCs w:val="24"/>
                <w:lang w:val="en-US"/>
              </w:rPr>
              <w:t>.</w:t>
            </w:r>
            <w:r>
              <w:rPr>
                <w:rFonts w:eastAsia="Calibri"/>
                <w:szCs w:val="24"/>
                <w:lang w:val="en-US"/>
              </w:rPr>
              <w:t>J</w:t>
            </w:r>
            <w:r w:rsidRPr="00C86CF8">
              <w:rPr>
                <w:rFonts w:eastAsia="Calibri"/>
                <w:szCs w:val="24"/>
                <w:lang w:val="en-US"/>
              </w:rPr>
              <w:t xml:space="preserve">. </w:t>
            </w:r>
            <w:r w:rsidR="00112AB6" w:rsidRPr="00E50305">
              <w:rPr>
                <w:rFonts w:eastAsia="Calibri"/>
                <w:szCs w:val="24"/>
                <w:lang w:val="en-US"/>
              </w:rPr>
              <w:t>Urban</w:t>
            </w:r>
            <w:r w:rsidR="00112AB6" w:rsidRPr="00C86CF8">
              <w:rPr>
                <w:rFonts w:eastAsia="Calibri"/>
                <w:szCs w:val="24"/>
                <w:lang w:val="en-US"/>
              </w:rPr>
              <w:t xml:space="preserve"> </w:t>
            </w:r>
            <w:r w:rsidR="00112AB6" w:rsidRPr="00E50305">
              <w:rPr>
                <w:rFonts w:eastAsia="Calibri"/>
                <w:szCs w:val="24"/>
                <w:lang w:val="en-US"/>
              </w:rPr>
              <w:t>Development</w:t>
            </w:r>
            <w:r w:rsidR="00112AB6" w:rsidRPr="00C86CF8">
              <w:rPr>
                <w:rFonts w:eastAsia="Calibri"/>
                <w:szCs w:val="24"/>
                <w:lang w:val="en-US"/>
              </w:rPr>
              <w:t xml:space="preserve"> : </w:t>
            </w:r>
            <w:r w:rsidR="00112AB6" w:rsidRPr="00E50305">
              <w:rPr>
                <w:rFonts w:eastAsia="Calibri"/>
                <w:szCs w:val="24"/>
                <w:lang w:val="en-US"/>
              </w:rPr>
              <w:t>Strategies</w:t>
            </w:r>
            <w:r w:rsidR="00112AB6" w:rsidRPr="00C86CF8">
              <w:rPr>
                <w:rFonts w:eastAsia="Calibri"/>
                <w:szCs w:val="24"/>
                <w:lang w:val="en-US"/>
              </w:rPr>
              <w:t xml:space="preserve">, </w:t>
            </w:r>
            <w:r w:rsidR="00112AB6" w:rsidRPr="00E50305">
              <w:rPr>
                <w:rFonts w:eastAsia="Calibri"/>
                <w:szCs w:val="24"/>
                <w:lang w:val="en-US"/>
              </w:rPr>
              <w:t>Management</w:t>
            </w:r>
            <w:r w:rsidR="00112AB6" w:rsidRPr="00C86CF8">
              <w:rPr>
                <w:rFonts w:eastAsia="Calibri"/>
                <w:szCs w:val="24"/>
                <w:lang w:val="en-US"/>
              </w:rPr>
              <w:t xml:space="preserve">, </w:t>
            </w:r>
            <w:r w:rsidR="00112AB6" w:rsidRPr="00E50305">
              <w:rPr>
                <w:rFonts w:eastAsia="Calibri"/>
                <w:szCs w:val="24"/>
                <w:lang w:val="en-US"/>
              </w:rPr>
              <w:t>and</w:t>
            </w:r>
            <w:r w:rsidR="00112AB6" w:rsidRPr="00C86CF8">
              <w:rPr>
                <w:rFonts w:eastAsia="Calibri"/>
                <w:szCs w:val="24"/>
                <w:lang w:val="en-US"/>
              </w:rPr>
              <w:t xml:space="preserve"> </w:t>
            </w:r>
            <w:r w:rsidR="00112AB6" w:rsidRPr="00E50305">
              <w:rPr>
                <w:rFonts w:eastAsia="Calibri"/>
                <w:szCs w:val="24"/>
                <w:lang w:val="en-US"/>
              </w:rPr>
              <w:t>Impact</w:t>
            </w:r>
            <w:r w:rsidRPr="00C86CF8">
              <w:rPr>
                <w:rFonts w:eastAsia="Calibri"/>
                <w:szCs w:val="24"/>
                <w:lang w:val="en-US"/>
              </w:rPr>
              <w:t xml:space="preserve"> / </w:t>
            </w:r>
            <w:r w:rsidRPr="00D207B3">
              <w:rPr>
                <w:rFonts w:eastAsia="Calibri"/>
                <w:szCs w:val="24"/>
                <w:lang w:val="en-US"/>
              </w:rPr>
              <w:t>Jesse</w:t>
            </w:r>
            <w:r w:rsidRPr="00C86CF8">
              <w:rPr>
                <w:rFonts w:eastAsia="Calibri"/>
                <w:szCs w:val="24"/>
                <w:lang w:val="en-US"/>
              </w:rPr>
              <w:t xml:space="preserve"> </w:t>
            </w:r>
            <w:r w:rsidRPr="00D207B3">
              <w:rPr>
                <w:rFonts w:eastAsia="Calibri"/>
                <w:szCs w:val="24"/>
                <w:lang w:val="en-US"/>
              </w:rPr>
              <w:t>J</w:t>
            </w:r>
            <w:r w:rsidRPr="00C86CF8">
              <w:rPr>
                <w:rFonts w:eastAsia="Calibri"/>
                <w:szCs w:val="24"/>
                <w:lang w:val="en-US"/>
              </w:rPr>
              <w:t xml:space="preserve">. </w:t>
            </w:r>
            <w:r w:rsidRPr="00D207B3">
              <w:rPr>
                <w:rFonts w:eastAsia="Calibri"/>
                <w:szCs w:val="24"/>
                <w:lang w:val="en-US"/>
              </w:rPr>
              <w:t>Anderson</w:t>
            </w:r>
            <w:r w:rsidRPr="00C86CF8">
              <w:rPr>
                <w:rFonts w:eastAsia="Calibri"/>
                <w:szCs w:val="24"/>
                <w:lang w:val="en-US"/>
              </w:rPr>
              <w:t xml:space="preserve">, </w:t>
            </w:r>
            <w:r w:rsidRPr="00D207B3">
              <w:rPr>
                <w:rFonts w:eastAsia="Calibri"/>
                <w:szCs w:val="24"/>
                <w:lang w:val="en-US"/>
              </w:rPr>
              <w:t>Michael</w:t>
            </w:r>
            <w:r w:rsidRPr="00C86CF8">
              <w:rPr>
                <w:rFonts w:eastAsia="Calibri"/>
                <w:szCs w:val="24"/>
                <w:lang w:val="en-US"/>
              </w:rPr>
              <w:t xml:space="preserve"> </w:t>
            </w:r>
            <w:r w:rsidRPr="00D207B3">
              <w:rPr>
                <w:rFonts w:eastAsia="Calibri"/>
                <w:szCs w:val="24"/>
                <w:lang w:val="en-US"/>
              </w:rPr>
              <w:t>J</w:t>
            </w:r>
            <w:r w:rsidRPr="00C86CF8">
              <w:rPr>
                <w:rFonts w:eastAsia="Calibri"/>
                <w:szCs w:val="24"/>
                <w:lang w:val="en-US"/>
              </w:rPr>
              <w:t xml:space="preserve">. </w:t>
            </w:r>
            <w:r>
              <w:rPr>
                <w:rFonts w:eastAsia="Calibri"/>
                <w:szCs w:val="24"/>
                <w:lang w:val="en-US"/>
              </w:rPr>
              <w:t>Williams</w:t>
            </w:r>
            <w:r w:rsidRPr="00C86CF8">
              <w:rPr>
                <w:rFonts w:eastAsia="Calibri"/>
                <w:szCs w:val="24"/>
                <w:lang w:val="en-US"/>
              </w:rPr>
              <w:t xml:space="preserve">. – </w:t>
            </w:r>
            <w:r w:rsidR="00112AB6" w:rsidRPr="00E50305">
              <w:rPr>
                <w:rFonts w:eastAsia="Calibri"/>
                <w:szCs w:val="24"/>
                <w:lang w:val="en-US"/>
              </w:rPr>
              <w:t>Hauppauge</w:t>
            </w:r>
            <w:r w:rsidR="00112AB6" w:rsidRPr="00C86CF8">
              <w:rPr>
                <w:rFonts w:eastAsia="Calibri"/>
                <w:szCs w:val="24"/>
                <w:lang w:val="en-US"/>
              </w:rPr>
              <w:t xml:space="preserve">, </w:t>
            </w:r>
            <w:r w:rsidR="00112AB6" w:rsidRPr="00E50305">
              <w:rPr>
                <w:rFonts w:eastAsia="Calibri"/>
                <w:szCs w:val="24"/>
                <w:lang w:val="en-US"/>
              </w:rPr>
              <w:t>NY</w:t>
            </w:r>
            <w:r w:rsidR="00112AB6" w:rsidRPr="00C86CF8">
              <w:rPr>
                <w:rFonts w:eastAsia="Calibri"/>
                <w:szCs w:val="24"/>
                <w:lang w:val="en-US"/>
              </w:rPr>
              <w:t xml:space="preserve">: </w:t>
            </w:r>
            <w:r w:rsidR="00112AB6" w:rsidRPr="00E50305">
              <w:rPr>
                <w:rFonts w:eastAsia="Calibri"/>
                <w:szCs w:val="24"/>
                <w:lang w:val="en-US"/>
              </w:rPr>
              <w:t>Nova</w:t>
            </w:r>
            <w:r w:rsidR="00112AB6" w:rsidRPr="00C86CF8">
              <w:rPr>
                <w:rFonts w:eastAsia="Calibri"/>
                <w:szCs w:val="24"/>
                <w:lang w:val="en-US"/>
              </w:rPr>
              <w:t xml:space="preserve"> </w:t>
            </w:r>
            <w:r w:rsidR="00112AB6" w:rsidRPr="00E50305">
              <w:rPr>
                <w:rFonts w:eastAsia="Calibri"/>
                <w:szCs w:val="24"/>
                <w:lang w:val="en-US"/>
              </w:rPr>
              <w:t>Science</w:t>
            </w:r>
            <w:r w:rsidR="00112AB6" w:rsidRPr="00C86CF8">
              <w:rPr>
                <w:rFonts w:eastAsia="Calibri"/>
                <w:szCs w:val="24"/>
                <w:lang w:val="en-US"/>
              </w:rPr>
              <w:t xml:space="preserve"> </w:t>
            </w:r>
            <w:r w:rsidR="00112AB6" w:rsidRPr="00E50305">
              <w:rPr>
                <w:rFonts w:eastAsia="Calibri"/>
                <w:szCs w:val="24"/>
                <w:lang w:val="en-US"/>
              </w:rPr>
              <w:t>Publishers</w:t>
            </w:r>
            <w:r w:rsidR="00112AB6" w:rsidRPr="00C86CF8">
              <w:rPr>
                <w:rFonts w:eastAsia="Calibri"/>
                <w:szCs w:val="24"/>
                <w:lang w:val="en-US"/>
              </w:rPr>
              <w:t xml:space="preserve">, </w:t>
            </w:r>
            <w:r w:rsidR="00112AB6" w:rsidRPr="00E50305">
              <w:rPr>
                <w:rFonts w:eastAsia="Calibri"/>
                <w:szCs w:val="24"/>
                <w:lang w:val="en-US"/>
              </w:rPr>
              <w:t>Inc</w:t>
            </w:r>
            <w:r w:rsidR="00112AB6" w:rsidRPr="00C86CF8">
              <w:rPr>
                <w:rFonts w:eastAsia="Calibri"/>
                <w:szCs w:val="24"/>
                <w:lang w:val="en-US"/>
              </w:rPr>
              <w:t>.</w:t>
            </w:r>
            <w:r w:rsidRPr="00C86CF8">
              <w:rPr>
                <w:rFonts w:eastAsia="Calibri"/>
                <w:szCs w:val="24"/>
                <w:lang w:val="en-US"/>
              </w:rPr>
              <w:t xml:space="preserve">, 2012. – </w:t>
            </w:r>
            <w:r>
              <w:rPr>
                <w:rFonts w:eastAsia="Calibri"/>
                <w:szCs w:val="24"/>
                <w:lang w:val="en-US"/>
              </w:rPr>
              <w:t>URL</w:t>
            </w:r>
            <w:r w:rsidRPr="00C86CF8">
              <w:rPr>
                <w:rFonts w:eastAsia="Calibri"/>
                <w:szCs w:val="24"/>
                <w:lang w:val="en-US"/>
              </w:rPr>
              <w:t xml:space="preserve">: </w:t>
            </w:r>
            <w:hyperlink r:id="rId10" w:history="1">
              <w:r w:rsidRPr="006A43A5">
                <w:rPr>
                  <w:rStyle w:val="af7"/>
                  <w:rFonts w:eastAsia="Calibri"/>
                  <w:szCs w:val="24"/>
                  <w:lang w:val="en-US"/>
                </w:rPr>
                <w:t>http</w:t>
              </w:r>
              <w:r w:rsidRPr="00C86CF8">
                <w:rPr>
                  <w:rStyle w:val="af7"/>
                  <w:rFonts w:eastAsia="Calibri"/>
                  <w:szCs w:val="24"/>
                  <w:lang w:val="en-US"/>
                </w:rPr>
                <w:t>://</w:t>
              </w:r>
              <w:r w:rsidRPr="006A43A5">
                <w:rPr>
                  <w:rStyle w:val="af7"/>
                  <w:rFonts w:eastAsia="Calibri"/>
                  <w:szCs w:val="24"/>
                  <w:lang w:val="en-US"/>
                </w:rPr>
                <w:t>search</w:t>
              </w:r>
              <w:r w:rsidRPr="00C86CF8">
                <w:rPr>
                  <w:rStyle w:val="af7"/>
                  <w:rFonts w:eastAsia="Calibri"/>
                  <w:szCs w:val="24"/>
                  <w:lang w:val="en-US"/>
                </w:rPr>
                <w:t>.</w:t>
              </w:r>
              <w:r w:rsidRPr="006A43A5">
                <w:rPr>
                  <w:rStyle w:val="af7"/>
                  <w:rFonts w:eastAsia="Calibri"/>
                  <w:szCs w:val="24"/>
                  <w:lang w:val="en-US"/>
                </w:rPr>
                <w:t>ebscohost</w:t>
              </w:r>
              <w:r w:rsidRPr="00C86CF8">
                <w:rPr>
                  <w:rStyle w:val="af7"/>
                  <w:rFonts w:eastAsia="Calibri"/>
                  <w:szCs w:val="24"/>
                  <w:lang w:val="en-US"/>
                </w:rPr>
                <w:t>.</w:t>
              </w:r>
              <w:r w:rsidRPr="006A43A5">
                <w:rPr>
                  <w:rStyle w:val="af7"/>
                  <w:rFonts w:eastAsia="Calibri"/>
                  <w:szCs w:val="24"/>
                  <w:lang w:val="en-US"/>
                </w:rPr>
                <w:t>com</w:t>
              </w:r>
              <w:r w:rsidRPr="00C86CF8">
                <w:rPr>
                  <w:rStyle w:val="af7"/>
                  <w:rFonts w:eastAsia="Calibri"/>
                  <w:szCs w:val="24"/>
                  <w:lang w:val="en-US"/>
                </w:rPr>
                <w:t>/</w:t>
              </w:r>
              <w:r w:rsidRPr="006A43A5">
                <w:rPr>
                  <w:rStyle w:val="af7"/>
                  <w:rFonts w:eastAsia="Calibri"/>
                  <w:szCs w:val="24"/>
                  <w:lang w:val="en-US"/>
                </w:rPr>
                <w:t>login</w:t>
              </w:r>
              <w:r w:rsidRPr="00C86CF8">
                <w:rPr>
                  <w:rStyle w:val="af7"/>
                  <w:rFonts w:eastAsia="Calibri"/>
                  <w:szCs w:val="24"/>
                  <w:lang w:val="en-US"/>
                </w:rPr>
                <w:t>.</w:t>
              </w:r>
              <w:r w:rsidRPr="006A43A5">
                <w:rPr>
                  <w:rStyle w:val="af7"/>
                  <w:rFonts w:eastAsia="Calibri"/>
                  <w:szCs w:val="24"/>
                  <w:lang w:val="en-US"/>
                </w:rPr>
                <w:t>aspx</w:t>
              </w:r>
              <w:r w:rsidRPr="00C86CF8">
                <w:rPr>
                  <w:rStyle w:val="af7"/>
                  <w:rFonts w:eastAsia="Calibri"/>
                  <w:szCs w:val="24"/>
                  <w:lang w:val="en-US"/>
                </w:rPr>
                <w:t>?</w:t>
              </w:r>
              <w:r w:rsidRPr="006A43A5">
                <w:rPr>
                  <w:rStyle w:val="af7"/>
                  <w:rFonts w:eastAsia="Calibri"/>
                  <w:szCs w:val="24"/>
                  <w:lang w:val="en-US"/>
                </w:rPr>
                <w:t>direct</w:t>
              </w:r>
              <w:r w:rsidRPr="00C86CF8">
                <w:rPr>
                  <w:rStyle w:val="af7"/>
                  <w:rFonts w:eastAsia="Calibri"/>
                  <w:szCs w:val="24"/>
                  <w:lang w:val="en-US"/>
                </w:rPr>
                <w:t>=</w:t>
              </w:r>
              <w:r w:rsidRPr="006A43A5">
                <w:rPr>
                  <w:rStyle w:val="af7"/>
                  <w:rFonts w:eastAsia="Calibri"/>
                  <w:szCs w:val="24"/>
                  <w:lang w:val="en-US"/>
                </w:rPr>
                <w:t>true</w:t>
              </w:r>
              <w:r w:rsidRPr="00C86CF8">
                <w:rPr>
                  <w:rStyle w:val="af7"/>
                  <w:rFonts w:eastAsia="Calibri"/>
                  <w:szCs w:val="24"/>
                  <w:lang w:val="en-US"/>
                </w:rPr>
                <w:t>&amp;</w:t>
              </w:r>
              <w:r w:rsidRPr="006A43A5">
                <w:rPr>
                  <w:rStyle w:val="af7"/>
                  <w:rFonts w:eastAsia="Calibri"/>
                  <w:szCs w:val="24"/>
                  <w:lang w:val="en-US"/>
                </w:rPr>
                <w:t>site</w:t>
              </w:r>
              <w:r w:rsidRPr="00C86CF8">
                <w:rPr>
                  <w:rStyle w:val="af7"/>
                  <w:rFonts w:eastAsia="Calibri"/>
                  <w:szCs w:val="24"/>
                  <w:lang w:val="en-US"/>
                </w:rPr>
                <w:t>=</w:t>
              </w:r>
              <w:r w:rsidRPr="006A43A5">
                <w:rPr>
                  <w:rStyle w:val="af7"/>
                  <w:rFonts w:eastAsia="Calibri"/>
                  <w:szCs w:val="24"/>
                  <w:lang w:val="en-US"/>
                </w:rPr>
                <w:t>eds</w:t>
              </w:r>
              <w:r w:rsidRPr="00C86CF8">
                <w:rPr>
                  <w:rStyle w:val="af7"/>
                  <w:rFonts w:eastAsia="Calibri"/>
                  <w:szCs w:val="24"/>
                  <w:lang w:val="en-US"/>
                </w:rPr>
                <w:t>-</w:t>
              </w:r>
              <w:r w:rsidRPr="006A43A5">
                <w:rPr>
                  <w:rStyle w:val="af7"/>
                  <w:rFonts w:eastAsia="Calibri"/>
                  <w:szCs w:val="24"/>
                  <w:lang w:val="en-US"/>
                </w:rPr>
                <w:t>live</w:t>
              </w:r>
              <w:r w:rsidRPr="00C86CF8">
                <w:rPr>
                  <w:rStyle w:val="af7"/>
                  <w:rFonts w:eastAsia="Calibri"/>
                  <w:szCs w:val="24"/>
                  <w:lang w:val="en-US"/>
                </w:rPr>
                <w:t>&amp;</w:t>
              </w:r>
              <w:r w:rsidRPr="006A43A5">
                <w:rPr>
                  <w:rStyle w:val="af7"/>
                  <w:rFonts w:eastAsia="Calibri"/>
                  <w:szCs w:val="24"/>
                  <w:lang w:val="en-US"/>
                </w:rPr>
                <w:t>db</w:t>
              </w:r>
              <w:r w:rsidRPr="00C86CF8">
                <w:rPr>
                  <w:rStyle w:val="af7"/>
                  <w:rFonts w:eastAsia="Calibri"/>
                  <w:szCs w:val="24"/>
                  <w:lang w:val="en-US"/>
                </w:rPr>
                <w:t>=</w:t>
              </w:r>
              <w:r w:rsidRPr="006A43A5">
                <w:rPr>
                  <w:rStyle w:val="af7"/>
                  <w:rFonts w:eastAsia="Calibri"/>
                  <w:szCs w:val="24"/>
                  <w:lang w:val="en-US"/>
                </w:rPr>
                <w:t>edsebk</w:t>
              </w:r>
              <w:r w:rsidRPr="00C86CF8">
                <w:rPr>
                  <w:rStyle w:val="af7"/>
                  <w:rFonts w:eastAsia="Calibri"/>
                  <w:szCs w:val="24"/>
                  <w:lang w:val="en-US"/>
                </w:rPr>
                <w:t>&amp;</w:t>
              </w:r>
              <w:r w:rsidRPr="006A43A5">
                <w:rPr>
                  <w:rStyle w:val="af7"/>
                  <w:rFonts w:eastAsia="Calibri"/>
                  <w:szCs w:val="24"/>
                  <w:lang w:val="en-US"/>
                </w:rPr>
                <w:t>AN</w:t>
              </w:r>
              <w:r w:rsidRPr="00C86CF8">
                <w:rPr>
                  <w:rStyle w:val="af7"/>
                  <w:rFonts w:eastAsia="Calibri"/>
                  <w:szCs w:val="24"/>
                  <w:lang w:val="en-US"/>
                </w:rPr>
                <w:t>=541144</w:t>
              </w:r>
            </w:hyperlink>
            <w:r w:rsidRPr="00C86CF8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</w:tr>
    </w:tbl>
    <w:p w14:paraId="31A0F1AB" w14:textId="77777777" w:rsidR="005A677A" w:rsidRPr="00C86CF8" w:rsidRDefault="005A677A" w:rsidP="005A677A">
      <w:pPr>
        <w:ind w:left="720" w:firstLine="0"/>
        <w:jc w:val="both"/>
        <w:rPr>
          <w:b/>
          <w:lang w:val="en-US"/>
        </w:rPr>
      </w:pPr>
    </w:p>
    <w:p w14:paraId="7BDE4C71" w14:textId="77777777" w:rsidR="001D7BDD" w:rsidRPr="008B44F3" w:rsidRDefault="001D7BDD" w:rsidP="001D7BDD">
      <w:pPr>
        <w:ind w:firstLine="0"/>
        <w:jc w:val="both"/>
        <w:rPr>
          <w:b/>
          <w:iCs/>
          <w:sz w:val="28"/>
          <w:szCs w:val="28"/>
        </w:rPr>
      </w:pPr>
      <w:r w:rsidRPr="008B44F3">
        <w:rPr>
          <w:b/>
          <w:iCs/>
          <w:sz w:val="28"/>
          <w:szCs w:val="28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14:paraId="70208C74" w14:textId="77777777" w:rsidR="001D7BDD" w:rsidRDefault="00D7212C" w:rsidP="001D7BDD">
      <w:pPr>
        <w:jc w:val="both"/>
        <w:rPr>
          <w:szCs w:val="24"/>
        </w:rPr>
      </w:pPr>
      <w:r w:rsidRPr="00D7212C">
        <w:rPr>
          <w:szCs w:val="24"/>
        </w:rPr>
        <w:t xml:space="preserve">В процессе прохождения </w:t>
      </w:r>
      <w:proofErr w:type="gramStart"/>
      <w:r w:rsidRPr="00D7212C">
        <w:rPr>
          <w:szCs w:val="24"/>
        </w:rPr>
        <w:t>практики</w:t>
      </w:r>
      <w:proofErr w:type="gramEnd"/>
      <w:r w:rsidRPr="00D7212C">
        <w:rPr>
          <w:szCs w:val="24"/>
        </w:rPr>
        <w:t xml:space="preserve">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Интернет-технологии и др.</w:t>
      </w:r>
    </w:p>
    <w:p w14:paraId="79BF6890" w14:textId="77777777" w:rsidR="001D7BDD" w:rsidRDefault="001D7BDD" w:rsidP="001D7BDD">
      <w:pPr>
        <w:jc w:val="both"/>
        <w:rPr>
          <w:szCs w:val="24"/>
        </w:rPr>
      </w:pPr>
    </w:p>
    <w:p w14:paraId="0AACD3A6" w14:textId="75979B7C" w:rsidR="00D7212C" w:rsidRPr="001D7BDD" w:rsidRDefault="001D7BDD" w:rsidP="001D7BDD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1D7BDD">
        <w:rPr>
          <w:b/>
          <w:bCs/>
          <w:sz w:val="28"/>
          <w:szCs w:val="28"/>
        </w:rPr>
        <w:t>ОПИСАНИЕ МАТЕРИАЛЬНО-ТЕХНИЧЕСКОЙ БАЗЫ, НЕОБХОДИМОЙ ДЛЯ ПРОВЕДЕНИЯ ПРАКТИКИ</w:t>
      </w:r>
    </w:p>
    <w:p w14:paraId="72A2D7D8" w14:textId="77777777" w:rsidR="008E78EB" w:rsidRDefault="008E78EB" w:rsidP="008E78EB">
      <w:pPr>
        <w:jc w:val="both"/>
        <w:rPr>
          <w:szCs w:val="24"/>
        </w:rPr>
      </w:pPr>
    </w:p>
    <w:p w14:paraId="4E9216D0" w14:textId="77777777" w:rsidR="001D7BDD" w:rsidRDefault="008E78EB" w:rsidP="008E78EB">
      <w:pPr>
        <w:jc w:val="both"/>
        <w:rPr>
          <w:szCs w:val="24"/>
        </w:rPr>
      </w:pPr>
      <w:r w:rsidRPr="008E78EB">
        <w:rPr>
          <w:szCs w:val="24"/>
        </w:rPr>
        <w:t>Н</w:t>
      </w:r>
      <w:r w:rsidR="007E3C78" w:rsidRPr="008E78EB">
        <w:rPr>
          <w:szCs w:val="24"/>
        </w:rPr>
        <w:t>аучно-исследовательское оборудование, измерительные и вычислительные комплексы, специально оборудованн</w:t>
      </w:r>
      <w:r w:rsidR="001D7BDD">
        <w:rPr>
          <w:szCs w:val="24"/>
        </w:rPr>
        <w:t>ые кабинеты и лаборатории и др.</w:t>
      </w:r>
    </w:p>
    <w:p w14:paraId="702D7292" w14:textId="558201D4" w:rsidR="007E3C78" w:rsidRPr="008E78EB" w:rsidRDefault="007E3C78" w:rsidP="008E78EB">
      <w:pPr>
        <w:jc w:val="both"/>
        <w:rPr>
          <w:szCs w:val="24"/>
        </w:rPr>
      </w:pPr>
      <w:r w:rsidRPr="008E78EB">
        <w:rPr>
          <w:szCs w:val="24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работ).</w:t>
      </w:r>
    </w:p>
    <w:p w14:paraId="4C6F1326" w14:textId="77777777" w:rsidR="001803EF" w:rsidRDefault="001803EF" w:rsidP="008B46EC">
      <w:pPr>
        <w:autoSpaceDE w:val="0"/>
        <w:autoSpaceDN w:val="0"/>
        <w:adjustRightInd w:val="0"/>
        <w:ind w:left="720" w:firstLine="0"/>
        <w:jc w:val="righ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1DC5AABC" w14:textId="41DCBDED" w:rsidR="00245A0F" w:rsidRPr="008B46EC" w:rsidRDefault="008B46EC" w:rsidP="008B46EC">
      <w:pPr>
        <w:autoSpaceDE w:val="0"/>
        <w:autoSpaceDN w:val="0"/>
        <w:adjustRightInd w:val="0"/>
        <w:ind w:left="720" w:firstLine="0"/>
        <w:jc w:val="right"/>
        <w:rPr>
          <w:bCs/>
          <w:szCs w:val="24"/>
        </w:rPr>
      </w:pPr>
      <w:r w:rsidRPr="008B46EC">
        <w:rPr>
          <w:bCs/>
          <w:szCs w:val="24"/>
        </w:rPr>
        <w:lastRenderedPageBreak/>
        <w:t>Приложение 1.</w:t>
      </w:r>
    </w:p>
    <w:p w14:paraId="43339D6D" w14:textId="77777777" w:rsidR="00245A0F" w:rsidRDefault="00245A0F" w:rsidP="007E3C78">
      <w:pPr>
        <w:autoSpaceDE w:val="0"/>
        <w:autoSpaceDN w:val="0"/>
        <w:adjustRightInd w:val="0"/>
        <w:ind w:left="720" w:firstLine="0"/>
        <w:jc w:val="both"/>
        <w:rPr>
          <w:b/>
          <w:bCs/>
          <w:szCs w:val="24"/>
        </w:rPr>
      </w:pPr>
    </w:p>
    <w:p w14:paraId="23322C5C" w14:textId="77777777" w:rsidR="00245A0F" w:rsidRPr="005115A2" w:rsidRDefault="00245A0F" w:rsidP="00245A0F">
      <w:pPr>
        <w:ind w:firstLine="0"/>
        <w:jc w:val="center"/>
        <w:rPr>
          <w:sz w:val="28"/>
          <w:szCs w:val="28"/>
        </w:rPr>
      </w:pPr>
      <w:r w:rsidRPr="005115A2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56DC7E84" w14:textId="77777777" w:rsidR="00245A0F" w:rsidRPr="005115A2" w:rsidRDefault="00245A0F" w:rsidP="00245A0F">
      <w:pPr>
        <w:ind w:firstLine="0"/>
        <w:jc w:val="center"/>
        <w:rPr>
          <w:sz w:val="28"/>
          <w:szCs w:val="28"/>
        </w:rPr>
      </w:pPr>
      <w:r w:rsidRPr="005115A2">
        <w:rPr>
          <w:sz w:val="28"/>
          <w:szCs w:val="28"/>
        </w:rPr>
        <w:t>высшего образования</w:t>
      </w:r>
    </w:p>
    <w:p w14:paraId="63EE7786" w14:textId="77777777" w:rsidR="00245A0F" w:rsidRPr="005115A2" w:rsidRDefault="00245A0F" w:rsidP="00245A0F">
      <w:pPr>
        <w:ind w:right="-1" w:firstLine="0"/>
        <w:jc w:val="center"/>
        <w:rPr>
          <w:b/>
          <w:sz w:val="28"/>
          <w:szCs w:val="28"/>
        </w:rPr>
      </w:pPr>
      <w:r w:rsidRPr="005115A2">
        <w:rPr>
          <w:sz w:val="28"/>
          <w:szCs w:val="28"/>
        </w:rPr>
        <w:t>«Национальный исследовательский университет «Высшая школа экономики»</w:t>
      </w:r>
    </w:p>
    <w:p w14:paraId="4E6C4D42" w14:textId="77777777" w:rsidR="00245A0F" w:rsidRPr="005115A2" w:rsidRDefault="00245A0F" w:rsidP="00245A0F">
      <w:pPr>
        <w:ind w:firstLine="0"/>
      </w:pPr>
    </w:p>
    <w:p w14:paraId="076446A8" w14:textId="77777777" w:rsidR="008B46EC" w:rsidRDefault="008B46EC" w:rsidP="00245A0F">
      <w:pPr>
        <w:ind w:firstLine="0"/>
        <w:jc w:val="center"/>
        <w:rPr>
          <w:b/>
        </w:rPr>
      </w:pPr>
    </w:p>
    <w:p w14:paraId="2BDCC74D" w14:textId="77777777" w:rsidR="00245A0F" w:rsidRPr="005115A2" w:rsidRDefault="00245A0F" w:rsidP="00245A0F">
      <w:pPr>
        <w:ind w:firstLine="0"/>
        <w:jc w:val="center"/>
        <w:rPr>
          <w:b/>
        </w:rPr>
      </w:pPr>
      <w:r w:rsidRPr="005115A2">
        <w:rPr>
          <w:b/>
        </w:rPr>
        <w:t>ИНДИВИДУАЛЬНОЕ ЗАДАНИЕ</w:t>
      </w:r>
    </w:p>
    <w:p w14:paraId="28CACE97" w14:textId="77777777" w:rsidR="008B46EC" w:rsidRDefault="008B46EC" w:rsidP="00245A0F">
      <w:pPr>
        <w:spacing w:line="0" w:lineRule="atLeast"/>
        <w:ind w:firstLine="0"/>
      </w:pPr>
    </w:p>
    <w:p w14:paraId="4FD6A525" w14:textId="72AA23BD" w:rsidR="00245A0F" w:rsidRPr="005115A2" w:rsidRDefault="00245A0F" w:rsidP="00245A0F">
      <w:pPr>
        <w:spacing w:line="0" w:lineRule="atLeast"/>
        <w:ind w:firstLine="0"/>
      </w:pPr>
      <w:r w:rsidRPr="005115A2">
        <w:t xml:space="preserve">Выдано обучающемуся очной формы обучения, группы </w:t>
      </w:r>
      <w:r w:rsidR="009A6714">
        <w:t>МУГ20</w:t>
      </w:r>
      <w:r w:rsidR="008B46EC">
        <w:t>__</w:t>
      </w:r>
    </w:p>
    <w:p w14:paraId="483AA8A0" w14:textId="77777777" w:rsidR="00415B1E" w:rsidRDefault="00245A0F" w:rsidP="00415B1E">
      <w:pPr>
        <w:ind w:firstLine="0"/>
      </w:pPr>
      <w:r w:rsidRPr="005115A2">
        <w:t xml:space="preserve">_____________________________________________________________________________ </w:t>
      </w:r>
    </w:p>
    <w:p w14:paraId="7028024A" w14:textId="0D63D36E" w:rsidR="00245A0F" w:rsidRPr="008B46EC" w:rsidRDefault="00245A0F" w:rsidP="00415B1E">
      <w:pPr>
        <w:ind w:firstLine="0"/>
        <w:jc w:val="center"/>
        <w:rPr>
          <w:sz w:val="20"/>
        </w:rPr>
      </w:pPr>
      <w:r w:rsidRPr="008B46EC">
        <w:rPr>
          <w:sz w:val="20"/>
        </w:rPr>
        <w:t>(Ф.И.О. обучающегося)</w:t>
      </w:r>
    </w:p>
    <w:p w14:paraId="49B2CA26" w14:textId="77777777" w:rsidR="00415B1E" w:rsidRDefault="00415B1E" w:rsidP="00245A0F">
      <w:pPr>
        <w:ind w:firstLine="0"/>
      </w:pPr>
    </w:p>
    <w:p w14:paraId="49ECBB81" w14:textId="62BA00F7" w:rsidR="00245A0F" w:rsidRPr="005115A2" w:rsidRDefault="00245A0F" w:rsidP="00245A0F">
      <w:pPr>
        <w:ind w:firstLine="0"/>
      </w:pPr>
      <w:r w:rsidRPr="005115A2">
        <w:t>Направл</w:t>
      </w:r>
      <w:r w:rsidR="008B46EC">
        <w:t xml:space="preserve">ение подготовки (специальность): </w:t>
      </w:r>
      <w:r w:rsidR="008B46EC" w:rsidRPr="008B46EC">
        <w:rPr>
          <w:u w:val="single"/>
        </w:rPr>
        <w:t>07.04.04. Градостроительство</w:t>
      </w:r>
    </w:p>
    <w:p w14:paraId="19E22FFD" w14:textId="291DA687" w:rsidR="00245A0F" w:rsidRPr="005115A2" w:rsidRDefault="008B46EC" w:rsidP="00245A0F">
      <w:pPr>
        <w:ind w:firstLine="0"/>
      </w:pPr>
      <w:r>
        <w:t xml:space="preserve">Наименование ООП: </w:t>
      </w:r>
      <w:r w:rsidRPr="008B46EC">
        <w:rPr>
          <w:u w:val="single"/>
        </w:rPr>
        <w:t>«Управление пространственным развитием городов»</w:t>
      </w:r>
      <w:r w:rsidR="00245A0F" w:rsidRPr="005115A2">
        <w:t xml:space="preserve"> </w:t>
      </w:r>
    </w:p>
    <w:p w14:paraId="1557B483" w14:textId="37E79E5F" w:rsidR="00245A0F" w:rsidRPr="004A75EE" w:rsidRDefault="00415B1E" w:rsidP="00245A0F">
      <w:pPr>
        <w:ind w:firstLine="0"/>
      </w:pPr>
      <w:r>
        <w:t xml:space="preserve">Вид, тип практики: </w:t>
      </w:r>
      <w:r w:rsidRPr="004A75EE">
        <w:rPr>
          <w:u w:val="single"/>
        </w:rPr>
        <w:t>производственная практика, научно-исследовательская практика</w:t>
      </w:r>
    </w:p>
    <w:p w14:paraId="60B4B086" w14:textId="2533376F" w:rsidR="00245A0F" w:rsidRPr="004A75EE" w:rsidRDefault="00245A0F" w:rsidP="00245A0F">
      <w:pPr>
        <w:ind w:firstLine="0"/>
      </w:pPr>
      <w:r w:rsidRPr="004A75EE">
        <w:t>Срок прохождения практики: с «___» __________ 20</w:t>
      </w:r>
      <w:r w:rsidR="00735438" w:rsidRPr="004A75EE">
        <w:t>2</w:t>
      </w:r>
      <w:r w:rsidR="009A6714">
        <w:t>2</w:t>
      </w:r>
      <w:r w:rsidRPr="004A75EE">
        <w:t xml:space="preserve"> г. по «___» __________ 20</w:t>
      </w:r>
      <w:r w:rsidR="00735438" w:rsidRPr="004A75EE">
        <w:t>2</w:t>
      </w:r>
      <w:r w:rsidR="009A6714">
        <w:t>2</w:t>
      </w:r>
      <w:r w:rsidRPr="004A75EE">
        <w:t xml:space="preserve"> г. </w:t>
      </w:r>
    </w:p>
    <w:p w14:paraId="7920B355" w14:textId="77777777" w:rsidR="00735438" w:rsidRPr="004A75EE" w:rsidRDefault="00735438" w:rsidP="00735438">
      <w:pPr>
        <w:ind w:firstLine="0"/>
        <w:jc w:val="both"/>
        <w:rPr>
          <w:szCs w:val="24"/>
        </w:rPr>
      </w:pPr>
    </w:p>
    <w:p w14:paraId="646A2BA7" w14:textId="3B0972E1" w:rsidR="00735438" w:rsidRPr="004A75EE" w:rsidRDefault="00735438" w:rsidP="00735438">
      <w:pPr>
        <w:ind w:firstLine="0"/>
        <w:jc w:val="both"/>
        <w:rPr>
          <w:szCs w:val="24"/>
        </w:rPr>
      </w:pPr>
      <w:r w:rsidRPr="004A75EE">
        <w:rPr>
          <w:szCs w:val="24"/>
        </w:rPr>
        <w:t xml:space="preserve">Цель прохождения практики: </w:t>
      </w:r>
      <w:r w:rsidRPr="004A75EE">
        <w:rPr>
          <w:i/>
          <w:szCs w:val="24"/>
        </w:rPr>
        <w:t>выбрать из программы практики. Должна совпадать с п. 1 дальнейшего отчёта</w:t>
      </w:r>
    </w:p>
    <w:p w14:paraId="5819808F" w14:textId="77777777" w:rsidR="00735438" w:rsidRPr="004A75EE" w:rsidRDefault="00735438" w:rsidP="00735438">
      <w:pPr>
        <w:ind w:firstLine="0"/>
        <w:jc w:val="both"/>
        <w:rPr>
          <w:szCs w:val="24"/>
        </w:rPr>
      </w:pPr>
    </w:p>
    <w:p w14:paraId="6565C517" w14:textId="77777777" w:rsidR="00735438" w:rsidRPr="004A75EE" w:rsidRDefault="00735438" w:rsidP="00735438">
      <w:pPr>
        <w:ind w:firstLine="0"/>
        <w:jc w:val="both"/>
        <w:rPr>
          <w:szCs w:val="24"/>
        </w:rPr>
      </w:pPr>
      <w:r w:rsidRPr="004A75EE">
        <w:rPr>
          <w:szCs w:val="24"/>
        </w:rPr>
        <w:t>Задачи практики:</w:t>
      </w:r>
    </w:p>
    <w:p w14:paraId="0C46E6B7" w14:textId="77777777" w:rsidR="00735438" w:rsidRPr="004A75EE" w:rsidRDefault="00735438" w:rsidP="00735438">
      <w:pPr>
        <w:pStyle w:val="af5"/>
        <w:numPr>
          <w:ilvl w:val="0"/>
          <w:numId w:val="28"/>
        </w:numPr>
        <w:ind w:firstLine="0"/>
        <w:contextualSpacing/>
        <w:jc w:val="both"/>
        <w:rPr>
          <w:szCs w:val="24"/>
        </w:rPr>
      </w:pPr>
      <w:r w:rsidRPr="004A75EE">
        <w:rPr>
          <w:i/>
          <w:szCs w:val="24"/>
        </w:rPr>
        <w:t>выбрать несколько из программы. Должна совпадать с п. 1 дальнейшего отчёта</w:t>
      </w:r>
    </w:p>
    <w:p w14:paraId="170DA86A" w14:textId="77777777" w:rsidR="00735438" w:rsidRPr="004A75EE" w:rsidRDefault="00735438" w:rsidP="00735438">
      <w:pPr>
        <w:pStyle w:val="af5"/>
        <w:numPr>
          <w:ilvl w:val="0"/>
          <w:numId w:val="28"/>
        </w:numPr>
        <w:ind w:firstLine="0"/>
        <w:contextualSpacing/>
        <w:jc w:val="both"/>
        <w:rPr>
          <w:szCs w:val="24"/>
        </w:rPr>
      </w:pPr>
    </w:p>
    <w:p w14:paraId="0202AB40" w14:textId="77777777" w:rsidR="00735438" w:rsidRPr="004A75EE" w:rsidRDefault="00735438" w:rsidP="00735438">
      <w:pPr>
        <w:pStyle w:val="af5"/>
        <w:numPr>
          <w:ilvl w:val="0"/>
          <w:numId w:val="28"/>
        </w:numPr>
        <w:ind w:firstLine="0"/>
        <w:contextualSpacing/>
        <w:jc w:val="both"/>
        <w:rPr>
          <w:szCs w:val="24"/>
        </w:rPr>
      </w:pPr>
    </w:p>
    <w:p w14:paraId="3B706754" w14:textId="77777777" w:rsidR="00735438" w:rsidRPr="004A75EE" w:rsidRDefault="00735438" w:rsidP="00735438">
      <w:pPr>
        <w:ind w:firstLine="0"/>
        <w:rPr>
          <w:szCs w:val="24"/>
        </w:rPr>
      </w:pPr>
    </w:p>
    <w:p w14:paraId="6238DA62" w14:textId="77777777" w:rsidR="00735438" w:rsidRPr="004A75EE" w:rsidRDefault="00735438" w:rsidP="00735438">
      <w:pPr>
        <w:ind w:firstLine="0"/>
        <w:rPr>
          <w:szCs w:val="24"/>
        </w:rPr>
      </w:pPr>
      <w:r w:rsidRPr="004A75EE">
        <w:rPr>
          <w:szCs w:val="24"/>
        </w:rPr>
        <w:t xml:space="preserve">Содержание практики (вопросы, подлежащие изучению): </w:t>
      </w:r>
    </w:p>
    <w:p w14:paraId="3A1EBC6A" w14:textId="3C4492F1" w:rsidR="00735438" w:rsidRPr="004A75EE" w:rsidRDefault="00735438" w:rsidP="00735438">
      <w:pPr>
        <w:pStyle w:val="af5"/>
        <w:numPr>
          <w:ilvl w:val="0"/>
          <w:numId w:val="27"/>
        </w:numPr>
        <w:ind w:firstLine="0"/>
        <w:contextualSpacing/>
        <w:jc w:val="both"/>
        <w:rPr>
          <w:i/>
          <w:szCs w:val="24"/>
        </w:rPr>
      </w:pPr>
      <w:r w:rsidRPr="004A75EE">
        <w:rPr>
          <w:i/>
          <w:szCs w:val="24"/>
        </w:rPr>
        <w:t>написать несколько. Примерно такие же, как в п. 2.3 отчёта</w:t>
      </w:r>
    </w:p>
    <w:p w14:paraId="482F0E0B" w14:textId="77777777" w:rsidR="00735438" w:rsidRPr="004A75EE" w:rsidRDefault="00735438" w:rsidP="00735438">
      <w:pPr>
        <w:pStyle w:val="af5"/>
        <w:numPr>
          <w:ilvl w:val="0"/>
          <w:numId w:val="27"/>
        </w:numPr>
        <w:ind w:firstLine="0"/>
        <w:contextualSpacing/>
        <w:jc w:val="both"/>
        <w:rPr>
          <w:szCs w:val="24"/>
        </w:rPr>
      </w:pPr>
    </w:p>
    <w:p w14:paraId="503A862D" w14:textId="77777777" w:rsidR="00735438" w:rsidRPr="004A75EE" w:rsidRDefault="00735438" w:rsidP="00735438">
      <w:pPr>
        <w:pStyle w:val="af5"/>
        <w:numPr>
          <w:ilvl w:val="0"/>
          <w:numId w:val="27"/>
        </w:numPr>
        <w:ind w:firstLine="0"/>
        <w:contextualSpacing/>
        <w:jc w:val="both"/>
        <w:rPr>
          <w:szCs w:val="24"/>
        </w:rPr>
      </w:pPr>
    </w:p>
    <w:p w14:paraId="703A3F71" w14:textId="77777777" w:rsidR="00735438" w:rsidRPr="004A75EE" w:rsidRDefault="00735438" w:rsidP="00735438">
      <w:pPr>
        <w:ind w:firstLine="0"/>
        <w:jc w:val="both"/>
        <w:rPr>
          <w:szCs w:val="24"/>
        </w:rPr>
      </w:pPr>
    </w:p>
    <w:p w14:paraId="05A0BCC1" w14:textId="6289918E" w:rsidR="00735438" w:rsidRPr="004A75EE" w:rsidRDefault="00735438" w:rsidP="00735438">
      <w:pPr>
        <w:ind w:firstLine="0"/>
        <w:jc w:val="both"/>
        <w:rPr>
          <w:i/>
          <w:szCs w:val="24"/>
        </w:rPr>
      </w:pPr>
      <w:r w:rsidRPr="004A75EE">
        <w:rPr>
          <w:szCs w:val="24"/>
        </w:rPr>
        <w:t xml:space="preserve">Планируемые результаты: </w:t>
      </w:r>
      <w:r w:rsidRPr="004A75EE">
        <w:rPr>
          <w:i/>
          <w:szCs w:val="24"/>
        </w:rPr>
        <w:t>перечислить несколько. Например, конкр</w:t>
      </w:r>
      <w:r w:rsidR="00540AB3" w:rsidRPr="004A75EE">
        <w:rPr>
          <w:i/>
          <w:szCs w:val="24"/>
        </w:rPr>
        <w:t>етные продукты или навыки</w:t>
      </w:r>
      <w:r w:rsidRPr="004A75EE">
        <w:rPr>
          <w:i/>
          <w:szCs w:val="24"/>
        </w:rPr>
        <w:t>.</w:t>
      </w:r>
      <w:r w:rsidR="00540AB3" w:rsidRPr="004A75EE">
        <w:rPr>
          <w:i/>
          <w:szCs w:val="24"/>
        </w:rPr>
        <w:t xml:space="preserve"> Могут совпадать с п. 3.1. отчёта</w:t>
      </w:r>
    </w:p>
    <w:p w14:paraId="0275DE68" w14:textId="77777777" w:rsidR="00735438" w:rsidRPr="004A75EE" w:rsidRDefault="00735438" w:rsidP="00735438">
      <w:pPr>
        <w:ind w:firstLine="0"/>
        <w:rPr>
          <w:szCs w:val="24"/>
        </w:rPr>
      </w:pPr>
    </w:p>
    <w:p w14:paraId="7EE1E849" w14:textId="77777777" w:rsidR="00735438" w:rsidRPr="004A75EE" w:rsidRDefault="00735438" w:rsidP="00735438">
      <w:pPr>
        <w:ind w:firstLine="0"/>
        <w:rPr>
          <w:szCs w:val="24"/>
        </w:rPr>
      </w:pPr>
      <w:r w:rsidRPr="004A75EE">
        <w:rPr>
          <w:szCs w:val="24"/>
        </w:rPr>
        <w:t xml:space="preserve">Руководитель практики от ФГАОУ ВО «НИУ ВШЭ» – </w:t>
      </w:r>
      <w:r w:rsidRPr="004A75EE">
        <w:rPr>
          <w:i/>
          <w:iCs/>
          <w:szCs w:val="24"/>
        </w:rPr>
        <w:t>должность</w:t>
      </w:r>
    </w:p>
    <w:p w14:paraId="3B9934AE" w14:textId="77777777" w:rsidR="00735438" w:rsidRPr="004A75EE" w:rsidRDefault="00735438" w:rsidP="00735438">
      <w:pPr>
        <w:ind w:firstLine="0"/>
        <w:rPr>
          <w:szCs w:val="24"/>
        </w:rPr>
      </w:pPr>
    </w:p>
    <w:p w14:paraId="7F86C0DD" w14:textId="77777777" w:rsidR="00735438" w:rsidRPr="004A75EE" w:rsidRDefault="00735438" w:rsidP="00735438">
      <w:pPr>
        <w:ind w:firstLine="0"/>
        <w:rPr>
          <w:szCs w:val="24"/>
        </w:rPr>
      </w:pPr>
      <w:r w:rsidRPr="004A75EE">
        <w:rPr>
          <w:szCs w:val="24"/>
        </w:rPr>
        <w:t xml:space="preserve">_________________ / </w:t>
      </w:r>
      <w:r w:rsidRPr="004A75EE">
        <w:rPr>
          <w:i/>
          <w:szCs w:val="24"/>
        </w:rPr>
        <w:t>расшифровка подписи</w:t>
      </w:r>
      <w:r w:rsidRPr="004A75EE">
        <w:rPr>
          <w:szCs w:val="24"/>
        </w:rPr>
        <w:t xml:space="preserve"> </w:t>
      </w:r>
    </w:p>
    <w:p w14:paraId="6FA1CD54" w14:textId="77777777" w:rsidR="00735438" w:rsidRPr="004A75EE" w:rsidRDefault="00735438" w:rsidP="00735438">
      <w:pPr>
        <w:ind w:firstLine="0"/>
        <w:jc w:val="both"/>
        <w:rPr>
          <w:szCs w:val="24"/>
        </w:rPr>
      </w:pPr>
    </w:p>
    <w:p w14:paraId="2D4EF0D9" w14:textId="77777777" w:rsidR="00735438" w:rsidRPr="004A75EE" w:rsidRDefault="00735438" w:rsidP="00735438">
      <w:pPr>
        <w:ind w:firstLine="0"/>
        <w:jc w:val="both"/>
        <w:rPr>
          <w:i/>
          <w:szCs w:val="24"/>
        </w:rPr>
      </w:pPr>
      <w:r w:rsidRPr="004A75EE">
        <w:rPr>
          <w:szCs w:val="24"/>
        </w:rPr>
        <w:t xml:space="preserve">СОГЛАСОВАНО: Руководитель практики от профильной организации – </w:t>
      </w:r>
      <w:r w:rsidRPr="004A75EE">
        <w:rPr>
          <w:i/>
          <w:szCs w:val="24"/>
        </w:rPr>
        <w:t>должность и название организации</w:t>
      </w:r>
    </w:p>
    <w:p w14:paraId="487A8CDF" w14:textId="77777777" w:rsidR="00735438" w:rsidRPr="004A75EE" w:rsidRDefault="00735438" w:rsidP="00735438">
      <w:pPr>
        <w:ind w:firstLine="0"/>
        <w:jc w:val="both"/>
        <w:rPr>
          <w:szCs w:val="24"/>
        </w:rPr>
      </w:pPr>
    </w:p>
    <w:p w14:paraId="207B3143" w14:textId="77777777" w:rsidR="00735438" w:rsidRPr="004A75EE" w:rsidRDefault="00735438" w:rsidP="00735438">
      <w:pPr>
        <w:ind w:firstLine="0"/>
        <w:rPr>
          <w:szCs w:val="24"/>
        </w:rPr>
      </w:pPr>
      <w:r w:rsidRPr="004A75EE">
        <w:rPr>
          <w:szCs w:val="24"/>
        </w:rPr>
        <w:t xml:space="preserve"> __________________________ / </w:t>
      </w:r>
      <w:r w:rsidRPr="004A75EE">
        <w:rPr>
          <w:i/>
          <w:szCs w:val="24"/>
        </w:rPr>
        <w:t>расшифровка подписи</w:t>
      </w:r>
    </w:p>
    <w:p w14:paraId="311DA08C" w14:textId="77777777" w:rsidR="00735438" w:rsidRPr="004A75EE" w:rsidRDefault="00735438" w:rsidP="00735438">
      <w:pPr>
        <w:ind w:firstLine="0"/>
        <w:rPr>
          <w:szCs w:val="24"/>
        </w:rPr>
      </w:pPr>
    </w:p>
    <w:p w14:paraId="58A4E018" w14:textId="73682BCC" w:rsidR="00735438" w:rsidRPr="004A75EE" w:rsidRDefault="00735438" w:rsidP="00735438">
      <w:pPr>
        <w:ind w:firstLine="0"/>
        <w:rPr>
          <w:szCs w:val="24"/>
        </w:rPr>
      </w:pPr>
      <w:r w:rsidRPr="004A75EE">
        <w:rPr>
          <w:szCs w:val="24"/>
        </w:rPr>
        <w:t>Задание принято к исполнению «__» ___________ 202</w:t>
      </w:r>
      <w:r w:rsidR="00754F2E">
        <w:rPr>
          <w:szCs w:val="24"/>
        </w:rPr>
        <w:t>2</w:t>
      </w:r>
      <w:r w:rsidRPr="004A75EE">
        <w:rPr>
          <w:szCs w:val="24"/>
        </w:rPr>
        <w:t xml:space="preserve"> г. </w:t>
      </w:r>
      <w:r w:rsidRPr="004A75EE">
        <w:rPr>
          <w:i/>
          <w:szCs w:val="24"/>
        </w:rPr>
        <w:t>первый день практики</w:t>
      </w:r>
    </w:p>
    <w:p w14:paraId="4835CC43" w14:textId="77777777" w:rsidR="00735438" w:rsidRPr="004A75EE" w:rsidRDefault="00735438" w:rsidP="00735438">
      <w:pPr>
        <w:ind w:firstLine="0"/>
        <w:rPr>
          <w:szCs w:val="24"/>
        </w:rPr>
      </w:pPr>
    </w:p>
    <w:p w14:paraId="52EA147C" w14:textId="77777777" w:rsidR="00735438" w:rsidRPr="00415192" w:rsidRDefault="00735438" w:rsidP="00735438">
      <w:pPr>
        <w:ind w:firstLine="0"/>
        <w:rPr>
          <w:szCs w:val="24"/>
        </w:rPr>
      </w:pPr>
      <w:r w:rsidRPr="004A75EE">
        <w:rPr>
          <w:szCs w:val="24"/>
        </w:rPr>
        <w:t xml:space="preserve">Обучающийся __________________________ / </w:t>
      </w:r>
      <w:r w:rsidRPr="004A75EE">
        <w:rPr>
          <w:i/>
          <w:szCs w:val="24"/>
        </w:rPr>
        <w:t>расшифровка подписи</w:t>
      </w:r>
    </w:p>
    <w:p w14:paraId="4DAC40DB" w14:textId="77777777" w:rsidR="00245A0F" w:rsidRPr="005115A2" w:rsidRDefault="00245A0F" w:rsidP="00245A0F">
      <w:pPr>
        <w:ind w:firstLine="0"/>
      </w:pPr>
    </w:p>
    <w:p w14:paraId="232AEF57" w14:textId="77777777" w:rsidR="001803EF" w:rsidRDefault="001803EF" w:rsidP="003A4722">
      <w:pPr>
        <w:autoSpaceDE w:val="0"/>
        <w:autoSpaceDN w:val="0"/>
        <w:adjustRightInd w:val="0"/>
        <w:ind w:left="720" w:firstLine="0"/>
        <w:jc w:val="right"/>
        <w:rPr>
          <w:bCs/>
          <w:szCs w:val="24"/>
        </w:rPr>
      </w:pPr>
      <w:r>
        <w:rPr>
          <w:bCs/>
          <w:szCs w:val="24"/>
        </w:rPr>
        <w:br w:type="page"/>
      </w:r>
    </w:p>
    <w:p w14:paraId="7E23BE2D" w14:textId="65059B7D" w:rsidR="00245A0F" w:rsidRDefault="003A4722" w:rsidP="003A4722">
      <w:pPr>
        <w:autoSpaceDE w:val="0"/>
        <w:autoSpaceDN w:val="0"/>
        <w:adjustRightInd w:val="0"/>
        <w:ind w:left="720" w:firstLine="0"/>
        <w:jc w:val="right"/>
        <w:rPr>
          <w:bCs/>
          <w:szCs w:val="24"/>
        </w:rPr>
      </w:pPr>
      <w:r>
        <w:rPr>
          <w:bCs/>
          <w:szCs w:val="24"/>
        </w:rPr>
        <w:lastRenderedPageBreak/>
        <w:t>Приложение 2.</w:t>
      </w:r>
    </w:p>
    <w:p w14:paraId="3C43B1F8" w14:textId="77777777" w:rsidR="00245A0F" w:rsidRDefault="00245A0F" w:rsidP="007E3C78">
      <w:pPr>
        <w:autoSpaceDE w:val="0"/>
        <w:autoSpaceDN w:val="0"/>
        <w:adjustRightInd w:val="0"/>
        <w:ind w:left="720" w:firstLine="0"/>
        <w:jc w:val="both"/>
        <w:rPr>
          <w:bCs/>
          <w:szCs w:val="24"/>
        </w:rPr>
      </w:pPr>
    </w:p>
    <w:p w14:paraId="41254391" w14:textId="77777777" w:rsidR="00245A0F" w:rsidRPr="00E76B49" w:rsidRDefault="00245A0F" w:rsidP="00245A0F">
      <w:pPr>
        <w:ind w:firstLine="0"/>
        <w:jc w:val="center"/>
        <w:rPr>
          <w:sz w:val="28"/>
          <w:szCs w:val="28"/>
        </w:rPr>
      </w:pPr>
      <w:r w:rsidRPr="00E76B49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4D9DF1F5" w14:textId="77777777" w:rsidR="00245A0F" w:rsidRPr="00E76B49" w:rsidRDefault="00245A0F" w:rsidP="00245A0F">
      <w:pPr>
        <w:ind w:firstLine="0"/>
        <w:jc w:val="center"/>
        <w:rPr>
          <w:sz w:val="28"/>
          <w:szCs w:val="28"/>
        </w:rPr>
      </w:pPr>
      <w:r w:rsidRPr="00E76B49">
        <w:rPr>
          <w:sz w:val="28"/>
          <w:szCs w:val="28"/>
        </w:rPr>
        <w:t>высшего образования</w:t>
      </w:r>
    </w:p>
    <w:p w14:paraId="3F582D81" w14:textId="77777777" w:rsidR="00245A0F" w:rsidRPr="00E76B49" w:rsidRDefault="00245A0F" w:rsidP="00245A0F">
      <w:pPr>
        <w:ind w:right="-1" w:firstLine="0"/>
        <w:jc w:val="center"/>
        <w:rPr>
          <w:b/>
          <w:sz w:val="28"/>
          <w:szCs w:val="28"/>
        </w:rPr>
      </w:pPr>
      <w:r w:rsidRPr="00E76B49">
        <w:rPr>
          <w:sz w:val="28"/>
          <w:szCs w:val="28"/>
        </w:rPr>
        <w:t>«Национальный исследовательский университет «Высшая школа экономики»</w:t>
      </w:r>
    </w:p>
    <w:p w14:paraId="34D67E1D" w14:textId="77777777" w:rsidR="00245A0F" w:rsidRPr="00E76B49" w:rsidRDefault="00245A0F" w:rsidP="00245A0F">
      <w:pPr>
        <w:ind w:firstLine="0"/>
      </w:pPr>
    </w:p>
    <w:p w14:paraId="23B0E69E" w14:textId="412CA9C8" w:rsidR="00245A0F" w:rsidRDefault="00245A0F" w:rsidP="00245A0F">
      <w:pPr>
        <w:ind w:firstLine="0"/>
        <w:jc w:val="center"/>
        <w:rPr>
          <w:b/>
        </w:rPr>
      </w:pPr>
      <w:r w:rsidRPr="00E76B49">
        <w:rPr>
          <w:b/>
        </w:rPr>
        <w:t>РАБОЧИЙ ГРАФИК (ПЛАН) ПРОВЕДЕНИЯ ПРАКТИКИ</w:t>
      </w:r>
    </w:p>
    <w:p w14:paraId="697A3AF1" w14:textId="77777777" w:rsidR="001803EF" w:rsidRPr="00E76B49" w:rsidRDefault="001803EF" w:rsidP="00245A0F">
      <w:pPr>
        <w:ind w:firstLine="0"/>
        <w:jc w:val="center"/>
        <w:rPr>
          <w:b/>
        </w:rPr>
      </w:pPr>
    </w:p>
    <w:p w14:paraId="2E5E6493" w14:textId="77777777" w:rsidR="00415B1E" w:rsidRDefault="00415B1E" w:rsidP="00415B1E">
      <w:pPr>
        <w:ind w:firstLine="0"/>
      </w:pPr>
      <w:r w:rsidRPr="005115A2">
        <w:t xml:space="preserve">_____________________________________________________________________________ </w:t>
      </w:r>
    </w:p>
    <w:p w14:paraId="76452CFF" w14:textId="77777777" w:rsidR="00415B1E" w:rsidRPr="008B46EC" w:rsidRDefault="00415B1E" w:rsidP="00415B1E">
      <w:pPr>
        <w:ind w:firstLine="0"/>
        <w:jc w:val="center"/>
        <w:rPr>
          <w:sz w:val="20"/>
        </w:rPr>
      </w:pPr>
      <w:r w:rsidRPr="008B46EC">
        <w:rPr>
          <w:sz w:val="20"/>
        </w:rPr>
        <w:t>(Ф.И.О. обучающегося)</w:t>
      </w:r>
    </w:p>
    <w:p w14:paraId="56DC2B6C" w14:textId="77777777" w:rsidR="00415B1E" w:rsidRDefault="00415B1E" w:rsidP="00415B1E">
      <w:pPr>
        <w:ind w:firstLine="0"/>
      </w:pPr>
    </w:p>
    <w:p w14:paraId="577AA094" w14:textId="77777777" w:rsidR="00415B1E" w:rsidRPr="005115A2" w:rsidRDefault="00415B1E" w:rsidP="00415B1E">
      <w:pPr>
        <w:ind w:firstLine="0"/>
      </w:pPr>
      <w:r w:rsidRPr="005115A2">
        <w:t>Направл</w:t>
      </w:r>
      <w:r>
        <w:t xml:space="preserve">ение подготовки (специальность): </w:t>
      </w:r>
      <w:r w:rsidRPr="008B46EC">
        <w:rPr>
          <w:u w:val="single"/>
        </w:rPr>
        <w:t>07.04.04. Градостроительство</w:t>
      </w:r>
    </w:p>
    <w:p w14:paraId="166F3F82" w14:textId="77777777" w:rsidR="00415B1E" w:rsidRPr="005115A2" w:rsidRDefault="00415B1E" w:rsidP="00415B1E">
      <w:pPr>
        <w:ind w:firstLine="0"/>
      </w:pPr>
      <w:r>
        <w:t xml:space="preserve">Наименование ООП: </w:t>
      </w:r>
      <w:r w:rsidRPr="008B46EC">
        <w:rPr>
          <w:u w:val="single"/>
        </w:rPr>
        <w:t>«Управление пространственным развитием городов»</w:t>
      </w:r>
      <w:r w:rsidRPr="005115A2">
        <w:t xml:space="preserve"> </w:t>
      </w:r>
    </w:p>
    <w:p w14:paraId="5323EA49" w14:textId="77777777" w:rsidR="00245A0F" w:rsidRPr="00E76B49" w:rsidRDefault="00245A0F" w:rsidP="00245A0F">
      <w:pPr>
        <w:spacing w:line="0" w:lineRule="atLeast"/>
        <w:ind w:firstLine="0"/>
      </w:pPr>
    </w:p>
    <w:p w14:paraId="5DE5FD9D" w14:textId="03A09B5F" w:rsidR="00245A0F" w:rsidRPr="00E76B49" w:rsidRDefault="00415B1E" w:rsidP="00415B1E">
      <w:pPr>
        <w:spacing w:line="0" w:lineRule="atLeast"/>
        <w:ind w:firstLine="0"/>
      </w:pPr>
      <w:r>
        <w:t xml:space="preserve">Очной </w:t>
      </w:r>
      <w:r w:rsidR="00245A0F" w:rsidRPr="00E76B49">
        <w:t xml:space="preserve">формы обучения, группы </w:t>
      </w:r>
      <w:r w:rsidR="009A6714">
        <w:t>МУГ20</w:t>
      </w:r>
      <w:r>
        <w:t>__</w:t>
      </w:r>
    </w:p>
    <w:p w14:paraId="4DC38CEB" w14:textId="77777777" w:rsidR="00415B1E" w:rsidRPr="004A75EE" w:rsidRDefault="00415B1E" w:rsidP="00415B1E">
      <w:pPr>
        <w:ind w:firstLine="0"/>
      </w:pPr>
      <w:r>
        <w:t xml:space="preserve">Вид, тип практики: </w:t>
      </w:r>
      <w:r w:rsidRPr="00415B1E">
        <w:rPr>
          <w:u w:val="single"/>
        </w:rPr>
        <w:t xml:space="preserve">производственная </w:t>
      </w:r>
      <w:r w:rsidRPr="004A75EE">
        <w:rPr>
          <w:u w:val="single"/>
        </w:rPr>
        <w:t>практика, научно-исследовательская практика</w:t>
      </w:r>
    </w:p>
    <w:p w14:paraId="66D932BE" w14:textId="0CB787CD" w:rsidR="00245A0F" w:rsidRPr="004A75EE" w:rsidRDefault="00245A0F" w:rsidP="00245A0F">
      <w:pPr>
        <w:spacing w:line="0" w:lineRule="atLeast"/>
        <w:ind w:firstLine="0"/>
      </w:pPr>
      <w:r w:rsidRPr="004A75EE">
        <w:t>Срок прохождения практики: с «___» __________ 20</w:t>
      </w:r>
      <w:r w:rsidR="00735438" w:rsidRPr="004A75EE">
        <w:t>2</w:t>
      </w:r>
      <w:r w:rsidR="009A6714">
        <w:t>2</w:t>
      </w:r>
      <w:r w:rsidRPr="004A75EE">
        <w:t xml:space="preserve"> г. по «___» __________ 20</w:t>
      </w:r>
      <w:r w:rsidR="00735438" w:rsidRPr="004A75EE">
        <w:t>2</w:t>
      </w:r>
      <w:r w:rsidR="009A6714">
        <w:t>2</w:t>
      </w:r>
      <w:r w:rsidRPr="004A75EE">
        <w:t xml:space="preserve"> г. </w:t>
      </w:r>
    </w:p>
    <w:p w14:paraId="357C9BA9" w14:textId="77777777" w:rsidR="00245A0F" w:rsidRPr="004A75EE" w:rsidRDefault="00245A0F" w:rsidP="00245A0F">
      <w:pPr>
        <w:spacing w:line="0" w:lineRule="atLeast"/>
        <w:ind w:firstLine="0"/>
      </w:pPr>
    </w:p>
    <w:p w14:paraId="086C66CF" w14:textId="5A12A3A4" w:rsidR="00245A0F" w:rsidRPr="004A75EE" w:rsidRDefault="00245A0F" w:rsidP="00245A0F">
      <w:pPr>
        <w:spacing w:line="0" w:lineRule="atLeast"/>
        <w:ind w:firstLine="0"/>
      </w:pPr>
      <w:r w:rsidRPr="004A75EE">
        <w:t>Руководитель практики от университета</w:t>
      </w:r>
      <w:r w:rsidR="00415B1E" w:rsidRPr="004A75EE">
        <w:t>:</w:t>
      </w:r>
      <w:r w:rsidR="00735438" w:rsidRPr="004A75EE">
        <w:t xml:space="preserve"> </w:t>
      </w:r>
      <w:r w:rsidR="00735438" w:rsidRPr="004A75EE">
        <w:rPr>
          <w:i/>
        </w:rPr>
        <w:t>Ф.И.О., должность</w:t>
      </w:r>
      <w:r w:rsidRPr="004A75EE">
        <w:t xml:space="preserve"> </w:t>
      </w:r>
    </w:p>
    <w:p w14:paraId="41B0C075" w14:textId="77777777" w:rsidR="00245A0F" w:rsidRPr="004A75EE" w:rsidRDefault="00245A0F" w:rsidP="00245A0F">
      <w:pPr>
        <w:spacing w:line="0" w:lineRule="atLeast"/>
        <w:ind w:firstLine="0"/>
      </w:pPr>
    </w:p>
    <w:p w14:paraId="2EA26911" w14:textId="17A140DB" w:rsidR="003A4722" w:rsidRPr="004A75EE" w:rsidRDefault="00245A0F" w:rsidP="00245A0F">
      <w:pPr>
        <w:spacing w:line="0" w:lineRule="atLeast"/>
        <w:ind w:firstLine="0"/>
      </w:pPr>
      <w:r w:rsidRPr="004A75EE">
        <w:t>Наименование профильной организации</w:t>
      </w:r>
      <w:r w:rsidR="00415B1E" w:rsidRPr="004A75EE">
        <w:t>:</w:t>
      </w:r>
      <w:r w:rsidRPr="004A75EE">
        <w:t xml:space="preserve"> __________________________________________ _____________________________________________________________________________ </w:t>
      </w:r>
    </w:p>
    <w:p w14:paraId="14B90B4B" w14:textId="77777777" w:rsidR="003A4722" w:rsidRPr="004A75EE" w:rsidRDefault="003A4722" w:rsidP="00245A0F">
      <w:pPr>
        <w:spacing w:line="0" w:lineRule="atLeast"/>
        <w:ind w:firstLine="0"/>
      </w:pPr>
    </w:p>
    <w:p w14:paraId="007DA7CA" w14:textId="1E407E96" w:rsidR="00415B1E" w:rsidRPr="004A75EE" w:rsidRDefault="00245A0F" w:rsidP="00245A0F">
      <w:pPr>
        <w:spacing w:line="0" w:lineRule="atLeast"/>
        <w:ind w:firstLine="0"/>
      </w:pPr>
      <w:r w:rsidRPr="004A75EE">
        <w:t>Руководитель практики от профильно</w:t>
      </w:r>
      <w:r w:rsidR="00415B1E" w:rsidRPr="004A75EE">
        <w:t>й организации:</w:t>
      </w:r>
      <w:r w:rsidR="00735438" w:rsidRPr="004A75EE">
        <w:t xml:space="preserve"> </w:t>
      </w:r>
      <w:r w:rsidR="00735438" w:rsidRPr="004A75EE">
        <w:rPr>
          <w:i/>
        </w:rPr>
        <w:t>Ф.И.О., должность</w:t>
      </w:r>
    </w:p>
    <w:p w14:paraId="04B14427" w14:textId="77777777" w:rsidR="00245A0F" w:rsidRPr="004A75EE" w:rsidRDefault="00245A0F" w:rsidP="00245A0F">
      <w:pPr>
        <w:spacing w:line="0" w:lineRule="atLeast"/>
        <w:ind w:firstLine="0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3"/>
        <w:gridCol w:w="3969"/>
        <w:gridCol w:w="4672"/>
      </w:tblGrid>
      <w:tr w:rsidR="00245A0F" w:rsidRPr="004A75EE" w14:paraId="002ACC22" w14:textId="77777777" w:rsidTr="003A4722">
        <w:tc>
          <w:tcPr>
            <w:tcW w:w="704" w:type="dxa"/>
          </w:tcPr>
          <w:p w14:paraId="1F904950" w14:textId="77777777" w:rsidR="00245A0F" w:rsidRPr="004A75EE" w:rsidRDefault="00245A0F" w:rsidP="00415B1E">
            <w:pPr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4A75EE">
              <w:rPr>
                <w:rFonts w:ascii="Times New Roman" w:hAnsi="Times New Roman"/>
              </w:rPr>
              <w:t>№ п/п</w:t>
            </w:r>
          </w:p>
        </w:tc>
        <w:tc>
          <w:tcPr>
            <w:tcW w:w="3969" w:type="dxa"/>
          </w:tcPr>
          <w:p w14:paraId="7D593DED" w14:textId="77777777" w:rsidR="00245A0F" w:rsidRPr="004A75EE" w:rsidRDefault="00245A0F" w:rsidP="00415B1E">
            <w:pPr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4A75EE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4672" w:type="dxa"/>
          </w:tcPr>
          <w:p w14:paraId="63A9B251" w14:textId="77777777" w:rsidR="00245A0F" w:rsidRPr="004A75EE" w:rsidRDefault="00245A0F" w:rsidP="00415B1E">
            <w:pPr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4A75EE">
              <w:rPr>
                <w:rFonts w:ascii="Times New Roman" w:hAnsi="Times New Roman"/>
              </w:rPr>
              <w:t>Планируемые работы</w:t>
            </w:r>
          </w:p>
        </w:tc>
      </w:tr>
      <w:tr w:rsidR="00245A0F" w:rsidRPr="004A75EE" w14:paraId="16387FF5" w14:textId="77777777" w:rsidTr="003A4722">
        <w:tc>
          <w:tcPr>
            <w:tcW w:w="704" w:type="dxa"/>
          </w:tcPr>
          <w:p w14:paraId="04E5EDC0" w14:textId="1C98290F" w:rsidR="00245A0F" w:rsidRPr="004A75EE" w:rsidRDefault="00245A0F" w:rsidP="00245A0F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4A75EE">
              <w:rPr>
                <w:rFonts w:ascii="Times New Roman" w:hAnsi="Times New Roman"/>
              </w:rPr>
              <w:t>1</w:t>
            </w:r>
            <w:r w:rsidR="00415B1E" w:rsidRPr="004A75EE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14:paraId="03DE977A" w14:textId="77777777" w:rsidR="00245A0F" w:rsidRPr="004A75EE" w:rsidRDefault="00245A0F" w:rsidP="00245A0F">
            <w:pPr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14:paraId="0D65D211" w14:textId="4ED9B220" w:rsidR="00245A0F" w:rsidRPr="004A75EE" w:rsidRDefault="00245A0F" w:rsidP="00245A0F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4A75EE">
              <w:rPr>
                <w:rFonts w:ascii="Times New Roman" w:hAnsi="Times New Roman"/>
              </w:rPr>
              <w:t>Организационное собрание</w:t>
            </w:r>
          </w:p>
        </w:tc>
      </w:tr>
      <w:tr w:rsidR="00245A0F" w:rsidRPr="004A75EE" w14:paraId="2217372F" w14:textId="77777777" w:rsidTr="003A4722">
        <w:tc>
          <w:tcPr>
            <w:tcW w:w="704" w:type="dxa"/>
          </w:tcPr>
          <w:p w14:paraId="10918C14" w14:textId="146BF440" w:rsidR="00245A0F" w:rsidRPr="004A75EE" w:rsidRDefault="00245A0F" w:rsidP="00245A0F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4A75EE">
              <w:rPr>
                <w:rFonts w:ascii="Times New Roman" w:hAnsi="Times New Roman"/>
              </w:rPr>
              <w:t>2</w:t>
            </w:r>
            <w:r w:rsidR="00415B1E" w:rsidRPr="004A75EE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14:paraId="3AB793C8" w14:textId="77777777" w:rsidR="00245A0F" w:rsidRPr="004A75EE" w:rsidRDefault="00245A0F" w:rsidP="00245A0F">
            <w:pPr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14:paraId="2FAD3000" w14:textId="0C3DD617" w:rsidR="00245A0F" w:rsidRPr="004A75EE" w:rsidRDefault="00245A0F" w:rsidP="00245A0F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4A75EE">
              <w:rPr>
                <w:rFonts w:ascii="Times New Roman" w:hAnsi="Times New Roman"/>
              </w:rPr>
              <w:t xml:space="preserve">Инструктаж по </w:t>
            </w:r>
            <w:r w:rsidR="00415B1E" w:rsidRPr="004A75EE">
              <w:rPr>
                <w:rFonts w:ascii="Times New Roman" w:hAnsi="Times New Roman"/>
              </w:rPr>
              <w:t xml:space="preserve">охране труда, </w:t>
            </w:r>
            <w:r w:rsidRPr="004A75EE">
              <w:rPr>
                <w:rFonts w:ascii="Times New Roman" w:hAnsi="Times New Roman"/>
              </w:rPr>
              <w:t>технике безопасности</w:t>
            </w:r>
            <w:r w:rsidR="00415B1E" w:rsidRPr="004A75EE">
              <w:rPr>
                <w:rFonts w:ascii="Times New Roman" w:hAnsi="Times New Roman"/>
              </w:rPr>
              <w:t>, пожарной безопасности, правилам внутреннего трудового распорядка организации</w:t>
            </w:r>
          </w:p>
        </w:tc>
      </w:tr>
      <w:tr w:rsidR="00245A0F" w:rsidRPr="004A75EE" w14:paraId="0DF9B964" w14:textId="77777777" w:rsidTr="003A4722">
        <w:tc>
          <w:tcPr>
            <w:tcW w:w="704" w:type="dxa"/>
          </w:tcPr>
          <w:p w14:paraId="62D0217E" w14:textId="6AFDD113" w:rsidR="00245A0F" w:rsidRPr="004A75EE" w:rsidRDefault="00415B1E" w:rsidP="00245A0F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4A75EE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</w:tcPr>
          <w:p w14:paraId="65A1C785" w14:textId="77777777" w:rsidR="00245A0F" w:rsidRPr="004A75EE" w:rsidRDefault="00245A0F" w:rsidP="00245A0F">
            <w:pPr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14:paraId="0A7036FA" w14:textId="7D56C5AB" w:rsidR="00245A0F" w:rsidRPr="004A75EE" w:rsidRDefault="00245A0F" w:rsidP="00245A0F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4A75EE">
              <w:rPr>
                <w:rFonts w:ascii="Times New Roman" w:hAnsi="Times New Roman"/>
              </w:rPr>
              <w:t>Выполнение индивидуального задания</w:t>
            </w:r>
          </w:p>
        </w:tc>
      </w:tr>
      <w:tr w:rsidR="00245A0F" w:rsidRPr="004A75EE" w14:paraId="65F811D2" w14:textId="77777777" w:rsidTr="003A4722">
        <w:tc>
          <w:tcPr>
            <w:tcW w:w="704" w:type="dxa"/>
          </w:tcPr>
          <w:p w14:paraId="64DF10DA" w14:textId="1D03928B" w:rsidR="00245A0F" w:rsidRPr="004A75EE" w:rsidRDefault="00415B1E" w:rsidP="00245A0F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4A75EE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</w:tcPr>
          <w:p w14:paraId="5C9662D2" w14:textId="77777777" w:rsidR="00245A0F" w:rsidRPr="004A75EE" w:rsidRDefault="00245A0F" w:rsidP="00245A0F">
            <w:pPr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14:paraId="1059F426" w14:textId="04EA2843" w:rsidR="00245A0F" w:rsidRPr="004A75EE" w:rsidRDefault="00245A0F" w:rsidP="00245A0F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4A75EE">
              <w:rPr>
                <w:rFonts w:ascii="Times New Roman" w:hAnsi="Times New Roman"/>
              </w:rPr>
              <w:t>Подготовка и предоставление отчета о прохождении практики</w:t>
            </w:r>
          </w:p>
        </w:tc>
      </w:tr>
    </w:tbl>
    <w:p w14:paraId="78D09215" w14:textId="77777777" w:rsidR="00245A0F" w:rsidRPr="004A75EE" w:rsidRDefault="00245A0F" w:rsidP="00245A0F">
      <w:pPr>
        <w:spacing w:line="0" w:lineRule="atLeast"/>
        <w:ind w:firstLine="0"/>
      </w:pPr>
    </w:p>
    <w:p w14:paraId="748125F0" w14:textId="77777777" w:rsidR="00245A0F" w:rsidRPr="004A75EE" w:rsidRDefault="00245A0F" w:rsidP="00245A0F">
      <w:pPr>
        <w:spacing w:line="0" w:lineRule="atLeast"/>
        <w:ind w:firstLine="0"/>
      </w:pPr>
    </w:p>
    <w:p w14:paraId="19996133" w14:textId="55863017" w:rsidR="00245A0F" w:rsidRPr="004A75EE" w:rsidRDefault="00245A0F" w:rsidP="00735438">
      <w:pPr>
        <w:spacing w:line="0" w:lineRule="atLeast"/>
        <w:ind w:firstLine="0"/>
        <w:jc w:val="both"/>
      </w:pPr>
      <w:r w:rsidRPr="004A75EE">
        <w:t xml:space="preserve">Обучающийся ________________________ / </w:t>
      </w:r>
      <w:r w:rsidR="00735438" w:rsidRPr="004A75EE">
        <w:rPr>
          <w:i/>
          <w:szCs w:val="24"/>
        </w:rPr>
        <w:t>расшифровка подписи</w:t>
      </w:r>
      <w:r w:rsidRPr="004A75EE">
        <w:t xml:space="preserve"> </w:t>
      </w:r>
    </w:p>
    <w:p w14:paraId="2C32A27E" w14:textId="77777777" w:rsidR="00245A0F" w:rsidRPr="004A75EE" w:rsidRDefault="00245A0F" w:rsidP="00735438">
      <w:pPr>
        <w:spacing w:line="0" w:lineRule="atLeast"/>
        <w:ind w:firstLine="0"/>
        <w:jc w:val="both"/>
      </w:pPr>
    </w:p>
    <w:p w14:paraId="2D9081C2" w14:textId="1A09C993" w:rsidR="00245A0F" w:rsidRPr="004A75EE" w:rsidRDefault="00245A0F" w:rsidP="00735438">
      <w:pPr>
        <w:spacing w:line="0" w:lineRule="atLeast"/>
        <w:ind w:firstLine="0"/>
        <w:jc w:val="both"/>
      </w:pPr>
      <w:r w:rsidRPr="004A75EE">
        <w:t>Руководитель практики от ФГАОУ ВО «НИУ ВШЭ» ________</w:t>
      </w:r>
      <w:r w:rsidR="00735438" w:rsidRPr="004A75EE">
        <w:t xml:space="preserve">_______ / </w:t>
      </w:r>
      <w:r w:rsidR="00735438" w:rsidRPr="004A75EE">
        <w:rPr>
          <w:i/>
          <w:szCs w:val="24"/>
        </w:rPr>
        <w:t>расшифровка подписи</w:t>
      </w:r>
      <w:r w:rsidRPr="004A75EE">
        <w:t xml:space="preserve"> </w:t>
      </w:r>
    </w:p>
    <w:p w14:paraId="1BCEBBFB" w14:textId="77777777" w:rsidR="00245A0F" w:rsidRPr="004A75EE" w:rsidRDefault="00245A0F" w:rsidP="00735438">
      <w:pPr>
        <w:spacing w:line="0" w:lineRule="atLeast"/>
        <w:ind w:firstLine="0"/>
        <w:jc w:val="both"/>
      </w:pPr>
    </w:p>
    <w:p w14:paraId="73FA0B57" w14:textId="77777777" w:rsidR="00735438" w:rsidRDefault="00245A0F" w:rsidP="00735438">
      <w:pPr>
        <w:spacing w:line="0" w:lineRule="atLeast"/>
        <w:ind w:firstLine="0"/>
        <w:jc w:val="both"/>
      </w:pPr>
      <w:r w:rsidRPr="004A75EE">
        <w:t>Руководитель практики от профильной организации _________</w:t>
      </w:r>
      <w:r w:rsidR="00415B1E" w:rsidRPr="004A75EE">
        <w:t xml:space="preserve">______ / </w:t>
      </w:r>
      <w:r w:rsidR="00735438" w:rsidRPr="004A75EE">
        <w:rPr>
          <w:i/>
          <w:szCs w:val="24"/>
        </w:rPr>
        <w:t>расшифровка подписи</w:t>
      </w:r>
      <w:r w:rsidR="00735438" w:rsidRPr="00E76B49">
        <w:t xml:space="preserve"> </w:t>
      </w:r>
    </w:p>
    <w:p w14:paraId="17198CD9" w14:textId="152AE990" w:rsidR="001803EF" w:rsidRDefault="001803EF" w:rsidP="001D7BDD">
      <w:pPr>
        <w:tabs>
          <w:tab w:val="left" w:pos="6663"/>
        </w:tabs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81187EA" w14:textId="2791B474" w:rsidR="001D7BDD" w:rsidRDefault="001D7BDD" w:rsidP="001D7BDD">
      <w:pPr>
        <w:tabs>
          <w:tab w:val="left" w:pos="6663"/>
        </w:tabs>
        <w:ind w:firstLine="0"/>
        <w:jc w:val="right"/>
        <w:rPr>
          <w:szCs w:val="24"/>
        </w:rPr>
      </w:pPr>
      <w:r w:rsidRPr="001D7BDD">
        <w:rPr>
          <w:szCs w:val="24"/>
        </w:rPr>
        <w:lastRenderedPageBreak/>
        <w:t>Приложение 3.</w:t>
      </w:r>
    </w:p>
    <w:p w14:paraId="1BC47BA4" w14:textId="77777777" w:rsidR="001D7BDD" w:rsidRPr="001D7BDD" w:rsidRDefault="001D7BDD" w:rsidP="001D7BDD">
      <w:pPr>
        <w:tabs>
          <w:tab w:val="left" w:pos="6663"/>
        </w:tabs>
        <w:ind w:firstLine="0"/>
        <w:jc w:val="right"/>
        <w:rPr>
          <w:szCs w:val="24"/>
        </w:rPr>
      </w:pPr>
    </w:p>
    <w:p w14:paraId="05EF107B" w14:textId="77777777" w:rsidR="00722BFF" w:rsidRPr="0094661F" w:rsidRDefault="00722BFF" w:rsidP="00722BFF">
      <w:pPr>
        <w:ind w:firstLine="0"/>
        <w:jc w:val="center"/>
        <w:rPr>
          <w:szCs w:val="24"/>
        </w:rPr>
      </w:pPr>
      <w:r w:rsidRPr="0094661F">
        <w:rPr>
          <w:szCs w:val="24"/>
        </w:rPr>
        <w:t xml:space="preserve">Федеральное государственное автономное образовательное учреждение </w:t>
      </w:r>
    </w:p>
    <w:p w14:paraId="3F57F9E1" w14:textId="77777777" w:rsidR="00722BFF" w:rsidRPr="0094661F" w:rsidRDefault="00722BFF" w:rsidP="00722BFF">
      <w:pPr>
        <w:ind w:firstLine="0"/>
        <w:jc w:val="center"/>
        <w:rPr>
          <w:szCs w:val="24"/>
        </w:rPr>
      </w:pPr>
      <w:r w:rsidRPr="0094661F">
        <w:rPr>
          <w:szCs w:val="24"/>
        </w:rPr>
        <w:t>высшего образования</w:t>
      </w:r>
    </w:p>
    <w:p w14:paraId="2D19F33F" w14:textId="77777777" w:rsidR="00722BFF" w:rsidRPr="0094661F" w:rsidRDefault="00722BFF" w:rsidP="00722BFF">
      <w:pPr>
        <w:ind w:right="-1" w:firstLine="0"/>
        <w:jc w:val="center"/>
        <w:rPr>
          <w:b/>
          <w:szCs w:val="24"/>
        </w:rPr>
      </w:pPr>
      <w:r w:rsidRPr="0094661F">
        <w:rPr>
          <w:szCs w:val="24"/>
        </w:rPr>
        <w:t>«Национальный исследовательский университет «Высшая школа экономики»</w:t>
      </w:r>
    </w:p>
    <w:p w14:paraId="57958ECD" w14:textId="77777777" w:rsidR="00722BFF" w:rsidRPr="0094661F" w:rsidRDefault="00722BFF" w:rsidP="00722BFF">
      <w:pPr>
        <w:ind w:right="-1" w:firstLine="0"/>
        <w:jc w:val="both"/>
        <w:rPr>
          <w:szCs w:val="24"/>
        </w:rPr>
      </w:pPr>
    </w:p>
    <w:p w14:paraId="1F94434A" w14:textId="46895D7A" w:rsidR="00722BFF" w:rsidRPr="0094661F" w:rsidRDefault="00722BFF" w:rsidP="00722BFF">
      <w:pPr>
        <w:ind w:right="-1" w:firstLine="0"/>
        <w:jc w:val="center"/>
        <w:rPr>
          <w:szCs w:val="24"/>
        </w:rPr>
      </w:pPr>
      <w:r w:rsidRPr="0094661F">
        <w:rPr>
          <w:szCs w:val="24"/>
        </w:rPr>
        <w:t xml:space="preserve">Факультет </w:t>
      </w:r>
      <w:r w:rsidR="00735438">
        <w:rPr>
          <w:szCs w:val="24"/>
        </w:rPr>
        <w:t>городского и регионального развития</w:t>
      </w:r>
    </w:p>
    <w:p w14:paraId="15E6282E" w14:textId="77777777" w:rsidR="00722BFF" w:rsidRPr="0094661F" w:rsidRDefault="00722BFF" w:rsidP="00722BFF">
      <w:pPr>
        <w:ind w:right="-1" w:firstLine="0"/>
        <w:jc w:val="center"/>
        <w:rPr>
          <w:szCs w:val="24"/>
        </w:rPr>
      </w:pPr>
    </w:p>
    <w:p w14:paraId="50C6587A" w14:textId="65F6507D" w:rsidR="00540AB3" w:rsidRDefault="00540AB3" w:rsidP="00540AB3">
      <w:pPr>
        <w:ind w:right="-1" w:firstLine="0"/>
        <w:jc w:val="center"/>
        <w:rPr>
          <w:szCs w:val="24"/>
        </w:rPr>
      </w:pPr>
      <w:r>
        <w:rPr>
          <w:szCs w:val="24"/>
        </w:rPr>
        <w:t>О</w:t>
      </w:r>
      <w:r w:rsidRPr="00540AB3">
        <w:rPr>
          <w:szCs w:val="24"/>
        </w:rPr>
        <w:t>сновная образовательная программа высшего образования – программа магистратуры</w:t>
      </w:r>
    </w:p>
    <w:p w14:paraId="0AD53691" w14:textId="012CFC26" w:rsidR="00540AB3" w:rsidRDefault="00540AB3" w:rsidP="00540AB3">
      <w:pPr>
        <w:ind w:right="-1" w:firstLine="0"/>
        <w:jc w:val="center"/>
        <w:rPr>
          <w:szCs w:val="24"/>
        </w:rPr>
      </w:pPr>
      <w:r w:rsidRPr="00540AB3">
        <w:rPr>
          <w:szCs w:val="24"/>
        </w:rPr>
        <w:t>«Управление пространственным развитием городов»</w:t>
      </w:r>
    </w:p>
    <w:p w14:paraId="4FE03976" w14:textId="309AFD51" w:rsidR="00540AB3" w:rsidRPr="00540AB3" w:rsidRDefault="00540AB3" w:rsidP="00540AB3">
      <w:pPr>
        <w:ind w:right="-1" w:firstLine="0"/>
        <w:jc w:val="center"/>
        <w:rPr>
          <w:szCs w:val="24"/>
        </w:rPr>
      </w:pPr>
      <w:r w:rsidRPr="00540AB3">
        <w:rPr>
          <w:szCs w:val="24"/>
        </w:rPr>
        <w:t>по направлению подготовки 07.04.04. Градостроительство</w:t>
      </w:r>
    </w:p>
    <w:p w14:paraId="6D4E1D62" w14:textId="12D57941" w:rsidR="00722BFF" w:rsidRPr="0094661F" w:rsidRDefault="00722BFF" w:rsidP="00540AB3">
      <w:pPr>
        <w:ind w:right="-1" w:firstLine="0"/>
        <w:jc w:val="center"/>
        <w:rPr>
          <w:bCs/>
          <w:kern w:val="32"/>
          <w:szCs w:val="24"/>
        </w:rPr>
      </w:pPr>
      <w:r w:rsidRPr="0094661F">
        <w:rPr>
          <w:bCs/>
          <w:kern w:val="32"/>
          <w:szCs w:val="24"/>
        </w:rPr>
        <w:t>(уровень образования</w:t>
      </w:r>
      <w:r w:rsidR="00540AB3">
        <w:rPr>
          <w:bCs/>
          <w:kern w:val="32"/>
          <w:szCs w:val="24"/>
        </w:rPr>
        <w:t>: магистр</w:t>
      </w:r>
      <w:r w:rsidRPr="0094661F">
        <w:rPr>
          <w:bCs/>
          <w:kern w:val="32"/>
          <w:szCs w:val="24"/>
        </w:rPr>
        <w:t>)</w:t>
      </w:r>
    </w:p>
    <w:p w14:paraId="42B1A5D3" w14:textId="77777777" w:rsidR="00722BFF" w:rsidRPr="0094661F" w:rsidRDefault="00722BFF" w:rsidP="00722BFF">
      <w:pPr>
        <w:ind w:right="-1" w:firstLine="0"/>
        <w:outlineLvl w:val="4"/>
        <w:rPr>
          <w:bCs/>
          <w:iCs/>
          <w:szCs w:val="24"/>
        </w:rPr>
      </w:pPr>
    </w:p>
    <w:p w14:paraId="343378C7" w14:textId="77777777" w:rsidR="00722BFF" w:rsidRPr="0094661F" w:rsidRDefault="00722BFF" w:rsidP="00722BFF">
      <w:pPr>
        <w:ind w:right="-1" w:firstLine="0"/>
        <w:jc w:val="center"/>
        <w:rPr>
          <w:b/>
          <w:szCs w:val="24"/>
        </w:rPr>
      </w:pPr>
    </w:p>
    <w:p w14:paraId="35AD3E10" w14:textId="77777777" w:rsidR="00722BFF" w:rsidRPr="0094661F" w:rsidRDefault="00722BFF" w:rsidP="00722BFF">
      <w:pPr>
        <w:ind w:right="-1" w:firstLine="0"/>
        <w:jc w:val="center"/>
        <w:rPr>
          <w:b/>
          <w:szCs w:val="24"/>
        </w:rPr>
      </w:pPr>
      <w:r w:rsidRPr="0094661F">
        <w:rPr>
          <w:b/>
          <w:szCs w:val="24"/>
        </w:rPr>
        <w:t>О Т Ч Е Т</w:t>
      </w:r>
    </w:p>
    <w:p w14:paraId="74AABFD6" w14:textId="57EE54F8" w:rsidR="00722BFF" w:rsidRDefault="00722BFF" w:rsidP="00540AB3">
      <w:pPr>
        <w:ind w:right="-1" w:firstLine="0"/>
        <w:jc w:val="center"/>
        <w:rPr>
          <w:b/>
          <w:szCs w:val="24"/>
        </w:rPr>
      </w:pPr>
      <w:r w:rsidRPr="0094661F">
        <w:rPr>
          <w:b/>
          <w:szCs w:val="24"/>
        </w:rPr>
        <w:t xml:space="preserve">о </w:t>
      </w:r>
      <w:r w:rsidR="00540AB3">
        <w:rPr>
          <w:b/>
          <w:szCs w:val="24"/>
        </w:rPr>
        <w:t>научно-исследовательской</w:t>
      </w:r>
      <w:r w:rsidRPr="0094661F">
        <w:rPr>
          <w:b/>
          <w:szCs w:val="24"/>
        </w:rPr>
        <w:t xml:space="preserve"> практике</w:t>
      </w:r>
    </w:p>
    <w:p w14:paraId="3052E10A" w14:textId="7690120C" w:rsidR="00676F92" w:rsidRDefault="00676F92" w:rsidP="00540AB3">
      <w:pPr>
        <w:ind w:right="-1" w:firstLine="0"/>
        <w:jc w:val="center"/>
        <w:rPr>
          <w:b/>
          <w:szCs w:val="24"/>
        </w:rPr>
      </w:pPr>
    </w:p>
    <w:p w14:paraId="10115943" w14:textId="77777777" w:rsidR="00676F92" w:rsidRPr="00540AB3" w:rsidRDefault="00676F92" w:rsidP="00540AB3">
      <w:pPr>
        <w:ind w:right="-1" w:firstLine="0"/>
        <w:jc w:val="center"/>
        <w:rPr>
          <w:b/>
          <w:szCs w:val="24"/>
        </w:rPr>
      </w:pPr>
    </w:p>
    <w:p w14:paraId="558E7791" w14:textId="77777777" w:rsidR="00722BFF" w:rsidRPr="0094661F" w:rsidRDefault="00722BFF" w:rsidP="00722BFF">
      <w:pPr>
        <w:ind w:right="-1" w:firstLine="0"/>
        <w:jc w:val="right"/>
        <w:rPr>
          <w:szCs w:val="24"/>
        </w:rPr>
      </w:pPr>
    </w:p>
    <w:tbl>
      <w:tblPr>
        <w:tblStyle w:val="af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384"/>
        <w:gridCol w:w="3729"/>
        <w:gridCol w:w="1261"/>
        <w:gridCol w:w="2909"/>
      </w:tblGrid>
      <w:tr w:rsidR="00676F92" w:rsidRPr="00817C10" w14:paraId="692F6286" w14:textId="77777777" w:rsidTr="00817C10">
        <w:tc>
          <w:tcPr>
            <w:tcW w:w="1384" w:type="dxa"/>
            <w:tcBorders>
              <w:top w:val="nil"/>
              <w:left w:val="nil"/>
              <w:right w:val="nil"/>
            </w:tcBorders>
          </w:tcPr>
          <w:p w14:paraId="40E84930" w14:textId="77777777" w:rsidR="00676F92" w:rsidRPr="00817C10" w:rsidRDefault="00676F92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9" w:type="dxa"/>
            <w:tcBorders>
              <w:top w:val="nil"/>
              <w:left w:val="nil"/>
            </w:tcBorders>
          </w:tcPr>
          <w:p w14:paraId="5E3F10A9" w14:textId="77777777" w:rsidR="00676F92" w:rsidRPr="00817C10" w:rsidRDefault="00676F92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1" w:type="dxa"/>
          </w:tcPr>
          <w:p w14:paraId="2A4C9107" w14:textId="5FD735FD" w:rsidR="00676F92" w:rsidRPr="00817C10" w:rsidRDefault="00676F92" w:rsidP="00817C10">
            <w:pPr>
              <w:ind w:right="-103"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Выполнил:</w:t>
            </w:r>
          </w:p>
        </w:tc>
        <w:tc>
          <w:tcPr>
            <w:tcW w:w="2909" w:type="dxa"/>
          </w:tcPr>
          <w:p w14:paraId="5664842C" w14:textId="615DC88F" w:rsidR="00676F92" w:rsidRPr="00817C10" w:rsidRDefault="004C2B43" w:rsidP="00503C63">
            <w:pPr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Студент гр. МУГ</w:t>
            </w:r>
            <w:r w:rsidR="009A6714">
              <w:rPr>
                <w:rFonts w:ascii="Times New Roman" w:hAnsi="Times New Roman"/>
                <w:szCs w:val="24"/>
              </w:rPr>
              <w:t>20</w:t>
            </w:r>
            <w:r w:rsidR="00676F92" w:rsidRPr="00817C10">
              <w:rPr>
                <w:rFonts w:ascii="Times New Roman" w:hAnsi="Times New Roman"/>
                <w:szCs w:val="24"/>
              </w:rPr>
              <w:t>_</w:t>
            </w:r>
            <w:r w:rsidR="00676F92" w:rsidRPr="00817C10">
              <w:rPr>
                <w:rFonts w:ascii="Times New Roman" w:hAnsi="Times New Roman"/>
                <w:szCs w:val="24"/>
              </w:rPr>
              <w:br/>
            </w:r>
            <w:r w:rsidR="00676F92" w:rsidRPr="00817C10">
              <w:rPr>
                <w:rFonts w:ascii="Times New Roman" w:hAnsi="Times New Roman"/>
                <w:szCs w:val="24"/>
              </w:rPr>
              <w:br/>
              <w:t>______________________</w:t>
            </w:r>
            <w:r w:rsidR="00676F92" w:rsidRPr="00817C10">
              <w:rPr>
                <w:rFonts w:ascii="Times New Roman" w:hAnsi="Times New Roman"/>
                <w:szCs w:val="24"/>
              </w:rPr>
              <w:br/>
              <w:t>(ФИО)</w:t>
            </w:r>
            <w:r w:rsidR="00817C10">
              <w:rPr>
                <w:rFonts w:ascii="Times New Roman" w:hAnsi="Times New Roman"/>
                <w:szCs w:val="24"/>
              </w:rPr>
              <w:br/>
            </w:r>
            <w:r w:rsidR="00817C10">
              <w:rPr>
                <w:rFonts w:ascii="Times New Roman" w:hAnsi="Times New Roman"/>
                <w:szCs w:val="24"/>
              </w:rPr>
              <w:br/>
              <w:t>______________________</w:t>
            </w:r>
            <w:r w:rsidR="00676F92" w:rsidRPr="00817C10">
              <w:rPr>
                <w:rFonts w:ascii="Times New Roman" w:hAnsi="Times New Roman"/>
                <w:szCs w:val="24"/>
              </w:rPr>
              <w:br/>
              <w:t>(подпись)</w:t>
            </w:r>
          </w:p>
        </w:tc>
      </w:tr>
      <w:tr w:rsidR="00817C10" w:rsidRPr="00817C10" w14:paraId="5A3950B9" w14:textId="77777777" w:rsidTr="00817C10">
        <w:tc>
          <w:tcPr>
            <w:tcW w:w="1384" w:type="dxa"/>
            <w:vMerge w:val="restart"/>
          </w:tcPr>
          <w:p w14:paraId="59E3A703" w14:textId="3701EC09" w:rsidR="00817C10" w:rsidRPr="00817C10" w:rsidRDefault="00817C10" w:rsidP="00817C10">
            <w:pPr>
              <w:ind w:right="-137" w:firstLine="0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Проверили:</w:t>
            </w:r>
          </w:p>
        </w:tc>
        <w:tc>
          <w:tcPr>
            <w:tcW w:w="3729" w:type="dxa"/>
          </w:tcPr>
          <w:p w14:paraId="7B877B60" w14:textId="77777777" w:rsidR="00817C10" w:rsidRDefault="00817C10" w:rsidP="00817C10">
            <w:pPr>
              <w:ind w:firstLine="0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br/>
            </w:r>
          </w:p>
          <w:p w14:paraId="4CACBD65" w14:textId="77777777" w:rsidR="00817C10" w:rsidRDefault="00817C10" w:rsidP="00817C10">
            <w:pPr>
              <w:ind w:firstLine="0"/>
              <w:rPr>
                <w:rFonts w:ascii="Times New Roman" w:hAnsi="Times New Roman"/>
                <w:szCs w:val="24"/>
              </w:rPr>
            </w:pPr>
          </w:p>
          <w:p w14:paraId="24CCCC3E" w14:textId="28A0EB18" w:rsidR="00817C10" w:rsidRPr="00817C10" w:rsidRDefault="00817C10" w:rsidP="0000777D">
            <w:pPr>
              <w:ind w:firstLine="0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____________________________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817C10">
              <w:rPr>
                <w:rFonts w:ascii="Times New Roman" w:hAnsi="Times New Roman"/>
                <w:szCs w:val="24"/>
              </w:rPr>
              <w:br/>
            </w:r>
            <w:r w:rsidRPr="00817C10">
              <w:rPr>
                <w:rFonts w:ascii="Times New Roman" w:hAnsi="Times New Roman"/>
                <w:i/>
                <w:szCs w:val="24"/>
              </w:rPr>
              <w:t xml:space="preserve">(должность, ФИО руководителя от </w:t>
            </w:r>
            <w:r w:rsidR="0000777D">
              <w:rPr>
                <w:rFonts w:ascii="Times New Roman" w:hAnsi="Times New Roman"/>
                <w:i/>
                <w:szCs w:val="24"/>
              </w:rPr>
              <w:t>НИУ ВШЭ</w:t>
            </w:r>
            <w:r w:rsidRPr="00817C10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1261" w:type="dxa"/>
          </w:tcPr>
          <w:p w14:paraId="150B5642" w14:textId="77777777" w:rsid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br/>
            </w:r>
            <w:r w:rsidRPr="00817C10">
              <w:rPr>
                <w:rFonts w:ascii="Times New Roman" w:hAnsi="Times New Roman"/>
                <w:szCs w:val="24"/>
              </w:rPr>
              <w:br/>
            </w:r>
            <w:r w:rsidRPr="00817C10">
              <w:rPr>
                <w:rFonts w:ascii="Times New Roman" w:hAnsi="Times New Roman"/>
                <w:szCs w:val="24"/>
              </w:rPr>
              <w:br/>
            </w:r>
          </w:p>
          <w:p w14:paraId="59D423D0" w14:textId="77777777" w:rsid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  <w:p w14:paraId="0D8B135B" w14:textId="6EF8CCC2" w:rsidR="00817C10" w:rsidRP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(оценка)</w:t>
            </w:r>
          </w:p>
        </w:tc>
        <w:tc>
          <w:tcPr>
            <w:tcW w:w="2909" w:type="dxa"/>
          </w:tcPr>
          <w:p w14:paraId="613600B6" w14:textId="77777777" w:rsid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br/>
              <w:t>______________________</w:t>
            </w:r>
            <w:r w:rsidRPr="00817C10">
              <w:rPr>
                <w:rFonts w:ascii="Times New Roman" w:hAnsi="Times New Roman"/>
                <w:szCs w:val="24"/>
              </w:rPr>
              <w:br/>
              <w:t>(подпись)</w:t>
            </w:r>
          </w:p>
          <w:p w14:paraId="6FC629CF" w14:textId="77777777" w:rsid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  <w:p w14:paraId="2B7247CD" w14:textId="203ECAB6" w:rsidR="00817C10" w:rsidRP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______________________</w:t>
            </w:r>
            <w:r w:rsidRPr="00817C10">
              <w:rPr>
                <w:rFonts w:ascii="Times New Roman" w:hAnsi="Times New Roman"/>
                <w:szCs w:val="24"/>
              </w:rPr>
              <w:br/>
              <w:t>(дата)</w:t>
            </w:r>
          </w:p>
        </w:tc>
      </w:tr>
      <w:tr w:rsidR="00817C10" w:rsidRPr="00817C10" w14:paraId="56275705" w14:textId="77777777" w:rsidTr="00817C10">
        <w:tc>
          <w:tcPr>
            <w:tcW w:w="1384" w:type="dxa"/>
            <w:vMerge/>
          </w:tcPr>
          <w:p w14:paraId="63DAAD76" w14:textId="77777777" w:rsidR="00817C10" w:rsidRP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9" w:type="dxa"/>
          </w:tcPr>
          <w:p w14:paraId="19EAA6A8" w14:textId="77777777" w:rsidR="00817C10" w:rsidRDefault="00817C10" w:rsidP="00817C10">
            <w:pPr>
              <w:ind w:firstLine="0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br/>
            </w:r>
          </w:p>
          <w:p w14:paraId="09DE2105" w14:textId="77777777" w:rsidR="00817C10" w:rsidRDefault="00817C10" w:rsidP="00817C10">
            <w:pPr>
              <w:ind w:firstLine="0"/>
              <w:rPr>
                <w:rFonts w:ascii="Times New Roman" w:hAnsi="Times New Roman"/>
                <w:szCs w:val="24"/>
              </w:rPr>
            </w:pPr>
          </w:p>
          <w:p w14:paraId="0878B3A3" w14:textId="77777777" w:rsidR="0000777D" w:rsidRDefault="0000777D" w:rsidP="00817C10">
            <w:pPr>
              <w:ind w:firstLine="0"/>
              <w:rPr>
                <w:rFonts w:ascii="Times New Roman" w:hAnsi="Times New Roman"/>
                <w:szCs w:val="24"/>
              </w:rPr>
            </w:pPr>
          </w:p>
          <w:p w14:paraId="0296331F" w14:textId="3FBAE1E7" w:rsidR="00817C10" w:rsidRPr="00817C10" w:rsidRDefault="00817C10" w:rsidP="00817C10">
            <w:pPr>
              <w:ind w:firstLine="0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_____________________________</w:t>
            </w:r>
            <w:r w:rsidRPr="00817C10">
              <w:rPr>
                <w:rFonts w:ascii="Times New Roman" w:hAnsi="Times New Roman"/>
                <w:szCs w:val="24"/>
              </w:rPr>
              <w:br/>
            </w:r>
            <w:r w:rsidR="0000777D" w:rsidRPr="00817C10">
              <w:rPr>
                <w:rFonts w:ascii="Times New Roman" w:hAnsi="Times New Roman"/>
                <w:i/>
                <w:szCs w:val="24"/>
              </w:rPr>
              <w:t>(должность, ФИО руководителя от предприятия)</w:t>
            </w:r>
          </w:p>
        </w:tc>
        <w:tc>
          <w:tcPr>
            <w:tcW w:w="1261" w:type="dxa"/>
          </w:tcPr>
          <w:p w14:paraId="789D40B3" w14:textId="77777777" w:rsid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br/>
            </w:r>
            <w:r w:rsidRPr="00817C10">
              <w:rPr>
                <w:rFonts w:ascii="Times New Roman" w:hAnsi="Times New Roman"/>
                <w:szCs w:val="24"/>
              </w:rPr>
              <w:br/>
            </w:r>
          </w:p>
          <w:p w14:paraId="6CA51B0B" w14:textId="77777777" w:rsid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  <w:p w14:paraId="47D96F16" w14:textId="77777777" w:rsid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  <w:p w14:paraId="573D630E" w14:textId="43C80CF0" w:rsidR="00817C10" w:rsidRP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(оценка)</w:t>
            </w:r>
          </w:p>
        </w:tc>
        <w:tc>
          <w:tcPr>
            <w:tcW w:w="2909" w:type="dxa"/>
          </w:tcPr>
          <w:p w14:paraId="23F359CC" w14:textId="77777777" w:rsid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br/>
              <w:t>______________________</w:t>
            </w:r>
            <w:r w:rsidRPr="00817C10">
              <w:rPr>
                <w:rFonts w:ascii="Times New Roman" w:hAnsi="Times New Roman"/>
                <w:szCs w:val="24"/>
              </w:rPr>
              <w:br/>
              <w:t>(подпись)</w:t>
            </w:r>
          </w:p>
          <w:p w14:paraId="3A6ECDC9" w14:textId="696951EC" w:rsidR="00817C10" w:rsidRDefault="0000777D" w:rsidP="0000777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МП</w:t>
            </w:r>
          </w:p>
          <w:p w14:paraId="4067CE7C" w14:textId="77777777" w:rsidR="0000777D" w:rsidRDefault="0000777D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  <w:p w14:paraId="690DEC18" w14:textId="49C8AAFE" w:rsidR="00817C10" w:rsidRP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______________________</w:t>
            </w:r>
            <w:r w:rsidRPr="00817C10">
              <w:rPr>
                <w:rFonts w:ascii="Times New Roman" w:hAnsi="Times New Roman"/>
                <w:szCs w:val="24"/>
              </w:rPr>
              <w:br/>
              <w:t>(дата)</w:t>
            </w:r>
          </w:p>
        </w:tc>
      </w:tr>
    </w:tbl>
    <w:p w14:paraId="48CD8E26" w14:textId="79F8534B" w:rsidR="00540AB3" w:rsidRDefault="00540AB3" w:rsidP="00722BFF">
      <w:pPr>
        <w:ind w:right="-1" w:firstLine="0"/>
        <w:jc w:val="right"/>
        <w:rPr>
          <w:szCs w:val="24"/>
        </w:rPr>
      </w:pPr>
    </w:p>
    <w:p w14:paraId="46A06D24" w14:textId="77777777" w:rsidR="00676F92" w:rsidRDefault="00676F92" w:rsidP="00722BFF">
      <w:pPr>
        <w:ind w:right="-1" w:firstLine="0"/>
        <w:jc w:val="right"/>
        <w:rPr>
          <w:szCs w:val="24"/>
        </w:rPr>
      </w:pPr>
    </w:p>
    <w:p w14:paraId="4D7DDB7C" w14:textId="77777777" w:rsidR="00722BFF" w:rsidRPr="0094661F" w:rsidRDefault="00722BFF" w:rsidP="00722BFF">
      <w:pPr>
        <w:ind w:right="-1" w:firstLine="0"/>
        <w:jc w:val="center"/>
        <w:rPr>
          <w:b/>
          <w:szCs w:val="24"/>
        </w:rPr>
      </w:pPr>
    </w:p>
    <w:p w14:paraId="705A102A" w14:textId="77777777" w:rsidR="00722BFF" w:rsidRPr="0094661F" w:rsidRDefault="00722BFF" w:rsidP="00722BFF">
      <w:pPr>
        <w:ind w:firstLine="0"/>
        <w:rPr>
          <w:b/>
          <w:szCs w:val="24"/>
        </w:rPr>
      </w:pPr>
      <w:r w:rsidRPr="0094661F">
        <w:rPr>
          <w:b/>
          <w:szCs w:val="24"/>
        </w:rPr>
        <w:br w:type="page"/>
      </w:r>
    </w:p>
    <w:p w14:paraId="0B4AC01D" w14:textId="652A2AD3" w:rsidR="00DE6F71" w:rsidRPr="00DE6F71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  <w:r>
        <w:rPr>
          <w:szCs w:val="24"/>
        </w:rPr>
        <w:lastRenderedPageBreak/>
        <w:t xml:space="preserve">1. </w:t>
      </w:r>
      <w:r w:rsidRPr="00DE6F71">
        <w:rPr>
          <w:szCs w:val="24"/>
        </w:rPr>
        <w:t xml:space="preserve">Введение </w:t>
      </w:r>
    </w:p>
    <w:p w14:paraId="4DB8D048" w14:textId="77777777" w:rsidR="00DE6F71" w:rsidRPr="00DE6F71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  <w:r w:rsidRPr="00DE6F71">
        <w:rPr>
          <w:szCs w:val="24"/>
        </w:rPr>
        <w:t xml:space="preserve">цель </w:t>
      </w:r>
      <w:proofErr w:type="gramStart"/>
      <w:r w:rsidRPr="00DE6F71">
        <w:rPr>
          <w:szCs w:val="24"/>
        </w:rPr>
        <w:t>практики:_</w:t>
      </w:r>
      <w:proofErr w:type="gramEnd"/>
      <w:r w:rsidRPr="00DE6F71">
        <w:rPr>
          <w:szCs w:val="24"/>
        </w:rPr>
        <w:t>________________________________________________________________</w:t>
      </w:r>
    </w:p>
    <w:p w14:paraId="461B3964" w14:textId="77777777" w:rsidR="00DE6F71" w:rsidRPr="00DE6F71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  <w:r w:rsidRPr="00DE6F71">
        <w:rPr>
          <w:szCs w:val="24"/>
        </w:rPr>
        <w:t>_____________________________________________________________________________</w:t>
      </w:r>
    </w:p>
    <w:p w14:paraId="1D758600" w14:textId="77777777" w:rsidR="00DE6F71" w:rsidRPr="00DE6F71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  <w:r w:rsidRPr="00DE6F71">
        <w:rPr>
          <w:szCs w:val="24"/>
        </w:rPr>
        <w:t>задачи практики: ______________________________________________________________</w:t>
      </w:r>
    </w:p>
    <w:p w14:paraId="40A26B37" w14:textId="77777777" w:rsidR="00DE6F71" w:rsidRPr="00DE6F71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  <w:r w:rsidRPr="00DE6F71">
        <w:rPr>
          <w:szCs w:val="24"/>
        </w:rPr>
        <w:t>_____________________________________________________________________________</w:t>
      </w:r>
    </w:p>
    <w:p w14:paraId="31F8062E" w14:textId="77777777" w:rsidR="00DE6F71" w:rsidRPr="00DE6F71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  <w:r w:rsidRPr="00DE6F71">
        <w:rPr>
          <w:szCs w:val="24"/>
        </w:rPr>
        <w:t>_____________________________________________________________________________</w:t>
      </w:r>
    </w:p>
    <w:p w14:paraId="4D26B61D" w14:textId="1311ED74" w:rsidR="00DE6F71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  <w:r w:rsidRPr="00DE6F71">
        <w:rPr>
          <w:szCs w:val="24"/>
        </w:rPr>
        <w:t>_____________________________________________________________________________</w:t>
      </w:r>
    </w:p>
    <w:p w14:paraId="31647FB4" w14:textId="77777777" w:rsidR="00DE6F71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</w:p>
    <w:p w14:paraId="7783E9DD" w14:textId="5A93512A" w:rsidR="00DE6F71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  <w:r>
        <w:rPr>
          <w:szCs w:val="24"/>
        </w:rPr>
        <w:t>2. Содержательная часть</w:t>
      </w:r>
    </w:p>
    <w:p w14:paraId="798DE0C9" w14:textId="6FA6A648" w:rsidR="00DE6F71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jc w:val="both"/>
        <w:rPr>
          <w:szCs w:val="24"/>
        </w:rPr>
      </w:pPr>
      <w:r>
        <w:rPr>
          <w:szCs w:val="24"/>
        </w:rPr>
        <w:t xml:space="preserve">2.1. </w:t>
      </w:r>
      <w:r w:rsidRPr="00DE6F71">
        <w:rPr>
          <w:szCs w:val="24"/>
        </w:rPr>
        <w:t xml:space="preserve">Наименование </w:t>
      </w:r>
      <w:r>
        <w:rPr>
          <w:szCs w:val="24"/>
        </w:rPr>
        <w:t xml:space="preserve">организации и </w:t>
      </w:r>
      <w:r w:rsidRPr="00DE6F71">
        <w:rPr>
          <w:szCs w:val="24"/>
        </w:rPr>
        <w:t>подразделения (управления, департамента, отдела), в котором проходила Ваша практика</w:t>
      </w:r>
    </w:p>
    <w:p w14:paraId="5261628C" w14:textId="122E8765" w:rsidR="00DE6F71" w:rsidRPr="00DE6F71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jc w:val="both"/>
        <w:rPr>
          <w:szCs w:val="24"/>
        </w:rPr>
      </w:pPr>
      <w:r w:rsidRPr="00DE6F71">
        <w:rPr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_________________________________</w:t>
      </w:r>
    </w:p>
    <w:p w14:paraId="7D0E82A0" w14:textId="77777777" w:rsidR="00DE6F71" w:rsidRPr="00DE6F71" w:rsidRDefault="00DE6F71" w:rsidP="00DE6F71">
      <w:pPr>
        <w:tabs>
          <w:tab w:val="left" w:pos="426"/>
          <w:tab w:val="left" w:leader="underscore" w:pos="9354"/>
        </w:tabs>
        <w:ind w:firstLine="0"/>
        <w:jc w:val="both"/>
        <w:rPr>
          <w:szCs w:val="24"/>
        </w:rPr>
      </w:pPr>
    </w:p>
    <w:p w14:paraId="599AA555" w14:textId="6725A2DC" w:rsidR="00DE6F71" w:rsidRPr="00DE6F71" w:rsidRDefault="00540AB3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jc w:val="both"/>
        <w:rPr>
          <w:szCs w:val="24"/>
        </w:rPr>
      </w:pPr>
      <w:r>
        <w:rPr>
          <w:szCs w:val="24"/>
        </w:rPr>
        <w:t xml:space="preserve">2.2. </w:t>
      </w:r>
      <w:r w:rsidR="00DE6F71" w:rsidRPr="00DE6F71">
        <w:rPr>
          <w:szCs w:val="24"/>
        </w:rPr>
        <w:t>Общая характеристика деятельности подразделения, в котором проходила Ваша практика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9EC684" w14:textId="77777777" w:rsidR="00540AB3" w:rsidRDefault="00540AB3" w:rsidP="00540AB3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</w:p>
    <w:p w14:paraId="0F1565C8" w14:textId="0E3289E0" w:rsidR="00540AB3" w:rsidRDefault="00540AB3" w:rsidP="00540AB3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  <w:r>
        <w:rPr>
          <w:szCs w:val="24"/>
        </w:rPr>
        <w:t xml:space="preserve">2.3. </w:t>
      </w:r>
      <w:r w:rsidR="00DE6F71" w:rsidRPr="00DE6F71">
        <w:rPr>
          <w:szCs w:val="24"/>
        </w:rPr>
        <w:t>Обобщенное описание выпол</w:t>
      </w:r>
      <w:r>
        <w:rPr>
          <w:szCs w:val="24"/>
        </w:rPr>
        <w:t>ненной во время практики работы</w:t>
      </w:r>
    </w:p>
    <w:p w14:paraId="62A67BFC" w14:textId="3A233E89" w:rsidR="00DE6F71" w:rsidRPr="00DE6F71" w:rsidRDefault="00DE6F71" w:rsidP="00540AB3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  <w:r w:rsidRPr="00DE6F7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AB3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BF0D0" w14:textId="53E8E233" w:rsidR="00DE6F71" w:rsidRPr="00DE6F71" w:rsidRDefault="00540AB3" w:rsidP="00540AB3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jc w:val="both"/>
        <w:rPr>
          <w:szCs w:val="24"/>
        </w:rPr>
      </w:pPr>
      <w:r>
        <w:rPr>
          <w:szCs w:val="24"/>
        </w:rPr>
        <w:lastRenderedPageBreak/>
        <w:t xml:space="preserve">2.4. </w:t>
      </w:r>
      <w:r w:rsidR="00DE6F71" w:rsidRPr="00DE6F71">
        <w:rPr>
          <w:szCs w:val="24"/>
        </w:rPr>
        <w:t>Достаточно ли Вам было знаний и навыков, полученных в процессе обучения, для выполнения задач, которые ставились перед Вами руководителем Вашей практики в организации?</w:t>
      </w:r>
    </w:p>
    <w:p w14:paraId="13122CA3" w14:textId="22CD9479" w:rsidR="00DE6F71" w:rsidRPr="00DE6F71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jc w:val="both"/>
        <w:rPr>
          <w:szCs w:val="24"/>
        </w:rPr>
      </w:pPr>
      <w:r w:rsidRPr="00DE6F7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AB3">
        <w:rPr>
          <w:szCs w:val="24"/>
        </w:rPr>
        <w:t>_______________________________________________________</w:t>
      </w:r>
    </w:p>
    <w:p w14:paraId="126D5D07" w14:textId="77777777" w:rsidR="00540AB3" w:rsidRDefault="00540AB3" w:rsidP="00540AB3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</w:p>
    <w:p w14:paraId="3538208A" w14:textId="53595CC1" w:rsidR="00DE6F71" w:rsidRPr="00DE6F71" w:rsidRDefault="00540AB3" w:rsidP="00540AB3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  <w:r>
        <w:rPr>
          <w:szCs w:val="24"/>
        </w:rPr>
        <w:t xml:space="preserve">2.5. </w:t>
      </w:r>
      <w:r w:rsidR="00DE6F71" w:rsidRPr="00DE6F71">
        <w:rPr>
          <w:szCs w:val="24"/>
        </w:rPr>
        <w:t>Если указанных знаний и навыков было недостаточно, то в каких именно из них Вы испытывали недостаток?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</w:t>
      </w:r>
    </w:p>
    <w:p w14:paraId="454516E3" w14:textId="77777777" w:rsidR="00DE6F71" w:rsidRPr="00DE6F71" w:rsidRDefault="00DE6F71" w:rsidP="00DE6F71">
      <w:pPr>
        <w:pStyle w:val="af5"/>
        <w:tabs>
          <w:tab w:val="left" w:pos="0"/>
          <w:tab w:val="left" w:leader="underscore" w:pos="9354"/>
        </w:tabs>
        <w:ind w:left="0" w:firstLine="0"/>
        <w:jc w:val="both"/>
        <w:rPr>
          <w:szCs w:val="24"/>
        </w:rPr>
      </w:pPr>
    </w:p>
    <w:p w14:paraId="5ECE54A4" w14:textId="7E543556" w:rsidR="00540AB3" w:rsidRDefault="00540AB3" w:rsidP="00540AB3">
      <w:pPr>
        <w:tabs>
          <w:tab w:val="left" w:pos="426"/>
          <w:tab w:val="left" w:leader="underscore" w:pos="9354"/>
        </w:tabs>
        <w:ind w:firstLine="0"/>
        <w:contextualSpacing/>
        <w:jc w:val="both"/>
        <w:rPr>
          <w:szCs w:val="24"/>
        </w:rPr>
      </w:pPr>
      <w:r>
        <w:rPr>
          <w:szCs w:val="24"/>
        </w:rPr>
        <w:t xml:space="preserve">3. </w:t>
      </w:r>
      <w:r w:rsidRPr="00540AB3">
        <w:rPr>
          <w:szCs w:val="24"/>
        </w:rPr>
        <w:t xml:space="preserve">Заключение (самооценка </w:t>
      </w:r>
      <w:proofErr w:type="spellStart"/>
      <w:r w:rsidRPr="00540AB3">
        <w:rPr>
          <w:szCs w:val="24"/>
        </w:rPr>
        <w:t>сформированности</w:t>
      </w:r>
      <w:proofErr w:type="spellEnd"/>
      <w:r w:rsidRPr="00540AB3">
        <w:rPr>
          <w:szCs w:val="24"/>
        </w:rPr>
        <w:t xml:space="preserve"> компетенций)</w:t>
      </w:r>
    </w:p>
    <w:p w14:paraId="068BEA9E" w14:textId="4BBB4DFA" w:rsidR="00DE6F71" w:rsidRPr="00540AB3" w:rsidRDefault="00540AB3" w:rsidP="00540AB3">
      <w:pPr>
        <w:tabs>
          <w:tab w:val="left" w:pos="426"/>
          <w:tab w:val="left" w:leader="underscore" w:pos="9354"/>
        </w:tabs>
        <w:ind w:firstLine="0"/>
        <w:contextualSpacing/>
        <w:jc w:val="both"/>
        <w:rPr>
          <w:szCs w:val="24"/>
        </w:rPr>
      </w:pPr>
      <w:r>
        <w:rPr>
          <w:szCs w:val="24"/>
        </w:rPr>
        <w:t xml:space="preserve">3.1. </w:t>
      </w:r>
      <w:r w:rsidR="00DE6F71" w:rsidRPr="00540AB3">
        <w:rPr>
          <w:szCs w:val="24"/>
        </w:rPr>
        <w:t>Какие новые знания и навыки Вы приобрели во время практики?</w:t>
      </w:r>
    </w:p>
    <w:p w14:paraId="40B4754F" w14:textId="67DDF6C4" w:rsidR="00DE6F71" w:rsidRPr="00DE6F71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jc w:val="both"/>
        <w:rPr>
          <w:szCs w:val="24"/>
        </w:rPr>
      </w:pPr>
      <w:r w:rsidRPr="00DE6F7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AB3">
        <w:rPr>
          <w:szCs w:val="24"/>
        </w:rPr>
        <w:t>_______________________________________________________</w:t>
      </w:r>
    </w:p>
    <w:p w14:paraId="66051D3B" w14:textId="77777777" w:rsidR="00DE6F71" w:rsidRPr="00DE6F71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jc w:val="both"/>
        <w:rPr>
          <w:szCs w:val="24"/>
        </w:rPr>
      </w:pPr>
    </w:p>
    <w:p w14:paraId="6D3F4FD9" w14:textId="2952C567" w:rsidR="00DE6F71" w:rsidRPr="00DE6F71" w:rsidRDefault="00540AB3" w:rsidP="00540AB3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jc w:val="both"/>
        <w:rPr>
          <w:szCs w:val="24"/>
        </w:rPr>
      </w:pPr>
      <w:r>
        <w:rPr>
          <w:szCs w:val="24"/>
        </w:rPr>
        <w:t xml:space="preserve">3.2. </w:t>
      </w:r>
      <w:r w:rsidR="00DE6F71" w:rsidRPr="00DE6F71">
        <w:rPr>
          <w:szCs w:val="24"/>
        </w:rPr>
        <w:t>Насколько эффективными и доступными были для Вас общение / консультации специалистов подразделения, в котором Вы проходили практику?</w:t>
      </w:r>
    </w:p>
    <w:p w14:paraId="30E73BDB" w14:textId="0A9ACB02" w:rsidR="00DE6F71" w:rsidRPr="00DE6F71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jc w:val="both"/>
        <w:rPr>
          <w:szCs w:val="24"/>
        </w:rPr>
      </w:pPr>
      <w:r w:rsidRPr="00DE6F7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82091B" w14:textId="65DD8E20" w:rsidR="00DE6F71" w:rsidRPr="00DE6F71" w:rsidRDefault="00540AB3" w:rsidP="00540AB3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jc w:val="both"/>
        <w:rPr>
          <w:szCs w:val="24"/>
        </w:rPr>
      </w:pPr>
      <w:r>
        <w:rPr>
          <w:szCs w:val="24"/>
        </w:rPr>
        <w:lastRenderedPageBreak/>
        <w:t xml:space="preserve">3.3. </w:t>
      </w:r>
      <w:r w:rsidR="00DE6F71" w:rsidRPr="00DE6F71">
        <w:rPr>
          <w:szCs w:val="24"/>
        </w:rPr>
        <w:t>В каком режиме проходила Ваша практика (ежедневно / определенные дни недели; часы пребывания на практике в течение рабочего дня и т.д.)?</w:t>
      </w:r>
    </w:p>
    <w:p w14:paraId="0EA429E7" w14:textId="4E677494" w:rsidR="00DE6F71" w:rsidRPr="00DE6F71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jc w:val="both"/>
        <w:rPr>
          <w:szCs w:val="24"/>
        </w:rPr>
      </w:pPr>
      <w:r w:rsidRPr="00DE6F7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AB3">
        <w:rPr>
          <w:szCs w:val="24"/>
        </w:rPr>
        <w:t>____________________________________________</w:t>
      </w:r>
    </w:p>
    <w:p w14:paraId="4AE83545" w14:textId="77777777" w:rsidR="00DE6F71" w:rsidRPr="00DE6F71" w:rsidRDefault="00DE6F71" w:rsidP="00DE6F71">
      <w:pPr>
        <w:tabs>
          <w:tab w:val="left" w:pos="0"/>
          <w:tab w:val="left" w:leader="underscore" w:pos="9354"/>
          <w:tab w:val="right" w:leader="underscore" w:pos="9923"/>
        </w:tabs>
        <w:ind w:right="-1" w:firstLine="0"/>
        <w:jc w:val="both"/>
        <w:rPr>
          <w:szCs w:val="24"/>
        </w:rPr>
      </w:pPr>
    </w:p>
    <w:p w14:paraId="4950744E" w14:textId="1208FC48" w:rsidR="00DE6F71" w:rsidRPr="00DE6F71" w:rsidRDefault="00540AB3" w:rsidP="00DE6F71">
      <w:pPr>
        <w:tabs>
          <w:tab w:val="left" w:pos="426"/>
          <w:tab w:val="left" w:leader="underscore" w:pos="9354"/>
          <w:tab w:val="left" w:pos="9922"/>
        </w:tabs>
        <w:ind w:right="-1" w:firstLine="0"/>
        <w:rPr>
          <w:szCs w:val="24"/>
        </w:rPr>
      </w:pPr>
      <w:r>
        <w:rPr>
          <w:szCs w:val="24"/>
        </w:rPr>
        <w:t xml:space="preserve">3.4. </w:t>
      </w:r>
      <w:r w:rsidR="00DE6F71" w:rsidRPr="00DE6F71">
        <w:rPr>
          <w:szCs w:val="24"/>
        </w:rPr>
        <w:t>С какими проблемами (в том числе психологическими) Вы столкнулись во время прохождения практики?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8A9ED1" w14:textId="77777777" w:rsidR="00DE6F71" w:rsidRPr="00DE6F71" w:rsidRDefault="00DE6F71" w:rsidP="00DE6F71">
      <w:pPr>
        <w:tabs>
          <w:tab w:val="left" w:pos="0"/>
          <w:tab w:val="left" w:leader="underscore" w:pos="9354"/>
          <w:tab w:val="right" w:leader="underscore" w:pos="9923"/>
        </w:tabs>
        <w:ind w:right="-1" w:firstLine="0"/>
        <w:jc w:val="both"/>
        <w:rPr>
          <w:szCs w:val="24"/>
        </w:rPr>
      </w:pPr>
    </w:p>
    <w:p w14:paraId="71F035CB" w14:textId="77777777" w:rsidR="00540AB3" w:rsidRDefault="00540AB3" w:rsidP="00DE6F71">
      <w:pPr>
        <w:tabs>
          <w:tab w:val="left" w:pos="0"/>
          <w:tab w:val="left" w:leader="underscore" w:pos="9354"/>
          <w:tab w:val="right" w:leader="underscore" w:pos="9923"/>
        </w:tabs>
        <w:ind w:right="-1" w:firstLine="0"/>
        <w:jc w:val="both"/>
        <w:rPr>
          <w:szCs w:val="24"/>
        </w:rPr>
      </w:pPr>
      <w:r>
        <w:rPr>
          <w:szCs w:val="24"/>
        </w:rPr>
        <w:t>3.5</w:t>
      </w:r>
      <w:r w:rsidR="00DE6F71" w:rsidRPr="00DE6F71">
        <w:rPr>
          <w:szCs w:val="24"/>
        </w:rPr>
        <w:t>. Какие материалы / документы, необходимые Вам для написания выпускной квалификационной / курсовой работы, Вам удалось собрать / изучить в организации (подразделении организации) в процессе прохождения практики?</w:t>
      </w:r>
    </w:p>
    <w:p w14:paraId="1DF090EA" w14:textId="7FD6F03C" w:rsidR="00DE6F71" w:rsidRPr="00DE6F71" w:rsidRDefault="00DE6F71" w:rsidP="00DE6F71">
      <w:pPr>
        <w:tabs>
          <w:tab w:val="left" w:pos="0"/>
          <w:tab w:val="left" w:leader="underscore" w:pos="9354"/>
          <w:tab w:val="right" w:leader="underscore" w:pos="9923"/>
        </w:tabs>
        <w:ind w:right="-1" w:firstLine="0"/>
        <w:jc w:val="both"/>
        <w:rPr>
          <w:szCs w:val="24"/>
        </w:rPr>
      </w:pPr>
      <w:r w:rsidRPr="00DE6F71">
        <w:rPr>
          <w:szCs w:val="24"/>
        </w:rPr>
        <w:t>____________________________________________________________________________________________________________________________________</w:t>
      </w:r>
      <w:r w:rsidR="00540AB3">
        <w:rPr>
          <w:szCs w:val="24"/>
        </w:rPr>
        <w:t>_______________________</w:t>
      </w:r>
      <w:r w:rsidRPr="00DE6F7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425CB" w14:textId="77777777" w:rsidR="00DE6F71" w:rsidRPr="00DE6F71" w:rsidRDefault="00DE6F71" w:rsidP="00DE6F71">
      <w:pPr>
        <w:tabs>
          <w:tab w:val="left" w:pos="0"/>
          <w:tab w:val="left" w:leader="underscore" w:pos="9354"/>
          <w:tab w:val="right" w:leader="underscore" w:pos="9923"/>
        </w:tabs>
        <w:ind w:right="-1" w:firstLine="0"/>
        <w:jc w:val="both"/>
        <w:rPr>
          <w:szCs w:val="24"/>
        </w:rPr>
      </w:pPr>
    </w:p>
    <w:p w14:paraId="215AACD9" w14:textId="560C5806" w:rsidR="00DE6F71" w:rsidRPr="00DE6F71" w:rsidRDefault="00540AB3" w:rsidP="00DE6F71">
      <w:pPr>
        <w:tabs>
          <w:tab w:val="left" w:pos="0"/>
          <w:tab w:val="left" w:leader="underscore" w:pos="9354"/>
          <w:tab w:val="right" w:leader="underscore" w:pos="9923"/>
        </w:tabs>
        <w:ind w:right="-1" w:firstLine="0"/>
        <w:jc w:val="both"/>
        <w:rPr>
          <w:szCs w:val="24"/>
        </w:rPr>
      </w:pPr>
      <w:r>
        <w:rPr>
          <w:szCs w:val="24"/>
        </w:rPr>
        <w:t>3.6</w:t>
      </w:r>
      <w:r w:rsidR="00DE6F71" w:rsidRPr="00DE6F71">
        <w:rPr>
          <w:szCs w:val="24"/>
        </w:rPr>
        <w:t>. Ваши предложения по совершенствованию работы организации / подразделения, в котором Вы проходили практику</w:t>
      </w:r>
    </w:p>
    <w:p w14:paraId="2EA5BAFA" w14:textId="13971D20" w:rsidR="00DE6F71" w:rsidRPr="00DE6F71" w:rsidRDefault="00DE6F71" w:rsidP="00DE6F71">
      <w:pPr>
        <w:tabs>
          <w:tab w:val="left" w:pos="0"/>
          <w:tab w:val="left" w:leader="underscore" w:pos="9354"/>
          <w:tab w:val="right" w:leader="underscore" w:pos="9923"/>
        </w:tabs>
        <w:ind w:right="-1" w:firstLine="0"/>
        <w:jc w:val="both"/>
        <w:rPr>
          <w:szCs w:val="24"/>
        </w:rPr>
      </w:pPr>
      <w:r w:rsidRPr="00DE6F7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AB3">
        <w:rPr>
          <w:szCs w:val="24"/>
        </w:rPr>
        <w:t>___________</w:t>
      </w:r>
    </w:p>
    <w:p w14:paraId="3479422C" w14:textId="297A304E" w:rsidR="00DE6F71" w:rsidRPr="00DE6F71" w:rsidRDefault="00540AB3" w:rsidP="00DE6F71">
      <w:pPr>
        <w:pStyle w:val="af5"/>
        <w:tabs>
          <w:tab w:val="left" w:pos="0"/>
          <w:tab w:val="left" w:leader="underscore" w:pos="9354"/>
          <w:tab w:val="right" w:leader="underscore" w:pos="9923"/>
        </w:tabs>
        <w:ind w:left="0" w:right="-1" w:firstLine="0"/>
        <w:jc w:val="both"/>
        <w:rPr>
          <w:szCs w:val="24"/>
        </w:rPr>
      </w:pPr>
      <w:r>
        <w:rPr>
          <w:szCs w:val="24"/>
        </w:rPr>
        <w:lastRenderedPageBreak/>
        <w:t>3.7</w:t>
      </w:r>
      <w:r w:rsidR="00DE6F71" w:rsidRPr="00DE6F71">
        <w:rPr>
          <w:szCs w:val="24"/>
        </w:rPr>
        <w:t xml:space="preserve">. Ваши пожелания и предложения относительно организационной и содержательной стороны проведения практики </w:t>
      </w:r>
    </w:p>
    <w:p w14:paraId="2AEC5B31" w14:textId="27452061" w:rsidR="00DE6F71" w:rsidRPr="00DE6F71" w:rsidRDefault="00DE6F71" w:rsidP="00DE6F71">
      <w:pPr>
        <w:pStyle w:val="af5"/>
        <w:tabs>
          <w:tab w:val="left" w:pos="0"/>
          <w:tab w:val="left" w:leader="underscore" w:pos="9354"/>
          <w:tab w:val="right" w:leader="underscore" w:pos="9923"/>
        </w:tabs>
        <w:ind w:left="0" w:right="-1" w:firstLine="0"/>
        <w:jc w:val="both"/>
        <w:rPr>
          <w:szCs w:val="24"/>
        </w:rPr>
      </w:pPr>
      <w:r w:rsidRPr="00DE6F7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2AD85C" w14:textId="77777777" w:rsidR="00DE6F71" w:rsidRDefault="00DE6F71" w:rsidP="00DE6F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0"/>
        <w:rPr>
          <w:b/>
          <w:bCs/>
          <w:szCs w:val="24"/>
        </w:rPr>
      </w:pPr>
    </w:p>
    <w:p w14:paraId="5A545417" w14:textId="77777777" w:rsidR="00DE6F71" w:rsidRPr="00E1780C" w:rsidRDefault="00DE6F71" w:rsidP="00722BF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0"/>
        <w:jc w:val="center"/>
        <w:rPr>
          <w:b/>
          <w:bCs/>
          <w:szCs w:val="24"/>
        </w:rPr>
      </w:pPr>
    </w:p>
    <w:p w14:paraId="0A442A49" w14:textId="4D7B1481" w:rsidR="00676F92" w:rsidRDefault="00676F92" w:rsidP="00540AB3">
      <w:pPr>
        <w:tabs>
          <w:tab w:val="left" w:pos="6663"/>
        </w:tabs>
        <w:ind w:firstLine="0"/>
        <w:jc w:val="right"/>
        <w:rPr>
          <w:szCs w:val="24"/>
        </w:rPr>
      </w:pPr>
      <w:r>
        <w:rPr>
          <w:szCs w:val="24"/>
        </w:rPr>
        <w:br w:type="page"/>
      </w:r>
    </w:p>
    <w:p w14:paraId="3E8E15FD" w14:textId="77777777" w:rsidR="00E077F4" w:rsidRDefault="00E077F4" w:rsidP="00E077F4">
      <w:pPr>
        <w:tabs>
          <w:tab w:val="left" w:pos="6663"/>
        </w:tabs>
        <w:ind w:firstLine="0"/>
        <w:jc w:val="right"/>
        <w:rPr>
          <w:szCs w:val="24"/>
        </w:rPr>
      </w:pPr>
      <w:r w:rsidRPr="001D7BDD">
        <w:rPr>
          <w:szCs w:val="24"/>
        </w:rPr>
        <w:lastRenderedPageBreak/>
        <w:t xml:space="preserve">Приложение </w:t>
      </w:r>
      <w:r>
        <w:rPr>
          <w:szCs w:val="24"/>
        </w:rPr>
        <w:t>4</w:t>
      </w:r>
      <w:r w:rsidRPr="001D7BDD">
        <w:rPr>
          <w:szCs w:val="24"/>
        </w:rPr>
        <w:t>.</w:t>
      </w:r>
    </w:p>
    <w:p w14:paraId="6BEE736F" w14:textId="77777777" w:rsidR="00E077F4" w:rsidRPr="00E077F4" w:rsidRDefault="00E077F4" w:rsidP="00E077F4">
      <w:pPr>
        <w:tabs>
          <w:tab w:val="right" w:pos="9923"/>
        </w:tabs>
        <w:jc w:val="center"/>
        <w:rPr>
          <w:b/>
          <w:szCs w:val="24"/>
        </w:rPr>
      </w:pPr>
    </w:p>
    <w:p w14:paraId="35CF5213" w14:textId="77777777" w:rsidR="00E077F4" w:rsidRPr="00AC5888" w:rsidRDefault="00E077F4" w:rsidP="00E077F4">
      <w:pPr>
        <w:tabs>
          <w:tab w:val="right" w:pos="9923"/>
        </w:tabs>
        <w:jc w:val="center"/>
        <w:rPr>
          <w:szCs w:val="24"/>
        </w:rPr>
      </w:pPr>
      <w:r w:rsidRPr="00C61A0F">
        <w:rPr>
          <w:b/>
          <w:szCs w:val="24"/>
        </w:rPr>
        <w:t>Примерный</w:t>
      </w:r>
      <w:r w:rsidRPr="00AC5888">
        <w:rPr>
          <w:b/>
          <w:szCs w:val="24"/>
        </w:rPr>
        <w:t xml:space="preserve"> </w:t>
      </w:r>
      <w:r w:rsidRPr="00C61A0F">
        <w:rPr>
          <w:b/>
          <w:szCs w:val="24"/>
        </w:rPr>
        <w:t>формат</w:t>
      </w:r>
      <w:r w:rsidRPr="00AC5888">
        <w:rPr>
          <w:b/>
          <w:szCs w:val="24"/>
        </w:rPr>
        <w:t xml:space="preserve"> </w:t>
      </w:r>
      <w:r w:rsidRPr="00C61A0F">
        <w:rPr>
          <w:b/>
          <w:szCs w:val="24"/>
        </w:rPr>
        <w:t>отзыва</w:t>
      </w:r>
    </w:p>
    <w:p w14:paraId="6D8C7A57" w14:textId="77777777" w:rsidR="00E077F4" w:rsidRPr="00AC5888" w:rsidRDefault="00E077F4" w:rsidP="00E077F4">
      <w:pPr>
        <w:tabs>
          <w:tab w:val="right" w:pos="9923"/>
        </w:tabs>
        <w:rPr>
          <w:szCs w:val="24"/>
        </w:rPr>
      </w:pPr>
    </w:p>
    <w:p w14:paraId="413E5AD5" w14:textId="77777777" w:rsidR="00E077F4" w:rsidRDefault="00E077F4" w:rsidP="00E077F4">
      <w:pPr>
        <w:tabs>
          <w:tab w:val="right" w:pos="9923"/>
        </w:tabs>
        <w:rPr>
          <w:szCs w:val="24"/>
        </w:rPr>
      </w:pPr>
      <w:r w:rsidRPr="00C61A0F">
        <w:rPr>
          <w:szCs w:val="24"/>
        </w:rPr>
        <w:t>Рекомендуется</w:t>
      </w:r>
      <w:r w:rsidRPr="00AC5888">
        <w:rPr>
          <w:szCs w:val="24"/>
        </w:rPr>
        <w:t xml:space="preserve"> </w:t>
      </w:r>
      <w:r w:rsidRPr="00C61A0F">
        <w:rPr>
          <w:szCs w:val="24"/>
        </w:rPr>
        <w:t>использовать</w:t>
      </w:r>
      <w:r w:rsidRPr="00AC5888">
        <w:rPr>
          <w:szCs w:val="24"/>
        </w:rPr>
        <w:t xml:space="preserve"> </w:t>
      </w:r>
      <w:r w:rsidRPr="00C61A0F">
        <w:rPr>
          <w:szCs w:val="24"/>
        </w:rPr>
        <w:t>официальный</w:t>
      </w:r>
      <w:r w:rsidRPr="00AC5888">
        <w:rPr>
          <w:szCs w:val="24"/>
        </w:rPr>
        <w:t xml:space="preserve"> </w:t>
      </w:r>
      <w:r w:rsidRPr="00C61A0F">
        <w:rPr>
          <w:szCs w:val="24"/>
        </w:rPr>
        <w:t>бланк</w:t>
      </w:r>
      <w:r w:rsidRPr="00AC5888">
        <w:rPr>
          <w:szCs w:val="24"/>
        </w:rPr>
        <w:t xml:space="preserve"> </w:t>
      </w:r>
      <w:r w:rsidRPr="00C61A0F">
        <w:rPr>
          <w:szCs w:val="24"/>
        </w:rPr>
        <w:t>организации</w:t>
      </w:r>
    </w:p>
    <w:p w14:paraId="102F87B5" w14:textId="77777777" w:rsidR="00E077F4" w:rsidRPr="00AC5888" w:rsidRDefault="00E077F4" w:rsidP="00E077F4">
      <w:pPr>
        <w:tabs>
          <w:tab w:val="right" w:pos="9923"/>
        </w:tabs>
        <w:rPr>
          <w:szCs w:val="24"/>
        </w:rPr>
      </w:pPr>
    </w:p>
    <w:p w14:paraId="0A75D491" w14:textId="77777777" w:rsidR="00E077F4" w:rsidRPr="00AC5888" w:rsidRDefault="00E077F4" w:rsidP="00E077F4">
      <w:pPr>
        <w:tabs>
          <w:tab w:val="left" w:pos="142"/>
        </w:tabs>
        <w:jc w:val="both"/>
      </w:pPr>
    </w:p>
    <w:p w14:paraId="65687FC9" w14:textId="77777777" w:rsidR="00E077F4" w:rsidRPr="00F31C8A" w:rsidRDefault="00E077F4" w:rsidP="00E077F4">
      <w:pPr>
        <w:ind w:firstLine="709"/>
        <w:jc w:val="both"/>
        <w:rPr>
          <w:iCs/>
        </w:rPr>
      </w:pPr>
      <w:r w:rsidRPr="00F31C8A">
        <w:rPr>
          <w:iCs/>
        </w:rPr>
        <w:t xml:space="preserve">Студент </w:t>
      </w:r>
      <w:r>
        <w:rPr>
          <w:iCs/>
        </w:rPr>
        <w:t>НИУ ВШЭ</w:t>
      </w:r>
      <w:r w:rsidRPr="00F31C8A">
        <w:rPr>
          <w:iCs/>
        </w:rPr>
        <w:t xml:space="preserve"> (</w:t>
      </w:r>
      <w:r>
        <w:rPr>
          <w:iCs/>
        </w:rPr>
        <w:t>ФИО</w:t>
      </w:r>
      <w:r w:rsidRPr="00F31C8A">
        <w:rPr>
          <w:iCs/>
        </w:rPr>
        <w:t>) про</w:t>
      </w:r>
      <w:r>
        <w:rPr>
          <w:iCs/>
        </w:rPr>
        <w:t>ходил</w:t>
      </w:r>
      <w:r w:rsidRPr="00F31C8A">
        <w:rPr>
          <w:iCs/>
        </w:rPr>
        <w:t xml:space="preserve"> научно-исследовательскую практику в (название организации).</w:t>
      </w:r>
    </w:p>
    <w:p w14:paraId="74FB3C4D" w14:textId="77777777" w:rsidR="00E077F4" w:rsidRPr="00F31C8A" w:rsidRDefault="00E077F4" w:rsidP="00E077F4">
      <w:pPr>
        <w:ind w:firstLine="709"/>
        <w:jc w:val="both"/>
        <w:rPr>
          <w:iCs/>
        </w:rPr>
      </w:pPr>
      <w:r>
        <w:rPr>
          <w:iCs/>
        </w:rPr>
        <w:t>В задачи</w:t>
      </w:r>
      <w:r w:rsidRPr="00F31C8A">
        <w:rPr>
          <w:iCs/>
        </w:rPr>
        <w:t xml:space="preserve"> студента </w:t>
      </w:r>
      <w:r>
        <w:rPr>
          <w:iCs/>
        </w:rPr>
        <w:t>входили …</w:t>
      </w:r>
      <w:r w:rsidRPr="00F31C8A">
        <w:rPr>
          <w:iCs/>
        </w:rPr>
        <w:t xml:space="preserve"> Во время </w:t>
      </w:r>
      <w:r>
        <w:rPr>
          <w:iCs/>
        </w:rPr>
        <w:t>практи</w:t>
      </w:r>
      <w:r w:rsidRPr="00F31C8A">
        <w:rPr>
          <w:iCs/>
        </w:rPr>
        <w:t>ки студент продемонстрировал (знания, навыки и умения).</w:t>
      </w:r>
    </w:p>
    <w:p w14:paraId="65454098" w14:textId="77777777" w:rsidR="00E077F4" w:rsidRPr="00F31C8A" w:rsidRDefault="00E077F4" w:rsidP="00E077F4">
      <w:pPr>
        <w:ind w:firstLine="709"/>
        <w:jc w:val="both"/>
        <w:rPr>
          <w:iCs/>
        </w:rPr>
      </w:pPr>
      <w:r w:rsidRPr="00F31C8A">
        <w:rPr>
          <w:iCs/>
        </w:rPr>
        <w:t xml:space="preserve">В целом </w:t>
      </w:r>
      <w:r>
        <w:rPr>
          <w:iCs/>
        </w:rPr>
        <w:t>практику</w:t>
      </w:r>
      <w:r w:rsidRPr="00F31C8A">
        <w:rPr>
          <w:iCs/>
        </w:rPr>
        <w:t xml:space="preserve"> студента я оцениваю на</w:t>
      </w:r>
      <w:r>
        <w:rPr>
          <w:iCs/>
        </w:rPr>
        <w:t xml:space="preserve"> </w:t>
      </w:r>
      <w:r w:rsidRPr="00F31C8A">
        <w:rPr>
          <w:iCs/>
        </w:rPr>
        <w:t>… (</w:t>
      </w:r>
      <w:r>
        <w:rPr>
          <w:iCs/>
        </w:rPr>
        <w:t xml:space="preserve">оценка </w:t>
      </w:r>
      <w:r w:rsidRPr="00F31C8A">
        <w:rPr>
          <w:iCs/>
        </w:rPr>
        <w:t>по 10-балльной шкале).</w:t>
      </w:r>
    </w:p>
    <w:p w14:paraId="2CCBF357" w14:textId="77777777" w:rsidR="00E077F4" w:rsidRPr="00F31C8A" w:rsidRDefault="00E077F4" w:rsidP="00E077F4">
      <w:pPr>
        <w:ind w:firstLine="709"/>
        <w:jc w:val="both"/>
        <w:rPr>
          <w:szCs w:val="24"/>
        </w:rPr>
      </w:pPr>
      <w:r w:rsidRPr="00F31C8A">
        <w:rPr>
          <w:iCs/>
        </w:rPr>
        <w:t>(Выводы и некоторые рекоме</w:t>
      </w:r>
      <w:r>
        <w:rPr>
          <w:iCs/>
        </w:rPr>
        <w:t>ндации по результатам практики</w:t>
      </w:r>
      <w:r w:rsidRPr="00F31C8A">
        <w:rPr>
          <w:iCs/>
        </w:rPr>
        <w:t>)</w:t>
      </w:r>
    </w:p>
    <w:p w14:paraId="27432E91" w14:textId="77777777" w:rsidR="00E077F4" w:rsidRPr="00F31C8A" w:rsidRDefault="00E077F4" w:rsidP="00E077F4">
      <w:pPr>
        <w:rPr>
          <w:szCs w:val="24"/>
        </w:rPr>
      </w:pPr>
    </w:p>
    <w:p w14:paraId="575E41F9" w14:textId="77777777" w:rsidR="00E077F4" w:rsidRPr="00F31C8A" w:rsidRDefault="00E077F4" w:rsidP="00E077F4">
      <w:pPr>
        <w:rPr>
          <w:szCs w:val="24"/>
        </w:rPr>
      </w:pPr>
    </w:p>
    <w:p w14:paraId="5615CA5E" w14:textId="77777777" w:rsidR="00E077F4" w:rsidRPr="00F31C8A" w:rsidRDefault="00E077F4" w:rsidP="00E077F4">
      <w:pPr>
        <w:rPr>
          <w:szCs w:val="24"/>
        </w:rPr>
      </w:pPr>
      <w:bookmarkStart w:id="1" w:name="_30j0zll" w:colFirst="0" w:colLast="0"/>
      <w:bookmarkEnd w:id="1"/>
    </w:p>
    <w:p w14:paraId="1D015AFB" w14:textId="77777777" w:rsidR="00E077F4" w:rsidRPr="00AC5888" w:rsidRDefault="00E077F4" w:rsidP="00E077F4">
      <w:pPr>
        <w:ind w:firstLine="0"/>
      </w:pPr>
      <w:r>
        <w:t>Должность</w:t>
      </w:r>
      <w:r w:rsidRPr="00AC5888">
        <w:rPr>
          <w:szCs w:val="24"/>
        </w:rPr>
        <w:tab/>
      </w:r>
      <w:r w:rsidRPr="00AC5888">
        <w:rPr>
          <w:szCs w:val="24"/>
        </w:rPr>
        <w:tab/>
      </w:r>
      <w:r w:rsidRPr="00AC5888">
        <w:rPr>
          <w:szCs w:val="24"/>
        </w:rPr>
        <w:tab/>
      </w:r>
      <w:r w:rsidRPr="00AC5888">
        <w:rPr>
          <w:szCs w:val="24"/>
        </w:rPr>
        <w:tab/>
      </w:r>
      <w:r w:rsidRPr="00AC5888">
        <w:t xml:space="preserve">                                                 _________________ / </w:t>
      </w:r>
      <w:r>
        <w:t>ФИО</w:t>
      </w:r>
    </w:p>
    <w:p w14:paraId="580C1910" w14:textId="77777777" w:rsidR="00E077F4" w:rsidRPr="00AC5888" w:rsidRDefault="00E077F4" w:rsidP="00E077F4">
      <w:pPr>
        <w:rPr>
          <w:szCs w:val="24"/>
        </w:rPr>
      </w:pPr>
      <w:r w:rsidRPr="00AC5888">
        <w:t xml:space="preserve">                                                                                                        (</w:t>
      </w:r>
      <w:r>
        <w:t>подпись</w:t>
      </w:r>
      <w:r w:rsidRPr="00AC5888">
        <w:t xml:space="preserve">)                 </w:t>
      </w:r>
    </w:p>
    <w:p w14:paraId="632A5865" w14:textId="77777777" w:rsidR="00E077F4" w:rsidRPr="00AC5888" w:rsidRDefault="00E077F4" w:rsidP="00E077F4">
      <w:pPr>
        <w:rPr>
          <w:szCs w:val="24"/>
        </w:rPr>
      </w:pPr>
      <w:r>
        <w:rPr>
          <w:lang w:val="en-US"/>
        </w:rPr>
        <w:t xml:space="preserve">                                                                                                          </w:t>
      </w:r>
      <w:r>
        <w:t>Печать</w:t>
      </w:r>
    </w:p>
    <w:p w14:paraId="6A8E15DF" w14:textId="77777777" w:rsidR="00E077F4" w:rsidRPr="00AC5888" w:rsidRDefault="00E077F4" w:rsidP="00E077F4">
      <w:pPr>
        <w:tabs>
          <w:tab w:val="left" w:pos="6663"/>
        </w:tabs>
        <w:ind w:firstLine="0"/>
        <w:rPr>
          <w:szCs w:val="24"/>
          <w:lang w:val="en-US"/>
        </w:rPr>
      </w:pPr>
      <w:r w:rsidRPr="00AC5888">
        <w:t>__.</w:t>
      </w:r>
      <w:r>
        <w:rPr>
          <w:lang w:val="en-US"/>
        </w:rPr>
        <w:t>__</w:t>
      </w:r>
      <w:r w:rsidRPr="00AC5888">
        <w:t>.202</w:t>
      </w:r>
      <w:r>
        <w:rPr>
          <w:lang w:val="en-US"/>
        </w:rPr>
        <w:t>2</w:t>
      </w:r>
    </w:p>
    <w:p w14:paraId="576FEA06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67E9FD87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16B00501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79BCAC7C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563208EE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588D8447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48186E43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6C4ACB57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0C67C1FE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0389EAA5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5CFB6659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33925D31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110DFA1E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60411827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3C488668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45590F62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04B00702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70099A7C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3B78812E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19009E8D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47CF3CB9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74595334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21D9F578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41AAAE92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4BF7F6CC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02C3CF33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2CF077E6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20347805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17ED0A8C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7BBA4F35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357DA6DB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3076EA1D" w14:textId="77777777" w:rsidR="00E077F4" w:rsidRDefault="00E077F4" w:rsidP="00540AB3">
      <w:pPr>
        <w:tabs>
          <w:tab w:val="left" w:pos="6663"/>
        </w:tabs>
        <w:ind w:firstLine="0"/>
        <w:jc w:val="right"/>
        <w:rPr>
          <w:szCs w:val="24"/>
        </w:rPr>
      </w:pPr>
    </w:p>
    <w:p w14:paraId="40871FDD" w14:textId="0AF79731" w:rsidR="00540AB3" w:rsidRDefault="00540AB3" w:rsidP="00540AB3">
      <w:pPr>
        <w:tabs>
          <w:tab w:val="left" w:pos="6663"/>
        </w:tabs>
        <w:ind w:firstLine="0"/>
        <w:jc w:val="right"/>
        <w:rPr>
          <w:szCs w:val="24"/>
        </w:rPr>
      </w:pPr>
      <w:r w:rsidRPr="001D7BDD">
        <w:rPr>
          <w:szCs w:val="24"/>
        </w:rPr>
        <w:lastRenderedPageBreak/>
        <w:t xml:space="preserve">Приложение </w:t>
      </w:r>
      <w:r w:rsidR="00E077F4">
        <w:rPr>
          <w:szCs w:val="24"/>
        </w:rPr>
        <w:t>5</w:t>
      </w:r>
      <w:r w:rsidRPr="001D7BDD">
        <w:rPr>
          <w:szCs w:val="24"/>
        </w:rPr>
        <w:t>.</w:t>
      </w:r>
    </w:p>
    <w:p w14:paraId="7517235F" w14:textId="77777777" w:rsidR="00722BFF" w:rsidRPr="0094661F" w:rsidRDefault="00722BFF" w:rsidP="00722BFF">
      <w:pPr>
        <w:ind w:right="786" w:firstLine="0"/>
        <w:rPr>
          <w:sz w:val="26"/>
          <w:szCs w:val="26"/>
        </w:rPr>
      </w:pPr>
    </w:p>
    <w:p w14:paraId="13B4E807" w14:textId="77777777" w:rsidR="00722BFF" w:rsidRPr="0094661F" w:rsidRDefault="00722BFF" w:rsidP="00722BFF">
      <w:pPr>
        <w:ind w:firstLine="0"/>
        <w:jc w:val="center"/>
        <w:rPr>
          <w:szCs w:val="24"/>
        </w:rPr>
      </w:pPr>
      <w:r w:rsidRPr="0094661F">
        <w:rPr>
          <w:szCs w:val="24"/>
        </w:rPr>
        <w:t xml:space="preserve">Федеральное государственное автономное образовательное учреждение </w:t>
      </w:r>
    </w:p>
    <w:p w14:paraId="1E361968" w14:textId="77777777" w:rsidR="00722BFF" w:rsidRPr="0094661F" w:rsidRDefault="00722BFF" w:rsidP="00722BFF">
      <w:pPr>
        <w:ind w:firstLine="0"/>
        <w:jc w:val="center"/>
        <w:rPr>
          <w:szCs w:val="24"/>
        </w:rPr>
      </w:pPr>
      <w:r w:rsidRPr="0094661F">
        <w:rPr>
          <w:szCs w:val="24"/>
        </w:rPr>
        <w:t>высшего образования</w:t>
      </w:r>
    </w:p>
    <w:p w14:paraId="1C795B7D" w14:textId="77777777" w:rsidR="00722BFF" w:rsidRPr="0094661F" w:rsidRDefault="00722BFF" w:rsidP="00722BFF">
      <w:pPr>
        <w:ind w:firstLine="0"/>
        <w:jc w:val="center"/>
        <w:rPr>
          <w:szCs w:val="24"/>
        </w:rPr>
      </w:pPr>
      <w:r w:rsidRPr="0094661F">
        <w:rPr>
          <w:szCs w:val="24"/>
        </w:rPr>
        <w:t>«Национальный исследовательский университет «Высшая школа экономики»</w:t>
      </w:r>
    </w:p>
    <w:p w14:paraId="76B7806E" w14:textId="77777777" w:rsidR="00722BFF" w:rsidRPr="0094661F" w:rsidRDefault="00722BFF" w:rsidP="00722BFF">
      <w:pPr>
        <w:ind w:firstLine="0"/>
        <w:jc w:val="both"/>
        <w:rPr>
          <w:szCs w:val="24"/>
        </w:rPr>
      </w:pPr>
    </w:p>
    <w:p w14:paraId="020D37FC" w14:textId="77777777" w:rsidR="00540AB3" w:rsidRPr="0094661F" w:rsidRDefault="00540AB3" w:rsidP="00540AB3">
      <w:pPr>
        <w:ind w:right="-1" w:firstLine="0"/>
        <w:jc w:val="center"/>
        <w:rPr>
          <w:szCs w:val="24"/>
        </w:rPr>
      </w:pPr>
      <w:r w:rsidRPr="0094661F">
        <w:rPr>
          <w:szCs w:val="24"/>
        </w:rPr>
        <w:t xml:space="preserve">Факультет </w:t>
      </w:r>
      <w:r>
        <w:rPr>
          <w:szCs w:val="24"/>
        </w:rPr>
        <w:t>городского и регионального развития</w:t>
      </w:r>
    </w:p>
    <w:p w14:paraId="50295D6B" w14:textId="77777777" w:rsidR="00540AB3" w:rsidRPr="0094661F" w:rsidRDefault="00540AB3" w:rsidP="00540AB3">
      <w:pPr>
        <w:ind w:right="-1" w:firstLine="0"/>
        <w:jc w:val="center"/>
        <w:rPr>
          <w:szCs w:val="24"/>
        </w:rPr>
      </w:pPr>
    </w:p>
    <w:p w14:paraId="5DF1B0EA" w14:textId="77777777" w:rsidR="00540AB3" w:rsidRDefault="00540AB3" w:rsidP="00540AB3">
      <w:pPr>
        <w:ind w:right="-1" w:firstLine="0"/>
        <w:jc w:val="center"/>
        <w:rPr>
          <w:szCs w:val="24"/>
        </w:rPr>
      </w:pPr>
      <w:r>
        <w:rPr>
          <w:szCs w:val="24"/>
        </w:rPr>
        <w:t>О</w:t>
      </w:r>
      <w:r w:rsidRPr="00540AB3">
        <w:rPr>
          <w:szCs w:val="24"/>
        </w:rPr>
        <w:t>сновная образовательная программа высшего образования – программа магистратуры</w:t>
      </w:r>
    </w:p>
    <w:p w14:paraId="1C1CE6D6" w14:textId="77777777" w:rsidR="00540AB3" w:rsidRDefault="00540AB3" w:rsidP="00540AB3">
      <w:pPr>
        <w:ind w:right="-1" w:firstLine="0"/>
        <w:jc w:val="center"/>
        <w:rPr>
          <w:szCs w:val="24"/>
        </w:rPr>
      </w:pPr>
      <w:r w:rsidRPr="00540AB3">
        <w:rPr>
          <w:szCs w:val="24"/>
        </w:rPr>
        <w:t>«Управление пространственным развитием городов»</w:t>
      </w:r>
    </w:p>
    <w:p w14:paraId="1BD073D0" w14:textId="77777777" w:rsidR="00540AB3" w:rsidRPr="00540AB3" w:rsidRDefault="00540AB3" w:rsidP="00540AB3">
      <w:pPr>
        <w:ind w:right="-1" w:firstLine="0"/>
        <w:jc w:val="center"/>
        <w:rPr>
          <w:szCs w:val="24"/>
        </w:rPr>
      </w:pPr>
      <w:r w:rsidRPr="00540AB3">
        <w:rPr>
          <w:szCs w:val="24"/>
        </w:rPr>
        <w:t>по направлению подготовки 07.04.04. Градостроительство</w:t>
      </w:r>
    </w:p>
    <w:p w14:paraId="34BC8856" w14:textId="26F7C4C3" w:rsidR="00722BFF" w:rsidRPr="0094661F" w:rsidRDefault="00540AB3" w:rsidP="00540AB3">
      <w:pPr>
        <w:ind w:firstLine="0"/>
        <w:jc w:val="center"/>
        <w:rPr>
          <w:szCs w:val="24"/>
        </w:rPr>
      </w:pPr>
      <w:r w:rsidRPr="0094661F">
        <w:rPr>
          <w:bCs/>
          <w:kern w:val="32"/>
          <w:szCs w:val="24"/>
        </w:rPr>
        <w:t>(уровень образования</w:t>
      </w:r>
      <w:r>
        <w:rPr>
          <w:bCs/>
          <w:kern w:val="32"/>
          <w:szCs w:val="24"/>
        </w:rPr>
        <w:t>: магистр</w:t>
      </w:r>
      <w:r w:rsidRPr="0094661F">
        <w:rPr>
          <w:bCs/>
          <w:kern w:val="32"/>
          <w:szCs w:val="24"/>
        </w:rPr>
        <w:t>)</w:t>
      </w:r>
    </w:p>
    <w:p w14:paraId="3FC70A38" w14:textId="77777777" w:rsidR="00722BFF" w:rsidRPr="0094661F" w:rsidRDefault="00722BFF" w:rsidP="00722BFF">
      <w:pPr>
        <w:ind w:firstLine="0"/>
        <w:jc w:val="center"/>
        <w:rPr>
          <w:b/>
          <w:bCs/>
          <w:szCs w:val="24"/>
        </w:rPr>
      </w:pPr>
    </w:p>
    <w:p w14:paraId="6D2C094A" w14:textId="77777777" w:rsidR="00540AB3" w:rsidRDefault="00540AB3" w:rsidP="00722BFF">
      <w:pPr>
        <w:ind w:firstLine="0"/>
        <w:jc w:val="center"/>
        <w:rPr>
          <w:b/>
          <w:bCs/>
          <w:szCs w:val="24"/>
        </w:rPr>
      </w:pPr>
    </w:p>
    <w:p w14:paraId="51DFE6AA" w14:textId="77777777" w:rsidR="00722BFF" w:rsidRPr="0094661F" w:rsidRDefault="00722BFF" w:rsidP="00722BFF">
      <w:pPr>
        <w:ind w:firstLine="0"/>
        <w:jc w:val="center"/>
        <w:rPr>
          <w:b/>
          <w:bCs/>
          <w:szCs w:val="24"/>
        </w:rPr>
      </w:pPr>
      <w:r w:rsidRPr="0094661F">
        <w:rPr>
          <w:b/>
          <w:bCs/>
          <w:szCs w:val="24"/>
        </w:rPr>
        <w:t>ДНЕВНИК</w:t>
      </w:r>
    </w:p>
    <w:p w14:paraId="15A0E186" w14:textId="107053A5" w:rsidR="00722BFF" w:rsidRPr="0094661F" w:rsidRDefault="00540AB3" w:rsidP="00722BFF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научно-исследовательской</w:t>
      </w:r>
      <w:r w:rsidR="00722BFF" w:rsidRPr="0094661F">
        <w:rPr>
          <w:b/>
          <w:bCs/>
          <w:szCs w:val="24"/>
        </w:rPr>
        <w:t xml:space="preserve"> практики студента</w:t>
      </w:r>
    </w:p>
    <w:p w14:paraId="4045A0EE" w14:textId="77777777" w:rsidR="00540AB3" w:rsidRDefault="00540AB3" w:rsidP="00722BFF">
      <w:pPr>
        <w:ind w:firstLine="0"/>
        <w:jc w:val="center"/>
        <w:rPr>
          <w:szCs w:val="24"/>
        </w:rPr>
      </w:pPr>
    </w:p>
    <w:tbl>
      <w:tblPr>
        <w:tblStyle w:val="af4"/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1384"/>
        <w:gridCol w:w="3689"/>
        <w:gridCol w:w="1261"/>
        <w:gridCol w:w="2909"/>
      </w:tblGrid>
      <w:tr w:rsidR="00817C10" w:rsidRPr="00817C10" w14:paraId="1EA314CD" w14:textId="77777777" w:rsidTr="00817C1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58B960D" w14:textId="77777777" w:rsidR="00817C10" w:rsidRPr="00817C10" w:rsidRDefault="00817C10" w:rsidP="00D207B3">
            <w:pPr>
              <w:ind w:firstLine="0"/>
              <w:jc w:val="right"/>
              <w:rPr>
                <w:szCs w:val="24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83488" w14:textId="77777777" w:rsidR="00817C10" w:rsidRPr="00817C10" w:rsidRDefault="00817C10" w:rsidP="00D207B3">
            <w:pPr>
              <w:ind w:firstLine="0"/>
              <w:jc w:val="right"/>
              <w:rPr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14:paraId="20D42E02" w14:textId="4E6D6B8B" w:rsidR="00817C10" w:rsidRP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Начат</w:t>
            </w:r>
          </w:p>
        </w:tc>
        <w:tc>
          <w:tcPr>
            <w:tcW w:w="2909" w:type="dxa"/>
          </w:tcPr>
          <w:p w14:paraId="06F5CC16" w14:textId="77777777" w:rsidR="00817C10" w:rsidRPr="00817C10" w:rsidRDefault="00817C10" w:rsidP="00D207B3">
            <w:pPr>
              <w:ind w:firstLine="0"/>
              <w:rPr>
                <w:szCs w:val="24"/>
              </w:rPr>
            </w:pPr>
          </w:p>
        </w:tc>
      </w:tr>
      <w:tr w:rsidR="00817C10" w:rsidRPr="00817C10" w14:paraId="6E9E6AA0" w14:textId="77777777" w:rsidTr="00817C1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A8B4092" w14:textId="77777777" w:rsidR="00817C10" w:rsidRPr="00817C10" w:rsidRDefault="00817C10" w:rsidP="00D207B3">
            <w:pPr>
              <w:ind w:firstLine="0"/>
              <w:jc w:val="right"/>
              <w:rPr>
                <w:szCs w:val="24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928F5" w14:textId="77777777" w:rsidR="00817C10" w:rsidRPr="00817C10" w:rsidRDefault="00817C10" w:rsidP="00D207B3">
            <w:pPr>
              <w:ind w:firstLine="0"/>
              <w:jc w:val="right"/>
              <w:rPr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14:paraId="6AE52C06" w14:textId="56C3913B" w:rsidR="00817C10" w:rsidRP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Окончен</w:t>
            </w:r>
          </w:p>
        </w:tc>
        <w:tc>
          <w:tcPr>
            <w:tcW w:w="2909" w:type="dxa"/>
          </w:tcPr>
          <w:p w14:paraId="74D6C708" w14:textId="77777777" w:rsidR="00817C10" w:rsidRPr="00817C10" w:rsidRDefault="00817C10" w:rsidP="00D207B3">
            <w:pPr>
              <w:ind w:firstLine="0"/>
              <w:rPr>
                <w:szCs w:val="24"/>
              </w:rPr>
            </w:pPr>
          </w:p>
        </w:tc>
      </w:tr>
      <w:tr w:rsidR="00817C10" w:rsidRPr="00817C10" w14:paraId="5BBE0622" w14:textId="77777777" w:rsidTr="00817C10">
        <w:tc>
          <w:tcPr>
            <w:tcW w:w="1384" w:type="dxa"/>
            <w:tcBorders>
              <w:top w:val="nil"/>
              <w:left w:val="nil"/>
              <w:right w:val="nil"/>
            </w:tcBorders>
          </w:tcPr>
          <w:p w14:paraId="7F85540B" w14:textId="77777777" w:rsidR="00817C10" w:rsidRPr="00817C10" w:rsidRDefault="00817C10" w:rsidP="00D207B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9" w:type="dxa"/>
            <w:tcBorders>
              <w:top w:val="nil"/>
              <w:left w:val="nil"/>
            </w:tcBorders>
          </w:tcPr>
          <w:p w14:paraId="38F6184B" w14:textId="77777777" w:rsidR="00817C10" w:rsidRPr="00817C10" w:rsidRDefault="00817C10" w:rsidP="00D207B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1" w:type="dxa"/>
          </w:tcPr>
          <w:p w14:paraId="540EB71B" w14:textId="77777777" w:rsidR="00817C10" w:rsidRPr="00817C10" w:rsidRDefault="00817C10" w:rsidP="00817C10">
            <w:pPr>
              <w:ind w:right="-118"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Выполнил:</w:t>
            </w:r>
          </w:p>
        </w:tc>
        <w:tc>
          <w:tcPr>
            <w:tcW w:w="2909" w:type="dxa"/>
          </w:tcPr>
          <w:p w14:paraId="53937A0C" w14:textId="5351AE79" w:rsidR="00817C10" w:rsidRPr="00817C10" w:rsidRDefault="004C2B43" w:rsidP="00503C63">
            <w:pPr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Студент гр. МУГ</w:t>
            </w:r>
            <w:r w:rsidR="009A6714">
              <w:rPr>
                <w:rFonts w:ascii="Times New Roman" w:hAnsi="Times New Roman"/>
                <w:szCs w:val="24"/>
              </w:rPr>
              <w:t>20</w:t>
            </w:r>
            <w:r w:rsidR="00817C10" w:rsidRPr="00817C10">
              <w:rPr>
                <w:rFonts w:ascii="Times New Roman" w:hAnsi="Times New Roman"/>
                <w:szCs w:val="24"/>
              </w:rPr>
              <w:t>_</w:t>
            </w:r>
            <w:r w:rsidR="00817C10" w:rsidRPr="00817C10">
              <w:rPr>
                <w:rFonts w:ascii="Times New Roman" w:hAnsi="Times New Roman"/>
                <w:szCs w:val="24"/>
              </w:rPr>
              <w:br/>
            </w:r>
            <w:r w:rsidR="00817C10" w:rsidRPr="00817C10">
              <w:rPr>
                <w:rFonts w:ascii="Times New Roman" w:hAnsi="Times New Roman"/>
                <w:szCs w:val="24"/>
              </w:rPr>
              <w:br/>
              <w:t>______________________</w:t>
            </w:r>
            <w:r w:rsidR="00817C10" w:rsidRPr="00817C10">
              <w:rPr>
                <w:rFonts w:ascii="Times New Roman" w:hAnsi="Times New Roman"/>
                <w:szCs w:val="24"/>
              </w:rPr>
              <w:br/>
              <w:t>(ФИО)</w:t>
            </w:r>
            <w:r w:rsidR="00817C10">
              <w:rPr>
                <w:rFonts w:ascii="Times New Roman" w:hAnsi="Times New Roman"/>
                <w:szCs w:val="24"/>
              </w:rPr>
              <w:br/>
            </w:r>
            <w:r w:rsidR="00817C10">
              <w:rPr>
                <w:rFonts w:ascii="Times New Roman" w:hAnsi="Times New Roman"/>
                <w:szCs w:val="24"/>
              </w:rPr>
              <w:br/>
              <w:t>______________________</w:t>
            </w:r>
            <w:r w:rsidR="00817C10" w:rsidRPr="00817C10">
              <w:rPr>
                <w:rFonts w:ascii="Times New Roman" w:hAnsi="Times New Roman"/>
                <w:szCs w:val="24"/>
              </w:rPr>
              <w:br/>
              <w:t>(подпись)</w:t>
            </w:r>
          </w:p>
        </w:tc>
      </w:tr>
      <w:tr w:rsidR="00817C10" w:rsidRPr="00817C10" w14:paraId="60E28136" w14:textId="77777777" w:rsidTr="00817C10">
        <w:tc>
          <w:tcPr>
            <w:tcW w:w="1384" w:type="dxa"/>
          </w:tcPr>
          <w:p w14:paraId="23FE3626" w14:textId="77777777" w:rsidR="00817C10" w:rsidRPr="00817C10" w:rsidRDefault="00817C10" w:rsidP="00D207B3">
            <w:pPr>
              <w:ind w:right="-137" w:firstLine="0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Проверили:</w:t>
            </w:r>
          </w:p>
        </w:tc>
        <w:tc>
          <w:tcPr>
            <w:tcW w:w="3689" w:type="dxa"/>
          </w:tcPr>
          <w:p w14:paraId="6A700394" w14:textId="77777777" w:rsidR="00817C10" w:rsidRDefault="00817C10" w:rsidP="00D207B3">
            <w:pPr>
              <w:ind w:firstLine="0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br/>
            </w:r>
          </w:p>
          <w:p w14:paraId="6646324F" w14:textId="77777777" w:rsidR="00817C10" w:rsidRDefault="00817C10" w:rsidP="00D207B3">
            <w:pPr>
              <w:ind w:firstLine="0"/>
              <w:rPr>
                <w:rFonts w:ascii="Times New Roman" w:hAnsi="Times New Roman"/>
                <w:szCs w:val="24"/>
              </w:rPr>
            </w:pPr>
          </w:p>
          <w:p w14:paraId="2E04EFF8" w14:textId="0F80C79E" w:rsidR="00817C10" w:rsidRPr="00817C10" w:rsidRDefault="00817C10" w:rsidP="00D207B3">
            <w:pPr>
              <w:ind w:firstLine="0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____________________________</w:t>
            </w:r>
            <w:r w:rsidRPr="00817C10">
              <w:rPr>
                <w:rFonts w:ascii="Times New Roman" w:hAnsi="Times New Roman"/>
                <w:szCs w:val="24"/>
              </w:rPr>
              <w:br/>
            </w:r>
            <w:r w:rsidRPr="00817C10">
              <w:rPr>
                <w:rFonts w:ascii="Times New Roman" w:hAnsi="Times New Roman"/>
                <w:i/>
                <w:szCs w:val="24"/>
              </w:rPr>
              <w:t>(должность, ФИО руководителя от НИУ ВШЭ)</w:t>
            </w:r>
          </w:p>
        </w:tc>
        <w:tc>
          <w:tcPr>
            <w:tcW w:w="1261" w:type="dxa"/>
          </w:tcPr>
          <w:p w14:paraId="0E76CCD2" w14:textId="77777777" w:rsidR="00817C10" w:rsidRDefault="00817C10" w:rsidP="00D207B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br/>
            </w:r>
            <w:r w:rsidRPr="00817C10">
              <w:rPr>
                <w:rFonts w:ascii="Times New Roman" w:hAnsi="Times New Roman"/>
                <w:szCs w:val="24"/>
              </w:rPr>
              <w:br/>
            </w:r>
            <w:r w:rsidRPr="00817C10">
              <w:rPr>
                <w:rFonts w:ascii="Times New Roman" w:hAnsi="Times New Roman"/>
                <w:szCs w:val="24"/>
              </w:rPr>
              <w:br/>
            </w:r>
          </w:p>
          <w:p w14:paraId="7E9C51F4" w14:textId="77777777" w:rsidR="00817C10" w:rsidRDefault="00817C10" w:rsidP="00D207B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  <w:p w14:paraId="4E00EA49" w14:textId="77777777" w:rsidR="00817C10" w:rsidRPr="00817C10" w:rsidRDefault="00817C10" w:rsidP="00D207B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(оценка)</w:t>
            </w:r>
          </w:p>
        </w:tc>
        <w:tc>
          <w:tcPr>
            <w:tcW w:w="2909" w:type="dxa"/>
          </w:tcPr>
          <w:p w14:paraId="1428DB0C" w14:textId="77777777" w:rsidR="00817C10" w:rsidRDefault="00817C10" w:rsidP="00D207B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br/>
              <w:t>______________________</w:t>
            </w:r>
            <w:r w:rsidRPr="00817C10">
              <w:rPr>
                <w:rFonts w:ascii="Times New Roman" w:hAnsi="Times New Roman"/>
                <w:szCs w:val="24"/>
              </w:rPr>
              <w:br/>
              <w:t>(подпись)</w:t>
            </w:r>
          </w:p>
          <w:p w14:paraId="7E681DBE" w14:textId="77777777" w:rsidR="00817C10" w:rsidRDefault="00817C10" w:rsidP="00D207B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  <w:p w14:paraId="7B49FFAD" w14:textId="77777777" w:rsidR="00817C10" w:rsidRPr="00817C10" w:rsidRDefault="00817C10" w:rsidP="00D207B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______________________</w:t>
            </w:r>
            <w:r w:rsidRPr="00817C10">
              <w:rPr>
                <w:rFonts w:ascii="Times New Roman" w:hAnsi="Times New Roman"/>
                <w:szCs w:val="24"/>
              </w:rPr>
              <w:br/>
              <w:t>(дата)</w:t>
            </w:r>
          </w:p>
        </w:tc>
      </w:tr>
    </w:tbl>
    <w:p w14:paraId="19F84901" w14:textId="77777777" w:rsidR="00817C10" w:rsidRDefault="00817C10" w:rsidP="00722BFF">
      <w:pPr>
        <w:ind w:firstLine="0"/>
        <w:jc w:val="center"/>
        <w:rPr>
          <w:szCs w:val="24"/>
        </w:rPr>
      </w:pPr>
    </w:p>
    <w:p w14:paraId="1F99B8AF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674EE2CB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585F820D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630D13AC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07B89D5B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507966CD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5C69AFE5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5D8DD3D5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250484F2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396D0757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16567B9C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0ED0D030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7BCF83F8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6306CCAF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16E73EB4" w14:textId="77777777" w:rsidR="00722BFF" w:rsidRDefault="00722BFF" w:rsidP="00722BFF">
      <w:pPr>
        <w:ind w:firstLine="0"/>
        <w:jc w:val="center"/>
        <w:rPr>
          <w:b/>
          <w:szCs w:val="24"/>
        </w:rPr>
      </w:pPr>
    </w:p>
    <w:p w14:paraId="428EC6E5" w14:textId="77777777" w:rsidR="00540AB3" w:rsidRDefault="00540AB3" w:rsidP="00722BFF">
      <w:pPr>
        <w:ind w:firstLine="0"/>
        <w:jc w:val="center"/>
        <w:rPr>
          <w:b/>
          <w:szCs w:val="24"/>
        </w:rPr>
      </w:pPr>
    </w:p>
    <w:p w14:paraId="7A711D26" w14:textId="77777777" w:rsidR="00540AB3" w:rsidRDefault="00540AB3" w:rsidP="00722BFF">
      <w:pPr>
        <w:ind w:firstLine="0"/>
        <w:jc w:val="center"/>
        <w:rPr>
          <w:b/>
          <w:szCs w:val="24"/>
        </w:rPr>
      </w:pPr>
    </w:p>
    <w:p w14:paraId="405D2CCC" w14:textId="1896D8AC" w:rsidR="00722BFF" w:rsidRPr="0094661F" w:rsidRDefault="00722BFF" w:rsidP="00722BFF">
      <w:pPr>
        <w:ind w:firstLine="0"/>
        <w:jc w:val="center"/>
        <w:rPr>
          <w:b/>
          <w:szCs w:val="24"/>
        </w:rPr>
      </w:pPr>
      <w:r w:rsidRPr="0094661F">
        <w:rPr>
          <w:b/>
          <w:szCs w:val="24"/>
        </w:rPr>
        <w:t>Москва 20</w:t>
      </w:r>
      <w:r w:rsidR="00540AB3">
        <w:rPr>
          <w:b/>
          <w:szCs w:val="24"/>
        </w:rPr>
        <w:t>2</w:t>
      </w:r>
      <w:r w:rsidR="009A6714">
        <w:rPr>
          <w:b/>
          <w:szCs w:val="24"/>
        </w:rPr>
        <w:t>2</w:t>
      </w:r>
    </w:p>
    <w:p w14:paraId="518C6ACC" w14:textId="77777777" w:rsidR="00722BFF" w:rsidRPr="001E5A09" w:rsidRDefault="00722BFF" w:rsidP="00722BFF">
      <w:pPr>
        <w:ind w:firstLine="0"/>
        <w:jc w:val="center"/>
        <w:rPr>
          <w:b/>
          <w:sz w:val="28"/>
          <w:szCs w:val="28"/>
        </w:rPr>
      </w:pPr>
      <w:bookmarkStart w:id="2" w:name="_Hlk16273074"/>
      <w:r w:rsidRPr="001E5A09">
        <w:rPr>
          <w:b/>
          <w:sz w:val="28"/>
          <w:szCs w:val="28"/>
        </w:rPr>
        <w:lastRenderedPageBreak/>
        <w:t>Подтверждение проведения инструктажа</w:t>
      </w:r>
    </w:p>
    <w:bookmarkEnd w:id="2"/>
    <w:p w14:paraId="12E9E20A" w14:textId="77777777" w:rsidR="00722BFF" w:rsidRPr="001E5A09" w:rsidRDefault="00722BFF" w:rsidP="00722BFF">
      <w:pPr>
        <w:ind w:firstLine="0"/>
        <w:jc w:val="both"/>
        <w:rPr>
          <w:sz w:val="28"/>
          <w:szCs w:val="28"/>
        </w:rPr>
      </w:pPr>
    </w:p>
    <w:p w14:paraId="31914983" w14:textId="77777777" w:rsidR="00722BFF" w:rsidRPr="001E5A09" w:rsidRDefault="00722BFF" w:rsidP="00722BFF">
      <w:pPr>
        <w:ind w:firstLine="0"/>
        <w:jc w:val="both"/>
        <w:rPr>
          <w:sz w:val="28"/>
          <w:szCs w:val="28"/>
        </w:rPr>
      </w:pPr>
    </w:p>
    <w:p w14:paraId="2DBE030E" w14:textId="77777777" w:rsidR="00722BFF" w:rsidRPr="004A75EE" w:rsidRDefault="00722BFF" w:rsidP="00722BFF">
      <w:pPr>
        <w:ind w:firstLine="0"/>
        <w:jc w:val="both"/>
        <w:rPr>
          <w:sz w:val="28"/>
          <w:szCs w:val="28"/>
        </w:rPr>
      </w:pPr>
      <w:r w:rsidRPr="004A75EE">
        <w:rPr>
          <w:sz w:val="28"/>
          <w:szCs w:val="28"/>
        </w:rPr>
        <w:t xml:space="preserve">Студент/-ка ФГАУО ВО «Национальный исследовательский университет «Высшая школа экономики» </w:t>
      </w:r>
      <w:r w:rsidRPr="004A75EE">
        <w:rPr>
          <w:i/>
          <w:sz w:val="28"/>
          <w:szCs w:val="28"/>
        </w:rPr>
        <w:t>ФИО</w:t>
      </w:r>
      <w:r w:rsidRPr="004A75EE">
        <w:rPr>
          <w:sz w:val="28"/>
          <w:szCs w:val="28"/>
        </w:rPr>
        <w:t>,</w:t>
      </w:r>
    </w:p>
    <w:p w14:paraId="6D87E91B" w14:textId="77777777" w:rsidR="00722BFF" w:rsidRPr="004A75EE" w:rsidRDefault="00722BFF" w:rsidP="00722BFF">
      <w:pPr>
        <w:ind w:firstLine="0"/>
        <w:jc w:val="both"/>
        <w:rPr>
          <w:sz w:val="28"/>
          <w:szCs w:val="28"/>
        </w:rPr>
      </w:pPr>
    </w:p>
    <w:p w14:paraId="1206936B" w14:textId="77777777" w:rsidR="00722BFF" w:rsidRPr="004A75EE" w:rsidRDefault="00722BFF" w:rsidP="00722BFF">
      <w:pPr>
        <w:ind w:firstLine="0"/>
        <w:jc w:val="both"/>
        <w:rPr>
          <w:sz w:val="28"/>
          <w:szCs w:val="28"/>
        </w:rPr>
      </w:pPr>
      <w:r w:rsidRPr="004A75EE">
        <w:rPr>
          <w:sz w:val="28"/>
          <w:szCs w:val="28"/>
        </w:rPr>
        <w:t>обучающийся/-</w:t>
      </w:r>
      <w:proofErr w:type="spellStart"/>
      <w:r w:rsidRPr="004A75EE">
        <w:rPr>
          <w:sz w:val="28"/>
          <w:szCs w:val="28"/>
        </w:rPr>
        <w:t>аяся</w:t>
      </w:r>
      <w:proofErr w:type="spellEnd"/>
      <w:r w:rsidRPr="004A75EE">
        <w:rPr>
          <w:sz w:val="28"/>
          <w:szCs w:val="28"/>
        </w:rPr>
        <w:t xml:space="preserve"> на:</w:t>
      </w:r>
    </w:p>
    <w:p w14:paraId="215224D9" w14:textId="7ED881D2" w:rsidR="00722BFF" w:rsidRPr="004A75EE" w:rsidRDefault="00540AB3" w:rsidP="00540AB3">
      <w:pPr>
        <w:ind w:firstLine="0"/>
        <w:jc w:val="both"/>
        <w:rPr>
          <w:sz w:val="28"/>
          <w:szCs w:val="28"/>
        </w:rPr>
      </w:pPr>
      <w:r w:rsidRPr="004A75EE">
        <w:rPr>
          <w:sz w:val="28"/>
          <w:szCs w:val="28"/>
        </w:rPr>
        <w:t>2</w:t>
      </w:r>
      <w:r w:rsidR="00722BFF" w:rsidRPr="004A75EE">
        <w:rPr>
          <w:sz w:val="28"/>
          <w:szCs w:val="28"/>
        </w:rPr>
        <w:t>-м курсе образовательной программы «</w:t>
      </w:r>
      <w:r w:rsidRPr="004A75EE">
        <w:rPr>
          <w:sz w:val="28"/>
          <w:szCs w:val="28"/>
        </w:rPr>
        <w:t>Управление пространственным развитием городов» (направление подготовки 07.04.04. Градостроительство»)</w:t>
      </w:r>
      <w:r w:rsidR="00722BFF" w:rsidRPr="004A75EE">
        <w:rPr>
          <w:sz w:val="28"/>
          <w:szCs w:val="28"/>
        </w:rPr>
        <w:t>,</w:t>
      </w:r>
    </w:p>
    <w:p w14:paraId="675C5C6A" w14:textId="77777777" w:rsidR="00722BFF" w:rsidRPr="004A75EE" w:rsidRDefault="00722BFF" w:rsidP="00722BFF">
      <w:pPr>
        <w:ind w:firstLine="0"/>
        <w:jc w:val="both"/>
        <w:rPr>
          <w:sz w:val="28"/>
          <w:szCs w:val="28"/>
        </w:rPr>
      </w:pPr>
    </w:p>
    <w:p w14:paraId="5D524891" w14:textId="77777777" w:rsidR="00722BFF" w:rsidRPr="004A75EE" w:rsidRDefault="00722BFF" w:rsidP="00722BFF">
      <w:pPr>
        <w:ind w:firstLine="0"/>
        <w:jc w:val="both"/>
        <w:rPr>
          <w:sz w:val="28"/>
          <w:szCs w:val="28"/>
        </w:rPr>
      </w:pPr>
      <w:r w:rsidRPr="004A75EE">
        <w:rPr>
          <w:sz w:val="28"/>
          <w:szCs w:val="28"/>
        </w:rPr>
        <w:t>направленный/-</w:t>
      </w:r>
      <w:proofErr w:type="spellStart"/>
      <w:r w:rsidRPr="004A75EE">
        <w:rPr>
          <w:sz w:val="28"/>
          <w:szCs w:val="28"/>
        </w:rPr>
        <w:t>ая</w:t>
      </w:r>
      <w:proofErr w:type="spellEnd"/>
      <w:r w:rsidRPr="004A75EE">
        <w:rPr>
          <w:sz w:val="28"/>
          <w:szCs w:val="28"/>
        </w:rPr>
        <w:t xml:space="preserve"> для прохождения учебной практики в </w:t>
      </w:r>
      <w:r w:rsidRPr="004A75EE">
        <w:rPr>
          <w:i/>
          <w:sz w:val="28"/>
          <w:szCs w:val="28"/>
        </w:rPr>
        <w:t>название организации</w:t>
      </w:r>
      <w:r w:rsidRPr="004A75EE">
        <w:rPr>
          <w:sz w:val="28"/>
          <w:szCs w:val="28"/>
        </w:rPr>
        <w:t>,</w:t>
      </w:r>
    </w:p>
    <w:p w14:paraId="38B6B865" w14:textId="77777777" w:rsidR="00722BFF" w:rsidRPr="004A75EE" w:rsidRDefault="00722BFF" w:rsidP="00722BFF">
      <w:pPr>
        <w:ind w:firstLine="0"/>
        <w:jc w:val="both"/>
        <w:rPr>
          <w:sz w:val="28"/>
          <w:szCs w:val="28"/>
        </w:rPr>
      </w:pPr>
    </w:p>
    <w:p w14:paraId="54CCCCBD" w14:textId="77777777" w:rsidR="00722BFF" w:rsidRPr="004A75EE" w:rsidRDefault="00722BFF" w:rsidP="00722BFF">
      <w:pPr>
        <w:ind w:firstLine="0"/>
        <w:jc w:val="both"/>
        <w:rPr>
          <w:sz w:val="28"/>
          <w:szCs w:val="28"/>
        </w:rPr>
      </w:pPr>
      <w:r w:rsidRPr="004A75EE">
        <w:rPr>
          <w:sz w:val="28"/>
          <w:szCs w:val="28"/>
        </w:rPr>
        <w:t>был/-ла ознакомлен/-на с:</w:t>
      </w:r>
    </w:p>
    <w:p w14:paraId="4FD74487" w14:textId="77777777" w:rsidR="00722BFF" w:rsidRPr="004A75EE" w:rsidRDefault="00722BFF" w:rsidP="00722BFF">
      <w:pPr>
        <w:pStyle w:val="af5"/>
        <w:numPr>
          <w:ilvl w:val="0"/>
          <w:numId w:val="29"/>
        </w:numPr>
        <w:ind w:firstLine="0"/>
        <w:contextualSpacing/>
        <w:jc w:val="both"/>
        <w:rPr>
          <w:sz w:val="28"/>
          <w:szCs w:val="28"/>
        </w:rPr>
      </w:pPr>
      <w:bookmarkStart w:id="3" w:name="_Hlk16273057"/>
      <w:r w:rsidRPr="004A75EE">
        <w:rPr>
          <w:sz w:val="28"/>
          <w:szCs w:val="28"/>
        </w:rPr>
        <w:t xml:space="preserve">требованиями охраны труда, </w:t>
      </w:r>
    </w:p>
    <w:p w14:paraId="106CCF08" w14:textId="77777777" w:rsidR="00722BFF" w:rsidRPr="004A75EE" w:rsidRDefault="00722BFF" w:rsidP="00722BFF">
      <w:pPr>
        <w:pStyle w:val="af5"/>
        <w:numPr>
          <w:ilvl w:val="0"/>
          <w:numId w:val="29"/>
        </w:numPr>
        <w:ind w:firstLine="0"/>
        <w:contextualSpacing/>
        <w:jc w:val="both"/>
        <w:rPr>
          <w:sz w:val="28"/>
          <w:szCs w:val="28"/>
        </w:rPr>
      </w:pPr>
      <w:r w:rsidRPr="004A75EE">
        <w:rPr>
          <w:sz w:val="28"/>
          <w:szCs w:val="28"/>
        </w:rPr>
        <w:t xml:space="preserve">требованиями техники безопасности, </w:t>
      </w:r>
    </w:p>
    <w:p w14:paraId="394F0D2B" w14:textId="77777777" w:rsidR="00722BFF" w:rsidRPr="004A75EE" w:rsidRDefault="00722BFF" w:rsidP="00722BFF">
      <w:pPr>
        <w:pStyle w:val="af5"/>
        <w:numPr>
          <w:ilvl w:val="0"/>
          <w:numId w:val="29"/>
        </w:numPr>
        <w:ind w:firstLine="0"/>
        <w:contextualSpacing/>
        <w:jc w:val="both"/>
        <w:rPr>
          <w:sz w:val="28"/>
          <w:szCs w:val="28"/>
        </w:rPr>
      </w:pPr>
      <w:r w:rsidRPr="004A75EE">
        <w:rPr>
          <w:sz w:val="28"/>
          <w:szCs w:val="28"/>
        </w:rPr>
        <w:t xml:space="preserve">требованиями пожарной безопасности, </w:t>
      </w:r>
    </w:p>
    <w:p w14:paraId="28B90B5B" w14:textId="77777777" w:rsidR="00722BFF" w:rsidRPr="004A75EE" w:rsidRDefault="00722BFF" w:rsidP="00722BFF">
      <w:pPr>
        <w:pStyle w:val="af5"/>
        <w:numPr>
          <w:ilvl w:val="0"/>
          <w:numId w:val="29"/>
        </w:numPr>
        <w:ind w:firstLine="0"/>
        <w:contextualSpacing/>
        <w:jc w:val="both"/>
        <w:rPr>
          <w:sz w:val="28"/>
          <w:szCs w:val="28"/>
        </w:rPr>
      </w:pPr>
      <w:r w:rsidRPr="004A75EE">
        <w:rPr>
          <w:sz w:val="28"/>
          <w:szCs w:val="28"/>
        </w:rPr>
        <w:t xml:space="preserve">правилами внутреннего трудового распорядка </w:t>
      </w:r>
      <w:r w:rsidRPr="004A75EE">
        <w:rPr>
          <w:i/>
          <w:sz w:val="28"/>
          <w:szCs w:val="28"/>
        </w:rPr>
        <w:t>организации</w:t>
      </w:r>
      <w:bookmarkEnd w:id="3"/>
      <w:r w:rsidRPr="004A75EE">
        <w:rPr>
          <w:sz w:val="28"/>
          <w:szCs w:val="28"/>
        </w:rPr>
        <w:t xml:space="preserve">. </w:t>
      </w:r>
    </w:p>
    <w:p w14:paraId="5DF568A4" w14:textId="77777777" w:rsidR="00722BFF" w:rsidRPr="004A75EE" w:rsidRDefault="00722BFF" w:rsidP="00722BFF">
      <w:pPr>
        <w:ind w:firstLine="0"/>
        <w:jc w:val="both"/>
        <w:rPr>
          <w:sz w:val="28"/>
          <w:szCs w:val="28"/>
        </w:rPr>
      </w:pPr>
    </w:p>
    <w:p w14:paraId="2ABC3977" w14:textId="77777777" w:rsidR="00722BFF" w:rsidRPr="004A75EE" w:rsidRDefault="00722BFF" w:rsidP="00722BFF">
      <w:pPr>
        <w:ind w:firstLine="0"/>
        <w:jc w:val="both"/>
        <w:rPr>
          <w:sz w:val="28"/>
          <w:szCs w:val="28"/>
        </w:rPr>
      </w:pPr>
    </w:p>
    <w:p w14:paraId="11F55490" w14:textId="77777777" w:rsidR="00722BFF" w:rsidRPr="004A75EE" w:rsidRDefault="00722BFF" w:rsidP="00722BFF">
      <w:pPr>
        <w:ind w:firstLine="0"/>
        <w:jc w:val="both"/>
        <w:rPr>
          <w:sz w:val="28"/>
          <w:szCs w:val="28"/>
        </w:rPr>
      </w:pPr>
      <w:r w:rsidRPr="004A75EE">
        <w:rPr>
          <w:sz w:val="28"/>
          <w:szCs w:val="28"/>
        </w:rPr>
        <w:t>Руководитель практики от организации:</w:t>
      </w:r>
    </w:p>
    <w:p w14:paraId="0BB9D2FC" w14:textId="77777777" w:rsidR="00722BFF" w:rsidRPr="004A75EE" w:rsidRDefault="00722BFF" w:rsidP="00722BFF">
      <w:pPr>
        <w:ind w:firstLine="0"/>
        <w:jc w:val="both"/>
        <w:rPr>
          <w:sz w:val="28"/>
          <w:szCs w:val="28"/>
        </w:rPr>
      </w:pPr>
      <w:r w:rsidRPr="004A75EE">
        <w:rPr>
          <w:sz w:val="28"/>
          <w:szCs w:val="28"/>
        </w:rPr>
        <w:t>___________________                                             _____________/ ___________</w:t>
      </w:r>
    </w:p>
    <w:p w14:paraId="72DFC9A3" w14:textId="77777777" w:rsidR="00722BFF" w:rsidRPr="004A75EE" w:rsidRDefault="00722BFF" w:rsidP="00722BFF">
      <w:pPr>
        <w:ind w:left="851" w:firstLine="0"/>
        <w:jc w:val="both"/>
        <w:rPr>
          <w:i/>
          <w:szCs w:val="24"/>
        </w:rPr>
      </w:pPr>
      <w:r w:rsidRPr="004A75EE">
        <w:rPr>
          <w:i/>
          <w:szCs w:val="24"/>
        </w:rPr>
        <w:t>должность                                                                        подпись</w:t>
      </w:r>
    </w:p>
    <w:p w14:paraId="0E4765FB" w14:textId="77777777" w:rsidR="00722BFF" w:rsidRPr="004A75EE" w:rsidRDefault="00722BFF" w:rsidP="00722BFF">
      <w:pPr>
        <w:ind w:firstLine="0"/>
        <w:jc w:val="both"/>
        <w:rPr>
          <w:sz w:val="28"/>
          <w:szCs w:val="28"/>
        </w:rPr>
      </w:pPr>
    </w:p>
    <w:p w14:paraId="64201A16" w14:textId="77777777" w:rsidR="00722BFF" w:rsidRPr="00E9499A" w:rsidRDefault="00722BFF" w:rsidP="00722BFF">
      <w:pPr>
        <w:ind w:firstLine="0"/>
        <w:jc w:val="right"/>
        <w:rPr>
          <w:i/>
          <w:sz w:val="28"/>
          <w:szCs w:val="28"/>
          <w:u w:val="single"/>
        </w:rPr>
      </w:pPr>
      <w:r w:rsidRPr="004A75EE">
        <w:rPr>
          <w:i/>
          <w:sz w:val="28"/>
          <w:szCs w:val="28"/>
          <w:u w:val="single"/>
        </w:rPr>
        <w:t>первый день практики</w:t>
      </w:r>
    </w:p>
    <w:p w14:paraId="3E9597E8" w14:textId="77777777" w:rsidR="00722BFF" w:rsidRPr="0094661F" w:rsidRDefault="00722BFF" w:rsidP="00722BFF">
      <w:pPr>
        <w:ind w:left="7797"/>
        <w:jc w:val="both"/>
        <w:rPr>
          <w:szCs w:val="24"/>
        </w:rPr>
        <w:sectPr w:rsidR="00722BFF" w:rsidRPr="0094661F" w:rsidSect="00F55D87">
          <w:headerReference w:type="defaul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E5A09">
        <w:rPr>
          <w:i/>
          <w:szCs w:val="24"/>
        </w:rPr>
        <w:t>дат</w:t>
      </w:r>
      <w:r>
        <w:rPr>
          <w:i/>
          <w:szCs w:val="24"/>
        </w:rPr>
        <w:t>а</w:t>
      </w:r>
    </w:p>
    <w:p w14:paraId="0BF177ED" w14:textId="77777777" w:rsidR="00722BFF" w:rsidRPr="0094661F" w:rsidRDefault="00722BFF" w:rsidP="00722BFF">
      <w:pPr>
        <w:rPr>
          <w:b/>
          <w:szCs w:val="24"/>
        </w:rPr>
      </w:pPr>
      <w:r w:rsidRPr="0094661F">
        <w:rPr>
          <w:szCs w:val="24"/>
        </w:rPr>
        <w:lastRenderedPageBreak/>
        <w:t>Место прохождения практики ___________________________________________</w:t>
      </w:r>
    </w:p>
    <w:p w14:paraId="49926E01" w14:textId="77777777" w:rsidR="00722BFF" w:rsidRPr="0094661F" w:rsidRDefault="00722BFF" w:rsidP="00722BFF">
      <w:pPr>
        <w:jc w:val="both"/>
        <w:rPr>
          <w:szCs w:val="24"/>
        </w:rPr>
      </w:pPr>
      <w:r w:rsidRPr="0094661F">
        <w:rPr>
          <w:szCs w:val="24"/>
        </w:rPr>
        <w:t>Должность, ФИО руководителя практики от предприятия___________________________________</w:t>
      </w:r>
    </w:p>
    <w:p w14:paraId="1192EAF7" w14:textId="77777777" w:rsidR="00722BFF" w:rsidRPr="0094661F" w:rsidRDefault="00722BFF" w:rsidP="00722BFF">
      <w:pPr>
        <w:jc w:val="center"/>
        <w:rPr>
          <w:b/>
          <w:szCs w:val="24"/>
        </w:rPr>
      </w:pPr>
    </w:p>
    <w:p w14:paraId="4C4CCDF6" w14:textId="77777777" w:rsidR="00722BFF" w:rsidRPr="0094661F" w:rsidRDefault="00722BFF" w:rsidP="00722BFF">
      <w:pPr>
        <w:jc w:val="center"/>
        <w:rPr>
          <w:b/>
          <w:szCs w:val="24"/>
        </w:rPr>
      </w:pPr>
      <w:r w:rsidRPr="0094661F">
        <w:rPr>
          <w:b/>
          <w:szCs w:val="24"/>
        </w:rPr>
        <w:t>УЧЕТ ВЫПОЛНЕННОЙ РАБОТЫ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4139"/>
        <w:gridCol w:w="2835"/>
      </w:tblGrid>
      <w:tr w:rsidR="00722BFF" w:rsidRPr="0094661F" w14:paraId="061262F9" w14:textId="77777777" w:rsidTr="00F55D87">
        <w:tc>
          <w:tcPr>
            <w:tcW w:w="1526" w:type="dxa"/>
            <w:vAlign w:val="center"/>
          </w:tcPr>
          <w:p w14:paraId="3986341A" w14:textId="77777777" w:rsidR="00722BFF" w:rsidRPr="0094661F" w:rsidRDefault="00722BFF" w:rsidP="00F55D87">
            <w:pPr>
              <w:jc w:val="center"/>
              <w:rPr>
                <w:szCs w:val="24"/>
              </w:rPr>
            </w:pPr>
            <w:r w:rsidRPr="0094661F">
              <w:rPr>
                <w:szCs w:val="24"/>
              </w:rPr>
              <w:t>Срок выполнения</w:t>
            </w:r>
          </w:p>
        </w:tc>
        <w:tc>
          <w:tcPr>
            <w:tcW w:w="5670" w:type="dxa"/>
            <w:vAlign w:val="center"/>
          </w:tcPr>
          <w:p w14:paraId="6C89AC33" w14:textId="77777777" w:rsidR="00722BFF" w:rsidRPr="0094661F" w:rsidRDefault="00722BFF" w:rsidP="00F55D87">
            <w:pPr>
              <w:jc w:val="center"/>
              <w:rPr>
                <w:szCs w:val="24"/>
              </w:rPr>
            </w:pPr>
            <w:r w:rsidRPr="0094661F">
              <w:rPr>
                <w:szCs w:val="24"/>
              </w:rPr>
              <w:t xml:space="preserve">Краткое содержание работы </w:t>
            </w:r>
          </w:p>
          <w:p w14:paraId="78A009CC" w14:textId="77777777" w:rsidR="00722BFF" w:rsidRPr="0094661F" w:rsidRDefault="00722BFF" w:rsidP="00F55D87">
            <w:pPr>
              <w:jc w:val="center"/>
              <w:rPr>
                <w:szCs w:val="24"/>
              </w:rPr>
            </w:pPr>
            <w:r w:rsidRPr="0094661F">
              <w:rPr>
                <w:szCs w:val="24"/>
              </w:rPr>
              <w:t xml:space="preserve"> (заполняется практикантом) </w:t>
            </w:r>
          </w:p>
        </w:tc>
        <w:tc>
          <w:tcPr>
            <w:tcW w:w="4139" w:type="dxa"/>
          </w:tcPr>
          <w:p w14:paraId="2EA4DF41" w14:textId="77777777" w:rsidR="00722BFF" w:rsidRPr="0094661F" w:rsidRDefault="00722BFF" w:rsidP="00F55D87">
            <w:pPr>
              <w:jc w:val="center"/>
              <w:rPr>
                <w:szCs w:val="24"/>
              </w:rPr>
            </w:pPr>
            <w:r w:rsidRPr="0094661F">
              <w:rPr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2835" w:type="dxa"/>
          </w:tcPr>
          <w:p w14:paraId="06159C1B" w14:textId="77777777" w:rsidR="00722BFF" w:rsidRPr="0094661F" w:rsidRDefault="00722BFF" w:rsidP="00F55D87">
            <w:pPr>
              <w:jc w:val="center"/>
              <w:rPr>
                <w:szCs w:val="24"/>
              </w:rPr>
            </w:pPr>
            <w:r w:rsidRPr="0094661F">
              <w:rPr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722BFF" w:rsidRPr="0094661F" w14:paraId="1379E0FA" w14:textId="77777777" w:rsidTr="00F55D87">
        <w:trPr>
          <w:trHeight w:hRule="exact" w:val="674"/>
        </w:trPr>
        <w:tc>
          <w:tcPr>
            <w:tcW w:w="1526" w:type="dxa"/>
          </w:tcPr>
          <w:p w14:paraId="0A6B8F8D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5670" w:type="dxa"/>
          </w:tcPr>
          <w:p w14:paraId="5B6EC453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436E9585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046AE257" w14:textId="77777777" w:rsidR="00722BFF" w:rsidRPr="0094661F" w:rsidRDefault="00722BFF" w:rsidP="00F55D87">
            <w:pPr>
              <w:rPr>
                <w:szCs w:val="24"/>
              </w:rPr>
            </w:pPr>
          </w:p>
        </w:tc>
      </w:tr>
      <w:tr w:rsidR="00722BFF" w:rsidRPr="0094661F" w14:paraId="391BFF19" w14:textId="77777777" w:rsidTr="00F55D87">
        <w:trPr>
          <w:trHeight w:hRule="exact" w:val="340"/>
        </w:trPr>
        <w:tc>
          <w:tcPr>
            <w:tcW w:w="1526" w:type="dxa"/>
          </w:tcPr>
          <w:p w14:paraId="45B8813B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14:paraId="524286EE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5D3F31C6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5C65668C" w14:textId="77777777" w:rsidR="00722BFF" w:rsidRPr="0094661F" w:rsidRDefault="00722BFF" w:rsidP="00F55D87">
            <w:pPr>
              <w:rPr>
                <w:szCs w:val="24"/>
              </w:rPr>
            </w:pPr>
          </w:p>
        </w:tc>
      </w:tr>
      <w:tr w:rsidR="00722BFF" w:rsidRPr="0094661F" w14:paraId="7229CE8E" w14:textId="77777777" w:rsidTr="00F55D87">
        <w:trPr>
          <w:trHeight w:hRule="exact" w:val="340"/>
        </w:trPr>
        <w:tc>
          <w:tcPr>
            <w:tcW w:w="1526" w:type="dxa"/>
          </w:tcPr>
          <w:p w14:paraId="02162DB0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14:paraId="27E376FB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5C583DF2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404D57B0" w14:textId="77777777" w:rsidR="00722BFF" w:rsidRPr="0094661F" w:rsidRDefault="00722BFF" w:rsidP="00F55D87">
            <w:pPr>
              <w:rPr>
                <w:szCs w:val="24"/>
              </w:rPr>
            </w:pPr>
          </w:p>
        </w:tc>
      </w:tr>
      <w:tr w:rsidR="00722BFF" w:rsidRPr="0094661F" w14:paraId="76BEB433" w14:textId="77777777" w:rsidTr="00F55D87">
        <w:trPr>
          <w:trHeight w:hRule="exact" w:val="340"/>
        </w:trPr>
        <w:tc>
          <w:tcPr>
            <w:tcW w:w="1526" w:type="dxa"/>
          </w:tcPr>
          <w:p w14:paraId="48E612B3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14:paraId="3D683345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6183BA87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1597AC6E" w14:textId="77777777" w:rsidR="00722BFF" w:rsidRPr="0094661F" w:rsidRDefault="00722BFF" w:rsidP="00F55D87">
            <w:pPr>
              <w:rPr>
                <w:szCs w:val="24"/>
              </w:rPr>
            </w:pPr>
          </w:p>
        </w:tc>
      </w:tr>
      <w:tr w:rsidR="00722BFF" w:rsidRPr="0094661F" w14:paraId="61EFCFF2" w14:textId="77777777" w:rsidTr="00F55D87">
        <w:trPr>
          <w:trHeight w:hRule="exact" w:val="340"/>
        </w:trPr>
        <w:tc>
          <w:tcPr>
            <w:tcW w:w="1526" w:type="dxa"/>
          </w:tcPr>
          <w:p w14:paraId="0D140A3B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14:paraId="54D93D18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2D099C62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64C12D32" w14:textId="77777777" w:rsidR="00722BFF" w:rsidRPr="0094661F" w:rsidRDefault="00722BFF" w:rsidP="00F55D87">
            <w:pPr>
              <w:rPr>
                <w:szCs w:val="24"/>
              </w:rPr>
            </w:pPr>
          </w:p>
        </w:tc>
      </w:tr>
    </w:tbl>
    <w:p w14:paraId="48096FA0" w14:textId="77777777" w:rsidR="00722BFF" w:rsidRPr="0094661F" w:rsidRDefault="00722BFF" w:rsidP="00722BFF">
      <w:pPr>
        <w:rPr>
          <w:szCs w:val="24"/>
        </w:rPr>
      </w:pPr>
      <w:r w:rsidRPr="0094661F">
        <w:rPr>
          <w:szCs w:val="24"/>
        </w:rPr>
        <w:t xml:space="preserve">                                    </w:t>
      </w:r>
    </w:p>
    <w:p w14:paraId="2D0C1881" w14:textId="77777777" w:rsidR="00722BFF" w:rsidRPr="0094661F" w:rsidRDefault="00722BFF" w:rsidP="00722BFF">
      <w:pPr>
        <w:rPr>
          <w:szCs w:val="24"/>
        </w:rPr>
      </w:pPr>
      <w:r w:rsidRPr="0094661F">
        <w:rPr>
          <w:szCs w:val="24"/>
        </w:rPr>
        <w:t xml:space="preserve">                                  </w:t>
      </w:r>
    </w:p>
    <w:p w14:paraId="4414DC5D" w14:textId="77777777" w:rsidR="00722BFF" w:rsidRPr="0094661F" w:rsidRDefault="00722BFF" w:rsidP="00722BFF">
      <w:pPr>
        <w:rPr>
          <w:szCs w:val="24"/>
        </w:rPr>
      </w:pPr>
      <w:r w:rsidRPr="0094661F">
        <w:rPr>
          <w:szCs w:val="24"/>
        </w:rPr>
        <w:t xml:space="preserve">   Студент-практикант   __________      / __________________ /</w:t>
      </w:r>
    </w:p>
    <w:p w14:paraId="55D2BCF3" w14:textId="4591F74E" w:rsidR="00722BFF" w:rsidRPr="00735438" w:rsidRDefault="00722BFF" w:rsidP="00735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94661F">
        <w:rPr>
          <w:i/>
          <w:szCs w:val="24"/>
        </w:rPr>
        <w:t xml:space="preserve">                                            Подпись           расшифровка подписи</w:t>
      </w:r>
    </w:p>
    <w:sectPr w:rsidR="00722BFF" w:rsidRPr="00735438" w:rsidSect="00540AB3">
      <w:headerReference w:type="even" r:id="rId12"/>
      <w:headerReference w:type="default" r:id="rId13"/>
      <w:pgSz w:w="16838" w:h="11906" w:orient="landscape"/>
      <w:pgMar w:top="851" w:right="902" w:bottom="1701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A94A90" w16cid:durableId="219D593F"/>
  <w16cid:commentId w16cid:paraId="59604F54" w16cid:durableId="219D5D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60B2A" w14:textId="77777777" w:rsidR="00E240BC" w:rsidRDefault="00E240BC">
      <w:r>
        <w:separator/>
      </w:r>
    </w:p>
  </w:endnote>
  <w:endnote w:type="continuationSeparator" w:id="0">
    <w:p w14:paraId="4214D467" w14:textId="77777777" w:rsidR="00E240BC" w:rsidRDefault="00E2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E030B" w14:textId="77777777" w:rsidR="00E240BC" w:rsidRDefault="00E240BC">
      <w:r>
        <w:separator/>
      </w:r>
    </w:p>
  </w:footnote>
  <w:footnote w:type="continuationSeparator" w:id="0">
    <w:p w14:paraId="7373C1BE" w14:textId="77777777" w:rsidR="00E240BC" w:rsidRDefault="00E2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200809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E77F4A" w14:textId="47AC1F4C" w:rsidR="00A97670" w:rsidRPr="00DA4E9F" w:rsidRDefault="00A97670">
        <w:pPr>
          <w:pStyle w:val="a5"/>
          <w:jc w:val="center"/>
          <w:rPr>
            <w:sz w:val="20"/>
          </w:rPr>
        </w:pPr>
        <w:r w:rsidRPr="00DA4E9F">
          <w:rPr>
            <w:sz w:val="20"/>
          </w:rPr>
          <w:fldChar w:fldCharType="begin"/>
        </w:r>
        <w:r w:rsidRPr="00DA4E9F">
          <w:rPr>
            <w:sz w:val="20"/>
          </w:rPr>
          <w:instrText>PAGE   \* MERGEFORMAT</w:instrText>
        </w:r>
        <w:r w:rsidRPr="00DA4E9F">
          <w:rPr>
            <w:sz w:val="20"/>
          </w:rPr>
          <w:fldChar w:fldCharType="separate"/>
        </w:r>
        <w:r w:rsidR="00525299">
          <w:rPr>
            <w:noProof/>
            <w:sz w:val="20"/>
          </w:rPr>
          <w:t>19</w:t>
        </w:r>
        <w:r w:rsidRPr="00DA4E9F">
          <w:rPr>
            <w:sz w:val="20"/>
          </w:rPr>
          <w:fldChar w:fldCharType="end"/>
        </w:r>
      </w:p>
    </w:sdtContent>
  </w:sdt>
  <w:p w14:paraId="4E0B2135" w14:textId="77777777" w:rsidR="00A97670" w:rsidRDefault="00A976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B6D1" w14:textId="77777777" w:rsidR="00A97670" w:rsidRDefault="00A97670" w:rsidP="003331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8424F9" w14:textId="77777777" w:rsidR="00A97670" w:rsidRDefault="00A9767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71373" w14:textId="77777777" w:rsidR="00A97670" w:rsidRPr="00DD7F1B" w:rsidRDefault="00A97670" w:rsidP="0033316F">
    <w:pPr>
      <w:pStyle w:val="a5"/>
      <w:framePr w:wrap="around" w:vAnchor="text" w:hAnchor="margin" w:xAlign="center" w:y="1"/>
      <w:rPr>
        <w:rStyle w:val="a7"/>
        <w:sz w:val="20"/>
      </w:rPr>
    </w:pPr>
    <w:r w:rsidRPr="00DD7F1B">
      <w:rPr>
        <w:rStyle w:val="a7"/>
        <w:sz w:val="20"/>
      </w:rPr>
      <w:fldChar w:fldCharType="begin"/>
    </w:r>
    <w:r w:rsidRPr="00DD7F1B">
      <w:rPr>
        <w:rStyle w:val="a7"/>
        <w:sz w:val="20"/>
      </w:rPr>
      <w:instrText xml:space="preserve">PAGE  </w:instrText>
    </w:r>
    <w:r w:rsidRPr="00DD7F1B">
      <w:rPr>
        <w:rStyle w:val="a7"/>
        <w:sz w:val="20"/>
      </w:rPr>
      <w:fldChar w:fldCharType="separate"/>
    </w:r>
    <w:r>
      <w:rPr>
        <w:rStyle w:val="a7"/>
        <w:noProof/>
        <w:sz w:val="20"/>
      </w:rPr>
      <w:t>28</w:t>
    </w:r>
    <w:r w:rsidRPr="00DD7F1B">
      <w:rPr>
        <w:rStyle w:val="a7"/>
        <w:sz w:val="20"/>
      </w:rPr>
      <w:fldChar w:fldCharType="end"/>
    </w:r>
  </w:p>
  <w:p w14:paraId="1391F8DF" w14:textId="77777777" w:rsidR="00A97670" w:rsidRDefault="00A976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2E3B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71CB"/>
    <w:multiLevelType w:val="multilevel"/>
    <w:tmpl w:val="6882C1FC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40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2" w:hanging="1800"/>
      </w:pPr>
      <w:rPr>
        <w:rFonts w:hint="default"/>
      </w:rPr>
    </w:lvl>
  </w:abstractNum>
  <w:abstractNum w:abstractNumId="4" w15:restartNumberingAfterBreak="0">
    <w:nsid w:val="094012FC"/>
    <w:multiLevelType w:val="hybridMultilevel"/>
    <w:tmpl w:val="22D243AE"/>
    <w:lvl w:ilvl="0" w:tplc="B65095E6">
      <w:start w:val="1"/>
      <w:numFmt w:val="bullet"/>
      <w:lvlText w:val="−"/>
      <w:lvlJc w:val="left"/>
      <w:pPr>
        <w:ind w:left="1287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0D9D"/>
    <w:multiLevelType w:val="hybridMultilevel"/>
    <w:tmpl w:val="CECAA2E2"/>
    <w:lvl w:ilvl="0" w:tplc="8BE8EB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5A01"/>
    <w:multiLevelType w:val="hybridMultilevel"/>
    <w:tmpl w:val="5220EC1C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 w15:restartNumberingAfterBreak="0">
    <w:nsid w:val="200D4953"/>
    <w:multiLevelType w:val="hybridMultilevel"/>
    <w:tmpl w:val="68748A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FC1AC3"/>
    <w:multiLevelType w:val="hybridMultilevel"/>
    <w:tmpl w:val="B230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B6497"/>
    <w:multiLevelType w:val="hybridMultilevel"/>
    <w:tmpl w:val="7A209FD2"/>
    <w:lvl w:ilvl="0" w:tplc="B65095E6">
      <w:start w:val="1"/>
      <w:numFmt w:val="bullet"/>
      <w:lvlText w:val="−"/>
      <w:lvlJc w:val="left"/>
      <w:pPr>
        <w:ind w:left="1429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065D18"/>
    <w:multiLevelType w:val="hybridMultilevel"/>
    <w:tmpl w:val="5BBA8614"/>
    <w:lvl w:ilvl="0" w:tplc="EED2902C">
      <w:start w:val="2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38240954"/>
    <w:multiLevelType w:val="hybridMultilevel"/>
    <w:tmpl w:val="07A81C8E"/>
    <w:lvl w:ilvl="0" w:tplc="8BE8E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D219D3"/>
    <w:multiLevelType w:val="hybridMultilevel"/>
    <w:tmpl w:val="CFBCF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1A1633"/>
    <w:multiLevelType w:val="hybridMultilevel"/>
    <w:tmpl w:val="AD9A7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793358"/>
    <w:multiLevelType w:val="hybridMultilevel"/>
    <w:tmpl w:val="6D22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0120C"/>
    <w:multiLevelType w:val="hybridMultilevel"/>
    <w:tmpl w:val="4A9CA496"/>
    <w:lvl w:ilvl="0" w:tplc="3050D620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893B3F"/>
    <w:multiLevelType w:val="hybridMultilevel"/>
    <w:tmpl w:val="3B627D1A"/>
    <w:lvl w:ilvl="0" w:tplc="6E46D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924FCC"/>
    <w:multiLevelType w:val="hybridMultilevel"/>
    <w:tmpl w:val="D87CB5FE"/>
    <w:lvl w:ilvl="0" w:tplc="68608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8644B"/>
    <w:multiLevelType w:val="multilevel"/>
    <w:tmpl w:val="4A2ABB9A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59776EE7"/>
    <w:multiLevelType w:val="hybridMultilevel"/>
    <w:tmpl w:val="3ABC9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3135D"/>
    <w:multiLevelType w:val="hybridMultilevel"/>
    <w:tmpl w:val="CD2217D8"/>
    <w:lvl w:ilvl="0" w:tplc="33022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B675C"/>
    <w:multiLevelType w:val="hybridMultilevel"/>
    <w:tmpl w:val="DCFC3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121244"/>
    <w:multiLevelType w:val="hybridMultilevel"/>
    <w:tmpl w:val="FDB0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20F3E"/>
    <w:multiLevelType w:val="hybridMultilevel"/>
    <w:tmpl w:val="04B05112"/>
    <w:lvl w:ilvl="0" w:tplc="B65095E6">
      <w:start w:val="1"/>
      <w:numFmt w:val="bullet"/>
      <w:lvlText w:val="−"/>
      <w:lvlJc w:val="left"/>
      <w:pPr>
        <w:ind w:left="1428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364319"/>
    <w:multiLevelType w:val="hybridMultilevel"/>
    <w:tmpl w:val="9D961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DB0532"/>
    <w:multiLevelType w:val="hybridMultilevel"/>
    <w:tmpl w:val="8DCE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74CCF"/>
    <w:multiLevelType w:val="hybridMultilevel"/>
    <w:tmpl w:val="CF86F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43F56"/>
    <w:multiLevelType w:val="hybridMultilevel"/>
    <w:tmpl w:val="24E23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3F6E86"/>
    <w:multiLevelType w:val="hybridMultilevel"/>
    <w:tmpl w:val="DA4E7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0"/>
  </w:num>
  <w:num w:numId="4">
    <w:abstractNumId w:val="1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27"/>
  </w:num>
  <w:num w:numId="9">
    <w:abstractNumId w:val="3"/>
  </w:num>
  <w:num w:numId="10">
    <w:abstractNumId w:val="7"/>
  </w:num>
  <w:num w:numId="11">
    <w:abstractNumId w:val="9"/>
  </w:num>
  <w:num w:numId="12">
    <w:abstractNumId w:val="29"/>
  </w:num>
  <w:num w:numId="13">
    <w:abstractNumId w:val="20"/>
  </w:num>
  <w:num w:numId="14">
    <w:abstractNumId w:val="1"/>
  </w:num>
  <w:num w:numId="15">
    <w:abstractNumId w:val="8"/>
  </w:num>
  <w:num w:numId="16">
    <w:abstractNumId w:val="10"/>
  </w:num>
  <w:num w:numId="17">
    <w:abstractNumId w:val="4"/>
  </w:num>
  <w:num w:numId="18">
    <w:abstractNumId w:val="12"/>
  </w:num>
  <w:num w:numId="19">
    <w:abstractNumId w:val="26"/>
  </w:num>
  <w:num w:numId="20">
    <w:abstractNumId w:val="13"/>
  </w:num>
  <w:num w:numId="21">
    <w:abstractNumId w:val="21"/>
  </w:num>
  <w:num w:numId="22">
    <w:abstractNumId w:val="19"/>
  </w:num>
  <w:num w:numId="23">
    <w:abstractNumId w:val="2"/>
    <w:lvlOverride w:ilvl="0">
      <w:startOverride w:val="1"/>
    </w:lvlOverride>
  </w:num>
  <w:num w:numId="24">
    <w:abstractNumId w:val="6"/>
  </w:num>
  <w:num w:numId="25">
    <w:abstractNumId w:val="18"/>
  </w:num>
  <w:num w:numId="26">
    <w:abstractNumId w:val="22"/>
  </w:num>
  <w:num w:numId="27">
    <w:abstractNumId w:val="23"/>
  </w:num>
  <w:num w:numId="28">
    <w:abstractNumId w:val="25"/>
  </w:num>
  <w:num w:numId="29">
    <w:abstractNumId w:val="5"/>
  </w:num>
  <w:num w:numId="30">
    <w:abstractNumId w:val="31"/>
  </w:num>
  <w:num w:numId="31">
    <w:abstractNumId w:val="24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B5"/>
    <w:rsid w:val="000027A9"/>
    <w:rsid w:val="00005405"/>
    <w:rsid w:val="0000777D"/>
    <w:rsid w:val="0001207C"/>
    <w:rsid w:val="000143BE"/>
    <w:rsid w:val="000155D9"/>
    <w:rsid w:val="00024A7D"/>
    <w:rsid w:val="0002737C"/>
    <w:rsid w:val="00036CAF"/>
    <w:rsid w:val="000569C9"/>
    <w:rsid w:val="00062971"/>
    <w:rsid w:val="00086A05"/>
    <w:rsid w:val="000A6F5E"/>
    <w:rsid w:val="000B4C7A"/>
    <w:rsid w:val="000B5C6E"/>
    <w:rsid w:val="000B5D87"/>
    <w:rsid w:val="000B7463"/>
    <w:rsid w:val="000C04F6"/>
    <w:rsid w:val="000E7238"/>
    <w:rsid w:val="001015F6"/>
    <w:rsid w:val="00101E5F"/>
    <w:rsid w:val="00103B00"/>
    <w:rsid w:val="00112AB6"/>
    <w:rsid w:val="00134628"/>
    <w:rsid w:val="001526B5"/>
    <w:rsid w:val="0015571A"/>
    <w:rsid w:val="001803EF"/>
    <w:rsid w:val="0019195B"/>
    <w:rsid w:val="001A5661"/>
    <w:rsid w:val="001A7B5D"/>
    <w:rsid w:val="001B1F27"/>
    <w:rsid w:val="001B414A"/>
    <w:rsid w:val="001D7BDD"/>
    <w:rsid w:val="00242CE6"/>
    <w:rsid w:val="00245A0F"/>
    <w:rsid w:val="002A05A0"/>
    <w:rsid w:val="002E1922"/>
    <w:rsid w:val="002F1BA5"/>
    <w:rsid w:val="002F3209"/>
    <w:rsid w:val="00332AC2"/>
    <w:rsid w:val="0033316F"/>
    <w:rsid w:val="00333CFC"/>
    <w:rsid w:val="00350045"/>
    <w:rsid w:val="003524B3"/>
    <w:rsid w:val="00352517"/>
    <w:rsid w:val="00357230"/>
    <w:rsid w:val="00380B54"/>
    <w:rsid w:val="003A361A"/>
    <w:rsid w:val="003A4722"/>
    <w:rsid w:val="003B3DF0"/>
    <w:rsid w:val="003B59FC"/>
    <w:rsid w:val="003B6552"/>
    <w:rsid w:val="00404452"/>
    <w:rsid w:val="00404C85"/>
    <w:rsid w:val="00405441"/>
    <w:rsid w:val="00411EDF"/>
    <w:rsid w:val="00415B1E"/>
    <w:rsid w:val="004164C8"/>
    <w:rsid w:val="004310FC"/>
    <w:rsid w:val="00433B53"/>
    <w:rsid w:val="0043438B"/>
    <w:rsid w:val="00455220"/>
    <w:rsid w:val="0045786A"/>
    <w:rsid w:val="00460129"/>
    <w:rsid w:val="004627CE"/>
    <w:rsid w:val="00471C6A"/>
    <w:rsid w:val="00482447"/>
    <w:rsid w:val="0048661B"/>
    <w:rsid w:val="00495C12"/>
    <w:rsid w:val="004A4195"/>
    <w:rsid w:val="004A75EE"/>
    <w:rsid w:val="004B2FE8"/>
    <w:rsid w:val="004C2714"/>
    <w:rsid w:val="004C2B43"/>
    <w:rsid w:val="004E4AEC"/>
    <w:rsid w:val="004F4314"/>
    <w:rsid w:val="00503C63"/>
    <w:rsid w:val="00506C28"/>
    <w:rsid w:val="00517B02"/>
    <w:rsid w:val="00522DEE"/>
    <w:rsid w:val="00525299"/>
    <w:rsid w:val="005261DF"/>
    <w:rsid w:val="0053086C"/>
    <w:rsid w:val="00540AB3"/>
    <w:rsid w:val="005503EA"/>
    <w:rsid w:val="0055300C"/>
    <w:rsid w:val="00556EE3"/>
    <w:rsid w:val="005658BA"/>
    <w:rsid w:val="00577E74"/>
    <w:rsid w:val="00580623"/>
    <w:rsid w:val="005822ED"/>
    <w:rsid w:val="00590E82"/>
    <w:rsid w:val="00595A52"/>
    <w:rsid w:val="00596583"/>
    <w:rsid w:val="0059664F"/>
    <w:rsid w:val="005A677A"/>
    <w:rsid w:val="005B49DF"/>
    <w:rsid w:val="005C0B90"/>
    <w:rsid w:val="005C18E3"/>
    <w:rsid w:val="006066A5"/>
    <w:rsid w:val="00624E2C"/>
    <w:rsid w:val="006272F6"/>
    <w:rsid w:val="00631E3A"/>
    <w:rsid w:val="0063433E"/>
    <w:rsid w:val="00650484"/>
    <w:rsid w:val="00653465"/>
    <w:rsid w:val="0065406F"/>
    <w:rsid w:val="0065513E"/>
    <w:rsid w:val="006606EE"/>
    <w:rsid w:val="00676F92"/>
    <w:rsid w:val="00685CC7"/>
    <w:rsid w:val="006A3F27"/>
    <w:rsid w:val="006B07A1"/>
    <w:rsid w:val="006D50C9"/>
    <w:rsid w:val="006F2A99"/>
    <w:rsid w:val="006F6E10"/>
    <w:rsid w:val="00713DA0"/>
    <w:rsid w:val="00720683"/>
    <w:rsid w:val="0072148F"/>
    <w:rsid w:val="00722BFF"/>
    <w:rsid w:val="00727E05"/>
    <w:rsid w:val="00735438"/>
    <w:rsid w:val="0074141E"/>
    <w:rsid w:val="00741703"/>
    <w:rsid w:val="00745139"/>
    <w:rsid w:val="00754F2E"/>
    <w:rsid w:val="007642DD"/>
    <w:rsid w:val="00773CFA"/>
    <w:rsid w:val="00775BB2"/>
    <w:rsid w:val="00777462"/>
    <w:rsid w:val="00785271"/>
    <w:rsid w:val="0078724A"/>
    <w:rsid w:val="00790BB1"/>
    <w:rsid w:val="007A38AE"/>
    <w:rsid w:val="007D5575"/>
    <w:rsid w:val="007D578B"/>
    <w:rsid w:val="007E3C78"/>
    <w:rsid w:val="007F6A0C"/>
    <w:rsid w:val="00805895"/>
    <w:rsid w:val="008062CB"/>
    <w:rsid w:val="00817C10"/>
    <w:rsid w:val="008231EA"/>
    <w:rsid w:val="0082328B"/>
    <w:rsid w:val="008248BC"/>
    <w:rsid w:val="00824DEE"/>
    <w:rsid w:val="00835C92"/>
    <w:rsid w:val="00843110"/>
    <w:rsid w:val="00852627"/>
    <w:rsid w:val="008640BA"/>
    <w:rsid w:val="008703E2"/>
    <w:rsid w:val="008758B2"/>
    <w:rsid w:val="008B46EC"/>
    <w:rsid w:val="008E78EB"/>
    <w:rsid w:val="008F3C31"/>
    <w:rsid w:val="008F3C59"/>
    <w:rsid w:val="008F63C4"/>
    <w:rsid w:val="00907D3C"/>
    <w:rsid w:val="00923D44"/>
    <w:rsid w:val="00924C07"/>
    <w:rsid w:val="00933DB0"/>
    <w:rsid w:val="00940AEA"/>
    <w:rsid w:val="00953A97"/>
    <w:rsid w:val="00955BC3"/>
    <w:rsid w:val="00983334"/>
    <w:rsid w:val="00997AAD"/>
    <w:rsid w:val="009A65D9"/>
    <w:rsid w:val="009A6714"/>
    <w:rsid w:val="009E01BC"/>
    <w:rsid w:val="00A073EC"/>
    <w:rsid w:val="00A21C33"/>
    <w:rsid w:val="00A24648"/>
    <w:rsid w:val="00A26FA5"/>
    <w:rsid w:val="00A4104D"/>
    <w:rsid w:val="00A81FCD"/>
    <w:rsid w:val="00A8371B"/>
    <w:rsid w:val="00A857B5"/>
    <w:rsid w:val="00A97670"/>
    <w:rsid w:val="00A97A4D"/>
    <w:rsid w:val="00AA06A2"/>
    <w:rsid w:val="00AC14C5"/>
    <w:rsid w:val="00AC73E1"/>
    <w:rsid w:val="00AE3C96"/>
    <w:rsid w:val="00AE4103"/>
    <w:rsid w:val="00AF02D7"/>
    <w:rsid w:val="00B04D21"/>
    <w:rsid w:val="00B45771"/>
    <w:rsid w:val="00B46C17"/>
    <w:rsid w:val="00B936AB"/>
    <w:rsid w:val="00BD3E22"/>
    <w:rsid w:val="00BE278C"/>
    <w:rsid w:val="00BF6EE7"/>
    <w:rsid w:val="00C21E95"/>
    <w:rsid w:val="00C509B5"/>
    <w:rsid w:val="00C606F0"/>
    <w:rsid w:val="00C65AE8"/>
    <w:rsid w:val="00C72B8B"/>
    <w:rsid w:val="00C731C2"/>
    <w:rsid w:val="00C75529"/>
    <w:rsid w:val="00C83244"/>
    <w:rsid w:val="00C869CD"/>
    <w:rsid w:val="00C86CF8"/>
    <w:rsid w:val="00C94BDB"/>
    <w:rsid w:val="00C9676E"/>
    <w:rsid w:val="00CA379E"/>
    <w:rsid w:val="00CB5B24"/>
    <w:rsid w:val="00CC328E"/>
    <w:rsid w:val="00CD45D6"/>
    <w:rsid w:val="00CD6627"/>
    <w:rsid w:val="00CE214A"/>
    <w:rsid w:val="00CE421B"/>
    <w:rsid w:val="00CE5DED"/>
    <w:rsid w:val="00D0610B"/>
    <w:rsid w:val="00D207B3"/>
    <w:rsid w:val="00D21FF6"/>
    <w:rsid w:val="00D26CDB"/>
    <w:rsid w:val="00D7212C"/>
    <w:rsid w:val="00D8397E"/>
    <w:rsid w:val="00D91E2A"/>
    <w:rsid w:val="00DA316F"/>
    <w:rsid w:val="00DA4E9F"/>
    <w:rsid w:val="00DB0675"/>
    <w:rsid w:val="00DB208A"/>
    <w:rsid w:val="00DB60F3"/>
    <w:rsid w:val="00DD12FD"/>
    <w:rsid w:val="00DD7F1B"/>
    <w:rsid w:val="00DE6F71"/>
    <w:rsid w:val="00E06A3F"/>
    <w:rsid w:val="00E077F4"/>
    <w:rsid w:val="00E14122"/>
    <w:rsid w:val="00E15DDD"/>
    <w:rsid w:val="00E240BC"/>
    <w:rsid w:val="00E40EFE"/>
    <w:rsid w:val="00E50305"/>
    <w:rsid w:val="00E579B9"/>
    <w:rsid w:val="00E61D64"/>
    <w:rsid w:val="00E71E7B"/>
    <w:rsid w:val="00E722B4"/>
    <w:rsid w:val="00E75829"/>
    <w:rsid w:val="00E8541A"/>
    <w:rsid w:val="00E92234"/>
    <w:rsid w:val="00EB7D14"/>
    <w:rsid w:val="00EF3572"/>
    <w:rsid w:val="00F0523D"/>
    <w:rsid w:val="00F05CB4"/>
    <w:rsid w:val="00F13D9B"/>
    <w:rsid w:val="00F1486D"/>
    <w:rsid w:val="00F16657"/>
    <w:rsid w:val="00F16922"/>
    <w:rsid w:val="00F33B3D"/>
    <w:rsid w:val="00F34F75"/>
    <w:rsid w:val="00F422DF"/>
    <w:rsid w:val="00F443A1"/>
    <w:rsid w:val="00F45C8A"/>
    <w:rsid w:val="00F55D87"/>
    <w:rsid w:val="00F604CB"/>
    <w:rsid w:val="00F638B4"/>
    <w:rsid w:val="00F648F2"/>
    <w:rsid w:val="00F76C8E"/>
    <w:rsid w:val="00F81A4A"/>
    <w:rsid w:val="00F827C7"/>
    <w:rsid w:val="00F87C19"/>
    <w:rsid w:val="00F93B49"/>
    <w:rsid w:val="00FA2C31"/>
    <w:rsid w:val="00FB278C"/>
    <w:rsid w:val="00FB5672"/>
    <w:rsid w:val="00FD233E"/>
    <w:rsid w:val="00FE3BD9"/>
    <w:rsid w:val="00FF62B4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47C06"/>
  <w15:chartTrackingRefBased/>
  <w15:docId w15:val="{03DABDBA-9624-4351-8D7F-40625BFE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E1"/>
    <w:pPr>
      <w:ind w:firstLine="720"/>
    </w:pPr>
    <w:rPr>
      <w:sz w:val="24"/>
    </w:rPr>
  </w:style>
  <w:style w:type="paragraph" w:styleId="1">
    <w:name w:val="heading 1"/>
    <w:basedOn w:val="a"/>
    <w:next w:val="a"/>
    <w:qFormat/>
    <w:rsid w:val="00A857B5"/>
    <w:pPr>
      <w:keepNext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C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A857B5"/>
    <w:pPr>
      <w:keepNext/>
      <w:ind w:firstLine="0"/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A857B5"/>
    <w:pPr>
      <w:keepNext/>
      <w:ind w:firstLine="0"/>
      <w:jc w:val="center"/>
      <w:outlineLvl w:val="5"/>
    </w:pPr>
    <w:rPr>
      <w:b/>
      <w:sz w:val="36"/>
    </w:rPr>
  </w:style>
  <w:style w:type="paragraph" w:styleId="9">
    <w:name w:val="heading 9"/>
    <w:basedOn w:val="a"/>
    <w:next w:val="a"/>
    <w:qFormat/>
    <w:rsid w:val="00A857B5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A857B5"/>
    <w:pPr>
      <w:jc w:val="center"/>
    </w:pPr>
    <w:rPr>
      <w:b/>
      <w:sz w:val="36"/>
    </w:rPr>
  </w:style>
  <w:style w:type="paragraph" w:styleId="a3">
    <w:name w:val="Body Text Indent"/>
    <w:basedOn w:val="a"/>
    <w:rsid w:val="009A65D9"/>
    <w:pPr>
      <w:spacing w:after="120"/>
      <w:ind w:left="283"/>
    </w:pPr>
  </w:style>
  <w:style w:type="paragraph" w:styleId="21">
    <w:name w:val="Body Text Indent 2"/>
    <w:basedOn w:val="a"/>
    <w:link w:val="22"/>
    <w:rsid w:val="009A65D9"/>
    <w:pPr>
      <w:spacing w:after="120" w:line="480" w:lineRule="auto"/>
      <w:ind w:left="283"/>
    </w:pPr>
  </w:style>
  <w:style w:type="paragraph" w:styleId="a4">
    <w:name w:val="Body Text"/>
    <w:basedOn w:val="a"/>
    <w:rsid w:val="009A65D9"/>
    <w:pPr>
      <w:spacing w:after="120"/>
    </w:pPr>
  </w:style>
  <w:style w:type="paragraph" w:styleId="a5">
    <w:name w:val="header"/>
    <w:basedOn w:val="a"/>
    <w:link w:val="a6"/>
    <w:uiPriority w:val="99"/>
    <w:rsid w:val="009A65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65D9"/>
  </w:style>
  <w:style w:type="paragraph" w:styleId="a8">
    <w:name w:val="Balloon Text"/>
    <w:basedOn w:val="a"/>
    <w:semiHidden/>
    <w:rsid w:val="002F1BA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405441"/>
    <w:rPr>
      <w:rFonts w:ascii="Calibri" w:hAnsi="Calibri"/>
      <w:sz w:val="22"/>
      <w:szCs w:val="22"/>
      <w:lang w:eastAsia="en-US"/>
    </w:rPr>
  </w:style>
  <w:style w:type="paragraph" w:styleId="a9">
    <w:name w:val="Document Map"/>
    <w:basedOn w:val="a"/>
    <w:semiHidden/>
    <w:rsid w:val="008248BC"/>
    <w:pPr>
      <w:shd w:val="clear" w:color="auto" w:fill="000080"/>
    </w:pPr>
    <w:rPr>
      <w:rFonts w:ascii="Tahoma" w:hAnsi="Tahoma" w:cs="Tahoma"/>
      <w:sz w:val="20"/>
    </w:rPr>
  </w:style>
  <w:style w:type="character" w:customStyle="1" w:styleId="22">
    <w:name w:val="Основной текст с отступом 2 Знак"/>
    <w:link w:val="21"/>
    <w:rsid w:val="00C731C2"/>
    <w:rPr>
      <w:sz w:val="24"/>
    </w:rPr>
  </w:style>
  <w:style w:type="paragraph" w:customStyle="1" w:styleId="-11">
    <w:name w:val="Цветной список - Акцент 11"/>
    <w:basedOn w:val="a"/>
    <w:uiPriority w:val="34"/>
    <w:qFormat/>
    <w:rsid w:val="00C731C2"/>
    <w:pPr>
      <w:ind w:left="708"/>
    </w:pPr>
  </w:style>
  <w:style w:type="character" w:styleId="aa">
    <w:name w:val="annotation reference"/>
    <w:rsid w:val="00332AC2"/>
    <w:rPr>
      <w:sz w:val="16"/>
      <w:szCs w:val="16"/>
    </w:rPr>
  </w:style>
  <w:style w:type="paragraph" w:styleId="ab">
    <w:name w:val="annotation text"/>
    <w:basedOn w:val="a"/>
    <w:link w:val="ac"/>
    <w:rsid w:val="00332AC2"/>
    <w:rPr>
      <w:sz w:val="20"/>
    </w:rPr>
  </w:style>
  <w:style w:type="character" w:customStyle="1" w:styleId="ac">
    <w:name w:val="Текст примечания Знак"/>
    <w:basedOn w:val="a0"/>
    <w:link w:val="ab"/>
    <w:rsid w:val="00332AC2"/>
  </w:style>
  <w:style w:type="paragraph" w:styleId="ad">
    <w:name w:val="annotation subject"/>
    <w:basedOn w:val="ab"/>
    <w:next w:val="ab"/>
    <w:link w:val="ae"/>
    <w:rsid w:val="00332AC2"/>
    <w:rPr>
      <w:b/>
      <w:bCs/>
    </w:rPr>
  </w:style>
  <w:style w:type="character" w:customStyle="1" w:styleId="ae">
    <w:name w:val="Тема примечания Знак"/>
    <w:link w:val="ad"/>
    <w:rsid w:val="00332AC2"/>
    <w:rPr>
      <w:b/>
      <w:bCs/>
    </w:rPr>
  </w:style>
  <w:style w:type="paragraph" w:styleId="af">
    <w:name w:val="footer"/>
    <w:basedOn w:val="a"/>
    <w:link w:val="af0"/>
    <w:rsid w:val="007872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8724A"/>
    <w:rPr>
      <w:sz w:val="24"/>
    </w:rPr>
  </w:style>
  <w:style w:type="paragraph" w:styleId="af1">
    <w:name w:val="footnote text"/>
    <w:basedOn w:val="a"/>
    <w:link w:val="af2"/>
    <w:uiPriority w:val="99"/>
    <w:unhideWhenUsed/>
    <w:rsid w:val="00790BB1"/>
    <w:pPr>
      <w:ind w:firstLine="0"/>
    </w:pPr>
    <w:rPr>
      <w:rFonts w:ascii="Calibri" w:hAnsi="Calibri"/>
      <w:sz w:val="20"/>
    </w:rPr>
  </w:style>
  <w:style w:type="character" w:customStyle="1" w:styleId="af2">
    <w:name w:val="Текст сноски Знак"/>
    <w:link w:val="af1"/>
    <w:uiPriority w:val="99"/>
    <w:rsid w:val="00790BB1"/>
    <w:rPr>
      <w:rFonts w:ascii="Calibri" w:hAnsi="Calibri"/>
    </w:rPr>
  </w:style>
  <w:style w:type="character" w:styleId="af3">
    <w:name w:val="footnote reference"/>
    <w:uiPriority w:val="99"/>
    <w:unhideWhenUsed/>
    <w:rsid w:val="00790BB1"/>
    <w:rPr>
      <w:vertAlign w:val="superscript"/>
    </w:rPr>
  </w:style>
  <w:style w:type="table" w:styleId="af4">
    <w:name w:val="Table Grid"/>
    <w:basedOn w:val="a1"/>
    <w:uiPriority w:val="39"/>
    <w:rsid w:val="00790B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link w:val="af6"/>
    <w:uiPriority w:val="34"/>
    <w:qFormat/>
    <w:rsid w:val="006F2A99"/>
    <w:pPr>
      <w:ind w:left="708"/>
    </w:pPr>
  </w:style>
  <w:style w:type="character" w:styleId="af7">
    <w:name w:val="Hyperlink"/>
    <w:uiPriority w:val="99"/>
    <w:unhideWhenUsed/>
    <w:rsid w:val="00103B00"/>
    <w:rPr>
      <w:color w:val="0563C1"/>
      <w:u w:val="single"/>
    </w:rPr>
  </w:style>
  <w:style w:type="character" w:styleId="af8">
    <w:name w:val="FollowedHyperlink"/>
    <w:rsid w:val="000C04F6"/>
    <w:rPr>
      <w:color w:val="954F72"/>
      <w:u w:val="single"/>
    </w:rPr>
  </w:style>
  <w:style w:type="character" w:customStyle="1" w:styleId="20">
    <w:name w:val="Заголовок 2 Знак"/>
    <w:basedOn w:val="a0"/>
    <w:link w:val="2"/>
    <w:semiHidden/>
    <w:rsid w:val="00D26C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6">
    <w:name w:val="Абзац списка Знак"/>
    <w:link w:val="af5"/>
    <w:uiPriority w:val="34"/>
    <w:locked/>
    <w:rsid w:val="00F13D9B"/>
    <w:rPr>
      <w:sz w:val="24"/>
    </w:rPr>
  </w:style>
  <w:style w:type="paragraph" w:customStyle="1" w:styleId="11">
    <w:name w:val="Абзац списка1"/>
    <w:basedOn w:val="a"/>
    <w:rsid w:val="00722BFF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link w:val="a5"/>
    <w:uiPriority w:val="99"/>
    <w:locked/>
    <w:rsid w:val="00722B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/login.aspx?direct=true&amp;site=eds-live&amp;db=edsebk&amp;AN=119485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ebscohost.com/login.aspx?direct=true&amp;site=eds-live&amp;db=edsebk&amp;AN=5411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ebscohost.com/login.aspx?direct=true&amp;site=eds-live&amp;db=nlebk&amp;AN=16418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02CB-E28A-4FE3-B518-3A5861EE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6044</Words>
  <Characters>34455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</vt:lpstr>
    </vt:vector>
  </TitlesOfParts>
  <Company>hse</Company>
  <LinksUpToDate>false</LinksUpToDate>
  <CharactersWithSpaces>40419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</dc:title>
  <dc:subject/>
  <dc:creator>user</dc:creator>
  <cp:keywords/>
  <cp:lastModifiedBy>Рохмина Елизавета Борисовна</cp:lastModifiedBy>
  <cp:revision>2</cp:revision>
  <cp:lastPrinted>2020-02-13T17:13:00Z</cp:lastPrinted>
  <dcterms:created xsi:type="dcterms:W3CDTF">2021-09-01T11:45:00Z</dcterms:created>
  <dcterms:modified xsi:type="dcterms:W3CDTF">2021-09-01T11:45:00Z</dcterms:modified>
</cp:coreProperties>
</file>